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16" w:rsidRPr="00C84D0C" w:rsidRDefault="00E45416" w:rsidP="00C84D0C">
      <w:pPr>
        <w:pStyle w:val="Title"/>
        <w:rPr>
          <w:rFonts w:asciiTheme="minorBidi" w:hAnsiTheme="minorBidi" w:cstheme="minorBidi"/>
          <w:spacing w:val="80"/>
          <w:sz w:val="40"/>
          <w:szCs w:val="40"/>
        </w:rPr>
      </w:pPr>
      <w:r w:rsidRPr="00C84D0C">
        <w:rPr>
          <w:rFonts w:asciiTheme="minorBidi" w:hAnsiTheme="minorBidi" w:cstheme="minorBidi"/>
          <w:spacing w:val="80"/>
          <w:sz w:val="40"/>
          <w:szCs w:val="40"/>
        </w:rPr>
        <w:t>SECTORIAL STANDARD BIDDING DOCUMENT</w:t>
      </w:r>
    </w:p>
    <w:p w:rsidR="00245E35" w:rsidRPr="00C84D0C" w:rsidRDefault="00245E35"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873D8A" w:rsidRPr="00C84D0C" w:rsidRDefault="00873D8A" w:rsidP="00C84D0C">
      <w:pPr>
        <w:spacing w:after="0"/>
        <w:rPr>
          <w:rFonts w:asciiTheme="minorBidi" w:hAnsiTheme="minorBidi"/>
          <w:sz w:val="32"/>
          <w:szCs w:val="32"/>
        </w:rPr>
      </w:pPr>
    </w:p>
    <w:p w:rsidR="00873D8A" w:rsidRPr="00C84D0C" w:rsidRDefault="00873D8A" w:rsidP="00B459FC">
      <w:pPr>
        <w:spacing w:after="0"/>
        <w:rPr>
          <w:rFonts w:asciiTheme="minorBidi" w:hAnsiTheme="minorBidi"/>
          <w:sz w:val="32"/>
          <w:szCs w:val="32"/>
        </w:rPr>
      </w:pPr>
      <w:r w:rsidRPr="00C84D0C">
        <w:rPr>
          <w:rFonts w:asciiTheme="minorBidi" w:hAnsiTheme="minorBidi"/>
          <w:b/>
          <w:bCs/>
          <w:sz w:val="32"/>
          <w:szCs w:val="32"/>
        </w:rPr>
        <w:t>Contracting Entity</w:t>
      </w:r>
      <w:r w:rsidRPr="00C84D0C">
        <w:rPr>
          <w:rFonts w:asciiTheme="minorBidi" w:hAnsiTheme="minorBidi"/>
          <w:sz w:val="32"/>
          <w:szCs w:val="32"/>
        </w:rPr>
        <w:t xml:space="preserve">: Ministry of Health /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r w:rsidR="00882E3D" w:rsidRPr="00C84D0C">
        <w:rPr>
          <w:rFonts w:asciiTheme="minorBidi" w:hAnsiTheme="minorBidi"/>
          <w:sz w:val="32"/>
          <w:szCs w:val="32"/>
        </w:rPr>
        <w:t>for</w:t>
      </w:r>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r w:rsidR="00882E3D" w:rsidRPr="00C84D0C">
        <w:rPr>
          <w:rFonts w:asciiTheme="minorBidi" w:hAnsiTheme="minorBidi"/>
          <w:b/>
          <w:bCs/>
          <w:sz w:val="32"/>
          <w:szCs w:val="32"/>
        </w:rPr>
        <w:t>Tender</w:t>
      </w:r>
      <w:r w:rsidR="00882E3D">
        <w:rPr>
          <w:rFonts w:asciiTheme="minorBidi" w:hAnsiTheme="minorBidi"/>
          <w:b/>
          <w:bCs/>
          <w:sz w:val="32"/>
          <w:szCs w:val="32"/>
        </w:rPr>
        <w:t>: Contract</w:t>
      </w:r>
      <w:r w:rsidRPr="00C84D0C">
        <w:rPr>
          <w:rFonts w:asciiTheme="minorBidi" w:hAnsiTheme="minorBidi"/>
          <w:sz w:val="32"/>
          <w:szCs w:val="32"/>
        </w:rPr>
        <w:t xml:space="preserve"> </w:t>
      </w:r>
      <w:r w:rsidR="00882E3D" w:rsidRPr="00C84D0C">
        <w:rPr>
          <w:rFonts w:asciiTheme="minorBidi" w:hAnsiTheme="minorBidi"/>
          <w:sz w:val="32"/>
          <w:szCs w:val="32"/>
        </w:rPr>
        <w:t>for</w:t>
      </w:r>
      <w:r w:rsidRPr="00C84D0C">
        <w:rPr>
          <w:rFonts w:asciiTheme="minorBidi" w:hAnsiTheme="minorBidi"/>
          <w:sz w:val="32"/>
          <w:szCs w:val="32"/>
        </w:rPr>
        <w:t xml:space="preserve"> </w:t>
      </w:r>
      <w:r w:rsidR="00882E3D" w:rsidRPr="00C84D0C">
        <w:rPr>
          <w:rFonts w:asciiTheme="minorBidi" w:hAnsiTheme="minorBidi"/>
          <w:sz w:val="32"/>
          <w:szCs w:val="32"/>
        </w:rPr>
        <w:t>the</w:t>
      </w:r>
      <w:r w:rsidRPr="00C84D0C">
        <w:rPr>
          <w:rFonts w:asciiTheme="minorBidi" w:hAnsiTheme="minorBidi"/>
          <w:sz w:val="32"/>
          <w:szCs w:val="32"/>
        </w:rPr>
        <w:t xml:space="preserve"> Supply of   </w:t>
      </w:r>
    </w:p>
    <w:p w:rsidR="00BE5DDB" w:rsidRPr="00C84D0C" w:rsidRDefault="00EC384F" w:rsidP="0090143C">
      <w:pPr>
        <w:spacing w:after="0"/>
        <w:ind w:right="3"/>
        <w:rPr>
          <w:rFonts w:asciiTheme="minorBidi" w:hAnsiTheme="minorBidi"/>
          <w:sz w:val="32"/>
          <w:szCs w:val="32"/>
        </w:rPr>
      </w:pPr>
      <w:r>
        <w:rPr>
          <w:rFonts w:asciiTheme="minorBidi" w:hAnsiTheme="minorBidi"/>
          <w:b/>
          <w:bCs/>
          <w:sz w:val="32"/>
          <w:szCs w:val="32"/>
        </w:rPr>
        <w:t xml:space="preserve">Laboratory items </w:t>
      </w:r>
      <w:r w:rsidR="00882E3D" w:rsidRPr="00C84D0C">
        <w:rPr>
          <w:rFonts w:asciiTheme="minorBidi" w:hAnsiTheme="minorBidi"/>
          <w:sz w:val="32"/>
          <w:szCs w:val="32"/>
        </w:rPr>
        <w:t>will arranged</w:t>
      </w:r>
      <w:r w:rsidR="00F82947" w:rsidRPr="00C84D0C">
        <w:rPr>
          <w:rFonts w:asciiTheme="minorBidi" w:hAnsiTheme="minorBidi"/>
          <w:sz w:val="32"/>
          <w:szCs w:val="32"/>
        </w:rPr>
        <w:t xml:space="preserve"> on the recent balance</w:t>
      </w:r>
    </w:p>
    <w:p w:rsidR="00F82947" w:rsidRPr="00C84D0C" w:rsidRDefault="00F82947" w:rsidP="00882E3D">
      <w:pPr>
        <w:spacing w:after="0"/>
        <w:ind w:right="3"/>
        <w:rPr>
          <w:rFonts w:asciiTheme="minorBidi" w:hAnsiTheme="minorBidi"/>
          <w:sz w:val="32"/>
          <w:szCs w:val="32"/>
        </w:rPr>
      </w:pPr>
      <w:r w:rsidRPr="00621C9F">
        <w:rPr>
          <w:rFonts w:asciiTheme="minorBidi" w:hAnsiTheme="minorBidi"/>
          <w:sz w:val="32"/>
          <w:szCs w:val="32"/>
        </w:rPr>
        <w:t>The Project Name/</w:t>
      </w:r>
      <w:r w:rsidRPr="00150597">
        <w:rPr>
          <w:rFonts w:asciiTheme="minorBidi" w:hAnsiTheme="minorBidi"/>
          <w:sz w:val="32"/>
          <w:szCs w:val="32"/>
          <w:shd w:val="clear" w:color="auto" w:fill="FFFF00"/>
        </w:rPr>
        <w:t>Tender:</w:t>
      </w:r>
      <w:r w:rsidR="00EC384F" w:rsidRPr="00150597">
        <w:rPr>
          <w:rFonts w:asciiTheme="minorBidi" w:hAnsiTheme="minorBidi"/>
          <w:sz w:val="32"/>
          <w:szCs w:val="32"/>
          <w:shd w:val="clear" w:color="auto" w:fill="FFFF00"/>
        </w:rPr>
        <w:t xml:space="preserve"> LAB</w:t>
      </w:r>
      <w:r w:rsidRPr="00150597">
        <w:rPr>
          <w:rFonts w:asciiTheme="minorBidi" w:hAnsiTheme="minorBidi"/>
          <w:sz w:val="32"/>
          <w:szCs w:val="32"/>
          <w:shd w:val="clear" w:color="auto" w:fill="FFFF00"/>
        </w:rPr>
        <w:t xml:space="preserve"> /</w:t>
      </w:r>
      <w:r w:rsidR="00410623" w:rsidRPr="00150597">
        <w:rPr>
          <w:rFonts w:asciiTheme="minorBidi" w:hAnsiTheme="minorBidi"/>
          <w:sz w:val="32"/>
          <w:szCs w:val="32"/>
          <w:shd w:val="clear" w:color="auto" w:fill="FFFF00"/>
        </w:rPr>
        <w:t>2022</w:t>
      </w:r>
      <w:r w:rsidRPr="00150597">
        <w:rPr>
          <w:rFonts w:asciiTheme="minorBidi" w:hAnsiTheme="minorBidi"/>
          <w:sz w:val="32"/>
          <w:szCs w:val="32"/>
          <w:shd w:val="clear" w:color="auto" w:fill="FFFF00"/>
        </w:rPr>
        <w:t>/</w:t>
      </w:r>
      <w:r w:rsidR="00882E3D">
        <w:rPr>
          <w:rFonts w:asciiTheme="minorBidi" w:hAnsiTheme="minorBidi"/>
          <w:sz w:val="32"/>
          <w:szCs w:val="32"/>
          <w:shd w:val="clear" w:color="auto" w:fill="FFFF00"/>
        </w:rPr>
        <w:t>4</w:t>
      </w:r>
    </w:p>
    <w:p w:rsidR="00E82744" w:rsidRPr="00280F13" w:rsidRDefault="00F82947" w:rsidP="00882E3D">
      <w:pPr>
        <w:tabs>
          <w:tab w:val="left" w:pos="5835"/>
        </w:tabs>
        <w:spacing w:after="0"/>
        <w:ind w:right="3"/>
        <w:rPr>
          <w:rFonts w:ascii="Simplified Arabic" w:hAnsi="Simplified Arabic" w:cs="Simplified Arabic"/>
          <w:color w:val="FF0000"/>
          <w:sz w:val="28"/>
          <w:szCs w:val="28"/>
        </w:rPr>
      </w:pPr>
      <w:r w:rsidRPr="00621C9F">
        <w:rPr>
          <w:rFonts w:asciiTheme="minorBidi" w:hAnsiTheme="minorBidi"/>
          <w:sz w:val="32"/>
          <w:szCs w:val="32"/>
        </w:rPr>
        <w:t xml:space="preserve">Title of the Task: </w:t>
      </w:r>
      <w:r w:rsidR="00882E3D">
        <w:rPr>
          <w:rFonts w:asciiTheme="minorBidi" w:hAnsiTheme="minorBidi"/>
          <w:color w:val="FF0000"/>
          <w:sz w:val="28"/>
          <w:szCs w:val="28"/>
        </w:rPr>
        <w:t>Gel Card</w:t>
      </w:r>
    </w:p>
    <w:p w:rsidR="00F82947" w:rsidRPr="00C84D0C" w:rsidRDefault="00621C9F" w:rsidP="00150597">
      <w:pPr>
        <w:spacing w:after="0"/>
        <w:ind w:right="3"/>
        <w:rPr>
          <w:rFonts w:asciiTheme="minorBidi" w:hAnsiTheme="minorBidi"/>
          <w:sz w:val="32"/>
          <w:szCs w:val="32"/>
        </w:rPr>
      </w:pPr>
      <w:r w:rsidRPr="00621C9F">
        <w:rPr>
          <w:rFonts w:ascii="Simplified Arabic" w:hAnsi="Simplified Arabic" w:cs="Simplified Arabic"/>
          <w:sz w:val="28"/>
          <w:szCs w:val="28"/>
        </w:rPr>
        <w:t xml:space="preserve"> </w:t>
      </w:r>
      <w:r w:rsidR="00F82947" w:rsidRPr="00621C9F">
        <w:rPr>
          <w:rFonts w:asciiTheme="minorBidi" w:hAnsiTheme="minorBidi"/>
          <w:sz w:val="32"/>
          <w:szCs w:val="32"/>
        </w:rPr>
        <w:t>Date:</w:t>
      </w:r>
      <w:r w:rsidR="00F82947" w:rsidRPr="00C84D0C">
        <w:rPr>
          <w:rFonts w:asciiTheme="minorBidi" w:hAnsiTheme="minorBidi"/>
          <w:sz w:val="32"/>
          <w:szCs w:val="32"/>
        </w:rPr>
        <w:t xml:space="preserve"> i</w:t>
      </w:r>
      <w:r w:rsidR="00C10F59" w:rsidRPr="00C84D0C">
        <w:rPr>
          <w:rFonts w:asciiTheme="minorBidi" w:hAnsiTheme="minorBidi"/>
          <w:sz w:val="32"/>
          <w:szCs w:val="32"/>
        </w:rPr>
        <w:t>ssued in date</w:t>
      </w:r>
      <w:r w:rsidR="00882E3D">
        <w:rPr>
          <w:rFonts w:asciiTheme="minorBidi" w:hAnsiTheme="minorBidi"/>
          <w:sz w:val="32"/>
          <w:szCs w:val="32"/>
        </w:rPr>
        <w:t xml:space="preserve"> </w:t>
      </w:r>
      <w:r w:rsidR="00882E3D" w:rsidRPr="00C84D0C">
        <w:rPr>
          <w:rFonts w:asciiTheme="minorBidi" w:hAnsiTheme="minorBidi"/>
          <w:sz w:val="32"/>
          <w:szCs w:val="32"/>
          <w:highlight w:val="yellow"/>
        </w:rPr>
        <w:t>(day</w:t>
      </w:r>
      <w:r w:rsidR="00C10F59" w:rsidRPr="00C84D0C">
        <w:rPr>
          <w:rFonts w:asciiTheme="minorBidi" w:hAnsiTheme="minorBidi"/>
          <w:sz w:val="32"/>
          <w:szCs w:val="32"/>
          <w:highlight w:val="yellow"/>
        </w:rPr>
        <w:t>)……</w:t>
      </w:r>
      <w:r w:rsidR="00882E3D" w:rsidRPr="00C84D0C">
        <w:rPr>
          <w:rFonts w:asciiTheme="minorBidi" w:hAnsiTheme="minorBidi"/>
          <w:sz w:val="32"/>
          <w:szCs w:val="32"/>
          <w:highlight w:val="yellow"/>
        </w:rPr>
        <w:t>…</w:t>
      </w:r>
      <w:r w:rsidR="00882E3D">
        <w:rPr>
          <w:rFonts w:asciiTheme="minorBidi" w:hAnsiTheme="minorBidi"/>
          <w:sz w:val="32"/>
          <w:szCs w:val="32"/>
          <w:highlight w:val="yellow"/>
        </w:rPr>
        <w:t xml:space="preserve"> 15</w:t>
      </w:r>
      <w:r w:rsidR="0077680A" w:rsidRPr="00C84D0C">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B70060">
        <w:rPr>
          <w:rFonts w:asciiTheme="minorBidi" w:hAnsiTheme="minorBidi"/>
          <w:sz w:val="32"/>
          <w:szCs w:val="32"/>
          <w:highlight w:val="yellow"/>
        </w:rPr>
        <w:t>3</w:t>
      </w:r>
      <w:r w:rsidR="00882E3D">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B31756">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C10F59" w:rsidRPr="00C84D0C">
        <w:rPr>
          <w:rFonts w:asciiTheme="minorBidi" w:hAnsiTheme="minorBidi"/>
          <w:sz w:val="32"/>
          <w:szCs w:val="32"/>
          <w:highlight w:val="yellow"/>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jc w:val="center"/>
        <w:rPr>
          <w:rFonts w:asciiTheme="minorBidi" w:hAnsiTheme="minorBidi"/>
          <w:b/>
          <w:bCs/>
          <w:sz w:val="32"/>
          <w:szCs w:val="32"/>
        </w:rPr>
      </w:pPr>
      <w:r w:rsidRPr="00C84D0C">
        <w:rPr>
          <w:rFonts w:asciiTheme="minorBidi" w:hAnsiTheme="minorBidi"/>
          <w:b/>
          <w:bCs/>
          <w:sz w:val="32"/>
          <w:szCs w:val="32"/>
        </w:rPr>
        <w:lastRenderedPageBreak/>
        <w:t>The Standard Documents of tender to specialist Sectors</w:t>
      </w:r>
    </w:p>
    <w:p w:rsidR="00C10F59" w:rsidRPr="00C84D0C" w:rsidRDefault="00C10F59" w:rsidP="00C84D0C">
      <w:pPr>
        <w:spacing w:after="0"/>
        <w:jc w:val="center"/>
        <w:rPr>
          <w:rFonts w:asciiTheme="minorBidi" w:hAnsiTheme="minorBidi"/>
          <w:b/>
          <w:bCs/>
          <w:sz w:val="32"/>
          <w:szCs w:val="32"/>
        </w:rPr>
      </w:pPr>
    </w:p>
    <w:p w:rsidR="00C10F59" w:rsidRPr="00C84D0C" w:rsidRDefault="00882E3D" w:rsidP="00C84D0C">
      <w:pPr>
        <w:spacing w:after="0"/>
        <w:jc w:val="center"/>
        <w:rPr>
          <w:rFonts w:asciiTheme="minorBidi" w:hAnsiTheme="minorBidi"/>
          <w:b/>
          <w:bCs/>
          <w:sz w:val="32"/>
          <w:szCs w:val="32"/>
        </w:rPr>
      </w:pPr>
      <w:r w:rsidRPr="00C84D0C">
        <w:rPr>
          <w:rFonts w:asciiTheme="minorBidi" w:hAnsiTheme="minorBidi"/>
          <w:b/>
          <w:bCs/>
          <w:sz w:val="32"/>
          <w:szCs w:val="32"/>
        </w:rPr>
        <w:t>General Tender</w:t>
      </w:r>
    </w:p>
    <w:p w:rsidR="00C10F59" w:rsidRPr="00C84D0C" w:rsidRDefault="00C10F59"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38498E" w:rsidP="00882E3D">
      <w:pPr>
        <w:spacing w:after="0"/>
        <w:rPr>
          <w:rFonts w:asciiTheme="minorBidi" w:hAnsiTheme="minorBidi"/>
          <w:sz w:val="32"/>
          <w:szCs w:val="32"/>
        </w:rPr>
      </w:pPr>
      <w:r w:rsidRPr="00C84D0C">
        <w:rPr>
          <w:rFonts w:asciiTheme="minorBidi" w:hAnsiTheme="minorBidi"/>
          <w:sz w:val="32"/>
          <w:szCs w:val="32"/>
        </w:rPr>
        <w:t>Tender</w:t>
      </w:r>
      <w:r w:rsidRPr="00C84D0C">
        <w:rPr>
          <w:rFonts w:asciiTheme="minorBidi" w:hAnsiTheme="minorBidi"/>
          <w:sz w:val="32"/>
          <w:szCs w:val="32"/>
          <w:highlight w:val="yellow"/>
        </w:rPr>
        <w:t>:</w:t>
      </w:r>
      <w:r>
        <w:rPr>
          <w:rFonts w:asciiTheme="minorBidi" w:hAnsiTheme="minorBidi"/>
          <w:sz w:val="32"/>
          <w:szCs w:val="32"/>
          <w:highlight w:val="yellow"/>
        </w:rPr>
        <w:t xml:space="preserve"> </w:t>
      </w:r>
      <w:proofErr w:type="gramStart"/>
      <w:r>
        <w:rPr>
          <w:rFonts w:asciiTheme="minorBidi" w:hAnsiTheme="minorBidi"/>
          <w:sz w:val="32"/>
          <w:szCs w:val="32"/>
          <w:highlight w:val="yellow"/>
        </w:rPr>
        <w:t>LAB</w:t>
      </w:r>
      <w:r w:rsidR="00C10F59" w:rsidRPr="00C84D0C">
        <w:rPr>
          <w:rFonts w:asciiTheme="minorBidi" w:hAnsiTheme="minorBidi"/>
          <w:sz w:val="32"/>
          <w:szCs w:val="32"/>
          <w:highlight w:val="yellow"/>
        </w:rPr>
        <w:t xml:space="preserve">  /</w:t>
      </w:r>
      <w:proofErr w:type="gramEnd"/>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r w:rsidR="00C10F59" w:rsidRPr="00C84D0C">
        <w:rPr>
          <w:rFonts w:asciiTheme="minorBidi" w:hAnsiTheme="minorBidi"/>
          <w:sz w:val="32"/>
          <w:szCs w:val="32"/>
          <w:highlight w:val="yellow"/>
        </w:rPr>
        <w:t>/</w:t>
      </w:r>
      <w:r w:rsidR="00882E3D">
        <w:rPr>
          <w:rFonts w:asciiTheme="minorBidi" w:hAnsiTheme="minorBidi"/>
          <w:sz w:val="32"/>
          <w:szCs w:val="32"/>
        </w:rPr>
        <w:t>4</w:t>
      </w:r>
    </w:p>
    <w:p w:rsidR="00C10F59" w:rsidRPr="00C84D0C" w:rsidRDefault="00C10F59" w:rsidP="00410623">
      <w:pPr>
        <w:spacing w:after="0"/>
        <w:rPr>
          <w:rFonts w:asciiTheme="minorBidi" w:hAnsiTheme="minorBidi"/>
          <w:sz w:val="32"/>
          <w:szCs w:val="32"/>
        </w:rPr>
      </w:pPr>
      <w:r w:rsidRPr="00C84D0C">
        <w:rPr>
          <w:rFonts w:asciiTheme="minorBidi" w:hAnsiTheme="minorBidi"/>
          <w:b/>
          <w:bCs/>
          <w:sz w:val="32"/>
          <w:szCs w:val="32"/>
        </w:rPr>
        <w:t xml:space="preserve">Reference Tender: </w:t>
      </w:r>
      <w:r w:rsidRPr="00C84D0C">
        <w:rPr>
          <w:rFonts w:asciiTheme="minorBidi" w:hAnsiTheme="minorBidi"/>
          <w:sz w:val="32"/>
          <w:szCs w:val="32"/>
          <w:highlight w:val="yellow"/>
        </w:rPr>
        <w:t xml:space="preserve">recent </w:t>
      </w:r>
      <w:r w:rsidR="00D236A3" w:rsidRPr="00C84D0C">
        <w:rPr>
          <w:rFonts w:asciiTheme="minorBidi" w:hAnsiTheme="minorBidi"/>
          <w:iCs/>
          <w:spacing w:val="-2"/>
          <w:sz w:val="28"/>
          <w:szCs w:val="28"/>
          <w:highlight w:val="yellow"/>
        </w:rPr>
        <w:t xml:space="preserve">Iraqi Federal </w:t>
      </w:r>
      <w:proofErr w:type="gramStart"/>
      <w:r w:rsidR="00D236A3" w:rsidRPr="00C84D0C">
        <w:rPr>
          <w:rFonts w:asciiTheme="minorBidi" w:hAnsiTheme="minorBidi"/>
          <w:iCs/>
          <w:spacing w:val="-2"/>
          <w:sz w:val="28"/>
          <w:szCs w:val="28"/>
          <w:highlight w:val="yellow"/>
        </w:rPr>
        <w:t>Budget</w:t>
      </w:r>
      <w:r w:rsidR="00B31756">
        <w:rPr>
          <w:rFonts w:asciiTheme="minorBidi" w:hAnsiTheme="minorBidi"/>
          <w:iCs/>
          <w:spacing w:val="-2"/>
          <w:sz w:val="28"/>
          <w:szCs w:val="28"/>
        </w:rPr>
        <w:t xml:space="preserve">  </w:t>
      </w:r>
      <w:r w:rsidR="00410623">
        <w:rPr>
          <w:rFonts w:asciiTheme="minorBidi" w:hAnsiTheme="minorBidi"/>
          <w:iCs/>
          <w:spacing w:val="-2"/>
          <w:sz w:val="28"/>
          <w:szCs w:val="28"/>
        </w:rPr>
        <w:t>2022</w:t>
      </w:r>
      <w:proofErr w:type="gramEnd"/>
    </w:p>
    <w:p w:rsidR="00C10F59" w:rsidRPr="00C84D0C" w:rsidRDefault="00C10F59" w:rsidP="00882E3D">
      <w:pPr>
        <w:spacing w:after="0"/>
        <w:rPr>
          <w:rFonts w:asciiTheme="minorBidi" w:hAnsiTheme="minorBidi"/>
          <w:sz w:val="32"/>
          <w:szCs w:val="32"/>
        </w:rPr>
      </w:pPr>
      <w:r w:rsidRPr="00C84D0C">
        <w:rPr>
          <w:rFonts w:asciiTheme="minorBidi" w:hAnsiTheme="minorBidi"/>
          <w:sz w:val="32"/>
          <w:szCs w:val="32"/>
        </w:rPr>
        <w:t>Date</w:t>
      </w:r>
      <w:r w:rsidRPr="00C84D0C">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882E3D">
        <w:rPr>
          <w:rFonts w:asciiTheme="minorBidi" w:hAnsiTheme="minorBidi"/>
          <w:sz w:val="32"/>
          <w:szCs w:val="32"/>
          <w:highlight w:val="yellow"/>
        </w:rPr>
        <w:t>15</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882E3D">
        <w:rPr>
          <w:rFonts w:asciiTheme="minorBidi" w:hAnsiTheme="minorBidi"/>
          <w:sz w:val="32"/>
          <w:szCs w:val="32"/>
          <w:highlight w:val="yellow"/>
        </w:rPr>
        <w:t>3</w:t>
      </w:r>
      <w:r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Default="00515EA4" w:rsidP="00C84D0C">
      <w:pPr>
        <w:spacing w:after="0"/>
        <w:rPr>
          <w:rFonts w:asciiTheme="minorBidi" w:hAnsiTheme="minorBidi"/>
          <w:sz w:val="32"/>
          <w:szCs w:val="32"/>
        </w:rPr>
      </w:pPr>
    </w:p>
    <w:p w:rsidR="001D4809" w:rsidRPr="00C84D0C" w:rsidRDefault="001D4809" w:rsidP="00C84D0C">
      <w:pPr>
        <w:spacing w:after="0"/>
        <w:rPr>
          <w:rFonts w:asciiTheme="minorBidi" w:hAnsiTheme="minorBidi"/>
          <w:sz w:val="32"/>
          <w:szCs w:val="32"/>
        </w:rPr>
      </w:pPr>
    </w:p>
    <w:p w:rsidR="00E56370" w:rsidRPr="00C84D0C" w:rsidRDefault="00E56370" w:rsidP="00C84D0C">
      <w:pPr>
        <w:spacing w:after="0"/>
        <w:rPr>
          <w:rFonts w:asciiTheme="minorBidi" w:hAnsiTheme="minorBidi"/>
          <w:sz w:val="32"/>
          <w:szCs w:val="32"/>
        </w:rPr>
      </w:pPr>
    </w:p>
    <w:p w:rsidR="00C10F59" w:rsidRPr="00C84D0C" w:rsidRDefault="00C10F59" w:rsidP="00C84D0C">
      <w:pPr>
        <w:numPr>
          <w:ilvl w:val="12"/>
          <w:numId w:val="0"/>
        </w:numPr>
        <w:spacing w:after="0"/>
        <w:jc w:val="center"/>
        <w:rPr>
          <w:rFonts w:asciiTheme="minorBidi" w:hAnsiTheme="minorBidi"/>
          <w:b/>
          <w:sz w:val="32"/>
          <w:szCs w:val="32"/>
        </w:rPr>
      </w:pPr>
      <w:r w:rsidRPr="00C84D0C">
        <w:rPr>
          <w:rFonts w:asciiTheme="minorBidi" w:hAnsiTheme="minorBidi"/>
          <w:b/>
          <w:sz w:val="32"/>
          <w:szCs w:val="32"/>
        </w:rPr>
        <w:lastRenderedPageBreak/>
        <w:t>Invitation for Bids (IFB)</w:t>
      </w:r>
    </w:p>
    <w:p w:rsidR="00AD1AB1" w:rsidRPr="00C84D0C" w:rsidRDefault="00AD1AB1" w:rsidP="00C84D0C">
      <w:pPr>
        <w:numPr>
          <w:ilvl w:val="12"/>
          <w:numId w:val="0"/>
        </w:numPr>
        <w:spacing w:after="0"/>
        <w:jc w:val="center"/>
        <w:rPr>
          <w:rFonts w:asciiTheme="minorBidi" w:hAnsiTheme="minorBidi"/>
          <w:b/>
          <w:sz w:val="32"/>
          <w:szCs w:val="32"/>
        </w:rPr>
      </w:pPr>
    </w:p>
    <w:p w:rsidR="00C10F59" w:rsidRPr="00C84D0C" w:rsidRDefault="00C10F59" w:rsidP="00EC384F">
      <w:pPr>
        <w:spacing w:after="0"/>
        <w:jc w:val="center"/>
        <w:rPr>
          <w:rFonts w:asciiTheme="minorBidi" w:hAnsiTheme="minorBidi"/>
          <w:b/>
          <w:bCs/>
          <w:iCs/>
          <w:sz w:val="28"/>
          <w:szCs w:val="28"/>
        </w:rPr>
      </w:pPr>
      <w:proofErr w:type="spellStart"/>
      <w:r w:rsidRPr="00C84D0C">
        <w:rPr>
          <w:rFonts w:asciiTheme="minorBidi" w:hAnsiTheme="minorBidi"/>
          <w:b/>
          <w:bCs/>
          <w:iCs/>
          <w:spacing w:val="-2"/>
          <w:sz w:val="32"/>
          <w:szCs w:val="32"/>
          <w:u w:val="single"/>
        </w:rPr>
        <w:t>Tender</w:t>
      </w:r>
      <w:proofErr w:type="gramStart"/>
      <w:r w:rsidRPr="00C84D0C">
        <w:rPr>
          <w:rFonts w:asciiTheme="minorBidi" w:hAnsiTheme="minorBidi"/>
          <w:b/>
          <w:bCs/>
          <w:iCs/>
          <w:spacing w:val="-2"/>
          <w:sz w:val="32"/>
          <w:szCs w:val="32"/>
          <w:u w:val="single"/>
        </w:rPr>
        <w:t>:</w:t>
      </w:r>
      <w:r w:rsidR="00AD1AB1" w:rsidRPr="00C84D0C">
        <w:rPr>
          <w:rFonts w:asciiTheme="minorBidi" w:hAnsiTheme="minorBidi"/>
          <w:b/>
          <w:bCs/>
          <w:iCs/>
          <w:sz w:val="28"/>
          <w:szCs w:val="28"/>
          <w:highlight w:val="yellow"/>
        </w:rPr>
        <w:t>General</w:t>
      </w:r>
      <w:proofErr w:type="spellEnd"/>
      <w:proofErr w:type="gramEnd"/>
      <w:r w:rsidR="00AD1AB1" w:rsidRPr="00C84D0C">
        <w:rPr>
          <w:rFonts w:asciiTheme="minorBidi" w:hAnsiTheme="minorBidi"/>
          <w:b/>
          <w:bCs/>
          <w:iCs/>
          <w:sz w:val="28"/>
          <w:szCs w:val="28"/>
          <w:highlight w:val="yellow"/>
        </w:rPr>
        <w:t xml:space="preserve">  Tender to</w:t>
      </w:r>
      <w:r w:rsidR="00BB6C6E" w:rsidRPr="00C84D0C">
        <w:rPr>
          <w:rFonts w:asciiTheme="minorBidi" w:hAnsiTheme="minorBidi"/>
          <w:b/>
          <w:bCs/>
          <w:iCs/>
          <w:sz w:val="28"/>
          <w:szCs w:val="28"/>
          <w:highlight w:val="yellow"/>
        </w:rPr>
        <w:t xml:space="preserve"> Buying the </w:t>
      </w:r>
      <w:r w:rsidR="00EC384F">
        <w:rPr>
          <w:rFonts w:asciiTheme="minorBidi" w:hAnsiTheme="minorBidi"/>
          <w:b/>
          <w:bCs/>
          <w:sz w:val="32"/>
          <w:szCs w:val="32"/>
        </w:rPr>
        <w:t xml:space="preserve">Laboratory items </w:t>
      </w:r>
    </w:p>
    <w:p w:rsidR="005B741A" w:rsidRPr="00C84D0C" w:rsidRDefault="00C10F59" w:rsidP="00882E3D">
      <w:pPr>
        <w:numPr>
          <w:ilvl w:val="12"/>
          <w:numId w:val="0"/>
        </w:numPr>
        <w:spacing w:after="0"/>
        <w:jc w:val="both"/>
        <w:rPr>
          <w:rFonts w:asciiTheme="minorBidi" w:hAnsiTheme="minorBidi"/>
          <w:sz w:val="28"/>
          <w:szCs w:val="28"/>
          <w:lang w:val="en-GB"/>
        </w:rPr>
      </w:pPr>
      <w:r w:rsidRPr="00C84D0C">
        <w:rPr>
          <w:rFonts w:asciiTheme="minorBidi" w:hAnsiTheme="minorBidi"/>
          <w:b/>
          <w:bCs/>
          <w:iCs/>
          <w:spacing w:val="-2"/>
          <w:sz w:val="32"/>
          <w:szCs w:val="32"/>
          <w:u w:val="single"/>
        </w:rPr>
        <w:t xml:space="preserve">Tender </w:t>
      </w:r>
      <w:proofErr w:type="spellStart"/>
      <w:r w:rsidRPr="00C84D0C">
        <w:rPr>
          <w:rFonts w:asciiTheme="minorBidi" w:hAnsiTheme="minorBidi"/>
          <w:b/>
          <w:bCs/>
          <w:iCs/>
          <w:spacing w:val="-2"/>
          <w:sz w:val="32"/>
          <w:szCs w:val="32"/>
          <w:u w:val="single"/>
        </w:rPr>
        <w:t>No</w:t>
      </w:r>
      <w:r w:rsidRPr="00C84D0C">
        <w:rPr>
          <w:rFonts w:asciiTheme="minorBidi" w:hAnsiTheme="minorBidi"/>
          <w:b/>
          <w:bCs/>
          <w:iCs/>
          <w:spacing w:val="-2"/>
          <w:sz w:val="28"/>
          <w:szCs w:val="28"/>
          <w:u w:val="single"/>
        </w:rPr>
        <w:t>.:</w:t>
      </w:r>
      <w:r w:rsidR="00EC384F">
        <w:rPr>
          <w:rFonts w:asciiTheme="minorBidi" w:hAnsiTheme="minorBidi"/>
          <w:iCs/>
          <w:spacing w:val="-2"/>
          <w:sz w:val="28"/>
          <w:szCs w:val="28"/>
        </w:rPr>
        <w:t>LAB</w:t>
      </w:r>
      <w:proofErr w:type="spellEnd"/>
      <w:r w:rsidR="00AD1AB1" w:rsidRPr="00C84D0C">
        <w:rPr>
          <w:rFonts w:asciiTheme="minorBidi" w:hAnsiTheme="minorBidi"/>
          <w:iCs/>
          <w:spacing w:val="-2"/>
          <w:sz w:val="28"/>
          <w:szCs w:val="28"/>
          <w:highlight w:val="yellow"/>
        </w:rPr>
        <w:t>/</w:t>
      </w:r>
      <w:r w:rsidR="00410623">
        <w:rPr>
          <w:rFonts w:asciiTheme="minorBidi" w:hAnsiTheme="minorBidi"/>
          <w:iCs/>
          <w:spacing w:val="-2"/>
          <w:sz w:val="28"/>
          <w:szCs w:val="28"/>
          <w:highlight w:val="yellow"/>
        </w:rPr>
        <w:t>2022</w:t>
      </w:r>
      <w:r w:rsidR="00AD1AB1" w:rsidRPr="00B31756">
        <w:rPr>
          <w:rFonts w:asciiTheme="minorBidi" w:hAnsiTheme="minorBidi"/>
          <w:iCs/>
          <w:spacing w:val="-2"/>
          <w:sz w:val="28"/>
          <w:szCs w:val="28"/>
          <w:highlight w:val="yellow"/>
        </w:rPr>
        <w:t>/</w:t>
      </w:r>
      <w:r w:rsidR="00882E3D">
        <w:rPr>
          <w:rFonts w:asciiTheme="minorBidi" w:hAnsiTheme="minorBidi"/>
          <w:iCs/>
          <w:spacing w:val="-2"/>
          <w:sz w:val="28"/>
          <w:szCs w:val="28"/>
          <w:shd w:val="clear" w:color="auto" w:fill="FFFF00"/>
        </w:rPr>
        <w:t>4</w:t>
      </w:r>
    </w:p>
    <w:p w:rsidR="00C10F59" w:rsidRPr="00C84D0C" w:rsidRDefault="00174C07" w:rsidP="00174C07">
      <w:pPr>
        <w:numPr>
          <w:ilvl w:val="12"/>
          <w:numId w:val="0"/>
        </w:numPr>
        <w:tabs>
          <w:tab w:val="left" w:pos="2715"/>
        </w:tabs>
        <w:spacing w:after="0"/>
        <w:rPr>
          <w:rFonts w:asciiTheme="minorBidi" w:hAnsiTheme="minorBidi"/>
          <w:iCs/>
          <w:spacing w:val="-2"/>
          <w:sz w:val="32"/>
          <w:szCs w:val="32"/>
        </w:rPr>
      </w:pPr>
      <w:r>
        <w:rPr>
          <w:rFonts w:asciiTheme="minorBidi" w:hAnsiTheme="minorBidi"/>
          <w:iCs/>
          <w:spacing w:val="-2"/>
          <w:sz w:val="32"/>
          <w:szCs w:val="32"/>
        </w:rPr>
        <w:tab/>
      </w:r>
    </w:p>
    <w:p w:rsidR="00AD1AB1" w:rsidRPr="00C84D0C" w:rsidRDefault="00C10F59" w:rsidP="00A033F1">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IFB Number</w:t>
      </w:r>
      <w:proofErr w:type="gramStart"/>
      <w:r w:rsidRPr="00C84D0C">
        <w:rPr>
          <w:rFonts w:asciiTheme="minorBidi" w:hAnsiTheme="minorBidi"/>
          <w:b/>
          <w:bCs/>
          <w:iCs/>
          <w:spacing w:val="-2"/>
          <w:sz w:val="32"/>
          <w:szCs w:val="32"/>
          <w:highlight w:val="yellow"/>
          <w:u w:val="single"/>
        </w:rPr>
        <w:t>:</w:t>
      </w:r>
      <w:r w:rsidR="00AD1AB1" w:rsidRPr="00C84D0C">
        <w:rPr>
          <w:rFonts w:asciiTheme="minorBidi" w:hAnsiTheme="minorBidi"/>
          <w:iCs/>
          <w:spacing w:val="-2"/>
          <w:sz w:val="32"/>
          <w:szCs w:val="32"/>
          <w:highlight w:val="yellow"/>
        </w:rPr>
        <w:t>………..</w:t>
      </w:r>
      <w:proofErr w:type="gramEnd"/>
    </w:p>
    <w:p w:rsidR="000C45E2" w:rsidRPr="00A15B8D" w:rsidRDefault="000C45E2" w:rsidP="00882E3D">
      <w:pPr>
        <w:spacing w:after="0"/>
        <w:ind w:right="3"/>
        <w:rPr>
          <w:rFonts w:ascii="Arial" w:eastAsia="Times New Roman" w:hAnsi="Arial" w:cs="Arial"/>
          <w:b/>
          <w:bCs/>
          <w:color w:val="0000FF"/>
          <w:sz w:val="24"/>
          <w:szCs w:val="24"/>
        </w:rPr>
      </w:pPr>
      <w:proofErr w:type="gramStart"/>
      <w:r w:rsidRPr="00C84D0C">
        <w:rPr>
          <w:rFonts w:asciiTheme="minorBidi" w:hAnsiTheme="minorBidi"/>
          <w:b/>
          <w:bCs/>
          <w:spacing w:val="-2"/>
          <w:sz w:val="28"/>
          <w:szCs w:val="28"/>
        </w:rPr>
        <w:t>1.</w:t>
      </w:r>
      <w:r w:rsidR="00C10F59" w:rsidRPr="00C84D0C">
        <w:rPr>
          <w:rFonts w:asciiTheme="minorBidi" w:hAnsiTheme="minorBidi"/>
          <w:spacing w:val="-2"/>
          <w:sz w:val="28"/>
          <w:szCs w:val="28"/>
          <w:highlight w:val="yellow"/>
        </w:rPr>
        <w:t>The</w:t>
      </w:r>
      <w:r w:rsidR="00AD1AB1" w:rsidRPr="00C84D0C">
        <w:rPr>
          <w:rFonts w:asciiTheme="minorBidi" w:hAnsiTheme="minorBidi"/>
          <w:sz w:val="28"/>
          <w:szCs w:val="28"/>
          <w:highlight w:val="yellow"/>
        </w:rPr>
        <w:t>Ministry</w:t>
      </w:r>
      <w:proofErr w:type="gramEnd"/>
      <w:r w:rsidR="00AD1AB1" w:rsidRPr="00C84D0C">
        <w:rPr>
          <w:rFonts w:asciiTheme="minorBidi" w:hAnsiTheme="minorBidi"/>
          <w:sz w:val="28"/>
          <w:szCs w:val="28"/>
          <w:highlight w:val="yellow"/>
        </w:rPr>
        <w:t xml:space="preserve"> of Health /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Pr="00C84D0C">
        <w:rPr>
          <w:rFonts w:asciiTheme="minorBidi" w:hAnsiTheme="minorBidi"/>
          <w:spacing w:val="-2"/>
          <w:sz w:val="28"/>
          <w:szCs w:val="28"/>
        </w:rPr>
        <w:t xml:space="preserve">invites </w:t>
      </w:r>
      <w:r w:rsidR="00A7096C" w:rsidRPr="00C84D0C">
        <w:rPr>
          <w:rFonts w:asciiTheme="minorBidi" w:hAnsiTheme="minorBidi"/>
          <w:spacing w:val="-2"/>
          <w:sz w:val="28"/>
          <w:szCs w:val="28"/>
        </w:rPr>
        <w:t xml:space="preserve">the </w:t>
      </w:r>
      <w:r w:rsidRPr="00C84D0C">
        <w:rPr>
          <w:rFonts w:asciiTheme="minorBidi" w:hAnsiTheme="minorBidi"/>
          <w:spacing w:val="-2"/>
          <w:sz w:val="28"/>
          <w:szCs w:val="28"/>
        </w:rPr>
        <w:t>a qualified bidder to present the tenders</w:t>
      </w:r>
      <w:r w:rsidR="00A7096C" w:rsidRPr="00C84D0C">
        <w:rPr>
          <w:rFonts w:asciiTheme="minorBidi" w:hAnsiTheme="minorBidi"/>
          <w:spacing w:val="-2"/>
          <w:sz w:val="28"/>
          <w:szCs w:val="28"/>
        </w:rPr>
        <w:t xml:space="preserve"> that</w:t>
      </w:r>
      <w:r w:rsidRPr="00C84D0C">
        <w:rPr>
          <w:rFonts w:asciiTheme="minorBidi" w:hAnsiTheme="minorBidi"/>
          <w:spacing w:val="-2"/>
          <w:sz w:val="28"/>
          <w:szCs w:val="28"/>
        </w:rPr>
        <w:t xml:space="preserve"> sealed &amp; signer to contracting </w:t>
      </w:r>
      <w:r w:rsidR="00C10F59" w:rsidRPr="00C84D0C">
        <w:rPr>
          <w:rFonts w:asciiTheme="minorBidi" w:hAnsiTheme="minorBidi"/>
          <w:sz w:val="28"/>
          <w:szCs w:val="28"/>
        </w:rPr>
        <w:t>[</w:t>
      </w:r>
      <w:r w:rsidR="00882E3D">
        <w:rPr>
          <w:rFonts w:asciiTheme="minorBidi" w:hAnsiTheme="minorBidi"/>
          <w:color w:val="FF0000"/>
          <w:sz w:val="28"/>
          <w:szCs w:val="28"/>
          <w:shd w:val="clear" w:color="auto" w:fill="FFFF00"/>
        </w:rPr>
        <w:t>Gel Card</w:t>
      </w:r>
      <w:r w:rsidR="00410623" w:rsidRPr="005B2C78">
        <w:rPr>
          <w:rFonts w:asciiTheme="minorBidi" w:hAnsiTheme="minorBidi"/>
          <w:sz w:val="28"/>
          <w:szCs w:val="28"/>
          <w:highlight w:val="yellow"/>
        </w:rPr>
        <w:t xml:space="preserve"> </w:t>
      </w:r>
      <w:r w:rsidRPr="005B2C78">
        <w:rPr>
          <w:rFonts w:asciiTheme="minorBidi" w:hAnsiTheme="minorBidi"/>
          <w:sz w:val="28"/>
          <w:szCs w:val="28"/>
          <w:highlight w:val="yellow"/>
        </w:rPr>
        <w:t>}</w:t>
      </w:r>
    </w:p>
    <w:p w:rsidR="00C10F59" w:rsidRPr="00C84D0C" w:rsidRDefault="000C45E2"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position w:val="10"/>
          <w:sz w:val="28"/>
          <w:szCs w:val="28"/>
          <w:vertAlign w:val="superscript"/>
          <w:lang w:val="en-GB"/>
        </w:rPr>
      </w:pPr>
      <w:proofErr w:type="gramStart"/>
      <w:r w:rsidRPr="00C84D0C">
        <w:rPr>
          <w:rFonts w:asciiTheme="minorBidi" w:hAnsiTheme="minorBidi"/>
          <w:b/>
          <w:bCs/>
          <w:sz w:val="28"/>
          <w:szCs w:val="28"/>
          <w:lang w:val="en-GB"/>
        </w:rPr>
        <w:t>2</w:t>
      </w:r>
      <w:r w:rsidRPr="00C84D0C">
        <w:rPr>
          <w:rFonts w:asciiTheme="minorBidi" w:hAnsiTheme="minorBidi"/>
          <w:sz w:val="28"/>
          <w:szCs w:val="28"/>
          <w:lang w:val="en-GB"/>
        </w:rPr>
        <w:t>.</w:t>
      </w:r>
      <w:r w:rsidR="00C10F59" w:rsidRPr="00C84D0C">
        <w:rPr>
          <w:rFonts w:asciiTheme="minorBidi" w:hAnsiTheme="minorBidi"/>
          <w:sz w:val="28"/>
          <w:szCs w:val="28"/>
          <w:lang w:val="en-GB"/>
        </w:rPr>
        <w:t>Bidding</w:t>
      </w:r>
      <w:proofErr w:type="gramEnd"/>
      <w:r w:rsidR="00C10F59" w:rsidRPr="00C84D0C">
        <w:rPr>
          <w:rFonts w:asciiTheme="minorBidi" w:hAnsiTheme="minorBidi"/>
          <w:sz w:val="28"/>
          <w:szCs w:val="28"/>
          <w:lang w:val="en-GB"/>
        </w:rPr>
        <w:t xml:space="preserve"> will be conducted through the </w:t>
      </w:r>
      <w:r w:rsidR="00D10714" w:rsidRPr="00C84D0C">
        <w:rPr>
          <w:rFonts w:asciiTheme="minorBidi" w:hAnsiTheme="minorBidi"/>
          <w:sz w:val="28"/>
          <w:szCs w:val="28"/>
          <w:lang w:val="en-GB"/>
        </w:rPr>
        <w:t>general</w:t>
      </w:r>
      <w:r w:rsidR="00C10F59" w:rsidRPr="00C84D0C">
        <w:rPr>
          <w:rFonts w:asciiTheme="minorBidi" w:hAnsiTheme="minorBidi"/>
          <w:sz w:val="28"/>
          <w:szCs w:val="28"/>
          <w:lang w:val="en-GB"/>
        </w:rPr>
        <w:t xml:space="preserve"> Tender (</w:t>
      </w:r>
      <w:r w:rsidR="00D1537C" w:rsidRPr="00C84D0C">
        <w:rPr>
          <w:rFonts w:asciiTheme="minorBidi" w:hAnsiTheme="minorBidi"/>
          <w:sz w:val="28"/>
          <w:szCs w:val="28"/>
          <w:lang w:val="en-GB"/>
        </w:rPr>
        <w:t>G</w:t>
      </w:r>
      <w:r w:rsidR="00C10F59" w:rsidRPr="00C84D0C">
        <w:rPr>
          <w:rFonts w:asciiTheme="minorBidi" w:hAnsiTheme="minorBidi"/>
          <w:sz w:val="28"/>
          <w:szCs w:val="28"/>
          <w:lang w:val="en-GB"/>
        </w:rPr>
        <w:t>T) procedures and is open to all bidders from Eligible Countries as defined in the Bidding Document.</w:t>
      </w:r>
    </w:p>
    <w:p w:rsidR="00C10F59" w:rsidRPr="00C84D0C" w:rsidRDefault="000C45E2" w:rsidP="00B459F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28"/>
          <w:szCs w:val="28"/>
        </w:rPr>
      </w:pPr>
      <w:r w:rsidRPr="00C84D0C">
        <w:rPr>
          <w:rFonts w:asciiTheme="minorBidi" w:hAnsiTheme="minorBidi"/>
          <w:b/>
          <w:bCs/>
          <w:spacing w:val="-2"/>
          <w:sz w:val="28"/>
          <w:szCs w:val="28"/>
        </w:rPr>
        <w:t>3</w:t>
      </w:r>
      <w:r w:rsidRPr="00C84D0C">
        <w:rPr>
          <w:rFonts w:asciiTheme="minorBidi" w:hAnsiTheme="minorBidi"/>
          <w:spacing w:val="-2"/>
          <w:sz w:val="28"/>
          <w:szCs w:val="28"/>
        </w:rPr>
        <w:t>.</w:t>
      </w:r>
      <w:r w:rsidR="00C10F59" w:rsidRPr="00C84D0C">
        <w:rPr>
          <w:rFonts w:asciiTheme="minorBidi" w:hAnsiTheme="minorBidi"/>
          <w:spacing w:val="-2"/>
          <w:sz w:val="28"/>
          <w:szCs w:val="28"/>
        </w:rPr>
        <w:t xml:space="preserve">Interested eligible bidders may obtain further information from </w:t>
      </w:r>
      <w:r w:rsidR="00B459FC">
        <w:rPr>
          <w:rFonts w:asciiTheme="minorBidi" w:hAnsiTheme="minorBidi"/>
          <w:sz w:val="28"/>
          <w:szCs w:val="28"/>
          <w:highlight w:val="yellow"/>
        </w:rPr>
        <w:t xml:space="preserve">Ministry of Health </w:t>
      </w:r>
      <w:r w:rsidR="0016313A" w:rsidRPr="00C84D0C">
        <w:rPr>
          <w:rFonts w:asciiTheme="minorBidi" w:hAnsiTheme="minorBidi"/>
          <w:sz w:val="28"/>
          <w:szCs w:val="28"/>
          <w:highlight w:val="yellow"/>
        </w:rPr>
        <w:t>/ The State Company For Marketing Drug Medical Appliances (</w:t>
      </w:r>
      <w:proofErr w:type="spellStart"/>
      <w:r w:rsidR="0016313A" w:rsidRPr="00C84D0C">
        <w:rPr>
          <w:rFonts w:asciiTheme="minorBidi" w:hAnsiTheme="minorBidi"/>
          <w:sz w:val="28"/>
          <w:szCs w:val="28"/>
          <w:highlight w:val="yellow"/>
        </w:rPr>
        <w:t>kimadia</w:t>
      </w:r>
      <w:proofErr w:type="spellEnd"/>
      <w:r w:rsidR="0016313A" w:rsidRPr="00C84D0C">
        <w:rPr>
          <w:rFonts w:asciiTheme="minorBidi" w:hAnsiTheme="minorBidi"/>
          <w:sz w:val="28"/>
          <w:szCs w:val="28"/>
          <w:highlight w:val="yellow"/>
        </w:rPr>
        <w:t>)/</w:t>
      </w:r>
      <w:r w:rsidR="00410623" w:rsidRPr="00410623">
        <w:t xml:space="preserve"> </w:t>
      </w:r>
      <w:r w:rsidR="00410623" w:rsidRPr="00410623">
        <w:rPr>
          <w:rFonts w:asciiTheme="minorBidi" w:hAnsiTheme="minorBidi"/>
          <w:color w:val="FF0000"/>
          <w:sz w:val="28"/>
          <w:szCs w:val="28"/>
        </w:rPr>
        <w:t>Laboratory Equipment Import Department</w:t>
      </w:r>
      <w:r w:rsidR="00410623">
        <w:rPr>
          <w:rFonts w:asciiTheme="minorBidi" w:hAnsiTheme="minorBidi" w:hint="cs"/>
          <w:sz w:val="28"/>
          <w:szCs w:val="28"/>
          <w:highlight w:val="yellow"/>
          <w:rtl/>
        </w:rPr>
        <w:t xml:space="preserve"> </w:t>
      </w:r>
      <w:r w:rsidR="00D73D87">
        <w:rPr>
          <w:rFonts w:asciiTheme="minorBidi" w:hAnsiTheme="minorBidi"/>
          <w:sz w:val="28"/>
          <w:szCs w:val="28"/>
          <w:highlight w:val="yellow"/>
        </w:rPr>
        <w:t>,</w:t>
      </w:r>
      <w:r w:rsidR="00D73D87" w:rsidRPr="00C84D0C">
        <w:rPr>
          <w:rFonts w:asciiTheme="minorBidi" w:hAnsiTheme="minorBidi"/>
          <w:sz w:val="28"/>
          <w:szCs w:val="28"/>
        </w:rPr>
        <w:t>Tel.4157667,Mobil:707705419074</w:t>
      </w:r>
      <w:r w:rsidR="00530D48" w:rsidRPr="00C84D0C">
        <w:rPr>
          <w:rFonts w:asciiTheme="minorBidi" w:hAnsiTheme="minorBidi"/>
          <w:sz w:val="28"/>
          <w:szCs w:val="28"/>
          <w:highlight w:val="yellow"/>
        </w:rPr>
        <w:t>,E-mail (</w:t>
      </w:r>
      <w:hyperlink r:id="rId9" w:history="1">
        <w:r w:rsidR="00150597" w:rsidRPr="00A832D3">
          <w:rPr>
            <w:rStyle w:val="Hyperlink"/>
            <w:rFonts w:asciiTheme="minorBidi" w:hAnsiTheme="minorBidi"/>
            <w:sz w:val="28"/>
            <w:szCs w:val="28"/>
          </w:rPr>
          <w:t>lab.dept@kimadia.iq</w:t>
        </w:r>
      </w:hyperlink>
      <w:r w:rsidR="00911B06" w:rsidRPr="00C84D0C">
        <w:rPr>
          <w:rFonts w:asciiTheme="minorBidi" w:hAnsiTheme="minorBidi"/>
          <w:sz w:val="28"/>
          <w:szCs w:val="28"/>
          <w:highlight w:val="yellow"/>
        </w:rPr>
        <w:t xml:space="preserve"> ) &amp;</w:t>
      </w:r>
      <w:r w:rsidR="00DF5125" w:rsidRPr="00C84D0C">
        <w:rPr>
          <w:rFonts w:asciiTheme="minorBidi" w:hAnsiTheme="minorBidi"/>
          <w:sz w:val="28"/>
          <w:szCs w:val="28"/>
          <w:highlight w:val="yellow"/>
        </w:rPr>
        <w:t>Drug Media Department &amp; the Public Relations- 5</w:t>
      </w:r>
      <w:r w:rsidR="00DF5125" w:rsidRPr="00C84D0C">
        <w:rPr>
          <w:rFonts w:asciiTheme="minorBidi" w:hAnsiTheme="minorBidi"/>
          <w:sz w:val="28"/>
          <w:szCs w:val="28"/>
          <w:highlight w:val="yellow"/>
          <w:vertAlign w:val="superscript"/>
        </w:rPr>
        <w:t>th</w:t>
      </w:r>
      <w:r w:rsidR="00DF5125" w:rsidRPr="00C84D0C">
        <w:rPr>
          <w:rFonts w:asciiTheme="minorBidi" w:hAnsiTheme="minorBidi"/>
          <w:sz w:val="28"/>
          <w:szCs w:val="28"/>
          <w:highlight w:val="yellow"/>
        </w:rPr>
        <w:t xml:space="preserve"> floor ,position of MOH(Ministry of Health)</w:t>
      </w:r>
      <w:r w:rsidR="00911B06" w:rsidRPr="00C84D0C">
        <w:rPr>
          <w:rFonts w:asciiTheme="minorBidi" w:hAnsiTheme="minorBidi"/>
          <w:sz w:val="28"/>
          <w:szCs w:val="28"/>
          <w:highlight w:val="yellow"/>
        </w:rPr>
        <w:t xml:space="preserve"> website is(</w:t>
      </w:r>
      <w:hyperlink r:id="rId10" w:history="1">
        <w:r w:rsidR="00911B06" w:rsidRPr="00C84D0C">
          <w:rPr>
            <w:rStyle w:val="Hyperlink"/>
            <w:rFonts w:asciiTheme="minorBidi" w:hAnsiTheme="minorBidi"/>
            <w:sz w:val="28"/>
            <w:szCs w:val="28"/>
          </w:rPr>
          <w:t>WWW.kimadia.iq</w:t>
        </w:r>
      </w:hyperlink>
      <w:r w:rsidR="00911B06" w:rsidRPr="00C84D0C">
        <w:rPr>
          <w:rFonts w:asciiTheme="minorBidi" w:hAnsiTheme="minorBidi"/>
          <w:sz w:val="28"/>
          <w:szCs w:val="28"/>
          <w:highlight w:val="yellow"/>
        </w:rPr>
        <w:t xml:space="preserve"> )</w:t>
      </w:r>
      <w:r w:rsidR="00C10F59" w:rsidRPr="00C84D0C">
        <w:rPr>
          <w:rFonts w:asciiTheme="minorBidi" w:hAnsiTheme="minorBidi"/>
          <w:spacing w:val="-2"/>
          <w:sz w:val="28"/>
          <w:szCs w:val="28"/>
        </w:rPr>
        <w:t>and inspect the bidding documents at the address given below</w:t>
      </w:r>
      <w:r w:rsidR="00DF5125">
        <w:rPr>
          <w:rFonts w:asciiTheme="minorBidi" w:hAnsiTheme="minorBidi"/>
          <w:spacing w:val="-2"/>
          <w:sz w:val="28"/>
          <w:szCs w:val="28"/>
        </w:rPr>
        <w:t>( no.2)</w:t>
      </w:r>
      <w:r w:rsidR="00C10F59" w:rsidRPr="00C84D0C">
        <w:rPr>
          <w:rFonts w:asciiTheme="minorBidi" w:hAnsiTheme="minorBidi"/>
          <w:spacing w:val="-2"/>
          <w:sz w:val="28"/>
          <w:szCs w:val="28"/>
        </w:rPr>
        <w:t xml:space="preserve"> from</w:t>
      </w:r>
      <w:r w:rsidR="00911B06" w:rsidRPr="00C84D0C">
        <w:rPr>
          <w:rFonts w:asciiTheme="minorBidi" w:hAnsiTheme="minorBidi"/>
          <w:spacing w:val="-2"/>
          <w:sz w:val="28"/>
          <w:szCs w:val="28"/>
          <w:highlight w:val="yellow"/>
        </w:rPr>
        <w:t>( 8:30  AM) to (</w:t>
      </w:r>
      <w:r w:rsidR="005C2C5F">
        <w:rPr>
          <w:rFonts w:asciiTheme="minorBidi" w:hAnsiTheme="minorBidi"/>
          <w:spacing w:val="-2"/>
          <w:sz w:val="28"/>
          <w:szCs w:val="28"/>
          <w:highlight w:val="yellow"/>
        </w:rPr>
        <w:t>14</w:t>
      </w:r>
      <w:r w:rsidR="00911B06" w:rsidRPr="00C84D0C">
        <w:rPr>
          <w:rFonts w:asciiTheme="minorBidi" w:hAnsiTheme="minorBidi"/>
          <w:spacing w:val="-2"/>
          <w:sz w:val="28"/>
          <w:szCs w:val="28"/>
          <w:highlight w:val="yellow"/>
        </w:rPr>
        <w:t>:</w:t>
      </w:r>
      <w:r w:rsidR="0090143C">
        <w:rPr>
          <w:rFonts w:asciiTheme="minorBidi" w:hAnsiTheme="minorBidi"/>
          <w:spacing w:val="-2"/>
          <w:sz w:val="28"/>
          <w:szCs w:val="28"/>
          <w:highlight w:val="yellow"/>
        </w:rPr>
        <w:t>3</w:t>
      </w:r>
      <w:r w:rsidR="00911B06" w:rsidRPr="00C84D0C">
        <w:rPr>
          <w:rFonts w:asciiTheme="minorBidi" w:hAnsiTheme="minorBidi"/>
          <w:spacing w:val="-2"/>
          <w:sz w:val="28"/>
          <w:szCs w:val="28"/>
          <w:highlight w:val="yellow"/>
        </w:rPr>
        <w:t>0 PM) at Baghdad time</w:t>
      </w:r>
      <w:r w:rsidR="00911B06" w:rsidRPr="00C84D0C">
        <w:rPr>
          <w:rFonts w:asciiTheme="minorBidi" w:hAnsiTheme="minorBidi"/>
          <w:i/>
          <w:spacing w:val="-2"/>
          <w:sz w:val="28"/>
          <w:szCs w:val="28"/>
        </w:rPr>
        <w:t>.</w:t>
      </w:r>
    </w:p>
    <w:p w:rsidR="00C10F59" w:rsidRPr="00C84D0C" w:rsidRDefault="000C45E2" w:rsidP="0086004E">
      <w:pPr>
        <w:pStyle w:val="Default"/>
        <w:spacing w:before="120"/>
        <w:jc w:val="both"/>
        <w:rPr>
          <w:rFonts w:asciiTheme="minorBidi" w:hAnsiTheme="minorBidi" w:cstheme="minorBidi"/>
          <w:color w:val="auto"/>
          <w:sz w:val="28"/>
          <w:szCs w:val="28"/>
        </w:rPr>
      </w:pPr>
      <w:proofErr w:type="gramStart"/>
      <w:r w:rsidRPr="00C84D0C">
        <w:rPr>
          <w:rFonts w:asciiTheme="minorBidi" w:hAnsiTheme="minorBidi" w:cstheme="minorBidi"/>
          <w:b/>
          <w:bCs/>
          <w:spacing w:val="-2"/>
          <w:sz w:val="28"/>
          <w:szCs w:val="28"/>
        </w:rPr>
        <w:t>4</w:t>
      </w:r>
      <w:r w:rsidRPr="00C84D0C">
        <w:rPr>
          <w:rFonts w:asciiTheme="minorBidi" w:hAnsiTheme="minorBidi" w:cstheme="minorBidi"/>
          <w:spacing w:val="-2"/>
          <w:sz w:val="28"/>
          <w:szCs w:val="28"/>
        </w:rPr>
        <w:t>.</w:t>
      </w:r>
      <w:r w:rsidR="00C10F59" w:rsidRPr="00C84D0C">
        <w:rPr>
          <w:rFonts w:asciiTheme="minorBidi" w:hAnsiTheme="minorBidi" w:cstheme="minorBidi"/>
          <w:spacing w:val="-2"/>
          <w:sz w:val="28"/>
          <w:szCs w:val="28"/>
        </w:rPr>
        <w:t>B</w:t>
      </w:r>
      <w:r w:rsidR="00C10F59" w:rsidRPr="00C84D0C">
        <w:rPr>
          <w:rFonts w:asciiTheme="minorBidi" w:hAnsiTheme="minorBidi" w:cstheme="minorBidi"/>
          <w:color w:val="auto"/>
          <w:sz w:val="28"/>
          <w:szCs w:val="28"/>
        </w:rPr>
        <w:t>idders</w:t>
      </w:r>
      <w:proofErr w:type="gramEnd"/>
      <w:r w:rsidR="00C10F59" w:rsidRPr="00C84D0C">
        <w:rPr>
          <w:rFonts w:asciiTheme="minorBidi" w:hAnsiTheme="minorBidi" w:cstheme="minorBidi"/>
          <w:color w:val="auto"/>
          <w:sz w:val="28"/>
          <w:szCs w:val="28"/>
        </w:rPr>
        <w:t xml:space="preserve"> must fulfil qualifications requirements including: </w:t>
      </w:r>
      <w:r w:rsidR="00EA7B16" w:rsidRPr="00C84D0C">
        <w:rPr>
          <w:rFonts w:asciiTheme="minorBidi" w:hAnsiTheme="minorBidi" w:cstheme="minorBidi"/>
          <w:color w:val="auto"/>
          <w:sz w:val="28"/>
          <w:szCs w:val="28"/>
        </w:rPr>
        <w:t xml:space="preserve">the </w:t>
      </w:r>
      <w:r w:rsidR="00C10F59" w:rsidRPr="00C84D0C">
        <w:rPr>
          <w:rFonts w:asciiTheme="minorBidi" w:hAnsiTheme="minorBidi" w:cstheme="minorBidi"/>
          <w:i/>
          <w:iCs/>
          <w:color w:val="auto"/>
          <w:sz w:val="28"/>
          <w:szCs w:val="28"/>
          <w:highlight w:val="lightGray"/>
        </w:rPr>
        <w:t>legal, technical, financial requirements</w:t>
      </w:r>
      <w:r w:rsidR="00EA7B16" w:rsidRPr="00C84D0C">
        <w:rPr>
          <w:rFonts w:asciiTheme="minorBidi" w:hAnsiTheme="minorBidi" w:cstheme="minorBidi"/>
          <w:color w:val="auto"/>
          <w:sz w:val="28"/>
          <w:szCs w:val="28"/>
        </w:rPr>
        <w:t xml:space="preserve"> as state in </w:t>
      </w:r>
      <w:r w:rsidR="00C45B98" w:rsidRPr="00C84D0C">
        <w:rPr>
          <w:rFonts w:asciiTheme="minorBidi" w:hAnsiTheme="minorBidi" w:cstheme="minorBidi"/>
          <w:color w:val="auto"/>
          <w:sz w:val="28"/>
          <w:szCs w:val="28"/>
        </w:rPr>
        <w:t>Bidding</w:t>
      </w:r>
      <w:r w:rsidR="00EA7B16" w:rsidRPr="00C84D0C">
        <w:rPr>
          <w:rFonts w:asciiTheme="minorBidi" w:hAnsiTheme="minorBidi" w:cstheme="minorBidi"/>
          <w:color w:val="auto"/>
          <w:sz w:val="28"/>
          <w:szCs w:val="28"/>
        </w:rPr>
        <w:t xml:space="preserve"> Document</w:t>
      </w:r>
      <w:r w:rsidR="00C10F59" w:rsidRPr="00C84D0C">
        <w:rPr>
          <w:rFonts w:asciiTheme="minorBidi" w:hAnsiTheme="minorBidi" w:cstheme="minorBidi"/>
          <w:color w:val="auto"/>
          <w:sz w:val="28"/>
          <w:szCs w:val="28"/>
        </w:rPr>
        <w:t xml:space="preserve">. A margin of preference </w:t>
      </w:r>
      <w:proofErr w:type="gramStart"/>
      <w:r w:rsidR="00C10F59" w:rsidRPr="00C84D0C">
        <w:rPr>
          <w:rFonts w:asciiTheme="minorBidi" w:hAnsiTheme="minorBidi" w:cstheme="minorBidi"/>
          <w:color w:val="auto"/>
          <w:sz w:val="28"/>
          <w:szCs w:val="28"/>
        </w:rPr>
        <w:t xml:space="preserve">for </w:t>
      </w:r>
      <w:r w:rsidR="00EA7B16" w:rsidRPr="00C84D0C">
        <w:rPr>
          <w:rFonts w:asciiTheme="minorBidi" w:hAnsiTheme="minorBidi" w:cstheme="minorBidi"/>
          <w:color w:val="auto"/>
          <w:sz w:val="28"/>
          <w:szCs w:val="28"/>
        </w:rPr>
        <w:t xml:space="preserve"> </w:t>
      </w:r>
      <w:r w:rsidR="00882E3D" w:rsidRPr="00C84D0C">
        <w:rPr>
          <w:rFonts w:asciiTheme="minorBidi" w:hAnsiTheme="minorBidi" w:cstheme="minorBidi"/>
          <w:color w:val="auto"/>
          <w:sz w:val="28"/>
          <w:szCs w:val="28"/>
        </w:rPr>
        <w:t>the</w:t>
      </w:r>
      <w:proofErr w:type="gramEnd"/>
      <w:r w:rsidR="00882E3D" w:rsidRPr="00C84D0C">
        <w:rPr>
          <w:rFonts w:asciiTheme="minorBidi" w:hAnsiTheme="minorBidi" w:cstheme="minorBidi"/>
          <w:color w:val="auto"/>
          <w:sz w:val="28"/>
          <w:szCs w:val="28"/>
        </w:rPr>
        <w:t xml:space="preserve"> goods</w:t>
      </w:r>
      <w:r w:rsidR="00C10F59" w:rsidRPr="00C84D0C">
        <w:rPr>
          <w:rFonts w:asciiTheme="minorBidi" w:hAnsiTheme="minorBidi" w:cstheme="minorBidi"/>
          <w:color w:val="auto"/>
          <w:sz w:val="28"/>
          <w:szCs w:val="28"/>
        </w:rPr>
        <w:t xml:space="preserve"> to National Private Sector Factories of Republic of Iraq. </w:t>
      </w:r>
      <w:r w:rsidR="00C10F59" w:rsidRPr="00C84D0C">
        <w:rPr>
          <w:rFonts w:asciiTheme="minorBidi" w:hAnsiTheme="minorBidi" w:cstheme="minorBidi"/>
          <w:color w:val="auto"/>
          <w:sz w:val="28"/>
          <w:szCs w:val="28"/>
          <w:highlight w:val="yellow"/>
        </w:rPr>
        <w:t xml:space="preserve">Additional details are provided in the Bidding </w:t>
      </w:r>
      <w:proofErr w:type="gramStart"/>
      <w:r w:rsidR="00C10F59" w:rsidRPr="00C84D0C">
        <w:rPr>
          <w:rFonts w:asciiTheme="minorBidi" w:hAnsiTheme="minorBidi" w:cstheme="minorBidi"/>
          <w:color w:val="auto"/>
          <w:sz w:val="28"/>
          <w:szCs w:val="28"/>
          <w:highlight w:val="yellow"/>
        </w:rPr>
        <w:t>Documents</w:t>
      </w:r>
      <w:r w:rsidR="00EA7B16" w:rsidRPr="00C84D0C">
        <w:rPr>
          <w:rFonts w:asciiTheme="minorBidi" w:hAnsiTheme="minorBidi" w:cstheme="minorBidi"/>
          <w:color w:val="auto"/>
          <w:sz w:val="28"/>
          <w:szCs w:val="28"/>
          <w:highlight w:val="yellow"/>
        </w:rPr>
        <w:t>(</w:t>
      </w:r>
      <w:proofErr w:type="gramEnd"/>
      <w:r w:rsidR="00EA7B16" w:rsidRPr="00C84D0C">
        <w:rPr>
          <w:rFonts w:asciiTheme="minorBidi" w:hAnsiTheme="minorBidi" w:cstheme="minorBidi"/>
          <w:color w:val="auto"/>
          <w:sz w:val="28"/>
          <w:szCs w:val="28"/>
          <w:highlight w:val="yellow"/>
        </w:rPr>
        <w:t>see the clause(30)</w:t>
      </w:r>
      <w:r w:rsidR="00C33C12" w:rsidRPr="00C84D0C">
        <w:rPr>
          <w:rFonts w:asciiTheme="minorBidi" w:hAnsiTheme="minorBidi" w:cstheme="minorBidi"/>
          <w:color w:val="auto"/>
          <w:sz w:val="28"/>
          <w:szCs w:val="28"/>
          <w:highlight w:val="yellow"/>
        </w:rPr>
        <w:t xml:space="preserve"> priority national from ITB(Instructions To Bidders)&amp; clause (30) from Bid Data Sheet.</w:t>
      </w:r>
    </w:p>
    <w:p w:rsidR="00283913" w:rsidRPr="00C84D0C" w:rsidRDefault="009C7BC9" w:rsidP="00C84D0C">
      <w:pPr>
        <w:tabs>
          <w:tab w:val="right" w:pos="-567"/>
          <w:tab w:val="left" w:pos="9113"/>
        </w:tabs>
        <w:spacing w:after="0"/>
        <w:ind w:right="252"/>
        <w:rPr>
          <w:rFonts w:asciiTheme="minorBidi" w:hAnsiTheme="minorBidi"/>
          <w:sz w:val="28"/>
          <w:szCs w:val="28"/>
        </w:rPr>
      </w:pPr>
      <w:proofErr w:type="gramStart"/>
      <w:r w:rsidRPr="00C84D0C">
        <w:rPr>
          <w:rFonts w:asciiTheme="minorBidi" w:hAnsiTheme="minorBidi"/>
          <w:b/>
          <w:bCs/>
          <w:spacing w:val="-2"/>
          <w:sz w:val="28"/>
          <w:szCs w:val="28"/>
          <w:lang w:val="en-GB"/>
        </w:rPr>
        <w:t>5</w:t>
      </w:r>
      <w:r w:rsidRPr="00C84D0C">
        <w:rPr>
          <w:rFonts w:asciiTheme="minorBidi" w:hAnsiTheme="minorBidi"/>
          <w:spacing w:val="-2"/>
          <w:sz w:val="28"/>
          <w:szCs w:val="28"/>
          <w:lang w:val="en-GB"/>
        </w:rPr>
        <w:t>.</w:t>
      </w:r>
      <w:r w:rsidR="00C10F59" w:rsidRPr="00C84D0C">
        <w:rPr>
          <w:rFonts w:asciiTheme="minorBidi" w:hAnsiTheme="minorBidi"/>
          <w:sz w:val="28"/>
          <w:szCs w:val="28"/>
        </w:rPr>
        <w:t>A</w:t>
      </w:r>
      <w:proofErr w:type="gramEnd"/>
      <w:r w:rsidR="00C10F59" w:rsidRPr="00C84D0C">
        <w:rPr>
          <w:rFonts w:asciiTheme="minorBidi" w:hAnsiTheme="minorBidi"/>
          <w:sz w:val="28"/>
          <w:szCs w:val="28"/>
        </w:rPr>
        <w:t xml:space="preserve"> complete set of Bidding Documents in </w:t>
      </w:r>
      <w:r w:rsidR="00C33C12" w:rsidRPr="00C84D0C">
        <w:rPr>
          <w:rFonts w:asciiTheme="minorBidi" w:hAnsiTheme="minorBidi"/>
          <w:sz w:val="28"/>
          <w:szCs w:val="28"/>
        </w:rPr>
        <w:t>English or Arabic Language</w:t>
      </w:r>
      <w:r w:rsidR="00C10F59" w:rsidRPr="00C84D0C">
        <w:rPr>
          <w:rFonts w:asciiTheme="minorBidi" w:hAnsiTheme="minorBidi"/>
          <w:sz w:val="28"/>
          <w:szCs w:val="28"/>
        </w:rPr>
        <w:t xml:space="preserve"> may be purchased by interested bidders on the submission of a written application to the address below </w:t>
      </w:r>
      <w:r w:rsidR="00DA624A">
        <w:rPr>
          <w:rFonts w:asciiTheme="minorBidi" w:hAnsiTheme="minorBidi"/>
          <w:sz w:val="28"/>
          <w:szCs w:val="28"/>
        </w:rPr>
        <w:t>(no.3)</w:t>
      </w:r>
      <w:r w:rsidR="00C10F59" w:rsidRPr="00C84D0C">
        <w:rPr>
          <w:rFonts w:asciiTheme="minorBidi" w:hAnsiTheme="minorBidi"/>
          <w:sz w:val="28"/>
          <w:szCs w:val="28"/>
        </w:rPr>
        <w:t xml:space="preserve">and upon payment of a non-refundable </w:t>
      </w:r>
      <w:r w:rsidR="00283913" w:rsidRPr="00C84D0C">
        <w:rPr>
          <w:rFonts w:asciiTheme="minorBidi" w:hAnsiTheme="minorBidi"/>
          <w:sz w:val="28"/>
          <w:szCs w:val="28"/>
        </w:rPr>
        <w:t>&amp; the price of buying tender will be by lump sum as follows:</w:t>
      </w:r>
    </w:p>
    <w:p w:rsidR="00283913" w:rsidRPr="00146564" w:rsidRDefault="00283913" w:rsidP="00C84D0C">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(1.000.000</w:t>
      </w:r>
      <w:proofErr w:type="gramStart"/>
      <w:r w:rsidRPr="00146564">
        <w:rPr>
          <w:rFonts w:eastAsiaTheme="minorHAnsi"/>
          <w:sz w:val="26"/>
          <w:szCs w:val="26"/>
        </w:rPr>
        <w:t>)one</w:t>
      </w:r>
      <w:proofErr w:type="gramEnd"/>
      <w:r w:rsidRPr="00146564">
        <w:rPr>
          <w:rFonts w:eastAsiaTheme="minorHAnsi"/>
          <w:sz w:val="26"/>
          <w:szCs w:val="26"/>
        </w:rPr>
        <w:t xml:space="preserve"> million  Iraqi Dinar for the tender which charge less than (1.000.000) Dollars .</w:t>
      </w:r>
    </w:p>
    <w:p w:rsidR="00EB70F0" w:rsidRPr="00146564" w:rsidRDefault="00283913" w:rsidP="00DA624A">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(2.000.000</w:t>
      </w:r>
      <w:proofErr w:type="gramStart"/>
      <w:r w:rsidRPr="00146564">
        <w:rPr>
          <w:rFonts w:eastAsiaTheme="minorHAnsi"/>
          <w:sz w:val="26"/>
          <w:szCs w:val="26"/>
        </w:rPr>
        <w:t>)two</w:t>
      </w:r>
      <w:proofErr w:type="gramEnd"/>
      <w:r w:rsidRPr="00146564">
        <w:rPr>
          <w:rFonts w:eastAsiaTheme="minorHAnsi"/>
          <w:sz w:val="26"/>
          <w:szCs w:val="26"/>
        </w:rPr>
        <w:t xml:space="preserve"> million Iraqi Dinar for the tender which charge more than (1.000.000) Dinar.</w:t>
      </w:r>
    </w:p>
    <w:p w:rsidR="00283913" w:rsidRPr="00146564" w:rsidRDefault="00283913" w:rsidP="00C84D0C">
      <w:pPr>
        <w:tabs>
          <w:tab w:val="right" w:pos="-567"/>
          <w:tab w:val="num" w:pos="426"/>
          <w:tab w:val="left" w:pos="9113"/>
        </w:tabs>
        <w:spacing w:after="0"/>
        <w:ind w:left="252" w:right="252"/>
        <w:rPr>
          <w:rFonts w:ascii="Times New Roman" w:hAnsi="Times New Roman" w:cs="Times New Roman"/>
          <w:sz w:val="26"/>
          <w:szCs w:val="26"/>
        </w:rPr>
      </w:pPr>
      <w:r w:rsidRPr="00146564">
        <w:rPr>
          <w:rFonts w:ascii="Times New Roman" w:hAnsi="Times New Roman" w:cs="Times New Roman"/>
          <w:sz w:val="26"/>
          <w:szCs w:val="26"/>
        </w:rPr>
        <w:lastRenderedPageBreak/>
        <w:t>Otherwise the offer will be neglect it.</w:t>
      </w:r>
    </w:p>
    <w:p w:rsidR="008C6BFF" w:rsidRPr="00146564" w:rsidRDefault="00283913" w:rsidP="00146564">
      <w:pPr>
        <w:spacing w:after="0"/>
        <w:jc w:val="both"/>
        <w:rPr>
          <w:rFonts w:ascii="Times New Roman" w:hAnsi="Times New Roman" w:cs="Times New Roman"/>
          <w:sz w:val="26"/>
          <w:szCs w:val="26"/>
        </w:rPr>
      </w:pPr>
      <w:r w:rsidRPr="00146564">
        <w:rPr>
          <w:rFonts w:ascii="Times New Roman" w:hAnsi="Times New Roman" w:cs="Times New Roman"/>
          <w:sz w:val="26"/>
          <w:szCs w:val="26"/>
        </w:rPr>
        <w:t>The method of payment fee will be cash &amp; the Bidding Document will be sent as state in I</w:t>
      </w:r>
      <w:r w:rsidR="00E56370" w:rsidRPr="00146564">
        <w:rPr>
          <w:rFonts w:ascii="Times New Roman" w:hAnsi="Times New Roman" w:cs="Times New Roman"/>
          <w:sz w:val="26"/>
          <w:szCs w:val="26"/>
        </w:rPr>
        <w:t>TB</w:t>
      </w:r>
      <w:r w:rsidR="00DA624A" w:rsidRPr="00146564">
        <w:rPr>
          <w:rFonts w:ascii="Times New Roman" w:hAnsi="Times New Roman" w:cs="Times New Roman"/>
          <w:sz w:val="26"/>
          <w:szCs w:val="26"/>
        </w:rPr>
        <w:t xml:space="preserve"> by E-mail of </w:t>
      </w:r>
      <w:proofErr w:type="spellStart"/>
      <w:r w:rsidR="00DA624A" w:rsidRPr="00146564">
        <w:rPr>
          <w:rFonts w:ascii="Times New Roman" w:hAnsi="Times New Roman" w:cs="Times New Roman"/>
          <w:sz w:val="26"/>
          <w:szCs w:val="26"/>
        </w:rPr>
        <w:t>kimadia</w:t>
      </w:r>
      <w:proofErr w:type="spellEnd"/>
      <w:r w:rsidR="00DA624A" w:rsidRPr="00146564">
        <w:rPr>
          <w:rFonts w:ascii="Times New Roman" w:hAnsi="Times New Roman" w:cs="Times New Roman"/>
          <w:sz w:val="26"/>
          <w:szCs w:val="26"/>
        </w:rPr>
        <w:t xml:space="preserve">&amp; website of MOH </w:t>
      </w:r>
      <w:r w:rsidR="00C6112A" w:rsidRPr="00146564">
        <w:rPr>
          <w:rFonts w:ascii="Times New Roman" w:hAnsi="Times New Roman" w:cs="Times New Roman"/>
          <w:sz w:val="26"/>
          <w:szCs w:val="26"/>
        </w:rPr>
        <w:t>&amp;</w:t>
      </w:r>
      <w:r w:rsidR="00E56370" w:rsidRPr="00146564">
        <w:rPr>
          <w:rFonts w:ascii="Times New Roman" w:hAnsi="Times New Roman" w:cs="Times New Roman"/>
          <w:sz w:val="26"/>
          <w:szCs w:val="26"/>
        </w:rPr>
        <w:t>the bidder who is previously participated in the re-announced bid to submit the previous purchasing receipt with the re-announced tender documents</w:t>
      </w:r>
      <w:r w:rsidR="008C6BFF" w:rsidRPr="00146564">
        <w:rPr>
          <w:rFonts w:ascii="Times New Roman" w:hAnsi="Times New Roman" w:cs="Times New Roman"/>
          <w:sz w:val="26"/>
          <w:szCs w:val="26"/>
        </w:rPr>
        <w:t>.</w:t>
      </w:r>
    </w:p>
    <w:p w:rsidR="008F58BD" w:rsidRPr="00146564" w:rsidRDefault="00DF7FD0" w:rsidP="00FC5773">
      <w:pPr>
        <w:spacing w:after="0"/>
        <w:jc w:val="both"/>
        <w:rPr>
          <w:rFonts w:ascii="Times New Roman" w:hAnsi="Times New Roman" w:cs="Times New Roman"/>
          <w:sz w:val="26"/>
          <w:szCs w:val="26"/>
        </w:rPr>
      </w:pPr>
      <w:r w:rsidRPr="00146564">
        <w:rPr>
          <w:rFonts w:ascii="Times New Roman" w:hAnsi="Times New Roman" w:cs="Times New Roman"/>
          <w:b/>
          <w:bCs/>
          <w:sz w:val="26"/>
          <w:szCs w:val="26"/>
        </w:rPr>
        <w:t>6</w:t>
      </w:r>
      <w:r w:rsidRPr="00146564">
        <w:rPr>
          <w:rFonts w:ascii="Times New Roman" w:hAnsi="Times New Roman" w:cs="Times New Roman"/>
          <w:sz w:val="26"/>
          <w:szCs w:val="26"/>
        </w:rPr>
        <w:t xml:space="preserve">. Bids must be delivered to the address </w:t>
      </w:r>
      <w:proofErr w:type="gramStart"/>
      <w:r w:rsidRPr="00146564">
        <w:rPr>
          <w:rFonts w:ascii="Times New Roman" w:hAnsi="Times New Roman" w:cs="Times New Roman"/>
          <w:sz w:val="26"/>
          <w:szCs w:val="26"/>
        </w:rPr>
        <w:t>below  at</w:t>
      </w:r>
      <w:proofErr w:type="gramEnd"/>
      <w:r w:rsidRPr="00146564">
        <w:rPr>
          <w:rFonts w:ascii="Times New Roman" w:hAnsi="Times New Roman" w:cs="Times New Roman"/>
          <w:sz w:val="26"/>
          <w:szCs w:val="26"/>
        </w:rPr>
        <w:t xml:space="preserve"> or before</w:t>
      </w:r>
      <w:r w:rsidR="00E56370" w:rsidRPr="00146564">
        <w:rPr>
          <w:rFonts w:ascii="Times New Roman" w:hAnsi="Times New Roman" w:cs="Times New Roman"/>
          <w:sz w:val="26"/>
          <w:szCs w:val="26"/>
          <w:highlight w:val="yellow"/>
        </w:rPr>
        <w:t>{</w:t>
      </w:r>
      <w:r w:rsidR="008244C5">
        <w:rPr>
          <w:rFonts w:ascii="Times New Roman" w:hAnsi="Times New Roman" w:cs="Times New Roman"/>
          <w:sz w:val="26"/>
          <w:szCs w:val="26"/>
          <w:highlight w:val="yellow"/>
        </w:rPr>
        <w:t xml:space="preserve">  </w:t>
      </w:r>
      <w:r w:rsidR="00FC5773">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E56370" w:rsidRPr="00146564">
        <w:rPr>
          <w:rFonts w:ascii="Times New Roman" w:hAnsi="Times New Roman" w:cs="Times New Roman"/>
          <w:sz w:val="26"/>
          <w:szCs w:val="26"/>
          <w:highlight w:val="yellow"/>
        </w:rPr>
        <w:t>/</w:t>
      </w:r>
      <w:r w:rsidR="00FC5773">
        <w:rPr>
          <w:rFonts w:ascii="Times New Roman" w:hAnsi="Times New Roman" w:cs="Times New Roman"/>
          <w:sz w:val="26"/>
          <w:szCs w:val="26"/>
          <w:highlight w:val="yellow"/>
        </w:rPr>
        <w:t>4</w:t>
      </w:r>
      <w:r w:rsidR="00A15B8D" w:rsidRPr="00146564">
        <w:rPr>
          <w:rFonts w:ascii="Times New Roman" w:hAnsi="Times New Roman" w:cs="Times New Roman"/>
          <w:sz w:val="26"/>
          <w:szCs w:val="26"/>
          <w:highlight w:val="yellow"/>
        </w:rPr>
        <w:t>/</w:t>
      </w:r>
      <w:r w:rsidR="00E56370" w:rsidRPr="00146564">
        <w:rPr>
          <w:rFonts w:ascii="Times New Roman" w:hAnsi="Times New Roman" w:cs="Times New Roman"/>
          <w:sz w:val="26"/>
          <w:szCs w:val="26"/>
          <w:highlight w:val="yellow"/>
        </w:rPr>
        <w:t xml:space="preserve"> </w:t>
      </w:r>
      <w:r w:rsidR="00410623">
        <w:rPr>
          <w:rFonts w:ascii="Times New Roman" w:hAnsi="Times New Roman" w:cs="Times New Roman"/>
          <w:sz w:val="26"/>
          <w:szCs w:val="26"/>
        </w:rPr>
        <w:t>2022</w:t>
      </w:r>
      <w:r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 at </w:t>
      </w:r>
      <w:r w:rsidR="00ED3604" w:rsidRPr="00146564">
        <w:rPr>
          <w:rFonts w:ascii="Times New Roman" w:hAnsi="Times New Roman" w:cs="Times New Roman"/>
          <w:sz w:val="26"/>
          <w:szCs w:val="26"/>
          <w:highlight w:val="yellow"/>
        </w:rPr>
        <w:t xml:space="preserve">( </w:t>
      </w:r>
      <w:r w:rsidR="005C2C5F" w:rsidRPr="00146564">
        <w:rPr>
          <w:rFonts w:ascii="Times New Roman" w:hAnsi="Times New Roman" w:cs="Times New Roman"/>
          <w:sz w:val="26"/>
          <w:szCs w:val="26"/>
          <w:highlight w:val="yellow"/>
        </w:rPr>
        <w:t>14</w:t>
      </w:r>
      <w:r w:rsidR="00A15B8D" w:rsidRPr="00146564">
        <w:rPr>
          <w:rFonts w:ascii="Times New Roman" w:hAnsi="Times New Roman" w:cs="Times New Roman"/>
          <w:sz w:val="26"/>
          <w:szCs w:val="26"/>
          <w:highlight w:val="yellow"/>
        </w:rPr>
        <w:t>:</w:t>
      </w:r>
      <w:r w:rsidR="0090143C">
        <w:rPr>
          <w:rFonts w:ascii="Times New Roman" w:hAnsi="Times New Roman" w:cs="Times New Roman"/>
          <w:sz w:val="26"/>
          <w:szCs w:val="26"/>
          <w:highlight w:val="yellow"/>
        </w:rPr>
        <w:t>3</w:t>
      </w:r>
      <w:r w:rsidR="00A15B8D" w:rsidRPr="00146564">
        <w:rPr>
          <w:rFonts w:ascii="Times New Roman" w:hAnsi="Times New Roman" w:cs="Times New Roman"/>
          <w:sz w:val="26"/>
          <w:szCs w:val="26"/>
          <w:highlight w:val="yellow"/>
        </w:rPr>
        <w:t>0 PM</w:t>
      </w:r>
      <w:r w:rsidR="00ED3604" w:rsidRPr="00146564">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rPr>
        <w:t xml:space="preserve"> at Baghdad time &amp;l</w:t>
      </w:r>
      <w:r w:rsidRPr="00146564">
        <w:rPr>
          <w:rFonts w:ascii="Times New Roman" w:hAnsi="Times New Roman" w:cs="Times New Roman"/>
          <w:sz w:val="26"/>
          <w:szCs w:val="26"/>
        </w:rPr>
        <w:t xml:space="preserve">ate bids will be rejected. Bids will be opened in the </w:t>
      </w:r>
      <w:r w:rsidR="00ED3604" w:rsidRPr="00146564">
        <w:rPr>
          <w:rFonts w:ascii="Times New Roman" w:hAnsi="Times New Roman" w:cs="Times New Roman"/>
          <w:sz w:val="26"/>
          <w:szCs w:val="26"/>
        </w:rPr>
        <w:t>present</w:t>
      </w:r>
      <w:r w:rsidRPr="00146564">
        <w:rPr>
          <w:rFonts w:ascii="Times New Roman" w:hAnsi="Times New Roman" w:cs="Times New Roman"/>
          <w:sz w:val="26"/>
          <w:szCs w:val="26"/>
        </w:rPr>
        <w:t xml:space="preserve"> of the bidders’ representatives who choose to attend in person at the address below</w:t>
      </w:r>
      <w:r w:rsidR="00DA624A" w:rsidRPr="00146564">
        <w:rPr>
          <w:rFonts w:ascii="Times New Roman" w:hAnsi="Times New Roman" w:cs="Times New Roman"/>
          <w:sz w:val="26"/>
          <w:szCs w:val="26"/>
        </w:rPr>
        <w:t>(</w:t>
      </w:r>
      <w:r w:rsidR="00DA624A" w:rsidRPr="00146564">
        <w:rPr>
          <w:rFonts w:ascii="Times New Roman" w:hAnsi="Times New Roman" w:cs="Times New Roman"/>
          <w:sz w:val="26"/>
          <w:szCs w:val="26"/>
          <w:highlight w:val="yellow"/>
        </w:rPr>
        <w:t>Iraq/ Baghdad/</w:t>
      </w:r>
      <w:proofErr w:type="spellStart"/>
      <w:r w:rsidR="00405AD4" w:rsidRPr="00146564">
        <w:rPr>
          <w:rFonts w:ascii="Times New Roman" w:hAnsi="Times New Roman" w:cs="Times New Roman"/>
          <w:sz w:val="26"/>
          <w:szCs w:val="26"/>
        </w:rPr>
        <w:t>bab-</w:t>
      </w:r>
      <w:r w:rsidR="00DA624A" w:rsidRPr="00146564">
        <w:rPr>
          <w:rFonts w:ascii="Times New Roman" w:hAnsi="Times New Roman" w:cs="Times New Roman"/>
          <w:sz w:val="26"/>
          <w:szCs w:val="26"/>
          <w:highlight w:val="yellow"/>
        </w:rPr>
        <w:t>Almad</w:t>
      </w:r>
      <w:r w:rsidR="00405AD4" w:rsidRPr="00146564">
        <w:rPr>
          <w:rFonts w:ascii="Times New Roman" w:hAnsi="Times New Roman" w:cs="Times New Roman"/>
          <w:sz w:val="26"/>
          <w:szCs w:val="26"/>
          <w:highlight w:val="yellow"/>
        </w:rPr>
        <w:t>,</w:t>
      </w:r>
      <w:r w:rsidR="00DA624A" w:rsidRPr="00146564">
        <w:rPr>
          <w:rFonts w:ascii="Times New Roman" w:hAnsi="Times New Roman" w:cs="Times New Roman"/>
          <w:sz w:val="26"/>
          <w:szCs w:val="26"/>
          <w:highlight w:val="yellow"/>
        </w:rPr>
        <w:t>hm</w:t>
      </w:r>
      <w:proofErr w:type="spellEnd"/>
      <w:r w:rsidR="00405AD4" w:rsidRPr="00146564">
        <w:rPr>
          <w:rFonts w:ascii="Times New Roman" w:hAnsi="Times New Roman" w:cs="Times New Roman"/>
          <w:spacing w:val="-2"/>
          <w:sz w:val="26"/>
          <w:szCs w:val="26"/>
          <w:highlight w:val="yellow"/>
        </w:rPr>
        <w:t>/</w:t>
      </w:r>
      <w:r w:rsidR="00DA624A" w:rsidRPr="00146564">
        <w:rPr>
          <w:rFonts w:ascii="Times New Roman" w:hAnsi="Times New Roman" w:cs="Times New Roman"/>
          <w:sz w:val="26"/>
          <w:szCs w:val="26"/>
          <w:highlight w:val="yellow"/>
        </w:rPr>
        <w:t>Ministry of Health /  The State Company For Marketing Drug Medical Appliances (</w:t>
      </w:r>
      <w:proofErr w:type="spellStart"/>
      <w:r w:rsidR="00DA624A" w:rsidRPr="00146564">
        <w:rPr>
          <w:rFonts w:ascii="Times New Roman" w:hAnsi="Times New Roman" w:cs="Times New Roman"/>
          <w:sz w:val="26"/>
          <w:szCs w:val="26"/>
          <w:highlight w:val="yellow"/>
        </w:rPr>
        <w:t>kimadia</w:t>
      </w:r>
      <w:proofErr w:type="spellEnd"/>
      <w:r w:rsidR="00DA624A" w:rsidRPr="00146564">
        <w:rPr>
          <w:rFonts w:ascii="Times New Roman" w:hAnsi="Times New Roman" w:cs="Times New Roman"/>
          <w:sz w:val="26"/>
          <w:szCs w:val="26"/>
          <w:highlight w:val="yellow"/>
        </w:rPr>
        <w:t xml:space="preserve"> ) /6</w:t>
      </w:r>
      <w:r w:rsidR="00DA624A" w:rsidRPr="00146564">
        <w:rPr>
          <w:rFonts w:ascii="Times New Roman" w:hAnsi="Times New Roman" w:cs="Times New Roman"/>
          <w:sz w:val="26"/>
          <w:szCs w:val="26"/>
          <w:highlight w:val="yellow"/>
          <w:vertAlign w:val="superscript"/>
        </w:rPr>
        <w:t>th</w:t>
      </w:r>
      <w:r w:rsidR="00DA624A" w:rsidRPr="00146564">
        <w:rPr>
          <w:rFonts w:ascii="Times New Roman" w:hAnsi="Times New Roman" w:cs="Times New Roman"/>
          <w:sz w:val="26"/>
          <w:szCs w:val="26"/>
          <w:highlight w:val="yellow"/>
        </w:rPr>
        <w:t xml:space="preserve"> floor</w:t>
      </w:r>
      <w:r w:rsidR="00405AD4" w:rsidRPr="00146564">
        <w:rPr>
          <w:rFonts w:ascii="Times New Roman" w:hAnsi="Times New Roman" w:cs="Times New Roman"/>
          <w:sz w:val="26"/>
          <w:szCs w:val="26"/>
          <w:highlight w:val="yellow"/>
        </w:rPr>
        <w:t xml:space="preserve"> committee of receipt &amp;opening LAB tenders</w:t>
      </w:r>
      <w:r w:rsidR="00405AD4"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in </w:t>
      </w:r>
      <w:r w:rsidR="00ED3604" w:rsidRPr="00146564">
        <w:rPr>
          <w:rFonts w:ascii="Times New Roman" w:hAnsi="Times New Roman" w:cs="Times New Roman"/>
          <w:sz w:val="26"/>
          <w:szCs w:val="26"/>
          <w:highlight w:val="yellow"/>
        </w:rPr>
        <w:t>(</w:t>
      </w:r>
      <w:r w:rsidR="008244C5">
        <w:rPr>
          <w:rFonts w:ascii="Times New Roman" w:hAnsi="Times New Roman" w:cs="Times New Roman"/>
          <w:sz w:val="26"/>
          <w:szCs w:val="26"/>
          <w:highlight w:val="yellow"/>
        </w:rPr>
        <w:t xml:space="preserve"> </w:t>
      </w:r>
      <w:r w:rsidR="00B70060">
        <w:rPr>
          <w:rFonts w:ascii="Times New Roman" w:hAnsi="Times New Roman" w:cs="Times New Roman"/>
          <w:sz w:val="26"/>
          <w:szCs w:val="26"/>
          <w:highlight w:val="yellow"/>
        </w:rPr>
        <w:t>5</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 xml:space="preserve">/ </w:t>
      </w:r>
      <w:r w:rsidR="00B70060">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w:t>
      </w:r>
      <w:r w:rsidR="00410623">
        <w:rPr>
          <w:rFonts w:ascii="Times New Roman" w:hAnsi="Times New Roman" w:cs="Times New Roman"/>
          <w:sz w:val="26"/>
          <w:szCs w:val="26"/>
        </w:rPr>
        <w:t>2022</w:t>
      </w:r>
      <w:r w:rsidR="00ED3604" w:rsidRPr="00146564">
        <w:rPr>
          <w:rFonts w:ascii="Times New Roman" w:hAnsi="Times New Roman" w:cs="Times New Roman"/>
          <w:sz w:val="26"/>
          <w:szCs w:val="26"/>
        </w:rPr>
        <w:t>)</w:t>
      </w:r>
      <w:r w:rsidRPr="00146564">
        <w:rPr>
          <w:rFonts w:ascii="Times New Roman" w:hAnsi="Times New Roman" w:cs="Times New Roman"/>
          <w:sz w:val="26"/>
          <w:szCs w:val="26"/>
        </w:rPr>
        <w:t xml:space="preserve"> at [</w:t>
      </w:r>
      <w:r w:rsidR="0090143C">
        <w:rPr>
          <w:rFonts w:ascii="Times New Roman" w:hAnsi="Times New Roman" w:cs="Times New Roman"/>
          <w:sz w:val="26"/>
          <w:szCs w:val="26"/>
        </w:rPr>
        <w:t>09:00</w:t>
      </w:r>
      <w:r w:rsidRPr="00146564">
        <w:rPr>
          <w:rFonts w:ascii="Times New Roman" w:hAnsi="Times New Roman" w:cs="Times New Roman"/>
          <w:sz w:val="26"/>
          <w:szCs w:val="26"/>
        </w:rPr>
        <w:t>]</w:t>
      </w:r>
      <w:r w:rsidR="00712FFC" w:rsidRPr="00146564">
        <w:rPr>
          <w:rFonts w:ascii="Times New Roman" w:hAnsi="Times New Roman" w:cs="Times New Roman"/>
          <w:sz w:val="26"/>
          <w:szCs w:val="26"/>
        </w:rPr>
        <w:t xml:space="preserve">at Baghdad time </w:t>
      </w:r>
      <w:r w:rsidRPr="00146564">
        <w:rPr>
          <w:rFonts w:ascii="Times New Roman" w:hAnsi="Times New Roman" w:cs="Times New Roman"/>
          <w:sz w:val="26"/>
          <w:szCs w:val="26"/>
        </w:rPr>
        <w:t>. All bids must be accompanied by a Bid Security of [</w:t>
      </w:r>
      <w:r w:rsidR="00146564" w:rsidRPr="00146564">
        <w:rPr>
          <w:rFonts w:ascii="Times New Roman" w:hAnsi="Times New Roman" w:cs="Times New Roman"/>
          <w:sz w:val="26"/>
          <w:szCs w:val="26"/>
        </w:rPr>
        <w:t>at ratio</w:t>
      </w:r>
      <w:r w:rsidR="00712FFC" w:rsidRPr="00146564">
        <w:rPr>
          <w:rFonts w:ascii="Times New Roman" w:hAnsi="Times New Roman" w:cs="Times New Roman"/>
          <w:sz w:val="26"/>
          <w:szCs w:val="26"/>
        </w:rPr>
        <w:t xml:space="preserve"> 1% from the estimated cost </w:t>
      </w:r>
      <w:r w:rsidR="00405AD4" w:rsidRPr="00146564">
        <w:rPr>
          <w:rFonts w:ascii="Times New Roman" w:hAnsi="Times New Roman" w:cs="Times New Roman"/>
          <w:sz w:val="26"/>
          <w:szCs w:val="26"/>
        </w:rPr>
        <w:t>in American Dollar</w:t>
      </w:r>
      <w:r w:rsidR="00774855" w:rsidRPr="00146564">
        <w:rPr>
          <w:rFonts w:ascii="Times New Roman" w:hAnsi="Times New Roman" w:cs="Times New Roman"/>
          <w:sz w:val="26"/>
          <w:szCs w:val="26"/>
        </w:rPr>
        <w:t xml:space="preserve"> </w:t>
      </w:r>
      <w:r w:rsidR="00146564" w:rsidRPr="00146564">
        <w:rPr>
          <w:rFonts w:ascii="Times New Roman" w:hAnsi="Times New Roman" w:cs="Times New Roman"/>
          <w:sz w:val="26"/>
          <w:szCs w:val="26"/>
        </w:rPr>
        <w:t>which</w:t>
      </w:r>
      <w:r w:rsidR="00774855" w:rsidRPr="00146564">
        <w:rPr>
          <w:rFonts w:ascii="Times New Roman" w:hAnsi="Times New Roman" w:cs="Times New Roman"/>
          <w:sz w:val="26"/>
          <w:szCs w:val="26"/>
        </w:rPr>
        <w:t xml:space="preserve"> amount (</w:t>
      </w:r>
      <w:r w:rsidR="00FC5773">
        <w:rPr>
          <w:rFonts w:ascii="Times New Roman" w:hAnsi="Times New Roman" w:cs="Times New Roman"/>
          <w:sz w:val="26"/>
          <w:szCs w:val="26"/>
          <w:highlight w:val="yellow"/>
          <w:shd w:val="clear" w:color="auto" w:fill="FFFF00"/>
        </w:rPr>
        <w:t>18154.70</w:t>
      </w:r>
      <w:r w:rsidR="00774855" w:rsidRPr="00FC5773">
        <w:rPr>
          <w:rFonts w:ascii="Times New Roman" w:hAnsi="Times New Roman" w:cs="Times New Roman"/>
          <w:sz w:val="26"/>
          <w:szCs w:val="26"/>
          <w:highlight w:val="yellow"/>
          <w:shd w:val="clear" w:color="auto" w:fill="FFFF00"/>
        </w:rPr>
        <w:t xml:space="preserve"> $)</w:t>
      </w:r>
      <w:r w:rsidR="00774855" w:rsidRPr="00FC5773">
        <w:rPr>
          <w:rFonts w:ascii="Times New Roman" w:hAnsi="Times New Roman" w:cs="Times New Roman"/>
          <w:sz w:val="26"/>
          <w:szCs w:val="26"/>
          <w:shd w:val="clear" w:color="auto" w:fill="FFFF00"/>
        </w:rPr>
        <w:t xml:space="preserve"> </w:t>
      </w:r>
      <w:r w:rsidR="00FC5773">
        <w:rPr>
          <w:rFonts w:ascii="Times New Roman" w:hAnsi="Times New Roman" w:cs="Times New Roman"/>
          <w:sz w:val="26"/>
          <w:szCs w:val="26"/>
          <w:shd w:val="clear" w:color="auto" w:fill="FFFF00"/>
        </w:rPr>
        <w:t xml:space="preserve">eighteen </w:t>
      </w:r>
      <w:r w:rsidR="00774855" w:rsidRPr="00FC5773">
        <w:rPr>
          <w:rFonts w:ascii="Times New Roman" w:hAnsi="Times New Roman" w:cs="Times New Roman"/>
          <w:sz w:val="26"/>
          <w:szCs w:val="26"/>
          <w:shd w:val="clear" w:color="auto" w:fill="FFFF00"/>
        </w:rPr>
        <w:t xml:space="preserve">thousand </w:t>
      </w:r>
      <w:proofErr w:type="gramStart"/>
      <w:r w:rsidR="00FC5773">
        <w:rPr>
          <w:rFonts w:ascii="Times New Roman" w:hAnsi="Times New Roman" w:cs="Times New Roman"/>
          <w:sz w:val="26"/>
          <w:szCs w:val="26"/>
          <w:shd w:val="clear" w:color="auto" w:fill="FFFF00"/>
        </w:rPr>
        <w:t>one</w:t>
      </w:r>
      <w:r w:rsidR="00321079" w:rsidRPr="00FC5773">
        <w:rPr>
          <w:rFonts w:ascii="Times New Roman" w:hAnsi="Times New Roman" w:cs="Times New Roman"/>
          <w:sz w:val="26"/>
          <w:szCs w:val="26"/>
          <w:shd w:val="clear" w:color="auto" w:fill="FFFF00"/>
        </w:rPr>
        <w:t xml:space="preserve"> </w:t>
      </w:r>
      <w:r w:rsidR="001E2A4A" w:rsidRPr="00FC5773">
        <w:rPr>
          <w:rFonts w:ascii="Times New Roman" w:hAnsi="Times New Roman" w:cs="Times New Roman"/>
          <w:sz w:val="26"/>
          <w:szCs w:val="26"/>
          <w:shd w:val="clear" w:color="auto" w:fill="FFFF00"/>
        </w:rPr>
        <w:t xml:space="preserve"> hundred</w:t>
      </w:r>
      <w:proofErr w:type="gramEnd"/>
      <w:r w:rsidR="00FC5773">
        <w:rPr>
          <w:rFonts w:ascii="Times New Roman" w:hAnsi="Times New Roman" w:cs="Times New Roman"/>
          <w:sz w:val="26"/>
          <w:szCs w:val="26"/>
          <w:shd w:val="clear" w:color="auto" w:fill="FFFF00"/>
        </w:rPr>
        <w:t xml:space="preserve"> fifty four </w:t>
      </w:r>
      <w:r w:rsidR="001E2A4A" w:rsidRPr="00FC5773">
        <w:rPr>
          <w:rFonts w:ascii="Times New Roman" w:hAnsi="Times New Roman" w:cs="Times New Roman"/>
          <w:sz w:val="26"/>
          <w:szCs w:val="26"/>
          <w:shd w:val="clear" w:color="auto" w:fill="FFFF00"/>
        </w:rPr>
        <w:t xml:space="preserve"> </w:t>
      </w:r>
      <w:r w:rsidR="00146564" w:rsidRPr="00FC5773">
        <w:rPr>
          <w:rFonts w:ascii="Times New Roman" w:hAnsi="Times New Roman" w:cs="Times New Roman"/>
          <w:sz w:val="26"/>
          <w:szCs w:val="26"/>
          <w:shd w:val="clear" w:color="auto" w:fill="FFFF00"/>
        </w:rPr>
        <w:t>American</w:t>
      </w:r>
      <w:r w:rsidR="00774855" w:rsidRPr="00FC5773">
        <w:rPr>
          <w:rFonts w:ascii="Times New Roman" w:hAnsi="Times New Roman" w:cs="Times New Roman"/>
          <w:sz w:val="26"/>
          <w:szCs w:val="26"/>
          <w:shd w:val="clear" w:color="auto" w:fill="FFFF00"/>
        </w:rPr>
        <w:t xml:space="preserve"> dollar</w:t>
      </w:r>
      <w:r w:rsidR="00FC5773">
        <w:rPr>
          <w:rFonts w:ascii="Times New Roman" w:hAnsi="Times New Roman" w:cs="Times New Roman"/>
          <w:sz w:val="26"/>
          <w:szCs w:val="26"/>
          <w:shd w:val="clear" w:color="auto" w:fill="FFFF00"/>
        </w:rPr>
        <w:t xml:space="preserve"> and seventy Cent </w:t>
      </w:r>
      <w:r w:rsidR="00150597" w:rsidRPr="00FC5773">
        <w:rPr>
          <w:rFonts w:ascii="Times New Roman" w:hAnsi="Times New Roman" w:cs="Times New Roman"/>
          <w:sz w:val="26"/>
          <w:szCs w:val="26"/>
          <w:shd w:val="clear" w:color="auto" w:fill="FFFF00"/>
        </w:rPr>
        <w:t>.</w:t>
      </w:r>
    </w:p>
    <w:p w:rsidR="00DF7FD0" w:rsidRPr="00146564" w:rsidRDefault="00DF7FD0" w:rsidP="00B459FC">
      <w:pPr>
        <w:pStyle w:val="Default"/>
        <w:jc w:val="both"/>
        <w:rPr>
          <w:rFonts w:eastAsiaTheme="minorHAnsi"/>
          <w:color w:val="auto"/>
          <w:sz w:val="26"/>
          <w:szCs w:val="26"/>
          <w:lang w:val="en-US" w:eastAsia="en-US" w:bidi="ar-SA"/>
        </w:rPr>
      </w:pPr>
      <w:r w:rsidRPr="00146564">
        <w:rPr>
          <w:rFonts w:eastAsiaTheme="minorHAnsi"/>
          <w:b/>
          <w:bCs/>
          <w:color w:val="auto"/>
          <w:sz w:val="26"/>
          <w:szCs w:val="26"/>
          <w:lang w:val="en-US" w:eastAsia="en-US" w:bidi="ar-SA"/>
        </w:rPr>
        <w:t>7</w:t>
      </w:r>
      <w:r w:rsidRPr="00146564">
        <w:rPr>
          <w:rFonts w:eastAsiaTheme="minorHAnsi"/>
          <w:color w:val="auto"/>
          <w:sz w:val="26"/>
          <w:szCs w:val="26"/>
          <w:lang w:val="en-US" w:eastAsia="en-US" w:bidi="ar-SA"/>
        </w:rPr>
        <w:t xml:space="preserve">. The </w:t>
      </w:r>
      <w:proofErr w:type="gramStart"/>
      <w:r w:rsidRPr="00146564">
        <w:rPr>
          <w:rFonts w:eastAsiaTheme="minorHAnsi"/>
          <w:color w:val="auto"/>
          <w:sz w:val="26"/>
          <w:szCs w:val="26"/>
          <w:lang w:val="en-US" w:eastAsia="en-US" w:bidi="ar-SA"/>
        </w:rPr>
        <w:t>address(</w:t>
      </w:r>
      <w:proofErr w:type="spellStart"/>
      <w:proofErr w:type="gramEnd"/>
      <w:r w:rsidRPr="00146564">
        <w:rPr>
          <w:rFonts w:eastAsiaTheme="minorHAnsi"/>
          <w:color w:val="auto"/>
          <w:sz w:val="26"/>
          <w:szCs w:val="26"/>
          <w:lang w:val="en-US" w:eastAsia="en-US" w:bidi="ar-SA"/>
        </w:rPr>
        <w:t>es</w:t>
      </w:r>
      <w:proofErr w:type="spellEnd"/>
      <w:r w:rsidRPr="00146564">
        <w:rPr>
          <w:rFonts w:eastAsiaTheme="minorHAnsi"/>
          <w:color w:val="auto"/>
          <w:sz w:val="26"/>
          <w:szCs w:val="26"/>
          <w:lang w:val="en-US" w:eastAsia="en-US" w:bidi="ar-SA"/>
        </w:rPr>
        <w:t>) referred to above is</w:t>
      </w:r>
      <w:r w:rsidR="00926442" w:rsidRPr="00146564">
        <w:rPr>
          <w:rFonts w:eastAsiaTheme="minorHAnsi"/>
          <w:color w:val="auto"/>
          <w:sz w:val="26"/>
          <w:szCs w:val="26"/>
          <w:lang w:val="en-US" w:eastAsia="en-US" w:bidi="ar-SA"/>
        </w:rPr>
        <w:t xml:space="preserve"> Baghdad/</w:t>
      </w:r>
      <w:proofErr w:type="spellStart"/>
      <w:r w:rsidR="00926442" w:rsidRPr="00146564">
        <w:rPr>
          <w:rFonts w:eastAsiaTheme="minorHAnsi"/>
          <w:color w:val="auto"/>
          <w:sz w:val="26"/>
          <w:szCs w:val="26"/>
          <w:lang w:val="en-US" w:eastAsia="en-US" w:bidi="ar-SA"/>
        </w:rPr>
        <w:t>bab-Almad</w:t>
      </w:r>
      <w:r w:rsidR="00405AD4" w:rsidRPr="00146564">
        <w:rPr>
          <w:rFonts w:eastAsiaTheme="minorHAnsi"/>
          <w:color w:val="auto"/>
          <w:sz w:val="26"/>
          <w:szCs w:val="26"/>
          <w:lang w:val="en-US" w:eastAsia="en-US" w:bidi="ar-SA"/>
        </w:rPr>
        <w:t>,</w:t>
      </w:r>
      <w:r w:rsidR="00926442" w:rsidRPr="00146564">
        <w:rPr>
          <w:rFonts w:eastAsiaTheme="minorHAnsi"/>
          <w:color w:val="auto"/>
          <w:sz w:val="26"/>
          <w:szCs w:val="26"/>
          <w:lang w:val="en-US" w:eastAsia="en-US" w:bidi="ar-SA"/>
        </w:rPr>
        <w:t>hm</w:t>
      </w:r>
      <w:proofErr w:type="spellEnd"/>
      <w:r w:rsidR="00405AD4" w:rsidRPr="00146564">
        <w:rPr>
          <w:rFonts w:eastAsiaTheme="minorHAnsi"/>
          <w:color w:val="auto"/>
          <w:sz w:val="26"/>
          <w:szCs w:val="26"/>
          <w:lang w:val="en-US" w:eastAsia="en-US" w:bidi="ar-SA"/>
        </w:rPr>
        <w:t>/</w:t>
      </w:r>
      <w:r w:rsidR="00926442" w:rsidRPr="00146564">
        <w:rPr>
          <w:sz w:val="26"/>
          <w:szCs w:val="26"/>
        </w:rPr>
        <w:t>Ministry of Health / / The State Company For Marketing Drug Medical Appliances (</w:t>
      </w:r>
      <w:proofErr w:type="spellStart"/>
      <w:r w:rsidR="00926442" w:rsidRPr="00146564">
        <w:rPr>
          <w:sz w:val="26"/>
          <w:szCs w:val="26"/>
        </w:rPr>
        <w:t>kimadia</w:t>
      </w:r>
      <w:proofErr w:type="spellEnd"/>
      <w:r w:rsidR="00926442" w:rsidRPr="00146564">
        <w:rPr>
          <w:sz w:val="26"/>
          <w:szCs w:val="26"/>
        </w:rPr>
        <w:t xml:space="preserve"> )</w:t>
      </w:r>
      <w:r w:rsidR="00926442" w:rsidRPr="00146564">
        <w:rPr>
          <w:rFonts w:eastAsiaTheme="minorHAnsi"/>
          <w:color w:val="auto"/>
          <w:sz w:val="26"/>
          <w:szCs w:val="26"/>
          <w:lang w:val="en-US" w:eastAsia="en-US" w:bidi="ar-SA"/>
        </w:rPr>
        <w:t>/6</w:t>
      </w:r>
      <w:r w:rsidR="00926442" w:rsidRPr="00146564">
        <w:rPr>
          <w:rFonts w:eastAsiaTheme="minorHAnsi"/>
          <w:color w:val="auto"/>
          <w:sz w:val="26"/>
          <w:szCs w:val="26"/>
          <w:vertAlign w:val="superscript"/>
          <w:lang w:val="en-US" w:eastAsia="en-US" w:bidi="ar-SA"/>
        </w:rPr>
        <w:t>th</w:t>
      </w:r>
      <w:r w:rsidR="00926442" w:rsidRPr="00146564">
        <w:rPr>
          <w:rFonts w:eastAsiaTheme="minorHAnsi"/>
          <w:color w:val="auto"/>
          <w:sz w:val="26"/>
          <w:szCs w:val="26"/>
          <w:lang w:val="en-US" w:eastAsia="en-US" w:bidi="ar-SA"/>
        </w:rPr>
        <w:t xml:space="preserve"> floor/</w:t>
      </w:r>
      <w:r w:rsidR="00440761" w:rsidRPr="00146564">
        <w:rPr>
          <w:rFonts w:eastAsiaTheme="minorHAnsi"/>
          <w:color w:val="auto"/>
          <w:sz w:val="26"/>
          <w:szCs w:val="26"/>
          <w:lang w:val="en-US" w:eastAsia="en-US" w:bidi="ar-SA"/>
        </w:rPr>
        <w:t xml:space="preserve">Financial Dept. to submit the bid bond or Receipt &amp;Opening the offers to submit the tenders </w:t>
      </w:r>
    </w:p>
    <w:p w:rsidR="00F90DF4" w:rsidRPr="00146564" w:rsidRDefault="00440761" w:rsidP="00AB2094">
      <w:pPr>
        <w:pStyle w:val="Default"/>
        <w:jc w:val="both"/>
        <w:rPr>
          <w:rFonts w:eastAsiaTheme="minorHAnsi"/>
          <w:color w:val="auto"/>
          <w:sz w:val="26"/>
          <w:szCs w:val="26"/>
          <w:lang w:val="en-US" w:eastAsia="en-US" w:bidi="ar-SA"/>
        </w:rPr>
      </w:pPr>
      <w:r w:rsidRPr="00146564">
        <w:rPr>
          <w:rFonts w:eastAsiaTheme="minorHAnsi"/>
          <w:color w:val="auto"/>
          <w:sz w:val="26"/>
          <w:szCs w:val="26"/>
          <w:lang w:val="en-US" w:eastAsia="en-US" w:bidi="ar-SA"/>
        </w:rPr>
        <w:t>Tel.4157667</w:t>
      </w:r>
      <w:proofErr w:type="gramStart"/>
      <w:r w:rsidRPr="00146564">
        <w:rPr>
          <w:rFonts w:eastAsiaTheme="minorHAnsi"/>
          <w:color w:val="auto"/>
          <w:sz w:val="26"/>
          <w:szCs w:val="26"/>
          <w:lang w:val="en-US" w:eastAsia="en-US" w:bidi="ar-SA"/>
        </w:rPr>
        <w:t>,Mobil:707705419074</w:t>
      </w:r>
      <w:proofErr w:type="gramEnd"/>
      <w:r w:rsidRPr="00146564">
        <w:rPr>
          <w:rFonts w:eastAsiaTheme="minorHAnsi"/>
          <w:color w:val="auto"/>
          <w:sz w:val="26"/>
          <w:szCs w:val="26"/>
          <w:lang w:val="en-US" w:eastAsia="en-US" w:bidi="ar-SA"/>
        </w:rPr>
        <w:t>, switchboard:8,7,5,4158401(switchboard with 4</w:t>
      </w:r>
      <w:r w:rsidR="00F90DF4" w:rsidRPr="00146564">
        <w:rPr>
          <w:rFonts w:eastAsiaTheme="minorHAnsi"/>
          <w:color w:val="auto"/>
          <w:sz w:val="26"/>
          <w:szCs w:val="26"/>
          <w:lang w:val="en-US" w:eastAsia="en-US" w:bidi="ar-SA"/>
        </w:rPr>
        <w:t>line)</w:t>
      </w:r>
    </w:p>
    <w:p w:rsidR="00DF7FD0" w:rsidRPr="00410623" w:rsidRDefault="00405AD4" w:rsidP="00B459FC">
      <w:pPr>
        <w:pBdr>
          <w:top w:val="single" w:sz="4" w:space="1" w:color="auto" w:shadow="1"/>
          <w:left w:val="single" w:sz="4" w:space="9" w:color="auto" w:shadow="1"/>
          <w:bottom w:val="single" w:sz="4" w:space="31" w:color="auto" w:shadow="1"/>
          <w:right w:val="single" w:sz="4" w:space="4" w:color="auto" w:shadow="1"/>
        </w:pBdr>
        <w:spacing w:after="0"/>
        <w:jc w:val="both"/>
        <w:rPr>
          <w:rFonts w:asciiTheme="minorBidi" w:hAnsiTheme="minorBidi"/>
          <w:color w:val="FF0000"/>
          <w:sz w:val="28"/>
          <w:szCs w:val="28"/>
          <w:lang w:bidi="ar-LB"/>
        </w:rPr>
      </w:pPr>
      <w:r>
        <w:rPr>
          <w:rFonts w:asciiTheme="minorBidi" w:hAnsiTheme="minorBidi"/>
          <w:b/>
          <w:bCs/>
          <w:sz w:val="28"/>
          <w:szCs w:val="28"/>
          <w:lang w:bidi="ar-LB"/>
        </w:rPr>
        <w:t>1-</w:t>
      </w:r>
      <w:r w:rsidR="00DF7FD0" w:rsidRPr="00C84D0C">
        <w:rPr>
          <w:rFonts w:asciiTheme="minorBidi" w:hAnsiTheme="minorBidi"/>
          <w:b/>
          <w:bCs/>
          <w:sz w:val="28"/>
          <w:szCs w:val="28"/>
          <w:lang w:bidi="ar-LB"/>
        </w:rPr>
        <w:t>Contracting Entity</w:t>
      </w:r>
      <w:r w:rsidR="00F90DF4" w:rsidRPr="00C84D0C">
        <w:rPr>
          <w:rFonts w:asciiTheme="minorBidi" w:hAnsiTheme="minorBidi"/>
          <w:spacing w:val="-2"/>
          <w:sz w:val="28"/>
          <w:szCs w:val="28"/>
          <w:highlight w:val="yellow"/>
        </w:rPr>
        <w:t xml:space="preserve"> The </w:t>
      </w:r>
      <w:r w:rsidR="00F90DF4" w:rsidRPr="00C84D0C">
        <w:rPr>
          <w:rFonts w:asciiTheme="minorBidi" w:hAnsiTheme="minorBidi"/>
          <w:sz w:val="28"/>
          <w:szCs w:val="28"/>
          <w:highlight w:val="yellow"/>
        </w:rPr>
        <w:t xml:space="preserve">Ministry of Health </w:t>
      </w:r>
      <w:proofErr w:type="gramStart"/>
      <w:r w:rsidR="00F90DF4" w:rsidRPr="00C84D0C">
        <w:rPr>
          <w:rFonts w:asciiTheme="minorBidi" w:hAnsiTheme="minorBidi"/>
          <w:sz w:val="28"/>
          <w:szCs w:val="28"/>
          <w:highlight w:val="yellow"/>
        </w:rPr>
        <w:t>/  The</w:t>
      </w:r>
      <w:proofErr w:type="gramEnd"/>
      <w:r w:rsidR="00F90DF4" w:rsidRPr="00C84D0C">
        <w:rPr>
          <w:rFonts w:asciiTheme="minorBidi" w:hAnsiTheme="minorBidi"/>
          <w:sz w:val="28"/>
          <w:szCs w:val="28"/>
          <w:highlight w:val="yellow"/>
        </w:rPr>
        <w:t xml:space="preserve"> State Company For Marketing Drug Medical Appliances (</w:t>
      </w:r>
      <w:proofErr w:type="spellStart"/>
      <w:r w:rsidR="00F90DF4" w:rsidRPr="00C84D0C">
        <w:rPr>
          <w:rFonts w:asciiTheme="minorBidi" w:hAnsiTheme="minorBidi"/>
          <w:sz w:val="28"/>
          <w:szCs w:val="28"/>
          <w:highlight w:val="yellow"/>
        </w:rPr>
        <w:t>kimadia</w:t>
      </w:r>
      <w:proofErr w:type="spellEnd"/>
      <w:r w:rsidR="00F90DF4" w:rsidRPr="00C84D0C">
        <w:rPr>
          <w:rFonts w:asciiTheme="minorBidi" w:hAnsiTheme="minorBidi"/>
          <w:sz w:val="28"/>
          <w:szCs w:val="28"/>
          <w:highlight w:val="yellow"/>
        </w:rPr>
        <w:t xml:space="preserve">) </w:t>
      </w:r>
      <w:r w:rsidR="00DF7FD0" w:rsidRPr="00C84D0C">
        <w:rPr>
          <w:rFonts w:asciiTheme="minorBidi" w:hAnsiTheme="minorBidi"/>
          <w:b/>
          <w:bCs/>
          <w:sz w:val="28"/>
          <w:szCs w:val="28"/>
          <w:lang w:val="en-GB"/>
        </w:rPr>
        <w:t>Contracting Authority</w:t>
      </w:r>
      <w:r w:rsidR="00DF7FD0" w:rsidRPr="00C84D0C">
        <w:rPr>
          <w:rFonts w:asciiTheme="minorBidi" w:hAnsiTheme="minorBidi"/>
          <w:sz w:val="28"/>
          <w:szCs w:val="28"/>
          <w:rtl/>
          <w:lang w:bidi="ar-LB"/>
        </w:rPr>
        <w:t>:</w:t>
      </w:r>
      <w:r w:rsidR="00F90DF4" w:rsidRPr="00410623">
        <w:rPr>
          <w:rFonts w:asciiTheme="minorBidi" w:hAnsiTheme="minorBidi"/>
          <w:color w:val="FF0000"/>
          <w:sz w:val="28"/>
          <w:szCs w:val="28"/>
          <w:highlight w:val="yellow"/>
          <w:lang w:bidi="ar-LB"/>
        </w:rPr>
        <w:t xml:space="preserve">PH. </w:t>
      </w:r>
      <w:r w:rsidR="006E4FC5">
        <w:rPr>
          <w:rFonts w:asciiTheme="minorBidi" w:hAnsiTheme="minorBidi"/>
          <w:color w:val="FF0000"/>
          <w:sz w:val="28"/>
          <w:szCs w:val="28"/>
          <w:lang w:bidi="ar-LB"/>
        </w:rPr>
        <w:t xml:space="preserve">Ali - </w:t>
      </w:r>
      <w:proofErr w:type="spellStart"/>
      <w:r w:rsidR="006E4FC5">
        <w:rPr>
          <w:rFonts w:asciiTheme="minorBidi" w:hAnsiTheme="minorBidi"/>
          <w:color w:val="FF0000"/>
          <w:sz w:val="28"/>
          <w:szCs w:val="28"/>
          <w:lang w:bidi="ar-LB"/>
        </w:rPr>
        <w:t>Albaldawy</w:t>
      </w:r>
      <w:proofErr w:type="spellEnd"/>
      <w:r w:rsidR="00F9269B" w:rsidRPr="00410623">
        <w:rPr>
          <w:rFonts w:asciiTheme="minorBidi" w:hAnsiTheme="minorBidi"/>
          <w:color w:val="FF0000"/>
          <w:sz w:val="28"/>
          <w:szCs w:val="28"/>
          <w:lang w:bidi="ar-LB"/>
        </w:rPr>
        <w:t xml:space="preserve"> </w:t>
      </w:r>
      <w:r w:rsidR="008244C5" w:rsidRPr="00410623">
        <w:rPr>
          <w:rFonts w:asciiTheme="minorBidi" w:hAnsiTheme="minorBidi"/>
          <w:color w:val="FF0000"/>
          <w:sz w:val="28"/>
          <w:szCs w:val="28"/>
          <w:lang w:bidi="ar-LB"/>
        </w:rPr>
        <w:t xml:space="preserve"> </w:t>
      </w:r>
    </w:p>
    <w:p w:rsidR="00DF7FD0" w:rsidRPr="00410623" w:rsidRDefault="00DF7FD0" w:rsidP="001C37D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color w:val="FF0000"/>
          <w:sz w:val="28"/>
          <w:szCs w:val="28"/>
          <w:lang w:bidi="ar-LB"/>
        </w:rPr>
      </w:pPr>
      <w:r w:rsidRPr="00410623">
        <w:rPr>
          <w:rFonts w:asciiTheme="minorBidi" w:hAnsiTheme="minorBidi"/>
          <w:b/>
          <w:bCs/>
          <w:color w:val="FF0000"/>
          <w:sz w:val="28"/>
          <w:szCs w:val="28"/>
          <w:lang w:bidi="ar-LB"/>
        </w:rPr>
        <w:t>Title</w:t>
      </w:r>
      <w:r w:rsidR="001C37D3" w:rsidRPr="00410623">
        <w:rPr>
          <w:rFonts w:asciiTheme="minorBidi" w:hAnsiTheme="minorBidi"/>
          <w:color w:val="FF0000"/>
          <w:sz w:val="28"/>
          <w:szCs w:val="28"/>
          <w:lang w:bidi="ar-LB"/>
        </w:rPr>
        <w:t>:</w:t>
      </w:r>
      <w:r w:rsidR="001C37D3" w:rsidRPr="00410623">
        <w:rPr>
          <w:rFonts w:asciiTheme="minorBidi" w:hAnsiTheme="minorBidi"/>
          <w:color w:val="FF0000"/>
          <w:sz w:val="28"/>
          <w:szCs w:val="28"/>
          <w:highlight w:val="yellow"/>
          <w:lang w:bidi="ar-LB"/>
        </w:rPr>
        <w:t xml:space="preserve"> Authorized </w:t>
      </w:r>
      <w:r w:rsidR="00C45B98" w:rsidRPr="00410623">
        <w:rPr>
          <w:rFonts w:asciiTheme="minorBidi" w:hAnsiTheme="minorBidi"/>
          <w:color w:val="FF0000"/>
          <w:sz w:val="28"/>
          <w:szCs w:val="28"/>
          <w:highlight w:val="yellow"/>
          <w:lang w:bidi="ar-LB"/>
        </w:rPr>
        <w:t xml:space="preserve">of </w:t>
      </w:r>
      <w:r w:rsidR="00C45B98" w:rsidRPr="00410623">
        <w:rPr>
          <w:rFonts w:asciiTheme="minorBidi" w:hAnsiTheme="minorBidi"/>
          <w:color w:val="FF0000"/>
          <w:sz w:val="28"/>
          <w:szCs w:val="28"/>
          <w:highlight w:val="yellow"/>
        </w:rPr>
        <w:t>The State Company For Marketing Drug Medical Appliances (</w:t>
      </w:r>
      <w:proofErr w:type="spellStart"/>
      <w:proofErr w:type="gramStart"/>
      <w:r w:rsidR="00C45B98" w:rsidRPr="00410623">
        <w:rPr>
          <w:rFonts w:asciiTheme="minorBidi" w:hAnsiTheme="minorBidi"/>
          <w:color w:val="FF0000"/>
          <w:sz w:val="28"/>
          <w:szCs w:val="28"/>
          <w:highlight w:val="yellow"/>
        </w:rPr>
        <w:t>kimadia</w:t>
      </w:r>
      <w:proofErr w:type="spellEnd"/>
      <w:r w:rsidR="00C45B98" w:rsidRPr="00410623">
        <w:rPr>
          <w:rFonts w:asciiTheme="minorBidi" w:hAnsiTheme="minorBidi"/>
          <w:color w:val="FF0000"/>
          <w:sz w:val="28"/>
          <w:szCs w:val="28"/>
          <w:highlight w:val="yellow"/>
        </w:rPr>
        <w:t xml:space="preserve"> )</w:t>
      </w:r>
      <w:proofErr w:type="gramEnd"/>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b/>
          <w:bCs/>
          <w:sz w:val="28"/>
          <w:szCs w:val="28"/>
          <w:lang w:bidi="ar-LB"/>
        </w:rPr>
      </w:pP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b/>
          <w:bCs/>
          <w:sz w:val="28"/>
          <w:szCs w:val="28"/>
          <w:lang w:bidi="ar-LB"/>
        </w:rPr>
      </w:pPr>
    </w:p>
    <w:p w:rsidR="00DF7FD0" w:rsidRDefault="00146564" w:rsidP="00272CF1">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b/>
          <w:bCs/>
          <w:sz w:val="28"/>
          <w:szCs w:val="28"/>
          <w:lang w:bidi="ar-LB"/>
        </w:rPr>
        <w:t xml:space="preserve">                                                                        </w:t>
      </w:r>
      <w:r w:rsidR="00DF7FD0" w:rsidRPr="00C84D0C">
        <w:rPr>
          <w:rFonts w:asciiTheme="minorBidi" w:hAnsiTheme="minorBidi"/>
          <w:b/>
          <w:bCs/>
          <w:sz w:val="28"/>
          <w:szCs w:val="28"/>
          <w:lang w:bidi="ar-LB"/>
        </w:rPr>
        <w:t>Signature</w:t>
      </w:r>
      <w:r w:rsidR="00DF7FD0" w:rsidRPr="00C84D0C">
        <w:rPr>
          <w:rFonts w:asciiTheme="minorBidi" w:hAnsiTheme="minorBidi"/>
          <w:sz w:val="28"/>
          <w:szCs w:val="28"/>
          <w:lang w:bidi="ar-LB"/>
        </w:rPr>
        <w:t xml:space="preserve">: </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Default="00146564" w:rsidP="0041062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sz w:val="28"/>
          <w:szCs w:val="28"/>
          <w:lang w:bidi="ar-LB"/>
        </w:rPr>
        <w:t xml:space="preserve">                                                                                   </w:t>
      </w:r>
      <w:r w:rsidR="005C2C5F">
        <w:rPr>
          <w:rFonts w:asciiTheme="minorBidi" w:hAnsiTheme="minorBidi"/>
          <w:sz w:val="28"/>
          <w:szCs w:val="28"/>
          <w:lang w:bidi="ar-LB"/>
        </w:rPr>
        <w:t xml:space="preserve">Date:       </w:t>
      </w:r>
      <w:proofErr w:type="gramStart"/>
      <w:r w:rsidR="005C2C5F">
        <w:rPr>
          <w:rFonts w:asciiTheme="minorBidi" w:hAnsiTheme="minorBidi"/>
          <w:sz w:val="28"/>
          <w:szCs w:val="28"/>
          <w:lang w:bidi="ar-LB"/>
        </w:rPr>
        <w:t xml:space="preserve">/ </w:t>
      </w:r>
      <w:r w:rsidR="006365BC">
        <w:rPr>
          <w:rFonts w:asciiTheme="minorBidi" w:hAnsiTheme="minorBidi"/>
          <w:sz w:val="28"/>
          <w:szCs w:val="28"/>
          <w:lang w:bidi="ar-LB"/>
        </w:rPr>
        <w:t xml:space="preserve"> </w:t>
      </w:r>
      <w:r w:rsidR="005C2C5F">
        <w:rPr>
          <w:rFonts w:asciiTheme="minorBidi" w:hAnsiTheme="minorBidi"/>
          <w:sz w:val="28"/>
          <w:szCs w:val="28"/>
          <w:lang w:bidi="ar-LB"/>
        </w:rPr>
        <w:t>/</w:t>
      </w:r>
      <w:proofErr w:type="gramEnd"/>
      <w:r w:rsidR="00410623" w:rsidRPr="00ED755F">
        <w:rPr>
          <w:rFonts w:asciiTheme="minorBidi" w:hAnsiTheme="minorBidi"/>
          <w:sz w:val="28"/>
          <w:szCs w:val="28"/>
          <w:shd w:val="clear" w:color="auto" w:fill="FFFF00"/>
          <w:lang w:bidi="ar-LB"/>
        </w:rPr>
        <w:t>2022</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Pr="00C84D0C"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FA5AD9" w:rsidRDefault="00405AD4"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lang w:bidi="ar-LB"/>
        </w:rPr>
        <w:t>2-address of LAB. Section</w:t>
      </w:r>
      <w:r>
        <w:rPr>
          <w:rFonts w:asciiTheme="minorBidi" w:hAnsiTheme="minorBidi"/>
          <w:sz w:val="28"/>
          <w:szCs w:val="28"/>
          <w:lang w:bidi="ar-LB"/>
        </w:rPr>
        <w:t xml:space="preserve"> (</w:t>
      </w:r>
      <w:r w:rsidRPr="00405AD4">
        <w:rPr>
          <w:rFonts w:asciiTheme="minorBidi" w:hAnsiTheme="minorBidi"/>
          <w:sz w:val="28"/>
          <w:szCs w:val="28"/>
          <w:highlight w:val="yellow"/>
        </w:rPr>
        <w:t>Iraq/ Baghdad/</w:t>
      </w:r>
      <w:proofErr w:type="spellStart"/>
      <w:r w:rsidRPr="00C84D0C">
        <w:rPr>
          <w:rFonts w:asciiTheme="minorBidi" w:hAnsiTheme="minorBidi"/>
          <w:sz w:val="28"/>
          <w:szCs w:val="28"/>
        </w:rPr>
        <w:t>bab-</w:t>
      </w:r>
      <w:r w:rsidRPr="00405AD4">
        <w:rPr>
          <w:rFonts w:asciiTheme="minorBidi" w:hAnsiTheme="minorBidi"/>
          <w:sz w:val="28"/>
          <w:szCs w:val="28"/>
          <w:highlight w:val="yellow"/>
        </w:rPr>
        <w:t>Almad</w:t>
      </w:r>
      <w:proofErr w:type="gramStart"/>
      <w:r>
        <w:rPr>
          <w:rFonts w:asciiTheme="minorBidi" w:hAnsiTheme="minorBidi"/>
          <w:sz w:val="28"/>
          <w:szCs w:val="28"/>
          <w:highlight w:val="yellow"/>
        </w:rPr>
        <w:t>,</w:t>
      </w:r>
      <w:r w:rsidRPr="00405AD4">
        <w:rPr>
          <w:rFonts w:asciiTheme="minorBidi" w:hAnsiTheme="minorBidi"/>
          <w:sz w:val="28"/>
          <w:szCs w:val="28"/>
          <w:highlight w:val="yellow"/>
        </w:rPr>
        <w:t>hm</w:t>
      </w:r>
      <w:proofErr w:type="spellEnd"/>
      <w:proofErr w:type="gramEnd"/>
      <w:r>
        <w:rPr>
          <w:rFonts w:asciiTheme="minorBidi" w:hAnsiTheme="minorBidi"/>
          <w:spacing w:val="-2"/>
          <w:sz w:val="28"/>
          <w:szCs w:val="28"/>
          <w:highlight w:val="yellow"/>
        </w:rPr>
        <w:t>/</w:t>
      </w:r>
      <w:r w:rsidRPr="00405AD4">
        <w:rPr>
          <w:rFonts w:asciiTheme="minorBidi" w:hAnsiTheme="minorBidi"/>
          <w:sz w:val="28"/>
          <w:szCs w:val="28"/>
          <w:highlight w:val="yellow"/>
        </w:rPr>
        <w:t>Ministry of Health /  The State Company For Marketing Drug Medical Appliances (</w:t>
      </w:r>
      <w:proofErr w:type="spellStart"/>
      <w:r w:rsidRPr="00405AD4">
        <w:rPr>
          <w:rFonts w:asciiTheme="minorBidi" w:hAnsiTheme="minorBidi"/>
          <w:sz w:val="28"/>
          <w:szCs w:val="28"/>
          <w:highlight w:val="yellow"/>
        </w:rPr>
        <w:t>kimadia</w:t>
      </w:r>
      <w:proofErr w:type="spellEnd"/>
      <w:r w:rsidRPr="00405AD4">
        <w:rPr>
          <w:rFonts w:asciiTheme="minorBidi" w:hAnsiTheme="minorBidi"/>
          <w:sz w:val="28"/>
          <w:szCs w:val="28"/>
          <w:highlight w:val="yellow"/>
        </w:rPr>
        <w:t xml:space="preserve"> )</w:t>
      </w:r>
      <w:r>
        <w:rPr>
          <w:rFonts w:asciiTheme="minorBidi" w:hAnsiTheme="minorBidi"/>
          <w:sz w:val="28"/>
          <w:szCs w:val="28"/>
        </w:rPr>
        <w:t>7</w:t>
      </w:r>
      <w:r w:rsidRPr="00405AD4">
        <w:rPr>
          <w:rFonts w:asciiTheme="minorBidi" w:hAnsiTheme="minorBidi"/>
          <w:sz w:val="28"/>
          <w:szCs w:val="28"/>
          <w:vertAlign w:val="superscript"/>
        </w:rPr>
        <w:t>th</w:t>
      </w:r>
      <w:r>
        <w:rPr>
          <w:rFonts w:asciiTheme="minorBidi" w:hAnsiTheme="minorBidi"/>
          <w:sz w:val="28"/>
          <w:szCs w:val="28"/>
        </w:rPr>
        <w:t xml:space="preserve"> floor / office of </w:t>
      </w:r>
      <w:proofErr w:type="spellStart"/>
      <w:r w:rsidR="00FA5AD9">
        <w:rPr>
          <w:rFonts w:asciiTheme="minorBidi" w:hAnsiTheme="minorBidi"/>
          <w:sz w:val="28"/>
          <w:szCs w:val="28"/>
        </w:rPr>
        <w:t>generalmangerassistance</w:t>
      </w:r>
      <w:proofErr w:type="spellEnd"/>
      <w:r w:rsidR="00FA5AD9">
        <w:rPr>
          <w:rFonts w:asciiTheme="minorBidi" w:hAnsiTheme="minorBidi"/>
          <w:sz w:val="28"/>
          <w:szCs w:val="28"/>
        </w:rPr>
        <w:t xml:space="preserve"> to import affair /LAB. Section</w:t>
      </w:r>
      <w:proofErr w:type="gramStart"/>
      <w:r w:rsidR="00FA5AD9">
        <w:rPr>
          <w:rFonts w:asciiTheme="minorBidi" w:hAnsiTheme="minorBidi"/>
          <w:sz w:val="28"/>
          <w:szCs w:val="28"/>
        </w:rPr>
        <w:t xml:space="preserve">/  </w:t>
      </w:r>
      <w:r w:rsidR="00FA5AD9" w:rsidRPr="00C84D0C">
        <w:rPr>
          <w:rFonts w:asciiTheme="minorBidi" w:hAnsiTheme="minorBidi"/>
          <w:sz w:val="28"/>
          <w:szCs w:val="28"/>
        </w:rPr>
        <w:t>Mobil:707705419074</w:t>
      </w:r>
      <w:proofErr w:type="gramEnd"/>
      <w:r w:rsidR="00FA5AD9">
        <w:rPr>
          <w:rFonts w:asciiTheme="minorBidi" w:hAnsiTheme="minorBidi"/>
          <w:sz w:val="28"/>
          <w:szCs w:val="28"/>
        </w:rPr>
        <w:t xml:space="preserve">) </w:t>
      </w:r>
    </w:p>
    <w:p w:rsidR="00405AD4" w:rsidRDefault="00FA5AD9"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lastRenderedPageBreak/>
        <w:t xml:space="preserve">Address of </w:t>
      </w:r>
      <w:r w:rsidRPr="0086004E">
        <w:rPr>
          <w:rFonts w:asciiTheme="minorBidi" w:hAnsiTheme="minorBidi"/>
          <w:b/>
          <w:bCs/>
          <w:sz w:val="28"/>
          <w:szCs w:val="28"/>
          <w:highlight w:val="yellow"/>
        </w:rPr>
        <w:t xml:space="preserve">Drug Media Department &amp; the Public </w:t>
      </w:r>
      <w:proofErr w:type="gramStart"/>
      <w:r w:rsidRPr="0086004E">
        <w:rPr>
          <w:rFonts w:asciiTheme="minorBidi" w:hAnsiTheme="minorBidi"/>
          <w:b/>
          <w:bCs/>
          <w:sz w:val="28"/>
          <w:szCs w:val="28"/>
          <w:highlight w:val="yellow"/>
        </w:rPr>
        <w:t>Relations</w:t>
      </w:r>
      <w:r>
        <w:rPr>
          <w:rFonts w:asciiTheme="minorBidi" w:hAnsiTheme="minorBidi"/>
          <w:sz w:val="28"/>
          <w:szCs w:val="28"/>
        </w:rPr>
        <w:t>(</w:t>
      </w:r>
      <w:proofErr w:type="gramEnd"/>
      <w:r w:rsidRPr="00405AD4">
        <w:rPr>
          <w:rFonts w:asciiTheme="minorBidi" w:hAnsiTheme="minorBidi"/>
          <w:sz w:val="28"/>
          <w:szCs w:val="28"/>
          <w:highlight w:val="yellow"/>
        </w:rPr>
        <w:t>Iraq/ Baghdad/</w:t>
      </w:r>
      <w:proofErr w:type="spellStart"/>
      <w:r w:rsidRPr="00C84D0C">
        <w:rPr>
          <w:rFonts w:asciiTheme="minorBidi" w:hAnsiTheme="minorBidi"/>
          <w:sz w:val="28"/>
          <w:szCs w:val="28"/>
        </w:rPr>
        <w:t>bab-</w:t>
      </w:r>
      <w:r w:rsidRPr="00405AD4">
        <w:rPr>
          <w:rFonts w:asciiTheme="minorBidi" w:hAnsiTheme="minorBidi"/>
          <w:sz w:val="28"/>
          <w:szCs w:val="28"/>
          <w:highlight w:val="yellow"/>
        </w:rPr>
        <w:t>Almad</w:t>
      </w:r>
      <w:r>
        <w:rPr>
          <w:rFonts w:asciiTheme="minorBidi" w:hAnsiTheme="minorBidi"/>
          <w:sz w:val="28"/>
          <w:szCs w:val="28"/>
          <w:highlight w:val="yellow"/>
        </w:rPr>
        <w:t>,</w:t>
      </w:r>
      <w:r w:rsidRPr="00405AD4">
        <w:rPr>
          <w:rFonts w:asciiTheme="minorBidi" w:hAnsiTheme="minorBidi"/>
          <w:sz w:val="28"/>
          <w:szCs w:val="28"/>
          <w:highlight w:val="yellow"/>
        </w:rPr>
        <w:t>hm</w:t>
      </w:r>
      <w:proofErr w:type="spellEnd"/>
      <w:r>
        <w:rPr>
          <w:rFonts w:asciiTheme="minorBidi" w:hAnsiTheme="minorBidi"/>
          <w:spacing w:val="-2"/>
          <w:sz w:val="28"/>
          <w:szCs w:val="28"/>
          <w:highlight w:val="yellow"/>
        </w:rPr>
        <w:t>/</w:t>
      </w:r>
      <w:r w:rsidR="00B459FC">
        <w:rPr>
          <w:rFonts w:asciiTheme="minorBidi" w:hAnsiTheme="minorBidi"/>
          <w:sz w:val="28"/>
          <w:szCs w:val="28"/>
          <w:highlight w:val="yellow"/>
        </w:rPr>
        <w:t xml:space="preserve">Ministry of Health </w:t>
      </w:r>
      <w:r w:rsidRPr="00405AD4">
        <w:rPr>
          <w:rFonts w:asciiTheme="minorBidi" w:hAnsiTheme="minorBidi"/>
          <w:sz w:val="28"/>
          <w:szCs w:val="28"/>
          <w:highlight w:val="yellow"/>
        </w:rPr>
        <w:t>/ The State Company For Marketing Drug Medical Appliances (</w:t>
      </w:r>
      <w:proofErr w:type="spellStart"/>
      <w:r w:rsidRPr="00405AD4">
        <w:rPr>
          <w:rFonts w:asciiTheme="minorBidi" w:hAnsiTheme="minorBidi"/>
          <w:sz w:val="28"/>
          <w:szCs w:val="28"/>
          <w:highlight w:val="yellow"/>
        </w:rPr>
        <w:t>kimadia</w:t>
      </w:r>
      <w:proofErr w:type="spellEnd"/>
      <w:r w:rsidRPr="00405AD4">
        <w:rPr>
          <w:rFonts w:asciiTheme="minorBidi" w:hAnsiTheme="minorBidi"/>
          <w:sz w:val="28"/>
          <w:szCs w:val="28"/>
          <w:highlight w:val="yellow"/>
        </w:rPr>
        <w:t xml:space="preserve"> )</w:t>
      </w:r>
      <w:r w:rsidR="0086004E">
        <w:rPr>
          <w:rFonts w:asciiTheme="minorBidi" w:hAnsiTheme="minorBidi"/>
          <w:sz w:val="28"/>
          <w:szCs w:val="28"/>
        </w:rPr>
        <w:t>5</w:t>
      </w:r>
      <w:r w:rsidR="0086004E" w:rsidRPr="0086004E">
        <w:rPr>
          <w:rFonts w:asciiTheme="minorBidi" w:hAnsiTheme="minorBidi"/>
          <w:sz w:val="28"/>
          <w:szCs w:val="28"/>
          <w:vertAlign w:val="superscript"/>
        </w:rPr>
        <w:t>th</w:t>
      </w:r>
      <w:r w:rsidR="0086004E">
        <w:rPr>
          <w:rFonts w:asciiTheme="minorBidi" w:hAnsiTheme="minorBidi"/>
          <w:sz w:val="28"/>
          <w:szCs w:val="28"/>
        </w:rPr>
        <w:t xml:space="preserve"> floor /</w:t>
      </w:r>
      <w:r w:rsidR="0086004E" w:rsidRPr="00C84D0C">
        <w:rPr>
          <w:rFonts w:asciiTheme="minorBidi" w:hAnsiTheme="minorBidi"/>
          <w:sz w:val="28"/>
          <w:szCs w:val="28"/>
          <w:highlight w:val="yellow"/>
        </w:rPr>
        <w:t>Drug Media Department &amp; the Public Relations</w:t>
      </w:r>
      <w:r w:rsidR="0086004E">
        <w:rPr>
          <w:rFonts w:asciiTheme="minorBidi" w:hAnsiTheme="minorBidi"/>
          <w:sz w:val="28"/>
          <w:szCs w:val="28"/>
        </w:rPr>
        <w:t>/</w:t>
      </w:r>
      <w:r w:rsidR="0086004E" w:rsidRPr="00C84D0C">
        <w:rPr>
          <w:rFonts w:asciiTheme="minorBidi" w:hAnsiTheme="minorBidi"/>
          <w:sz w:val="28"/>
          <w:szCs w:val="28"/>
        </w:rPr>
        <w:t>Mobil:707705419074</w:t>
      </w:r>
      <w:r w:rsidR="0086004E">
        <w:rPr>
          <w:rFonts w:asciiTheme="minorBidi" w:hAnsiTheme="minorBidi"/>
          <w:sz w:val="28"/>
          <w:szCs w:val="28"/>
        </w:rPr>
        <w:t>)</w:t>
      </w:r>
    </w:p>
    <w:p w:rsid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t xml:space="preserve">3-address of buying the ITB to Financial </w:t>
      </w:r>
      <w:proofErr w:type="spellStart"/>
      <w:proofErr w:type="gramStart"/>
      <w:r w:rsidRPr="0086004E">
        <w:rPr>
          <w:rFonts w:asciiTheme="minorBidi" w:hAnsiTheme="minorBidi"/>
          <w:b/>
          <w:bCs/>
          <w:sz w:val="28"/>
          <w:szCs w:val="28"/>
        </w:rPr>
        <w:t>Dept</w:t>
      </w:r>
      <w:proofErr w:type="spellEnd"/>
      <w:r>
        <w:rPr>
          <w:rFonts w:asciiTheme="minorBidi" w:hAnsiTheme="minorBidi"/>
          <w:sz w:val="28"/>
          <w:szCs w:val="28"/>
        </w:rPr>
        <w:t>(</w:t>
      </w:r>
      <w:proofErr w:type="gramEnd"/>
      <w:r>
        <w:rPr>
          <w:rFonts w:asciiTheme="minorBidi" w:hAnsiTheme="minorBidi"/>
          <w:sz w:val="28"/>
          <w:szCs w:val="28"/>
        </w:rPr>
        <w:t>Iraq/</w:t>
      </w:r>
      <w:r w:rsidRPr="00C84D0C">
        <w:rPr>
          <w:rFonts w:asciiTheme="minorBidi" w:hAnsiTheme="minorBidi"/>
          <w:sz w:val="28"/>
          <w:szCs w:val="28"/>
        </w:rPr>
        <w:t>Baghdad/</w:t>
      </w:r>
      <w:proofErr w:type="spellStart"/>
      <w:r w:rsidRPr="00C84D0C">
        <w:rPr>
          <w:rFonts w:asciiTheme="minorBidi" w:hAnsiTheme="minorBidi"/>
          <w:sz w:val="28"/>
          <w:szCs w:val="28"/>
        </w:rPr>
        <w:t>bab-Almad</w:t>
      </w:r>
      <w:r>
        <w:rPr>
          <w:rFonts w:asciiTheme="minorBidi" w:hAnsiTheme="minorBidi"/>
          <w:sz w:val="28"/>
          <w:szCs w:val="28"/>
        </w:rPr>
        <w:t>,</w:t>
      </w:r>
      <w:r w:rsidRPr="00C84D0C">
        <w:rPr>
          <w:rFonts w:asciiTheme="minorBidi" w:hAnsiTheme="minorBidi"/>
          <w:sz w:val="28"/>
          <w:szCs w:val="28"/>
        </w:rPr>
        <w:t>hm</w:t>
      </w:r>
      <w:proofErr w:type="spellEnd"/>
      <w:r>
        <w:rPr>
          <w:rFonts w:asciiTheme="minorBidi" w:hAnsiTheme="minorBidi"/>
          <w:sz w:val="28"/>
          <w:szCs w:val="28"/>
        </w:rPr>
        <w:t>/</w:t>
      </w:r>
      <w:r w:rsidRPr="00C84D0C">
        <w:rPr>
          <w:rFonts w:asciiTheme="minorBidi" w:hAnsiTheme="minorBidi"/>
          <w:sz w:val="28"/>
          <w:szCs w:val="28"/>
        </w:rPr>
        <w:t>Ministry of Health /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/6</w:t>
      </w:r>
      <w:r w:rsidRPr="00C84D0C">
        <w:rPr>
          <w:rFonts w:asciiTheme="minorBidi" w:hAnsiTheme="minorBidi"/>
          <w:sz w:val="28"/>
          <w:szCs w:val="28"/>
          <w:vertAlign w:val="superscript"/>
        </w:rPr>
        <w:t>th</w:t>
      </w:r>
      <w:r w:rsidRPr="00C84D0C">
        <w:rPr>
          <w:rFonts w:asciiTheme="minorBidi" w:hAnsiTheme="minorBidi"/>
          <w:sz w:val="28"/>
          <w:szCs w:val="28"/>
        </w:rPr>
        <w:t xml:space="preserve"> floor/Financial </w:t>
      </w:r>
      <w:proofErr w:type="spellStart"/>
      <w:r w:rsidRPr="00C84D0C">
        <w:rPr>
          <w:rFonts w:asciiTheme="minorBidi" w:hAnsiTheme="minorBidi"/>
          <w:sz w:val="28"/>
          <w:szCs w:val="28"/>
        </w:rPr>
        <w:t>Dept</w:t>
      </w:r>
      <w:proofErr w:type="spellEnd"/>
      <w:r>
        <w:rPr>
          <w:rFonts w:asciiTheme="minorBidi" w:hAnsiTheme="minorBidi"/>
          <w:sz w:val="28"/>
          <w:szCs w:val="28"/>
        </w:rPr>
        <w:t>/incomes)</w:t>
      </w:r>
    </w:p>
    <w:p w:rsidR="0086004E" w:rsidRP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b/>
          <w:bCs/>
          <w:sz w:val="28"/>
          <w:szCs w:val="28"/>
          <w:lang w:bidi="ar-LB"/>
        </w:rPr>
      </w:pPr>
      <w:r w:rsidRPr="0086004E">
        <w:rPr>
          <w:rFonts w:asciiTheme="minorBidi" w:hAnsiTheme="minorBidi"/>
          <w:b/>
          <w:bCs/>
          <w:sz w:val="28"/>
          <w:szCs w:val="28"/>
        </w:rPr>
        <w:t xml:space="preserve">4-address of receipt the tenders is </w:t>
      </w:r>
      <w:r>
        <w:rPr>
          <w:rFonts w:asciiTheme="minorBidi" w:hAnsiTheme="minorBidi"/>
          <w:b/>
          <w:bCs/>
          <w:sz w:val="28"/>
          <w:szCs w:val="28"/>
        </w:rPr>
        <w:t>(</w:t>
      </w:r>
      <w:r>
        <w:rPr>
          <w:rFonts w:asciiTheme="minorBidi" w:hAnsiTheme="minorBidi"/>
          <w:sz w:val="28"/>
          <w:szCs w:val="28"/>
        </w:rPr>
        <w:t>Iraq/</w:t>
      </w:r>
      <w:r w:rsidRPr="00C84D0C">
        <w:rPr>
          <w:rFonts w:asciiTheme="minorBidi" w:hAnsiTheme="minorBidi"/>
          <w:sz w:val="28"/>
          <w:szCs w:val="28"/>
        </w:rPr>
        <w:t>Baghdad/</w:t>
      </w:r>
      <w:proofErr w:type="spellStart"/>
      <w:r w:rsidRPr="00C84D0C">
        <w:rPr>
          <w:rFonts w:asciiTheme="minorBidi" w:hAnsiTheme="minorBidi"/>
          <w:sz w:val="28"/>
          <w:szCs w:val="28"/>
        </w:rPr>
        <w:t>bab-Almad</w:t>
      </w:r>
      <w:proofErr w:type="gramStart"/>
      <w:r>
        <w:rPr>
          <w:rFonts w:asciiTheme="minorBidi" w:hAnsiTheme="minorBidi"/>
          <w:sz w:val="28"/>
          <w:szCs w:val="28"/>
        </w:rPr>
        <w:t>,</w:t>
      </w:r>
      <w:r w:rsidRPr="00C84D0C">
        <w:rPr>
          <w:rFonts w:asciiTheme="minorBidi" w:hAnsiTheme="minorBidi"/>
          <w:sz w:val="28"/>
          <w:szCs w:val="28"/>
        </w:rPr>
        <w:t>hm</w:t>
      </w:r>
      <w:proofErr w:type="spellEnd"/>
      <w:proofErr w:type="gramEnd"/>
      <w:r>
        <w:rPr>
          <w:rFonts w:asciiTheme="minorBidi" w:hAnsiTheme="minorBidi"/>
          <w:sz w:val="28"/>
          <w:szCs w:val="28"/>
        </w:rPr>
        <w:t>/</w:t>
      </w:r>
      <w:r w:rsidRPr="00C84D0C">
        <w:rPr>
          <w:rFonts w:asciiTheme="minorBidi" w:hAnsiTheme="minorBidi"/>
          <w:sz w:val="28"/>
          <w:szCs w:val="28"/>
        </w:rPr>
        <w:t>Ministry of Health /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/6</w:t>
      </w:r>
      <w:r w:rsidRPr="00C84D0C">
        <w:rPr>
          <w:rFonts w:asciiTheme="minorBidi" w:hAnsiTheme="minorBidi"/>
          <w:sz w:val="28"/>
          <w:szCs w:val="28"/>
          <w:vertAlign w:val="superscript"/>
        </w:rPr>
        <w:t>th</w:t>
      </w:r>
      <w:r w:rsidRPr="00C84D0C">
        <w:rPr>
          <w:rFonts w:asciiTheme="minorBidi" w:hAnsiTheme="minorBidi"/>
          <w:sz w:val="28"/>
          <w:szCs w:val="28"/>
        </w:rPr>
        <w:t xml:space="preserve"> floor</w:t>
      </w:r>
      <w:r>
        <w:rPr>
          <w:rFonts w:asciiTheme="minorBidi" w:hAnsiTheme="minorBidi"/>
          <w:sz w:val="28"/>
          <w:szCs w:val="28"/>
        </w:rPr>
        <w:t>/</w:t>
      </w:r>
      <w:r w:rsidRPr="00405AD4">
        <w:rPr>
          <w:rFonts w:asciiTheme="minorBidi" w:hAnsiTheme="minorBidi"/>
          <w:sz w:val="28"/>
          <w:szCs w:val="28"/>
          <w:highlight w:val="yellow"/>
        </w:rPr>
        <w:t>committee of receipt &amp;opening LAB tenders</w:t>
      </w:r>
    </w:p>
    <w:p w:rsidR="00515EA4" w:rsidRDefault="00515EA4"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90143C" w:rsidRDefault="0090143C" w:rsidP="00C84D0C">
      <w:pPr>
        <w:spacing w:after="0"/>
        <w:rPr>
          <w:rFonts w:asciiTheme="minorBidi" w:hAnsiTheme="minorBidi"/>
          <w:b/>
          <w:smallCaps/>
          <w:sz w:val="38"/>
        </w:rPr>
      </w:pPr>
    </w:p>
    <w:p w:rsidR="0090143C" w:rsidRDefault="0090143C" w:rsidP="00C84D0C">
      <w:pPr>
        <w:spacing w:after="0"/>
        <w:rPr>
          <w:rFonts w:asciiTheme="minorBidi" w:hAnsiTheme="minorBidi"/>
          <w:b/>
          <w:smallCaps/>
          <w:sz w:val="38"/>
        </w:rPr>
      </w:pPr>
    </w:p>
    <w:p w:rsidR="0086004E" w:rsidRPr="00C84D0C" w:rsidRDefault="0086004E" w:rsidP="00C84D0C">
      <w:pPr>
        <w:spacing w:after="0"/>
        <w:rPr>
          <w:rFonts w:asciiTheme="minorBidi" w:hAnsiTheme="minorBidi"/>
          <w:b/>
          <w:smallCaps/>
          <w:sz w:val="38"/>
          <w:rtl/>
        </w:rPr>
      </w:pPr>
    </w:p>
    <w:p w:rsidR="00895CA2" w:rsidRPr="00C84D0C" w:rsidRDefault="00895CA2" w:rsidP="00C84D0C">
      <w:pPr>
        <w:spacing w:after="0"/>
        <w:jc w:val="center"/>
        <w:rPr>
          <w:rFonts w:asciiTheme="minorBidi" w:hAnsiTheme="minorBidi"/>
          <w:sz w:val="28"/>
        </w:rPr>
      </w:pPr>
      <w:r w:rsidRPr="00C84D0C">
        <w:rPr>
          <w:rFonts w:asciiTheme="minorBidi" w:hAnsiTheme="minorBidi"/>
          <w:b/>
          <w:smallCaps/>
          <w:sz w:val="38"/>
        </w:rPr>
        <w:t>Contents</w:t>
      </w:r>
    </w:p>
    <w:p w:rsidR="00895CA2" w:rsidRPr="00C84D0C" w:rsidRDefault="00895CA2" w:rsidP="00C84D0C">
      <w:pPr>
        <w:spacing w:after="0"/>
        <w:rPr>
          <w:rFonts w:asciiTheme="minorBidi" w:hAnsiTheme="minorBidi"/>
          <w:b/>
          <w:sz w:val="28"/>
          <w:lang w:val="en-GB"/>
        </w:rPr>
      </w:pPr>
      <w:r w:rsidRPr="00C84D0C">
        <w:rPr>
          <w:rFonts w:asciiTheme="minorBidi" w:hAnsiTheme="minorBidi"/>
          <w:b/>
          <w:sz w:val="28"/>
          <w:lang w:val="en-GB"/>
        </w:rPr>
        <w:t>PART 1 – BIDDING PROCEDURES</w:t>
      </w:r>
    </w:p>
    <w:p w:rsidR="00895CA2" w:rsidRPr="00C84D0C" w:rsidRDefault="007D7570"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color w:val="FF0000"/>
        </w:rPr>
        <w:lastRenderedPageBreak/>
        <w:fldChar w:fldCharType="begin"/>
      </w:r>
      <w:r w:rsidR="00895CA2" w:rsidRPr="00C84D0C">
        <w:rPr>
          <w:rFonts w:asciiTheme="minorBidi" w:hAnsiTheme="minorBidi" w:cstheme="minorBidi"/>
          <w:color w:val="FF0000"/>
        </w:rPr>
        <w:instrText xml:space="preserve"> TOC \o "1-1" \t "Heading 2,2,Head 5.1,2,Head 3,2,Head 7.1,2" </w:instrText>
      </w:r>
      <w:r w:rsidRPr="00C84D0C">
        <w:rPr>
          <w:rFonts w:asciiTheme="minorBidi" w:hAnsiTheme="minorBidi" w:cstheme="minorBidi"/>
          <w:color w:val="FF0000"/>
        </w:rPr>
        <w:fldChar w:fldCharType="separate"/>
      </w:r>
      <w:r w:rsidR="00895CA2" w:rsidRPr="00C84D0C">
        <w:rPr>
          <w:rFonts w:asciiTheme="minorBidi" w:hAnsiTheme="minorBidi" w:cstheme="minorBidi"/>
          <w:noProof/>
        </w:rPr>
        <w:t>Section I. Instructions to Bidders</w:t>
      </w:r>
      <w:r w:rsidR="00895CA2"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 Bid Data Sheet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III. Evaluation and Qualification Criteria</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IV. Bidding Forms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 Eligible Countries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2 – PROCUREMENT REQUIREMENTS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 Schedule of Requirements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3 – CONDITIONS OF CONTRACT AND CONTRACT FORMS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 General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VIII. Special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lang w:val="en-GB"/>
        </w:rPr>
        <w:t xml:space="preserve">Section IX. </w:t>
      </w:r>
      <w:r w:rsidRPr="00C84D0C">
        <w:rPr>
          <w:rFonts w:asciiTheme="minorBidi" w:hAnsiTheme="minorBidi" w:cstheme="minorBidi"/>
          <w:noProof/>
        </w:rPr>
        <w:t>Contract Forms</w:t>
      </w:r>
      <w:r w:rsidRPr="00C84D0C">
        <w:rPr>
          <w:rFonts w:asciiTheme="minorBidi" w:hAnsiTheme="minorBidi" w:cstheme="minorBidi"/>
          <w:noProof/>
        </w:rPr>
        <w:tab/>
      </w:r>
    </w:p>
    <w:p w:rsidR="00895CA2" w:rsidRPr="00C84D0C" w:rsidRDefault="007D7570" w:rsidP="00C84D0C">
      <w:pPr>
        <w:suppressAutoHyphens/>
        <w:spacing w:after="0"/>
        <w:jc w:val="both"/>
        <w:rPr>
          <w:rFonts w:asciiTheme="minorBidi" w:hAnsiTheme="minorBidi"/>
        </w:rPr>
      </w:pPr>
      <w:r w:rsidRPr="00C84D0C">
        <w:rPr>
          <w:rFonts w:asciiTheme="minorBidi" w:hAnsiTheme="minorBidi"/>
          <w:color w:val="FF0000"/>
        </w:rPr>
        <w:fldChar w:fldCharType="end"/>
      </w: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 xml:space="preserve">PART 1 </w:t>
      </w:r>
    </w:p>
    <w:p w:rsidR="00895CA2" w:rsidRPr="00C84D0C" w:rsidRDefault="00895CA2" w:rsidP="00C84D0C">
      <w:pPr>
        <w:pStyle w:val="Part1"/>
        <w:spacing w:before="240" w:after="0"/>
        <w:rPr>
          <w:rFonts w:asciiTheme="minorBidi" w:hAnsiTheme="minorBidi" w:cstheme="minorBidi"/>
          <w:sz w:val="56"/>
          <w:szCs w:val="56"/>
          <w:lang w:val="en-GB"/>
        </w:rPr>
        <w:sectPr w:rsidR="00895CA2" w:rsidRPr="00C84D0C" w:rsidSect="005C2C5F">
          <w:headerReference w:type="even" r:id="rId11"/>
          <w:headerReference w:type="default" r:id="rId12"/>
          <w:footerReference w:type="default" r:id="rId13"/>
          <w:headerReference w:type="first" r:id="rId14"/>
          <w:footerReference w:type="first" r:id="rId15"/>
          <w:endnotePr>
            <w:numFmt w:val="decimal"/>
          </w:endnotePr>
          <w:pgSz w:w="12240" w:h="15840" w:code="1"/>
          <w:pgMar w:top="1440" w:right="1041" w:bottom="1440" w:left="1800" w:header="720" w:footer="720" w:gutter="0"/>
          <w:pgNumType w:start="1"/>
          <w:cols w:space="720"/>
          <w:noEndnote/>
          <w:titlePg/>
          <w:docGrid w:linePitch="326"/>
        </w:sectPr>
      </w:pPr>
      <w:r w:rsidRPr="00C84D0C">
        <w:rPr>
          <w:rFonts w:asciiTheme="minorBidi" w:hAnsiTheme="minorBidi" w:cstheme="minorBidi"/>
          <w:sz w:val="56"/>
          <w:szCs w:val="56"/>
          <w:lang w:val="en-GB"/>
        </w:rPr>
        <w:t xml:space="preserve"> BIDDING P</w:t>
      </w:r>
      <w:bookmarkEnd w:id="6"/>
      <w:bookmarkEnd w:id="7"/>
      <w:bookmarkEnd w:id="8"/>
      <w:bookmarkEnd w:id="9"/>
      <w:bookmarkEnd w:id="10"/>
      <w:bookmarkEnd w:id="11"/>
      <w:bookmarkEnd w:id="12"/>
      <w:r w:rsidRPr="00C84D0C">
        <w:rPr>
          <w:rFonts w:asciiTheme="minorBidi" w:hAnsiTheme="minorBidi" w:cstheme="minorBidi"/>
          <w:sz w:val="56"/>
          <w:szCs w:val="56"/>
          <w:lang w:val="en-GB"/>
        </w:rPr>
        <w:t>ROCEDURES</w:t>
      </w: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 Instructions to Bidders</w:t>
      </w:r>
      <w:bookmarkEnd w:id="0"/>
      <w:bookmarkEnd w:id="1"/>
      <w:bookmarkEnd w:id="2"/>
      <w:bookmarkEnd w:id="3"/>
      <w:bookmarkEnd w:id="4"/>
      <w:bookmarkEnd w:id="5"/>
    </w:p>
    <w:p w:rsidR="00895CA2" w:rsidRPr="00C84D0C" w:rsidRDefault="00895CA2" w:rsidP="00751961">
      <w:pPr>
        <w:pStyle w:val="Heading2"/>
      </w:pPr>
      <w:bookmarkStart w:id="13" w:name="_Toc451918849"/>
      <w:bookmarkStart w:id="14" w:name="_Toc454181530"/>
      <w:bookmarkStart w:id="15" w:name="_Toc464878017"/>
      <w:bookmarkStart w:id="16" w:name="_Toc206993723"/>
      <w:bookmarkStart w:id="17" w:name="_Toc327105395"/>
      <w:r w:rsidRPr="00C84D0C">
        <w:t>Table of Clauses</w:t>
      </w:r>
      <w:bookmarkEnd w:id="13"/>
      <w:bookmarkEnd w:id="14"/>
      <w:bookmarkEnd w:id="15"/>
      <w:bookmarkEnd w:id="16"/>
      <w:bookmarkEnd w:id="17"/>
    </w:p>
    <w:p w:rsidR="00895CA2" w:rsidRPr="00C84D0C" w:rsidRDefault="007D7570" w:rsidP="00C84D0C">
      <w:pPr>
        <w:pStyle w:val="TOC3"/>
        <w:rPr>
          <w:rFonts w:asciiTheme="minorBidi" w:hAnsiTheme="minorBidi" w:cstheme="minorBidi"/>
        </w:rPr>
      </w:pPr>
      <w:r w:rsidRPr="00C84D0C">
        <w:rPr>
          <w:rFonts w:asciiTheme="minorBidi" w:hAnsiTheme="minorBidi" w:cstheme="minorBidi"/>
          <w:noProof w:val="0"/>
        </w:rPr>
        <w:fldChar w:fldCharType="begin"/>
      </w:r>
      <w:r w:rsidR="00895CA2" w:rsidRPr="00C84D0C">
        <w:rPr>
          <w:rFonts w:asciiTheme="minorBidi" w:hAnsiTheme="minorBidi" w:cstheme="minorBidi"/>
          <w:noProof w:val="0"/>
        </w:rPr>
        <w:instrText xml:space="preserve"> TOC \t "Head 2.1,3,Head 2.2,4" </w:instrText>
      </w:r>
      <w:r w:rsidRPr="00C84D0C">
        <w:rPr>
          <w:rFonts w:asciiTheme="minorBidi" w:hAnsiTheme="minorBidi" w:cstheme="minorBidi"/>
          <w:noProof w:val="0"/>
        </w:rPr>
        <w:fldChar w:fldCharType="separate"/>
      </w:r>
      <w:r w:rsidR="00895CA2" w:rsidRPr="00C84D0C">
        <w:rPr>
          <w:rFonts w:asciiTheme="minorBidi" w:hAnsiTheme="minorBidi" w:cstheme="minorBidi"/>
        </w:rPr>
        <w:t>A.</w:t>
      </w:r>
      <w:r w:rsidR="00895CA2" w:rsidRPr="00C84D0C">
        <w:rPr>
          <w:rFonts w:asciiTheme="minorBidi" w:hAnsiTheme="minorBidi" w:cstheme="minorBidi"/>
        </w:rPr>
        <w:tab/>
        <w:t>Introduction</w:t>
      </w:r>
      <w:r w:rsidR="00895CA2"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Scope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Fraud and Corruption</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B. The Bidding Documents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Content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Amendment of Bidding Documents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C.</w:t>
      </w:r>
      <w:r w:rsidRPr="00C84D0C">
        <w:rPr>
          <w:rFonts w:asciiTheme="minorBidi" w:hAnsiTheme="minorBidi" w:cstheme="minorBidi"/>
        </w:rPr>
        <w:tab/>
        <w:t>Preparation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7. </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Establishing Eligibility of Goods and Services and Conformity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Qualifications of the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One Bid per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Cost of Bidding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Language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Documents Constituting the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13. </w:t>
      </w:r>
      <w:r w:rsidRPr="00C84D0C">
        <w:rPr>
          <w:rFonts w:asciiTheme="minorBidi" w:hAnsiTheme="minorBidi" w:cstheme="minorBidi"/>
          <w:noProof/>
        </w:rPr>
        <w:tab/>
        <w:t>Bid Form</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Prices and Discounts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15. </w:t>
      </w:r>
      <w:r w:rsidRPr="00C84D0C">
        <w:rPr>
          <w:rFonts w:asciiTheme="minorBidi" w:hAnsiTheme="minorBidi" w:cstheme="minorBidi"/>
          <w:noProof/>
        </w:rPr>
        <w:tab/>
        <w:t>Currencies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Period of Validity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Security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Format and Signing of Bid</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D. Submission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Sealing and Marking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Deadline for Submission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Late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Modification and Withdrawal of Bids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E. Opening and Evaluation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Opening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Confidentiality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Examination of Bids and Determination of Responsiveness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27. </w:t>
      </w:r>
      <w:r w:rsidRPr="00C84D0C">
        <w:rPr>
          <w:rFonts w:asciiTheme="minorBidi" w:hAnsiTheme="minorBidi" w:cstheme="minorBidi"/>
          <w:noProof/>
        </w:rPr>
        <w:tab/>
        <w:t>Correction of Errors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Conversion to Single Currency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Evaluation and Comparison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30. </w:t>
      </w:r>
      <w:r w:rsidRPr="00C84D0C">
        <w:rPr>
          <w:rFonts w:asciiTheme="minorBidi" w:hAnsiTheme="minorBidi" w:cstheme="minorBidi"/>
          <w:noProof/>
        </w:rPr>
        <w:tab/>
        <w:t>Margin of Preference</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Accept Any Bid and to Reject Any or All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 and Qualification of bidder</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F. Award of Contract</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Award Criteria</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Vary Quantities at Time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Notification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36. Complaints and Appeals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lastRenderedPageBreak/>
        <w:t>37.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Signing of Contract</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7D7570" w:rsidP="00C84D0C">
      <w:pPr>
        <w:pStyle w:val="TOC4"/>
        <w:ind w:left="0" w:firstLine="0"/>
        <w:rPr>
          <w:rFonts w:asciiTheme="minorBidi" w:hAnsiTheme="minorBidi" w:cstheme="minorBidi"/>
        </w:rPr>
      </w:pPr>
      <w:r w:rsidRPr="00C84D0C">
        <w:rPr>
          <w:rFonts w:asciiTheme="minorBidi" w:hAnsiTheme="minorBidi" w:cstheme="minorBidi"/>
        </w:rPr>
        <w:fldChar w:fldCharType="end"/>
      </w: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Default="004B2BDA"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Pr="00C84D0C" w:rsidRDefault="00C84D0C" w:rsidP="00C84D0C">
      <w:pPr>
        <w:spacing w:after="0"/>
        <w:jc w:val="center"/>
        <w:rPr>
          <w:rFonts w:asciiTheme="minorBidi" w:hAnsiTheme="minorBidi"/>
          <w:b/>
          <w:sz w:val="36"/>
        </w:rPr>
      </w:pPr>
    </w:p>
    <w:p w:rsidR="00FE3A83" w:rsidRPr="00C84D0C" w:rsidRDefault="00FE3A83" w:rsidP="00C84D0C">
      <w:pPr>
        <w:pStyle w:val="Part1"/>
        <w:spacing w:before="240" w:after="0"/>
        <w:rPr>
          <w:rFonts w:asciiTheme="minorBidi" w:hAnsiTheme="minorBidi" w:cstheme="minorBidi"/>
          <w:sz w:val="28"/>
          <w:szCs w:val="28"/>
          <w:lang w:val="en-GB"/>
        </w:rPr>
      </w:pPr>
      <w:r w:rsidRPr="00C84D0C">
        <w:rPr>
          <w:rFonts w:asciiTheme="minorBidi" w:hAnsiTheme="minorBidi" w:cstheme="minorBidi"/>
          <w:sz w:val="28"/>
          <w:szCs w:val="28"/>
          <w:lang w:val="en-GB"/>
        </w:rPr>
        <w:lastRenderedPageBreak/>
        <w:t xml:space="preserve">PART 1 </w:t>
      </w:r>
    </w:p>
    <w:p w:rsidR="00FE3A83" w:rsidRPr="00C84D0C" w:rsidRDefault="00FE3A83" w:rsidP="00C84D0C">
      <w:pPr>
        <w:pStyle w:val="Part1"/>
        <w:spacing w:before="240" w:after="0"/>
        <w:rPr>
          <w:rFonts w:asciiTheme="minorBidi" w:hAnsiTheme="minorBidi" w:cstheme="minorBidi"/>
        </w:rPr>
      </w:pPr>
      <w:r w:rsidRPr="00C84D0C">
        <w:rPr>
          <w:rFonts w:asciiTheme="minorBidi" w:hAnsiTheme="minorBidi" w:cstheme="minorBidi"/>
          <w:sz w:val="28"/>
          <w:szCs w:val="28"/>
          <w:lang w:val="en-GB"/>
        </w:rPr>
        <w:t xml:space="preserve"> BIDDING PROCEDURES</w:t>
      </w:r>
    </w:p>
    <w:p w:rsidR="00FE3A83" w:rsidRPr="00C84D0C" w:rsidRDefault="00FE3A83" w:rsidP="00C84D0C">
      <w:pPr>
        <w:pStyle w:val="Part1"/>
        <w:spacing w:before="240" w:after="0"/>
        <w:rPr>
          <w:rFonts w:asciiTheme="minorBidi" w:hAnsiTheme="minorBidi" w:cstheme="minorBidi"/>
          <w:sz w:val="32"/>
          <w:szCs w:val="32"/>
        </w:rPr>
      </w:pPr>
      <w:r w:rsidRPr="00C84D0C">
        <w:rPr>
          <w:rFonts w:asciiTheme="minorBidi" w:hAnsiTheme="minorBidi" w:cstheme="minorBidi"/>
          <w:sz w:val="32"/>
          <w:szCs w:val="32"/>
        </w:rPr>
        <w:t>Section I. Instructions to Bidders</w:t>
      </w:r>
    </w:p>
    <w:p w:rsidR="00FE3A83" w:rsidRPr="00C84D0C" w:rsidRDefault="00FE3A83" w:rsidP="00C84D0C">
      <w:pPr>
        <w:spacing w:after="0"/>
        <w:jc w:val="center"/>
        <w:rPr>
          <w:rFonts w:asciiTheme="minorBidi" w:hAnsiTheme="minorBidi"/>
          <w:b/>
          <w:sz w:val="32"/>
          <w:szCs w:val="32"/>
        </w:rPr>
      </w:pPr>
      <w:r w:rsidRPr="00C84D0C">
        <w:rPr>
          <w:rFonts w:asciiTheme="minorBidi" w:hAnsiTheme="minorBidi"/>
          <w:b/>
          <w:sz w:val="32"/>
          <w:szCs w:val="32"/>
        </w:rPr>
        <w:t>Instructions to Bidders</w:t>
      </w:r>
    </w:p>
    <w:p w:rsidR="00FE3A83" w:rsidRPr="00C84D0C" w:rsidRDefault="00FE3A83" w:rsidP="00C84D0C">
      <w:pPr>
        <w:pStyle w:val="Head21"/>
        <w:spacing w:before="0" w:after="0"/>
        <w:rPr>
          <w:rFonts w:asciiTheme="minorBidi" w:hAnsiTheme="minorBidi" w:cstheme="minorBidi"/>
        </w:rPr>
      </w:pPr>
      <w:bookmarkStart w:id="18" w:name="_Toc454181531"/>
      <w:bookmarkStart w:id="19" w:name="_Toc454182991"/>
      <w:bookmarkStart w:id="20" w:name="_Toc327026671"/>
      <w:r w:rsidRPr="00C84D0C">
        <w:rPr>
          <w:rFonts w:asciiTheme="minorBidi" w:hAnsiTheme="minorBidi" w:cstheme="minorBidi"/>
        </w:rPr>
        <w:t>A.</w:t>
      </w:r>
      <w:r w:rsidRPr="00C84D0C">
        <w:rPr>
          <w:rFonts w:asciiTheme="minorBidi" w:hAnsiTheme="minorBidi" w:cstheme="minorBidi"/>
        </w:rPr>
        <w:tab/>
        <w:t>Introduction</w:t>
      </w:r>
      <w:bookmarkEnd w:id="18"/>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21" w:name="_Toc454182992"/>
            <w:bookmarkStart w:id="22" w:name="_Toc327026672"/>
            <w:r w:rsidRPr="00C84D0C">
              <w:rPr>
                <w:rFonts w:asciiTheme="minorBidi" w:hAnsiTheme="minorBidi" w:cstheme="minorBidi"/>
              </w:rPr>
              <w:t>1.</w:t>
            </w:r>
            <w:r w:rsidRPr="00C84D0C">
              <w:rPr>
                <w:rFonts w:asciiTheme="minorBidi" w:hAnsiTheme="minorBidi" w:cstheme="minorBidi"/>
              </w:rPr>
              <w:tab/>
              <w:t>Scope of Bid</w:t>
            </w:r>
            <w:bookmarkEnd w:id="21"/>
            <w:bookmarkEnd w:id="22"/>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Goods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23"/>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w:t>
            </w:r>
            <w:r w:rsidRPr="00C84D0C">
              <w:rPr>
                <w:rFonts w:asciiTheme="minorBidi" w:hAnsiTheme="minorBidi"/>
                <w:color w:val="000000"/>
                <w:szCs w:val="24"/>
              </w:rPr>
              <w:lastRenderedPageBreak/>
              <w:t>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tc>
      </w:tr>
    </w:tbl>
    <w:p w:rsidR="00C84D0C" w:rsidRDefault="00C84D0C" w:rsidP="00C84D0C">
      <w:pPr>
        <w:pStyle w:val="Head21"/>
        <w:spacing w:after="0"/>
        <w:rPr>
          <w:rFonts w:asciiTheme="minorBidi" w:hAnsiTheme="minorBidi" w:cstheme="minorBidi"/>
          <w:szCs w:val="32"/>
        </w:rPr>
      </w:pPr>
      <w:bookmarkStart w:id="24" w:name="_Toc454183001"/>
      <w:bookmarkStart w:id="25" w:name="_Toc327026674"/>
    </w:p>
    <w:p w:rsidR="00C84D0C" w:rsidRDefault="00C84D0C" w:rsidP="00C84D0C">
      <w:pPr>
        <w:pStyle w:val="Head21"/>
        <w:spacing w:after="0"/>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6" w:name="_Toc454183002"/>
            <w:bookmarkStart w:id="27"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6"/>
            <w:bookmarkEnd w:id="27"/>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II.</w:t>
            </w:r>
            <w:r w:rsidRPr="00C84D0C">
              <w:rPr>
                <w:rFonts w:asciiTheme="minorBidi" w:hAnsiTheme="minorBidi"/>
                <w:szCs w:val="24"/>
              </w:rPr>
              <w:tab/>
              <w:t>Bid Data Sheet (BDS)</w:t>
            </w:r>
          </w:p>
          <w:p w:rsidR="00FE3A83" w:rsidRPr="00C84D0C" w:rsidRDefault="00FE3A83" w:rsidP="00C84D0C">
            <w:pPr>
              <w:tabs>
                <w:tab w:val="left" w:pos="2052"/>
              </w:tabs>
              <w:suppressAutoHyphens/>
              <w:spacing w:after="0"/>
              <w:ind w:left="2059" w:right="158" w:hanging="1440"/>
              <w:outlineLvl w:val="0"/>
              <w:rPr>
                <w:rFonts w:asciiTheme="minorBidi" w:hAnsiTheme="minorBidi"/>
                <w:szCs w:val="24"/>
                <w:lang w:val="en-GB"/>
              </w:rPr>
            </w:pPr>
            <w:r w:rsidRPr="00C84D0C">
              <w:rPr>
                <w:rFonts w:asciiTheme="minorBidi" w:hAnsiTheme="minorBidi"/>
                <w:szCs w:val="24"/>
                <w:lang w:val="en-GB"/>
              </w:rPr>
              <w:t>Section III.</w:t>
            </w:r>
            <w:r w:rsidRPr="00C84D0C">
              <w:rPr>
                <w:rFonts w:asciiTheme="minorBidi" w:hAnsiTheme="minorBidi"/>
                <w:szCs w:val="24"/>
                <w:lang w:val="en-GB"/>
              </w:rPr>
              <w:tab/>
              <w:t xml:space="preserve">Evaluation and Qualification Criteria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lang w:val="en-GB"/>
              </w:rPr>
              <w:t>Section IV.</w:t>
            </w:r>
            <w:r w:rsidRPr="00C84D0C">
              <w:rPr>
                <w:rFonts w:asciiTheme="minorBidi" w:hAnsiTheme="minorBidi"/>
                <w:szCs w:val="24"/>
                <w:lang w:val="en-GB"/>
              </w:rPr>
              <w:tab/>
            </w:r>
            <w:r w:rsidRPr="00C84D0C">
              <w:rPr>
                <w:rFonts w:asciiTheme="minorBidi" w:hAnsiTheme="minorBidi"/>
                <w:szCs w:val="24"/>
              </w:rPr>
              <w:t xml:space="preserve">Bidding  Forms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V</w:t>
            </w:r>
            <w:r w:rsidRPr="00C84D0C">
              <w:rPr>
                <w:rFonts w:asciiTheme="minorBidi" w:hAnsiTheme="minorBidi"/>
                <w:szCs w:val="24"/>
              </w:rPr>
              <w:tab/>
              <w:t>Eligible Countries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w:t>
            </w:r>
            <w:r w:rsidRPr="00C84D0C">
              <w:rPr>
                <w:rFonts w:asciiTheme="minorBidi" w:hAnsiTheme="minorBidi"/>
                <w:szCs w:val="24"/>
              </w:rPr>
              <w:tab/>
              <w:t>Schedule of Requirements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w:t>
            </w:r>
            <w:r w:rsidRPr="00C84D0C">
              <w:rPr>
                <w:rFonts w:asciiTheme="minorBidi" w:hAnsiTheme="minorBidi"/>
                <w:szCs w:val="24"/>
              </w:rPr>
              <w:tab/>
              <w:t>General Conditions of Contract (GCC)</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VIII.</w:t>
            </w:r>
            <w:r w:rsidRPr="00C84D0C">
              <w:rPr>
                <w:rFonts w:asciiTheme="minorBidi" w:hAnsiTheme="minorBidi"/>
                <w:szCs w:val="24"/>
              </w:rPr>
              <w:tab/>
              <w:t>Special Conditions of Contract (SCC)</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IX</w:t>
            </w:r>
            <w:r w:rsidRPr="00C84D0C">
              <w:rPr>
                <w:rFonts w:asciiTheme="minorBidi" w:hAnsiTheme="minorBidi"/>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8" w:name="_Toc454183003"/>
            <w:bookmarkStart w:id="29"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8"/>
            <w:bookmarkEnd w:id="29"/>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0" w:name="_Toc454183004"/>
            <w:bookmarkStart w:id="31"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30"/>
            <w:bookmarkEnd w:id="31"/>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 xml:space="preserve">Any addendum thus issued shall be part of the Bidding Documents pursuant to ITB Sub-Clause 3.1 and shall be </w:t>
            </w:r>
            <w:r w:rsidRPr="00C84D0C">
              <w:rPr>
                <w:rFonts w:asciiTheme="minorBidi" w:hAnsiTheme="minorBidi"/>
                <w:spacing w:val="-3"/>
                <w:szCs w:val="24"/>
              </w:rPr>
              <w:lastRenderedPageBreak/>
              <w:t>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32" w:name="_Toc454183005"/>
      <w:bookmarkStart w:id="33" w:name="_Toc327026678"/>
      <w:r w:rsidRPr="00C84D0C">
        <w:rPr>
          <w:rFonts w:asciiTheme="minorBidi" w:hAnsiTheme="minorBidi" w:cstheme="minorBidi"/>
        </w:rPr>
        <w:t>C.</w:t>
      </w:r>
      <w:r w:rsidRPr="00C84D0C">
        <w:rPr>
          <w:rFonts w:asciiTheme="minorBidi" w:hAnsiTheme="minorBidi" w:cstheme="minorBidi"/>
        </w:rPr>
        <w:tab/>
        <w:t>Preparation of Bids</w:t>
      </w:r>
      <w:bookmarkEnd w:id="32"/>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34" w:name="_Toc454182995"/>
            <w:bookmarkStart w:id="35"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34"/>
            <w:bookmarkEnd w:id="35"/>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proofErr w:type="gramStart"/>
            <w:r w:rsidRPr="00C84D0C">
              <w:rPr>
                <w:rFonts w:asciiTheme="minorBidi" w:hAnsiTheme="minorBidi"/>
                <w:szCs w:val="24"/>
              </w:rPr>
              <w:t>a</w:t>
            </w:r>
            <w:proofErr w:type="gramEnd"/>
            <w:r w:rsidRPr="00C84D0C">
              <w:rPr>
                <w:rFonts w:asciiTheme="minorBidi" w:hAnsiTheme="minorBidi"/>
                <w:szCs w:val="24"/>
              </w:rPr>
              <w:t xml:space="preserve"> firm has been engaged by the Contracting Entity - or a </w:t>
            </w:r>
            <w:r w:rsidRPr="00C84D0C">
              <w:rPr>
                <w:rFonts w:asciiTheme="minorBidi" w:hAnsiTheme="minorBidi"/>
                <w:szCs w:val="24"/>
              </w:rPr>
              <w:lastRenderedPageBreak/>
              <w:t>Purchasing Agent that has been duly authorized to act on behalf of the Contracting Entity - to provide consulting services for the preparation of the design, specifications, and other documents to be used for the procurement of the Goods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6" w:name="_Toc454182997"/>
            <w:bookmarkStart w:id="37" w:name="_Toc327026682"/>
            <w:r w:rsidRPr="00C84D0C">
              <w:rPr>
                <w:rFonts w:asciiTheme="minorBidi" w:hAnsiTheme="minorBidi" w:cstheme="minorBidi"/>
                <w:szCs w:val="24"/>
              </w:rPr>
              <w:t xml:space="preserve">7. </w:t>
            </w:r>
            <w:r w:rsidRPr="00C84D0C">
              <w:rPr>
                <w:rFonts w:asciiTheme="minorBidi" w:hAnsiTheme="minorBidi" w:cstheme="minorBidi"/>
                <w:szCs w:val="24"/>
              </w:rPr>
              <w:tab/>
              <w:t>Documents Establishing Eligibility of Goods and Services and Conformity to Bidding Documents</w:t>
            </w:r>
            <w:bookmarkEnd w:id="36"/>
            <w:bookmarkEnd w:id="37"/>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Pursuant to ITB Clause 12, the Bidder shall furnish, as part of its bid, documents establishing, to the Contracting Entity’s satisfaction, the eligibility of the Health Sector Goods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Goods and Services shall consist of a statement in the Price Schedule of the country of origin of the Goods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Goods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a detailed description of the essential technical and performance characteristics of the Goods;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an item-by-item commentary on the Contracting Entity’s Technical Specifications demonstrating substantial responsiveness of the Goods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Goods to be supplied under the Contract shall be registered with the competent authority in Iraq. A Bidder who has already registered its Goods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Goods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c )</w:t>
            </w:r>
            <w:proofErr w:type="gramEnd"/>
            <w:r w:rsidRPr="00C84D0C">
              <w:rPr>
                <w:rFonts w:asciiTheme="minorBidi" w:hAnsiTheme="minorBidi"/>
                <w:szCs w:val="24"/>
                <w:highlight w:val="cyan"/>
              </w:rPr>
              <w:t>it is permitted to take excepting by the health minister.</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If the Goods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 </w:t>
            </w:r>
            <w:r w:rsidRPr="00C84D0C">
              <w:rPr>
                <w:rFonts w:asciiTheme="minorBidi" w:hAnsiTheme="minorBidi"/>
                <w:szCs w:val="24"/>
                <w:highlight w:val="cyan"/>
              </w:rPr>
              <w:t>minister of health has the right to take exception for the winner bidder from submitting registration certificate at the time of signing contract.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8" w:name="_Toc454182998"/>
            <w:bookmarkStart w:id="39"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8"/>
            <w:bookmarkEnd w:id="39"/>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w:t>
            </w:r>
            <w:r w:rsidRPr="00C84D0C">
              <w:rPr>
                <w:rFonts w:asciiTheme="minorBidi" w:hAnsiTheme="minorBidi"/>
                <w:szCs w:val="24"/>
              </w:rPr>
              <w:lastRenderedPageBreak/>
              <w:t xml:space="preserve">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Goods, identified in the Bid Data Sheet, that the Bidder did not manufacture or otherwise produce, the Bidder has been duly authorized by the manufacturer or producer of such Goods to supply the Goods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0" w:name="_Toc327026684"/>
            <w:bookmarkStart w:id="41"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40"/>
            <w:bookmarkEnd w:id="41"/>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2" w:name="_Toc454183000"/>
            <w:bookmarkStart w:id="43"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42"/>
            <w:bookmarkEnd w:id="43"/>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4" w:name="_Toc454183006"/>
            <w:bookmarkStart w:id="45"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44"/>
            <w:bookmarkEnd w:id="45"/>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6" w:name="_Toc454183007"/>
            <w:bookmarkStart w:id="47"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6"/>
            <w:bookmarkEnd w:id="47"/>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8" w:name="_Toc454183008"/>
            <w:bookmarkStart w:id="49" w:name="_Toc327026688"/>
            <w:r w:rsidRPr="00C84D0C">
              <w:rPr>
                <w:rFonts w:asciiTheme="minorBidi" w:hAnsiTheme="minorBidi" w:cstheme="minorBidi"/>
                <w:szCs w:val="24"/>
              </w:rPr>
              <w:t>13. Bid Form</w:t>
            </w:r>
            <w:bookmarkEnd w:id="48"/>
            <w:bookmarkEnd w:id="49"/>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Goods to be supplied, a brief description of the Goods,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0" w:name="_Toc454183009"/>
            <w:bookmarkStart w:id="51"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50"/>
            <w:r w:rsidRPr="00C84D0C">
              <w:rPr>
                <w:rFonts w:asciiTheme="minorBidi" w:hAnsiTheme="minorBidi" w:cstheme="minorBidi"/>
                <w:szCs w:val="24"/>
              </w:rPr>
              <w:t xml:space="preserve"> and Discounts</w:t>
            </w:r>
            <w:bookmarkEnd w:id="51"/>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goods offered for domestic goods or goods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goods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goods or goods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goods, quoted ex-factory/ ex-</w:t>
            </w:r>
            <w:r w:rsidRPr="00C84D0C">
              <w:rPr>
                <w:rFonts w:asciiTheme="minorBidi" w:hAnsiTheme="minorBidi"/>
                <w:szCs w:val="24"/>
              </w:rPr>
              <w:lastRenderedPageBreak/>
              <w:t>showroom/ ex-warehouse/ off-the-shelf, as applicable, including all taxes and duties like Sales Tax, Custom Duty, Excise Duty etc. already paid or payable on the components and raw material used in the manufacture or assembly of the goods quoted ex-factory etc. or on the previously imported goods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goods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goods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goods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Column 5(a): The price of goods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Column 5(b):  The price of goods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w:t>
            </w:r>
            <w:r w:rsidRPr="00C84D0C">
              <w:rPr>
                <w:rFonts w:asciiTheme="minorBidi" w:hAnsiTheme="minorBidi"/>
                <w:szCs w:val="24"/>
              </w:rPr>
              <w:lastRenderedPageBreak/>
              <w:t xml:space="preserve">year during Annual 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goods of that schedule. The Schedules (or lots) must be listed and priced separately in the Price Schedules. Bids shall be evaluated for each schedule (or lot) separately.</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52" w:name="_Toc454183010"/>
            <w:bookmarkStart w:id="53" w:name="_Toc327026690"/>
            <w:r w:rsidRPr="00C84D0C">
              <w:rPr>
                <w:rFonts w:asciiTheme="minorBidi" w:hAnsiTheme="minorBidi" w:cstheme="minorBidi"/>
                <w:szCs w:val="24"/>
              </w:rPr>
              <w:t>15. Currencies of Bid</w:t>
            </w:r>
            <w:bookmarkEnd w:id="52"/>
            <w:bookmarkEnd w:id="53"/>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goods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Goods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69"/>
            <w:bookmarkStart w:id="55" w:name="_Toc454183011"/>
            <w:bookmarkStart w:id="56"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7" w:name="_Toc454183012"/>
            <w:bookmarkStart w:id="58"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7"/>
            <w:bookmarkEnd w:id="58"/>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as per format in </w:t>
            </w:r>
            <w:r w:rsidRPr="00C84D0C">
              <w:rPr>
                <w:rFonts w:asciiTheme="minorBidi" w:hAnsiTheme="minorBidi"/>
                <w:b/>
                <w:szCs w:val="24"/>
              </w:rPr>
              <w:t>Section IV</w:t>
            </w:r>
            <w:r w:rsidRPr="00C84D0C">
              <w:rPr>
                <w:rFonts w:asciiTheme="minorBidi" w:hAnsiTheme="minorBidi"/>
                <w:szCs w:val="24"/>
              </w:rPr>
              <w:t xml:space="preserve"> ;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C84D0C">
              <w:rPr>
                <w:rFonts w:asciiTheme="minorBidi" w:hAnsiTheme="minorBidi"/>
                <w:szCs w:val="24"/>
              </w:rPr>
              <w:t xml:space="preserve">) </w:t>
            </w:r>
            <w:proofErr w:type="gramStart"/>
            <w:r w:rsidRPr="00C84D0C">
              <w:rPr>
                <w:rFonts w:asciiTheme="minorBidi" w:hAnsiTheme="minorBidi"/>
                <w:szCs w:val="24"/>
                <w:highlight w:val="cyan"/>
              </w:rPr>
              <w:t>or</w:t>
            </w:r>
            <w:proofErr w:type="gramEnd"/>
            <w:r w:rsidRPr="00C84D0C">
              <w:rPr>
                <w:rFonts w:asciiTheme="minorBidi" w:hAnsiTheme="minorBidi"/>
                <w:szCs w:val="24"/>
                <w:highlight w:val="cyan"/>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w:t>
            </w:r>
            <w:r w:rsidR="009A77D9">
              <w:rPr>
                <w:rFonts w:asciiTheme="minorBidi" w:hAnsiTheme="minorBidi"/>
                <w:szCs w:val="24"/>
              </w:rPr>
              <w:t xml:space="preserve"> or certified check </w:t>
            </w:r>
            <w:r w:rsidRPr="00C84D0C">
              <w:rPr>
                <w:rFonts w:asciiTheme="minorBidi" w:hAnsiTheme="minorBidi"/>
                <w:szCs w:val="24"/>
              </w:rPr>
              <w:t xml:space="preserve"> in the format provided in</w:t>
            </w:r>
            <w:r w:rsidR="009A77D9">
              <w:rPr>
                <w:rFonts w:asciiTheme="minorBidi" w:hAnsiTheme="minorBidi"/>
                <w:szCs w:val="24"/>
              </w:rPr>
              <w:t xml:space="preserve"> the Bidding Documents </w:t>
            </w:r>
            <w:r w:rsidRPr="00C84D0C">
              <w:rPr>
                <w:rFonts w:asciiTheme="minorBidi" w:hAnsiTheme="minorBidi"/>
                <w:szCs w:val="24"/>
                <w:highlight w:val="cyan"/>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C84D0C">
              <w:rPr>
                <w:rFonts w:asciiTheme="minorBidi" w:hAnsiTheme="minorBidi"/>
                <w:szCs w:val="24"/>
                <w:highlight w:val="cyan"/>
              </w:rPr>
              <w:t xml:space="preserve">excepting that of the </w:t>
            </w:r>
            <w:proofErr w:type="gramStart"/>
            <w:r w:rsidRPr="00C84D0C">
              <w:rPr>
                <w:rFonts w:asciiTheme="minorBidi" w:hAnsiTheme="minorBidi"/>
                <w:szCs w:val="24"/>
                <w:highlight w:val="cyan"/>
              </w:rPr>
              <w:t>producing  drugs</w:t>
            </w:r>
            <w:proofErr w:type="gramEnd"/>
            <w:r w:rsidRPr="00C84D0C">
              <w:rPr>
                <w:rFonts w:asciiTheme="minorBidi" w:hAnsiTheme="minorBidi"/>
                <w:szCs w:val="24"/>
                <w:highlight w:val="cyan"/>
              </w:rPr>
              <w:t xml:space="preserve"> company or medical equipment manufacturing companies which are cover by the valid </w:t>
            </w:r>
            <w:proofErr w:type="spellStart"/>
            <w:r w:rsidRPr="00C84D0C">
              <w:rPr>
                <w:rFonts w:asciiTheme="minorBidi" w:hAnsiTheme="minorBidi"/>
                <w:szCs w:val="24"/>
                <w:highlight w:val="cyan"/>
              </w:rPr>
              <w:t>exeption</w:t>
            </w:r>
            <w:proofErr w:type="spellEnd"/>
            <w:r w:rsidRPr="00C84D0C">
              <w:rPr>
                <w:rFonts w:asciiTheme="minorBidi" w:hAnsiTheme="minorBidi"/>
                <w:szCs w:val="24"/>
                <w:highlight w:val="cyan"/>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C84D0C">
              <w:rPr>
                <w:rFonts w:asciiTheme="minorBidi" w:hAnsiTheme="minorBidi"/>
                <w:szCs w:val="24"/>
                <w:highlight w:val="cyan"/>
              </w:rPr>
              <w:t xml:space="preserve">which </w:t>
            </w:r>
            <w:proofErr w:type="gramStart"/>
            <w:r w:rsidRPr="00C84D0C">
              <w:rPr>
                <w:rFonts w:asciiTheme="minorBidi" w:hAnsiTheme="minorBidi"/>
                <w:szCs w:val="24"/>
                <w:highlight w:val="cyan"/>
              </w:rPr>
              <w:t>forfeited  from</w:t>
            </w:r>
            <w:proofErr w:type="gramEnd"/>
            <w:r w:rsidRPr="00C84D0C">
              <w:rPr>
                <w:rFonts w:asciiTheme="minorBidi" w:hAnsiTheme="minorBidi"/>
                <w:szCs w:val="24"/>
                <w:highlight w:val="cyan"/>
              </w:rPr>
              <w:t xml:space="preserve"> Bid Security which </w:t>
            </w:r>
            <w:proofErr w:type="spellStart"/>
            <w:r w:rsidRPr="00C84D0C">
              <w:rPr>
                <w:rFonts w:asciiTheme="minorBidi" w:hAnsiTheme="minorBidi"/>
                <w:szCs w:val="24"/>
                <w:highlight w:val="cyan"/>
              </w:rPr>
              <w:t>equale</w:t>
            </w:r>
            <w:proofErr w:type="spellEnd"/>
            <w:r w:rsidRPr="00C84D0C">
              <w:rPr>
                <w:rFonts w:asciiTheme="minorBidi" w:hAnsiTheme="minorBidi"/>
                <w:szCs w:val="24"/>
                <w:highlight w:val="cyan"/>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EE29BF">
            <w:pPr>
              <w:pStyle w:val="P3Header1-Clauses"/>
              <w:numPr>
                <w:ilvl w:val="0"/>
                <w:numId w:val="27"/>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EE29BF">
            <w:pPr>
              <w:pStyle w:val="P3Header1-Clauses"/>
              <w:numPr>
                <w:ilvl w:val="0"/>
                <w:numId w:val="27"/>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9" w:name="_Toc340548870"/>
            <w:bookmarkStart w:id="60" w:name="_Toc454183014"/>
            <w:bookmarkStart w:id="61"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9"/>
            <w:bookmarkEnd w:id="60"/>
            <w:bookmarkEnd w:id="6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C84D0C">
              <w:rPr>
                <w:rFonts w:asciiTheme="minorBidi" w:hAnsiTheme="minorBidi"/>
                <w:szCs w:val="24"/>
                <w:highlight w:val="cyan"/>
              </w:rPr>
              <w:t xml:space="preserve">The Bidder shall prepare an original and it is permitted to be as </w:t>
            </w:r>
            <w:proofErr w:type="gramStart"/>
            <w:r w:rsidRPr="00C84D0C">
              <w:rPr>
                <w:rFonts w:asciiTheme="minorBidi" w:hAnsiTheme="minorBidi"/>
                <w:szCs w:val="24"/>
                <w:highlight w:val="cyan"/>
              </w:rPr>
              <w:t>( compact</w:t>
            </w:r>
            <w:proofErr w:type="gramEnd"/>
            <w:r w:rsidRPr="00C84D0C">
              <w:rPr>
                <w:rFonts w:asciiTheme="minorBidi" w:hAnsiTheme="minorBidi"/>
                <w:szCs w:val="24"/>
                <w:highlight w:val="cyan"/>
              </w:rPr>
              <w:t xml:space="preserve"> disk ) with the technical bid , while the financial bid should be </w:t>
            </w:r>
            <w:proofErr w:type="spellStart"/>
            <w:r w:rsidRPr="00C84D0C">
              <w:rPr>
                <w:rFonts w:asciiTheme="minorBidi" w:hAnsiTheme="minorBidi"/>
                <w:szCs w:val="24"/>
                <w:highlight w:val="cyan"/>
              </w:rPr>
              <w:t>submited</w:t>
            </w:r>
            <w:proofErr w:type="spellEnd"/>
            <w:r w:rsidRPr="00C84D0C">
              <w:rPr>
                <w:rFonts w:asciiTheme="minorBidi" w:hAnsiTheme="minorBidi"/>
                <w:szCs w:val="24"/>
                <w:highlight w:val="cyan"/>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t>
            </w:r>
            <w:r w:rsidRPr="00C84D0C">
              <w:rPr>
                <w:rFonts w:asciiTheme="minorBidi" w:hAnsiTheme="minorBidi"/>
                <w:szCs w:val="24"/>
                <w:lang w:val="en-GB"/>
              </w:rPr>
              <w:lastRenderedPageBreak/>
              <w:t xml:space="preserve">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62" w:name="_Toc340548871"/>
      <w:bookmarkStart w:id="63" w:name="_Toc454183015"/>
      <w:bookmarkStart w:id="64" w:name="_Toc327026697"/>
      <w:r w:rsidRPr="00C84D0C">
        <w:rPr>
          <w:rFonts w:asciiTheme="minorBidi" w:hAnsiTheme="minorBidi" w:cstheme="minorBidi"/>
        </w:rPr>
        <w:t>D. Submission of Bids</w:t>
      </w:r>
      <w:bookmarkEnd w:id="62"/>
      <w:bookmarkEnd w:id="63"/>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5" w:name="_Toc340548872"/>
            <w:bookmarkStart w:id="66" w:name="_Toc454183016"/>
            <w:bookmarkStart w:id="67"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5"/>
            <w:bookmarkEnd w:id="66"/>
            <w:bookmarkEnd w:id="6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Bidders may always submit their bids by express mail, express courier or by hand. The Bidder shall enclose the original and each copy of the bid in separate sealed envelopes, duly marking the envelopes as “</w:t>
            </w:r>
            <w:r w:rsidRPr="00C84D0C">
              <w:rPr>
                <w:rFonts w:asciiTheme="minorBidi" w:hAnsiTheme="minorBidi"/>
                <w:smallCaps/>
              </w:rPr>
              <w:t>Original</w:t>
            </w:r>
            <w:r w:rsidRPr="00C84D0C">
              <w:rPr>
                <w:rFonts w:asciiTheme="minorBidi" w:hAnsiTheme="minorBidi"/>
              </w:rPr>
              <w:t xml:space="preserve">” </w:t>
            </w:r>
            <w:r w:rsidRPr="00C84D0C">
              <w:rPr>
                <w:rFonts w:asciiTheme="minorBidi" w:hAnsiTheme="minorBidi"/>
                <w:highlight w:val="cyan"/>
              </w:rPr>
              <w:t>or</w:t>
            </w:r>
            <w:r w:rsidRPr="00C84D0C">
              <w:rPr>
                <w:rFonts w:asciiTheme="minorBidi" w:hAnsiTheme="minorBidi"/>
              </w:rPr>
              <w:t xml:space="preserve"> “</w:t>
            </w:r>
            <w:r w:rsidRPr="00C84D0C">
              <w:rPr>
                <w:rFonts w:asciiTheme="minorBidi" w:hAnsiTheme="minorBidi"/>
                <w:smallCaps/>
              </w:rPr>
              <w:t>Copy</w:t>
            </w:r>
            <w:r w:rsidRPr="00C84D0C">
              <w:rPr>
                <w:rFonts w:asciiTheme="minorBidi" w:hAnsiTheme="minorBidi"/>
              </w:rPr>
              <w:t xml:space="preserve">.” The envelopes containing the original and copies shall then be enclosed in </w:t>
            </w:r>
            <w:r w:rsidRPr="00C84D0C">
              <w:rPr>
                <w:rFonts w:asciiTheme="minorBidi" w:hAnsiTheme="minorBidi"/>
                <w:highlight w:val="cyan"/>
              </w:rPr>
              <w:t>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8" w:name="_Toc340548873"/>
            <w:bookmarkStart w:id="69" w:name="_Toc454183017"/>
            <w:bookmarkStart w:id="70"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8"/>
            <w:bookmarkEnd w:id="69"/>
            <w:bookmarkEnd w:id="70"/>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71" w:name="_Toc340548874"/>
            <w:bookmarkStart w:id="72" w:name="_Toc454183018"/>
            <w:bookmarkStart w:id="73"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71"/>
            <w:bookmarkEnd w:id="72"/>
            <w:bookmarkEnd w:id="73"/>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74" w:name="_Toc340548875"/>
            <w:bookmarkStart w:id="75" w:name="_Toc454183019"/>
            <w:bookmarkStart w:id="76"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74"/>
            <w:bookmarkEnd w:id="75"/>
            <w:bookmarkEnd w:id="76"/>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w:t>
            </w:r>
            <w:r w:rsidRPr="00C84D0C">
              <w:rPr>
                <w:rFonts w:asciiTheme="minorBidi" w:hAnsiTheme="minorBidi"/>
              </w:rPr>
              <w:lastRenderedPageBreak/>
              <w:t>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7" w:name="_Toc340548876"/>
      <w:bookmarkStart w:id="78" w:name="_Toc454183020"/>
      <w:bookmarkStart w:id="79" w:name="_Toc327026702"/>
      <w:r w:rsidRPr="00C84D0C">
        <w:rPr>
          <w:rFonts w:asciiTheme="minorBidi" w:hAnsiTheme="minorBidi" w:cstheme="minorBidi"/>
        </w:rPr>
        <w:lastRenderedPageBreak/>
        <w:t>E. Opening and Evaluation of Bids</w:t>
      </w:r>
      <w:bookmarkEnd w:id="77"/>
      <w:bookmarkEnd w:id="78"/>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1"/>
            <w:bookmarkStart w:id="81"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80"/>
            <w:bookmarkEnd w:id="81"/>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w:t>
            </w:r>
            <w:proofErr w:type="gramStart"/>
            <w:r w:rsidRPr="00C84D0C">
              <w:rPr>
                <w:rFonts w:asciiTheme="minorBidi" w:hAnsiTheme="minorBidi"/>
                <w:szCs w:val="24"/>
                <w:lang w:val="en-GB"/>
              </w:rPr>
              <w:t>any</w:t>
            </w:r>
            <w:proofErr w:type="gramEnd"/>
            <w:r w:rsidRPr="00C84D0C">
              <w:rPr>
                <w:rFonts w:asciiTheme="minorBidi" w:hAnsiTheme="minorBidi"/>
                <w:szCs w:val="24"/>
                <w:lang w:val="en-GB"/>
              </w:rPr>
              <w:t xml:space="preserve"> other remarks and general description and highlights to be made by the Committee on any attachments to the Bid. All Bid’s content and attachments will be initialled by the Bids Opening Committee.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C84D0C">
              <w:rPr>
                <w:rFonts w:asciiTheme="minorBidi" w:hAnsiTheme="minorBidi"/>
                <w:highlight w:val="cyan"/>
                <w:lang w:val="en-GB"/>
              </w:rPr>
              <w:t>according to the agreement of The Contracting Entity chairman.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8"/>
            <w:bookmarkStart w:id="83" w:name="_Toc454183022"/>
            <w:bookmarkStart w:id="84"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82"/>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If a Bidder does not provide clarifications of its bid by the date and </w:t>
            </w:r>
            <w:r w:rsidRPr="00C84D0C">
              <w:rPr>
                <w:rFonts w:asciiTheme="minorBidi" w:hAnsiTheme="minorBidi"/>
                <w:szCs w:val="24"/>
                <w:lang w:val="en-GB"/>
              </w:rPr>
              <w:lastRenderedPageBreak/>
              <w:t>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3"/>
            <w:bookmarkStart w:id="86"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5"/>
            <w:bookmarkEnd w:id="86"/>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79"/>
            <w:bookmarkStart w:id="88" w:name="_Toc454183024"/>
            <w:bookmarkStart w:id="89"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7"/>
            <w:r w:rsidRPr="00C84D0C">
              <w:rPr>
                <w:rFonts w:asciiTheme="minorBidi" w:hAnsiTheme="minorBidi" w:cstheme="minorBidi"/>
                <w:szCs w:val="24"/>
              </w:rPr>
              <w:t xml:space="preserve"> of Bids and Determination of Responsiveness</w:t>
            </w:r>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0" w:name="_Toc454183025"/>
            <w:bookmarkStart w:id="91" w:name="_Toc327026707"/>
            <w:r w:rsidRPr="00C84D0C">
              <w:rPr>
                <w:rFonts w:asciiTheme="minorBidi" w:hAnsiTheme="minorBidi" w:cstheme="minorBidi"/>
                <w:szCs w:val="24"/>
              </w:rPr>
              <w:lastRenderedPageBreak/>
              <w:t>27. Correction of Errors</w:t>
            </w:r>
            <w:bookmarkEnd w:id="90"/>
            <w:bookmarkEnd w:id="91"/>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2" w:name="_Toc340548880"/>
            <w:bookmarkStart w:id="93" w:name="_Toc454183026"/>
            <w:bookmarkStart w:id="94"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92"/>
            <w:bookmarkEnd w:id="93"/>
            <w:bookmarkEnd w:id="9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5" w:name="_Toc340548881"/>
            <w:bookmarkStart w:id="96" w:name="_Toc454183027"/>
            <w:bookmarkStart w:id="97"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5"/>
            <w:bookmarkEnd w:id="96"/>
            <w:bookmarkEnd w:id="97"/>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C84D0C">
              <w:rPr>
                <w:rFonts w:asciiTheme="minorBidi" w:hAnsiTheme="minorBidi"/>
                <w:szCs w:val="24"/>
                <w:highlight w:val="cyan"/>
              </w:rPr>
              <w:t xml:space="preserve">(evaluation &amp; analysis </w:t>
            </w:r>
            <w:proofErr w:type="gramStart"/>
            <w:r w:rsidRPr="00C84D0C">
              <w:rPr>
                <w:rFonts w:asciiTheme="minorBidi" w:hAnsiTheme="minorBidi"/>
                <w:szCs w:val="24"/>
                <w:highlight w:val="cyan"/>
              </w:rPr>
              <w:t>committee )</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basis / Free Delivery at End-users’ Site basis. The quoted AMC </w:t>
            </w:r>
            <w:r w:rsidRPr="00C84D0C">
              <w:rPr>
                <w:rFonts w:asciiTheme="minorBidi" w:hAnsiTheme="minorBidi"/>
                <w:szCs w:val="24"/>
                <w:highlight w:val="cyan"/>
              </w:rPr>
              <w:t>(Annual Maintenance Contract)</w:t>
            </w:r>
            <w:r w:rsidRPr="00C84D0C">
              <w:rPr>
                <w:rFonts w:asciiTheme="minorBidi" w:hAnsiTheme="minorBidi"/>
                <w:szCs w:val="24"/>
              </w:rPr>
              <w:t xml:space="preserve">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For domestic goods or goods of foreign origin located within Iraq, the various prices as brought out in ITB Sub-</w:t>
            </w:r>
            <w:proofErr w:type="gramStart"/>
            <w:r w:rsidRPr="00C84D0C">
              <w:rPr>
                <w:rFonts w:asciiTheme="minorBidi" w:hAnsiTheme="minorBidi"/>
                <w:szCs w:val="24"/>
              </w:rPr>
              <w:t>Clause  14.3.1</w:t>
            </w:r>
            <w:proofErr w:type="gramEnd"/>
            <w:r w:rsidRPr="00C84D0C">
              <w:rPr>
                <w:rFonts w:asciiTheme="minorBidi" w:hAnsiTheme="minorBidi"/>
                <w:szCs w:val="24"/>
              </w:rPr>
              <w:t xml:space="preserve">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goods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8" w:name="_Toc327026711"/>
            <w:r w:rsidRPr="00C84D0C">
              <w:rPr>
                <w:rFonts w:asciiTheme="minorBidi" w:hAnsiTheme="minorBidi" w:cstheme="minorBidi"/>
                <w:szCs w:val="24"/>
              </w:rPr>
              <w:t xml:space="preserve">30. Margin of  </w:t>
            </w:r>
            <w:proofErr w:type="spellStart"/>
            <w:r w:rsidRPr="00C84D0C">
              <w:rPr>
                <w:rFonts w:asciiTheme="minorBidi" w:hAnsiTheme="minorBidi" w:cstheme="minorBidi"/>
                <w:szCs w:val="24"/>
                <w:highlight w:val="cyan"/>
              </w:rPr>
              <w:t>Domistic</w:t>
            </w:r>
            <w:proofErr w:type="spellEnd"/>
            <w:r w:rsidRPr="00C84D0C">
              <w:rPr>
                <w:rFonts w:asciiTheme="minorBidi" w:hAnsiTheme="minorBidi" w:cstheme="minorBidi"/>
                <w:szCs w:val="24"/>
              </w:rPr>
              <w:t xml:space="preserve">       Preference</w:t>
            </w:r>
            <w:bookmarkEnd w:id="98"/>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C84D0C">
              <w:rPr>
                <w:rFonts w:asciiTheme="minorBidi" w:hAnsiTheme="minorBidi"/>
                <w:spacing w:val="-3"/>
                <w:szCs w:val="24"/>
                <w:highlight w:val="cyan"/>
              </w:rPr>
              <w:t xml:space="preserve">As not </w:t>
            </w:r>
            <w:proofErr w:type="gramStart"/>
            <w:r w:rsidRPr="00C84D0C">
              <w:rPr>
                <w:rFonts w:asciiTheme="minorBidi" w:hAnsiTheme="minorBidi"/>
                <w:spacing w:val="-3"/>
                <w:szCs w:val="24"/>
                <w:highlight w:val="cyan"/>
              </w:rPr>
              <w:t>contrary  to</w:t>
            </w:r>
            <w:proofErr w:type="gramEnd"/>
            <w:r w:rsidRPr="00C84D0C">
              <w:rPr>
                <w:rFonts w:asciiTheme="minorBidi" w:hAnsiTheme="minorBidi"/>
                <w:spacing w:val="-3"/>
                <w:szCs w:val="24"/>
                <w:highlight w:val="cyan"/>
              </w:rPr>
              <w:t xml:space="preserve"> what</w:t>
            </w:r>
            <w:r w:rsidRPr="00C84D0C">
              <w:rPr>
                <w:rFonts w:asciiTheme="minorBidi" w:hAnsiTheme="minorBidi"/>
                <w:spacing w:val="-3"/>
                <w:szCs w:val="24"/>
              </w:rPr>
              <w:t xml:space="preserve"> specified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9" w:name="_Toc340548888"/>
            <w:bookmarkStart w:id="100" w:name="_Toc454183032"/>
            <w:bookmarkStart w:id="101"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9"/>
            <w:bookmarkEnd w:id="100"/>
            <w:bookmarkEnd w:id="101"/>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02" w:name="_Toc340548886"/>
            <w:bookmarkStart w:id="103" w:name="_Toc454183030"/>
            <w:bookmarkStart w:id="104" w:name="_Toc327026714"/>
            <w:r w:rsidRPr="00C84D0C">
              <w:rPr>
                <w:rFonts w:asciiTheme="minorBidi" w:hAnsiTheme="minorBidi" w:cstheme="minorBidi"/>
                <w:szCs w:val="24"/>
              </w:rPr>
              <w:t>32.</w:t>
            </w:r>
            <w:r w:rsidRPr="00C84D0C">
              <w:rPr>
                <w:rFonts w:asciiTheme="minorBidi" w:hAnsiTheme="minorBidi" w:cstheme="minorBidi"/>
                <w:szCs w:val="24"/>
              </w:rPr>
              <w:tab/>
            </w:r>
            <w:bookmarkEnd w:id="102"/>
            <w:bookmarkEnd w:id="103"/>
            <w:r w:rsidRPr="00C84D0C">
              <w:rPr>
                <w:rFonts w:asciiTheme="minorBidi" w:hAnsiTheme="minorBidi" w:cstheme="minorBidi"/>
                <w:szCs w:val="24"/>
              </w:rPr>
              <w:t>Eligibility and Qualification of bidder</w:t>
            </w:r>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5" w:name="_Toc454183029"/>
      <w:bookmarkStart w:id="106" w:name="_Toc327026715"/>
      <w:r w:rsidRPr="00C84D0C">
        <w:rPr>
          <w:rFonts w:asciiTheme="minorBidi" w:hAnsiTheme="minorBidi" w:cstheme="minorBidi"/>
        </w:rPr>
        <w:t>F. Award of Contract</w:t>
      </w:r>
      <w:bookmarkEnd w:id="105"/>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7" w:name="_Toc340548885"/>
            <w:bookmarkStart w:id="108" w:name="_Toc454183031"/>
            <w:bookmarkStart w:id="109" w:name="_Toc327026716"/>
            <w:r w:rsidRPr="00C84D0C">
              <w:rPr>
                <w:rFonts w:asciiTheme="minorBidi" w:hAnsiTheme="minorBidi" w:cstheme="minorBidi"/>
              </w:rPr>
              <w:t>33.</w:t>
            </w:r>
            <w:r w:rsidRPr="00C84D0C">
              <w:rPr>
                <w:rFonts w:asciiTheme="minorBidi" w:hAnsiTheme="minorBidi" w:cstheme="minorBidi"/>
              </w:rPr>
              <w:tab/>
            </w:r>
            <w:bookmarkEnd w:id="107"/>
            <w:r w:rsidRPr="00C84D0C">
              <w:rPr>
                <w:rFonts w:asciiTheme="minorBidi" w:hAnsiTheme="minorBidi" w:cstheme="minorBidi"/>
              </w:rPr>
              <w:t>Award Criteria</w:t>
            </w:r>
            <w:bookmarkEnd w:id="108"/>
            <w:bookmarkEnd w:id="10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0" w:name="_Toc454183033"/>
            <w:bookmarkStart w:id="111"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12" w:name="_Toc340548887"/>
            <w:r w:rsidRPr="00C84D0C">
              <w:rPr>
                <w:rFonts w:asciiTheme="minorBidi" w:hAnsiTheme="minorBidi" w:cstheme="minorBidi"/>
              </w:rPr>
              <w:t>ward</w:t>
            </w:r>
            <w:bookmarkEnd w:id="110"/>
            <w:bookmarkEnd w:id="111"/>
            <w:bookmarkEnd w:id="112"/>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 by the percentage of 20%   the quantity of goods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3" w:name="_Toc340548889"/>
            <w:bookmarkStart w:id="114" w:name="_Toc454183034"/>
            <w:bookmarkStart w:id="115" w:name="_Toc327026719"/>
            <w:r w:rsidRPr="00C84D0C">
              <w:rPr>
                <w:rFonts w:asciiTheme="minorBidi" w:hAnsiTheme="minorBidi" w:cstheme="minorBidi"/>
              </w:rPr>
              <w:t>35.</w:t>
            </w:r>
            <w:r w:rsidRPr="00C84D0C">
              <w:rPr>
                <w:rFonts w:asciiTheme="minorBidi" w:hAnsiTheme="minorBidi" w:cstheme="minorBidi"/>
              </w:rPr>
              <w:tab/>
              <w:t>Notification of Award</w:t>
            </w:r>
            <w:bookmarkEnd w:id="113"/>
            <w:bookmarkEnd w:id="114"/>
            <w:bookmarkEnd w:id="115"/>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t>
            </w:r>
            <w:r w:rsidRPr="00C84D0C">
              <w:rPr>
                <w:rFonts w:asciiTheme="minorBidi" w:hAnsiTheme="minorBidi"/>
                <w:lang w:val="en-GB"/>
              </w:rPr>
              <w:lastRenderedPageBreak/>
              <w:t>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t>If, after notification of award, an unsuccessful Bidder wishes to ascertain the grounds on which its bid was not selected, which are not in pursuant to ITB Clause 36, it should address its request to the Contracting Entity. The Contracting Entity will promptly respond in writing to the unsuccessful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6" w:name="_Toc327026720"/>
            <w:r w:rsidRPr="00C84D0C">
              <w:rPr>
                <w:rFonts w:asciiTheme="minorBidi" w:hAnsiTheme="minorBidi" w:cstheme="minorBidi"/>
              </w:rPr>
              <w:t>36. Complaints and Appeals</w:t>
            </w:r>
            <w:bookmarkEnd w:id="116"/>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highlight w:val="cyan"/>
                <w:lang w:val="en-GB"/>
              </w:rPr>
              <w:t xml:space="preserve">Validation general </w:t>
            </w:r>
            <w:proofErr w:type="spellStart"/>
            <w:r w:rsidRPr="00C84D0C">
              <w:rPr>
                <w:rFonts w:asciiTheme="minorBidi" w:hAnsiTheme="minorBidi"/>
                <w:highlight w:val="cyan"/>
                <w:lang w:val="en-GB"/>
              </w:rPr>
              <w:t>governmetal</w:t>
            </w:r>
            <w:proofErr w:type="spellEnd"/>
            <w:r w:rsidRPr="00C84D0C">
              <w:rPr>
                <w:rFonts w:asciiTheme="minorBidi" w:hAnsiTheme="minorBidi"/>
                <w:highlight w:val="cyan"/>
                <w:lang w:val="en-GB"/>
              </w:rPr>
              <w:t xml:space="preserve"> implementation </w:t>
            </w:r>
            <w:proofErr w:type="spellStart"/>
            <w:r w:rsidRPr="00C84D0C">
              <w:rPr>
                <w:rFonts w:asciiTheme="minorBidi" w:hAnsiTheme="minorBidi"/>
                <w:highlight w:val="cyan"/>
                <w:lang w:val="en-GB"/>
              </w:rPr>
              <w:t>contrats</w:t>
            </w:r>
            <w:proofErr w:type="spellEnd"/>
            <w:r w:rsidRPr="00C84D0C">
              <w:rPr>
                <w:rFonts w:asciiTheme="minorBidi" w:hAnsiTheme="minorBidi"/>
                <w:highlight w:val="cyan"/>
                <w:lang w:val="en-GB"/>
              </w:rPr>
              <w:t xml:space="preserve"> procedures </w:t>
            </w:r>
            <w:proofErr w:type="spellStart"/>
            <w:r w:rsidRPr="00C84D0C">
              <w:rPr>
                <w:rFonts w:asciiTheme="minorBidi" w:hAnsiTheme="minorBidi"/>
                <w:highlight w:val="cyan"/>
                <w:lang w:val="en-GB"/>
              </w:rPr>
              <w:t>reresent</w:t>
            </w:r>
            <w:proofErr w:type="spellEnd"/>
            <w:r w:rsidRPr="00C84D0C">
              <w:rPr>
                <w:rFonts w:asciiTheme="minorBidi" w:hAnsiTheme="minorBidi"/>
                <w:highlight w:val="cyan"/>
                <w:lang w:val="en-GB"/>
              </w:rPr>
              <w:t xml:space="preserve"> the dependable criteria in </w:t>
            </w:r>
            <w:proofErr w:type="spellStart"/>
            <w:r w:rsidRPr="00C84D0C">
              <w:rPr>
                <w:rFonts w:asciiTheme="minorBidi" w:hAnsiTheme="minorBidi"/>
                <w:highlight w:val="cyan"/>
                <w:lang w:val="en-GB"/>
              </w:rPr>
              <w:t>vewing</w:t>
            </w:r>
            <w:proofErr w:type="spellEnd"/>
            <w:r w:rsidRPr="00C84D0C">
              <w:rPr>
                <w:rFonts w:asciiTheme="minorBidi" w:hAnsiTheme="minorBidi"/>
                <w:highlight w:val="cyan"/>
                <w:lang w:val="en-GB"/>
              </w:rPr>
              <w:t xml:space="preserve"> the </w:t>
            </w:r>
            <w:proofErr w:type="spellStart"/>
            <w:r w:rsidRPr="00C84D0C">
              <w:rPr>
                <w:rFonts w:asciiTheme="minorBidi" w:hAnsiTheme="minorBidi"/>
                <w:highlight w:val="cyan"/>
                <w:lang w:val="en-GB"/>
              </w:rPr>
              <w:t>comlaints</w:t>
            </w:r>
            <w:proofErr w:type="spellEnd"/>
            <w:r w:rsidRPr="00C84D0C">
              <w:rPr>
                <w:rFonts w:asciiTheme="minorBidi" w:hAnsiTheme="minorBidi"/>
                <w:highlight w:val="cyan"/>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7" w:name="_Toc340548890"/>
            <w:bookmarkStart w:id="118" w:name="_Toc454183035"/>
            <w:bookmarkStart w:id="119" w:name="_Toc327026722"/>
            <w:r w:rsidRPr="00C84D0C">
              <w:rPr>
                <w:rFonts w:asciiTheme="minorBidi" w:hAnsiTheme="minorBidi" w:cstheme="minorBidi"/>
              </w:rPr>
              <w:t>37.</w:t>
            </w:r>
            <w:r w:rsidRPr="00C84D0C">
              <w:rPr>
                <w:rFonts w:asciiTheme="minorBidi" w:hAnsiTheme="minorBidi" w:cstheme="minorBidi"/>
              </w:rPr>
              <w:tab/>
              <w:t>Signing of Contract</w:t>
            </w:r>
            <w:bookmarkEnd w:id="117"/>
            <w:bookmarkEnd w:id="118"/>
            <w:bookmarkEnd w:id="11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0677DD">
            <w:pPr>
              <w:tabs>
                <w:tab w:val="left" w:pos="634"/>
              </w:tabs>
              <w:suppressAutoHyphens/>
              <w:spacing w:after="0"/>
              <w:jc w:val="both"/>
              <w:rPr>
                <w:rFonts w:asciiTheme="minorBidi" w:hAnsiTheme="minorBidi"/>
              </w:rPr>
            </w:pPr>
            <w:r w:rsidRPr="004C5B13">
              <w:rPr>
                <w:rFonts w:asciiTheme="minorBidi" w:hAnsiTheme="minorBidi"/>
                <w:b/>
                <w:bCs/>
                <w:color w:val="FF0000"/>
                <w:shd w:val="clear" w:color="auto" w:fill="BFBFBF" w:themeFill="background1" w:themeFillShade="BF"/>
              </w:rPr>
              <w:t>37.2</w:t>
            </w:r>
            <w:r w:rsidRPr="004C5B13">
              <w:rPr>
                <w:rFonts w:asciiTheme="minorBidi" w:hAnsiTheme="minorBidi"/>
                <w:b/>
                <w:bCs/>
                <w:color w:val="FF0000"/>
                <w:shd w:val="clear" w:color="auto" w:fill="BFBFBF" w:themeFill="background1" w:themeFillShade="BF"/>
              </w:rPr>
              <w:tab/>
            </w:r>
            <w:r w:rsidR="004C5B13" w:rsidRPr="004C5B13">
              <w:rPr>
                <w:rFonts w:asciiTheme="minorBidi" w:hAnsiTheme="minorBidi"/>
                <w:lang w:val="en-GB"/>
              </w:rPr>
              <w:t>.</w:t>
            </w:r>
            <w:r w:rsidRPr="00C84D0C">
              <w:rPr>
                <w:rFonts w:asciiTheme="minorBidi" w:hAnsiTheme="minorBidi"/>
                <w:lang w:val="en-GB"/>
              </w:rPr>
              <w:t xml:space="preserve">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3A0A22">
        <w:trPr>
          <w:trHeight w:val="990"/>
        </w:trPr>
        <w:tc>
          <w:tcPr>
            <w:tcW w:w="2430" w:type="dxa"/>
          </w:tcPr>
          <w:p w:rsidR="00FE3A83" w:rsidRPr="00C84D0C" w:rsidRDefault="00FE3A83" w:rsidP="00C84D0C">
            <w:pPr>
              <w:pStyle w:val="Head22"/>
              <w:rPr>
                <w:rFonts w:asciiTheme="minorBidi" w:hAnsiTheme="minorBidi" w:cstheme="minorBidi"/>
              </w:rPr>
            </w:pPr>
            <w:bookmarkStart w:id="120" w:name="_Toc340548891"/>
            <w:bookmarkStart w:id="121" w:name="_Toc454183036"/>
            <w:bookmarkStart w:id="122" w:name="_Toc327026723"/>
            <w:r w:rsidRPr="00C84D0C">
              <w:rPr>
                <w:rFonts w:asciiTheme="minorBidi" w:hAnsiTheme="minorBidi" w:cstheme="minorBidi"/>
              </w:rPr>
              <w:t>38.</w:t>
            </w:r>
            <w:r w:rsidRPr="00C84D0C">
              <w:rPr>
                <w:rFonts w:asciiTheme="minorBidi" w:hAnsiTheme="minorBidi" w:cstheme="minorBidi"/>
              </w:rPr>
              <w:tab/>
              <w:t>Performance Security</w:t>
            </w:r>
            <w:bookmarkEnd w:id="120"/>
            <w:bookmarkEnd w:id="121"/>
            <w:bookmarkEnd w:id="122"/>
          </w:p>
        </w:tc>
        <w:tc>
          <w:tcPr>
            <w:tcW w:w="6660" w:type="dxa"/>
            <w:shd w:val="clear" w:color="auto" w:fill="BFBFBF" w:themeFill="background1" w:themeFillShade="BF"/>
          </w:tcPr>
          <w:p w:rsidR="00E26AE0" w:rsidRPr="00E26AE0" w:rsidRDefault="00FE3A83" w:rsidP="00E26AE0">
            <w:pPr>
              <w:pStyle w:val="ListParagraph"/>
              <w:numPr>
                <w:ilvl w:val="0"/>
                <w:numId w:val="5"/>
              </w:numPr>
              <w:shd w:val="clear" w:color="auto" w:fill="BFBFBF" w:themeFill="background1" w:themeFillShade="BF"/>
              <w:tabs>
                <w:tab w:val="right" w:pos="72"/>
              </w:tabs>
              <w:bidi w:val="0"/>
              <w:ind w:left="162" w:right="162" w:firstLine="90"/>
              <w:rPr>
                <w:rFonts w:asciiTheme="minorBidi" w:eastAsiaTheme="minorHAnsi" w:hAnsiTheme="minorBidi" w:cstheme="minorBidi"/>
                <w:b/>
                <w:bCs/>
                <w:color w:val="FF0000"/>
                <w:sz w:val="22"/>
                <w:szCs w:val="22"/>
              </w:rPr>
            </w:pPr>
            <w:r w:rsidRPr="003A0A22">
              <w:rPr>
                <w:rFonts w:asciiTheme="minorBidi" w:hAnsiTheme="minorBidi"/>
                <w:b/>
                <w:bCs/>
              </w:rPr>
              <w:t>38.1</w:t>
            </w:r>
            <w:r w:rsidRPr="003A0A22">
              <w:rPr>
                <w:rFonts w:asciiTheme="minorBidi" w:hAnsiTheme="minorBidi"/>
                <w:b/>
                <w:bCs/>
              </w:rPr>
              <w:tab/>
            </w:r>
            <w:r w:rsidR="003A0A22" w:rsidRPr="003A0A22">
              <w:rPr>
                <w:rFonts w:asciiTheme="minorBidi" w:hAnsiTheme="minorBidi"/>
                <w:b/>
                <w:bCs/>
              </w:rPr>
              <w:t xml:space="preserve">The successful bidder shall provide a guarantee of good performance in accordance with the general conditions of the contract, within (30) days from the date of receiving the notification of the decision of the award issued by the contracting </w:t>
            </w:r>
            <w:r w:rsidR="003A0A22" w:rsidRPr="003A0A22">
              <w:rPr>
                <w:rFonts w:asciiTheme="minorBidi" w:hAnsiTheme="minorBidi"/>
                <w:b/>
                <w:bCs/>
              </w:rPr>
              <w:lastRenderedPageBreak/>
              <w:t xml:space="preserve">authority, or 29 days, including the period of notice directed by the contracting authority to the winning candidate, as specified in the data sheet. This is according to the attached form in eighth Section of the Bid Document - Contract Documents. Public companies of the state and the public sector are exempted from the obligation to provide a good performance guarantee if the provisions and instructions in force in the Republic of Iraq grant these exceptions. </w:t>
            </w:r>
            <w:r w:rsidR="00E26AE0" w:rsidRPr="00E26AE0">
              <w:rPr>
                <w:rFonts w:asciiTheme="minorBidi" w:eastAsiaTheme="minorHAnsi" w:hAnsiTheme="minorBidi" w:cstheme="minorBidi"/>
                <w:b/>
                <w:bCs/>
                <w:color w:val="FF0000"/>
                <w:sz w:val="22"/>
                <w:szCs w:val="22"/>
              </w:rPr>
              <w:t xml:space="preserve">It is possible to submit the final insurance </w:t>
            </w:r>
            <w:proofErr w:type="gramStart"/>
            <w:r w:rsidR="00E26AE0" w:rsidRPr="00E26AE0">
              <w:rPr>
                <w:rFonts w:asciiTheme="minorBidi" w:eastAsiaTheme="minorHAnsi" w:hAnsiTheme="minorBidi" w:cstheme="minorBidi"/>
                <w:b/>
                <w:bCs/>
                <w:color w:val="FF0000"/>
                <w:sz w:val="22"/>
                <w:szCs w:val="22"/>
              </w:rPr>
              <w:t>( performance</w:t>
            </w:r>
            <w:proofErr w:type="gramEnd"/>
            <w:r w:rsidR="00E26AE0" w:rsidRPr="00E26AE0">
              <w:rPr>
                <w:rFonts w:asciiTheme="minorBidi" w:eastAsiaTheme="minorHAnsi" w:hAnsiTheme="minorBidi" w:cstheme="minorBidi"/>
                <w:b/>
                <w:bCs/>
                <w:color w:val="FF0000"/>
                <w:sz w:val="22"/>
                <w:szCs w:val="22"/>
              </w:rPr>
              <w:t xml:space="preserve"> bond )in the form of a receipt paid directly to the treasury of the contracting party, The State Company for Marketing Drugs and Medical Appliances, </w:t>
            </w:r>
            <w:proofErr w:type="spellStart"/>
            <w:r w:rsidR="00E26AE0" w:rsidRPr="00E26AE0">
              <w:rPr>
                <w:rFonts w:asciiTheme="minorBidi" w:eastAsiaTheme="minorHAnsi" w:hAnsiTheme="minorBidi" w:cstheme="minorBidi"/>
                <w:b/>
                <w:bCs/>
                <w:color w:val="FF0000"/>
                <w:sz w:val="22"/>
                <w:szCs w:val="22"/>
              </w:rPr>
              <w:t>Kimadia</w:t>
            </w:r>
            <w:proofErr w:type="spellEnd"/>
            <w:r w:rsidR="00E26AE0" w:rsidRPr="00E26AE0">
              <w:rPr>
                <w:rFonts w:asciiTheme="minorBidi" w:eastAsiaTheme="minorHAnsi" w:hAnsiTheme="minorBidi" w:cstheme="minorBidi"/>
                <w:b/>
                <w:bCs/>
                <w:color w:val="FF0000"/>
                <w:sz w:val="22"/>
                <w:szCs w:val="22"/>
              </w:rPr>
              <w:t>.</w:t>
            </w:r>
          </w:p>
          <w:p w:rsidR="00B72AFD" w:rsidRPr="003A0A22" w:rsidRDefault="00B72AFD" w:rsidP="00C84D0C">
            <w:pPr>
              <w:tabs>
                <w:tab w:val="left" w:pos="634"/>
              </w:tabs>
              <w:suppressAutoHyphens/>
              <w:spacing w:after="0"/>
              <w:jc w:val="both"/>
              <w:rPr>
                <w:rFonts w:asciiTheme="minorBidi" w:hAnsiTheme="minorBidi"/>
                <w:b/>
                <w:bCs/>
                <w:color w:val="FF0000"/>
              </w:rPr>
            </w:pPr>
            <w:r w:rsidRPr="00B72AFD">
              <w:rPr>
                <w:rFonts w:asciiTheme="minorBidi" w:hAnsiTheme="minorBidi"/>
                <w:b/>
                <w:bCs/>
                <w:color w:val="FF0000"/>
              </w:rPr>
              <w:t>-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6"/>
          <w:headerReference w:type="first" r:id="rId17"/>
          <w:endnotePr>
            <w:numFmt w:val="decimal"/>
          </w:endnotePr>
          <w:pgSz w:w="12240" w:h="15840" w:code="1"/>
          <w:pgMar w:top="1440" w:right="1440" w:bottom="1440" w:left="1800" w:header="720" w:footer="720" w:gutter="0"/>
          <w:cols w:space="720"/>
          <w:noEndnote/>
          <w:titlePg/>
        </w:sectPr>
      </w:pPr>
    </w:p>
    <w:p w:rsidR="00895CA2" w:rsidRPr="00C84D0C" w:rsidRDefault="00895CA2" w:rsidP="00C84D0C">
      <w:pPr>
        <w:pStyle w:val="Heading1"/>
        <w:rPr>
          <w:rFonts w:asciiTheme="minorBidi" w:hAnsiTheme="minorBidi" w:cstheme="minorBidi"/>
        </w:rPr>
      </w:pPr>
      <w:bookmarkStart w:id="123" w:name="_Toc452345313"/>
      <w:bookmarkStart w:id="124" w:name="_Toc453771557"/>
      <w:bookmarkStart w:id="125" w:name="_Toc454181532"/>
      <w:bookmarkStart w:id="126" w:name="_Toc464878018"/>
      <w:bookmarkStart w:id="127" w:name="_Toc206993724"/>
      <w:bookmarkStart w:id="128" w:name="_Toc327105396"/>
      <w:r w:rsidRPr="00C84D0C">
        <w:rPr>
          <w:rFonts w:asciiTheme="minorBidi" w:hAnsiTheme="minorBidi" w:cstheme="minorBidi"/>
        </w:rPr>
        <w:lastRenderedPageBreak/>
        <w:t>Section II. Bid Data Sheet</w:t>
      </w:r>
      <w:bookmarkEnd w:id="123"/>
      <w:bookmarkEnd w:id="124"/>
      <w:bookmarkEnd w:id="125"/>
      <w:bookmarkEnd w:id="126"/>
      <w:bookmarkEnd w:id="127"/>
      <w:bookmarkEnd w:id="128"/>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The following specific data for the Goods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459F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459FC">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D11B2D" w:rsidRDefault="00B30368" w:rsidP="00155AB6">
            <w:pPr>
              <w:numPr>
                <w:ilvl w:val="12"/>
                <w:numId w:val="0"/>
              </w:numPr>
              <w:spacing w:after="0"/>
              <w:jc w:val="both"/>
              <w:rPr>
                <w:rFonts w:asciiTheme="minorBidi" w:hAnsiTheme="minorBidi"/>
                <w:b/>
                <w:bCs/>
                <w:sz w:val="28"/>
                <w:szCs w:val="28"/>
                <w:lang w:val="en-GB"/>
              </w:rPr>
            </w:pPr>
            <w:r w:rsidRPr="00C84D0C">
              <w:rPr>
                <w:rFonts w:asciiTheme="minorBidi" w:hAnsiTheme="minorBidi"/>
                <w:bCs/>
                <w:sz w:val="28"/>
                <w:szCs w:val="28"/>
                <w:lang w:val="en-GB"/>
              </w:rPr>
              <w:t>Type of goods</w:t>
            </w:r>
            <w:r w:rsidR="005B741A" w:rsidRPr="00C84D0C">
              <w:rPr>
                <w:rFonts w:asciiTheme="minorBidi" w:hAnsiTheme="minorBidi"/>
                <w:bCs/>
                <w:sz w:val="28"/>
                <w:szCs w:val="28"/>
                <w:lang w:val="en-GB"/>
              </w:rPr>
              <w:t xml:space="preserve"> in IFB </w:t>
            </w:r>
            <w:r w:rsidRPr="00C84D0C">
              <w:rPr>
                <w:rFonts w:asciiTheme="minorBidi" w:hAnsiTheme="minorBidi"/>
                <w:bCs/>
                <w:sz w:val="28"/>
                <w:szCs w:val="28"/>
                <w:lang w:val="en-GB"/>
              </w:rPr>
              <w:t>:</w:t>
            </w:r>
            <w:r w:rsidR="00853F5A">
              <w:rPr>
                <w:rFonts w:asciiTheme="minorBidi" w:hAnsiTheme="minorBidi"/>
                <w:sz w:val="32"/>
                <w:szCs w:val="32"/>
              </w:rPr>
              <w:t xml:space="preserve"> </w:t>
            </w:r>
          </w:p>
          <w:p w:rsidR="00B30368" w:rsidRPr="00C84D0C" w:rsidRDefault="00B30368" w:rsidP="00FC5773">
            <w:pPr>
              <w:numPr>
                <w:ilvl w:val="12"/>
                <w:numId w:val="0"/>
              </w:numPr>
              <w:spacing w:after="0"/>
              <w:jc w:val="both"/>
              <w:rPr>
                <w:rFonts w:asciiTheme="minorBidi" w:hAnsiTheme="minorBidi"/>
                <w:sz w:val="28"/>
                <w:szCs w:val="28"/>
                <w:lang w:val="en-GB"/>
              </w:rPr>
            </w:pPr>
            <w:r w:rsidRPr="00155AB6">
              <w:rPr>
                <w:rFonts w:asciiTheme="minorBidi" w:hAnsiTheme="minorBidi"/>
                <w:b/>
                <w:bCs/>
                <w:sz w:val="28"/>
                <w:szCs w:val="28"/>
                <w:shd w:val="clear" w:color="auto" w:fill="FFFF00"/>
                <w:lang w:val="en-GB"/>
              </w:rPr>
              <w:t>Tender</w:t>
            </w:r>
            <w:r w:rsidRPr="00155AB6">
              <w:rPr>
                <w:rFonts w:asciiTheme="minorBidi" w:hAnsiTheme="minorBidi"/>
                <w:sz w:val="28"/>
                <w:szCs w:val="28"/>
                <w:shd w:val="clear" w:color="auto" w:fill="FFFF00"/>
                <w:lang w:val="en-GB"/>
              </w:rPr>
              <w:t xml:space="preserve">: </w:t>
            </w:r>
            <w:r w:rsidR="00B15847" w:rsidRPr="00155AB6">
              <w:rPr>
                <w:rFonts w:asciiTheme="minorBidi" w:hAnsiTheme="minorBidi"/>
                <w:sz w:val="28"/>
                <w:szCs w:val="28"/>
                <w:shd w:val="clear" w:color="auto" w:fill="FFFF00"/>
                <w:lang w:val="en-GB"/>
              </w:rPr>
              <w:t>supply LAB</w:t>
            </w:r>
            <w:r w:rsidR="00B15847">
              <w:rPr>
                <w:rFonts w:asciiTheme="minorBidi" w:hAnsiTheme="minorBidi"/>
                <w:sz w:val="28"/>
                <w:szCs w:val="28"/>
                <w:lang w:val="en-GB"/>
              </w:rPr>
              <w:t xml:space="preserve">. </w:t>
            </w:r>
            <w:r w:rsidR="00FC5773">
              <w:rPr>
                <w:rFonts w:asciiTheme="minorBidi" w:hAnsiTheme="minorBidi"/>
                <w:color w:val="FF0000"/>
                <w:sz w:val="28"/>
                <w:szCs w:val="28"/>
                <w:lang w:val="en-GB"/>
              </w:rPr>
              <w:t>Gel Card</w:t>
            </w:r>
            <w:r w:rsidR="00B15847">
              <w:rPr>
                <w:rFonts w:asciiTheme="minorBidi" w:hAnsiTheme="minorBidi"/>
                <w:sz w:val="28"/>
                <w:szCs w:val="28"/>
                <w:lang w:val="en-GB"/>
              </w:rPr>
              <w:t xml:space="preserve"> </w:t>
            </w:r>
          </w:p>
          <w:p w:rsidR="00B30368" w:rsidRPr="00C84D0C" w:rsidRDefault="00B30368" w:rsidP="00FC5773">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Tender </w:t>
            </w:r>
            <w:r w:rsidR="000616EF" w:rsidRPr="00C84D0C">
              <w:rPr>
                <w:rFonts w:asciiTheme="minorBidi" w:hAnsiTheme="minorBidi"/>
                <w:b/>
                <w:bCs/>
                <w:sz w:val="28"/>
                <w:szCs w:val="28"/>
                <w:lang w:val="en-GB"/>
              </w:rPr>
              <w:t>Number</w:t>
            </w:r>
            <w:r w:rsidR="000616EF" w:rsidRPr="00C84D0C">
              <w:rPr>
                <w:rFonts w:asciiTheme="minorBidi" w:hAnsiTheme="minorBidi"/>
                <w:sz w:val="28"/>
                <w:szCs w:val="28"/>
                <w:lang w:val="en-GB"/>
              </w:rPr>
              <w:t>:</w:t>
            </w:r>
            <w:r w:rsidR="000616EF">
              <w:rPr>
                <w:rFonts w:asciiTheme="minorBidi" w:hAnsiTheme="minorBidi"/>
                <w:sz w:val="28"/>
                <w:szCs w:val="28"/>
                <w:lang w:val="en-GB"/>
              </w:rPr>
              <w:t xml:space="preserve"> LAB</w:t>
            </w:r>
            <w:r w:rsidR="005B741A" w:rsidRPr="00C84D0C">
              <w:rPr>
                <w:rFonts w:asciiTheme="minorBidi" w:hAnsiTheme="minorBidi"/>
                <w:sz w:val="28"/>
                <w:szCs w:val="28"/>
                <w:highlight w:val="yellow"/>
                <w:lang w:val="en-GB"/>
              </w:rPr>
              <w:t>/</w:t>
            </w:r>
            <w:r w:rsidR="001E7C5C">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FC5773">
              <w:rPr>
                <w:rFonts w:asciiTheme="minorBidi" w:hAnsiTheme="minorBidi"/>
                <w:sz w:val="28"/>
                <w:szCs w:val="28"/>
                <w:highlight w:val="yellow"/>
                <w:lang w:val="en-GB"/>
              </w:rPr>
              <w:t>4</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recent</w:t>
            </w:r>
            <w:r w:rsidR="00ED755F">
              <w:rPr>
                <w:rFonts w:asciiTheme="minorBidi" w:hAnsiTheme="minorBidi"/>
                <w:sz w:val="28"/>
                <w:szCs w:val="28"/>
                <w:highlight w:val="yellow"/>
                <w:lang w:val="en-GB"/>
              </w:rPr>
              <w:t xml:space="preserve"> </w:t>
            </w:r>
            <w:r w:rsidR="00921161" w:rsidRPr="00C84D0C">
              <w:rPr>
                <w:rFonts w:asciiTheme="minorBidi" w:hAnsiTheme="minorBidi"/>
                <w:sz w:val="28"/>
                <w:szCs w:val="28"/>
                <w:highlight w:val="yellow"/>
                <w:lang w:val="en-GB"/>
              </w:rPr>
              <w:t xml:space="preserve">Iraqi Federal </w:t>
            </w:r>
            <w:r w:rsidR="00921161" w:rsidRPr="00027D69">
              <w:rPr>
                <w:rFonts w:asciiTheme="minorBidi" w:hAnsiTheme="minorBidi"/>
                <w:sz w:val="28"/>
                <w:szCs w:val="28"/>
                <w:highlight w:val="yellow"/>
                <w:lang w:val="en-GB"/>
              </w:rPr>
              <w:t>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B15847">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Requirements</w:t>
            </w:r>
            <w:r w:rsidR="00ED755F">
              <w:rPr>
                <w:rFonts w:asciiTheme="minorBidi" w:hAnsiTheme="minorBidi"/>
                <w:b/>
                <w:bCs/>
                <w:sz w:val="28"/>
                <w:szCs w:val="28"/>
                <w:lang w:val="en-GB"/>
              </w:rPr>
              <w:t xml:space="preserve"> </w:t>
            </w:r>
            <w:r w:rsidRPr="00C84D0C">
              <w:rPr>
                <w:rFonts w:asciiTheme="minorBidi" w:hAnsiTheme="minorBidi"/>
                <w:b/>
                <w:bCs/>
                <w:sz w:val="28"/>
                <w:szCs w:val="28"/>
                <w:lang w:val="en-GB"/>
              </w:rPr>
              <w:t>are</w:t>
            </w:r>
            <w:r w:rsidR="00ED755F">
              <w:rPr>
                <w:rFonts w:asciiTheme="minorBidi" w:hAnsiTheme="minorBidi"/>
                <w:b/>
                <w:bCs/>
                <w:sz w:val="28"/>
                <w:szCs w:val="28"/>
                <w:lang w:val="en-GB"/>
              </w:rPr>
              <w:t xml:space="preserve"> </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w:t>
            </w:r>
            <w:proofErr w:type="gramStart"/>
            <w:r w:rsidR="003550C0" w:rsidRPr="00C84D0C">
              <w:rPr>
                <w:rFonts w:asciiTheme="minorBidi" w:hAnsiTheme="minorBidi"/>
                <w:sz w:val="28"/>
                <w:szCs w:val="28"/>
                <w:highlight w:val="yellow"/>
                <w:lang w:val="en-GB"/>
              </w:rPr>
              <w:t>,2,</w:t>
            </w:r>
            <w:r w:rsidR="00B15847">
              <w:rPr>
                <w:rFonts w:asciiTheme="minorBidi" w:hAnsiTheme="minorBidi"/>
                <w:sz w:val="28"/>
                <w:szCs w:val="28"/>
                <w:highlight w:val="yellow"/>
                <w:lang w:val="en-GB"/>
              </w:rPr>
              <w:t>3</w:t>
            </w:r>
            <w:proofErr w:type="gramEnd"/>
            <w:r w:rsidR="003550C0" w:rsidRPr="00C84D0C">
              <w:rPr>
                <w:rFonts w:asciiTheme="minorBidi" w:hAnsiTheme="minorBidi"/>
                <w:sz w:val="28"/>
                <w:szCs w:val="28"/>
                <w:highlight w:val="yellow"/>
                <w:lang w:val="en-GB"/>
              </w:rPr>
              <w:t>).</w:t>
            </w:r>
          </w:p>
          <w:p w:rsidR="00B30368" w:rsidRPr="00C84D0C" w:rsidRDefault="00B30368" w:rsidP="00B459F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w:t>
            </w:r>
            <w:r w:rsidR="00ED755F">
              <w:rPr>
                <w:rFonts w:asciiTheme="minorBidi" w:hAnsiTheme="minorBidi"/>
                <w:sz w:val="28"/>
                <w:szCs w:val="28"/>
                <w:lang w:val="en-GB"/>
              </w:rPr>
              <w:t xml:space="preserve"> </w:t>
            </w:r>
            <w:r w:rsidR="0061085E">
              <w:rPr>
                <w:rFonts w:asciiTheme="minorBidi" w:hAnsiTheme="minorBidi"/>
                <w:sz w:val="28"/>
                <w:szCs w:val="28"/>
                <w:lang w:val="en-GB"/>
              </w:rPr>
              <w:t xml:space="preserve">for </w:t>
            </w:r>
            <w:r w:rsidR="003550C0" w:rsidRPr="0042458B">
              <w:rPr>
                <w:rFonts w:asciiTheme="minorBidi" w:hAnsiTheme="minorBidi"/>
                <w:spacing w:val="-2"/>
                <w:sz w:val="28"/>
                <w:szCs w:val="28"/>
              </w:rPr>
              <w:t xml:space="preserve">The </w:t>
            </w:r>
            <w:r w:rsidR="003550C0" w:rsidRPr="0042458B">
              <w:rPr>
                <w:rFonts w:asciiTheme="minorBidi" w:hAnsiTheme="minorBidi"/>
                <w:sz w:val="28"/>
                <w:szCs w:val="28"/>
              </w:rPr>
              <w:t>Ministry of Health / /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contract</w:t>
            </w:r>
            <w:r w:rsidR="00ED755F">
              <w:rPr>
                <w:rFonts w:asciiTheme="minorBidi" w:hAnsiTheme="minorBidi"/>
                <w:b/>
                <w:bCs/>
                <w:sz w:val="28"/>
                <w:szCs w:val="28"/>
                <w:lang w:val="en-GB"/>
              </w:rPr>
              <w:t xml:space="preserve"> </w:t>
            </w:r>
            <w:r w:rsidR="00B30368" w:rsidRPr="00C84D0C">
              <w:rPr>
                <w:rFonts w:asciiTheme="minorBidi" w:hAnsiTheme="minorBidi"/>
                <w:b/>
                <w:bCs/>
                <w:sz w:val="28"/>
                <w:szCs w:val="28"/>
                <w:lang w:val="en-GB"/>
              </w:rPr>
              <w:t>is</w:t>
            </w:r>
            <w:r w:rsidR="00ED755F">
              <w:rPr>
                <w:rFonts w:asciiTheme="minorBidi" w:hAnsiTheme="minorBidi"/>
                <w:b/>
                <w:bCs/>
                <w:sz w:val="28"/>
                <w:szCs w:val="28"/>
                <w:lang w:val="en-GB"/>
              </w:rPr>
              <w:t xml:space="preserve"> </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B459FC">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w:t>
            </w:r>
            <w:proofErr w:type="spellStart"/>
            <w:r w:rsidR="00B73321" w:rsidRPr="00C84D0C">
              <w:rPr>
                <w:rFonts w:asciiTheme="minorBidi" w:hAnsiTheme="minorBidi"/>
                <w:sz w:val="28"/>
                <w:szCs w:val="28"/>
                <w:highlight w:val="yellow"/>
                <w:lang w:val="en-GB"/>
              </w:rPr>
              <w:t>bab-Almadhm</w:t>
            </w:r>
            <w:proofErr w:type="spellEnd"/>
            <w:r w:rsidR="00B459FC">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w:t>
            </w:r>
            <w:proofErr w:type="spellStart"/>
            <w:r w:rsidR="00B73321" w:rsidRPr="00C84D0C">
              <w:rPr>
                <w:rFonts w:asciiTheme="minorBidi" w:hAnsiTheme="minorBidi"/>
                <w:sz w:val="28"/>
                <w:szCs w:val="28"/>
                <w:highlight w:val="yellow"/>
                <w:lang w:val="en-GB"/>
              </w:rPr>
              <w:t>kimadia</w:t>
            </w:r>
            <w:proofErr w:type="spellEnd"/>
            <w:r w:rsidR="00B73321" w:rsidRPr="00C84D0C">
              <w:rPr>
                <w:rFonts w:asciiTheme="minorBidi" w:hAnsiTheme="minorBidi"/>
                <w:sz w:val="28"/>
                <w:szCs w:val="28"/>
                <w:highlight w:val="yellow"/>
                <w:lang w:val="en-GB"/>
              </w:rPr>
              <w:t xml:space="preserve"> )/</w:t>
            </w:r>
            <w:r w:rsidR="0061085E">
              <w:rPr>
                <w:rFonts w:asciiTheme="minorBidi" w:hAnsiTheme="minorBidi"/>
                <w:sz w:val="28"/>
                <w:szCs w:val="28"/>
                <w:highlight w:val="yellow"/>
                <w:lang w:val="en-GB"/>
              </w:rPr>
              <w:t>7</w:t>
            </w:r>
            <w:r w:rsidR="0061085E" w:rsidRPr="0061085E">
              <w:rPr>
                <w:rFonts w:asciiTheme="minorBidi" w:hAnsiTheme="minorBidi"/>
                <w:sz w:val="28"/>
                <w:szCs w:val="28"/>
                <w:highlight w:val="yellow"/>
                <w:vertAlign w:val="superscript"/>
                <w:lang w:val="en-GB"/>
              </w:rPr>
              <w:t>th</w:t>
            </w:r>
            <w:r w:rsidR="0061085E">
              <w:rPr>
                <w:rFonts w:asciiTheme="minorBidi" w:hAnsiTheme="minorBidi"/>
                <w:sz w:val="28"/>
                <w:szCs w:val="28"/>
                <w:highlight w:val="yellow"/>
                <w:lang w:val="en-GB"/>
              </w:rPr>
              <w:t xml:space="preserve"> floor / </w:t>
            </w:r>
            <w:r w:rsidR="000A0DC4" w:rsidRPr="000A0DC4">
              <w:rPr>
                <w:rFonts w:asciiTheme="minorBidi" w:hAnsiTheme="minorBidi"/>
                <w:color w:val="FF0000"/>
                <w:sz w:val="28"/>
                <w:szCs w:val="28"/>
                <w:lang w:val="en-GB"/>
              </w:rPr>
              <w:t>Laboratory Equipment Import Department</w:t>
            </w:r>
            <w:r w:rsidR="000A0DC4" w:rsidRPr="000A0DC4">
              <w:rPr>
                <w:rFonts w:asciiTheme="minorBidi" w:hAnsiTheme="minorBidi"/>
                <w:sz w:val="28"/>
                <w:szCs w:val="28"/>
                <w:highlight w:val="yellow"/>
                <w:lang w:val="en-GB"/>
              </w:rPr>
              <w:t xml:space="preserve"> </w:t>
            </w:r>
            <w:r w:rsidR="0061085E">
              <w:rPr>
                <w:rFonts w:asciiTheme="minorBidi" w:hAnsiTheme="minorBidi"/>
                <w:sz w:val="28"/>
                <w:szCs w:val="28"/>
                <w:highlight w:val="yellow"/>
                <w:lang w:val="en-GB"/>
              </w:rPr>
              <w:t xml:space="preserve">/E-mail : </w:t>
            </w:r>
            <w:r w:rsidR="0061085E" w:rsidRPr="00440A6C">
              <w:rPr>
                <w:rFonts w:asciiTheme="minorBidi" w:hAnsiTheme="minorBidi"/>
                <w:sz w:val="28"/>
                <w:szCs w:val="28"/>
                <w:highlight w:val="yellow"/>
                <w:u w:val="single"/>
                <w:lang w:val="en-GB"/>
              </w:rPr>
              <w:t>lab</w:t>
            </w:r>
            <w:hyperlink r:id="rId18" w:history="1">
              <w:r w:rsidR="00133096" w:rsidRPr="00A832D3">
                <w:rPr>
                  <w:rStyle w:val="Hyperlink"/>
                  <w:rFonts w:asciiTheme="minorBidi" w:hAnsiTheme="minorBidi"/>
                  <w:sz w:val="28"/>
                  <w:szCs w:val="28"/>
                  <w:lang w:val="en-GB"/>
                </w:rPr>
                <w:t>.dept@kiamdia.iq</w:t>
              </w:r>
            </w:hyperlink>
            <w:r w:rsidR="0061085E">
              <w:rPr>
                <w:rFonts w:asciiTheme="minorBidi" w:hAnsiTheme="minorBidi"/>
                <w:sz w:val="28"/>
                <w:szCs w:val="28"/>
                <w:highlight w:val="yellow"/>
                <w:lang w:val="en-GB"/>
              </w:rPr>
              <w:t xml:space="preserve"> /ph:4157667 / Mobil: </w:t>
            </w:r>
            <w:r w:rsidR="002F2989">
              <w:rPr>
                <w:rFonts w:asciiTheme="minorBidi" w:hAnsiTheme="minorBidi"/>
                <w:sz w:val="28"/>
                <w:szCs w:val="28"/>
                <w:highlight w:val="yellow"/>
                <w:lang w:val="en-GB"/>
              </w:rPr>
              <w:t xml:space="preserve">07713736516 </w:t>
            </w:r>
            <w:r w:rsidR="0061085E">
              <w:rPr>
                <w:rFonts w:asciiTheme="minorBidi" w:hAnsiTheme="minorBidi"/>
                <w:sz w:val="28"/>
                <w:szCs w:val="28"/>
                <w:highlight w:val="yellow"/>
                <w:lang w:val="en-GB"/>
              </w:rPr>
              <w:t xml:space="preserve">/ Name of the </w:t>
            </w:r>
            <w:r w:rsidR="00B01C9C">
              <w:rPr>
                <w:rFonts w:asciiTheme="minorBidi" w:hAnsiTheme="minorBidi"/>
                <w:sz w:val="28"/>
                <w:szCs w:val="28"/>
                <w:highlight w:val="yellow"/>
                <w:lang w:val="en-GB"/>
              </w:rPr>
              <w:t xml:space="preserve">authorized person( </w:t>
            </w:r>
            <w:r w:rsidR="002A2F78">
              <w:rPr>
                <w:rFonts w:asciiTheme="minorBidi" w:hAnsiTheme="minorBidi"/>
                <w:sz w:val="28"/>
                <w:szCs w:val="28"/>
                <w:highlight w:val="yellow"/>
                <w:lang w:val="en-GB"/>
              </w:rPr>
              <w:t xml:space="preserve">biologists </w:t>
            </w:r>
            <w:r w:rsidR="00B01C9C">
              <w:rPr>
                <w:rFonts w:asciiTheme="minorBidi" w:hAnsiTheme="minorBidi"/>
                <w:sz w:val="28"/>
                <w:szCs w:val="28"/>
                <w:highlight w:val="yellow"/>
                <w:lang w:val="en-GB"/>
              </w:rPr>
              <w:t xml:space="preserve"> </w:t>
            </w:r>
            <w:proofErr w:type="spellStart"/>
            <w:r w:rsidR="002F2989">
              <w:rPr>
                <w:rFonts w:asciiTheme="minorBidi" w:hAnsiTheme="minorBidi"/>
                <w:sz w:val="28"/>
                <w:szCs w:val="28"/>
                <w:highlight w:val="yellow"/>
                <w:lang w:val="en-GB"/>
              </w:rPr>
              <w:t>raqia</w:t>
            </w:r>
            <w:proofErr w:type="spellEnd"/>
            <w:r w:rsidR="002F2989">
              <w:rPr>
                <w:rFonts w:asciiTheme="minorBidi" w:hAnsiTheme="minorBidi"/>
                <w:sz w:val="28"/>
                <w:szCs w:val="28"/>
                <w:highlight w:val="yellow"/>
                <w:lang w:val="en-GB"/>
              </w:rPr>
              <w:t xml:space="preserve"> </w:t>
            </w:r>
            <w:proofErr w:type="spellStart"/>
            <w:r w:rsidR="002F2989">
              <w:rPr>
                <w:rFonts w:asciiTheme="minorBidi" w:hAnsiTheme="minorBidi"/>
                <w:sz w:val="28"/>
                <w:szCs w:val="28"/>
                <w:highlight w:val="yellow"/>
                <w:lang w:val="en-GB"/>
              </w:rPr>
              <w:t>adnan</w:t>
            </w:r>
            <w:proofErr w:type="spellEnd"/>
            <w:r w:rsidR="002F2989">
              <w:rPr>
                <w:rFonts w:asciiTheme="minorBidi" w:hAnsiTheme="minorBidi"/>
                <w:sz w:val="28"/>
                <w:szCs w:val="28"/>
                <w:highlight w:val="yellow"/>
                <w:lang w:val="en-GB"/>
              </w:rPr>
              <w:t xml:space="preserve"> </w:t>
            </w:r>
            <w:r w:rsidR="00EC130B">
              <w:rPr>
                <w:rFonts w:asciiTheme="minorBidi" w:hAnsiTheme="minorBidi"/>
                <w:sz w:val="28"/>
                <w:szCs w:val="28"/>
                <w:highlight w:val="yellow"/>
                <w:lang w:val="en-GB"/>
              </w:rPr>
              <w:t>ail</w:t>
            </w:r>
            <w:r w:rsidR="002F2989">
              <w:rPr>
                <w:rFonts w:asciiTheme="minorBidi" w:hAnsiTheme="minorBidi"/>
                <w:sz w:val="28"/>
                <w:szCs w:val="28"/>
                <w:highlight w:val="yellow"/>
                <w:lang w:val="en-GB"/>
              </w:rPr>
              <w:t xml:space="preserve"> </w:t>
            </w:r>
            <w:r w:rsidR="00B01C9C">
              <w:rPr>
                <w:rFonts w:asciiTheme="minorBidi" w:hAnsiTheme="minorBidi"/>
                <w:sz w:val="28"/>
                <w:szCs w:val="28"/>
                <w:highlight w:val="yellow"/>
                <w:lang w:val="en-GB"/>
              </w:rPr>
              <w:t xml:space="preserve">)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440A6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w:t>
            </w:r>
            <w:r w:rsidR="00440A6C">
              <w:rPr>
                <w:rFonts w:asciiTheme="minorBidi" w:hAnsiTheme="minorBidi"/>
                <w:sz w:val="28"/>
                <w:szCs w:val="28"/>
                <w:lang w:val="en-GB"/>
              </w:rPr>
              <w:t>T</w:t>
            </w:r>
            <w:r w:rsidRPr="00C84D0C">
              <w:rPr>
                <w:rFonts w:asciiTheme="minorBidi" w:hAnsiTheme="minorBidi"/>
                <w:sz w:val="28"/>
                <w:szCs w:val="28"/>
                <w:lang w:val="en-GB"/>
              </w:rPr>
              <w:t>B :</w:t>
            </w:r>
          </w:p>
          <w:p w:rsidR="008977F2" w:rsidRPr="00C84D0C" w:rsidRDefault="008977F2" w:rsidP="00FC5773">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xml:space="preserve">- Specifying the date of conference specialized to answer all the participants in the bid inquiries will be on                  </w:t>
            </w:r>
            <w:proofErr w:type="gramStart"/>
            <w:r w:rsidRPr="00C84D0C">
              <w:rPr>
                <w:rFonts w:asciiTheme="minorBidi" w:hAnsiTheme="minorBidi"/>
                <w:sz w:val="28"/>
                <w:szCs w:val="28"/>
                <w:highlight w:val="yellow"/>
                <w:lang w:val="en-GB"/>
              </w:rPr>
              <w:t>(</w:t>
            </w:r>
            <w:r w:rsidR="007A5EFC">
              <w:rPr>
                <w:rFonts w:asciiTheme="minorBidi" w:hAnsiTheme="minorBidi"/>
                <w:sz w:val="28"/>
                <w:szCs w:val="28"/>
                <w:highlight w:val="yellow"/>
                <w:lang w:val="en-GB"/>
              </w:rPr>
              <w:t xml:space="preserve"> </w:t>
            </w:r>
            <w:r w:rsidR="00FC5773">
              <w:rPr>
                <w:rFonts w:asciiTheme="minorBidi" w:hAnsiTheme="minorBidi"/>
                <w:sz w:val="28"/>
                <w:szCs w:val="28"/>
                <w:highlight w:val="yellow"/>
                <w:lang w:val="en-GB"/>
              </w:rPr>
              <w:t>29</w:t>
            </w:r>
            <w:proofErr w:type="gramEnd"/>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 xml:space="preserve">/ </w:t>
            </w:r>
            <w:r w:rsidR="007A5EFC">
              <w:rPr>
                <w:rFonts w:asciiTheme="minorBidi" w:hAnsiTheme="minorBidi"/>
                <w:sz w:val="28"/>
                <w:szCs w:val="28"/>
                <w:highlight w:val="yellow"/>
                <w:lang w:val="en-GB"/>
              </w:rPr>
              <w:t xml:space="preserve"> </w:t>
            </w:r>
            <w:r w:rsidR="00133096">
              <w:rPr>
                <w:rFonts w:asciiTheme="minorBidi" w:hAnsiTheme="minorBidi"/>
                <w:sz w:val="28"/>
                <w:szCs w:val="28"/>
                <w:highlight w:val="yellow"/>
                <w:lang w:val="en-GB"/>
              </w:rPr>
              <w:t>3</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r w:rsidR="000A0DC4">
              <w:rPr>
                <w:rFonts w:asciiTheme="minorBidi" w:hAnsiTheme="minorBidi"/>
                <w:sz w:val="28"/>
                <w:szCs w:val="28"/>
                <w:highlight w:val="yellow"/>
                <w:lang w:val="en-GB"/>
              </w:rPr>
              <w:t>2022</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 xml:space="preserve"> )</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B01C9C">
              <w:rPr>
                <w:rFonts w:asciiTheme="minorBidi" w:hAnsiTheme="minorBidi"/>
                <w:sz w:val="28"/>
                <w:szCs w:val="28"/>
                <w:lang w:val="en-GB"/>
              </w:rPr>
              <w:t xml:space="preserve"> that related to </w:t>
            </w:r>
            <w:r w:rsidR="008144C4">
              <w:rPr>
                <w:rFonts w:asciiTheme="minorBidi" w:hAnsiTheme="minorBidi"/>
                <w:sz w:val="28"/>
                <w:szCs w:val="28"/>
                <w:lang w:val="en-GB"/>
              </w:rPr>
              <w:t xml:space="preserve">Ministry of Planning /Office of general contracts </w:t>
            </w:r>
            <w:hyperlink r:id="rId19"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r w:rsidR="00ED755F" w:rsidRPr="00C84D0C">
              <w:rPr>
                <w:rFonts w:asciiTheme="minorBidi" w:hAnsiTheme="minorBidi"/>
                <w:sz w:val="28"/>
                <w:szCs w:val="28"/>
                <w:lang w:val="en-GB"/>
              </w:rPr>
              <w:t>documents.</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ED755F"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ED755F">
              <w:rPr>
                <w:rFonts w:asciiTheme="minorBidi" w:hAnsiTheme="minorBidi"/>
                <w:sz w:val="28"/>
                <w:szCs w:val="28"/>
                <w:lang w:val="en-GB"/>
              </w:rPr>
              <w:t>Dealing</w:t>
            </w:r>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8B5724" w:rsidRDefault="00B30368" w:rsidP="00C84D0C">
            <w:pPr>
              <w:spacing w:after="0"/>
              <w:jc w:val="both"/>
              <w:rPr>
                <w:rFonts w:asciiTheme="minorBidi" w:hAnsiTheme="minorBidi"/>
                <w:sz w:val="28"/>
                <w:szCs w:val="28"/>
                <w:lang w:val="en-GB"/>
              </w:rPr>
            </w:pPr>
            <w:r w:rsidRPr="008B5724">
              <w:rPr>
                <w:rFonts w:asciiTheme="minorBidi" w:hAnsiTheme="minorBidi"/>
                <w:sz w:val="28"/>
                <w:szCs w:val="28"/>
                <w:lang w:val="en-GB"/>
              </w:rPr>
              <w:t>Documentation requirements for eligibility of Goods. In addition to the documents stated in Sub-Clauses7.2 and 7.3 (a) and (b), the following documents should be included with the Bid:</w:t>
            </w:r>
          </w:p>
          <w:p w:rsidR="008C7C23" w:rsidRPr="00C84D0C" w:rsidRDefault="008C7C23" w:rsidP="00C84D0C">
            <w:pPr>
              <w:spacing w:after="0"/>
              <w:jc w:val="both"/>
              <w:rPr>
                <w:rFonts w:asciiTheme="minorBidi" w:hAnsiTheme="minorBidi"/>
                <w:sz w:val="28"/>
                <w:szCs w:val="28"/>
                <w:lang w:val="en-GB"/>
              </w:rPr>
            </w:pPr>
            <w:r w:rsidRPr="008B5724">
              <w:rPr>
                <w:rFonts w:asciiTheme="minorBidi" w:hAnsiTheme="minorBidi"/>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w:t>
            </w:r>
            <w:r w:rsidR="00CC01A2" w:rsidRPr="00ED755F">
              <w:rPr>
                <w:rFonts w:asciiTheme="minorBidi" w:hAnsiTheme="minorBidi"/>
                <w:color w:val="FF0000"/>
                <w:sz w:val="28"/>
                <w:szCs w:val="28"/>
                <w:shd w:val="clear" w:color="auto" w:fill="BFBFBF" w:themeFill="background1" w:themeFillShade="BF"/>
                <w:lang w:val="en-GB"/>
              </w:rPr>
              <w:t>If more than one country or shipping country participates in the production of the item</w:t>
            </w:r>
            <w:r w:rsidR="00CC01A2" w:rsidRPr="00ED755F">
              <w:rPr>
                <w:rFonts w:asciiTheme="minorBidi" w:hAnsiTheme="minorBidi"/>
                <w:sz w:val="28"/>
                <w:szCs w:val="28"/>
                <w:shd w:val="clear" w:color="auto" w:fill="BFBFBF" w:themeFill="background1" w:themeFillShade="BF"/>
                <w:lang w:val="en-GB"/>
              </w:rPr>
              <w:t xml:space="preserve"> </w:t>
            </w:r>
            <w:r w:rsidR="00624B21" w:rsidRPr="00C84D0C">
              <w:rPr>
                <w:rFonts w:asciiTheme="minorBidi" w:hAnsiTheme="minorBidi"/>
                <w:sz w:val="28"/>
                <w:szCs w:val="28"/>
                <w:lang w:val="en-GB"/>
              </w:rPr>
              <w:t xml:space="preserve">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equipment that will be exported to Iraq in </w:t>
            </w:r>
            <w:r w:rsidR="00106CDD" w:rsidRPr="00C84D0C">
              <w:rPr>
                <w:rFonts w:asciiTheme="minorBidi" w:hAnsiTheme="minorBidi"/>
                <w:sz w:val="28"/>
                <w:szCs w:val="28"/>
                <w:lang w:val="en-GB"/>
              </w:rPr>
              <w:lastRenderedPageBreak/>
              <w:t xml:space="preserve">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p>
          <w:p w:rsidR="00586EC6" w:rsidRPr="008B5724" w:rsidRDefault="008C7C23" w:rsidP="004B17BB">
            <w:pPr>
              <w:spacing w:after="0"/>
              <w:jc w:val="both"/>
              <w:rPr>
                <w:rFonts w:asciiTheme="minorBidi" w:hAnsiTheme="minorBidi"/>
                <w:sz w:val="28"/>
                <w:szCs w:val="28"/>
                <w:lang w:val="en-GB"/>
              </w:rPr>
            </w:pPr>
            <w:r w:rsidRPr="008B5724">
              <w:rPr>
                <w:rFonts w:asciiTheme="minorBidi" w:hAnsiTheme="minorBidi"/>
                <w:sz w:val="28"/>
                <w:szCs w:val="28"/>
                <w:lang w:val="en-GB"/>
              </w:rPr>
              <w:t>2-(</w:t>
            </w:r>
            <w:r w:rsidR="004B17BB">
              <w:rPr>
                <w:rFonts w:asciiTheme="minorBidi" w:hAnsiTheme="minorBidi"/>
                <w:sz w:val="28"/>
                <w:szCs w:val="28"/>
                <w:lang w:val="en-GB"/>
              </w:rPr>
              <w:t>FDA,GMP,EMA,JAP,MHLW,U.S,AUS-TAG,UK.MHRA,SWISS-MEDIC,Canadian</w:t>
            </w:r>
            <w:r w:rsidRPr="00C84D0C">
              <w:rPr>
                <w:rFonts w:asciiTheme="minorBidi" w:hAnsiTheme="minorBidi"/>
                <w:sz w:val="28"/>
                <w:szCs w:val="28"/>
                <w:lang w:val="en-GB"/>
              </w:rPr>
              <w:t xml:space="preserve">) Certificates should be enclosed with the submitted offer </w:t>
            </w:r>
            <w:r w:rsidR="008144C4">
              <w:rPr>
                <w:rFonts w:asciiTheme="minorBidi" w:hAnsiTheme="minorBidi"/>
                <w:sz w:val="28"/>
                <w:szCs w:val="28"/>
                <w:lang w:val="en-GB"/>
              </w:rPr>
              <w:t>if it available .</w:t>
            </w:r>
          </w:p>
          <w:p w:rsidR="004E34A8"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w:t>
            </w:r>
            <w:proofErr w:type="gramStart"/>
            <w:r w:rsidRPr="00C84D0C">
              <w:rPr>
                <w:rFonts w:asciiTheme="minorBidi" w:hAnsiTheme="minorBidi"/>
                <w:sz w:val="28"/>
                <w:szCs w:val="28"/>
                <w:lang w:val="en-GB"/>
              </w:rPr>
              <w:t>original ,</w:t>
            </w:r>
            <w:proofErr w:type="gramEnd"/>
            <w:r w:rsidRPr="00C84D0C">
              <w:rPr>
                <w:rFonts w:asciiTheme="minorBidi" w:hAnsiTheme="minorBidi"/>
                <w:sz w:val="28"/>
                <w:szCs w:val="28"/>
                <w:lang w:val="en-GB"/>
              </w:rPr>
              <w:t xml:space="preserve"> legalized and new. </w:t>
            </w:r>
          </w:p>
          <w:p w:rsidR="00586EC6"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w:t>
            </w:r>
            <w:proofErr w:type="gramStart"/>
            <w:r w:rsidR="008977F2" w:rsidRPr="00C84D0C">
              <w:rPr>
                <w:rFonts w:asciiTheme="minorBidi" w:hAnsiTheme="minorBidi"/>
                <w:sz w:val="28"/>
                <w:szCs w:val="28"/>
                <w:lang w:val="en-GB"/>
              </w:rPr>
              <w:t xml:space="preserve">years </w:t>
            </w:r>
            <w:r w:rsidRPr="00C84D0C">
              <w:rPr>
                <w:rFonts w:asciiTheme="minorBidi" w:hAnsiTheme="minorBidi"/>
                <w:sz w:val="28"/>
                <w:szCs w:val="28"/>
                <w:lang w:val="en-GB"/>
              </w:rPr>
              <w:t xml:space="preserve"> final</w:t>
            </w:r>
            <w:proofErr w:type="gramEnd"/>
            <w:r w:rsidRPr="00C84D0C">
              <w:rPr>
                <w:rFonts w:asciiTheme="minorBidi" w:hAnsiTheme="minorBidi"/>
                <w:sz w:val="28"/>
                <w:szCs w:val="28"/>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9F12CE" w:rsidRDefault="00586EC6" w:rsidP="008F78EC">
            <w:pPr>
              <w:spacing w:after="0"/>
              <w:jc w:val="both"/>
              <w:rPr>
                <w:rFonts w:asciiTheme="minorBidi" w:hAnsiTheme="minorBidi"/>
                <w:sz w:val="28"/>
                <w:szCs w:val="28"/>
                <w:lang w:val="en-GB"/>
              </w:rPr>
            </w:pPr>
            <w:r w:rsidRPr="008B5724">
              <w:rPr>
                <w:rFonts w:asciiTheme="minorBidi" w:hAnsiTheme="minorBidi"/>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r w:rsidR="008F78EC" w:rsidRPr="00C84D0C">
              <w:rPr>
                <w:rFonts w:asciiTheme="minorBidi" w:hAnsiTheme="minorBidi"/>
                <w:sz w:val="28"/>
                <w:szCs w:val="28"/>
                <w:lang w:val="en-GB"/>
              </w:rPr>
              <w:t>neighbour</w:t>
            </w:r>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8977F2" w:rsidRPr="008B5724" w:rsidRDefault="008B5724" w:rsidP="008B5724">
            <w:pPr>
              <w:rPr>
                <w:rFonts w:asciiTheme="minorBidi" w:hAnsiTheme="minorBidi"/>
                <w:color w:val="FF0000"/>
                <w:sz w:val="28"/>
                <w:szCs w:val="28"/>
                <w:lang w:val="en-GB"/>
              </w:rPr>
            </w:pPr>
            <w:r w:rsidRPr="008B5724">
              <w:rPr>
                <w:rFonts w:asciiTheme="minorBidi" w:hAnsiTheme="minorBidi"/>
                <w:color w:val="FF0000"/>
                <w:sz w:val="28"/>
                <w:szCs w:val="28"/>
                <w:shd w:val="clear" w:color="auto" w:fill="BFBFBF" w:themeFill="background1" w:themeFillShade="BF"/>
                <w:lang w:val="en-GB"/>
              </w:rPr>
              <w:t>6- Forms shall be submitted during the advertisement period, otherwise, the bids whose forms were not submitted during the advertisement period shall be excluded (with the possibility of accepting the forms in the necessary cases after the closing date by a maximum of fifteen (15) days, provided that the study and evaluation committees do not carry out their duties in studying the bids submitted.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8F78EC" w:rsidP="00B031F5">
            <w:pPr>
              <w:spacing w:after="0"/>
              <w:jc w:val="both"/>
              <w:rPr>
                <w:rFonts w:asciiTheme="minorBidi" w:hAnsiTheme="minorBidi"/>
                <w:sz w:val="28"/>
                <w:szCs w:val="28"/>
                <w:lang w:val="en-GB"/>
              </w:rPr>
            </w:pPr>
            <w:r>
              <w:rPr>
                <w:rFonts w:asciiTheme="minorBidi" w:hAnsiTheme="minorBidi"/>
                <w:sz w:val="28"/>
                <w:szCs w:val="28"/>
                <w:highlight w:val="yellow"/>
                <w:lang w:val="en-GB"/>
              </w:rPr>
              <w:t xml:space="preserve"> </w:t>
            </w:r>
            <w:r w:rsidR="00B031F5">
              <w:rPr>
                <w:rFonts w:asciiTheme="minorBidi" w:hAnsiTheme="minorBidi"/>
                <w:sz w:val="28"/>
                <w:szCs w:val="28"/>
                <w:highlight w:val="yellow"/>
                <w:lang w:val="en-GB"/>
              </w:rPr>
              <w:t>N</w:t>
            </w:r>
            <w:r>
              <w:rPr>
                <w:rFonts w:asciiTheme="minorBidi" w:hAnsiTheme="minorBidi"/>
                <w:sz w:val="28"/>
                <w:szCs w:val="28"/>
                <w:highlight w:val="yellow"/>
                <w:lang w:val="en-GB"/>
              </w:rPr>
              <w:t>ot</w:t>
            </w:r>
            <w:r w:rsidR="00B031F5">
              <w:rPr>
                <w:rFonts w:asciiTheme="minorBidi" w:hAnsiTheme="minorBidi"/>
                <w:sz w:val="28"/>
                <w:szCs w:val="28"/>
                <w:highlight w:val="yellow"/>
                <w:lang w:val="en-GB"/>
              </w:rPr>
              <w:t xml:space="preserve"> </w:t>
            </w:r>
            <w:r w:rsidR="00B031F5" w:rsidRPr="00C84D0C">
              <w:rPr>
                <w:rFonts w:asciiTheme="minorBidi" w:hAnsiTheme="minorBidi"/>
                <w:sz w:val="28"/>
                <w:szCs w:val="28"/>
                <w:highlight w:val="yellow"/>
                <w:lang w:val="en-GB"/>
              </w:rPr>
              <w:t>Require</w:t>
            </w:r>
            <w:r w:rsidR="00B031F5">
              <w:rPr>
                <w:rFonts w:asciiTheme="minorBidi" w:hAnsiTheme="minorBidi"/>
                <w:sz w:val="28"/>
                <w:szCs w:val="28"/>
                <w:highlight w:val="yellow"/>
                <w:lang w:val="en-GB"/>
              </w:rPr>
              <w:t>d</w:t>
            </w:r>
            <w:r w:rsidR="00B30368" w:rsidRPr="00C84D0C">
              <w:rPr>
                <w:rFonts w:asciiTheme="minorBidi" w:hAnsiTheme="minorBidi"/>
                <w:sz w:val="28"/>
                <w:szCs w:val="28"/>
                <w:highlight w:val="yellow"/>
                <w:lang w:val="en-GB"/>
              </w:rPr>
              <w:t>.</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7.4.b</w:t>
            </w:r>
          </w:p>
        </w:tc>
        <w:tc>
          <w:tcPr>
            <w:tcW w:w="6833" w:type="dxa"/>
          </w:tcPr>
          <w:p w:rsidR="008F78EC" w:rsidRPr="00D47CFA" w:rsidRDefault="00B031F5" w:rsidP="00D47CFA">
            <w:pPr>
              <w:spacing w:after="180"/>
              <w:jc w:val="both"/>
              <w:rPr>
                <w:rFonts w:asciiTheme="minorBidi" w:hAnsiTheme="minorBidi"/>
                <w:sz w:val="28"/>
                <w:szCs w:val="28"/>
                <w:lang w:val="en-GB"/>
              </w:rPr>
            </w:pPr>
            <w:r>
              <w:rPr>
                <w:rFonts w:asciiTheme="minorBidi" w:hAnsiTheme="minorBidi"/>
                <w:sz w:val="28"/>
                <w:szCs w:val="28"/>
                <w:lang w:val="en-GB"/>
              </w:rPr>
              <w:t>Not applicable</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7.4.1</w:t>
            </w:r>
          </w:p>
        </w:tc>
        <w:tc>
          <w:tcPr>
            <w:tcW w:w="6833" w:type="dxa"/>
          </w:tcPr>
          <w:p w:rsidR="008F78EC" w:rsidRPr="00B031F5" w:rsidRDefault="00B031F5" w:rsidP="00303E16">
            <w:pPr>
              <w:spacing w:after="0"/>
              <w:jc w:val="both"/>
              <w:rPr>
                <w:rFonts w:asciiTheme="minorBidi" w:hAnsiTheme="minorBidi"/>
                <w:sz w:val="28"/>
                <w:szCs w:val="28"/>
              </w:rPr>
            </w:pPr>
            <w:r>
              <w:rPr>
                <w:rFonts w:asciiTheme="minorBidi" w:hAnsiTheme="minorBidi"/>
                <w:sz w:val="28"/>
                <w:szCs w:val="28"/>
                <w:lang w:val="en-GB"/>
              </w:rPr>
              <w:t>Not applicable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211BEA">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In case of more than two permitted languages to Bid</w:t>
            </w:r>
            <w:r w:rsidR="006154B6">
              <w:rPr>
                <w:rFonts w:asciiTheme="minorBidi" w:hAnsiTheme="minorBidi"/>
                <w:sz w:val="28"/>
                <w:szCs w:val="28"/>
                <w:lang w:val="en-GB"/>
              </w:rPr>
              <w:t>&amp; contract the Arabic l</w:t>
            </w:r>
            <w:r w:rsidR="00211BEA">
              <w:rPr>
                <w:rFonts w:asciiTheme="minorBidi" w:hAnsiTheme="minorBidi"/>
                <w:sz w:val="28"/>
                <w:szCs w:val="28"/>
                <w:lang w:val="en-GB"/>
              </w:rPr>
              <w:t xml:space="preserve">anguage will be depend as </w:t>
            </w:r>
            <w:proofErr w:type="spellStart"/>
            <w:r w:rsidR="00211BEA">
              <w:rPr>
                <w:rFonts w:asciiTheme="minorBidi" w:hAnsiTheme="minorBidi"/>
                <w:sz w:val="28"/>
                <w:szCs w:val="28"/>
                <w:lang w:val="en-GB"/>
              </w:rPr>
              <w:t>a</w:t>
            </w:r>
            <w:proofErr w:type="spellEnd"/>
            <w:r w:rsidR="00211BEA">
              <w:rPr>
                <w:rFonts w:asciiTheme="minorBidi" w:hAnsiTheme="minorBidi"/>
                <w:sz w:val="28"/>
                <w:szCs w:val="28"/>
                <w:lang w:val="en-GB"/>
              </w:rPr>
              <w:t xml:space="preserve"> official language to </w:t>
            </w:r>
            <w:proofErr w:type="gramStart"/>
            <w:r w:rsidR="00211BEA">
              <w:rPr>
                <w:rFonts w:asciiTheme="minorBidi" w:hAnsiTheme="minorBidi"/>
                <w:sz w:val="28"/>
                <w:szCs w:val="28"/>
                <w:lang w:val="en-GB"/>
              </w:rPr>
              <w:t>government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goods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r w:rsidR="00ED755F" w:rsidRPr="00C84D0C">
              <w:rPr>
                <w:rFonts w:asciiTheme="minorBidi" w:hAnsiTheme="minorBidi"/>
                <w:sz w:val="28"/>
              </w:rPr>
              <w:t>name, no</w:t>
            </w:r>
            <w:r w:rsidRPr="00C84D0C">
              <w:rPr>
                <w:rFonts w:asciiTheme="minorBidi" w:hAnsiTheme="minorBidi"/>
                <w:sz w:val="28"/>
              </w:rPr>
              <w:t xml:space="preserve">. of account, the name of owner of account (the company which contracted with it ) (swift code and sort code and </w:t>
            </w:r>
            <w:proofErr w:type="spellStart"/>
            <w:r w:rsidRPr="00C84D0C">
              <w:rPr>
                <w:rFonts w:asciiTheme="minorBidi" w:hAnsiTheme="minorBidi"/>
                <w:sz w:val="28"/>
              </w:rPr>
              <w:t>Iban</w:t>
            </w:r>
            <w:proofErr w:type="spellEnd"/>
            <w:r w:rsidRPr="00C84D0C">
              <w:rPr>
                <w:rFonts w:asciiTheme="minorBidi" w:hAnsiTheme="minorBidi"/>
                <w:sz w:val="28"/>
              </w:rPr>
              <w:t xml:space="preserve">….. </w:t>
            </w:r>
            <w:r w:rsidR="00ED755F" w:rsidRPr="00C84D0C">
              <w:rPr>
                <w:rFonts w:asciiTheme="minorBidi" w:hAnsiTheme="minorBidi"/>
                <w:sz w:val="28"/>
              </w:rPr>
              <w:t>etc.</w:t>
            </w:r>
            <w:r w:rsidRPr="00C84D0C">
              <w:rPr>
                <w:rFonts w:asciiTheme="minorBidi" w:hAnsiTheme="minorBidi"/>
                <w:sz w:val="28"/>
              </w:rPr>
              <w:t xml:space="preserve">) and not accept  the account with person name. Any change of beneficiary name and address, corresponding, advising bank </w:t>
            </w:r>
            <w:r w:rsidR="00ED755F" w:rsidRPr="00C84D0C">
              <w:rPr>
                <w:rFonts w:asciiTheme="minorBidi" w:hAnsiTheme="minorBidi"/>
                <w:sz w:val="28"/>
              </w:rPr>
              <w:t>names</w:t>
            </w:r>
            <w:r w:rsidRPr="00C84D0C">
              <w:rPr>
                <w:rFonts w:asciiTheme="minorBidi" w:hAnsiTheme="minorBidi"/>
                <w:sz w:val="28"/>
              </w:rPr>
              <w:t xml:space="preserve"> and address, account no. and any other bank information from the bidder side after awarding in contrast with offered tender will impose </w:t>
            </w:r>
            <w:r w:rsidRPr="00C84D0C">
              <w:rPr>
                <w:rFonts w:asciiTheme="minorBidi" w:hAnsiTheme="minorBidi"/>
                <w:sz w:val="28"/>
              </w:rPr>
              <w:lastRenderedPageBreak/>
              <w:t>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2E0919" w:rsidRDefault="00D47CFA" w:rsidP="00AF4A8C">
            <w:pPr>
              <w:pStyle w:val="ListParagraph"/>
              <w:ind w:left="72"/>
              <w:jc w:val="right"/>
              <w:rPr>
                <w:rFonts w:asciiTheme="minorBidi" w:eastAsia="Calibri" w:hAnsiTheme="minorBidi"/>
                <w:color w:val="FF0000"/>
                <w:sz w:val="28"/>
                <w:rtl/>
                <w:lang w:bidi="ar-IQ"/>
              </w:rPr>
            </w:pPr>
            <w:r w:rsidRPr="00D47CFA">
              <w:rPr>
                <w:rFonts w:asciiTheme="minorBidi" w:eastAsiaTheme="minorHAnsi" w:hAnsiTheme="minorBidi" w:cstheme="minorBidi"/>
                <w:b/>
                <w:bCs/>
                <w:sz w:val="28"/>
                <w:szCs w:val="22"/>
              </w:rPr>
              <w:t>5-</w:t>
            </w:r>
            <w:r w:rsidR="004A00DA" w:rsidRPr="00C84D0C">
              <w:rPr>
                <w:rFonts w:asciiTheme="minorBidi" w:eastAsiaTheme="minorHAnsi" w:hAnsiTheme="minorBidi" w:cstheme="minorBidi"/>
                <w:sz w:val="28"/>
                <w:szCs w:val="22"/>
              </w:rPr>
              <w:t xml:space="preserve">The final calculation for the companies for the latest five years that certified from the commercial file </w:t>
            </w:r>
            <w:r w:rsidR="00AF4A8C">
              <w:rPr>
                <w:rFonts w:asciiTheme="minorBidi" w:eastAsia="Calibri" w:hAnsiTheme="minorBidi"/>
                <w:color w:val="FF0000"/>
                <w:sz w:val="28"/>
                <w:shd w:val="clear" w:color="auto" w:fill="D9D9D9" w:themeFill="background1" w:themeFillShade="D9"/>
              </w:rPr>
              <w:t xml:space="preserve"> and </w:t>
            </w:r>
            <w:r w:rsidR="00C63AD2" w:rsidRPr="00C63AD2">
              <w:rPr>
                <w:rFonts w:asciiTheme="minorBidi" w:eastAsia="Calibri" w:hAnsiTheme="minorBidi"/>
                <w:color w:val="FF0000"/>
                <w:sz w:val="28"/>
                <w:shd w:val="clear" w:color="auto" w:fill="D9D9D9" w:themeFill="background1" w:themeFillShade="D9"/>
              </w:rPr>
              <w:t>Companies are obligated to submit their final accounts for the last two years, if they exist (that is, the company does not have final accounts because it is newly established).</w:t>
            </w:r>
          </w:p>
          <w:p w:rsidR="004A00DA" w:rsidRPr="00C84D0C" w:rsidRDefault="00D47CFA" w:rsidP="00C84D0C">
            <w:pPr>
              <w:pStyle w:val="ListParagraph"/>
              <w:bidi w:val="0"/>
              <w:ind w:left="72"/>
              <w:rPr>
                <w:rFonts w:asciiTheme="minorBidi" w:eastAsiaTheme="minorHAnsi" w:hAnsiTheme="minorBidi" w:cstheme="minorBidi"/>
                <w:sz w:val="28"/>
                <w:szCs w:val="22"/>
              </w:rPr>
            </w:pPr>
            <w:r w:rsidRPr="00D47CFA">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600740" w:rsidP="00C84D0C">
            <w:pPr>
              <w:spacing w:after="0"/>
              <w:jc w:val="both"/>
              <w:rPr>
                <w:rFonts w:asciiTheme="minorBidi" w:hAnsiTheme="minorBidi"/>
                <w:sz w:val="28"/>
              </w:rPr>
            </w:pPr>
            <w:r w:rsidRPr="00600740">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r w:rsidR="00ED755F" w:rsidRPr="00C84D0C">
              <w:rPr>
                <w:rFonts w:asciiTheme="minorBidi" w:hAnsiTheme="minorBidi"/>
                <w:sz w:val="28"/>
              </w:rPr>
              <w:t>names,</w:t>
            </w:r>
            <w:r w:rsidR="004A00DA" w:rsidRPr="00C84D0C">
              <w:rPr>
                <w:rFonts w:asciiTheme="minorBidi" w:hAnsiTheme="minorBidi"/>
                <w:sz w:val="28"/>
              </w:rPr>
              <w:t xml:space="preserve"> official </w:t>
            </w:r>
            <w:r w:rsidR="00ED755F" w:rsidRPr="00C84D0C">
              <w:rPr>
                <w:rFonts w:asciiTheme="minorBidi" w:hAnsiTheme="minorBidi"/>
                <w:sz w:val="28"/>
              </w:rPr>
              <w:t>position and</w:t>
            </w:r>
            <w:r w:rsidR="004A00DA" w:rsidRPr="00C84D0C">
              <w:rPr>
                <w:rFonts w:asciiTheme="minorBidi" w:hAnsiTheme="minorBidi"/>
                <w:sz w:val="28"/>
              </w:rPr>
              <w:t xml:space="preserve"> signature forms for the person how will sign the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goods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600740"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600740" w:rsidP="00C84D0C">
            <w:pPr>
              <w:spacing w:after="0"/>
              <w:rPr>
                <w:rFonts w:asciiTheme="minorBidi" w:hAnsiTheme="minorBidi"/>
                <w:sz w:val="28"/>
              </w:rPr>
            </w:pPr>
            <w:r>
              <w:rPr>
                <w:rFonts w:asciiTheme="minorBidi" w:hAnsiTheme="minorBidi"/>
                <w:b/>
                <w:bCs/>
                <w:sz w:val="28"/>
              </w:rPr>
              <w:lastRenderedPageBreak/>
              <w:t>11-</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600740"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xml:space="preserve"> Catalogues, complete detailed specifications for the items and all information should be sent with the offer.</w:t>
            </w:r>
          </w:p>
          <w:p w:rsidR="00BD4DA3" w:rsidRPr="00C84D0C" w:rsidRDefault="00600740" w:rsidP="00600740">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w:t>
            </w:r>
            <w:r>
              <w:rPr>
                <w:rFonts w:asciiTheme="minorBidi" w:hAnsiTheme="minorBidi"/>
                <w:sz w:val="28"/>
              </w:rPr>
              <w:t>M</w:t>
            </w:r>
            <w:r w:rsidR="00BD4DA3" w:rsidRPr="00C84D0C">
              <w:rPr>
                <w:rFonts w:asciiTheme="minorBidi" w:hAnsiTheme="minorBidi"/>
                <w:sz w:val="28"/>
              </w:rPr>
              <w:t xml:space="preserve">inistry of </w:t>
            </w:r>
            <w:r>
              <w:rPr>
                <w:rFonts w:asciiTheme="minorBidi" w:hAnsiTheme="minorBidi"/>
                <w:sz w:val="28"/>
              </w:rPr>
              <w:t>F</w:t>
            </w:r>
            <w:r w:rsidR="00BD4DA3" w:rsidRPr="00C84D0C">
              <w:rPr>
                <w:rFonts w:asciiTheme="minorBidi" w:hAnsiTheme="minorBidi"/>
                <w:sz w:val="28"/>
              </w:rPr>
              <w:t xml:space="preserve">oreign </w:t>
            </w:r>
            <w:r>
              <w:rPr>
                <w:rFonts w:asciiTheme="minorBidi" w:hAnsiTheme="minorBidi"/>
                <w:sz w:val="28"/>
              </w:rPr>
              <w:t>A</w:t>
            </w:r>
            <w:r w:rsidR="00BD4DA3" w:rsidRPr="00C84D0C">
              <w:rPr>
                <w:rFonts w:asciiTheme="minorBidi" w:hAnsiTheme="minorBidi"/>
                <w:sz w:val="28"/>
              </w:rPr>
              <w:t xml:space="preserve">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600740"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600740" w:rsidP="00C84D0C">
            <w:pPr>
              <w:spacing w:after="0"/>
              <w:rPr>
                <w:rFonts w:asciiTheme="minorBidi" w:hAnsiTheme="minorBidi"/>
                <w:sz w:val="28"/>
              </w:rPr>
            </w:pPr>
            <w:r>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7832F3" w:rsidRPr="00C63AD2" w:rsidRDefault="00C63AD2" w:rsidP="00C63AD2">
            <w:pPr>
              <w:spacing w:after="0"/>
              <w:rPr>
                <w:rFonts w:asciiTheme="minorBidi" w:hAnsiTheme="minorBidi"/>
                <w:color w:val="FF0000"/>
                <w:sz w:val="28"/>
              </w:rPr>
            </w:pPr>
            <w:r w:rsidRPr="00C63AD2">
              <w:rPr>
                <w:rFonts w:asciiTheme="minorBidi" w:hAnsiTheme="minorBidi"/>
                <w:color w:val="FF0000"/>
                <w:sz w:val="28"/>
                <w:shd w:val="clear" w:color="auto" w:fill="D9D9D9" w:themeFill="background1" w:themeFillShade="D9"/>
              </w:rPr>
              <w:t xml:space="preserve">16- It is necessary for companies to submit a non-objection letter issued by the General Tax Authority, </w:t>
            </w:r>
            <w:r w:rsidRPr="00C63AD2">
              <w:rPr>
                <w:rFonts w:asciiTheme="minorBidi" w:hAnsiTheme="minorBidi"/>
                <w:color w:val="FF0000"/>
                <w:sz w:val="28"/>
                <w:shd w:val="clear" w:color="auto" w:fill="D9D9D9" w:themeFill="background1" w:themeFillShade="D9"/>
              </w:rPr>
              <w:lastRenderedPageBreak/>
              <w:t>and if this is not possible, an amount covering the tax will be withheld and will not be released until after receiving a (clearance) letter issued by the General Tax Authority</w:t>
            </w:r>
            <w:r w:rsidRPr="00C63AD2">
              <w:rPr>
                <w:rFonts w:asciiTheme="minorBidi" w:hAnsiTheme="minorBidi"/>
                <w:color w:val="FF0000"/>
                <w:sz w:val="28"/>
              </w:rPr>
              <w:t xml:space="preserve"> </w:t>
            </w:r>
          </w:p>
        </w:tc>
      </w:tr>
      <w:tr w:rsidR="00BD4DA3" w:rsidRPr="008242F3"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8242F3" w:rsidRDefault="00EB3465" w:rsidP="008242F3">
            <w:pPr>
              <w:spacing w:after="0"/>
              <w:jc w:val="both"/>
            </w:pPr>
            <w:r w:rsidRPr="008242F3">
              <w:t>14.1-</w:t>
            </w:r>
            <w:r>
              <w:t xml:space="preserve"> The seller is responsible for submit the training </w:t>
            </w:r>
            <w:r w:rsidR="00ED755F">
              <w:t>course for</w:t>
            </w:r>
            <w:r>
              <w:t xml:space="preserve"> </w:t>
            </w:r>
            <w:r w:rsidR="00ED755F">
              <w:t>medical,</w:t>
            </w:r>
            <w:r>
              <w:t xml:space="preserve"> technical and </w:t>
            </w:r>
            <w:proofErr w:type="spellStart"/>
            <w:r>
              <w:t>Kimadia</w:t>
            </w:r>
            <w:proofErr w:type="spellEnd"/>
            <w:r>
              <w:t xml:space="preserve"> </w:t>
            </w:r>
            <w:r w:rsidR="00ED755F">
              <w:t>staff,</w:t>
            </w:r>
            <w:r>
              <w:t xml:space="preserve"> inside and outside </w:t>
            </w:r>
            <w:r w:rsidR="008242F3">
              <w:t>Iraq</w:t>
            </w:r>
            <w:r>
              <w:t xml:space="preserve"> free of charge. The training period </w:t>
            </w:r>
            <w:r w:rsidR="008242F3">
              <w:t xml:space="preserve">must be enough and given inside training </w:t>
            </w:r>
            <w:r>
              <w:t>courses</w:t>
            </w:r>
            <w:r w:rsidR="008242F3">
              <w:t xml:space="preserve"> on our request </w:t>
            </w:r>
          </w:p>
          <w:p w:rsidR="00EB3465" w:rsidRPr="00A023E7" w:rsidRDefault="008242F3" w:rsidP="00A023E7">
            <w:pPr>
              <w:spacing w:after="0"/>
            </w:pPr>
            <w:r>
              <w:t xml:space="preserve">The seller should specify the training value in the presented </w:t>
            </w:r>
            <w:r w:rsidR="00ED755F">
              <w:t>offer and</w:t>
            </w:r>
            <w:r w:rsidR="00EB3465">
              <w:t xml:space="preserve"> it is </w:t>
            </w:r>
            <w:r>
              <w:t>from</w:t>
            </w:r>
            <w:r w:rsidR="00EB3465">
              <w:t xml:space="preserve"> the total contract amount.</w:t>
            </w:r>
            <w:r w:rsidR="00EB3465">
              <w:br/>
              <w:t xml:space="preserve">The second party </w:t>
            </w:r>
            <w:r>
              <w:t xml:space="preserve">has to execute the training </w:t>
            </w:r>
            <w:r w:rsidR="00ED755F">
              <w:t>clause within</w:t>
            </w:r>
            <w:r w:rsidR="00EB3465">
              <w:t xml:space="preserve"> a period of (180 days) from the date of notification of the ministerial order regarding the </w:t>
            </w:r>
            <w:r>
              <w:t>execu</w:t>
            </w:r>
            <w:r w:rsidR="00EB3465">
              <w:t xml:space="preserve">tion of the training paragraph. Otherwise, a delay penalty </w:t>
            </w:r>
            <w:r>
              <w:t>wi</w:t>
            </w:r>
            <w:r w:rsidR="00EB3465">
              <w:t xml:space="preserve">ll be imposed for each day of delay and from the amount </w:t>
            </w:r>
            <w:r>
              <w:t>specified</w:t>
            </w:r>
            <w:r w:rsidR="00EB3465">
              <w:t xml:space="preserve"> for training</w:t>
            </w:r>
            <w:r>
              <w:t xml:space="preserve"> and</w:t>
            </w:r>
            <w:r w:rsidR="00EB3465">
              <w:t xml:space="preserve"> does not exceed 10</w:t>
            </w:r>
            <w:r w:rsidR="00ED755F">
              <w:t>% from The</w:t>
            </w:r>
            <w:r>
              <w:t xml:space="preserve"> training value (training value/training period </w:t>
            </w:r>
            <w:r w:rsidR="00A023E7">
              <w:t>x10%=</w:t>
            </w:r>
            <w:r w:rsidR="00EB3465">
              <w:t xml:space="preserve"> the delay penalty for one day and when the delay penalty reaches the maximum limit referred to, the first party </w:t>
            </w:r>
            <w:r w:rsidR="00A023E7">
              <w:t xml:space="preserve">has the </w:t>
            </w:r>
            <w:r w:rsidR="00ED755F">
              <w:t>right to</w:t>
            </w:r>
            <w:r w:rsidR="00EB3465">
              <w:t xml:space="preserve"> take all the legal procedures against the second party and to bear all the legal </w:t>
            </w:r>
            <w:r w:rsidR="00A023E7">
              <w:t>actions.</w:t>
            </w:r>
          </w:p>
          <w:p w:rsidR="00BD4DA3" w:rsidRDefault="00BD4DA3" w:rsidP="00C84D0C">
            <w:pPr>
              <w:spacing w:after="0"/>
              <w:jc w:val="both"/>
            </w:pPr>
            <w:r w:rsidRPr="008242F3">
              <w:t>14.3.2- the price to be quoted on CIP Baghdad to KIMADIA warehouse  basis in U.S. Dollar,</w:t>
            </w:r>
          </w:p>
          <w:p w:rsidR="004264B0" w:rsidRPr="004264B0" w:rsidRDefault="004264B0" w:rsidP="004A5025">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14.3.3- Equation of the maintenance contract as an independent contract and warranty and maintenance regarding the supply of goods:</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 xml:space="preserve"> A- </w:t>
            </w:r>
            <w:r w:rsidR="004A5025" w:rsidRPr="004A5025">
              <w:rPr>
                <w:rFonts w:ascii="Times New Roman" w:hAnsiTheme="majorHAnsi"/>
                <w:b/>
                <w:bCs/>
                <w:color w:val="FF0000"/>
              </w:rPr>
              <w:t>The second party (the seller) must carry out all swindling and operating works free of charge within a period of 15 days for each device for all contracted devices starting from the date of arrival of the devices to the hospital, otherwise a delay fine of X% is imposed for the duration of the contract</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B- Percentage in case the fault period is exceeded will be 100% - x If it is exceeded failure period of 100% -x, in which case the period of this contract must be extended twice the period of breakdowns and pauses as compensation for stopping devices for this period, provided that the extension period does not exceed the maintenance fixed in the contract</w:t>
            </w:r>
          </w:p>
          <w:p w:rsidR="00BD4DA3" w:rsidRPr="008242F3" w:rsidRDefault="00BD4DA3" w:rsidP="00C84D0C">
            <w:pPr>
              <w:spacing w:after="0"/>
              <w:jc w:val="both"/>
            </w:pPr>
            <w:r w:rsidRPr="008242F3">
              <w:t>14.6-</w:t>
            </w:r>
            <w:r w:rsidR="002D5054" w:rsidRPr="008242F3">
              <w:t>As well as monition in ITB we will do:</w:t>
            </w:r>
          </w:p>
          <w:p w:rsidR="002D5054" w:rsidRPr="008242F3" w:rsidRDefault="002D5054" w:rsidP="00C84D0C">
            <w:pPr>
              <w:spacing w:after="0"/>
              <w:jc w:val="both"/>
            </w:pPr>
            <w:r w:rsidRPr="008242F3">
              <w:t xml:space="preserve">-Neglecting the offer based on reduction a percentage or fixed sum in any of the other presented offers in the tender and not accept any reservation and any reduction against the price presented after the </w:t>
            </w:r>
            <w:r w:rsidRPr="008242F3">
              <w:lastRenderedPageBreak/>
              <w:t>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1A4A97" w:rsidP="000E58C0">
            <w:pPr>
              <w:spacing w:after="0"/>
              <w:jc w:val="both"/>
              <w:rPr>
                <w:rFonts w:asciiTheme="minorBidi" w:hAnsiTheme="minorBidi"/>
                <w:sz w:val="28"/>
                <w:szCs w:val="28"/>
                <w:lang w:val="en-GB"/>
              </w:rPr>
            </w:pPr>
            <w:r w:rsidRPr="001A4A97">
              <w:rPr>
                <w:rFonts w:asciiTheme="minorBidi" w:hAnsiTheme="minorBidi"/>
                <w:sz w:val="28"/>
                <w:szCs w:val="28"/>
                <w:lang w:val="en-GB"/>
              </w:rPr>
              <w:t>The bid validity period shall be [</w:t>
            </w:r>
            <w:r w:rsidRPr="00C84D0C">
              <w:rPr>
                <w:rFonts w:asciiTheme="minorBidi" w:hAnsiTheme="minorBidi"/>
                <w:sz w:val="28"/>
                <w:szCs w:val="28"/>
                <w:highlight w:val="yellow"/>
                <w:lang w:val="en-GB"/>
              </w:rPr>
              <w:t>365</w:t>
            </w:r>
            <w:r w:rsidRPr="001A4A97">
              <w:rPr>
                <w:rFonts w:asciiTheme="minorBidi" w:hAnsiTheme="minorBidi"/>
                <w:sz w:val="28"/>
                <w:szCs w:val="28"/>
                <w:lang w:val="en-GB"/>
              </w:rPr>
              <w:t xml:space="preserve">)] days after the deadline for bid submission, as specified below in reference to ITB Clause 20. Accordingly, each bid shall expire </w:t>
            </w:r>
            <w:r w:rsidR="00ED755F" w:rsidRPr="001A4A97">
              <w:rPr>
                <w:rFonts w:asciiTheme="minorBidi" w:hAnsiTheme="minorBidi"/>
                <w:sz w:val="28"/>
                <w:szCs w:val="28"/>
                <w:lang w:val="en-GB"/>
              </w:rPr>
              <w:t>after</w:t>
            </w:r>
            <w:r w:rsidR="00ED755F" w:rsidRPr="00133096">
              <w:rPr>
                <w:rFonts w:asciiTheme="minorBidi" w:hAnsiTheme="minorBidi"/>
                <w:sz w:val="28"/>
                <w:szCs w:val="28"/>
                <w:shd w:val="clear" w:color="auto" w:fill="FFFF00"/>
                <w:lang w:val="en-GB"/>
              </w:rPr>
              <w:t xml:space="preserve"> </w:t>
            </w:r>
            <w:proofErr w:type="gramStart"/>
            <w:r w:rsidR="00ED755F" w:rsidRPr="00133096">
              <w:rPr>
                <w:rFonts w:asciiTheme="minorBidi" w:hAnsiTheme="minorBidi"/>
                <w:sz w:val="28"/>
                <w:szCs w:val="28"/>
                <w:shd w:val="clear" w:color="auto" w:fill="FFFF00"/>
                <w:lang w:val="en-GB"/>
              </w:rPr>
              <w:t>[</w:t>
            </w:r>
            <w:r w:rsidR="000E58C0">
              <w:rPr>
                <w:rFonts w:asciiTheme="minorBidi" w:hAnsiTheme="minorBidi" w:hint="cs"/>
                <w:sz w:val="28"/>
                <w:szCs w:val="28"/>
                <w:shd w:val="clear" w:color="auto" w:fill="FFFF00"/>
                <w:rtl/>
                <w:lang w:val="en-GB"/>
              </w:rPr>
              <w:t xml:space="preserve"> </w:t>
            </w:r>
            <w:r w:rsidR="00DA790B">
              <w:rPr>
                <w:rFonts w:asciiTheme="minorBidi" w:hAnsiTheme="minorBidi"/>
                <w:sz w:val="28"/>
                <w:szCs w:val="28"/>
                <w:shd w:val="clear" w:color="auto" w:fill="FFFF00"/>
                <w:lang w:val="en-GB"/>
              </w:rPr>
              <w:t>4</w:t>
            </w:r>
            <w:proofErr w:type="gramEnd"/>
            <w:r w:rsidR="00F60926" w:rsidRPr="00133096">
              <w:rPr>
                <w:rFonts w:asciiTheme="minorBidi" w:hAnsiTheme="minorBidi"/>
                <w:sz w:val="28"/>
                <w:szCs w:val="28"/>
                <w:shd w:val="clear" w:color="auto" w:fill="FFFF00"/>
                <w:lang w:val="en-GB"/>
              </w:rPr>
              <w:t>/</w:t>
            </w:r>
            <w:r w:rsidR="00DA790B">
              <w:rPr>
                <w:rFonts w:asciiTheme="minorBidi" w:hAnsiTheme="minorBidi"/>
                <w:sz w:val="28"/>
                <w:szCs w:val="28"/>
                <w:shd w:val="clear" w:color="auto" w:fill="FFFF00"/>
                <w:lang w:val="en-GB"/>
              </w:rPr>
              <w:t>4</w:t>
            </w:r>
            <w:r w:rsidR="000E58C0">
              <w:rPr>
                <w:rFonts w:asciiTheme="minorBidi" w:hAnsiTheme="minorBidi" w:hint="cs"/>
                <w:sz w:val="28"/>
                <w:szCs w:val="28"/>
                <w:shd w:val="clear" w:color="auto" w:fill="FFFF00"/>
                <w:rtl/>
                <w:lang w:val="en-GB"/>
              </w:rPr>
              <w:t xml:space="preserve"> </w:t>
            </w:r>
            <w:r w:rsidR="00F60926" w:rsidRPr="00133096">
              <w:rPr>
                <w:rFonts w:asciiTheme="minorBidi" w:hAnsiTheme="minorBidi"/>
                <w:sz w:val="28"/>
                <w:szCs w:val="28"/>
                <w:shd w:val="clear" w:color="auto" w:fill="FFFF00"/>
                <w:lang w:val="en-GB"/>
              </w:rPr>
              <w:t>/</w:t>
            </w:r>
            <w:r w:rsidR="000A0DC4" w:rsidRPr="00133096">
              <w:rPr>
                <w:rFonts w:asciiTheme="minorBidi" w:hAnsiTheme="minorBidi"/>
                <w:sz w:val="28"/>
                <w:szCs w:val="28"/>
                <w:shd w:val="clear" w:color="auto" w:fill="FFFF00"/>
                <w:lang w:val="en-GB"/>
              </w:rPr>
              <w:t>2023</w:t>
            </w:r>
            <w:r w:rsidR="00F60926" w:rsidRPr="00133096">
              <w:rPr>
                <w:rFonts w:asciiTheme="minorBidi" w:hAnsiTheme="minorBidi"/>
                <w:sz w:val="28"/>
                <w:szCs w:val="28"/>
                <w:shd w:val="clear" w:color="auto" w:fill="FFFF00"/>
                <w:lang w:val="en-GB"/>
              </w:rPr>
              <w:t xml:space="preserve"> )</w:t>
            </w:r>
            <w:r w:rsidRPr="001A4A97">
              <w:rPr>
                <w:rFonts w:asciiTheme="minorBidi" w:hAnsiTheme="minorBidi"/>
                <w:sz w:val="28"/>
                <w:szCs w:val="28"/>
                <w:lang w:val="en-GB"/>
              </w:rPr>
              <w:t xml:space="preserve">, i.e. day and date </w:t>
            </w:r>
            <w:r w:rsidR="00B30368" w:rsidRPr="00C84D0C">
              <w:rPr>
                <w:rFonts w:asciiTheme="minorBidi" w:hAnsiTheme="minorBidi"/>
                <w:sz w:val="28"/>
                <w:szCs w:val="28"/>
                <w:lang w:val="en-GB"/>
              </w:rPr>
              <w:t xml:space="preserve">Bid security must be valid twenty-eight (28) days after the end of the bid validity period. </w:t>
            </w:r>
            <w:proofErr w:type="spellStart"/>
            <w:proofErr w:type="gramStart"/>
            <w:r w:rsidR="00B30368" w:rsidRPr="00C84D0C">
              <w:rPr>
                <w:rFonts w:asciiTheme="minorBidi" w:hAnsiTheme="minorBidi"/>
                <w:sz w:val="28"/>
                <w:szCs w:val="28"/>
                <w:lang w:val="en-GB"/>
              </w:rPr>
              <w:t>Accordingly</w:t>
            </w:r>
            <w:r>
              <w:rPr>
                <w:rFonts w:asciiTheme="minorBidi" w:hAnsiTheme="minorBidi"/>
                <w:sz w:val="28"/>
                <w:szCs w:val="28"/>
                <w:lang w:val="en-GB"/>
              </w:rPr>
              <w:t>article</w:t>
            </w:r>
            <w:proofErr w:type="spellEnd"/>
            <w:r>
              <w:rPr>
                <w:rFonts w:asciiTheme="minorBidi" w:hAnsiTheme="minorBidi"/>
                <w:sz w:val="28"/>
                <w:szCs w:val="28"/>
                <w:lang w:val="en-GB"/>
              </w:rPr>
              <w:t>(</w:t>
            </w:r>
            <w:proofErr w:type="gramEnd"/>
            <w:r>
              <w:rPr>
                <w:rFonts w:asciiTheme="minorBidi" w:hAnsiTheme="minorBidi"/>
                <w:sz w:val="28"/>
                <w:szCs w:val="28"/>
                <w:lang w:val="en-GB"/>
              </w:rPr>
              <w:t xml:space="preserve">20) </w:t>
            </w:r>
            <w:r w:rsidR="00B30368" w:rsidRPr="00C84D0C">
              <w:rPr>
                <w:rFonts w:asciiTheme="minorBidi" w:hAnsiTheme="minorBidi"/>
                <w:sz w:val="28"/>
                <w:szCs w:val="28"/>
                <w:lang w:val="en-GB"/>
              </w:rPr>
              <w:t xml:space="preserve">, a bid with a bid security that expires before </w:t>
            </w:r>
            <w:r w:rsidR="00454DA4" w:rsidRPr="00C84D0C">
              <w:rPr>
                <w:rFonts w:asciiTheme="minorBidi" w:hAnsiTheme="minorBidi"/>
                <w:sz w:val="28"/>
                <w:szCs w:val="28"/>
                <w:highlight w:val="yellow"/>
                <w:lang w:val="en-GB"/>
              </w:rPr>
              <w:t xml:space="preserve">( </w:t>
            </w:r>
            <w:r w:rsidR="00DA790B">
              <w:rPr>
                <w:rFonts w:asciiTheme="minorBidi" w:hAnsiTheme="minorBidi"/>
                <w:sz w:val="28"/>
                <w:szCs w:val="28"/>
                <w:highlight w:val="yellow"/>
                <w:lang w:val="en-GB"/>
              </w:rPr>
              <w:t>1</w:t>
            </w:r>
            <w:r w:rsidR="00097331">
              <w:rPr>
                <w:rFonts w:asciiTheme="minorBidi" w:hAnsiTheme="minorBidi"/>
                <w:sz w:val="28"/>
                <w:szCs w:val="28"/>
                <w:highlight w:val="yellow"/>
                <w:lang w:val="en-GB"/>
              </w:rPr>
              <w:t xml:space="preserve"> </w:t>
            </w:r>
            <w:r w:rsidR="00454DA4" w:rsidRPr="00C84D0C">
              <w:rPr>
                <w:rFonts w:asciiTheme="minorBidi" w:hAnsiTheme="minorBidi"/>
                <w:sz w:val="28"/>
                <w:szCs w:val="28"/>
                <w:highlight w:val="yellow"/>
                <w:lang w:val="en-GB"/>
              </w:rPr>
              <w:t>/</w:t>
            </w:r>
            <w:r w:rsidR="00DA790B">
              <w:rPr>
                <w:rFonts w:asciiTheme="minorBidi" w:hAnsiTheme="minorBidi"/>
                <w:sz w:val="28"/>
                <w:szCs w:val="28"/>
                <w:highlight w:val="yellow"/>
                <w:lang w:val="en-GB"/>
              </w:rPr>
              <w:t>5</w:t>
            </w:r>
            <w:r w:rsidR="000E58C0">
              <w:rPr>
                <w:rFonts w:asciiTheme="minorBidi" w:hAnsiTheme="minorBidi" w:hint="cs"/>
                <w:sz w:val="28"/>
                <w:szCs w:val="28"/>
                <w:highlight w:val="yellow"/>
                <w:shd w:val="clear" w:color="auto" w:fill="FFFF00"/>
                <w:rtl/>
                <w:lang w:val="en-GB"/>
              </w:rPr>
              <w:t xml:space="preserve"> </w:t>
            </w:r>
            <w:r w:rsidR="00097331" w:rsidRPr="00133096">
              <w:rPr>
                <w:rFonts w:asciiTheme="minorBidi" w:hAnsiTheme="minorBidi"/>
                <w:sz w:val="28"/>
                <w:szCs w:val="28"/>
                <w:highlight w:val="yellow"/>
                <w:shd w:val="clear" w:color="auto" w:fill="FFFF00"/>
                <w:lang w:val="en-GB"/>
              </w:rPr>
              <w:t xml:space="preserve"> </w:t>
            </w:r>
            <w:r w:rsidR="00454DA4" w:rsidRPr="00133096">
              <w:rPr>
                <w:rFonts w:asciiTheme="minorBidi" w:hAnsiTheme="minorBidi"/>
                <w:sz w:val="28"/>
                <w:szCs w:val="28"/>
                <w:highlight w:val="yellow"/>
                <w:shd w:val="clear" w:color="auto" w:fill="FFFF00"/>
                <w:lang w:val="en-GB"/>
              </w:rPr>
              <w:t>/</w:t>
            </w:r>
            <w:r w:rsidR="000A0DC4" w:rsidRPr="00133096">
              <w:rPr>
                <w:rFonts w:asciiTheme="minorBidi" w:hAnsiTheme="minorBidi"/>
                <w:sz w:val="28"/>
                <w:szCs w:val="28"/>
                <w:shd w:val="clear" w:color="auto" w:fill="FFFF00"/>
                <w:lang w:val="en-GB"/>
              </w:rPr>
              <w:t>202</w:t>
            </w:r>
            <w:r w:rsidR="00133096" w:rsidRPr="00133096">
              <w:rPr>
                <w:rFonts w:asciiTheme="minorBidi" w:hAnsiTheme="minorBidi"/>
                <w:sz w:val="28"/>
                <w:szCs w:val="28"/>
                <w:shd w:val="clear" w:color="auto" w:fill="FFFF00"/>
                <w:lang w:val="en-GB"/>
              </w:rPr>
              <w:t>3</w:t>
            </w:r>
            <w:r w:rsidR="00454DA4" w:rsidRPr="00133096">
              <w:rPr>
                <w:rFonts w:asciiTheme="minorBidi" w:hAnsiTheme="minorBidi"/>
                <w:sz w:val="28"/>
                <w:szCs w:val="28"/>
                <w:shd w:val="clear" w:color="auto" w:fill="FFFF00"/>
                <w:lang w:val="en-GB"/>
              </w:rPr>
              <w:t xml:space="preserve"> )</w:t>
            </w:r>
            <w:r w:rsidR="00B30368"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00B30368"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r w:rsidR="00ED755F" w:rsidRPr="00C84D0C">
              <w:rPr>
                <w:rFonts w:asciiTheme="minorBidi" w:hAnsiTheme="minorBidi"/>
                <w:b/>
                <w:bCs/>
                <w:sz w:val="28"/>
                <w:szCs w:val="28"/>
                <w:u w:val="single"/>
                <w:lang w:val="en-GB"/>
              </w:rPr>
              <w:t>Authority</w:t>
            </w:r>
            <w:r w:rsidR="00ED755F" w:rsidRPr="00C84D0C">
              <w:rPr>
                <w:rFonts w:asciiTheme="minorBidi" w:hAnsiTheme="minorBidi"/>
                <w:sz w:val="28"/>
                <w:szCs w:val="28"/>
                <w:lang w:val="en-GB"/>
              </w:rPr>
              <w:t>: The</w:t>
            </w:r>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w:t>
            </w:r>
            <w:r w:rsidR="00ED755F" w:rsidRPr="00C84D0C">
              <w:rPr>
                <w:rFonts w:asciiTheme="minorBidi" w:hAnsiTheme="minorBidi"/>
                <w:sz w:val="28"/>
                <w:szCs w:val="28"/>
                <w:lang w:val="en-GB"/>
              </w:rPr>
              <w:t>from specialist</w:t>
            </w:r>
            <w:r w:rsidR="00454DA4" w:rsidRPr="00C84D0C">
              <w:rPr>
                <w:rFonts w:asciiTheme="minorBidi" w:hAnsiTheme="minorBidi"/>
                <w:sz w:val="28"/>
                <w:szCs w:val="28"/>
                <w:lang w:val="en-GB"/>
              </w:rPr>
              <w:t xml:space="preserve"> sides. </w:t>
            </w:r>
          </w:p>
          <w:p w:rsidR="00100AC9" w:rsidRPr="00C84D0C" w:rsidRDefault="00B30368" w:rsidP="00DA790B">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w:t>
            </w:r>
            <w:r w:rsidR="00ED755F" w:rsidRPr="00C84D0C">
              <w:rPr>
                <w:rFonts w:asciiTheme="minorBidi" w:hAnsiTheme="minorBidi"/>
                <w:sz w:val="28"/>
                <w:szCs w:val="28"/>
                <w:lang w:val="en-GB"/>
              </w:rPr>
              <w:t>be [</w:t>
            </w:r>
            <w:r w:rsidRPr="00C84D0C">
              <w:rPr>
                <w:rFonts w:asciiTheme="minorBidi" w:hAnsiTheme="minorBidi"/>
                <w:sz w:val="28"/>
                <w:szCs w:val="28"/>
                <w:lang w:val="en-GB"/>
              </w:rPr>
              <w:t xml:space="preserve">insert fixed amount equivalent to 1% of the Bid price or 1% of the </w:t>
            </w:r>
            <w:r w:rsidR="004F74C1" w:rsidRPr="00C84D0C">
              <w:rPr>
                <w:rFonts w:asciiTheme="minorBidi" w:hAnsiTheme="minorBidi"/>
                <w:sz w:val="28"/>
                <w:szCs w:val="28"/>
                <w:lang w:val="en-GB"/>
              </w:rPr>
              <w:t>Tender budget</w:t>
            </w:r>
            <w:r w:rsidR="004F74C1">
              <w:rPr>
                <w:rFonts w:asciiTheme="minorBidi" w:hAnsiTheme="minorBidi"/>
                <w:sz w:val="28"/>
                <w:szCs w:val="28"/>
                <w:lang w:val="en-GB"/>
              </w:rPr>
              <w:t xml:space="preserve"> </w:t>
            </w:r>
            <w:r w:rsidR="004F74C1" w:rsidRPr="00155AB6">
              <w:rPr>
                <w:rFonts w:asciiTheme="minorBidi" w:hAnsiTheme="minorBidi"/>
                <w:sz w:val="28"/>
                <w:szCs w:val="28"/>
                <w:shd w:val="clear" w:color="auto" w:fill="FFFF00"/>
                <w:lang w:val="en-GB"/>
              </w:rPr>
              <w:t>which amounting</w:t>
            </w:r>
            <w:r w:rsidR="00DA790B">
              <w:rPr>
                <w:rFonts w:asciiTheme="minorBidi" w:hAnsiTheme="minorBidi"/>
                <w:sz w:val="28"/>
                <w:szCs w:val="28"/>
                <w:shd w:val="clear" w:color="auto" w:fill="FFFF00"/>
                <w:lang w:val="en-GB"/>
              </w:rPr>
              <w:t xml:space="preserve"> (26324315) twenty six millions three hundred twenty four and three hundred </w:t>
            </w:r>
            <w:proofErr w:type="gramStart"/>
            <w:r w:rsidR="00DA790B">
              <w:rPr>
                <w:rFonts w:asciiTheme="minorBidi" w:hAnsiTheme="minorBidi"/>
                <w:sz w:val="28"/>
                <w:szCs w:val="28"/>
                <w:shd w:val="clear" w:color="auto" w:fill="FFFF00"/>
                <w:lang w:val="en-GB"/>
              </w:rPr>
              <w:t>fifteen</w:t>
            </w:r>
            <w:r w:rsidR="003222E7" w:rsidRPr="00155AB6">
              <w:rPr>
                <w:rFonts w:asciiTheme="minorBidi" w:hAnsiTheme="minorBidi"/>
                <w:sz w:val="28"/>
                <w:szCs w:val="28"/>
                <w:highlight w:val="yellow"/>
                <w:shd w:val="clear" w:color="auto" w:fill="FFFF00"/>
                <w:lang w:val="en-GB"/>
              </w:rPr>
              <w:t xml:space="preserve"> </w:t>
            </w:r>
            <w:r w:rsidR="004F74C1" w:rsidRPr="00155AB6">
              <w:rPr>
                <w:rFonts w:asciiTheme="minorBidi" w:hAnsiTheme="minorBidi"/>
                <w:sz w:val="28"/>
                <w:szCs w:val="28"/>
                <w:highlight w:val="yellow"/>
                <w:shd w:val="clear" w:color="auto" w:fill="FFFF00"/>
                <w:lang w:val="en-GB"/>
              </w:rPr>
              <w:t xml:space="preserve"> Iraqi</w:t>
            </w:r>
            <w:proofErr w:type="gramEnd"/>
            <w:r w:rsidR="004F74C1" w:rsidRPr="00155AB6">
              <w:rPr>
                <w:rFonts w:asciiTheme="minorBidi" w:hAnsiTheme="minorBidi"/>
                <w:sz w:val="28"/>
                <w:szCs w:val="28"/>
                <w:highlight w:val="yellow"/>
                <w:shd w:val="clear" w:color="auto" w:fill="FFFF00"/>
                <w:lang w:val="en-GB"/>
              </w:rPr>
              <w:t xml:space="preserve"> Dinar</w:t>
            </w:r>
            <w:r w:rsidR="00155AB6" w:rsidRPr="00155AB6">
              <w:rPr>
                <w:rFonts w:asciiTheme="minorBidi" w:hAnsiTheme="minorBidi"/>
                <w:sz w:val="28"/>
                <w:szCs w:val="28"/>
                <w:shd w:val="clear" w:color="auto" w:fill="FFFF00"/>
                <w:lang w:val="en-GB"/>
              </w:rPr>
              <w:t>.</w:t>
            </w:r>
            <w:r w:rsidR="00B70A26">
              <w:rPr>
                <w:rFonts w:asciiTheme="minorBidi" w:hAnsiTheme="minorBidi"/>
                <w:sz w:val="28"/>
                <w:szCs w:val="28"/>
                <w:lang w:val="en-GB"/>
              </w:rPr>
              <w:t xml:space="preserve"> </w:t>
            </w:r>
            <w:r w:rsidRPr="00C84D0C">
              <w:rPr>
                <w:rFonts w:asciiTheme="minorBidi" w:hAnsiTheme="minorBidi"/>
                <w:sz w:val="28"/>
                <w:szCs w:val="28"/>
                <w:lang w:val="en-GB"/>
              </w:rPr>
              <w:t>of Iraq quotes the rate of exchange to the Iraqi Dinar.</w:t>
            </w:r>
          </w:p>
          <w:p w:rsidR="00100AC9" w:rsidRPr="00C84D0C" w:rsidRDefault="00100AC9"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As well as monition in 17.1 will be (d)or </w:t>
            </w:r>
            <w:proofErr w:type="spellStart"/>
            <w:r w:rsidR="00FF522F" w:rsidRPr="00C84D0C">
              <w:rPr>
                <w:rFonts w:asciiTheme="minorBidi" w:hAnsiTheme="minorBidi"/>
                <w:sz w:val="28"/>
                <w:szCs w:val="28"/>
                <w:lang w:val="en-GB"/>
              </w:rPr>
              <w:t>svtjh</w:t>
            </w:r>
            <w:proofErr w:type="spellEnd"/>
          </w:p>
          <w:p w:rsidR="00100AC9" w:rsidRPr="00C84D0C" w:rsidRDefault="00100AC9" w:rsidP="00C84D0C">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lastRenderedPageBreak/>
              <w:t>1</w:t>
            </w:r>
            <w:r w:rsidRPr="00C84D0C">
              <w:rPr>
                <w:rFonts w:asciiTheme="minorBidi" w:hAnsiTheme="minorBidi"/>
                <w:sz w:val="28"/>
                <w:szCs w:val="28"/>
                <w:lang w:val="en-GB"/>
              </w:rPr>
              <w:t xml:space="preserve">-Bid bond should submit by the bidder or any of the </w:t>
            </w:r>
            <w:r w:rsidR="00ED755F" w:rsidRPr="00C84D0C">
              <w:rPr>
                <w:rFonts w:asciiTheme="minorBidi" w:hAnsiTheme="minorBidi"/>
                <w:sz w:val="28"/>
                <w:szCs w:val="28"/>
                <w:lang w:val="en-GB"/>
              </w:rPr>
              <w:t>shareholders</w:t>
            </w:r>
            <w:r w:rsidRPr="00C84D0C">
              <w:rPr>
                <w:rFonts w:asciiTheme="minorBidi" w:hAnsiTheme="minorBidi"/>
                <w:sz w:val="28"/>
                <w:szCs w:val="28"/>
                <w:lang w:val="en-GB"/>
              </w:rPr>
              <w:t xml:space="preserve">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 the bond should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The submitting of bond should attached with Litter of legalized issuing (private &amp; secret) send to </w:t>
            </w:r>
            <w:proofErr w:type="spellStart"/>
            <w:r w:rsidRPr="00C84D0C">
              <w:rPr>
                <w:rFonts w:asciiTheme="minorBidi" w:hAnsiTheme="minorBidi"/>
                <w:sz w:val="28"/>
                <w:szCs w:val="28"/>
                <w:lang w:val="en-GB"/>
              </w:rPr>
              <w:t>kimadia</w:t>
            </w:r>
            <w:proofErr w:type="spellEnd"/>
            <w:r w:rsidR="00ED755F">
              <w:rPr>
                <w:rFonts w:asciiTheme="minorBidi" w:hAnsiTheme="minorBidi"/>
                <w:sz w:val="28"/>
                <w:szCs w:val="28"/>
                <w:lang w:val="en-GB"/>
              </w:rPr>
              <w:t xml:space="preserve"> </w:t>
            </w:r>
            <w:r w:rsidRPr="00C84D0C">
              <w:rPr>
                <w:rFonts w:asciiTheme="minorBidi" w:hAnsiTheme="minorBidi"/>
                <w:sz w:val="28"/>
                <w:szCs w:val="28"/>
                <w:lang w:val="en-GB"/>
              </w:rPr>
              <w:t>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xml:space="preserve">-the bond must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Default="00E7287F" w:rsidP="00C84D0C">
            <w:pPr>
              <w:spacing w:after="0"/>
              <w:rPr>
                <w:rFonts w:asciiTheme="minorBidi" w:hAnsiTheme="minorBidi"/>
                <w:sz w:val="28"/>
                <w:szCs w:val="28"/>
                <w:lang w:val="en-GB"/>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r w:rsidR="00ED755F" w:rsidRPr="00C84D0C">
              <w:rPr>
                <w:rFonts w:asciiTheme="minorBidi" w:hAnsiTheme="minorBidi"/>
                <w:sz w:val="28"/>
                <w:szCs w:val="28"/>
                <w:lang w:val="en-GB"/>
              </w:rPr>
              <w:t>legal</w:t>
            </w:r>
            <w:r w:rsidR="00F9073E" w:rsidRPr="00C84D0C">
              <w:rPr>
                <w:rFonts w:asciiTheme="minorBidi" w:hAnsiTheme="minorBidi"/>
                <w:sz w:val="28"/>
                <w:szCs w:val="28"/>
                <w:lang w:val="en-GB"/>
              </w:rPr>
              <w:t xml:space="preserve"> action will be taken against your firm as state in instruction of execution a government contract</w:t>
            </w:r>
            <w:proofErr w:type="gramStart"/>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roofErr w:type="gramEnd"/>
          </w:p>
          <w:p w:rsidR="004264B0" w:rsidRPr="004264B0" w:rsidRDefault="004264B0" w:rsidP="006B76B7">
            <w:pPr>
              <w:shd w:val="clear" w:color="auto" w:fill="D9D9D9" w:themeFill="background1" w:themeFillShade="D9"/>
              <w:spacing w:after="0"/>
              <w:rPr>
                <w:rFonts w:asciiTheme="minorBidi" w:hAnsiTheme="minorBidi"/>
                <w:color w:val="FF0000"/>
                <w:sz w:val="28"/>
                <w:szCs w:val="28"/>
                <w:lang w:val="en-GB" w:bidi="en-US"/>
              </w:rPr>
            </w:pPr>
            <w:r w:rsidRPr="004264B0">
              <w:rPr>
                <w:rFonts w:asciiTheme="minorBidi" w:hAnsiTheme="minorBidi"/>
                <w:color w:val="FF0000"/>
                <w:sz w:val="28"/>
                <w:szCs w:val="28"/>
                <w:lang w:val="en-GB"/>
              </w:rPr>
              <w:t>5.</w:t>
            </w:r>
            <w:r w:rsidRPr="004264B0">
              <w:rPr>
                <w:rFonts w:ascii="Times New Roman" w:eastAsiaTheme="minorEastAsia" w:hAnsiTheme="majorHAnsi" w:cs="Times New Roman"/>
                <w:color w:val="FF0000"/>
                <w:sz w:val="24"/>
                <w:szCs w:val="24"/>
                <w:lang w:bidi="en-US"/>
              </w:rPr>
              <w:t xml:space="preserve"> </w:t>
            </w:r>
            <w:r w:rsidR="006B76B7">
              <w:rPr>
                <w:rFonts w:asciiTheme="minorBidi" w:hAnsiTheme="minorBidi"/>
                <w:color w:val="FF0000"/>
                <w:sz w:val="28"/>
                <w:szCs w:val="28"/>
                <w:lang w:bidi="en-US"/>
              </w:rPr>
              <w:t>It</w:t>
            </w:r>
            <w:r w:rsidRPr="004264B0">
              <w:rPr>
                <w:rFonts w:asciiTheme="minorBidi" w:hAnsiTheme="minorBidi"/>
                <w:color w:val="FF0000"/>
                <w:sz w:val="28"/>
                <w:szCs w:val="28"/>
                <w:lang w:val="en-GB" w:bidi="en-US"/>
              </w:rPr>
              <w:t xml:space="preserve"> is possible to submit the primary insurance in the form of a receipt paid directly to the treasury of the contracting party (The State Company for Marketing Drugs and Medical Appliances (</w:t>
            </w:r>
            <w:proofErr w:type="spellStart"/>
            <w:r w:rsidRPr="004264B0">
              <w:rPr>
                <w:rFonts w:asciiTheme="minorBidi" w:hAnsiTheme="minorBidi"/>
                <w:color w:val="FF0000"/>
                <w:sz w:val="28"/>
                <w:szCs w:val="28"/>
                <w:lang w:val="en-GB" w:bidi="en-US"/>
              </w:rPr>
              <w:t>Kimadia</w:t>
            </w:r>
            <w:proofErr w:type="spellEnd"/>
            <w:r w:rsidRPr="004264B0">
              <w:rPr>
                <w:rFonts w:asciiTheme="minorBidi" w:hAnsiTheme="minorBidi"/>
                <w:color w:val="FF0000"/>
                <w:sz w:val="28"/>
                <w:szCs w:val="28"/>
                <w:lang w:val="en-GB" w:bidi="en-US"/>
              </w:rPr>
              <w:t>))</w:t>
            </w:r>
          </w:p>
          <w:p w:rsidR="004264B0" w:rsidRPr="004264B0" w:rsidRDefault="004264B0" w:rsidP="00C84D0C">
            <w:pPr>
              <w:spacing w:after="0"/>
              <w:rPr>
                <w:rFonts w:asciiTheme="minorBidi" w:hAnsiTheme="minorBidi"/>
                <w:sz w:val="24"/>
                <w:szCs w:val="24"/>
                <w:lang w:val="en-GB" w:bidi="ar-IQ"/>
              </w:rPr>
            </w:pPr>
          </w:p>
        </w:tc>
      </w:tr>
      <w:tr w:rsidR="001A4A97" w:rsidRPr="00C84D0C" w:rsidTr="00865A17">
        <w:tc>
          <w:tcPr>
            <w:tcW w:w="1343" w:type="dxa"/>
          </w:tcPr>
          <w:p w:rsidR="001A4A97" w:rsidRPr="00C84D0C" w:rsidRDefault="00624FDA" w:rsidP="00C84D0C">
            <w:pPr>
              <w:spacing w:after="0"/>
              <w:ind w:left="515" w:hanging="515"/>
              <w:rPr>
                <w:rFonts w:asciiTheme="minorBidi" w:hAnsiTheme="minorBidi"/>
                <w:sz w:val="28"/>
                <w:szCs w:val="28"/>
                <w:lang w:val="en-GB"/>
              </w:rPr>
            </w:pPr>
            <w:r>
              <w:rPr>
                <w:rFonts w:asciiTheme="minorBidi" w:hAnsiTheme="minorBidi"/>
                <w:sz w:val="28"/>
                <w:szCs w:val="28"/>
                <w:lang w:val="en-GB"/>
              </w:rPr>
              <w:lastRenderedPageBreak/>
              <w:t>17.4</w:t>
            </w:r>
          </w:p>
        </w:tc>
        <w:tc>
          <w:tcPr>
            <w:tcW w:w="6833" w:type="dxa"/>
          </w:tcPr>
          <w:p w:rsidR="001A4A97" w:rsidRPr="00C84D0C" w:rsidRDefault="00624FDA" w:rsidP="00C84D0C">
            <w:pPr>
              <w:spacing w:after="0"/>
              <w:jc w:val="both"/>
              <w:rPr>
                <w:rFonts w:asciiTheme="minorBidi" w:hAnsiTheme="minorBidi"/>
                <w:sz w:val="28"/>
                <w:szCs w:val="28"/>
                <w:lang w:val="en-GB"/>
              </w:rPr>
            </w:pPr>
            <w:r>
              <w:rPr>
                <w:rFonts w:asciiTheme="minorBidi" w:hAnsiTheme="minorBidi"/>
                <w:sz w:val="28"/>
                <w:szCs w:val="28"/>
                <w:lang w:val="en-GB"/>
              </w:rPr>
              <w:t xml:space="preserve">Special for a dependable companies as per conditions of dependable companies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 xml:space="preserve">and will inform the Ministry of Planning and Economic Development to take the required actions against the </w:t>
            </w:r>
            <w:r w:rsidRPr="00C84D0C">
              <w:rPr>
                <w:rFonts w:asciiTheme="minorBidi" w:hAnsiTheme="minorBidi"/>
                <w:sz w:val="28"/>
                <w:szCs w:val="28"/>
                <w:lang w:val="en-GB"/>
              </w:rPr>
              <w:lastRenderedPageBreak/>
              <w:t>violating Bidder (including Suspension</w:t>
            </w:r>
            <w:r w:rsidR="00E7287F" w:rsidRPr="00C84D0C">
              <w:rPr>
                <w:rFonts w:asciiTheme="minorBidi" w:hAnsiTheme="minorBidi"/>
                <w:sz w:val="28"/>
                <w:szCs w:val="28"/>
                <w:lang w:val="en-GB"/>
              </w:rPr>
              <w:t xml:space="preserve"> his </w:t>
            </w:r>
            <w:r w:rsidR="00ED755F" w:rsidRPr="00C84D0C">
              <w:rPr>
                <w:rFonts w:asciiTheme="minorBidi" w:hAnsiTheme="minorBidi"/>
                <w:sz w:val="28"/>
                <w:szCs w:val="28"/>
                <w:lang w:val="en-GB"/>
              </w:rPr>
              <w:t>participant or</w:t>
            </w:r>
            <w:r w:rsidRPr="00C84D0C">
              <w:rPr>
                <w:rFonts w:asciiTheme="minorBidi" w:hAnsiTheme="minorBidi"/>
                <w:sz w:val="28"/>
                <w:szCs w:val="28"/>
                <w:lang w:val="en-GB"/>
              </w:rPr>
              <w:t xml:space="preserve">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A023E7"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A023E7">
              <w:rPr>
                <w:rFonts w:asciiTheme="minorBidi" w:hAnsiTheme="minorBidi"/>
                <w:sz w:val="28"/>
                <w:szCs w:val="28"/>
                <w:lang w:val="en-GB"/>
              </w:rPr>
              <w:t>confiscation the bid bond against the breach bidder.</w:t>
            </w:r>
          </w:p>
          <w:p w:rsidR="00A023E7" w:rsidRDefault="00A023E7" w:rsidP="00C84D0C">
            <w:pPr>
              <w:spacing w:after="0"/>
              <w:ind w:left="72"/>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the contract will be transferred to the second participant </w:t>
            </w:r>
            <w:r w:rsidR="00A43940">
              <w:rPr>
                <w:rFonts w:asciiTheme="minorBidi" w:hAnsiTheme="minorBidi"/>
                <w:sz w:val="28"/>
                <w:szCs w:val="28"/>
                <w:lang w:val="en-GB"/>
              </w:rPr>
              <w:t>if such attitude will achieve the common weal.</w:t>
            </w:r>
          </w:p>
          <w:p w:rsidR="00A43940" w:rsidRPr="00A43940" w:rsidRDefault="00A43940" w:rsidP="00C84D0C">
            <w:pPr>
              <w:spacing w:after="0"/>
              <w:ind w:left="72"/>
              <w:rPr>
                <w:rFonts w:asciiTheme="minorBidi" w:hAnsiTheme="minorBidi"/>
                <w:sz w:val="28"/>
                <w:szCs w:val="28"/>
              </w:rPr>
            </w:pPr>
            <w:r>
              <w:rPr>
                <w:rFonts w:asciiTheme="minorBidi" w:hAnsiTheme="minorBidi"/>
                <w:b/>
                <w:bCs/>
                <w:sz w:val="28"/>
                <w:szCs w:val="28"/>
                <w:lang w:val="en-GB"/>
              </w:rPr>
              <w:t>-</w:t>
            </w:r>
            <w:r>
              <w:rPr>
                <w:rFonts w:asciiTheme="minorBidi" w:hAnsiTheme="minorBidi"/>
                <w:sz w:val="28"/>
                <w:szCs w:val="28"/>
                <w:lang w:val="en-GB"/>
              </w:rPr>
              <w:t>the bidder will bear the price differences between the awarding if available.</w:t>
            </w:r>
          </w:p>
          <w:p w:rsidR="0020043E" w:rsidRPr="00C84D0C" w:rsidRDefault="00A023E7" w:rsidP="00C84D0C">
            <w:pPr>
              <w:spacing w:after="0"/>
              <w:ind w:left="72"/>
              <w:rPr>
                <w:rFonts w:asciiTheme="minorBidi" w:hAnsiTheme="minorBidi"/>
                <w:sz w:val="28"/>
                <w:szCs w:val="28"/>
                <w:lang w:val="en-GB"/>
              </w:rPr>
            </w:pPr>
            <w:r>
              <w:rPr>
                <w:rFonts w:asciiTheme="minorBidi" w:hAnsiTheme="minorBidi"/>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101EFB"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A-Executing</w:t>
            </w:r>
            <w:r w:rsidR="0020043E" w:rsidRPr="00C84D0C">
              <w:rPr>
                <w:rFonts w:asciiTheme="minorBidi" w:hAnsiTheme="minorBidi"/>
                <w:sz w:val="28"/>
                <w:szCs w:val="28"/>
                <w:lang w:val="en-GB"/>
              </w:rPr>
              <w:t xml:space="preserve"> the contract on his account without needing to warn him or take any other legal procedure.</w:t>
            </w:r>
          </w:p>
          <w:p w:rsidR="0020043E" w:rsidRPr="00C84D0C" w:rsidRDefault="000E4A48"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b</w:t>
            </w:r>
            <w:r w:rsidR="0020043E"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0E4A48" w:rsidP="00C84D0C">
            <w:pPr>
              <w:pStyle w:val="ListParagraph"/>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c</w:t>
            </w:r>
            <w:r w:rsidR="0020043E"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0E4A48" w:rsidP="00C84D0C">
            <w:pPr>
              <w:pStyle w:val="ListParagraph"/>
              <w:tabs>
                <w:tab w:val="left" w:pos="90"/>
              </w:tabs>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d</w:t>
            </w:r>
            <w:r w:rsidR="0020043E"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101EFB"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During</w:t>
            </w:r>
            <w:r w:rsidR="0020043E"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proofErr w:type="gramStart"/>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 </w:t>
            </w:r>
            <w:r w:rsidR="00101EFB" w:rsidRPr="00C84D0C">
              <w:rPr>
                <w:rFonts w:asciiTheme="minorBidi" w:hAnsiTheme="minorBidi"/>
                <w:sz w:val="28"/>
                <w:szCs w:val="28"/>
                <w:lang w:val="en-GB"/>
              </w:rPr>
              <w:t>Copies</w:t>
            </w:r>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Offer, should be submitted in two alive original signed  copies stated on it( original copies) one of it priced and the other one un priced  and should be stamped  by your firm each one included the web site </w:t>
            </w:r>
            <w:r w:rsidRPr="00C84D0C">
              <w:rPr>
                <w:rFonts w:asciiTheme="minorBidi" w:hAnsiTheme="minorBidi"/>
                <w:sz w:val="28"/>
                <w:szCs w:val="28"/>
                <w:lang w:val="en-GB"/>
              </w:rPr>
              <w:lastRenderedPageBreak/>
              <w:t>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84D0C">
              <w:rPr>
                <w:rFonts w:asciiTheme="minorBidi" w:hAnsiTheme="minorBidi"/>
                <w:sz w:val="28"/>
                <w:szCs w:val="28"/>
                <w:lang w:val="en-GB"/>
              </w:rPr>
              <w:t>from</w:t>
            </w:r>
            <w:proofErr w:type="spellEnd"/>
            <w:r w:rsidRPr="00C84D0C">
              <w:rPr>
                <w:rFonts w:asciiTheme="minorBidi" w:hAnsiTheme="minorBidi"/>
                <w:sz w:val="28"/>
                <w:szCs w:val="28"/>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r w:rsidR="00101EFB" w:rsidRPr="00C84D0C">
              <w:rPr>
                <w:rFonts w:asciiTheme="minorBidi" w:hAnsiTheme="minorBidi"/>
                <w:sz w:val="28"/>
                <w:szCs w:val="28"/>
                <w:lang w:val="en-GB"/>
              </w:rPr>
              <w:t>Bidder dated</w:t>
            </w:r>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lastRenderedPageBreak/>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r w:rsidR="00101EFB" w:rsidRPr="00C84D0C">
              <w:rPr>
                <w:rFonts w:asciiTheme="minorBidi" w:hAnsiTheme="minorBidi"/>
                <w:sz w:val="28"/>
                <w:szCs w:val="28"/>
                <w:lang w:val="en-GB"/>
              </w:rPr>
              <w:t>cannot</w:t>
            </w:r>
            <w:r w:rsidRPr="00C84D0C">
              <w:rPr>
                <w:rFonts w:asciiTheme="minorBidi" w:hAnsiTheme="minorBidi"/>
                <w:sz w:val="28"/>
                <w:szCs w:val="28"/>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w:t>
            </w:r>
            <w:r w:rsidRPr="00C84D0C">
              <w:rPr>
                <w:rFonts w:asciiTheme="minorBidi" w:hAnsiTheme="minorBidi"/>
                <w:sz w:val="28"/>
                <w:szCs w:val="28"/>
                <w:lang w:val="en-GB"/>
              </w:rPr>
              <w:lastRenderedPageBreak/>
              <w:t xml:space="preserve">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r w:rsidR="00101EFB" w:rsidRPr="00C84D0C">
              <w:rPr>
                <w:rFonts w:asciiTheme="minorBidi" w:hAnsiTheme="minorBidi"/>
                <w:sz w:val="28"/>
                <w:szCs w:val="28"/>
                <w:lang w:val="en-GB"/>
              </w:rPr>
              <w:t>products, also</w:t>
            </w:r>
            <w:r w:rsidRPr="00C84D0C">
              <w:rPr>
                <w:rFonts w:asciiTheme="minorBidi" w:hAnsiTheme="minorBidi"/>
                <w:sz w:val="28"/>
                <w:szCs w:val="28"/>
                <w:lang w:val="en-GB"/>
              </w:rPr>
              <w:t xml:space="preserve"> should indicate names of your factories 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C84D0C" w:rsidRDefault="00003753" w:rsidP="00C84D0C">
            <w:pPr>
              <w:spacing w:after="0"/>
              <w:ind w:left="342" w:right="335"/>
              <w:rPr>
                <w:rFonts w:asciiTheme="minorBidi" w:hAnsiTheme="minorBidi"/>
                <w:sz w:val="28"/>
                <w:szCs w:val="28"/>
                <w:lang w:val="en-GB"/>
              </w:rPr>
            </w:pPr>
          </w:p>
          <w:p w:rsidR="00F02000" w:rsidRPr="00F02000" w:rsidRDefault="00003753" w:rsidP="00C84D0C">
            <w:pPr>
              <w:spacing w:after="0"/>
              <w:ind w:left="342" w:right="335"/>
              <w:rPr>
                <w:rFonts w:asciiTheme="minorBidi" w:hAnsiTheme="minorBidi"/>
                <w:color w:val="FF0000"/>
                <w:sz w:val="28"/>
                <w:szCs w:val="28"/>
              </w:rPr>
            </w:pPr>
            <w:r w:rsidRPr="00F02000">
              <w:rPr>
                <w:rFonts w:asciiTheme="minorBidi" w:hAnsiTheme="minorBidi"/>
                <w:color w:val="FF0000"/>
                <w:sz w:val="28"/>
                <w:szCs w:val="28"/>
                <w:lang w:val="en-GB"/>
              </w:rPr>
              <w:t>(III) –</w:t>
            </w:r>
            <w:r w:rsidR="00F02000" w:rsidRPr="00F02000">
              <w:rPr>
                <w:color w:val="FF0000"/>
              </w:rPr>
              <w:t xml:space="preserve"> </w:t>
            </w:r>
            <w:r w:rsidR="00F02000" w:rsidRPr="00F02000">
              <w:rPr>
                <w:rFonts w:asciiTheme="minorBidi" w:hAnsiTheme="minorBidi"/>
                <w:color w:val="FF0000"/>
                <w:sz w:val="28"/>
                <w:szCs w:val="28"/>
                <w:lang w:val="en-GB"/>
              </w:rPr>
              <w:t>Third: a- Based on the instructions of scientific offices No. 4 of 1998</w:t>
            </w:r>
          </w:p>
          <w:p w:rsidR="00003753" w:rsidRPr="00F02000" w:rsidRDefault="00003753" w:rsidP="00F02000">
            <w:pPr>
              <w:pStyle w:val="ListParagraph"/>
              <w:numPr>
                <w:ilvl w:val="0"/>
                <w:numId w:val="45"/>
              </w:numPr>
              <w:bidi w:val="0"/>
              <w:ind w:right="335"/>
              <w:rPr>
                <w:rFonts w:asciiTheme="minorBidi" w:hAnsiTheme="minorBidi"/>
                <w:sz w:val="28"/>
                <w:szCs w:val="28"/>
                <w:lang w:val="en-GB"/>
              </w:rPr>
            </w:pPr>
            <w:r w:rsidRPr="00F02000">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 xml:space="preserve">The authorization issued by the manufacturer to marketing company, (in case of the contract with marketing company) should </w:t>
            </w:r>
            <w:r w:rsidRPr="00C84D0C">
              <w:rPr>
                <w:rFonts w:asciiTheme="minorBidi" w:hAnsiTheme="minorBidi"/>
                <w:sz w:val="28"/>
                <w:szCs w:val="28"/>
                <w:lang w:val="en-GB"/>
              </w:rPr>
              <w:lastRenderedPageBreak/>
              <w:t>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xml:space="preserve">- Exclusion the tenders which not state in or in the authorization documents (the legality relationship between the company in clear &amp;candid way, </w:t>
            </w:r>
            <w:proofErr w:type="spellStart"/>
            <w:r w:rsidRPr="00C84D0C">
              <w:rPr>
                <w:rFonts w:asciiTheme="minorBidi" w:hAnsiTheme="minorBidi"/>
                <w:sz w:val="28"/>
                <w:szCs w:val="28"/>
                <w:lang w:val="en-GB"/>
              </w:rPr>
              <w:t>e.g</w:t>
            </w:r>
            <w:proofErr w:type="spellEnd"/>
            <w:r w:rsidRPr="00C84D0C">
              <w:rPr>
                <w:rFonts w:asciiTheme="minorBidi" w:hAnsiTheme="minorBidi"/>
                <w:sz w:val="28"/>
                <w:szCs w:val="28"/>
                <w:lang w:val="en-GB"/>
              </w:rPr>
              <w:t>: the mother company &amp; its branch or the new company which result from sell or merger the companies with each other….</w:t>
            </w:r>
            <w:r w:rsidR="00101EFB" w:rsidRPr="00C84D0C">
              <w:rPr>
                <w:rFonts w:asciiTheme="minorBidi" w:hAnsiTheme="minorBidi"/>
                <w:sz w:val="28"/>
                <w:szCs w:val="28"/>
                <w:lang w:val="en-GB"/>
              </w:rPr>
              <w:t>etc.</w:t>
            </w:r>
            <w:r w:rsidRPr="00C84D0C">
              <w:rPr>
                <w:rFonts w:asciiTheme="minorBidi" w:hAnsiTheme="minorBidi"/>
                <w:sz w:val="28"/>
                <w:szCs w:val="28"/>
                <w:lang w:val="en-GB"/>
              </w:rPr>
              <w:t>).</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participant have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D74B2C" w:rsidRPr="00D74B2C" w:rsidRDefault="00B30368" w:rsidP="006835C1">
            <w:pPr>
              <w:pStyle w:val="Title"/>
              <w:jc w:val="left"/>
              <w:rPr>
                <w:b w:val="0"/>
                <w:bCs/>
                <w:i/>
                <w:iCs/>
                <w:lang w:bidi="ar-IQ"/>
              </w:rPr>
            </w:pPr>
            <w:r w:rsidRPr="00C84D0C">
              <w:rPr>
                <w:rFonts w:asciiTheme="minorBidi" w:hAnsiTheme="minorBidi"/>
                <w:bCs/>
                <w:sz w:val="28"/>
                <w:szCs w:val="28"/>
                <w:lang w:val="en-GB"/>
              </w:rPr>
              <w:lastRenderedPageBreak/>
              <w:t>Attention</w:t>
            </w:r>
            <w:r w:rsidRPr="00C84D0C">
              <w:rPr>
                <w:rFonts w:asciiTheme="minorBidi" w:hAnsiTheme="minorBidi"/>
                <w:sz w:val="28"/>
                <w:szCs w:val="28"/>
                <w:lang w:val="en-GB"/>
              </w:rPr>
              <w:t>:</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w:t>
            </w:r>
            <w:proofErr w:type="spellStart"/>
            <w:r w:rsidR="001C5CDA" w:rsidRPr="00C84D0C">
              <w:rPr>
                <w:rFonts w:asciiTheme="minorBidi" w:hAnsiTheme="minorBidi"/>
                <w:sz w:val="28"/>
                <w:szCs w:val="28"/>
                <w:highlight w:val="yellow"/>
              </w:rPr>
              <w:t>bab-Almadhm</w:t>
            </w:r>
            <w:proofErr w:type="spellEnd"/>
            <w:r w:rsidR="001C5CDA" w:rsidRPr="00C84D0C">
              <w:rPr>
                <w:rFonts w:asciiTheme="minorBidi" w:hAnsiTheme="minorBidi"/>
                <w:spacing w:val="-2"/>
                <w:sz w:val="28"/>
                <w:szCs w:val="28"/>
                <w:highlight w:val="yellow"/>
              </w:rPr>
              <w:t xml:space="preserve"> ,</w:t>
            </w:r>
            <w:r w:rsidR="001C5CDA"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Ministry of Health / / The State Company For Marketing Drug Medical Appliances (</w:t>
            </w:r>
            <w:proofErr w:type="spellStart"/>
            <w:r w:rsidR="001C5CDA" w:rsidRPr="00C84D0C">
              <w:rPr>
                <w:rFonts w:asciiTheme="minorBidi" w:hAnsiTheme="minorBidi"/>
                <w:sz w:val="28"/>
                <w:szCs w:val="28"/>
                <w:highlight w:val="yellow"/>
              </w:rPr>
              <w:t>kimadia</w:t>
            </w:r>
            <w:proofErr w:type="spellEnd"/>
            <w:r w:rsidR="001C5CDA" w:rsidRPr="00C84D0C">
              <w:rPr>
                <w:rFonts w:asciiTheme="minorBidi" w:hAnsiTheme="minorBidi"/>
                <w:sz w:val="28"/>
                <w:szCs w:val="28"/>
                <w:highlight w:val="yellow"/>
              </w:rPr>
              <w:t xml:space="preserve">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9D395C">
        <w:trPr>
          <w:trHeight w:val="1610"/>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AB1AD6" w:rsidRPr="006835C1" w:rsidRDefault="00B30368" w:rsidP="006835C1">
            <w:pPr>
              <w:pStyle w:val="Title"/>
              <w:jc w:val="left"/>
              <w:rPr>
                <w:rFonts w:asciiTheme="minorBidi" w:hAnsiTheme="minorBidi"/>
                <w:color w:val="FF0000"/>
                <w:sz w:val="28"/>
                <w:szCs w:val="28"/>
                <w:rtl/>
                <w:lang w:bidi="ar-IQ"/>
              </w:rPr>
            </w:pPr>
            <w:r w:rsidRPr="00C84D0C">
              <w:rPr>
                <w:rFonts w:asciiTheme="minorBidi" w:hAnsiTheme="minorBidi"/>
                <w:bCs/>
                <w:sz w:val="28"/>
                <w:szCs w:val="28"/>
                <w:lang w:val="en-GB"/>
              </w:rPr>
              <w:t>Tender</w:t>
            </w:r>
            <w:r w:rsidRPr="00C84D0C">
              <w:rPr>
                <w:rFonts w:asciiTheme="minorBidi" w:hAnsiTheme="minorBidi"/>
                <w:sz w:val="28"/>
                <w:szCs w:val="28"/>
                <w:lang w:val="en-GB"/>
              </w:rPr>
              <w:t>:</w:t>
            </w:r>
            <w:r w:rsidR="00AE687B" w:rsidRPr="00D14449">
              <w:rPr>
                <w:rFonts w:asciiTheme="minorBidi" w:hAnsiTheme="minorBidi"/>
                <w:bCs/>
                <w:sz w:val="32"/>
                <w:szCs w:val="32"/>
              </w:rPr>
              <w:t xml:space="preserve"> </w:t>
            </w:r>
            <w:r w:rsidR="006835C1" w:rsidRPr="006835C1">
              <w:rPr>
                <w:rFonts w:asciiTheme="minorBidi" w:hAnsiTheme="minorBidi"/>
                <w:bCs/>
                <w:color w:val="FF0000"/>
                <w:sz w:val="32"/>
                <w:szCs w:val="32"/>
                <w:shd w:val="clear" w:color="auto" w:fill="A6A6A6" w:themeFill="background1" w:themeFillShade="A6"/>
              </w:rPr>
              <w:t xml:space="preserve">Tender </w:t>
            </w:r>
            <w:r w:rsidR="00101EFB" w:rsidRPr="006835C1">
              <w:rPr>
                <w:rFonts w:asciiTheme="minorBidi" w:hAnsiTheme="minorBidi"/>
                <w:bCs/>
                <w:color w:val="FF0000"/>
                <w:sz w:val="32"/>
                <w:szCs w:val="32"/>
                <w:shd w:val="clear" w:color="auto" w:fill="A6A6A6" w:themeFill="background1" w:themeFillShade="A6"/>
              </w:rPr>
              <w:t>reference</w:t>
            </w:r>
            <w:r w:rsidR="00101EFB">
              <w:rPr>
                <w:rFonts w:asciiTheme="minorBidi" w:hAnsiTheme="minorBidi" w:hint="cs"/>
                <w:bCs/>
                <w:color w:val="FF0000"/>
                <w:sz w:val="32"/>
                <w:szCs w:val="32"/>
                <w:shd w:val="clear" w:color="auto" w:fill="A6A6A6" w:themeFill="background1" w:themeFillShade="A6"/>
                <w:rtl/>
              </w:rPr>
              <w:t xml:space="preserve"> </w:t>
            </w:r>
            <w:r w:rsidR="00101EFB">
              <w:rPr>
                <w:rFonts w:asciiTheme="minorBidi" w:hAnsiTheme="minorBidi"/>
                <w:bCs/>
                <w:color w:val="FF0000"/>
                <w:sz w:val="32"/>
                <w:szCs w:val="32"/>
                <w:shd w:val="clear" w:color="auto" w:fill="A6A6A6" w:themeFill="background1" w:themeFillShade="A6"/>
              </w:rPr>
              <w:t>recent</w:t>
            </w:r>
            <w:r w:rsidR="006835C1">
              <w:rPr>
                <w:rFonts w:asciiTheme="minorBidi" w:hAnsiTheme="minorBidi"/>
                <w:bCs/>
                <w:color w:val="FF0000"/>
                <w:sz w:val="32"/>
                <w:szCs w:val="32"/>
                <w:shd w:val="clear" w:color="auto" w:fill="A6A6A6" w:themeFill="background1" w:themeFillShade="A6"/>
              </w:rPr>
              <w:t xml:space="preserve"> Iraqi federal budget </w:t>
            </w:r>
          </w:p>
          <w:p w:rsidR="00B30368" w:rsidRDefault="006835C1"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6835C1">
              <w:rPr>
                <w:rFonts w:asciiTheme="minorBidi" w:hAnsiTheme="minorBidi"/>
                <w:color w:val="FF0000"/>
                <w:sz w:val="28"/>
                <w:szCs w:val="28"/>
                <w:shd w:val="clear" w:color="auto" w:fill="A6A6A6" w:themeFill="background1" w:themeFillShade="A6"/>
                <w:lang w:val="en-GB"/>
              </w:rPr>
              <w:t>Reference letter of invitation to bid</w:t>
            </w:r>
            <w:r w:rsidR="00B30368" w:rsidRPr="00C84D0C">
              <w:rPr>
                <w:rFonts w:asciiTheme="minorBidi" w:hAnsiTheme="minorBidi"/>
                <w:sz w:val="28"/>
                <w:szCs w:val="28"/>
                <w:lang w:val="en-GB"/>
              </w:rPr>
              <w:t>: [</w:t>
            </w:r>
            <w:r w:rsidR="00AB1AD6" w:rsidRPr="00C84D0C">
              <w:rPr>
                <w:rFonts w:asciiTheme="minorBidi" w:hAnsiTheme="minorBidi"/>
                <w:sz w:val="28"/>
                <w:szCs w:val="28"/>
                <w:highlight w:val="yellow"/>
              </w:rPr>
              <w:t>The State Company For Marketing Drug Medical Appliances (</w:t>
            </w:r>
            <w:proofErr w:type="spellStart"/>
            <w:r w:rsidR="00AB1AD6" w:rsidRPr="00C84D0C">
              <w:rPr>
                <w:rFonts w:asciiTheme="minorBidi" w:hAnsiTheme="minorBidi"/>
                <w:sz w:val="28"/>
                <w:szCs w:val="28"/>
                <w:highlight w:val="yellow"/>
              </w:rPr>
              <w:t>kimadia</w:t>
            </w:r>
            <w:proofErr w:type="spellEnd"/>
            <w:r w:rsidR="00AB1AD6" w:rsidRPr="00C84D0C">
              <w:rPr>
                <w:rFonts w:asciiTheme="minorBidi" w:hAnsiTheme="minorBidi"/>
                <w:sz w:val="28"/>
                <w:szCs w:val="28"/>
                <w:highlight w:val="yellow"/>
              </w:rPr>
              <w:t xml:space="preserve"> )</w:t>
            </w:r>
            <w:r w:rsidR="00B30368" w:rsidRPr="00C84D0C">
              <w:rPr>
                <w:rFonts w:asciiTheme="minorBidi" w:hAnsiTheme="minorBidi"/>
                <w:sz w:val="28"/>
                <w:szCs w:val="28"/>
                <w:lang w:val="en-GB"/>
              </w:rPr>
              <w:t xml:space="preserve">] </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b/>
                <w:bCs/>
                <w:sz w:val="28"/>
                <w:szCs w:val="28"/>
                <w:lang w:val="en-GB"/>
              </w:rPr>
              <w:t xml:space="preserve">Tenders that are sent by international express should be sent with all authorization letters and documented papers(original and legalized)in separated envelope in order to be checked and it should be reached to </w:t>
            </w:r>
            <w:proofErr w:type="spellStart"/>
            <w:r>
              <w:rPr>
                <w:rFonts w:asciiTheme="minorBidi" w:hAnsiTheme="minorBidi"/>
                <w:b/>
                <w:bCs/>
                <w:sz w:val="28"/>
                <w:szCs w:val="28"/>
                <w:lang w:val="en-GB"/>
              </w:rPr>
              <w:t>kimadia</w:t>
            </w:r>
            <w:proofErr w:type="spellEnd"/>
            <w:r>
              <w:rPr>
                <w:rFonts w:asciiTheme="minorBidi" w:hAnsiTheme="minorBidi"/>
                <w:b/>
                <w:bCs/>
                <w:sz w:val="28"/>
                <w:szCs w:val="28"/>
                <w:lang w:val="en-GB"/>
              </w:rPr>
              <w:t xml:space="preserve"> before the closing date, stating on the outer envelope otherwise the offer will be neglected the address of the company inside and outside Iraq</w:t>
            </w:r>
            <w:r w:rsidRPr="00A43940">
              <w:rPr>
                <w:rFonts w:asciiTheme="minorBidi" w:hAnsiTheme="minorBidi"/>
                <w:sz w:val="28"/>
                <w:szCs w:val="28"/>
                <w:lang w:val="en-GB"/>
              </w:rPr>
              <w:t>.</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43940">
              <w:rPr>
                <w:rFonts w:asciiTheme="minorBidi" w:hAnsiTheme="minorBidi"/>
                <w:sz w:val="28"/>
                <w:szCs w:val="28"/>
                <w:lang w:val="en-GB"/>
              </w:rPr>
              <w:t>-</w:t>
            </w:r>
            <w:r>
              <w:rPr>
                <w:rFonts w:asciiTheme="minorBidi" w:hAnsiTheme="minorBidi"/>
                <w:sz w:val="28"/>
                <w:szCs w:val="28"/>
                <w:lang w:val="en-GB"/>
              </w:rPr>
              <w:t>the additional enclosures should be sending with the offer.</w:t>
            </w:r>
          </w:p>
          <w:p w:rsidR="00A43940" w:rsidRPr="00C84D0C"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6835C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r w:rsidR="00101EFB" w:rsidRPr="00C84D0C">
              <w:rPr>
                <w:rFonts w:asciiTheme="minorBidi" w:hAnsiTheme="minorBidi"/>
                <w:sz w:val="28"/>
                <w:szCs w:val="28"/>
                <w:highlight w:val="yellow"/>
                <w:lang w:val="en-GB"/>
              </w:rPr>
              <w:t>date</w:t>
            </w:r>
            <w:r w:rsidR="00101EFB" w:rsidRPr="00C84D0C">
              <w:rPr>
                <w:rFonts w:asciiTheme="minorBidi" w:hAnsiTheme="minorBidi"/>
                <w:sz w:val="28"/>
                <w:szCs w:val="28"/>
                <w:lang w:val="en-GB"/>
              </w:rPr>
              <w:t xml:space="preserve"> [</w:t>
            </w:r>
            <w:r w:rsidR="00DA790B">
              <w:rPr>
                <w:rFonts w:asciiTheme="minorBidi" w:hAnsiTheme="minorBidi"/>
                <w:sz w:val="28"/>
                <w:szCs w:val="28"/>
                <w:lang w:val="en-GB"/>
              </w:rPr>
              <w:t>4</w:t>
            </w:r>
            <w:r w:rsidR="00101EFB">
              <w:rPr>
                <w:rFonts w:asciiTheme="minorBidi" w:hAnsiTheme="minorBidi"/>
                <w:sz w:val="28"/>
                <w:szCs w:val="28"/>
                <w:lang w:val="en-GB"/>
              </w:rPr>
              <w:t xml:space="preserve"> </w:t>
            </w:r>
            <w:proofErr w:type="gramStart"/>
            <w:r w:rsidR="00101EFB">
              <w:rPr>
                <w:rFonts w:asciiTheme="minorBidi" w:hAnsiTheme="minorBidi"/>
                <w:sz w:val="28"/>
                <w:szCs w:val="28"/>
                <w:highlight w:val="yellow"/>
                <w:lang w:val="en-GB"/>
              </w:rPr>
              <w:t>/</w:t>
            </w:r>
            <w:r w:rsidR="006C24E8">
              <w:rPr>
                <w:rFonts w:asciiTheme="minorBidi" w:hAnsiTheme="minorBidi"/>
                <w:sz w:val="28"/>
                <w:szCs w:val="28"/>
                <w:highlight w:val="yellow"/>
                <w:lang w:val="en-GB"/>
              </w:rPr>
              <w:t xml:space="preserve">  </w:t>
            </w:r>
            <w:r w:rsidR="00DA790B">
              <w:rPr>
                <w:rFonts w:asciiTheme="minorBidi" w:hAnsiTheme="minorBidi"/>
                <w:sz w:val="28"/>
                <w:szCs w:val="28"/>
                <w:highlight w:val="yellow"/>
                <w:lang w:val="en-GB"/>
              </w:rPr>
              <w:t>4</w:t>
            </w:r>
            <w:proofErr w:type="gramEnd"/>
            <w:r w:rsidR="00051BEF">
              <w:rPr>
                <w:rFonts w:asciiTheme="minorBidi" w:hAnsiTheme="minorBidi"/>
                <w:sz w:val="28"/>
                <w:szCs w:val="28"/>
                <w:highlight w:val="yellow"/>
                <w:lang w:val="en-GB"/>
              </w:rPr>
              <w:t>/</w:t>
            </w:r>
            <w:r w:rsidR="001B01E6">
              <w:rPr>
                <w:rFonts w:asciiTheme="minorBidi" w:hAnsiTheme="minorBidi"/>
                <w:sz w:val="28"/>
                <w:szCs w:val="28"/>
                <w:highlight w:val="yellow"/>
                <w:lang w:val="en-GB"/>
              </w:rPr>
              <w:t>2022</w:t>
            </w:r>
            <w:r w:rsidR="00051BEF">
              <w:rPr>
                <w:rFonts w:asciiTheme="minorBidi" w:hAnsiTheme="minorBidi"/>
                <w:sz w:val="28"/>
                <w:szCs w:val="28"/>
                <w:highlight w:val="yellow"/>
                <w:lang w:val="en-GB"/>
              </w:rPr>
              <w:t xml:space="preserve"> at </w:t>
            </w:r>
            <w:r w:rsidR="005C2C5F">
              <w:rPr>
                <w:rFonts w:asciiTheme="minorBidi" w:hAnsiTheme="minorBidi"/>
                <w:sz w:val="28"/>
                <w:szCs w:val="28"/>
                <w:highlight w:val="yellow"/>
                <w:lang w:val="en-GB"/>
              </w:rPr>
              <w:t>14</w:t>
            </w:r>
            <w:r w:rsidR="00051BEF">
              <w:rPr>
                <w:rFonts w:asciiTheme="minorBidi" w:hAnsiTheme="minorBidi"/>
                <w:sz w:val="28"/>
                <w:szCs w:val="28"/>
                <w:highlight w:val="yellow"/>
                <w:lang w:val="en-GB"/>
              </w:rPr>
              <w:t>:</w:t>
            </w:r>
            <w:r w:rsidR="007832F3">
              <w:rPr>
                <w:rFonts w:asciiTheme="minorBidi" w:hAnsiTheme="minorBidi"/>
                <w:sz w:val="28"/>
                <w:szCs w:val="28"/>
                <w:highlight w:val="yellow"/>
                <w:lang w:val="en-GB"/>
              </w:rPr>
              <w:t>3</w:t>
            </w:r>
            <w:r w:rsidR="00051BEF">
              <w:rPr>
                <w:rFonts w:asciiTheme="minorBidi" w:hAnsiTheme="minorBidi"/>
                <w:sz w:val="28"/>
                <w:szCs w:val="28"/>
                <w:highlight w:val="yellow"/>
                <w:lang w:val="en-GB"/>
              </w:rPr>
              <w:t>0pm time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B30368" w:rsidRDefault="00B30368" w:rsidP="00C84D0C">
      <w:pPr>
        <w:pStyle w:val="Head31"/>
        <w:keepNext w:val="0"/>
        <w:spacing w:after="0"/>
        <w:jc w:val="left"/>
        <w:rPr>
          <w:rFonts w:asciiTheme="minorBidi" w:eastAsiaTheme="minorHAnsi" w:hAnsiTheme="minorBidi" w:cstheme="minorBidi"/>
          <w:b w:val="0"/>
          <w:smallCaps w:val="0"/>
          <w:sz w:val="28"/>
          <w:szCs w:val="28"/>
          <w:lang w:val="en-GB"/>
        </w:rPr>
      </w:pPr>
    </w:p>
    <w:p w:rsid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9D395C" w:rsidRPr="00C84D0C" w:rsidRDefault="009D395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B459FC">
            <w:pPr>
              <w:tabs>
                <w:tab w:val="right" w:pos="7254"/>
              </w:tabs>
              <w:spacing w:before="60" w:after="0"/>
              <w:rPr>
                <w:rFonts w:asciiTheme="minorBidi" w:hAnsiTheme="minorBidi"/>
                <w:sz w:val="28"/>
                <w:szCs w:val="28"/>
                <w:lang w:val="en-GB"/>
              </w:rPr>
            </w:pPr>
            <w:r w:rsidRPr="009D395C">
              <w:rPr>
                <w:rFonts w:asciiTheme="minorBidi" w:hAnsiTheme="minorBidi"/>
                <w:b/>
                <w:bCs/>
                <w:sz w:val="28"/>
                <w:szCs w:val="28"/>
                <w:lang w:val="en-GB"/>
              </w:rPr>
              <w:t>The bid opening shall take place at</w:t>
            </w:r>
            <w:r w:rsidRPr="00C84D0C">
              <w:rPr>
                <w:rFonts w:asciiTheme="minorBidi" w:hAnsiTheme="minorBidi"/>
                <w:sz w:val="28"/>
                <w:szCs w:val="28"/>
                <w:lang w:val="en-GB"/>
              </w:rPr>
              <w:t>:</w:t>
            </w:r>
            <w:r w:rsidR="009D395C">
              <w:rPr>
                <w:rFonts w:asciiTheme="minorBidi" w:hAnsiTheme="minorBidi"/>
                <w:sz w:val="28"/>
                <w:szCs w:val="28"/>
                <w:highlight w:val="yellow"/>
              </w:rPr>
              <w:t xml:space="preserve">Ministry of </w:t>
            </w:r>
            <w:r w:rsidR="009D395C" w:rsidRPr="00C84D0C">
              <w:rPr>
                <w:rFonts w:asciiTheme="minorBidi" w:hAnsiTheme="minorBidi"/>
                <w:sz w:val="28"/>
                <w:szCs w:val="28"/>
                <w:highlight w:val="yellow"/>
              </w:rPr>
              <w:t xml:space="preserve">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w:t>
            </w:r>
            <w:proofErr w:type="spellStart"/>
            <w:r w:rsidR="001D1CA2" w:rsidRPr="00C84D0C">
              <w:rPr>
                <w:rFonts w:asciiTheme="minorBidi" w:hAnsiTheme="minorBidi"/>
                <w:sz w:val="28"/>
                <w:szCs w:val="28"/>
                <w:highlight w:val="yellow"/>
              </w:rPr>
              <w:t>bab-Almadhm</w:t>
            </w:r>
            <w:proofErr w:type="spellEnd"/>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rPr>
              <w:t>Ministry of Health / / The State Company For Marketing Drug Medical Appliances (</w:t>
            </w:r>
            <w:proofErr w:type="spellStart"/>
            <w:proofErr w:type="gramStart"/>
            <w:r w:rsidR="001D1CA2" w:rsidRPr="00C84D0C">
              <w:rPr>
                <w:rFonts w:asciiTheme="minorBidi" w:hAnsiTheme="minorBidi"/>
                <w:sz w:val="28"/>
                <w:szCs w:val="28"/>
                <w:highlight w:val="yellow"/>
              </w:rPr>
              <w:t>kimadia</w:t>
            </w:r>
            <w:proofErr w:type="spellEnd"/>
            <w:r w:rsidR="001D1CA2" w:rsidRPr="00C84D0C">
              <w:rPr>
                <w:rFonts w:asciiTheme="minorBidi" w:hAnsiTheme="minorBidi"/>
                <w:sz w:val="28"/>
                <w:szCs w:val="28"/>
                <w:highlight w:val="yellow"/>
              </w:rPr>
              <w:t xml:space="preserve"> )</w:t>
            </w:r>
            <w:proofErr w:type="gramEnd"/>
            <w:r w:rsidR="001D1CA2" w:rsidRPr="00C84D0C">
              <w:rPr>
                <w:rFonts w:asciiTheme="minorBidi" w:hAnsiTheme="minorBidi"/>
                <w:sz w:val="28"/>
                <w:szCs w:val="28"/>
                <w:highlight w:val="yellow"/>
              </w:rPr>
              <w:t xml:space="preserve">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floor./receipt &amp;opening the </w:t>
            </w:r>
            <w:r w:rsidR="009D395C">
              <w:rPr>
                <w:rFonts w:asciiTheme="minorBidi" w:hAnsiTheme="minorBidi"/>
                <w:sz w:val="28"/>
                <w:szCs w:val="28"/>
                <w:highlight w:val="yellow"/>
              </w:rPr>
              <w:t xml:space="preserve">LAB. </w:t>
            </w:r>
            <w:r w:rsidR="001D1CA2" w:rsidRPr="00C84D0C">
              <w:rPr>
                <w:rFonts w:asciiTheme="minorBidi" w:hAnsiTheme="minorBidi"/>
                <w:sz w:val="28"/>
                <w:szCs w:val="28"/>
                <w:highlight w:val="yellow"/>
              </w:rPr>
              <w:t>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w:t>
            </w:r>
            <w:r w:rsidR="009D395C">
              <w:rPr>
                <w:rFonts w:asciiTheme="minorBidi" w:hAnsiTheme="minorBidi"/>
                <w:sz w:val="28"/>
                <w:szCs w:val="28"/>
                <w:highlight w:val="yellow"/>
                <w:lang w:val="en-GB"/>
              </w:rPr>
              <w:t xml:space="preserve">Republic of </w:t>
            </w:r>
            <w:r w:rsidR="001D1CA2" w:rsidRPr="00C84D0C">
              <w:rPr>
                <w:rFonts w:asciiTheme="minorBidi" w:hAnsiTheme="minorBidi"/>
                <w:sz w:val="28"/>
                <w:szCs w:val="28"/>
                <w:highlight w:val="yellow"/>
                <w:lang w:val="en-GB"/>
              </w:rPr>
              <w:t>Iraq</w:t>
            </w:r>
            <w:r w:rsidRPr="00C84D0C">
              <w:rPr>
                <w:rFonts w:asciiTheme="minorBidi" w:hAnsiTheme="minorBidi"/>
                <w:sz w:val="28"/>
                <w:szCs w:val="28"/>
                <w:lang w:val="en-GB"/>
              </w:rPr>
              <w:tab/>
            </w:r>
          </w:p>
          <w:p w:rsidR="00B30368" w:rsidRPr="00C84D0C" w:rsidRDefault="00B30368" w:rsidP="00DA790B">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DA790B">
              <w:rPr>
                <w:rFonts w:asciiTheme="minorBidi" w:hAnsiTheme="minorBidi"/>
                <w:sz w:val="28"/>
                <w:szCs w:val="28"/>
                <w:highlight w:val="yellow"/>
                <w:lang w:val="en-GB"/>
              </w:rPr>
              <w:t>5</w:t>
            </w:r>
            <w:r w:rsidR="006C24E8">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 xml:space="preserve">/ </w:t>
            </w:r>
            <w:r w:rsidR="00DA790B">
              <w:rPr>
                <w:rFonts w:asciiTheme="minorBidi" w:hAnsiTheme="minorBidi"/>
                <w:sz w:val="28"/>
                <w:szCs w:val="28"/>
                <w:highlight w:val="yellow"/>
                <w:lang w:val="en-GB"/>
              </w:rPr>
              <w:t>4</w:t>
            </w:r>
            <w:r w:rsidR="001D1CA2"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w:t>
            </w:r>
            <w:r w:rsidR="001B01E6">
              <w:rPr>
                <w:rFonts w:asciiTheme="minorBidi" w:hAnsiTheme="minorBidi"/>
                <w:sz w:val="28"/>
                <w:szCs w:val="28"/>
                <w:lang w:val="en-GB"/>
              </w:rPr>
              <w:t>2022</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7832F3">
              <w:rPr>
                <w:rFonts w:asciiTheme="minorBidi" w:hAnsiTheme="minorBidi"/>
                <w:sz w:val="28"/>
                <w:szCs w:val="28"/>
                <w:lang w:val="en-GB"/>
              </w:rPr>
              <w:t xml:space="preserve">09:00 am </w:t>
            </w:r>
            <w:r w:rsidR="001D1CA2" w:rsidRPr="00C84D0C">
              <w:rPr>
                <w:rFonts w:asciiTheme="minorBidi" w:hAnsiTheme="minorBidi"/>
                <w:sz w:val="28"/>
                <w:szCs w:val="28"/>
                <w:highlight w:val="yellow"/>
                <w:u w:val="single"/>
                <w:lang w:val="en-GB"/>
              </w:rPr>
              <w:t>Baghdad time</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29.4</w:t>
            </w:r>
          </w:p>
        </w:tc>
        <w:tc>
          <w:tcPr>
            <w:tcW w:w="6833" w:type="dxa"/>
          </w:tcPr>
          <w:p w:rsidR="00B30368" w:rsidRPr="00C84D0C" w:rsidRDefault="007F7759" w:rsidP="00A43940">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w:t>
            </w:r>
            <w:r w:rsidR="00A43940">
              <w:rPr>
                <w:rFonts w:asciiTheme="minorBidi" w:hAnsiTheme="minorBidi"/>
                <w:sz w:val="28"/>
                <w:szCs w:val="28"/>
                <w:lang w:val="en-GB"/>
              </w:rPr>
              <w:t>laboratory items.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goods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 xml:space="preserve">priority of primary </w:t>
            </w:r>
            <w:r w:rsidR="00E05556" w:rsidRPr="00C84D0C">
              <w:rPr>
                <w:rFonts w:asciiTheme="minorBidi" w:hAnsiTheme="minorBidi"/>
                <w:sz w:val="28"/>
                <w:szCs w:val="28"/>
                <w:lang w:val="en-GB"/>
              </w:rPr>
              <w:lastRenderedPageBreak/>
              <w:t xml:space="preserve">material which manufacture </w:t>
            </w:r>
            <w:r w:rsidR="00101EFB" w:rsidRPr="00C84D0C">
              <w:rPr>
                <w:rFonts w:asciiTheme="minorBidi" w:hAnsiTheme="minorBidi"/>
                <w:sz w:val="28"/>
                <w:szCs w:val="28"/>
                <w:lang w:val="en-GB"/>
              </w:rPr>
              <w:t>inside</w:t>
            </w:r>
            <w:r w:rsidR="00E05556" w:rsidRPr="00C84D0C">
              <w:rPr>
                <w:rFonts w:asciiTheme="minorBidi" w:hAnsiTheme="minorBidi"/>
                <w:sz w:val="28"/>
                <w:szCs w:val="28"/>
                <w:lang w:val="en-GB"/>
              </w:rPr>
              <w:t xml:space="preserv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6B2D48" w:rsidRDefault="007B1F43" w:rsidP="00C84D0C">
            <w:pPr>
              <w:spacing w:after="0"/>
              <w:ind w:left="-29" w:firstLine="29"/>
              <w:jc w:val="both"/>
              <w:rPr>
                <w:rFonts w:asciiTheme="minorBidi" w:hAnsiTheme="minorBidi"/>
                <w:sz w:val="28"/>
                <w:szCs w:val="28"/>
                <w:lang w:val="en-GB"/>
              </w:rPr>
            </w:pPr>
            <w:r w:rsidRPr="006B2D48">
              <w:rPr>
                <w:rFonts w:asciiTheme="minorBidi" w:hAnsiTheme="minorBidi"/>
                <w:sz w:val="28"/>
                <w:szCs w:val="28"/>
                <w:lang w:val="en-GB"/>
              </w:rPr>
              <w:lastRenderedPageBreak/>
              <w:t>32</w:t>
            </w:r>
          </w:p>
        </w:tc>
        <w:tc>
          <w:tcPr>
            <w:tcW w:w="6833" w:type="dxa"/>
          </w:tcPr>
          <w:p w:rsidR="000F0459" w:rsidRPr="006B2D48"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32.2</w:t>
            </w:r>
            <w:r w:rsidRPr="006B2D48">
              <w:rPr>
                <w:rFonts w:asciiTheme="minorBidi" w:hAnsiTheme="minorBidi"/>
                <w:sz w:val="28"/>
                <w:szCs w:val="28"/>
                <w:lang w:val="en-GB"/>
              </w:rPr>
              <w:t xml:space="preserve">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excluding the tender that less or over than 20% and more than the cost assessment which specified for the awarded &amp; in case </w:t>
            </w:r>
            <w:r w:rsidR="00893F90" w:rsidRPr="006B2D48">
              <w:rPr>
                <w:rFonts w:asciiTheme="minorBidi" w:hAnsiTheme="minorBidi"/>
                <w:sz w:val="28"/>
                <w:szCs w:val="28"/>
                <w:lang w:val="en-GB"/>
              </w:rPr>
              <w:t xml:space="preserve">arrived responding tender  &amp;  accepting price with ratio of deviation in quotation analysis in some of </w:t>
            </w:r>
            <w:r w:rsidR="006B7FBB" w:rsidRPr="006B2D48">
              <w:rPr>
                <w:rFonts w:asciiTheme="minorBidi" w:hAnsiTheme="minorBidi"/>
                <w:sz w:val="28"/>
                <w:szCs w:val="28"/>
                <w:lang w:val="en-GB"/>
              </w:rPr>
              <w:t>clause (un equal)at ratio not exceed 20% increase or decrease each clues</w:t>
            </w:r>
            <w:r w:rsidR="00D107AA" w:rsidRPr="006B2D48">
              <w:rPr>
                <w:rFonts w:asciiTheme="minorBidi" w:hAnsiTheme="minorBidi"/>
                <w:sz w:val="28"/>
                <w:szCs w:val="28"/>
                <w:lang w:val="en-GB"/>
              </w:rPr>
              <w:t xml:space="preserve"> separately&amp; all gathered sum ratio not exceed 10% from totally </w:t>
            </w:r>
            <w:r w:rsidR="00101EFB" w:rsidRPr="006B2D48">
              <w:rPr>
                <w:rFonts w:asciiTheme="minorBidi" w:hAnsiTheme="minorBidi"/>
                <w:sz w:val="28"/>
                <w:szCs w:val="28"/>
                <w:lang w:val="en-GB"/>
              </w:rPr>
              <w:t>clauses</w:t>
            </w:r>
            <w:r w:rsidR="00D107AA" w:rsidRPr="006B2D48">
              <w:rPr>
                <w:rFonts w:asciiTheme="minorBidi" w:hAnsiTheme="minorBidi"/>
                <w:sz w:val="28"/>
                <w:szCs w:val="28"/>
                <w:lang w:val="en-GB"/>
              </w:rPr>
              <w:t xml:space="preserve">&amp; could be accepted the awarded  otherwise will excluding the tender with consider the exception that state from the premier minister office NO. 15773 IN 10/11/2015 against accept the tender that </w:t>
            </w:r>
            <w:r w:rsidR="00101EFB" w:rsidRPr="006B2D48">
              <w:rPr>
                <w:rFonts w:asciiTheme="minorBidi" w:hAnsiTheme="minorBidi"/>
                <w:sz w:val="28"/>
                <w:szCs w:val="28"/>
                <w:lang w:val="en-GB"/>
              </w:rPr>
              <w:t>less value than</w:t>
            </w:r>
            <w:r w:rsidR="00D107AA" w:rsidRPr="006B2D48">
              <w:rPr>
                <w:rFonts w:asciiTheme="minorBidi" w:hAnsiTheme="minorBidi"/>
                <w:sz w:val="28"/>
                <w:szCs w:val="28"/>
                <w:lang w:val="en-GB"/>
              </w:rPr>
              <w:t xml:space="preserve"> 20%</w:t>
            </w:r>
            <w:r w:rsidR="00AC2B4C" w:rsidRPr="006B2D48">
              <w:rPr>
                <w:rFonts w:asciiTheme="minorBidi" w:hAnsiTheme="minorBidi"/>
                <w:sz w:val="28"/>
                <w:szCs w:val="28"/>
                <w:lang w:val="en-GB"/>
              </w:rPr>
              <w:t xml:space="preserve"> from cost assessment.</w:t>
            </w:r>
          </w:p>
          <w:p w:rsidR="007B1F43" w:rsidRPr="00C84D0C" w:rsidRDefault="007B1F43" w:rsidP="00C84D0C">
            <w:pPr>
              <w:spacing w:after="0"/>
              <w:ind w:left="-29" w:firstLine="29"/>
              <w:jc w:val="both"/>
              <w:rPr>
                <w:rFonts w:asciiTheme="minorBidi" w:hAnsiTheme="minorBidi"/>
                <w:sz w:val="28"/>
                <w:szCs w:val="28"/>
                <w:lang w:val="en-GB"/>
              </w:rPr>
            </w:pP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34.1</w:t>
            </w:r>
            <w:r w:rsidRPr="006B2D48">
              <w:rPr>
                <w:rFonts w:asciiTheme="minorBidi" w:hAnsiTheme="minorBidi"/>
                <w:sz w:val="28"/>
                <w:szCs w:val="28"/>
                <w:lang w:val="en-GB"/>
              </w:rPr>
              <w:t xml:space="preserve"> / amendment this clause from IOB to read:</w:t>
            </w:r>
          </w:p>
          <w:p w:rsidR="007B1F43" w:rsidRPr="006B2D48" w:rsidRDefault="00AC2B4C" w:rsidP="00E25C64">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6B2D48">
              <w:rPr>
                <w:rFonts w:asciiTheme="minorBidi" w:hAnsiTheme="minorBidi"/>
                <w:sz w:val="28"/>
                <w:szCs w:val="28"/>
                <w:lang w:val="en-GB"/>
              </w:rPr>
              <w:t>schedule of Requirements , before contracting. .</w:t>
            </w:r>
          </w:p>
          <w:p w:rsidR="00E25C64" w:rsidRPr="00C84D0C" w:rsidRDefault="00E25C64" w:rsidP="00AC5E32">
            <w:pPr>
              <w:spacing w:after="0"/>
              <w:ind w:left="-29" w:firstLine="29"/>
              <w:jc w:val="both"/>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 </w:t>
            </w:r>
            <w:r w:rsidRPr="00E25C64">
              <w:rPr>
                <w:rFonts w:asciiTheme="minorBidi" w:hAnsiTheme="minorBidi"/>
                <w:color w:val="FF0000"/>
                <w:sz w:val="28"/>
                <w:szCs w:val="28"/>
                <w:lang w:val="en-GB"/>
              </w:rPr>
              <w:t xml:space="preserve">The contracting </w:t>
            </w:r>
            <w:r w:rsidR="00AC5E32">
              <w:rPr>
                <w:rFonts w:asciiTheme="minorBidi" w:hAnsiTheme="minorBidi"/>
                <w:color w:val="FF0000"/>
                <w:sz w:val="28"/>
                <w:szCs w:val="28"/>
              </w:rPr>
              <w:t xml:space="preserve">party </w:t>
            </w:r>
            <w:r w:rsidR="00101EFB">
              <w:rPr>
                <w:rFonts w:asciiTheme="minorBidi" w:hAnsiTheme="minorBidi"/>
                <w:color w:val="FF0000"/>
                <w:sz w:val="28"/>
                <w:szCs w:val="28"/>
              </w:rPr>
              <w:t>(</w:t>
            </w:r>
            <w:r w:rsidR="00101EFB" w:rsidRPr="00E25C64">
              <w:rPr>
                <w:rFonts w:asciiTheme="minorBidi" w:hAnsiTheme="minorBidi"/>
                <w:color w:val="FF0000"/>
                <w:sz w:val="28"/>
                <w:szCs w:val="28"/>
                <w:lang w:val="en-GB"/>
              </w:rPr>
              <w:t>the</w:t>
            </w:r>
            <w:r w:rsidRPr="00E25C64">
              <w:rPr>
                <w:rFonts w:asciiTheme="minorBidi" w:hAnsiTheme="minorBidi"/>
                <w:color w:val="FF0000"/>
                <w:sz w:val="28"/>
                <w:szCs w:val="28"/>
                <w:lang w:val="en-GB"/>
              </w:rPr>
              <w:t xml:space="preserve"> General Company for Marketing Drugs and Medical Appliances (</w:t>
            </w:r>
            <w:proofErr w:type="spellStart"/>
            <w:r w:rsidRPr="00E25C64">
              <w:rPr>
                <w:rFonts w:asciiTheme="minorBidi" w:hAnsiTheme="minorBidi"/>
                <w:color w:val="FF0000"/>
                <w:sz w:val="28"/>
                <w:szCs w:val="28"/>
                <w:lang w:val="en-GB"/>
              </w:rPr>
              <w:t>Kimadia</w:t>
            </w:r>
            <w:proofErr w:type="spellEnd"/>
            <w:r w:rsidRPr="00E25C64">
              <w:rPr>
                <w:rFonts w:asciiTheme="minorBidi" w:hAnsiTheme="minorBidi"/>
                <w:color w:val="FF0000"/>
                <w:sz w:val="28"/>
                <w:szCs w:val="28"/>
                <w:lang w:val="en-GB"/>
              </w:rPr>
              <w:t>)</w:t>
            </w:r>
            <w:r w:rsidR="00AC5E32">
              <w:rPr>
                <w:rFonts w:asciiTheme="minorBidi" w:hAnsiTheme="minorBidi"/>
                <w:color w:val="FF0000"/>
                <w:sz w:val="28"/>
                <w:szCs w:val="28"/>
                <w:lang w:val="en-GB"/>
              </w:rPr>
              <w:t>)</w:t>
            </w:r>
            <w:r w:rsidRPr="00E25C64">
              <w:rPr>
                <w:rFonts w:asciiTheme="minorBidi" w:hAnsiTheme="minorBidi"/>
                <w:color w:val="FF0000"/>
                <w:sz w:val="28"/>
                <w:szCs w:val="28"/>
                <w:lang w:val="en-GB"/>
              </w:rPr>
              <w:t>, may split the referral of the supply of goods, materials or services to be supplied.</w:t>
            </w:r>
          </w:p>
        </w:tc>
      </w:tr>
      <w:tr w:rsidR="00A55C61" w:rsidRPr="00C84D0C" w:rsidTr="00134C8E">
        <w:tc>
          <w:tcPr>
            <w:tcW w:w="2160" w:type="dxa"/>
          </w:tcPr>
          <w:p w:rsidR="00A55C61" w:rsidRPr="00A55C61" w:rsidRDefault="00A55C61" w:rsidP="00C84D0C">
            <w:pPr>
              <w:spacing w:after="0"/>
              <w:ind w:left="-29" w:firstLine="29"/>
              <w:jc w:val="both"/>
              <w:rPr>
                <w:rFonts w:asciiTheme="minorBidi" w:hAnsiTheme="minorBidi"/>
                <w:sz w:val="28"/>
                <w:szCs w:val="28"/>
              </w:rPr>
            </w:pPr>
            <w:r>
              <w:rPr>
                <w:rFonts w:asciiTheme="minorBidi" w:hAnsiTheme="minorBidi"/>
                <w:sz w:val="28"/>
                <w:szCs w:val="28"/>
                <w:lang w:val="en-GB"/>
              </w:rPr>
              <w:t>37.1</w:t>
            </w:r>
          </w:p>
        </w:tc>
        <w:tc>
          <w:tcPr>
            <w:tcW w:w="6833" w:type="dxa"/>
          </w:tcPr>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 xml:space="preserve">The contract to be signed with the successful bidder shall be written in the language in which the bid was submitted, and which will be the language that shall govern the contractual </w:t>
            </w:r>
            <w:r>
              <w:rPr>
                <w:rFonts w:asciiTheme="minorBidi" w:hAnsiTheme="minorBidi"/>
                <w:b/>
                <w:bCs/>
                <w:sz w:val="28"/>
                <w:szCs w:val="28"/>
                <w:lang w:val="en-GB"/>
              </w:rPr>
              <w:lastRenderedPageBreak/>
              <w:t>relations between the contracting entity and the successful bidder. Bidder shall not sign a translated version of its contract.</w:t>
            </w:r>
          </w:p>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As well as to edit the original copy of contract in Arabic language.</w:t>
            </w:r>
          </w:p>
          <w:p w:rsidR="00A55C61" w:rsidRPr="00777CA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It should be certified the contract as per the depended procedures in this matter in Iraq.</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002112" w:rsidRDefault="00CD21CC" w:rsidP="00C84D0C">
            <w:pPr>
              <w:tabs>
                <w:tab w:val="right" w:pos="7254"/>
              </w:tabs>
              <w:spacing w:before="60" w:after="0"/>
              <w:jc w:val="both"/>
              <w:rPr>
                <w:rFonts w:asciiTheme="minorBidi" w:hAnsiTheme="minorBidi"/>
                <w:sz w:val="26"/>
                <w:szCs w:val="26"/>
              </w:rPr>
            </w:pPr>
            <w:r w:rsidRPr="00002112">
              <w:rPr>
                <w:rFonts w:asciiTheme="minorBidi" w:hAnsiTheme="minorBidi"/>
                <w:sz w:val="26"/>
                <w:szCs w:val="26"/>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p w:rsidR="00702CBD" w:rsidRPr="00702CBD" w:rsidRDefault="00702CBD" w:rsidP="00702CBD">
            <w:pPr>
              <w:pStyle w:val="ListParagraph"/>
              <w:numPr>
                <w:ilvl w:val="0"/>
                <w:numId w:val="44"/>
              </w:numPr>
              <w:tabs>
                <w:tab w:val="right" w:pos="7254"/>
              </w:tabs>
              <w:bidi w:val="0"/>
              <w:spacing w:before="60"/>
              <w:ind w:left="335"/>
              <w:jc w:val="both"/>
              <w:rPr>
                <w:rFonts w:asciiTheme="minorBidi" w:hAnsiTheme="minorBidi"/>
                <w:sz w:val="28"/>
                <w:szCs w:val="28"/>
              </w:rPr>
            </w:pPr>
            <w:r w:rsidRPr="004C5B13">
              <w:rPr>
                <w:rFonts w:asciiTheme="minorBidi" w:hAnsiTheme="minorBidi"/>
                <w:b/>
                <w:bCs/>
                <w:color w:val="FF0000"/>
                <w:shd w:val="clear" w:color="auto" w:fill="BFBFBF" w:themeFill="background1" w:themeFillShade="BF"/>
                <w:lang w:val="en-GB"/>
              </w:rPr>
              <w:t>The contrarian who is officially notified of the assignment must sign the contract within a period not exceeding (30) days for foreign companies from the date of notification of the assignment</w:t>
            </w:r>
          </w:p>
        </w:tc>
      </w:tr>
    </w:tbl>
    <w:p w:rsidR="000A5A51" w:rsidRDefault="000A5A51" w:rsidP="000A5A51">
      <w:pPr>
        <w:jc w:val="center"/>
        <w:rPr>
          <w:rFonts w:ascii="Times New Roman Bold" w:hAnsi="Times New Roman Bold"/>
          <w:b/>
          <w:sz w:val="36"/>
          <w:szCs w:val="36"/>
        </w:rPr>
      </w:pPr>
    </w:p>
    <w:p w:rsidR="000A5A51" w:rsidRDefault="000A5A51" w:rsidP="000A5A51">
      <w:pPr>
        <w:jc w:val="center"/>
        <w:rPr>
          <w:rFonts w:ascii="Times New Roman Bold" w:hAnsi="Times New Roman Bold"/>
          <w:b/>
          <w:sz w:val="36"/>
          <w:szCs w:val="36"/>
        </w:rPr>
      </w:pPr>
    </w:p>
    <w:p w:rsidR="000A5A51" w:rsidRPr="000A5A51" w:rsidRDefault="000A5A51" w:rsidP="000A5A51">
      <w:pPr>
        <w:jc w:val="center"/>
        <w:rPr>
          <w:rFonts w:ascii="Times New Roman Bold" w:hAnsi="Times New Roman Bold"/>
          <w:b/>
          <w:sz w:val="36"/>
          <w:szCs w:val="36"/>
        </w:rPr>
      </w:pPr>
      <w:r w:rsidRPr="008356E4">
        <w:rPr>
          <w:rFonts w:ascii="Times New Roman Bold" w:hAnsi="Times New Roman Bold"/>
          <w:b/>
          <w:sz w:val="36"/>
          <w:szCs w:val="36"/>
        </w:rPr>
        <w:t>Bid Data Sheet</w:t>
      </w:r>
      <w:r>
        <w:rPr>
          <w:rFonts w:ascii="Times New Roman Bold" w:hAnsi="Times New Roman Bold"/>
          <w:b/>
          <w:sz w:val="36"/>
          <w:szCs w:val="36"/>
        </w:rPr>
        <w:t xml:space="preserve"> (BDS)</w:t>
      </w:r>
      <w:bookmarkStart w:id="129" w:name="_Toc327105398"/>
    </w:p>
    <w:bookmarkEnd w:id="129"/>
    <w:p w:rsidR="000A5A51" w:rsidRPr="008356E4" w:rsidRDefault="000A5A51" w:rsidP="000A5A51">
      <w:pPr>
        <w:jc w:val="center"/>
        <w:rPr>
          <w:b/>
          <w:smallCaps/>
          <w:sz w:val="32"/>
          <w:szCs w:val="32"/>
        </w:rPr>
      </w:pPr>
      <w:r>
        <w:rPr>
          <w:b/>
          <w:smallCaps/>
          <w:sz w:val="32"/>
          <w:szCs w:val="32"/>
        </w:rPr>
        <w:t xml:space="preserve">LAB. items </w:t>
      </w:r>
    </w:p>
    <w:p w:rsidR="000A5A51" w:rsidRPr="000A5A51" w:rsidRDefault="000A5A51" w:rsidP="000A5A51">
      <w:pPr>
        <w:jc w:val="center"/>
      </w:pPr>
      <w:r w:rsidRPr="00AA33F1">
        <w:t>(Additional Clauses)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33"/>
      </w:tblGrid>
      <w:tr w:rsidR="000A5A51" w:rsidTr="00115F29">
        <w:tc>
          <w:tcPr>
            <w:tcW w:w="2160" w:type="dxa"/>
          </w:tcPr>
          <w:p w:rsidR="000A5A51" w:rsidRPr="001B3792" w:rsidRDefault="000A5A51" w:rsidP="000A5A51">
            <w:pPr>
              <w:ind w:left="515" w:hanging="515"/>
            </w:pPr>
            <w:r w:rsidRPr="001B3792">
              <w:t>ITB 7.</w:t>
            </w:r>
          </w:p>
        </w:tc>
        <w:tc>
          <w:tcPr>
            <w:tcW w:w="6833" w:type="dxa"/>
          </w:tcPr>
          <w:p w:rsidR="000A5A51" w:rsidRDefault="000A5A51" w:rsidP="00115F29">
            <w:pPr>
              <w:suppressAutoHyphens/>
              <w:jc w:val="both"/>
              <w:rPr>
                <w:i/>
              </w:rPr>
            </w:pPr>
          </w:p>
        </w:tc>
      </w:tr>
      <w:tr w:rsidR="005F6EEC" w:rsidTr="00115F29">
        <w:tc>
          <w:tcPr>
            <w:tcW w:w="2160" w:type="dxa"/>
          </w:tcPr>
          <w:p w:rsidR="005F6EEC" w:rsidRPr="001B3792" w:rsidRDefault="005F6EEC" w:rsidP="000A5A51">
            <w:pPr>
              <w:ind w:left="515" w:hanging="515"/>
            </w:pPr>
            <w:r>
              <w:t>38.1</w:t>
            </w:r>
          </w:p>
        </w:tc>
        <w:tc>
          <w:tcPr>
            <w:tcW w:w="6833" w:type="dxa"/>
          </w:tcPr>
          <w:p w:rsidR="005F6EEC" w:rsidRDefault="005F6EEC"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rPr>
            </w:pPr>
            <w:r w:rsidRPr="00243C0F">
              <w:rPr>
                <w:rFonts w:asciiTheme="minorBidi" w:eastAsia="Arial Unicode MS" w:hAnsiTheme="minorBidi"/>
                <w:b/>
                <w:bCs/>
                <w:color w:val="FF0000"/>
                <w:sz w:val="24"/>
                <w:szCs w:val="24"/>
              </w:rPr>
              <w:t xml:space="preserve">- </w:t>
            </w:r>
            <w:r w:rsidRPr="00243C0F">
              <w:rPr>
                <w:rFonts w:asciiTheme="minorBidi" w:hAnsiTheme="minorBidi"/>
                <w:b/>
                <w:bCs/>
                <w:color w:val="FF0000"/>
                <w:sz w:val="28"/>
                <w:szCs w:val="28"/>
                <w:lang w:val="en-GB"/>
              </w:rPr>
              <w:t>Performance bond:</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Pr>
                <w:rFonts w:asciiTheme="minorBidi" w:hAnsiTheme="minorBidi" w:hint="cs"/>
                <w:b/>
                <w:bCs/>
                <w:color w:val="FF0000"/>
                <w:sz w:val="28"/>
                <w:szCs w:val="28"/>
                <w:rtl/>
                <w:lang w:val="en-GB" w:bidi="ar-IQ"/>
              </w:rPr>
              <w:t>-</w:t>
            </w:r>
            <w:r w:rsidRPr="00944006">
              <w:rPr>
                <w:rFonts w:asciiTheme="minorBidi" w:hAnsiTheme="minorBidi"/>
                <w:b/>
                <w:bCs/>
                <w:color w:val="FF0000"/>
                <w:sz w:val="28"/>
                <w:szCs w:val="28"/>
                <w:lang w:val="en-GB" w:bidi="ar-IQ"/>
              </w:rPr>
              <w:t xml:space="preserve">The letter of good execution shall be </w:t>
            </w:r>
            <w:r w:rsidRPr="00944006">
              <w:rPr>
                <w:rFonts w:asciiTheme="minorBidi" w:hAnsiTheme="minorBidi"/>
                <w:b/>
                <w:bCs/>
                <w:color w:val="FF0000"/>
                <w:sz w:val="28"/>
                <w:szCs w:val="28"/>
                <w:lang w:val="en-GB" w:bidi="ar-IQ"/>
              </w:rPr>
              <w:lastRenderedPageBreak/>
              <w:t>submitted within (insert number of days) from the date of issuance of the letter of acceptance and notification</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sidRPr="00944006">
              <w:rPr>
                <w:rFonts w:asciiTheme="minorBidi" w:hAnsiTheme="minorBidi"/>
                <w:b/>
                <w:bCs/>
                <w:color w:val="FF0000"/>
                <w:sz w:val="28"/>
                <w:szCs w:val="28"/>
                <w:lang w:val="en-GB" w:bidi="ar-IQ"/>
              </w:rPr>
              <w:t>The supplier must make a commitment</w:t>
            </w:r>
          </w:p>
          <w:p w:rsidR="00944006" w:rsidRPr="00243C0F"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bidi="ar-IQ"/>
              </w:rPr>
            </w:pPr>
            <w:r w:rsidRPr="00944006">
              <w:rPr>
                <w:rFonts w:asciiTheme="minorBidi" w:hAnsiTheme="minorBidi"/>
                <w:b/>
                <w:bCs/>
                <w:color w:val="FF0000"/>
                <w:sz w:val="28"/>
                <w:szCs w:val="28"/>
                <w:lang w:val="en-GB" w:bidi="ar-IQ"/>
              </w:rPr>
              <w:t xml:space="preserve">  By providing a good performance bond upon notification of the assignment</w:t>
            </w:r>
          </w:p>
          <w:p w:rsidR="005F6EEC" w:rsidRPr="00243C0F" w:rsidRDefault="005F6EEC" w:rsidP="00620958">
            <w:pPr>
              <w:pStyle w:val="ListParagraph"/>
              <w:numPr>
                <w:ilvl w:val="0"/>
                <w:numId w:val="46"/>
              </w:numPr>
              <w:shd w:val="clear" w:color="auto" w:fill="BFBFBF" w:themeFill="background1" w:themeFillShade="BF"/>
              <w:tabs>
                <w:tab w:val="right" w:pos="72"/>
              </w:tabs>
              <w:bidi w:val="0"/>
              <w:ind w:left="162" w:right="162" w:firstLine="90"/>
              <w:jc w:val="both"/>
              <w:rPr>
                <w:rFonts w:asciiTheme="minorBidi" w:hAnsiTheme="minorBidi"/>
                <w:b/>
                <w:bCs/>
                <w:color w:val="FF0000"/>
                <w:sz w:val="28"/>
                <w:szCs w:val="28"/>
                <w:lang w:val="en-GB"/>
              </w:rPr>
            </w:pPr>
            <w:r w:rsidRPr="00243C0F">
              <w:rPr>
                <w:rFonts w:asciiTheme="minorBidi" w:eastAsiaTheme="minorHAnsi" w:hAnsiTheme="minorBidi" w:cstheme="minorBidi"/>
                <w:b/>
                <w:bCs/>
                <w:color w:val="FF0000"/>
                <w:sz w:val="28"/>
                <w:szCs w:val="28"/>
                <w:lang w:val="en-GB"/>
              </w:rPr>
              <w:t>The bank guarantee is presented after the issuance of the assignment letter and before signing the contract, and it remains valid throughout the term of the contract</w:t>
            </w:r>
            <w:r w:rsidRPr="00243C0F">
              <w:rPr>
                <w:rFonts w:asciiTheme="minorBidi" w:eastAsiaTheme="minorHAnsi" w:hAnsiTheme="minorBidi" w:cstheme="minorBidi" w:hint="cs"/>
                <w:b/>
                <w:bCs/>
                <w:color w:val="FF0000"/>
                <w:sz w:val="28"/>
                <w:szCs w:val="28"/>
                <w:rtl/>
                <w:lang w:val="en-GB"/>
              </w:rPr>
              <w:t xml:space="preserve">                                </w:t>
            </w:r>
            <w:r w:rsidRPr="00243C0F">
              <w:rPr>
                <w:rFonts w:asciiTheme="minorBidi" w:hAnsiTheme="minorBidi"/>
                <w:b/>
                <w:bCs/>
                <w:color w:val="FF0000"/>
                <w:sz w:val="28"/>
                <w:szCs w:val="28"/>
                <w:lang w:val="en-GB"/>
              </w:rPr>
              <w:t xml:space="preserve">b-The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c- performance bond should </w:t>
            </w:r>
            <w:r w:rsidR="00101EFB" w:rsidRPr="00243C0F">
              <w:rPr>
                <w:rFonts w:asciiTheme="minorBidi" w:hAnsiTheme="minorBidi"/>
                <w:b/>
                <w:bCs/>
                <w:color w:val="FF0000"/>
                <w:sz w:val="28"/>
                <w:szCs w:val="28"/>
                <w:lang w:val="en-GB"/>
              </w:rPr>
              <w:t>issue</w:t>
            </w:r>
            <w:r w:rsidRPr="00243C0F">
              <w:rPr>
                <w:rFonts w:asciiTheme="minorBidi" w:hAnsiTheme="minorBidi"/>
                <w:b/>
                <w:bCs/>
                <w:color w:val="FF0000"/>
                <w:sz w:val="28"/>
                <w:szCs w:val="28"/>
                <w:lang w:val="en-GB"/>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d- The submitting of performance bond should attached with letter of legalized issuing (private and secret) send to </w:t>
            </w:r>
            <w:proofErr w:type="spellStart"/>
            <w:r w:rsidRPr="00243C0F">
              <w:rPr>
                <w:rFonts w:asciiTheme="minorBidi" w:hAnsiTheme="minorBidi"/>
                <w:b/>
                <w:bCs/>
                <w:color w:val="FF0000"/>
                <w:sz w:val="28"/>
                <w:szCs w:val="28"/>
                <w:lang w:val="en-GB"/>
              </w:rPr>
              <w:t>kimadia</w:t>
            </w:r>
            <w:proofErr w:type="spellEnd"/>
            <w:r w:rsidRPr="00243C0F">
              <w:rPr>
                <w:rFonts w:asciiTheme="minorBidi" w:hAnsiTheme="minorBidi"/>
                <w:b/>
                <w:bCs/>
                <w:color w:val="FF0000"/>
                <w:sz w:val="28"/>
                <w:szCs w:val="28"/>
                <w:lang w:val="en-GB"/>
              </w:rPr>
              <w:t xml:space="preserve"> by the bank who issued the bond which not conditional and for the </w:t>
            </w:r>
            <w:proofErr w:type="spellStart"/>
            <w:r w:rsidRPr="00243C0F">
              <w:rPr>
                <w:rFonts w:asciiTheme="minorBidi" w:hAnsiTheme="minorBidi"/>
                <w:b/>
                <w:bCs/>
                <w:color w:val="FF0000"/>
                <w:sz w:val="28"/>
                <w:szCs w:val="28"/>
                <w:lang w:val="en-GB"/>
              </w:rPr>
              <w:t>favor</w:t>
            </w:r>
            <w:proofErr w:type="spellEnd"/>
            <w:r w:rsidRPr="00243C0F">
              <w:rPr>
                <w:rFonts w:asciiTheme="minorBidi" w:hAnsiTheme="minorBidi"/>
                <w:b/>
                <w:bCs/>
                <w:color w:val="FF0000"/>
                <w:sz w:val="28"/>
                <w:szCs w:val="28"/>
                <w:lang w:val="en-GB"/>
              </w:rPr>
              <w:t xml:space="preserve"> of (</w:t>
            </w:r>
            <w:proofErr w:type="spellStart"/>
            <w:r w:rsidRPr="00243C0F">
              <w:rPr>
                <w:rFonts w:asciiTheme="minorBidi" w:hAnsiTheme="minorBidi"/>
                <w:b/>
                <w:bCs/>
                <w:color w:val="FF0000"/>
                <w:sz w:val="28"/>
                <w:szCs w:val="28"/>
                <w:lang w:val="en-GB"/>
              </w:rPr>
              <w:t>kimadia</w:t>
            </w:r>
            <w:proofErr w:type="spellEnd"/>
            <w:r w:rsidRPr="00243C0F">
              <w:rPr>
                <w:rFonts w:asciiTheme="minorBidi" w:hAnsiTheme="minorBidi"/>
                <w:b/>
                <w:bCs/>
                <w:color w:val="FF0000"/>
                <w:sz w:val="28"/>
                <w:szCs w:val="28"/>
                <w:lang w:val="en-GB"/>
              </w:rPr>
              <w:t xml:space="preserve">). And </w:t>
            </w:r>
            <w:proofErr w:type="spellStart"/>
            <w:r w:rsidRPr="00243C0F">
              <w:rPr>
                <w:rFonts w:asciiTheme="minorBidi" w:hAnsiTheme="minorBidi"/>
                <w:b/>
                <w:bCs/>
                <w:color w:val="FF0000"/>
                <w:sz w:val="28"/>
                <w:szCs w:val="28"/>
                <w:lang w:val="en-GB"/>
              </w:rPr>
              <w:lastRenderedPageBreak/>
              <w:t>Kimadia</w:t>
            </w:r>
            <w:proofErr w:type="spellEnd"/>
            <w:r w:rsidRPr="00243C0F">
              <w:rPr>
                <w:rFonts w:asciiTheme="minorBidi" w:hAnsiTheme="minorBidi"/>
                <w:b/>
                <w:bCs/>
                <w:color w:val="FF0000"/>
                <w:sz w:val="28"/>
                <w:szCs w:val="28"/>
                <w:lang w:val="en-GB"/>
              </w:rPr>
              <w:t xml:space="preserve"> has the right to extend or confiscate the performance bond if required to do so, without objection of correspondents or suppliers and with the first written claim.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e -The companies &amp;scientific bureaus should take in consideration the following when issued the performance bond:-</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1-The letters of guarantee should issues by name of company which signed the contract exclusively.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2-You should confirm the availability of contract no.at letter of guarantee.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3-You should mention the following article in letter of guarantee (this bond subject and explain in all matters according to the Iraqi laws.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4-The letter of guarantee should financially covered by the bank.</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5-Any letter of guarantee will not be received unless attaché with formal letter issuing from the bank who issued the bond and with the signature of director manager in bank or who represents him.</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6-The letter of guarantee should be by (Arabic &amp;English) and the Arabic language is the one to rely upon when having any dispute.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7-Should be valid for one year from date of issuing.</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8-Should be not direct or conditional.</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 xml:space="preserve">9- In case of the suppliers un acceptance to make the amendments or extensions on the performance bond or will be  a breach of supplier ,the amount of bond will be </w:t>
            </w:r>
            <w:r w:rsidRPr="00243C0F">
              <w:rPr>
                <w:rFonts w:asciiTheme="minorBidi" w:hAnsiTheme="minorBidi"/>
                <w:b/>
                <w:bCs/>
                <w:color w:val="FF0000"/>
                <w:sz w:val="28"/>
                <w:szCs w:val="28"/>
                <w:lang w:val="en-GB"/>
              </w:rPr>
              <w:lastRenderedPageBreak/>
              <w:t>confiscated and deposit it at the account of our company.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10</w:t>
            </w:r>
            <w:r w:rsidRPr="00243C0F">
              <w:rPr>
                <w:rFonts w:asciiTheme="minorBidi" w:hAnsiTheme="minorBidi"/>
                <w:b/>
                <w:bCs/>
                <w:color w:val="FF0000"/>
                <w:sz w:val="28"/>
                <w:szCs w:val="28"/>
              </w:rPr>
              <w:t>- All letters of guarantee are not accepted until they have been accepted by the Central Bank of Iraq and introduced the electronic platform and the Bank has been informed of this.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11-</w:t>
            </w:r>
            <w:r w:rsidRPr="00243C0F">
              <w:rPr>
                <w:b/>
                <w:bCs/>
                <w:color w:val="FF0000"/>
              </w:rPr>
              <w:t xml:space="preserve"> </w:t>
            </w:r>
            <w:r w:rsidRPr="00243C0F">
              <w:rPr>
                <w:rFonts w:asciiTheme="minorBidi" w:hAnsiTheme="minorBidi"/>
                <w:b/>
                <w:bCs/>
                <w:color w:val="FF0000"/>
                <w:sz w:val="28"/>
                <w:szCs w:val="28"/>
                <w:lang w:val="en-GB"/>
              </w:rPr>
              <w:t>The letter of guarantee must be in the currency of the contract.</w:t>
            </w:r>
            <w:r w:rsidRPr="00243C0F">
              <w:rPr>
                <w:rFonts w:asciiTheme="minorBidi" w:hAnsiTheme="minorBidi"/>
                <w:b/>
                <w:bCs/>
                <w:color w:val="FF0000"/>
                <w:sz w:val="28"/>
                <w:szCs w:val="28"/>
                <w:lang w:val="en-GB"/>
              </w:rPr>
              <w:tab/>
            </w:r>
          </w:p>
          <w:p w:rsidR="00944006" w:rsidRDefault="005F6EEC"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r w:rsidRPr="00243C0F">
              <w:rPr>
                <w:rFonts w:asciiTheme="minorBidi" w:hAnsiTheme="minorBidi"/>
                <w:b/>
                <w:bCs/>
                <w:color w:val="FF0000"/>
                <w:sz w:val="28"/>
                <w:szCs w:val="28"/>
                <w:shd w:val="clear" w:color="auto" w:fill="BFBFBF" w:themeFill="background1" w:themeFillShade="BF"/>
                <w:lang w:val="en-GB"/>
              </w:rPr>
              <w:t>12-</w:t>
            </w:r>
            <w:r w:rsidR="00944006" w:rsidRPr="00243C0F">
              <w:rPr>
                <w:rFonts w:asciiTheme="minorBidi" w:hAnsiTheme="minorBidi"/>
                <w:b/>
                <w:bCs/>
                <w:color w:val="FF0000"/>
                <w:sz w:val="28"/>
                <w:szCs w:val="28"/>
              </w:rPr>
              <w:t xml:space="preserve"> Final insurance (ensuring good performance) can be provided in the form of a receipt paid directly to the treasury of the contracting entity (General Company for the Marketing of Medicines and Medical Supplies (</w:t>
            </w:r>
            <w:proofErr w:type="spellStart"/>
            <w:r w:rsidR="00944006" w:rsidRPr="00243C0F">
              <w:rPr>
                <w:rFonts w:asciiTheme="minorBidi" w:hAnsiTheme="minorBidi"/>
                <w:b/>
                <w:bCs/>
                <w:color w:val="FF0000"/>
                <w:sz w:val="28"/>
                <w:szCs w:val="28"/>
              </w:rPr>
              <w:t>Kimadia</w:t>
            </w:r>
            <w:proofErr w:type="spellEnd"/>
            <w:r w:rsidR="00944006" w:rsidRPr="00243C0F">
              <w:rPr>
                <w:rFonts w:asciiTheme="minorBidi" w:hAnsiTheme="minorBidi"/>
                <w:b/>
                <w:bCs/>
                <w:color w:val="FF0000"/>
                <w:sz w:val="28"/>
                <w:szCs w:val="28"/>
              </w:rPr>
              <w:t>))</w:t>
            </w:r>
          </w:p>
          <w:p w:rsidR="00944006"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p>
          <w:p w:rsidR="005F6EEC" w:rsidRPr="00243C0F"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lang w:val="en-GB"/>
              </w:rPr>
            </w:pPr>
            <w:r w:rsidRPr="00243C0F">
              <w:rPr>
                <w:rFonts w:asciiTheme="minorBidi" w:hAnsiTheme="minorBidi"/>
                <w:b/>
                <w:bCs/>
                <w:color w:val="FF0000"/>
                <w:sz w:val="28"/>
                <w:szCs w:val="28"/>
              </w:rPr>
              <w:t xml:space="preserve">13- </w:t>
            </w:r>
            <w:r w:rsidR="005F6EEC" w:rsidRPr="00243C0F">
              <w:rPr>
                <w:rFonts w:asciiTheme="minorBidi" w:hAnsiTheme="minorBidi"/>
                <w:b/>
                <w:bCs/>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5F6EEC" w:rsidRPr="00243C0F" w:rsidRDefault="005F6EEC" w:rsidP="00944006">
            <w:pPr>
              <w:tabs>
                <w:tab w:val="right" w:pos="72"/>
              </w:tabs>
              <w:spacing w:after="0"/>
              <w:ind w:left="162" w:right="162"/>
              <w:jc w:val="both"/>
              <w:rPr>
                <w:rFonts w:asciiTheme="minorBidi" w:hAnsiTheme="minorBidi"/>
                <w:b/>
                <w:bCs/>
                <w:color w:val="FF0000"/>
                <w:sz w:val="28"/>
                <w:szCs w:val="28"/>
              </w:rPr>
            </w:pPr>
          </w:p>
        </w:tc>
      </w:tr>
    </w:tbl>
    <w:p w:rsidR="000A5A51" w:rsidRPr="000A5A51" w:rsidRDefault="000A5A51" w:rsidP="000A5A51">
      <w:pPr>
        <w:rPr>
          <w:rtl/>
          <w:lang w:val="en-GB"/>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EE29BF">
      <w:pPr>
        <w:pStyle w:val="ListParagraph"/>
        <w:numPr>
          <w:ilvl w:val="0"/>
          <w:numId w:val="26"/>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lastRenderedPageBreak/>
        <w:t xml:space="preserve">The Evaluation Criteria has been specified in Instructions to </w:t>
      </w:r>
      <w:r w:rsidR="00101EFB" w:rsidRPr="00C84D0C">
        <w:rPr>
          <w:rFonts w:asciiTheme="minorBidi" w:hAnsiTheme="minorBidi"/>
          <w:lang w:val="en-GB"/>
        </w:rPr>
        <w:t>Bidders (</w:t>
      </w:r>
      <w:r w:rsidRPr="00C84D0C">
        <w:rPr>
          <w:rFonts w:asciiTheme="minorBidi" w:hAnsiTheme="minorBidi"/>
          <w:lang w:val="en-GB"/>
        </w:rPr>
        <w:t xml:space="preserve">ITB) in Section I and Bid Data </w:t>
      </w:r>
      <w:r w:rsidR="00101EFB" w:rsidRPr="00C84D0C">
        <w:rPr>
          <w:rFonts w:asciiTheme="minorBidi" w:hAnsiTheme="minorBidi"/>
          <w:lang w:val="en-GB"/>
        </w:rPr>
        <w:t>Sheet (</w:t>
      </w:r>
      <w:r w:rsidRPr="00C84D0C">
        <w:rPr>
          <w:rFonts w:asciiTheme="minorBidi" w:hAnsiTheme="minorBidi"/>
          <w:lang w:val="en-GB"/>
        </w:rPr>
        <w:t>BDS) in Section II.</w:t>
      </w:r>
      <w:r w:rsidRPr="00C84D0C">
        <w:rPr>
          <w:rFonts w:asciiTheme="minorBidi" w:hAnsiTheme="minorBidi"/>
        </w:rPr>
        <w:t xml:space="preserve">The specific data </w:t>
      </w:r>
      <w:r w:rsidRPr="00C84D0C">
        <w:rPr>
          <w:rFonts w:asciiTheme="minorBidi" w:hAnsiTheme="minorBidi"/>
          <w:lang w:val="en-GB"/>
        </w:rPr>
        <w:t xml:space="preserve">Bid Data </w:t>
      </w:r>
      <w:r w:rsidR="00101EFB" w:rsidRPr="00C84D0C">
        <w:rPr>
          <w:rFonts w:asciiTheme="minorBidi" w:hAnsiTheme="minorBidi"/>
          <w:lang w:val="en-GB"/>
        </w:rPr>
        <w:t>Sheet (</w:t>
      </w:r>
      <w:r w:rsidRPr="00C84D0C">
        <w:rPr>
          <w:rFonts w:asciiTheme="minorBidi" w:hAnsiTheme="minorBidi"/>
          <w:lang w:val="en-GB"/>
        </w:rPr>
        <w:t xml:space="preserve">BDS) </w:t>
      </w:r>
      <w:r w:rsidRPr="00C84D0C">
        <w:rPr>
          <w:rFonts w:asciiTheme="minorBidi" w:hAnsiTheme="minorBidi"/>
        </w:rPr>
        <w:t>for the Goods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EE29BF">
      <w:pPr>
        <w:pStyle w:val="ListParagraph"/>
        <w:numPr>
          <w:ilvl w:val="0"/>
          <w:numId w:val="26"/>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Goods </w:t>
      </w:r>
      <w:r w:rsidR="00101EFB" w:rsidRPr="00C84D0C">
        <w:rPr>
          <w:rFonts w:asciiTheme="minorBidi" w:hAnsiTheme="minorBidi" w:cstheme="minorBidi"/>
        </w:rPr>
        <w:t>are :</w:t>
      </w:r>
      <w:r w:rsidR="00101EFB" w:rsidRPr="00C84D0C">
        <w:rPr>
          <w:rFonts w:asciiTheme="minorBidi" w:hAnsiTheme="minorBidi"/>
          <w:highlight w:val="yellow"/>
        </w:rPr>
        <w:t>{ For</w:t>
      </w:r>
      <w:r w:rsidRPr="00C84D0C">
        <w:rPr>
          <w:rFonts w:asciiTheme="minorBidi" w:hAnsiTheme="minorBidi"/>
          <w:highlight w:val="yellow"/>
        </w:rPr>
        <w:t xml:space="preserve"> </w:t>
      </w:r>
      <w:r w:rsidRPr="00C84D0C">
        <w:rPr>
          <w:rFonts w:asciiTheme="minorBidi" w:hAnsiTheme="minorBidi"/>
          <w:b/>
          <w:highlight w:val="yellow"/>
        </w:rPr>
        <w:t xml:space="preserve">Health Sector </w:t>
      </w:r>
      <w:r w:rsidR="00101EFB" w:rsidRPr="00C84D0C">
        <w:rPr>
          <w:rFonts w:asciiTheme="minorBidi" w:hAnsiTheme="minorBidi"/>
          <w:b/>
          <w:highlight w:val="yellow"/>
        </w:rPr>
        <w:t>Goods</w:t>
      </w:r>
      <w:r w:rsidR="00101EFB" w:rsidRPr="00C84D0C">
        <w:rPr>
          <w:rFonts w:asciiTheme="minorBidi" w:hAnsiTheme="minorBidi"/>
          <w:highlight w:val="yellow"/>
        </w:rPr>
        <w:t xml:space="preserve"> insert</w:t>
      </w:r>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r>
      <w:r w:rsidR="00101EFB" w:rsidRPr="00C84D0C">
        <w:rPr>
          <w:rFonts w:asciiTheme="minorBidi" w:hAnsiTheme="minorBidi"/>
          <w:i/>
          <w:highlight w:val="lightGray"/>
        </w:rPr>
        <w:t>That</w:t>
      </w:r>
      <w:r w:rsidRPr="00C84D0C">
        <w:rPr>
          <w:rFonts w:asciiTheme="minorBidi" w:hAnsiTheme="minorBidi"/>
          <w:i/>
          <w:highlight w:val="lightGray"/>
        </w:rPr>
        <w:t xml:space="preserve">, in the case of a Bidder offering to supply Goods under the Contract that the Bidder manufactures or otherwise produces (using ingredients supplied by primary manufacturers) that the </w:t>
      </w:r>
      <w:r w:rsidR="00101EFB" w:rsidRPr="00C84D0C">
        <w:rPr>
          <w:rFonts w:asciiTheme="minorBidi" w:hAnsiTheme="minorBidi"/>
          <w:i/>
          <w:highlight w:val="lightGray"/>
        </w:rPr>
        <w:t>Bidder:</w:t>
      </w:r>
      <w:r w:rsidR="00101EFB" w:rsidRPr="00C27655">
        <w:rPr>
          <w:rFonts w:asciiTheme="minorBidi" w:hAnsiTheme="minorBidi"/>
          <w:i/>
          <w:highlight w:val="yellow"/>
        </w:rPr>
        <w:t xml:space="preserve"> have</w:t>
      </w:r>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Goods;</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Goods;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goods covered by this Bidding Document, for at least [insert two (2) years or as per market availability], and for similar Goods for at least five (5)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bid submission;</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Goods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the Bidder has been duly authorized by a manufacturer of the Goods that meets the criteria under (i) above to supply the Goods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a</w:t>
      </w:r>
      <w:proofErr w:type="gramEnd"/>
      <w:r w:rsidRPr="00C84D0C">
        <w:rPr>
          <w:rFonts w:asciiTheme="minorBidi" w:hAnsiTheme="minorBidi"/>
          <w:i/>
          <w:highlight w:val="lightGray"/>
        </w:rPr>
        <w:t xml:space="preserve">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copies</w:t>
      </w:r>
      <w:proofErr w:type="gramEnd"/>
      <w:r w:rsidRPr="00C84D0C">
        <w:rPr>
          <w:rFonts w:asciiTheme="minorBidi" w:hAnsiTheme="minorBidi"/>
          <w:i/>
          <w:highlight w:val="lightGray"/>
        </w:rPr>
        <w:t xml:space="preserve">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highlight w:val="lightGray"/>
        </w:rPr>
        <w:t>details</w:t>
      </w:r>
      <w:proofErr w:type="gramEnd"/>
      <w:r w:rsidRPr="00C84D0C">
        <w:rPr>
          <w:rFonts w:asciiTheme="minorBidi" w:hAnsiTheme="minorBidi"/>
          <w:i/>
          <w:highlight w:val="lightGray"/>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r>
      <w:proofErr w:type="gramStart"/>
      <w:r w:rsidRPr="00C84D0C">
        <w:rPr>
          <w:rFonts w:asciiTheme="minorBidi" w:hAnsiTheme="minorBidi"/>
          <w:i/>
          <w:highlight w:val="lightGray"/>
        </w:rPr>
        <w:t>list</w:t>
      </w:r>
      <w:proofErr w:type="gramEnd"/>
      <w:r w:rsidRPr="00C84D0C">
        <w:rPr>
          <w:rFonts w:asciiTheme="minorBidi" w:hAnsiTheme="minorBidi"/>
          <w:i/>
          <w:highlight w:val="lightGray"/>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r w:rsidR="00101EFB" w:rsidRPr="00C84D0C">
        <w:rPr>
          <w:rFonts w:asciiTheme="minorBidi" w:hAnsiTheme="minorBidi"/>
          <w:sz w:val="28"/>
          <w:szCs w:val="28"/>
        </w:rPr>
        <w:t>Further</w:t>
      </w:r>
      <w:r w:rsidRPr="00C84D0C">
        <w:rPr>
          <w:rFonts w:asciiTheme="minorBidi" w:hAnsiTheme="minorBidi"/>
          <w:sz w:val="28"/>
          <w:szCs w:val="28"/>
        </w:rPr>
        <w:t xml:space="preserve"> to mention </w:t>
      </w:r>
      <w:r w:rsidR="00101EFB" w:rsidRPr="00C84D0C">
        <w:rPr>
          <w:rFonts w:asciiTheme="minorBidi" w:hAnsiTheme="minorBidi"/>
          <w:sz w:val="28"/>
          <w:szCs w:val="28"/>
        </w:rPr>
        <w:t>above, the</w:t>
      </w:r>
      <w:r w:rsidRPr="00C84D0C">
        <w:rPr>
          <w:rFonts w:asciiTheme="minorBidi" w:hAnsiTheme="minorBidi"/>
          <w:sz w:val="28"/>
          <w:szCs w:val="28"/>
        </w:rPr>
        <w:t xml:space="preserve"> Qualification criteria are: </w:t>
      </w:r>
    </w:p>
    <w:p w:rsidR="00395078" w:rsidRPr="00C84D0C" w:rsidRDefault="00EA48ED" w:rsidP="00B459F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Goods &amp; the related services that requested by contracting Entity.(it’s technique feature &amp; measure of quality Goods that requested by contracting Entity &amp; degree of </w:t>
      </w:r>
      <w:r w:rsidR="00101EFB" w:rsidRPr="00C84D0C">
        <w:rPr>
          <w:rFonts w:asciiTheme="minorBidi" w:hAnsiTheme="minorBidi"/>
          <w:sz w:val="28"/>
          <w:szCs w:val="28"/>
        </w:rPr>
        <w:t>its</w:t>
      </w:r>
      <w:r w:rsidR="00016E97" w:rsidRPr="00C84D0C">
        <w:rPr>
          <w:rFonts w:asciiTheme="minorBidi" w:hAnsiTheme="minorBidi"/>
          <w:sz w:val="28"/>
          <w:szCs w:val="28"/>
        </w:rPr>
        <w:t xml:space="preserve"> identity with specification which make the evaluation the tender process &amp; have a clear indicator show the purpose of using Goods contain detailing of the work for Goods(warmth,  wetness, storage condition, …</w:t>
      </w:r>
      <w:r w:rsidR="00101EFB" w:rsidRPr="00C84D0C">
        <w:rPr>
          <w:rFonts w:asciiTheme="minorBidi" w:hAnsiTheme="minorBidi"/>
          <w:sz w:val="28"/>
          <w:szCs w:val="28"/>
        </w:rPr>
        <w:t>etc.</w:t>
      </w:r>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r w:rsidR="00101EFB" w:rsidRPr="00C84D0C">
        <w:rPr>
          <w:rFonts w:asciiTheme="minorBidi" w:hAnsiTheme="minorBidi"/>
          <w:sz w:val="28"/>
          <w:szCs w:val="28"/>
        </w:rPr>
        <w:t>) 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r w:rsidR="00101EFB" w:rsidRPr="005E48CF">
        <w:rPr>
          <w:rFonts w:asciiTheme="minorBidi" w:hAnsiTheme="minorBidi"/>
          <w:sz w:val="28"/>
          <w:szCs w:val="28"/>
          <w:highlight w:val="yellow"/>
        </w:rPr>
        <w:t>company</w:t>
      </w:r>
      <w:r w:rsidR="00101EFB">
        <w:rPr>
          <w:rFonts w:asciiTheme="minorBidi" w:hAnsiTheme="minorBidi"/>
          <w:sz w:val="28"/>
          <w:szCs w:val="28"/>
        </w:rPr>
        <w:t xml:space="preserve"> </w:t>
      </w:r>
      <w:r w:rsidR="00101EFB" w:rsidRPr="00C84D0C">
        <w:rPr>
          <w:rFonts w:asciiTheme="minorBidi" w:hAnsiTheme="minorBidi"/>
          <w:sz w:val="28"/>
          <w:szCs w:val="28"/>
        </w:rPr>
        <w:t>certified</w:t>
      </w:r>
      <w:r w:rsidRPr="00C84D0C">
        <w:rPr>
          <w:rFonts w:asciiTheme="minorBidi" w:hAnsiTheme="minorBidi"/>
          <w:sz w:val="28"/>
          <w:szCs w:val="28"/>
        </w:rPr>
        <w:t xml:space="preserve"> by auditor &amp; actualization the profit to his counting.</w:t>
      </w:r>
    </w:p>
    <w:p w:rsidR="007A7337" w:rsidRPr="00C84D0C" w:rsidRDefault="00101EFB" w:rsidP="00C84D0C">
      <w:pPr>
        <w:spacing w:after="0"/>
        <w:rPr>
          <w:rFonts w:asciiTheme="minorBidi" w:hAnsiTheme="minorBidi"/>
          <w:sz w:val="28"/>
          <w:szCs w:val="28"/>
        </w:rPr>
      </w:pPr>
      <w:r w:rsidRPr="00C84D0C">
        <w:rPr>
          <w:rFonts w:asciiTheme="minorBidi" w:hAnsiTheme="minorBidi"/>
          <w:b/>
          <w:bCs/>
          <w:sz w:val="28"/>
          <w:szCs w:val="28"/>
        </w:rPr>
        <w:t>B-annual</w:t>
      </w:r>
      <w:r w:rsidR="007A7337" w:rsidRPr="00C84D0C">
        <w:rPr>
          <w:rFonts w:asciiTheme="minorBidi" w:hAnsiTheme="minorBidi"/>
          <w:sz w:val="28"/>
          <w:szCs w:val="28"/>
        </w:rPr>
        <w:t xml:space="preserve"> funds: to years </w:t>
      </w:r>
      <w:r w:rsidRPr="00C84D0C">
        <w:rPr>
          <w:rFonts w:asciiTheme="minorBidi" w:hAnsiTheme="minorBidi"/>
          <w:sz w:val="28"/>
          <w:szCs w:val="28"/>
        </w:rPr>
        <w:t>from (</w:t>
      </w:r>
      <w:r w:rsidR="007A7337" w:rsidRPr="00C84D0C">
        <w:rPr>
          <w:rFonts w:asciiTheme="minorBidi" w:hAnsiTheme="minorBidi"/>
          <w:sz w:val="28"/>
          <w:szCs w:val="28"/>
        </w:rPr>
        <w:t>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r w:rsidR="00101EFB" w:rsidRPr="00C84D0C">
        <w:rPr>
          <w:rFonts w:asciiTheme="minorBidi" w:hAnsiTheme="minorBidi"/>
          <w:sz w:val="28"/>
          <w:szCs w:val="28"/>
        </w:rPr>
        <w:t>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r w:rsidR="00101EFB" w:rsidRPr="00C84D0C">
        <w:rPr>
          <w:rFonts w:asciiTheme="minorBidi" w:hAnsiTheme="minorBidi"/>
          <w:sz w:val="28"/>
          <w:szCs w:val="28"/>
        </w:rPr>
        <w:t>contracts (</w:t>
      </w:r>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r w:rsidR="00101EFB" w:rsidRPr="00C84D0C">
        <w:rPr>
          <w:rFonts w:asciiTheme="minorBidi" w:hAnsiTheme="minorBidi" w:cstheme="minorBidi"/>
          <w:sz w:val="28"/>
          <w:szCs w:val="28"/>
        </w:rPr>
        <w:t>funds (large</w:t>
      </w:r>
      <w:r w:rsidRPr="00C84D0C">
        <w:rPr>
          <w:rFonts w:asciiTheme="minorBidi" w:hAnsiTheme="minorBidi" w:cstheme="minorBidi"/>
          <w:sz w:val="28"/>
          <w:szCs w:val="28"/>
        </w:rPr>
        <w:t xml:space="preserve"> contracts) in proportion to assessment cost to contract.</w:t>
      </w:r>
    </w:p>
    <w:p w:rsidR="00D86C2B"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D86C2B" w:rsidRPr="00C84D0C" w:rsidRDefault="00101EFB" w:rsidP="00C84D0C">
      <w:pPr>
        <w:spacing w:after="0"/>
        <w:ind w:left="-90"/>
        <w:rPr>
          <w:rFonts w:asciiTheme="minorBidi" w:hAnsiTheme="minorBidi"/>
          <w:b/>
          <w:bCs/>
          <w:sz w:val="28"/>
          <w:szCs w:val="28"/>
        </w:rPr>
      </w:pPr>
      <w:r w:rsidRPr="00C84D0C">
        <w:rPr>
          <w:rFonts w:asciiTheme="minorBidi" w:hAnsiTheme="minorBidi"/>
          <w:b/>
          <w:bCs/>
          <w:sz w:val="28"/>
          <w:szCs w:val="28"/>
        </w:rPr>
        <w:t>C-liquid</w:t>
      </w:r>
      <w:r w:rsidR="00D86C2B" w:rsidRPr="00C84D0C">
        <w:rPr>
          <w:rFonts w:asciiTheme="minorBidi" w:hAnsiTheme="minorBidi"/>
          <w:b/>
          <w:bCs/>
          <w:sz w:val="28"/>
          <w:szCs w:val="28"/>
        </w:rPr>
        <w:t xml:space="preserve"> pecuniary</w:t>
      </w:r>
    </w:p>
    <w:p w:rsidR="00D86C2B" w:rsidRPr="00C84D0C" w:rsidRDefault="00D86C2B"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EE29BF">
      <w:pPr>
        <w:pStyle w:val="ListParagraph"/>
        <w:numPr>
          <w:ilvl w:val="0"/>
          <w:numId w:val="30"/>
        </w:numPr>
        <w:bidi w:val="0"/>
        <w:ind w:left="540"/>
        <w:rPr>
          <w:rFonts w:asciiTheme="minorBidi" w:hAnsiTheme="minorBidi" w:cstheme="minorBidi"/>
          <w:sz w:val="28"/>
          <w:szCs w:val="28"/>
        </w:rPr>
      </w:pPr>
      <w:r w:rsidRPr="00C84D0C">
        <w:rPr>
          <w:rFonts w:asciiTheme="minorBidi" w:hAnsiTheme="minorBidi" w:cstheme="minorBidi"/>
          <w:sz w:val="28"/>
          <w:szCs w:val="28"/>
        </w:rPr>
        <w:lastRenderedPageBreak/>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EE29BF">
      <w:pPr>
        <w:pStyle w:val="ListParagraph"/>
        <w:numPr>
          <w:ilvl w:val="0"/>
          <w:numId w:val="30"/>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r w:rsidR="00101EFB" w:rsidRPr="00C84D0C">
        <w:rPr>
          <w:rFonts w:asciiTheme="minorBidi" w:hAnsiTheme="minorBidi" w:cstheme="minorBidi"/>
          <w:sz w:val="28"/>
          <w:szCs w:val="28"/>
        </w:rPr>
        <w:t>require</w:t>
      </w:r>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101EFB" w:rsidRPr="00C84D0C">
        <w:rPr>
          <w:rFonts w:asciiTheme="minorBidi" w:hAnsiTheme="minorBidi"/>
          <w:sz w:val="28"/>
          <w:szCs w:val="28"/>
        </w:rPr>
        <w:t>similar works (</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00101EFB" w:rsidRPr="00C84D0C">
        <w:rPr>
          <w:rFonts w:asciiTheme="minorBidi" w:hAnsiTheme="minorBidi"/>
          <w:sz w:val="28"/>
          <w:szCs w:val="28"/>
        </w:rPr>
        <w:t>Cost</w:t>
      </w:r>
      <w:r w:rsidRPr="00C84D0C">
        <w:rPr>
          <w:rFonts w:asciiTheme="minorBidi" w:hAnsiTheme="minorBidi"/>
          <w:sz w:val="28"/>
          <w:szCs w:val="28"/>
        </w:rPr>
        <w:t xml:space="preserve"> to one of the similar works (small contracts) covered (30% -70</w:t>
      </w:r>
      <w:r w:rsidR="00101EFB" w:rsidRPr="00C84D0C">
        <w:rPr>
          <w:rFonts w:asciiTheme="minorBidi" w:hAnsiTheme="minorBidi"/>
          <w:sz w:val="28"/>
          <w:szCs w:val="28"/>
        </w:rPr>
        <w:t>%)</w:t>
      </w:r>
      <w:r w:rsidRPr="00C84D0C">
        <w:rPr>
          <w:rFonts w:asciiTheme="minorBidi" w:hAnsiTheme="minorBidi"/>
          <w:sz w:val="28"/>
          <w:szCs w:val="28"/>
        </w:rPr>
        <w:t xml:space="preserve">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r w:rsidR="00101EFB" w:rsidRPr="00C84D0C">
        <w:rPr>
          <w:rFonts w:asciiTheme="minorBidi" w:hAnsiTheme="minorBidi"/>
          <w:sz w:val="28"/>
          <w:szCs w:val="28"/>
        </w:rPr>
        <w:t>supplying (transport</w:t>
      </w:r>
      <w:r w:rsidR="00E92160" w:rsidRPr="00C84D0C">
        <w:rPr>
          <w:rFonts w:asciiTheme="minorBidi" w:hAnsiTheme="minorBidi"/>
          <w:sz w:val="28"/>
          <w:szCs w:val="28"/>
        </w:rPr>
        <w:t>, insurance &amp; delivery</w:t>
      </w:r>
      <w:r w:rsidR="00101EFB" w:rsidRPr="00C84D0C">
        <w:rPr>
          <w:rFonts w:asciiTheme="minorBidi" w:hAnsiTheme="minorBidi"/>
          <w:sz w:val="28"/>
          <w:szCs w:val="28"/>
        </w:rPr>
        <w:t>) &amp;</w:t>
      </w:r>
      <w:r w:rsidR="00E92160" w:rsidRPr="00C84D0C">
        <w:rPr>
          <w:rFonts w:asciiTheme="minorBidi" w:hAnsiTheme="minorBidi"/>
          <w:sz w:val="28"/>
          <w:szCs w:val="28"/>
        </w:rPr>
        <w:t xml:space="preserve"> deliver </w:t>
      </w:r>
      <w:r w:rsidR="00101EFB" w:rsidRPr="00C84D0C">
        <w:rPr>
          <w:rFonts w:asciiTheme="minorBidi" w:hAnsiTheme="minorBidi"/>
          <w:sz w:val="28"/>
          <w:szCs w:val="28"/>
        </w:rPr>
        <w:t>place to</w:t>
      </w:r>
      <w:r w:rsidR="00E92160" w:rsidRPr="00C84D0C">
        <w:rPr>
          <w:rFonts w:asciiTheme="minorBidi" w:hAnsiTheme="minorBidi"/>
          <w:sz w:val="28"/>
          <w:szCs w:val="28"/>
        </w:rPr>
        <w:t xml:space="preserve"> </w:t>
      </w:r>
      <w:r w:rsidR="00101EFB" w:rsidRPr="00C84D0C">
        <w:rPr>
          <w:rFonts w:asciiTheme="minorBidi" w:hAnsiTheme="minorBidi"/>
          <w:sz w:val="28"/>
          <w:szCs w:val="28"/>
        </w:rPr>
        <w:t>items.</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manufacturing goods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r w:rsidR="00101EFB" w:rsidRPr="00C84D0C">
        <w:rPr>
          <w:rFonts w:asciiTheme="minorBidi" w:hAnsiTheme="minorBidi"/>
          <w:sz w:val="28"/>
          <w:szCs w:val="28"/>
        </w:rPr>
        <w:t>Respond</w:t>
      </w:r>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r w:rsidR="00101EFB" w:rsidRPr="00C84D0C">
        <w:rPr>
          <w:rFonts w:asciiTheme="minorBidi" w:hAnsiTheme="minorBidi"/>
          <w:sz w:val="28"/>
          <w:szCs w:val="28"/>
        </w:rPr>
        <w:t>Duration</w:t>
      </w:r>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30"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IV. Bidding Forms</w:t>
      </w:r>
      <w:bookmarkEnd w:id="13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pPr>
      <w:bookmarkStart w:id="131" w:name="_Toc327105404"/>
      <w:r w:rsidRPr="00C84D0C">
        <w:lastRenderedPageBreak/>
        <w:t xml:space="preserve">Notes </w:t>
      </w:r>
      <w:bookmarkStart w:id="132" w:name="_Toc327105405"/>
      <w:bookmarkEnd w:id="131"/>
      <w:r w:rsidRPr="00C84D0C">
        <w:t>on the Bidding Forms</w:t>
      </w:r>
      <w:bookmarkEnd w:id="132"/>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r w:rsidR="00101EFB" w:rsidRPr="00C84D0C">
        <w:rPr>
          <w:rFonts w:asciiTheme="minorBidi" w:hAnsiTheme="minorBidi" w:cstheme="minorBidi"/>
        </w:rPr>
        <w:t>Entity</w:t>
      </w:r>
      <w:r w:rsidR="00101EFB" w:rsidRPr="001C7E83">
        <w:rPr>
          <w:rFonts w:asciiTheme="minorBidi" w:hAnsiTheme="minorBidi" w:cstheme="minorBidi"/>
          <w:highlight w:val="yellow"/>
        </w:rPr>
        <w:t xml:space="preserve"> with</w:t>
      </w:r>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20"/>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AF3B23">
      <w:pPr>
        <w:tabs>
          <w:tab w:val="right" w:pos="5040"/>
          <w:tab w:val="left" w:pos="5220"/>
          <w:tab w:val="left" w:pos="8280"/>
        </w:tabs>
        <w:bidi/>
        <w:spacing w:before="120" w:after="0"/>
        <w:jc w:val="right"/>
        <w:rPr>
          <w:rFonts w:asciiTheme="minorBidi" w:hAnsiTheme="minorBidi"/>
          <w:i/>
          <w:szCs w:val="24"/>
        </w:rPr>
      </w:pPr>
      <w:r w:rsidRPr="00C84D0C">
        <w:rPr>
          <w:rFonts w:asciiTheme="minorBidi" w:hAnsiTheme="minorBidi"/>
        </w:rPr>
        <w:tab/>
      </w:r>
      <w:r w:rsidRPr="00590BE1">
        <w:rPr>
          <w:rFonts w:asciiTheme="minorBidi" w:hAnsiTheme="minorBidi"/>
          <w:b/>
          <w:bCs/>
          <w:szCs w:val="24"/>
        </w:rPr>
        <w:t>Date:</w:t>
      </w:r>
      <w:r w:rsidRPr="00C84D0C">
        <w:rPr>
          <w:rFonts w:asciiTheme="minorBidi" w:hAnsiTheme="minorBidi"/>
          <w:szCs w:val="24"/>
        </w:rPr>
        <w:tab/>
      </w:r>
      <w:r w:rsidRPr="00C84D0C">
        <w:rPr>
          <w:rFonts w:asciiTheme="minorBidi" w:hAnsiTheme="minorBidi"/>
          <w:i/>
          <w:szCs w:val="24"/>
        </w:rPr>
        <w:t>[</w:t>
      </w:r>
      <w:r w:rsidRPr="005E48CF">
        <w:rPr>
          <w:rFonts w:asciiTheme="minorBidi" w:hAnsiTheme="minorBidi"/>
          <w:i/>
          <w:szCs w:val="24"/>
          <w:highlight w:val="lightGray"/>
        </w:rPr>
        <w:t xml:space="preserve">insert: </w:t>
      </w:r>
      <w:r w:rsidRPr="005E48CF">
        <w:rPr>
          <w:rFonts w:asciiTheme="minorBidi" w:hAnsiTheme="minorBidi"/>
          <w:b/>
          <w:i/>
          <w:szCs w:val="24"/>
          <w:highlight w:val="lightGray"/>
        </w:rPr>
        <w:t>date of bid</w:t>
      </w:r>
      <w:r w:rsidRPr="00C84D0C">
        <w:rPr>
          <w:rFonts w:asciiTheme="minorBidi" w:hAnsiTheme="minorBidi"/>
          <w:i/>
          <w:szCs w:val="24"/>
        </w:rPr>
        <w:t>]</w:t>
      </w:r>
    </w:p>
    <w:p w:rsidR="00895CA2" w:rsidRPr="00C84D0C" w:rsidRDefault="00895CA2" w:rsidP="001B01E6">
      <w:pPr>
        <w:tabs>
          <w:tab w:val="right" w:pos="5040"/>
          <w:tab w:val="left" w:pos="5220"/>
          <w:tab w:val="left" w:pos="8280"/>
        </w:tabs>
        <w:spacing w:after="0"/>
        <w:rPr>
          <w:rFonts w:asciiTheme="minorBidi" w:hAnsiTheme="minorBidi"/>
          <w:i/>
          <w:szCs w:val="24"/>
        </w:rPr>
      </w:pPr>
      <w:r w:rsidRPr="00C84D0C">
        <w:rPr>
          <w:rFonts w:asciiTheme="minorBidi" w:hAnsiTheme="minorBidi"/>
          <w:i/>
          <w:szCs w:val="24"/>
        </w:rPr>
        <w:tab/>
        <w:t>{</w:t>
      </w:r>
      <w:r w:rsidR="00101EFB" w:rsidRPr="00590BE1">
        <w:rPr>
          <w:rFonts w:asciiTheme="minorBidi" w:hAnsiTheme="minorBidi"/>
          <w:b/>
          <w:bCs/>
          <w:i/>
          <w:szCs w:val="24"/>
          <w:highlight w:val="yellow"/>
        </w:rPr>
        <w:t>Contracting</w:t>
      </w:r>
      <w:r w:rsidR="00101EFB" w:rsidRPr="00590BE1">
        <w:rPr>
          <w:rFonts w:asciiTheme="minorBidi" w:hAnsiTheme="minorBidi"/>
          <w:b/>
          <w:bCs/>
          <w:iCs/>
          <w:szCs w:val="24"/>
          <w:highlight w:val="yellow"/>
          <w:u w:val="single"/>
        </w:rPr>
        <w:t xml:space="preserve"> Entity</w:t>
      </w:r>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w:t>
      </w:r>
      <w:r w:rsidRPr="00590BE1">
        <w:rPr>
          <w:rFonts w:asciiTheme="minorBidi" w:hAnsiTheme="minorBidi"/>
          <w:b/>
          <w:bCs/>
          <w:i/>
          <w:szCs w:val="24"/>
        </w:rPr>
        <w:t>Tender Number</w:t>
      </w:r>
      <w:r w:rsidRPr="00C84D0C">
        <w:rPr>
          <w:rFonts w:asciiTheme="minorBidi" w:hAnsiTheme="minorBidi"/>
          <w:i/>
          <w:szCs w:val="24"/>
        </w:rPr>
        <w:t xml:space="preserve">: </w:t>
      </w:r>
      <w:r w:rsidRPr="00C84D0C">
        <w:rPr>
          <w:rFonts w:asciiTheme="minorBidi" w:hAnsiTheme="minorBidi"/>
          <w:i/>
          <w:szCs w:val="24"/>
          <w:highlight w:val="lightGray"/>
        </w:rPr>
        <w:t>[</w:t>
      </w:r>
      <w:r w:rsidR="00EB0BA8">
        <w:rPr>
          <w:rFonts w:asciiTheme="minorBidi" w:hAnsiTheme="minorBidi"/>
          <w:i/>
          <w:szCs w:val="24"/>
        </w:rPr>
        <w:t>LAB/</w:t>
      </w:r>
      <w:r w:rsidR="001B01E6">
        <w:rPr>
          <w:rFonts w:asciiTheme="minorBidi" w:hAnsiTheme="minorBidi"/>
          <w:i/>
          <w:szCs w:val="24"/>
        </w:rPr>
        <w:t>2022</w:t>
      </w:r>
      <w:r w:rsidR="00EB0BA8">
        <w:rPr>
          <w:rFonts w:asciiTheme="minorBidi" w:hAnsiTheme="minorBidi"/>
          <w:i/>
          <w:szCs w:val="24"/>
        </w:rPr>
        <w:t>/</w:t>
      </w:r>
      <w:r w:rsidR="001B01E6">
        <w:rPr>
          <w:rFonts w:asciiTheme="minorBidi" w:hAnsiTheme="minorBidi"/>
          <w:i/>
          <w:szCs w:val="24"/>
        </w:rPr>
        <w:t>1</w:t>
      </w:r>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i/>
          <w:szCs w:val="24"/>
        </w:rPr>
      </w:pPr>
      <w:r w:rsidRPr="00590BE1">
        <w:rPr>
          <w:rFonts w:asciiTheme="minorBidi" w:hAnsiTheme="minorBidi"/>
          <w:b/>
          <w:bCs/>
          <w:i/>
          <w:szCs w:val="24"/>
        </w:rPr>
        <w:t>IFB Number</w:t>
      </w:r>
      <w:r w:rsidRPr="00C84D0C">
        <w:rPr>
          <w:rFonts w:asciiTheme="minorBidi" w:hAnsiTheme="minorBidi"/>
          <w:i/>
          <w:szCs w:val="24"/>
        </w:rPr>
        <w:t xml:space="preserve">: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szCs w:val="24"/>
        </w:rPr>
      </w:pPr>
      <w:r w:rsidRPr="00C84D0C">
        <w:rPr>
          <w:rFonts w:asciiTheme="minorBidi" w:hAnsiTheme="minorBidi"/>
          <w:i/>
          <w:szCs w:val="24"/>
        </w:rPr>
        <w:tab/>
      </w:r>
    </w:p>
    <w:p w:rsidR="00895CA2" w:rsidRPr="00C84D0C" w:rsidRDefault="00895CA2" w:rsidP="00C84D0C">
      <w:pPr>
        <w:spacing w:after="0"/>
        <w:rPr>
          <w:rFonts w:asciiTheme="minorBidi" w:hAnsiTheme="minorBidi"/>
          <w:i/>
          <w:szCs w:val="24"/>
        </w:rPr>
      </w:pPr>
      <w:r w:rsidRPr="00C84D0C">
        <w:rPr>
          <w:rFonts w:asciiTheme="minorBidi" w:hAnsiTheme="minorBidi"/>
          <w:szCs w:val="24"/>
        </w:rPr>
        <w:t>To: {</w:t>
      </w:r>
      <w:r w:rsidRPr="00590BE1">
        <w:rPr>
          <w:rFonts w:asciiTheme="minorBidi" w:hAnsiTheme="minorBidi"/>
          <w:b/>
          <w:bCs/>
          <w:i/>
          <w:szCs w:val="24"/>
        </w:rPr>
        <w:t>Contracting</w:t>
      </w:r>
      <w:r w:rsidRPr="00590BE1">
        <w:rPr>
          <w:rFonts w:asciiTheme="minorBidi" w:hAnsiTheme="minorBidi"/>
          <w:b/>
          <w:bCs/>
          <w:i/>
          <w:szCs w:val="24"/>
          <w:highlight w:val="yellow"/>
          <w:u w:val="single"/>
        </w:rPr>
        <w:t xml:space="preserve"> Entity</w:t>
      </w:r>
      <w:r w:rsidRPr="00C84D0C">
        <w:rPr>
          <w:rFonts w:asciiTheme="minorBidi" w:hAnsiTheme="minorBidi"/>
          <w:i/>
          <w:szCs w:val="24"/>
          <w:highlight w:val="yellow"/>
          <w:u w:val="single"/>
        </w:rPr>
        <w:t xml:space="preserve"> to insert</w:t>
      </w:r>
      <w:r w:rsidRPr="00C84D0C">
        <w:rPr>
          <w:rFonts w:asciiTheme="minorBidi" w:hAnsiTheme="minorBidi"/>
          <w:i/>
          <w:szCs w:val="24"/>
        </w:rPr>
        <w:t>: [</w:t>
      </w:r>
      <w:r w:rsidRPr="00C84D0C">
        <w:rPr>
          <w:rFonts w:asciiTheme="minorBidi" w:hAnsiTheme="minorBidi"/>
          <w:b/>
          <w:i/>
          <w:szCs w:val="24"/>
          <w:highlight w:val="lightGray"/>
        </w:rPr>
        <w:t>Name and address of Contracting Entity</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w:t>
      </w:r>
      <w:r w:rsidRPr="00590BE1">
        <w:rPr>
          <w:rFonts w:asciiTheme="minorBidi" w:hAnsiTheme="minorBidi"/>
          <w:i/>
          <w:szCs w:val="24"/>
          <w:highlight w:val="yellow"/>
        </w:rPr>
        <w:t xml:space="preserve">insert </w:t>
      </w:r>
      <w:r w:rsidRPr="00590BE1">
        <w:rPr>
          <w:rFonts w:asciiTheme="minorBidi" w:hAnsiTheme="minorBidi"/>
          <w:b/>
          <w:i/>
          <w:szCs w:val="24"/>
          <w:highlight w:val="yellow"/>
        </w:rPr>
        <w:t>numbers</w:t>
      </w:r>
      <w:r w:rsidRPr="00C84D0C">
        <w:rPr>
          <w:rFonts w:asciiTheme="minorBidi" w:hAnsiTheme="minorBidi"/>
          <w:i/>
          <w:szCs w:val="24"/>
        </w:rPr>
        <w:t> ]</w:t>
      </w:r>
      <w:r w:rsidRPr="00C84D0C">
        <w:rPr>
          <w:rFonts w:asciiTheme="minorBidi" w:hAnsiTheme="minorBidi"/>
          <w:szCs w:val="24"/>
        </w:rPr>
        <w:t>, the receipt of which is hereby acknowledged, we, the undersigned, offer to supply and deliver the Goods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115F29">
      <w:pPr>
        <w:spacing w:after="0"/>
        <w:jc w:val="both"/>
        <w:rPr>
          <w:rFonts w:asciiTheme="minorBidi" w:hAnsiTheme="minorBidi"/>
          <w:szCs w:val="24"/>
        </w:rPr>
      </w:pPr>
      <w:r w:rsidRPr="00115F29">
        <w:rPr>
          <w:rFonts w:asciiTheme="minorBidi" w:hAnsiTheme="minorBidi"/>
          <w:b/>
          <w:bCs/>
          <w:szCs w:val="24"/>
        </w:rPr>
        <w:t>2.</w:t>
      </w:r>
      <w:r w:rsidRPr="00C84D0C">
        <w:rPr>
          <w:rFonts w:asciiTheme="minorBidi" w:hAnsiTheme="minorBidi"/>
          <w:szCs w:val="24"/>
        </w:rPr>
        <w:t xml:space="preserve">We undertake, if our bid is accepted, to deliver the Goods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3</w:t>
      </w:r>
      <w:r w:rsidRPr="00C84D0C">
        <w:rPr>
          <w:rFonts w:asciiTheme="minorBidi" w:hAnsiTheme="minorBidi"/>
          <w:szCs w:val="24"/>
        </w:rPr>
        <w:t>. We</w:t>
      </w:r>
      <w:r w:rsidR="00895CA2" w:rsidRPr="00C84D0C">
        <w:rPr>
          <w:rFonts w:asciiTheme="minorBidi" w:hAnsiTheme="minorBidi"/>
          <w:szCs w:val="24"/>
        </w:rPr>
        <w:t xml:space="preserve"> agree to all General Conditions of Contract in Section-VII read in conjunction with the Special Conditions of Contract in Section-VIII.</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4</w:t>
      </w:r>
      <w:r w:rsidRPr="00C84D0C">
        <w:rPr>
          <w:rFonts w:asciiTheme="minorBidi" w:hAnsiTheme="minorBidi"/>
          <w:szCs w:val="24"/>
        </w:rPr>
        <w:t>. If</w:t>
      </w:r>
      <w:r w:rsidR="00895CA2" w:rsidRPr="00C84D0C">
        <w:rPr>
          <w:rFonts w:asciiTheme="minorBidi" w:hAnsiTheme="minorBidi"/>
          <w:szCs w:val="24"/>
        </w:rPr>
        <w:t xml:space="preserve"> our bid is accepted, we undertake to provide an advance payment security and a performance security in the form, in the amounts, and within the times specified in the Bidding Documents.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5</w:t>
      </w:r>
      <w:r w:rsidRPr="00C84D0C">
        <w:rPr>
          <w:rFonts w:asciiTheme="minorBidi" w:hAnsiTheme="minorBidi"/>
          <w:szCs w:val="24"/>
        </w:rPr>
        <w:t>. We</w:t>
      </w:r>
      <w:r w:rsidR="00895CA2" w:rsidRPr="00C84D0C">
        <w:rPr>
          <w:rFonts w:asciiTheme="minorBidi" w:hAnsiTheme="minorBidi"/>
          <w:szCs w:val="24"/>
        </w:rPr>
        <w:t xml:space="preserv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6.</w:t>
      </w:r>
      <w:r w:rsidRPr="00C84D0C">
        <w:rPr>
          <w:rFonts w:asciiTheme="minorBidi" w:hAnsiTheme="minorBidi"/>
          <w:szCs w:val="24"/>
        </w:rPr>
        <w:t xml:space="preserve"> Until</w:t>
      </w:r>
      <w:r w:rsidR="00895CA2" w:rsidRPr="00C84D0C">
        <w:rPr>
          <w:rFonts w:asciiTheme="minorBidi" w:hAnsiTheme="minorBidi"/>
          <w:szCs w:val="24"/>
        </w:rPr>
        <w:t xml:space="preserve"> the formal final Contract is prepared and executed between us, this bid, together with your written acceptance of the bid and your notification of award, shall constitute a binding Contract between us.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7.</w:t>
      </w:r>
      <w:r w:rsidRPr="00C84D0C">
        <w:rPr>
          <w:rFonts w:asciiTheme="minorBidi" w:hAnsiTheme="minorBidi"/>
          <w:szCs w:val="24"/>
        </w:rPr>
        <w:t xml:space="preserve"> We</w:t>
      </w:r>
      <w:r w:rsidR="00895CA2" w:rsidRPr="00C84D0C">
        <w:rPr>
          <w:rFonts w:asciiTheme="minorBidi" w:hAnsiTheme="minorBidi"/>
          <w:szCs w:val="24"/>
        </w:rPr>
        <w:t xml:space="preserve"> understand that you are not bound to accept the lowest evaluated bid or any other bid that you may receive.</w:t>
      </w:r>
    </w:p>
    <w:p w:rsidR="00895CA2" w:rsidRPr="00C84D0C" w:rsidRDefault="00895CA2" w:rsidP="00115F29">
      <w:pPr>
        <w:spacing w:after="0"/>
        <w:rPr>
          <w:rFonts w:asciiTheme="minorBidi" w:hAnsiTheme="minorBidi"/>
          <w:szCs w:val="24"/>
        </w:rPr>
      </w:pPr>
      <w:r w:rsidRPr="00115F29">
        <w:rPr>
          <w:rFonts w:asciiTheme="minorBidi" w:hAnsiTheme="minorBidi"/>
          <w:b/>
          <w:bCs/>
          <w:szCs w:val="24"/>
        </w:rPr>
        <w:t>8</w:t>
      </w:r>
      <w:r w:rsidR="00115F29" w:rsidRPr="00115F29">
        <w:rPr>
          <w:rFonts w:asciiTheme="minorBidi" w:hAnsiTheme="minorBidi"/>
          <w:b/>
          <w:bCs/>
          <w:szCs w:val="24"/>
        </w:rPr>
        <w:t xml:space="preserve"> .</w:t>
      </w:r>
      <w:r w:rsidRPr="00C84D0C">
        <w:rPr>
          <w:rFonts w:asciiTheme="minorBidi" w:hAnsiTheme="minorBidi"/>
          <w:szCs w:val="24"/>
        </w:rPr>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115F29">
        <w:rPr>
          <w:rFonts w:asciiTheme="minorBidi" w:hAnsiTheme="minorBidi"/>
          <w:b/>
          <w:bCs/>
          <w:szCs w:val="24"/>
        </w:rPr>
        <w:lastRenderedPageBreak/>
        <w:t>(c)</w:t>
      </w:r>
      <w:r w:rsidRPr="00C84D0C">
        <w:rPr>
          <w:rFonts w:asciiTheme="minorBidi" w:hAnsiTheme="minorBidi"/>
          <w:color w:val="000000"/>
          <w:szCs w:val="24"/>
          <w:lang w:val="en-GB"/>
        </w:rPr>
        <w:tab/>
        <w:t>We are not a Government-owned Entity in Republic of Iraq</w:t>
      </w:r>
      <w:r w:rsidR="00101EFB" w:rsidRPr="00C84D0C">
        <w:rPr>
          <w:rFonts w:asciiTheme="minorBidi" w:hAnsiTheme="minorBidi"/>
          <w:color w:val="000000"/>
          <w:szCs w:val="24"/>
          <w:lang w:val="en-GB"/>
        </w:rPr>
        <w:t>. /</w:t>
      </w:r>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sidRPr="00115F29">
        <w:rPr>
          <w:rFonts w:asciiTheme="minorBidi" w:hAnsiTheme="minorBidi"/>
          <w:b/>
          <w:bCs/>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21"/>
          <w:endnotePr>
            <w:numFmt w:val="decimal"/>
          </w:endnotePr>
          <w:pgSz w:w="12240" w:h="15840" w:code="1"/>
          <w:pgMar w:top="1440" w:right="1440" w:bottom="1440" w:left="1800" w:header="720" w:footer="720" w:gutter="0"/>
          <w:cols w:space="720"/>
          <w:noEndnote/>
          <w:titlePg/>
          <w:docGrid w:linePitch="326"/>
        </w:sectPr>
      </w:pPr>
    </w:p>
    <w:p w:rsidR="00895CA2" w:rsidRPr="00C84D0C" w:rsidRDefault="00895CA2" w:rsidP="004063E2">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ab/>
      </w:r>
      <w:proofErr w:type="gramStart"/>
      <w:r w:rsidR="00515EA4" w:rsidRPr="00C84D0C">
        <w:rPr>
          <w:rFonts w:asciiTheme="minorBidi" w:hAnsiTheme="minorBidi" w:cstheme="minorBidi"/>
          <w:color w:val="auto"/>
          <w:sz w:val="32"/>
          <w:lang w:val="en-US"/>
        </w:rPr>
        <w:t>2.</w:t>
      </w:r>
      <w:r w:rsidRPr="00C84D0C">
        <w:rPr>
          <w:rFonts w:asciiTheme="minorBidi" w:hAnsiTheme="minorBidi" w:cstheme="minorBidi"/>
          <w:color w:val="auto"/>
          <w:sz w:val="32"/>
          <w:lang w:val="en-US"/>
        </w:rPr>
        <w:t>Price</w:t>
      </w:r>
      <w:proofErr w:type="gramEnd"/>
      <w:r w:rsidRPr="00C84D0C">
        <w:rPr>
          <w:rFonts w:asciiTheme="minorBidi" w:hAnsiTheme="minorBidi" w:cstheme="minorBidi"/>
          <w:color w:val="auto"/>
          <w:sz w:val="32"/>
          <w:lang w:val="en-US"/>
        </w:rPr>
        <w:t xml:space="preserve"> Schedule for Domestic Goods or Goods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in Iraqi Dinar: __________________________________________________________ </w:t>
      </w:r>
      <w:r w:rsidRPr="00115F29">
        <w:rPr>
          <w:rFonts w:asciiTheme="minorBidi" w:hAnsiTheme="minorBidi"/>
          <w:szCs w:val="24"/>
          <w:highlight w:val="yellow"/>
        </w:rPr>
        <w:t>(</w:t>
      </w:r>
      <w:proofErr w:type="spellStart"/>
      <w:r w:rsidRPr="00115F29">
        <w:rPr>
          <w:rFonts w:asciiTheme="minorBidi" w:hAnsiTheme="minorBidi"/>
          <w:szCs w:val="24"/>
          <w:highlight w:val="yellow"/>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w:t>
      </w:r>
      <w:r w:rsidRPr="00115F29">
        <w:rPr>
          <w:rFonts w:asciiTheme="minorBidi" w:hAnsiTheme="minorBidi"/>
          <w:szCs w:val="24"/>
          <w:highlight w:val="yellow"/>
        </w:rPr>
        <w:t>In words</w:t>
      </w:r>
      <w:r w:rsidRPr="00C84D0C">
        <w:rPr>
          <w:rFonts w:asciiTheme="minorBidi" w:hAnsiTheme="minorBidi"/>
          <w:szCs w:val="24"/>
        </w:rPr>
        <w:t>)</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115F29">
        <w:rPr>
          <w:rFonts w:asciiTheme="minorBidi" w:hAnsiTheme="minorBidi"/>
          <w:b/>
          <w:bCs/>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w:t>
      </w:r>
      <w:r w:rsidRPr="00115F29">
        <w:rPr>
          <w:rFonts w:asciiTheme="minorBidi" w:hAnsiTheme="minorBidi"/>
          <w:szCs w:val="24"/>
          <w:highlight w:val="yellow"/>
        </w:rPr>
        <w:t>[Insert</w:t>
      </w:r>
      <w:r w:rsidRPr="00115F29">
        <w:rPr>
          <w:rFonts w:asciiTheme="minorBidi" w:hAnsiTheme="minorBidi"/>
          <w:i/>
          <w:szCs w:val="24"/>
          <w:highlight w:val="yellow"/>
        </w:rPr>
        <w:t xml:space="preserve"> Incoterms]</w:t>
      </w:r>
      <w:r w:rsidRPr="00115F29">
        <w:rPr>
          <w:rFonts w:asciiTheme="minorBidi" w:hAnsiTheme="minorBidi"/>
          <w:szCs w:val="24"/>
          <w:highlight w:val="yellow"/>
        </w:rPr>
        <w:t>.</w:t>
      </w:r>
    </w:p>
    <w:p w:rsidR="00895CA2" w:rsidRPr="00115F29" w:rsidRDefault="00895CA2" w:rsidP="00C84D0C">
      <w:pPr>
        <w:pStyle w:val="Default"/>
        <w:jc w:val="both"/>
        <w:rPr>
          <w:rFonts w:asciiTheme="minorBidi" w:hAnsiTheme="minorBidi" w:cstheme="minorBidi"/>
          <w:b/>
          <w:bCs/>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115F29">
        <w:rPr>
          <w:rFonts w:asciiTheme="minorBidi" w:hAnsiTheme="minorBidi" w:cstheme="minorBidi"/>
          <w:b/>
          <w:bCs/>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t xml:space="preserve">        Name &amp;Designation</w:t>
      </w:r>
      <w:r w:rsidRPr="00C84D0C">
        <w:rPr>
          <w:rFonts w:asciiTheme="minorBidi" w:hAnsiTheme="minorBidi" w:cstheme="minorBidi"/>
        </w:rPr>
        <w:t>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115F29">
        <w:rPr>
          <w:rFonts w:asciiTheme="minorBidi" w:hAnsiTheme="minorBidi"/>
          <w:b/>
          <w:bCs/>
          <w:szCs w:val="24"/>
        </w:rPr>
        <w:t>Date</w:t>
      </w:r>
      <w:r w:rsidRPr="00C84D0C">
        <w:rPr>
          <w:rFonts w:asciiTheme="minorBidi" w:hAnsiTheme="minorBidi"/>
          <w:szCs w:val="24"/>
        </w:rPr>
        <w:t xml:space="preserve">:  __________________________                                </w:t>
      </w:r>
      <w:r w:rsidR="00CC5A1A" w:rsidRPr="00115F29">
        <w:rPr>
          <w:rFonts w:asciiTheme="minorBidi" w:hAnsiTheme="minorBidi"/>
          <w:b/>
          <w:bCs/>
          <w:szCs w:val="24"/>
        </w:rPr>
        <w:t xml:space="preserve">Seal </w:t>
      </w:r>
      <w:r w:rsidRPr="00115F29">
        <w:rPr>
          <w:rFonts w:asciiTheme="minorBidi" w:hAnsiTheme="minorBidi"/>
          <w:b/>
          <w:bCs/>
          <w:szCs w:val="24"/>
        </w:rPr>
        <w:t>of the Bidder</w:t>
      </w:r>
      <w:r w:rsidRPr="00C84D0C">
        <w:rPr>
          <w:rFonts w:asciiTheme="minorBidi" w:hAnsiTheme="minorBidi"/>
          <w:szCs w:val="24"/>
        </w:rPr>
        <w:t xml:space="preserve">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115F29">
        <w:rPr>
          <w:rFonts w:asciiTheme="minorBidi" w:hAnsiTheme="minorBidi"/>
          <w:b/>
          <w:iCs/>
          <w:szCs w:val="24"/>
        </w:rPr>
        <w:t>Note</w:t>
      </w:r>
      <w:r w:rsidRPr="00C84D0C">
        <w:rPr>
          <w:rFonts w:asciiTheme="minorBidi" w:hAnsiTheme="minorBidi"/>
          <w:bCs/>
          <w:iCs/>
          <w:szCs w:val="24"/>
        </w:rPr>
        <w:t>: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Price Schedule for Goods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sidRPr="00115F29">
        <w:rPr>
          <w:rFonts w:asciiTheme="minorBidi" w:hAnsiTheme="minorBidi"/>
          <w:b/>
          <w:bCs/>
          <w:szCs w:val="24"/>
        </w:rPr>
        <w:t>Signature of Bidder</w:t>
      </w:r>
      <w:r w:rsidR="00115F29">
        <w:rPr>
          <w:rFonts w:asciiTheme="minorBidi" w:hAnsiTheme="minorBidi"/>
          <w:szCs w:val="24"/>
        </w:rPr>
        <w:t>____</w:t>
      </w:r>
      <w:r w:rsidRPr="00C84D0C">
        <w:rPr>
          <w:rFonts w:asciiTheme="minorBidi" w:hAnsiTheme="minorBidi"/>
          <w:szCs w:val="24"/>
        </w:rPr>
        <w:t>_______</w:t>
      </w:r>
    </w:p>
    <w:p w:rsidR="00895CA2" w:rsidRPr="00C84D0C" w:rsidRDefault="00895CA2" w:rsidP="00C84D0C">
      <w:pPr>
        <w:tabs>
          <w:tab w:val="right" w:pos="15336"/>
        </w:tabs>
        <w:spacing w:after="0"/>
        <w:ind w:left="-720" w:right="-900"/>
        <w:jc w:val="both"/>
        <w:rPr>
          <w:rFonts w:asciiTheme="minorBidi" w:hAnsiTheme="minorBidi"/>
          <w:szCs w:val="24"/>
        </w:rPr>
      </w:pPr>
      <w:r w:rsidRPr="00115F29">
        <w:rPr>
          <w:rFonts w:asciiTheme="minorBidi" w:hAnsiTheme="minorBidi"/>
          <w:b/>
          <w:bCs/>
          <w:szCs w:val="24"/>
        </w:rPr>
        <w:t>Place</w:t>
      </w:r>
      <w:r w:rsidRPr="00C84D0C">
        <w:rPr>
          <w:rFonts w:asciiTheme="minorBidi" w:hAnsiTheme="minorBidi"/>
          <w:szCs w:val="24"/>
        </w:rPr>
        <w:t xml:space="preserve">: __________________________                                                                                    </w:t>
      </w:r>
      <w:r w:rsidRPr="00115F29">
        <w:rPr>
          <w:rFonts w:asciiTheme="minorBidi" w:hAnsiTheme="minorBidi"/>
          <w:b/>
          <w:bCs/>
          <w:szCs w:val="24"/>
        </w:rPr>
        <w:t>Name&amp; Designation</w:t>
      </w:r>
      <w:r w:rsidRPr="00C84D0C">
        <w:rPr>
          <w:rFonts w:asciiTheme="minorBidi" w:hAnsiTheme="minorBidi"/>
          <w:szCs w:val="24"/>
        </w:rPr>
        <w:t xml:space="preserve"> ___________________</w:t>
      </w:r>
    </w:p>
    <w:p w:rsidR="00895CA2" w:rsidRPr="00C84D0C" w:rsidRDefault="00895CA2" w:rsidP="00C84D0C">
      <w:pPr>
        <w:tabs>
          <w:tab w:val="right" w:pos="15336"/>
        </w:tabs>
        <w:spacing w:after="0"/>
        <w:ind w:left="-720" w:right="-900"/>
        <w:rPr>
          <w:rFonts w:asciiTheme="minorBidi" w:hAnsiTheme="minorBidi"/>
          <w:szCs w:val="24"/>
        </w:rPr>
      </w:pPr>
      <w:r w:rsidRPr="00115F29">
        <w:rPr>
          <w:rFonts w:asciiTheme="minorBidi" w:hAnsiTheme="minorBidi"/>
          <w:b/>
          <w:bCs/>
          <w:szCs w:val="24"/>
        </w:rPr>
        <w:t>Date</w:t>
      </w:r>
      <w:r w:rsidR="00115F29">
        <w:rPr>
          <w:rFonts w:asciiTheme="minorBidi" w:hAnsiTheme="minorBidi"/>
          <w:szCs w:val="24"/>
        </w:rPr>
        <w:t>:  ___</w:t>
      </w:r>
      <w:r w:rsidRPr="00C84D0C">
        <w:rPr>
          <w:rFonts w:asciiTheme="minorBidi" w:hAnsiTheme="minorBidi"/>
          <w:szCs w:val="24"/>
        </w:rPr>
        <w:t xml:space="preserve">__________________                                                                                              </w:t>
      </w:r>
      <w:r w:rsidRPr="00115F29">
        <w:rPr>
          <w:rFonts w:asciiTheme="minorBidi" w:hAnsiTheme="minorBidi"/>
          <w:b/>
          <w:bCs/>
          <w:szCs w:val="24"/>
        </w:rPr>
        <w:t>Business address</w:t>
      </w:r>
      <w:r w:rsidRPr="00C84D0C">
        <w:rPr>
          <w:rFonts w:asciiTheme="minorBidi" w:hAnsiTheme="minorBidi"/>
          <w:szCs w:val="24"/>
        </w:rPr>
        <w:t xml:space="preserve">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115F29">
        <w:rPr>
          <w:rFonts w:asciiTheme="minorBidi" w:hAnsiTheme="minorBidi"/>
          <w:b/>
          <w:bCs/>
          <w:szCs w:val="24"/>
        </w:rPr>
        <w:t>Seal of the Bidder</w:t>
      </w:r>
      <w:r w:rsidR="00115F29">
        <w:rPr>
          <w:rFonts w:asciiTheme="minorBidi" w:hAnsiTheme="minorBidi"/>
          <w:szCs w:val="24"/>
        </w:rPr>
        <w:t>___________</w:t>
      </w:r>
      <w:r w:rsidRPr="00C84D0C">
        <w:rPr>
          <w:rFonts w:asciiTheme="minorBidi" w:hAnsiTheme="minorBidi"/>
          <w:szCs w:val="24"/>
        </w:rPr>
        <w:t>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33" w:name="_Toc327102268"/>
      <w:bookmarkStart w:id="134" w:name="_Toc327107705"/>
      <w:bookmarkStart w:id="135" w:name="_Toc327108185"/>
      <w:r w:rsidRPr="00B079C1">
        <w:rPr>
          <w:sz w:val="24"/>
          <w:szCs w:val="24"/>
        </w:rPr>
        <w:t>(Applicable for Medical Equipment)</w:t>
      </w:r>
      <w:bookmarkEnd w:id="133"/>
      <w:bookmarkEnd w:id="134"/>
      <w:bookmarkEnd w:id="135"/>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Brief Description of Goods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115F29">
              <w:rPr>
                <w:b/>
                <w:bCs/>
                <w:szCs w:val="24"/>
              </w:rPr>
              <w:t>Place</w:t>
            </w:r>
            <w:r w:rsidRPr="00B079C1">
              <w:rPr>
                <w:szCs w:val="24"/>
              </w:rPr>
              <w:t xml:space="preserv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115F29">
              <w:rPr>
                <w:b/>
                <w:bCs/>
                <w:szCs w:val="24"/>
              </w:rPr>
              <w:t>Date:</w:t>
            </w:r>
            <w:r w:rsidRPr="00B079C1">
              <w:rPr>
                <w:szCs w:val="24"/>
              </w:rPr>
              <w:t xml:space="preserve"> ____________________________                                         </w:t>
            </w:r>
          </w:p>
        </w:tc>
        <w:tc>
          <w:tcPr>
            <w:tcW w:w="6588" w:type="dxa"/>
          </w:tcPr>
          <w:p w:rsidR="008125F3" w:rsidRPr="00B079C1" w:rsidRDefault="008125F3" w:rsidP="008125F3">
            <w:pPr>
              <w:tabs>
                <w:tab w:val="right" w:pos="15480"/>
              </w:tabs>
              <w:spacing w:after="0"/>
              <w:jc w:val="both"/>
              <w:rPr>
                <w:szCs w:val="24"/>
              </w:rPr>
            </w:pPr>
            <w:r w:rsidRPr="00115F29">
              <w:rPr>
                <w:b/>
                <w:bCs/>
                <w:szCs w:val="24"/>
              </w:rPr>
              <w:t>Signature of Bidder</w:t>
            </w:r>
            <w:r w:rsidRPr="00B079C1">
              <w:rPr>
                <w:szCs w:val="24"/>
              </w:rPr>
              <w:t>___________________________________</w:t>
            </w:r>
          </w:p>
          <w:p w:rsidR="008125F3" w:rsidRPr="00B079C1" w:rsidRDefault="008125F3" w:rsidP="008125F3">
            <w:pPr>
              <w:tabs>
                <w:tab w:val="right" w:pos="15480"/>
              </w:tabs>
              <w:spacing w:after="0"/>
              <w:jc w:val="both"/>
              <w:rPr>
                <w:szCs w:val="24"/>
              </w:rPr>
            </w:pPr>
            <w:r w:rsidRPr="00115F29">
              <w:rPr>
                <w:b/>
                <w:bCs/>
                <w:szCs w:val="24"/>
              </w:rPr>
              <w:t>Name &amp; Designation</w:t>
            </w:r>
            <w:r w:rsidRPr="00B079C1">
              <w:rPr>
                <w:szCs w:val="24"/>
              </w:rPr>
              <w:t xml:space="preserve"> _________________________________</w:t>
            </w:r>
          </w:p>
          <w:p w:rsidR="008125F3" w:rsidRPr="00B079C1" w:rsidRDefault="008125F3" w:rsidP="008125F3">
            <w:pPr>
              <w:tabs>
                <w:tab w:val="right" w:pos="15480"/>
              </w:tabs>
              <w:spacing w:after="0"/>
              <w:jc w:val="both"/>
              <w:rPr>
                <w:szCs w:val="24"/>
              </w:rPr>
            </w:pPr>
            <w:r w:rsidRPr="00115F29">
              <w:rPr>
                <w:b/>
                <w:bCs/>
                <w:szCs w:val="24"/>
              </w:rPr>
              <w:t>Business address</w:t>
            </w:r>
            <w:r w:rsidRPr="00B079C1">
              <w:rPr>
                <w:szCs w:val="24"/>
              </w:rPr>
              <w:t>_____________________________________</w:t>
            </w:r>
          </w:p>
          <w:p w:rsidR="008125F3" w:rsidRPr="00B079C1" w:rsidRDefault="008125F3" w:rsidP="008125F3">
            <w:pPr>
              <w:tabs>
                <w:tab w:val="right" w:pos="15480"/>
              </w:tabs>
              <w:spacing w:after="0"/>
              <w:jc w:val="both"/>
              <w:rPr>
                <w:szCs w:val="24"/>
              </w:rPr>
            </w:pPr>
            <w:r w:rsidRPr="00115F29">
              <w:rPr>
                <w:b/>
                <w:bCs/>
                <w:szCs w:val="24"/>
              </w:rPr>
              <w:t>Seal of the Bidder</w:t>
            </w:r>
            <w:r w:rsidRPr="00B079C1">
              <w:rPr>
                <w:szCs w:val="24"/>
              </w:rPr>
              <w:t>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515EA4" w:rsidRPr="00C84D0C" w:rsidRDefault="00515EA4" w:rsidP="00C84D0C">
      <w:pPr>
        <w:pStyle w:val="Head81"/>
        <w:spacing w:after="0"/>
        <w:rPr>
          <w:rFonts w:asciiTheme="minorBidi" w:hAnsiTheme="minorBidi" w:cstheme="minorBidi"/>
        </w:rPr>
        <w:sectPr w:rsidR="00515EA4" w:rsidRPr="00C84D0C" w:rsidSect="00515EA4">
          <w:headerReference w:type="first" r:id="rId22"/>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proofErr w:type="gramStart"/>
      <w:r w:rsidR="00895CA2" w:rsidRPr="00C84D0C">
        <w:rPr>
          <w:rFonts w:asciiTheme="minorBidi" w:hAnsiTheme="minorBidi" w:cstheme="minorBidi"/>
        </w:rPr>
        <w:t>)</w:t>
      </w:r>
      <w:r w:rsidR="008125F3" w:rsidRPr="008125F3">
        <w:rPr>
          <w:rFonts w:asciiTheme="minorBidi" w:hAnsiTheme="minorBidi" w:cstheme="minorBidi"/>
          <w:highlight w:val="yellow"/>
        </w:rPr>
        <w:t>(</w:t>
      </w:r>
      <w:proofErr w:type="gramEnd"/>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r w:rsidR="00101EFB" w:rsidRPr="00C84D0C">
        <w:rPr>
          <w:rFonts w:asciiTheme="minorBidi" w:hAnsiTheme="minorBidi"/>
          <w:i/>
          <w:iCs/>
          <w:szCs w:val="24"/>
        </w:rPr>
        <w:t>Form</w:t>
      </w:r>
      <w:r w:rsidR="00101EFB" w:rsidRPr="008125F3">
        <w:rPr>
          <w:rFonts w:asciiTheme="minorBidi" w:hAnsiTheme="minorBidi"/>
          <w:i/>
          <w:iCs/>
          <w:szCs w:val="24"/>
          <w:highlight w:val="yellow"/>
        </w:rPr>
        <w:t>er</w:t>
      </w:r>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gramStart"/>
      <w:r w:rsidRPr="00C84D0C">
        <w:rPr>
          <w:rFonts w:asciiTheme="minorBidi" w:hAnsiTheme="minorBidi" w:cstheme="minorBidi"/>
          <w:i/>
          <w:iCs/>
        </w:rPr>
        <w:t>insert</w:t>
      </w:r>
      <w:proofErr w:type="gramEnd"/>
      <w:r w:rsidR="00101EFB">
        <w:rPr>
          <w:rFonts w:asciiTheme="minorBidi" w:hAnsiTheme="minorBidi" w:cstheme="minorBidi"/>
          <w:i/>
          <w:iCs/>
        </w:rPr>
        <w:t xml:space="preserve"> </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115F29">
        <w:rPr>
          <w:rFonts w:asciiTheme="minorBidi" w:hAnsiTheme="minorBidi" w:cstheme="minorBidi"/>
          <w:b/>
          <w:bCs/>
        </w:rPr>
        <w:t>(a</w:t>
      </w:r>
      <w:r w:rsidRPr="00C84D0C">
        <w:rPr>
          <w:rFonts w:asciiTheme="minorBidi" w:hAnsiTheme="minorBidi" w:cstheme="minorBidi"/>
        </w:rPr>
        <w:t xml:space="preserve">) </w:t>
      </w:r>
      <w:r w:rsidR="00101EFB" w:rsidRPr="00C84D0C">
        <w:rPr>
          <w:rFonts w:asciiTheme="minorBidi" w:hAnsiTheme="minorBidi" w:cstheme="minorBidi"/>
        </w:rPr>
        <w:t>Has</w:t>
      </w:r>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115F29">
        <w:rPr>
          <w:rFonts w:asciiTheme="minorBidi" w:hAnsiTheme="minorBidi" w:cstheme="minorBidi"/>
          <w:b/>
          <w:bCs/>
        </w:rPr>
        <w:t>(b)</w:t>
      </w:r>
      <w:r w:rsidRPr="00C84D0C">
        <w:rPr>
          <w:rFonts w:asciiTheme="minorBidi" w:hAnsiTheme="minorBidi" w:cstheme="minorBidi"/>
        </w:rPr>
        <w:t xml:space="preserve">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115F29">
        <w:rPr>
          <w:rFonts w:asciiTheme="minorBidi" w:hAnsiTheme="minorBidi" w:cstheme="minorBidi"/>
          <w:b/>
          <w:bCs/>
        </w:rPr>
        <w:t>(c</w:t>
      </w:r>
      <w:r w:rsidR="00101EFB" w:rsidRPr="00115F29">
        <w:rPr>
          <w:rFonts w:asciiTheme="minorBidi" w:hAnsiTheme="minorBidi" w:cstheme="minorBidi"/>
          <w:b/>
          <w:bCs/>
        </w:rPr>
        <w:t>)</w:t>
      </w:r>
      <w:r w:rsidR="00101EFB" w:rsidRPr="00C84D0C">
        <w:rPr>
          <w:rFonts w:asciiTheme="minorBidi" w:hAnsiTheme="minorBidi" w:cstheme="minorBidi"/>
          <w:szCs w:val="20"/>
        </w:rPr>
        <w:t xml:space="preserve"> Has</w:t>
      </w:r>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w:t>
      </w:r>
      <w:proofErr w:type="gramEnd"/>
      <w:r w:rsidR="00101EFB">
        <w:rPr>
          <w:rFonts w:asciiTheme="minorBidi" w:hAnsiTheme="minorBidi" w:cstheme="minorBidi"/>
          <w:i/>
          <w:iCs/>
        </w:rPr>
        <w:t xml:space="preserve"> </w:t>
      </w:r>
      <w:r w:rsidRPr="00C84D0C">
        <w:rPr>
          <w:rFonts w:asciiTheme="minorBidi" w:hAnsiTheme="minorBidi" w:cstheme="minorBidi"/>
          <w:i/>
          <w:iCs/>
        </w:rPr>
        <w:t>(s)]</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6" w:name="_Toc327102270"/>
      <w:bookmarkStart w:id="137" w:name="_Toc327107707"/>
      <w:bookmarkStart w:id="138"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6"/>
      <w:bookmarkEnd w:id="137"/>
      <w:bookmarkEnd w:id="138"/>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r w:rsidR="00101EFB" w:rsidRPr="00C84D0C">
        <w:rPr>
          <w:rFonts w:asciiTheme="minorBidi" w:hAnsiTheme="minorBidi"/>
          <w:i/>
          <w:iCs/>
        </w:rPr>
        <w:t>This letter</w:t>
      </w:r>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Date</w:t>
      </w:r>
      <w:proofErr w:type="gramStart"/>
      <w:r w:rsidRPr="00115F29">
        <w:rPr>
          <w:rFonts w:asciiTheme="minorBidi" w:hAnsiTheme="minorBidi"/>
          <w:b/>
          <w:bCs/>
        </w:rPr>
        <w:t>:</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IFB No.</w:t>
      </w:r>
      <w:proofErr w:type="gramStart"/>
      <w:r w:rsidRPr="00115F29">
        <w:rPr>
          <w:rFonts w:asciiTheme="minorBidi" w:hAnsiTheme="minorBidi"/>
          <w:b/>
          <w:bCs/>
        </w:rPr>
        <w:t>:</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A01CD2">
      <w:pPr>
        <w:spacing w:after="0"/>
        <w:ind w:left="720" w:hanging="720"/>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115F29">
        <w:rPr>
          <w:rFonts w:asciiTheme="minorBidi" w:hAnsiTheme="minorBidi"/>
          <w:b/>
          <w:bCs/>
        </w:rPr>
        <w:t>To</w:t>
      </w:r>
      <w:r w:rsidRPr="00C84D0C">
        <w:rPr>
          <w:rFonts w:asciiTheme="minorBidi" w:hAnsiTheme="minorBidi"/>
        </w:rPr>
        <w:t xml:space="preserve">: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00101EFB">
        <w:rPr>
          <w:rFonts w:asciiTheme="minorBidi" w:hAnsiTheme="minorBidi"/>
        </w:rPr>
        <w:t xml:space="preserve"> </w:t>
      </w:r>
      <w:r w:rsidRPr="00C84D0C">
        <w:rPr>
          <w:rFonts w:asciiTheme="minorBidi" w:hAnsiTheme="minorBidi"/>
          <w:i/>
        </w:rPr>
        <w:t xml:space="preserve">[insert: </w:t>
      </w:r>
      <w:r w:rsidRPr="00C84D0C">
        <w:rPr>
          <w:rFonts w:asciiTheme="minorBidi" w:hAnsiTheme="minorBidi"/>
          <w:b/>
          <w:bCs/>
          <w:i/>
        </w:rPr>
        <w:t>type of goods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Goods,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name and or brief description of the Goods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We hereby extend our full guarantee and warranty in accordance with Clause 15 of the General Conditions of Contract, with respect to the Goods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115F29">
        <w:rPr>
          <w:rFonts w:asciiTheme="minorBidi" w:hAnsiTheme="minorBidi"/>
          <w:b/>
          <w:bCs/>
        </w:rPr>
        <w:t>Signed</w:t>
      </w:r>
      <w:r w:rsidRPr="00C84D0C">
        <w:rPr>
          <w:rFonts w:asciiTheme="minorBidi" w:hAnsiTheme="minorBidi"/>
        </w:rPr>
        <w:t xml:space="preserve">: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Name:</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Title</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Duly authorized to sign this Authorization on behalf of:</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9" w:name="_Toc327105407"/>
      <w:r w:rsidRPr="002253B0">
        <w:rPr>
          <w:highlight w:val="yellow"/>
        </w:rPr>
        <w:lastRenderedPageBreak/>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Description of Goods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Are the goods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40" w:name="_Toc327105408"/>
      <w:bookmarkEnd w:id="139"/>
    </w:p>
    <w:p w:rsidR="00895CA2" w:rsidRPr="00C84D0C" w:rsidRDefault="00895CA2" w:rsidP="00C84D0C">
      <w:pPr>
        <w:pStyle w:val="Part1"/>
        <w:spacing w:before="240" w:after="0"/>
        <w:rPr>
          <w:rFonts w:asciiTheme="minorBidi" w:hAnsiTheme="minorBidi" w:cstheme="minorBidi"/>
          <w:sz w:val="56"/>
          <w:szCs w:val="56"/>
          <w:lang w:val="en-GB"/>
        </w:rPr>
      </w:pPr>
      <w:bookmarkStart w:id="141" w:name="_Toc327105409"/>
      <w:r w:rsidRPr="00C84D0C">
        <w:rPr>
          <w:rFonts w:asciiTheme="minorBidi" w:hAnsiTheme="minorBidi" w:cstheme="minorBidi"/>
          <w:sz w:val="56"/>
          <w:szCs w:val="56"/>
          <w:lang w:val="en-GB"/>
        </w:rPr>
        <w:lastRenderedPageBreak/>
        <w:t>PART 2</w:t>
      </w:r>
    </w:p>
    <w:p w:rsidR="00895CA2" w:rsidRPr="00C84D0C" w:rsidRDefault="004B2BDA" w:rsidP="00C84D0C">
      <w:pPr>
        <w:pStyle w:val="Part1"/>
        <w:spacing w:before="240" w:after="0"/>
        <w:rPr>
          <w:rFonts w:asciiTheme="minorBidi" w:hAnsiTheme="minorBidi" w:cstheme="minorBidi"/>
          <w:sz w:val="56"/>
          <w:szCs w:val="56"/>
          <w:lang w:val="en-GB"/>
        </w:rPr>
        <w:sectPr w:rsidR="00895CA2" w:rsidRPr="00C84D0C" w:rsidSect="00515EA4">
          <w:headerReference w:type="even" r:id="rId23"/>
          <w:headerReference w:type="default" r:id="rId24"/>
          <w:headerReference w:type="first" r:id="rId25"/>
          <w:endnotePr>
            <w:numFmt w:val="decimal"/>
          </w:endnotePr>
          <w:type w:val="oddPage"/>
          <w:pgSz w:w="12240" w:h="15840" w:code="1"/>
          <w:pgMar w:top="1440" w:right="1440" w:bottom="1800" w:left="1440" w:header="720" w:footer="720" w:gutter="0"/>
          <w:cols w:space="720"/>
          <w:noEndnote/>
          <w:titlePg/>
        </w:sectPr>
      </w:pPr>
      <w:r w:rsidRPr="00C84D0C">
        <w:rPr>
          <w:rFonts w:asciiTheme="minorBidi" w:hAnsiTheme="minorBidi" w:cstheme="minorBidi"/>
          <w:sz w:val="56"/>
          <w:szCs w:val="56"/>
          <w:lang w:val="en-GB"/>
        </w:rPr>
        <w:t>PROCUREMENT REQUIREMEN</w:t>
      </w:r>
    </w:p>
    <w:p w:rsidR="00895CA2" w:rsidRPr="00C84D0C" w:rsidRDefault="00895CA2" w:rsidP="00C15D28">
      <w:pPr>
        <w:pStyle w:val="Heading1"/>
        <w:rPr>
          <w:rFonts w:asciiTheme="minorBidi" w:hAnsiTheme="minorBidi" w:cstheme="minorBidi"/>
        </w:rPr>
      </w:pPr>
      <w:r w:rsidRPr="00C84D0C">
        <w:rPr>
          <w:rFonts w:asciiTheme="minorBidi" w:hAnsiTheme="minorBidi" w:cstheme="minorBidi"/>
        </w:rPr>
        <w:lastRenderedPageBreak/>
        <w:t>Section V Schedule of Requirements</w:t>
      </w:r>
      <w:bookmarkEnd w:id="140"/>
      <w:bookmarkEnd w:id="141"/>
    </w:p>
    <w:p w:rsidR="00895CA2" w:rsidRPr="00C84D0C" w:rsidRDefault="00895CA2" w:rsidP="00751961">
      <w:pPr>
        <w:pStyle w:val="Heading2"/>
      </w:pPr>
      <w:bookmarkStart w:id="142" w:name="_Toc32710541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rPr>
          <w:i/>
          <w:iCs/>
          <w:highlight w:val="yellow"/>
        </w:rPr>
      </w:pPr>
      <w:r w:rsidRPr="00C84D0C">
        <w:t xml:space="preserve">Notes on the Schedule of Requirements </w:t>
      </w:r>
      <w:bookmarkEnd w:id="142"/>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The Schedule of Requirements provides a concise description of each product and the quantity required, along with any technical specifications unique to that item.</w:t>
      </w: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Default="002F3DD3" w:rsidP="002F3DD3"/>
    <w:p w:rsidR="002F3DD3" w:rsidRDefault="002F3DD3" w:rsidP="002F3DD3"/>
    <w:p w:rsidR="002F3DD3" w:rsidRPr="002F3DD3" w:rsidRDefault="002F3DD3" w:rsidP="002F3DD3"/>
    <w:p w:rsidR="00D44D73" w:rsidRPr="00C84D0C" w:rsidRDefault="00D44D73" w:rsidP="00C84D0C">
      <w:pPr>
        <w:spacing w:after="0"/>
        <w:rPr>
          <w:rFonts w:asciiTheme="minorBidi" w:hAnsiTheme="minorBidi"/>
        </w:rPr>
      </w:pPr>
    </w:p>
    <w:p w:rsidR="00D44D73" w:rsidRPr="00C84D0C" w:rsidRDefault="00D44D73" w:rsidP="00C84D0C">
      <w:pPr>
        <w:spacing w:after="0"/>
        <w:rPr>
          <w:rFonts w:asciiTheme="minorBidi" w:hAnsiTheme="minorBidi"/>
          <w:rtl/>
        </w:rPr>
      </w:pPr>
    </w:p>
    <w:p w:rsidR="002F3DD3" w:rsidRDefault="002F3DD3" w:rsidP="00C84D0C">
      <w:pPr>
        <w:pStyle w:val="Heading9"/>
        <w:tabs>
          <w:tab w:val="num" w:pos="720"/>
        </w:tabs>
        <w:spacing w:before="0" w:after="0"/>
        <w:jc w:val="center"/>
        <w:rPr>
          <w:rFonts w:asciiTheme="minorBidi" w:hAnsiTheme="minorBidi" w:cstheme="minorBidi"/>
          <w:color w:val="auto"/>
          <w:sz w:val="32"/>
          <w:szCs w:val="32"/>
          <w:lang w:val="en-US"/>
        </w:rPr>
        <w:sectPr w:rsidR="002F3DD3" w:rsidSect="00515EA4">
          <w:headerReference w:type="first" r:id="rId26"/>
          <w:endnotePr>
            <w:numFmt w:val="decimal"/>
          </w:endnotePr>
          <w:pgSz w:w="12240" w:h="15840" w:code="1"/>
          <w:pgMar w:top="1440" w:right="1440" w:bottom="1800" w:left="1440" w:header="720" w:footer="720" w:gutter="0"/>
          <w:cols w:space="720"/>
          <w:noEndnote/>
          <w:titlePg/>
          <w:docGrid w:linePitch="326"/>
        </w:sect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Pr="002B747E" w:rsidRDefault="002F3DD3" w:rsidP="002F3DD3">
      <w:pPr>
        <w:pStyle w:val="explanatorynotes"/>
        <w:tabs>
          <w:tab w:val="clear" w:pos="691"/>
        </w:tabs>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Default="002F3DD3" w:rsidP="002F3DD3">
      <w:pPr>
        <w:pStyle w:val="Heading9"/>
        <w:tabs>
          <w:tab w:val="num" w:pos="720"/>
        </w:tabs>
        <w:spacing w:before="0" w:after="0"/>
        <w:jc w:val="center"/>
        <w:rPr>
          <w:rFonts w:ascii="Times New Roman Bold" w:hAnsi="Times New Roman Bold"/>
          <w:color w:val="auto"/>
          <w:sz w:val="26"/>
          <w:lang w:val="en-US"/>
        </w:rPr>
      </w:pPr>
    </w:p>
    <w:p w:rsidR="002F3DD3" w:rsidRPr="002B747E" w:rsidRDefault="00C15D28" w:rsidP="002F3DD3">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no.1</w:t>
      </w:r>
      <w:r w:rsidR="002F3DD3" w:rsidRPr="002B747E">
        <w:rPr>
          <w:rFonts w:ascii="Times New Roman" w:hAnsi="Times New Roman"/>
          <w:color w:val="auto"/>
          <w:sz w:val="32"/>
          <w:szCs w:val="32"/>
          <w:lang w:val="en-US"/>
        </w:rPr>
        <w:t xml:space="preserve">: I List of Goods, Delivery Schedule and Terms of Delivery: </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Goods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goods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2F3DD3">
      <w:pPr>
        <w:rPr>
          <w:szCs w:val="24"/>
        </w:rPr>
      </w:pPr>
    </w:p>
    <w:p w:rsidR="002F3DD3"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w:t>
      </w:r>
      <w:r w:rsidR="002F3DD3">
        <w:rPr>
          <w:rFonts w:ascii="Times New Roman" w:hAnsi="Times New Roman"/>
          <w:color w:val="auto"/>
          <w:sz w:val="32"/>
          <w:szCs w:val="32"/>
          <w:lang w:val="en-US"/>
        </w:rPr>
        <w:t>e</w:t>
      </w:r>
      <w:r>
        <w:rPr>
          <w:rFonts w:ascii="Times New Roman" w:hAnsi="Times New Roman"/>
          <w:color w:val="auto"/>
          <w:sz w:val="32"/>
          <w:szCs w:val="32"/>
          <w:lang w:val="en-US"/>
        </w:rPr>
        <w:t xml:space="preserve"> no.2</w:t>
      </w:r>
      <w:r w:rsidR="002F3DD3" w:rsidRPr="002B747E">
        <w:rPr>
          <w:rFonts w:ascii="Times New Roman" w:hAnsi="Times New Roman"/>
          <w:color w:val="auto"/>
          <w:sz w:val="32"/>
          <w:szCs w:val="32"/>
          <w:lang w:val="en-US"/>
        </w:rPr>
        <w:t>: Scope of Incidental Services:</w:t>
      </w:r>
    </w:p>
    <w:p w:rsidR="002F3DD3" w:rsidRPr="002B747E" w:rsidRDefault="002F3DD3" w:rsidP="002F3DD3">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2F3DD3">
      <w:pPr>
        <w:pStyle w:val="Default"/>
        <w:rPr>
          <w:i/>
          <w:highlight w:val="lightGray"/>
        </w:rPr>
      </w:pPr>
      <w:r w:rsidRPr="002B747E">
        <w:t>[</w:t>
      </w:r>
      <w:proofErr w:type="spellStart"/>
      <w:r w:rsidRPr="002253B0">
        <w:rPr>
          <w:i/>
          <w:highlight w:val="lightGray"/>
        </w:rPr>
        <w:t>Insert</w:t>
      </w:r>
      <w:proofErr w:type="gramStart"/>
      <w:r w:rsidRPr="001B6A13">
        <w:rPr>
          <w:i/>
          <w:highlight w:val="lightGray"/>
        </w:rPr>
        <w:t>:</w:t>
      </w:r>
      <w:r w:rsidRPr="002253B0">
        <w:rPr>
          <w:i/>
        </w:rPr>
        <w:t>“</w:t>
      </w:r>
      <w:proofErr w:type="gramEnd"/>
      <w:r w:rsidRPr="002253B0">
        <w:rPr>
          <w:b/>
          <w:i/>
        </w:rPr>
        <w:t>Nil</w:t>
      </w:r>
      <w:proofErr w:type="spellEnd"/>
      <w:r w:rsidRPr="002253B0">
        <w:rPr>
          <w:i/>
        </w:rPr>
        <w:t xml:space="preserve">” </w:t>
      </w:r>
      <w:r w:rsidRPr="001B6A13">
        <w:rPr>
          <w:i/>
          <w:highlight w:val="lightGray"/>
        </w:rPr>
        <w:t xml:space="preserve">for Health Sector Goods </w:t>
      </w:r>
    </w:p>
    <w:p w:rsidR="002F3DD3" w:rsidRDefault="002F3DD3" w:rsidP="002F3DD3">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C15D28" w:rsidRDefault="00C15D28" w:rsidP="002F3DD3">
      <w:pPr>
        <w:pStyle w:val="Default"/>
      </w:pPr>
    </w:p>
    <w:p w:rsidR="00C15D28"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no.3</w:t>
      </w:r>
      <w:r w:rsidRPr="002B747E">
        <w:rPr>
          <w:rFonts w:ascii="Times New Roman" w:hAnsi="Times New Roman"/>
          <w:color w:val="auto"/>
          <w:sz w:val="32"/>
          <w:szCs w:val="32"/>
          <w:lang w:val="en-US"/>
        </w:rPr>
        <w:t xml:space="preserve">: </w:t>
      </w:r>
      <w:r>
        <w:rPr>
          <w:rFonts w:ascii="Times New Roman" w:hAnsi="Times New Roman"/>
          <w:color w:val="auto"/>
          <w:sz w:val="32"/>
          <w:szCs w:val="32"/>
          <w:lang w:val="en-US"/>
        </w:rPr>
        <w:t xml:space="preserve">Annual maintenance </w:t>
      </w:r>
      <w:r w:rsidR="00101EFB">
        <w:rPr>
          <w:rFonts w:ascii="Times New Roman" w:hAnsi="Times New Roman"/>
          <w:color w:val="auto"/>
          <w:sz w:val="32"/>
          <w:szCs w:val="32"/>
          <w:lang w:val="en-US"/>
        </w:rPr>
        <w:t>contract: NOTHIG</w:t>
      </w:r>
    </w:p>
    <w:p w:rsidR="00895CA2" w:rsidRPr="00C84D0C" w:rsidRDefault="00895CA2" w:rsidP="00C84D0C">
      <w:pPr>
        <w:spacing w:after="0"/>
        <w:rPr>
          <w:rFonts w:asciiTheme="minorBidi" w:hAnsiTheme="minorBidi"/>
          <w:rtl/>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lang w:val="en-US"/>
        </w:rPr>
      </w:pPr>
      <w:r w:rsidRPr="00C84D0C">
        <w:rPr>
          <w:rFonts w:asciiTheme="minorBidi" w:hAnsiTheme="minorBidi" w:cstheme="minorBidi"/>
          <w:color w:val="auto"/>
          <w:sz w:val="32"/>
          <w:szCs w:val="32"/>
          <w:lang w:val="en-US"/>
        </w:rPr>
        <w:t>Schedule</w:t>
      </w:r>
      <w:r w:rsidR="00101EFB">
        <w:rPr>
          <w:rFonts w:asciiTheme="minorBidi" w:hAnsiTheme="minorBidi" w:cstheme="minorBidi"/>
          <w:color w:val="auto"/>
          <w:sz w:val="32"/>
          <w:szCs w:val="32"/>
          <w:lang w:val="en-US"/>
        </w:rPr>
        <w:t xml:space="preserve"> </w:t>
      </w:r>
      <w:r w:rsidRPr="00C84D0C">
        <w:rPr>
          <w:rFonts w:asciiTheme="minorBidi" w:hAnsiTheme="minorBidi" w:cstheme="minorBidi"/>
          <w:color w:val="auto"/>
          <w:sz w:val="32"/>
          <w:szCs w:val="32"/>
          <w:lang w:val="en-US"/>
        </w:rPr>
        <w:t>IV. Technical Specifications</w:t>
      </w:r>
    </w:p>
    <w:p w:rsidR="00895CA2" w:rsidRPr="00C84D0C" w:rsidRDefault="00895CA2" w:rsidP="00C84D0C">
      <w:pPr>
        <w:spacing w:after="0"/>
        <w:rPr>
          <w:rFonts w:asciiTheme="minorBidi" w:hAnsiTheme="minorBidi"/>
        </w:rPr>
      </w:pPr>
    </w:p>
    <w:p w:rsidR="00895CA2" w:rsidRPr="00C84D0C" w:rsidRDefault="00895CA2" w:rsidP="00751961">
      <w:pPr>
        <w:pStyle w:val="Heading2"/>
      </w:pPr>
      <w:bookmarkStart w:id="143" w:name="_Toc327105411"/>
    </w:p>
    <w:p w:rsidR="00895CA2" w:rsidRDefault="00895CA2" w:rsidP="00751961">
      <w:pPr>
        <w:pStyle w:val="explanatoryclause"/>
        <w:spacing w:after="0"/>
        <w:rPr>
          <w:rFonts w:asciiTheme="minorBidi" w:hAnsiTheme="minorBidi" w:cstheme="minorBidi"/>
          <w:szCs w:val="24"/>
        </w:rPr>
      </w:pPr>
      <w:r w:rsidRPr="00C84D0C">
        <w:rPr>
          <w:rFonts w:asciiTheme="minorBidi" w:hAnsiTheme="minorBidi" w:cstheme="minorBidi"/>
          <w:szCs w:val="24"/>
        </w:rPr>
        <w:t>The purpose of the Technical Specifications (TS) is to define the technical characteristics of the Goods and Related Services required by the Contracting Entity</w:t>
      </w:r>
    </w:p>
    <w:p w:rsidR="00751961" w:rsidRDefault="00751961" w:rsidP="00751961">
      <w:pPr>
        <w:pStyle w:val="explanatoryclause"/>
        <w:spacing w:after="0"/>
        <w:rPr>
          <w:rFonts w:asciiTheme="minorBidi" w:hAnsiTheme="minorBidi" w:cstheme="minorBidi"/>
          <w:szCs w:val="24"/>
        </w:rPr>
      </w:pPr>
    </w:p>
    <w:p w:rsidR="00250F49" w:rsidRDefault="00250F49" w:rsidP="00D00987">
      <w:pPr>
        <w:spacing w:after="0"/>
        <w:jc w:val="center"/>
        <w:rPr>
          <w:rFonts w:asciiTheme="minorBidi" w:hAnsiTheme="minorBidi"/>
          <w:b/>
          <w:bCs/>
          <w:sz w:val="32"/>
          <w:szCs w:val="32"/>
        </w:rPr>
      </w:pPr>
    </w:p>
    <w:p w:rsidR="00250F49" w:rsidRDefault="00250F49" w:rsidP="00D00987">
      <w:pPr>
        <w:spacing w:after="0"/>
        <w:jc w:val="center"/>
        <w:rPr>
          <w:rFonts w:asciiTheme="minorBidi" w:hAnsiTheme="minorBidi"/>
          <w:b/>
          <w:bCs/>
          <w:sz w:val="32"/>
          <w:szCs w:val="32"/>
        </w:rPr>
      </w:pPr>
    </w:p>
    <w:p w:rsidR="00630EC0" w:rsidRDefault="00D00987" w:rsidP="00D00987">
      <w:pPr>
        <w:spacing w:after="0"/>
        <w:jc w:val="center"/>
        <w:rPr>
          <w:rFonts w:asciiTheme="minorBidi" w:hAnsiTheme="minorBidi"/>
          <w:b/>
          <w:bCs/>
          <w:sz w:val="32"/>
          <w:szCs w:val="32"/>
          <w:rtl/>
        </w:rPr>
      </w:pPr>
      <w:r w:rsidRPr="00D00987">
        <w:rPr>
          <w:rFonts w:asciiTheme="minorBidi" w:hAnsiTheme="minorBidi"/>
          <w:b/>
          <w:bCs/>
          <w:sz w:val="32"/>
          <w:szCs w:val="32"/>
        </w:rPr>
        <w:t>Technical Specifications</w:t>
      </w:r>
    </w:p>
    <w:p w:rsidR="00250F49" w:rsidRDefault="00250F49" w:rsidP="00250F49">
      <w:pPr>
        <w:rPr>
          <w:rFonts w:asciiTheme="minorBidi" w:hAnsiTheme="minorBidi"/>
          <w:b/>
          <w:bCs/>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DA790B" w:rsidRPr="00DA790B" w:rsidTr="00DA790B">
        <w:trPr>
          <w:jc w:val="center"/>
        </w:trPr>
        <w:tc>
          <w:tcPr>
            <w:tcW w:w="2214" w:type="dxa"/>
            <w:shd w:val="clear" w:color="auto" w:fill="BFBFBF" w:themeFill="background1" w:themeFillShade="BF"/>
            <w:vAlign w:val="center"/>
          </w:tcPr>
          <w:p w:rsidR="00DA790B" w:rsidRPr="00DA790B" w:rsidRDefault="00DA790B" w:rsidP="00DA790B">
            <w:pPr>
              <w:spacing w:after="0" w:line="240" w:lineRule="auto"/>
              <w:jc w:val="center"/>
              <w:rPr>
                <w:rFonts w:ascii="Cambria" w:eastAsia="Times New Roman" w:hAnsi="Cambria" w:cs="Calibri"/>
                <w:b/>
                <w:bCs/>
                <w:i/>
                <w:iCs/>
                <w:sz w:val="28"/>
                <w:szCs w:val="28"/>
                <w:lang w:eastAsia="en-GB"/>
              </w:rPr>
            </w:pPr>
            <w:r w:rsidRPr="00DA790B">
              <w:rPr>
                <w:rFonts w:ascii="Cambria" w:eastAsia="Times New Roman" w:hAnsi="Cambria" w:cs="Calibri"/>
                <w:b/>
                <w:bCs/>
                <w:i/>
                <w:iCs/>
                <w:sz w:val="28"/>
                <w:szCs w:val="28"/>
                <w:lang w:eastAsia="en-GB"/>
              </w:rPr>
              <w:t>N.</w:t>
            </w:r>
            <w:r>
              <w:rPr>
                <w:rFonts w:ascii="Cambria" w:eastAsia="Times New Roman" w:hAnsi="Cambria" w:cs="Calibri"/>
                <w:b/>
                <w:bCs/>
                <w:i/>
                <w:iCs/>
                <w:sz w:val="28"/>
                <w:szCs w:val="28"/>
                <w:lang w:eastAsia="en-GB"/>
              </w:rPr>
              <w:t>C</w:t>
            </w:r>
          </w:p>
        </w:tc>
        <w:tc>
          <w:tcPr>
            <w:tcW w:w="2214" w:type="dxa"/>
            <w:shd w:val="clear" w:color="auto" w:fill="BFBFBF" w:themeFill="background1" w:themeFillShade="BF"/>
            <w:vAlign w:val="center"/>
          </w:tcPr>
          <w:p w:rsidR="00DA790B" w:rsidRPr="00DA790B" w:rsidRDefault="00DA790B" w:rsidP="00DA790B">
            <w:pPr>
              <w:spacing w:after="0" w:line="240" w:lineRule="auto"/>
              <w:jc w:val="center"/>
              <w:rPr>
                <w:rFonts w:ascii="Cambria" w:eastAsia="Times New Roman" w:hAnsi="Cambria" w:cs="Calibri"/>
                <w:b/>
                <w:bCs/>
                <w:sz w:val="28"/>
                <w:szCs w:val="28"/>
                <w:lang w:val="en-GB" w:eastAsia="en-GB"/>
              </w:rPr>
            </w:pPr>
            <w:r w:rsidRPr="00DA790B">
              <w:rPr>
                <w:rFonts w:ascii="Cambria" w:eastAsia="Times New Roman" w:hAnsi="Cambria" w:cs="Calibri"/>
                <w:b/>
                <w:bCs/>
                <w:sz w:val="28"/>
                <w:szCs w:val="28"/>
                <w:lang w:val="en-GB" w:eastAsia="en-GB"/>
              </w:rPr>
              <w:t>ITEM</w:t>
            </w:r>
          </w:p>
        </w:tc>
        <w:tc>
          <w:tcPr>
            <w:tcW w:w="2214" w:type="dxa"/>
            <w:shd w:val="clear" w:color="auto" w:fill="BFBFBF" w:themeFill="background1" w:themeFillShade="BF"/>
            <w:vAlign w:val="center"/>
          </w:tcPr>
          <w:p w:rsidR="00DA790B" w:rsidRPr="00DA790B" w:rsidRDefault="00DA790B" w:rsidP="00DA790B">
            <w:pPr>
              <w:spacing w:after="0" w:line="240" w:lineRule="auto"/>
              <w:jc w:val="center"/>
              <w:rPr>
                <w:rFonts w:ascii="Cambria" w:eastAsia="Times New Roman" w:hAnsi="Cambria" w:cs="Calibri"/>
                <w:b/>
                <w:bCs/>
                <w:sz w:val="28"/>
                <w:szCs w:val="28"/>
                <w:lang w:val="en-GB" w:eastAsia="en-GB"/>
              </w:rPr>
            </w:pPr>
            <w:r w:rsidRPr="00DA790B">
              <w:rPr>
                <w:rFonts w:ascii="Cambria" w:eastAsia="Times New Roman" w:hAnsi="Cambria" w:cs="Calibri"/>
                <w:b/>
                <w:bCs/>
                <w:sz w:val="28"/>
                <w:szCs w:val="28"/>
                <w:lang w:val="en-GB" w:eastAsia="en-GB"/>
              </w:rPr>
              <w:t>PACKING</w:t>
            </w:r>
          </w:p>
        </w:tc>
        <w:tc>
          <w:tcPr>
            <w:tcW w:w="2214" w:type="dxa"/>
            <w:shd w:val="clear" w:color="auto" w:fill="BFBFBF" w:themeFill="background1" w:themeFillShade="BF"/>
            <w:vAlign w:val="center"/>
          </w:tcPr>
          <w:p w:rsidR="00DA790B" w:rsidRPr="00DA790B" w:rsidRDefault="00DA790B" w:rsidP="00DA790B">
            <w:pPr>
              <w:spacing w:after="0" w:line="240" w:lineRule="auto"/>
              <w:jc w:val="center"/>
              <w:rPr>
                <w:rFonts w:ascii="Arial" w:eastAsia="Times New Roman" w:hAnsi="Arial" w:cs="Arial"/>
                <w:b/>
                <w:bCs/>
                <w:sz w:val="28"/>
                <w:szCs w:val="28"/>
                <w:lang w:val="en-GB" w:eastAsia="en-GB"/>
              </w:rPr>
            </w:pPr>
            <w:r w:rsidRPr="00DA790B">
              <w:rPr>
                <w:rFonts w:ascii="Arial" w:eastAsia="Times New Roman" w:hAnsi="Arial" w:cs="Arial"/>
                <w:b/>
                <w:bCs/>
                <w:lang w:val="en-GB" w:eastAsia="en-GB"/>
              </w:rPr>
              <w:t>ESTIMATED COST</w:t>
            </w:r>
          </w:p>
        </w:tc>
      </w:tr>
      <w:tr w:rsidR="00DA790B" w:rsidRPr="00DA790B" w:rsidTr="00B70060">
        <w:trPr>
          <w:jc w:val="center"/>
        </w:trPr>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Cambria" w:eastAsia="Times New Roman" w:hAnsi="Cambria" w:cs="Calibri"/>
                <w:b/>
                <w:bCs/>
                <w:i/>
                <w:iCs/>
                <w:sz w:val="28"/>
                <w:szCs w:val="28"/>
                <w:lang w:val="en-GB" w:eastAsia="en-GB"/>
              </w:rPr>
              <w:t>40-000-033</w:t>
            </w:r>
          </w:p>
        </w:tc>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Cambria" w:eastAsia="Times New Roman" w:hAnsi="Cambria" w:cs="Calibri"/>
                <w:b/>
                <w:bCs/>
                <w:sz w:val="28"/>
                <w:szCs w:val="28"/>
                <w:lang w:val="en-GB" w:eastAsia="en-GB"/>
              </w:rPr>
              <w:t xml:space="preserve">ABO  &amp; Reverse                                  A  B  D  </w:t>
            </w:r>
            <w:proofErr w:type="spellStart"/>
            <w:r w:rsidRPr="00DA790B">
              <w:rPr>
                <w:rFonts w:ascii="Cambria" w:eastAsia="Times New Roman" w:hAnsi="Cambria" w:cs="Calibri"/>
                <w:b/>
                <w:bCs/>
                <w:sz w:val="28"/>
                <w:szCs w:val="28"/>
                <w:lang w:val="en-GB" w:eastAsia="en-GB"/>
              </w:rPr>
              <w:t>D</w:t>
            </w:r>
            <w:proofErr w:type="spellEnd"/>
            <w:r w:rsidRPr="00DA790B">
              <w:rPr>
                <w:rFonts w:ascii="Cambria" w:eastAsia="Times New Roman" w:hAnsi="Cambria" w:cs="Calibri"/>
                <w:b/>
                <w:bCs/>
                <w:sz w:val="28"/>
                <w:szCs w:val="28"/>
                <w:lang w:val="en-GB" w:eastAsia="en-GB"/>
              </w:rPr>
              <w:t xml:space="preserve">  A1    β    Gel card                 </w:t>
            </w:r>
          </w:p>
        </w:tc>
        <w:tc>
          <w:tcPr>
            <w:tcW w:w="2214" w:type="dxa"/>
            <w:shd w:val="clear" w:color="auto" w:fill="auto"/>
            <w:vAlign w:val="center"/>
          </w:tcPr>
          <w:p w:rsidR="00DA790B" w:rsidRPr="00DA790B" w:rsidRDefault="00DA790B" w:rsidP="00DA790B">
            <w:pPr>
              <w:spacing w:after="0" w:line="240" w:lineRule="auto"/>
              <w:jc w:val="center"/>
              <w:rPr>
                <w:rFonts w:ascii="Cambria" w:eastAsia="Times New Roman" w:hAnsi="Cambria" w:cs="Calibri"/>
                <w:b/>
                <w:bCs/>
                <w:sz w:val="28"/>
                <w:szCs w:val="28"/>
                <w:lang w:val="en-GB" w:eastAsia="en-GB"/>
              </w:rPr>
            </w:pPr>
            <w:r w:rsidRPr="00DA790B">
              <w:rPr>
                <w:rFonts w:ascii="Cambria" w:eastAsia="Times New Roman" w:hAnsi="Cambria" w:cs="Calibri"/>
                <w:b/>
                <w:bCs/>
                <w:sz w:val="28"/>
                <w:szCs w:val="28"/>
                <w:lang w:val="en-GB" w:eastAsia="en-GB"/>
              </w:rPr>
              <w:t>card    (1 test)</w:t>
            </w:r>
            <w:r w:rsidRPr="00DA790B">
              <w:rPr>
                <w:rFonts w:ascii="Arial" w:eastAsia="Times New Roman" w:hAnsi="Arial" w:cs="Arial"/>
                <w:b/>
                <w:bCs/>
                <w:sz w:val="28"/>
                <w:szCs w:val="28"/>
                <w:lang w:val="en-GB" w:eastAsia="en-GB"/>
              </w:rPr>
              <w:t xml:space="preserve"> 551277</w:t>
            </w:r>
          </w:p>
        </w:tc>
        <w:tc>
          <w:tcPr>
            <w:tcW w:w="2214" w:type="dxa"/>
            <w:shd w:val="clear" w:color="auto" w:fill="auto"/>
            <w:vAlign w:val="center"/>
          </w:tcPr>
          <w:p w:rsidR="00DA790B" w:rsidRPr="00DA790B" w:rsidRDefault="00DA790B" w:rsidP="00DA790B">
            <w:pPr>
              <w:spacing w:after="0" w:line="240" w:lineRule="auto"/>
              <w:jc w:val="center"/>
              <w:rPr>
                <w:rFonts w:ascii="Arial" w:eastAsia="Times New Roman" w:hAnsi="Arial" w:cs="Arial"/>
                <w:b/>
                <w:bCs/>
                <w:sz w:val="28"/>
                <w:szCs w:val="28"/>
                <w:lang w:val="en-GB" w:eastAsia="en-GB"/>
              </w:rPr>
            </w:pPr>
            <w:r w:rsidRPr="00DA790B">
              <w:rPr>
                <w:rFonts w:ascii="Arial" w:eastAsia="Times New Roman" w:hAnsi="Arial" w:cs="Arial"/>
                <w:b/>
                <w:bCs/>
                <w:sz w:val="28"/>
                <w:szCs w:val="28"/>
                <w:lang w:val="en-GB" w:eastAsia="en-GB"/>
              </w:rPr>
              <w:t>2.2$</w:t>
            </w:r>
          </w:p>
        </w:tc>
      </w:tr>
      <w:tr w:rsidR="00DA790B" w:rsidRPr="00DA790B" w:rsidTr="00B70060">
        <w:trPr>
          <w:jc w:val="center"/>
        </w:trPr>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Cambria" w:eastAsia="Times New Roman" w:hAnsi="Cambria" w:cs="Calibri"/>
                <w:b/>
                <w:bCs/>
                <w:i/>
                <w:iCs/>
                <w:sz w:val="28"/>
                <w:szCs w:val="28"/>
                <w:lang w:val="en-GB" w:eastAsia="en-GB"/>
              </w:rPr>
              <w:t>40-000-034</w:t>
            </w:r>
          </w:p>
        </w:tc>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Cambria" w:eastAsia="Times New Roman" w:hAnsi="Cambria" w:cs="Calibri"/>
                <w:b/>
                <w:bCs/>
                <w:sz w:val="28"/>
                <w:szCs w:val="28"/>
                <w:lang w:val="en-GB" w:eastAsia="en-GB"/>
              </w:rPr>
              <w:t xml:space="preserve">Rh phenotype  &amp;  K                               E  C  </w:t>
            </w:r>
            <w:proofErr w:type="spellStart"/>
            <w:r w:rsidRPr="00DA790B">
              <w:rPr>
                <w:rFonts w:ascii="Cambria" w:eastAsia="Times New Roman" w:hAnsi="Cambria" w:cs="Calibri"/>
                <w:b/>
                <w:bCs/>
                <w:sz w:val="28"/>
                <w:szCs w:val="28"/>
                <w:lang w:val="en-GB" w:eastAsia="en-GB"/>
              </w:rPr>
              <w:t>c</w:t>
            </w:r>
            <w:proofErr w:type="spellEnd"/>
            <w:r w:rsidRPr="00DA790B">
              <w:rPr>
                <w:rFonts w:ascii="Cambria" w:eastAsia="Times New Roman" w:hAnsi="Cambria" w:cs="Calibri"/>
                <w:b/>
                <w:bCs/>
                <w:sz w:val="28"/>
                <w:szCs w:val="28"/>
                <w:lang w:val="en-GB" w:eastAsia="en-GB"/>
              </w:rPr>
              <w:t xml:space="preserve">  e  K </w:t>
            </w:r>
            <w:proofErr w:type="spellStart"/>
            <w:r w:rsidRPr="00DA790B">
              <w:rPr>
                <w:rFonts w:ascii="Cambria" w:eastAsia="Times New Roman" w:hAnsi="Cambria" w:cs="Calibri"/>
                <w:b/>
                <w:bCs/>
                <w:sz w:val="28"/>
                <w:szCs w:val="28"/>
                <w:lang w:val="en-GB" w:eastAsia="en-GB"/>
              </w:rPr>
              <w:t>ct</w:t>
            </w:r>
            <w:proofErr w:type="spellEnd"/>
            <w:r w:rsidRPr="00DA790B">
              <w:rPr>
                <w:rFonts w:ascii="Cambria" w:eastAsia="Times New Roman" w:hAnsi="Cambria" w:cs="Calibri"/>
                <w:b/>
                <w:bCs/>
                <w:sz w:val="28"/>
                <w:szCs w:val="28"/>
                <w:lang w:val="en-GB" w:eastAsia="en-GB"/>
              </w:rPr>
              <w:t xml:space="preserve">                    Gel card                                            </w:t>
            </w:r>
          </w:p>
        </w:tc>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Cambria" w:eastAsia="Times New Roman" w:hAnsi="Cambria" w:cs="Calibri"/>
                <w:b/>
                <w:bCs/>
                <w:sz w:val="28"/>
                <w:szCs w:val="28"/>
                <w:lang w:val="en-GB" w:eastAsia="en-GB"/>
              </w:rPr>
              <w:t>Card    1(test)</w:t>
            </w:r>
            <w:r w:rsidRPr="00DA790B">
              <w:rPr>
                <w:rFonts w:ascii="Arial" w:eastAsia="Times New Roman" w:hAnsi="Arial" w:cs="Arial"/>
                <w:b/>
                <w:bCs/>
                <w:sz w:val="28"/>
                <w:szCs w:val="28"/>
                <w:lang w:val="en-GB" w:eastAsia="en-GB"/>
              </w:rPr>
              <w:t xml:space="preserve"> 207814</w:t>
            </w:r>
          </w:p>
        </w:tc>
        <w:tc>
          <w:tcPr>
            <w:tcW w:w="2214" w:type="dxa"/>
            <w:shd w:val="clear" w:color="auto" w:fill="auto"/>
            <w:vAlign w:val="center"/>
          </w:tcPr>
          <w:p w:rsidR="00DA790B" w:rsidRPr="00DA790B" w:rsidRDefault="00DA790B" w:rsidP="00DA790B">
            <w:pPr>
              <w:spacing w:after="0" w:line="240" w:lineRule="auto"/>
              <w:jc w:val="center"/>
              <w:rPr>
                <w:rFonts w:ascii="Times New Roman" w:eastAsia="Malgun Gothic" w:hAnsi="Times New Roman" w:cs="Times New Roman"/>
                <w:sz w:val="28"/>
                <w:szCs w:val="28"/>
                <w:lang w:val="en-GB" w:eastAsia="en-GB"/>
              </w:rPr>
            </w:pPr>
            <w:r w:rsidRPr="00DA790B">
              <w:rPr>
                <w:rFonts w:ascii="Arial" w:eastAsia="Times New Roman" w:hAnsi="Arial" w:cs="Arial"/>
                <w:b/>
                <w:bCs/>
                <w:sz w:val="28"/>
                <w:szCs w:val="28"/>
                <w:lang w:val="en-GB" w:eastAsia="en-GB"/>
              </w:rPr>
              <w:t>2.9$</w:t>
            </w:r>
          </w:p>
        </w:tc>
      </w:tr>
    </w:tbl>
    <w:p w:rsidR="007359E2" w:rsidRDefault="007359E2" w:rsidP="00250F49">
      <w:pPr>
        <w:spacing w:after="0"/>
        <w:jc w:val="center"/>
        <w:rPr>
          <w:rFonts w:asciiTheme="minorBidi" w:hAnsiTheme="minorBidi"/>
          <w:b/>
          <w:bCs/>
          <w:sz w:val="32"/>
          <w:szCs w:val="32"/>
        </w:rPr>
      </w:pPr>
    </w:p>
    <w:p w:rsidR="00250F49" w:rsidRDefault="00250F49" w:rsidP="00250F49">
      <w:pPr>
        <w:spacing w:after="0"/>
        <w:jc w:val="center"/>
        <w:rPr>
          <w:rFonts w:asciiTheme="minorBidi" w:hAnsiTheme="minorBidi"/>
          <w:b/>
          <w:bCs/>
          <w:sz w:val="32"/>
          <w:szCs w:val="32"/>
          <w:rtl/>
        </w:rPr>
      </w:pPr>
    </w:p>
    <w:p w:rsidR="00D00987" w:rsidRDefault="00D00987" w:rsidP="00D00987">
      <w:pPr>
        <w:spacing w:after="0"/>
        <w:rPr>
          <w:rFonts w:asciiTheme="minorBidi" w:hAnsiTheme="minorBidi"/>
          <w:b/>
          <w:bCs/>
          <w:sz w:val="32"/>
          <w:szCs w:val="32"/>
        </w:rPr>
      </w:pPr>
    </w:p>
    <w:p w:rsidR="00630EC0" w:rsidRPr="00D33952" w:rsidRDefault="00D33952" w:rsidP="00D33952">
      <w:pPr>
        <w:spacing w:after="0"/>
        <w:rPr>
          <w:rFonts w:asciiTheme="minorBidi" w:hAnsiTheme="minorBidi"/>
          <w:highlight w:val="yellow"/>
        </w:rPr>
      </w:pPr>
      <w:r>
        <w:t>1.1 The packing material (if it is of vegetable origin) should be free of agricultural pests.</w:t>
      </w:r>
      <w:r>
        <w:br/>
        <w:t>1.2 Materials shall be shipped in the form of nylon-plated ties and placed on wooden bases.</w:t>
      </w:r>
      <w:r>
        <w:br/>
        <w:t>1.3 The shelf life of each article should be stated.</w:t>
      </w:r>
      <w:r>
        <w:br/>
        <w:t>1.4 The origin of the raw materials shall be mentioned.</w:t>
      </w:r>
    </w:p>
    <w:p w:rsidR="00630EC0" w:rsidRDefault="00630EC0" w:rsidP="00C84D0C">
      <w:pPr>
        <w:spacing w:after="0"/>
        <w:rPr>
          <w:rFonts w:asciiTheme="minorBidi" w:hAnsiTheme="minorBidi"/>
          <w:highlight w:val="yellow"/>
        </w:rPr>
      </w:pPr>
    </w:p>
    <w:bookmarkEnd w:id="143"/>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lastRenderedPageBreak/>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r w:rsidRPr="00C84D0C">
        <w:rPr>
          <w:rFonts w:asciiTheme="minorBidi" w:hAnsiTheme="minorBidi" w:cstheme="minorBidi"/>
        </w:rPr>
        <w:lastRenderedPageBreak/>
        <w:t>Section VII.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751961">
      <w:pPr>
        <w:pStyle w:val="Heading2"/>
      </w:pPr>
      <w:bookmarkStart w:id="144" w:name="_Toc327105417"/>
      <w:r w:rsidRPr="00C84D0C">
        <w:t>Notes on the General Conditions of Contract</w:t>
      </w:r>
      <w:bookmarkEnd w:id="144"/>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895CA2" w:rsidRPr="00C84D0C" w:rsidRDefault="00895CA2" w:rsidP="00751961">
      <w:pPr>
        <w:pStyle w:val="Heading2"/>
      </w:pPr>
      <w:bookmarkStart w:id="145" w:name="_Toc451918854"/>
      <w:bookmarkStart w:id="146" w:name="_Toc454181537"/>
      <w:bookmarkStart w:id="147" w:name="_Toc464878026"/>
      <w:bookmarkStart w:id="148" w:name="_Toc206993733"/>
      <w:bookmarkStart w:id="149" w:name="_Toc327105418"/>
      <w:r w:rsidRPr="00C84D0C">
        <w:lastRenderedPageBreak/>
        <w:t>Table of Clauses</w:t>
      </w:r>
      <w:bookmarkEnd w:id="145"/>
      <w:bookmarkEnd w:id="146"/>
      <w:bookmarkEnd w:id="147"/>
      <w:bookmarkEnd w:id="148"/>
      <w:bookmarkEnd w:id="149"/>
    </w:p>
    <w:p w:rsidR="00895CA2" w:rsidRPr="00C84D0C" w:rsidRDefault="00895CA2" w:rsidP="00C84D0C">
      <w:pPr>
        <w:spacing w:after="0"/>
        <w:rPr>
          <w:rFonts w:asciiTheme="minorBidi" w:hAnsiTheme="minorBidi"/>
        </w:rPr>
      </w:pPr>
    </w:p>
    <w:p w:rsidR="00895CA2" w:rsidRPr="00C84D0C" w:rsidRDefault="007D7570"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fldChar w:fldCharType="begin"/>
      </w:r>
      <w:r w:rsidR="00895CA2" w:rsidRPr="00C84D0C">
        <w:rPr>
          <w:rFonts w:asciiTheme="minorBidi" w:hAnsiTheme="minorBidi" w:cstheme="minorBidi"/>
          <w:noProof/>
        </w:rPr>
        <w:instrText xml:space="preserve"> TOC \t "Head 4.2,2" </w:instrText>
      </w:r>
      <w:r w:rsidRPr="00C84D0C">
        <w:rPr>
          <w:rFonts w:asciiTheme="minorBidi" w:hAnsiTheme="minorBidi" w:cstheme="minorBidi"/>
          <w:noProof/>
        </w:rPr>
        <w:fldChar w:fldCharType="separate"/>
      </w:r>
      <w:r w:rsidR="00895CA2" w:rsidRPr="00C84D0C">
        <w:rPr>
          <w:rFonts w:asciiTheme="minorBidi" w:hAnsiTheme="minorBidi" w:cstheme="minorBidi"/>
          <w:noProof/>
        </w:rPr>
        <w:t>1.</w:t>
      </w:r>
      <w:r w:rsidR="00895CA2" w:rsidRPr="00C84D0C">
        <w:rPr>
          <w:rFonts w:asciiTheme="minorBidi" w:hAnsiTheme="minorBidi" w:cstheme="minorBidi"/>
          <w:noProof/>
          <w:sz w:val="22"/>
          <w:szCs w:val="22"/>
          <w:lang w:val="en-GB" w:eastAsia="en-GB"/>
        </w:rPr>
        <w:tab/>
      </w:r>
      <w:r w:rsidR="00895CA2" w:rsidRPr="00C84D0C">
        <w:rPr>
          <w:rFonts w:asciiTheme="minorBidi" w:hAnsiTheme="minorBidi" w:cstheme="minorBidi"/>
          <w:noProof/>
        </w:rPr>
        <w:t>Definitions</w:t>
      </w:r>
      <w:r w:rsidR="00895CA2"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Country of Origin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Standards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Use of Contract Documents and Information; Inspection and Audit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Certification of Goods in Accordance with Laws of Republic of Iraq</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Patent Rights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Inspections and        Tests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Packing</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Delivery and Documents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Insurance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Transportation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Incidental Services &amp; AMC</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Warranty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Payment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Prices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Change Orders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 Amendments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Assignment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Delays in the Supplier’s Performance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Liquidated Damages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Default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Force Majeure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Insolvency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Convenience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Settlement of Disputes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Limitation of Liability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Governing Language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Applicable Law</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Taxes and Duties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Withholding and lien in respect of sums claimed</w:t>
      </w:r>
      <w:r w:rsidRPr="00C84D0C">
        <w:rPr>
          <w:rFonts w:asciiTheme="minorBidi" w:hAnsiTheme="minorBidi" w:cstheme="minorBidi"/>
          <w:noProof/>
        </w:rPr>
        <w:tab/>
      </w:r>
    </w:p>
    <w:p w:rsidR="00895CA2" w:rsidRPr="00C84D0C" w:rsidRDefault="00895CA2" w:rsidP="00C84D0C">
      <w:pPr>
        <w:pStyle w:val="TOC2"/>
        <w:rPr>
          <w:rFonts w:asciiTheme="minorBidi" w:hAnsiTheme="minorBidi" w:cstheme="minorBidi"/>
          <w:noProof/>
          <w:sz w:val="22"/>
          <w:szCs w:val="22"/>
          <w:lang w:val="en-GB" w:eastAsia="en-GB"/>
        </w:rPr>
      </w:pPr>
    </w:p>
    <w:p w:rsidR="00895CA2" w:rsidRPr="00C84D0C" w:rsidRDefault="007D7570" w:rsidP="00C84D0C">
      <w:pPr>
        <w:pStyle w:val="TOC2"/>
        <w:tabs>
          <w:tab w:val="left" w:pos="900"/>
        </w:tabs>
        <w:rPr>
          <w:rFonts w:asciiTheme="minorBidi" w:hAnsiTheme="minorBidi" w:cstheme="minorBidi"/>
        </w:rPr>
      </w:pPr>
      <w:r w:rsidRPr="00C84D0C">
        <w:rPr>
          <w:rFonts w:asciiTheme="minorBidi" w:hAnsiTheme="minorBidi" w:cstheme="minorBidi"/>
          <w:noProof/>
        </w:rPr>
        <w:fldChar w:fldCharType="end"/>
      </w: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50" w:name="_Toc452345315"/>
      <w:bookmarkStart w:id="151" w:name="_Toc453771559"/>
      <w:bookmarkStart w:id="152" w:name="_Toc454181538"/>
      <w:bookmarkStart w:id="153" w:name="_Toc464878027"/>
      <w:bookmarkStart w:id="154" w:name="_Toc206993734"/>
      <w:bookmarkStart w:id="155"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14"/>
            <w:r w:rsidRPr="00C84D0C">
              <w:rPr>
                <w:rFonts w:asciiTheme="minorBidi" w:hAnsiTheme="minorBidi" w:cstheme="minorBidi"/>
              </w:rPr>
              <w:t>1.</w:t>
            </w:r>
            <w:r w:rsidRPr="00C84D0C">
              <w:rPr>
                <w:rFonts w:asciiTheme="minorBidi" w:hAnsiTheme="minorBidi" w:cstheme="minorBidi"/>
              </w:rPr>
              <w:tab/>
              <w:t>Definitions</w:t>
            </w:r>
            <w:bookmarkEnd w:id="15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goods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Goods”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Goods, as </w:t>
            </w:r>
            <w:r w:rsidRPr="00C84D0C">
              <w:rPr>
                <w:rFonts w:asciiTheme="minorBidi" w:hAnsiTheme="minorBidi"/>
                <w:b/>
              </w:rPr>
              <w:t>named in the</w:t>
            </w:r>
            <w:r w:rsidR="00101EFB">
              <w:rPr>
                <w:rFonts w:asciiTheme="minorBidi" w:hAnsiTheme="minorBidi"/>
                <w:b/>
              </w:rPr>
              <w:t xml:space="preserve"> </w:t>
            </w:r>
            <w:r w:rsidRPr="00C84D0C">
              <w:rPr>
                <w:rFonts w:asciiTheme="minorBidi" w:hAnsiTheme="minorBidi"/>
                <w:b/>
              </w:rPr>
              <w:t>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Goods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Goods,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Goods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proofErr w:type="gramStart"/>
            <w:r w:rsidRPr="00C84D0C">
              <w:rPr>
                <w:rFonts w:asciiTheme="minorBidi" w:hAnsiTheme="minorBidi"/>
                <w:color w:val="000000"/>
                <w:lang w:val="en-GB"/>
              </w:rPr>
              <w:t>bb</w:t>
            </w:r>
            <w:proofErr w:type="gramEnd"/>
            <w:r w:rsidRPr="00C84D0C">
              <w:rPr>
                <w:rFonts w:asciiTheme="minorBidi" w:hAnsiTheme="minorBidi"/>
                <w:color w:val="000000"/>
                <w:lang w:val="en-GB"/>
              </w:rPr>
              <w:t xml:space="preserve">)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57" w:name="_Toc327105015"/>
            <w:r w:rsidRPr="00C84D0C">
              <w:rPr>
                <w:rFonts w:asciiTheme="minorBidi" w:hAnsiTheme="minorBidi" w:cstheme="minorBidi"/>
              </w:rPr>
              <w:t>2.</w:t>
            </w:r>
            <w:r w:rsidRPr="00C84D0C">
              <w:rPr>
                <w:rFonts w:asciiTheme="minorBidi" w:hAnsiTheme="minorBidi" w:cstheme="minorBidi"/>
              </w:rPr>
              <w:tab/>
              <w:t>Application</w:t>
            </w:r>
            <w:bookmarkEnd w:id="157"/>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8" w:name="_Toc327105016"/>
            <w:r w:rsidRPr="00C84D0C">
              <w:rPr>
                <w:rFonts w:asciiTheme="minorBidi" w:hAnsiTheme="minorBidi" w:cstheme="minorBidi"/>
              </w:rPr>
              <w:t>3.</w:t>
            </w:r>
            <w:r w:rsidRPr="00C84D0C">
              <w:rPr>
                <w:rFonts w:asciiTheme="minorBidi" w:hAnsiTheme="minorBidi" w:cstheme="minorBidi"/>
              </w:rPr>
              <w:tab/>
              <w:t>Country of Origin</w:t>
            </w:r>
            <w:bookmarkEnd w:id="15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Goods were mined, grown, or produced, or from which the </w:t>
            </w:r>
            <w:r w:rsidRPr="00C84D0C">
              <w:rPr>
                <w:rFonts w:asciiTheme="minorBidi" w:hAnsiTheme="minorBidi"/>
              </w:rPr>
              <w:lastRenderedPageBreak/>
              <w:t>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The origin of Goods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17"/>
            <w:r w:rsidRPr="00C84D0C">
              <w:rPr>
                <w:rFonts w:asciiTheme="minorBidi" w:hAnsiTheme="minorBidi" w:cstheme="minorBidi"/>
              </w:rPr>
              <w:t>4.</w:t>
            </w:r>
            <w:r w:rsidRPr="00C84D0C">
              <w:rPr>
                <w:rFonts w:asciiTheme="minorBidi" w:hAnsiTheme="minorBidi" w:cstheme="minorBidi"/>
              </w:rPr>
              <w:tab/>
              <w:t>Standards</w:t>
            </w:r>
            <w:bookmarkEnd w:id="15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60"/>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61" w:name="_Toc327105019"/>
            <w:r w:rsidRPr="00C84D0C">
              <w:rPr>
                <w:rFonts w:asciiTheme="minorBidi" w:hAnsiTheme="minorBidi" w:cstheme="minorBidi"/>
              </w:rPr>
              <w:t>6.</w:t>
            </w:r>
            <w:r w:rsidRPr="00C84D0C">
              <w:rPr>
                <w:rFonts w:asciiTheme="minorBidi" w:hAnsiTheme="minorBidi" w:cstheme="minorBidi"/>
              </w:rPr>
              <w:tab/>
              <w:t xml:space="preserve">Certification of Goods in </w:t>
            </w:r>
            <w:r w:rsidRPr="00C84D0C">
              <w:rPr>
                <w:rFonts w:asciiTheme="minorBidi" w:hAnsiTheme="minorBidi" w:cstheme="minorBidi"/>
              </w:rPr>
              <w:lastRenderedPageBreak/>
              <w:t>Accordance with Laws of Republic of Iraq</w:t>
            </w:r>
            <w:bookmarkEnd w:id="16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lastRenderedPageBreak/>
              <w:t>6.1</w:t>
            </w:r>
            <w:r w:rsidRPr="00C84D0C">
              <w:rPr>
                <w:rFonts w:asciiTheme="minorBidi" w:hAnsiTheme="minorBidi"/>
              </w:rPr>
              <w:tab/>
              <w:t xml:space="preserve">If required under the Applicable Law, Goods supplied under the Contract shall be registered for use in the Iraq. The Purchaser </w:t>
            </w:r>
            <w:r w:rsidRPr="00C84D0C">
              <w:rPr>
                <w:rFonts w:asciiTheme="minorBidi" w:hAnsiTheme="minorBidi"/>
              </w:rPr>
              <w:lastRenderedPageBreak/>
              <w:t>undertakes to cooperate with the Supplier to facilitate registration of the Goods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Goods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62"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62"/>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The Supplier shall indemnify the Purchaser against all third-party claims of infringement of patent, trademark, or industrial design rights arising from use of the Goods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63"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63"/>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Default="00D44D73" w:rsidP="00C84D0C">
            <w:pPr>
              <w:suppressAutoHyphens/>
              <w:spacing w:after="0"/>
              <w:jc w:val="both"/>
              <w:rPr>
                <w:rFonts w:asciiTheme="minorBidi" w:hAnsiTheme="minorBidi"/>
                <w:spacing w:val="-4"/>
                <w:rtl/>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p w:rsidR="00AD6292" w:rsidRPr="00D84FB0" w:rsidRDefault="00AD6292" w:rsidP="00C84D0C">
            <w:pPr>
              <w:suppressAutoHyphens/>
              <w:spacing w:after="0"/>
              <w:jc w:val="both"/>
              <w:rPr>
                <w:rFonts w:asciiTheme="minorBidi" w:hAnsiTheme="minorBidi"/>
                <w:b/>
                <w:bCs/>
                <w:color w:val="FF0000"/>
              </w:rPr>
            </w:pP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Pr="00C84D0C">
              <w:rPr>
                <w:rFonts w:asciiTheme="minorBidi" w:hAnsiTheme="minorBidi"/>
                <w:spacing w:val="-4"/>
              </w:rPr>
              <w:t xml:space="preserve">The performance security will be discharged by the Purchaser and returned to the Supplier not later than thirty (30) days following the date of completion of the Supplier’s performance obligations under the Contract, including any warranty obligations. </w:t>
            </w:r>
            <w:r w:rsidRPr="00C84D0C">
              <w:rPr>
                <w:rFonts w:asciiTheme="minorBidi" w:hAnsiTheme="minorBidi"/>
                <w:lang w:val="en-GB"/>
              </w:rPr>
              <w:t xml:space="preserve">The performance security </w:t>
            </w:r>
            <w:r w:rsidR="00101EFB" w:rsidRPr="00C84D0C">
              <w:rPr>
                <w:rFonts w:asciiTheme="minorBidi" w:hAnsiTheme="minorBidi"/>
                <w:lang w:val="en-GB"/>
              </w:rPr>
              <w:t>shall be</w:t>
            </w:r>
            <w:r w:rsidRPr="00C84D0C">
              <w:rPr>
                <w:rFonts w:asciiTheme="minorBidi" w:hAnsiTheme="minorBidi"/>
                <w:lang w:val="en-GB"/>
              </w:rPr>
              <w:t xml:space="preserve"> </w:t>
            </w:r>
            <w:r w:rsidR="00101EFB" w:rsidRPr="00C84D0C">
              <w:rPr>
                <w:rFonts w:asciiTheme="minorBidi" w:hAnsiTheme="minorBidi"/>
                <w:lang w:val="en-GB"/>
              </w:rPr>
              <w:t>released after</w:t>
            </w:r>
            <w:r w:rsidRPr="00C84D0C">
              <w:rPr>
                <w:rFonts w:asciiTheme="minorBidi" w:hAnsiTheme="minorBidi"/>
                <w:lang w:val="en-GB"/>
              </w:rPr>
              <w:t xml:space="preserve"> the final certificate regarding </w:t>
            </w:r>
            <w:r w:rsidRPr="00C84D0C">
              <w:rPr>
                <w:rFonts w:asciiTheme="minorBidi" w:hAnsiTheme="minorBidi"/>
                <w:lang w:val="en-GB"/>
              </w:rPr>
              <w:lastRenderedPageBreak/>
              <w:t xml:space="preserve">satisfactory completion of Supplier’s performance </w:t>
            </w:r>
            <w:r w:rsidR="00101EFB" w:rsidRPr="00C84D0C">
              <w:rPr>
                <w:rFonts w:asciiTheme="minorBidi" w:hAnsiTheme="minorBidi"/>
                <w:lang w:val="en-GB"/>
              </w:rPr>
              <w:t>obligations has</w:t>
            </w:r>
            <w:r w:rsidRPr="00C84D0C">
              <w:rPr>
                <w:rFonts w:asciiTheme="minorBidi" w:hAnsiTheme="minorBidi"/>
                <w:lang w:val="en-GB"/>
              </w:rPr>
              <w:t xml:space="preserve"> been issued and final payment settlements have been done.</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64"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64"/>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Goods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25"/>
            <w:r w:rsidRPr="00C84D0C">
              <w:rPr>
                <w:rFonts w:asciiTheme="minorBidi" w:hAnsiTheme="minorBidi" w:cstheme="minorBidi"/>
              </w:rPr>
              <w:t>10.</w:t>
            </w:r>
            <w:r w:rsidRPr="00C84D0C">
              <w:rPr>
                <w:rFonts w:asciiTheme="minorBidi" w:hAnsiTheme="minorBidi" w:cstheme="minorBidi"/>
              </w:rPr>
              <w:tab/>
              <w:t>Packing</w:t>
            </w:r>
            <w:bookmarkEnd w:id="165"/>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26"/>
            <w:r w:rsidRPr="00C84D0C">
              <w:rPr>
                <w:rFonts w:asciiTheme="minorBidi" w:hAnsiTheme="minorBidi" w:cstheme="minorBidi"/>
              </w:rPr>
              <w:t>11.</w:t>
            </w:r>
            <w:r w:rsidRPr="00C84D0C">
              <w:rPr>
                <w:rFonts w:asciiTheme="minorBidi" w:hAnsiTheme="minorBidi" w:cstheme="minorBidi"/>
              </w:rPr>
              <w:tab/>
              <w:t>Delivery and Documents</w:t>
            </w:r>
            <w:bookmarkEnd w:id="16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11.1</w:t>
            </w:r>
            <w:r w:rsidRPr="00C84D0C">
              <w:rPr>
                <w:rFonts w:asciiTheme="minorBidi" w:hAnsiTheme="minorBidi"/>
              </w:rPr>
              <w:tab/>
              <w:t xml:space="preserve">Delivery of the Goods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27"/>
            <w:r w:rsidRPr="00C84D0C">
              <w:rPr>
                <w:rFonts w:asciiTheme="minorBidi" w:hAnsiTheme="minorBidi" w:cstheme="minorBidi"/>
              </w:rPr>
              <w:t>12.</w:t>
            </w:r>
            <w:r w:rsidRPr="00C84D0C">
              <w:rPr>
                <w:rFonts w:asciiTheme="minorBidi" w:hAnsiTheme="minorBidi" w:cstheme="minorBidi"/>
              </w:rPr>
              <w:tab/>
              <w:t>Insurance</w:t>
            </w:r>
            <w:bookmarkEnd w:id="167"/>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Goods supplied under the Contract shall be fully insured in a freely convertible </w:t>
            </w:r>
            <w:r w:rsidR="00101EFB" w:rsidRPr="00C84D0C">
              <w:rPr>
                <w:rFonts w:asciiTheme="minorBidi" w:hAnsiTheme="minorBidi"/>
              </w:rPr>
              <w:t>currency</w:t>
            </w:r>
            <w:r w:rsidR="00101EFB" w:rsidRPr="00C84D0C">
              <w:rPr>
                <w:rFonts w:asciiTheme="minorBidi" w:hAnsiTheme="minorBidi"/>
                <w:iCs/>
              </w:rPr>
              <w:t xml:space="preserve"> chosen</w:t>
            </w:r>
            <w:r w:rsidRPr="00C84D0C">
              <w:rPr>
                <w:rFonts w:asciiTheme="minorBidi" w:hAnsiTheme="minorBidi"/>
                <w:iCs/>
              </w:rPr>
              <w:t xml:space="preserve"> from the list of currencies from which the Central Bank of Iraq quotes the rate of exchange to </w:t>
            </w:r>
            <w:r w:rsidRPr="00C84D0C">
              <w:rPr>
                <w:rFonts w:asciiTheme="minorBidi" w:hAnsiTheme="minorBidi"/>
                <w:iCs/>
              </w:rPr>
              <w:lastRenderedPageBreak/>
              <w:t xml:space="preserve">the Iraqi Dinar, </w:t>
            </w:r>
            <w:r w:rsidRPr="00C84D0C">
              <w:rPr>
                <w:rFonts w:asciiTheme="minorBidi" w:hAnsiTheme="minorBidi"/>
              </w:rPr>
              <w:t xml:space="preserve">against loss or damage incidental to manufacture or acquisition, transportation, storage, and delivery. Where delivery of Goods is required by Purchaser on a CIF or CIP basis, the supplier shall assure the insurance of an amount equal to 110 percent of the CIF or CIP value of the Goods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28"/>
            <w:r w:rsidRPr="00C84D0C">
              <w:rPr>
                <w:rFonts w:asciiTheme="minorBidi" w:hAnsiTheme="minorBidi" w:cstheme="minorBidi"/>
              </w:rPr>
              <w:t>13.</w:t>
            </w:r>
            <w:r w:rsidRPr="00C84D0C">
              <w:rPr>
                <w:rFonts w:asciiTheme="minorBidi" w:hAnsiTheme="minorBidi" w:cstheme="minorBidi"/>
              </w:rPr>
              <w:tab/>
              <w:t>Transportation</w:t>
            </w:r>
            <w:bookmarkEnd w:id="168"/>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Where the Supplier is required under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Where the Supplier is required under the Contact to transport the Goods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Goods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69"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6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30"/>
            <w:r w:rsidRPr="00C84D0C">
              <w:rPr>
                <w:rFonts w:asciiTheme="minorBidi" w:hAnsiTheme="minorBidi" w:cstheme="minorBidi"/>
              </w:rPr>
              <w:lastRenderedPageBreak/>
              <w:t>15.</w:t>
            </w:r>
            <w:r w:rsidRPr="00C84D0C">
              <w:rPr>
                <w:rFonts w:asciiTheme="minorBidi" w:hAnsiTheme="minorBidi" w:cstheme="minorBidi"/>
              </w:rPr>
              <w:tab/>
              <w:t>Warranty</w:t>
            </w:r>
            <w:bookmarkEnd w:id="170"/>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31"/>
            <w:r w:rsidRPr="00C84D0C">
              <w:rPr>
                <w:rFonts w:asciiTheme="minorBidi" w:hAnsiTheme="minorBidi" w:cstheme="minorBidi"/>
              </w:rPr>
              <w:t>16.</w:t>
            </w:r>
            <w:r w:rsidRPr="00C84D0C">
              <w:rPr>
                <w:rFonts w:asciiTheme="minorBidi" w:hAnsiTheme="minorBidi" w:cstheme="minorBidi"/>
              </w:rPr>
              <w:tab/>
              <w:t>Payment</w:t>
            </w:r>
            <w:bookmarkEnd w:id="171"/>
          </w:p>
          <w:p w:rsidR="00D44D73" w:rsidRPr="00C84D0C" w:rsidRDefault="00D44D73" w:rsidP="00C84D0C">
            <w:pPr>
              <w:pStyle w:val="Head42"/>
              <w:jc w:val="center"/>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The Supplier’s request(s) for payment shall be made to the Purchaser in writing, accompanied by an invoice describing, as appropriate, the Goods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34"/>
            <w:r w:rsidRPr="00C84D0C">
              <w:rPr>
                <w:rFonts w:asciiTheme="minorBidi" w:hAnsiTheme="minorBidi" w:cstheme="minorBidi"/>
              </w:rPr>
              <w:t>17.</w:t>
            </w:r>
            <w:r w:rsidRPr="00C84D0C">
              <w:rPr>
                <w:rFonts w:asciiTheme="minorBidi" w:hAnsiTheme="minorBidi" w:cstheme="minorBidi"/>
              </w:rPr>
              <w:tab/>
              <w:t>Prices</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Prices charged by the Supplier for Goods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35"/>
            <w:r w:rsidRPr="00C84D0C">
              <w:rPr>
                <w:rFonts w:asciiTheme="minorBidi" w:hAnsiTheme="minorBidi" w:cstheme="minorBidi"/>
              </w:rPr>
              <w:t>18.</w:t>
            </w:r>
            <w:r w:rsidRPr="00C84D0C">
              <w:rPr>
                <w:rFonts w:asciiTheme="minorBidi" w:hAnsiTheme="minorBidi" w:cstheme="minorBidi"/>
              </w:rPr>
              <w:tab/>
              <w:t>Change Orders</w:t>
            </w:r>
            <w:bookmarkEnd w:id="173"/>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r w:rsidR="00101EFB" w:rsidRPr="00C84D0C">
              <w:rPr>
                <w:rFonts w:asciiTheme="minorBidi" w:hAnsiTheme="minorBidi"/>
                <w:lang w:val="en-GB"/>
              </w:rPr>
              <w:t>here 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a major damage will </w:t>
            </w:r>
            <w:r w:rsidRPr="00C84D0C">
              <w:rPr>
                <w:rFonts w:asciiTheme="minorBidi" w:hAnsiTheme="minorBidi" w:cstheme="minorBidi"/>
                <w:lang w:val="en-GB"/>
              </w:rPr>
              <w:lastRenderedPageBreak/>
              <w:t>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the Goods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Goods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37"/>
            <w:r w:rsidRPr="00C84D0C">
              <w:rPr>
                <w:rFonts w:asciiTheme="minorBidi" w:hAnsiTheme="minorBidi" w:cstheme="minorBidi"/>
              </w:rPr>
              <w:t>19.</w:t>
            </w:r>
            <w:r w:rsidRPr="00C84D0C">
              <w:rPr>
                <w:rFonts w:asciiTheme="minorBidi" w:hAnsiTheme="minorBidi" w:cstheme="minorBidi"/>
              </w:rPr>
              <w:tab/>
              <w:t>Contract Amendments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38"/>
            <w:r w:rsidRPr="00C84D0C">
              <w:rPr>
                <w:rFonts w:asciiTheme="minorBidi" w:hAnsiTheme="minorBidi" w:cstheme="minorBidi"/>
              </w:rPr>
              <w:t>20.</w:t>
            </w:r>
            <w:r w:rsidRPr="00C84D0C">
              <w:rPr>
                <w:rFonts w:asciiTheme="minorBidi" w:hAnsiTheme="minorBidi" w:cstheme="minorBidi"/>
              </w:rPr>
              <w:tab/>
              <w:t>Assignment</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t xml:space="preserve">The Supplier shall not assign, in whole or in part, its obligations to perform under this Contract, unless specified otherwise </w:t>
            </w:r>
            <w:r w:rsidRPr="00C84D0C">
              <w:rPr>
                <w:rFonts w:asciiTheme="minorBidi" w:hAnsiTheme="minorBidi"/>
                <w:b/>
                <w:bCs/>
              </w:rPr>
              <w:t>in the SCC</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76"/>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Goods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w:t>
            </w:r>
            <w:r w:rsidRPr="00C84D0C">
              <w:rPr>
                <w:rFonts w:asciiTheme="minorBidi" w:hAnsiTheme="minorBidi"/>
              </w:rPr>
              <w:lastRenderedPageBreak/>
              <w:t>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40"/>
            <w:r w:rsidRPr="00C84D0C">
              <w:rPr>
                <w:rFonts w:asciiTheme="minorBidi" w:hAnsiTheme="minorBidi" w:cstheme="minorBidi"/>
              </w:rPr>
              <w:t>22.</w:t>
            </w:r>
            <w:r w:rsidRPr="00C84D0C">
              <w:rPr>
                <w:rFonts w:asciiTheme="minorBidi" w:hAnsiTheme="minorBidi" w:cstheme="minorBidi"/>
              </w:rPr>
              <w:tab/>
            </w:r>
            <w:bookmarkEnd w:id="177"/>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Total Contract Price</w:t>
            </w:r>
            <w:r w:rsidRPr="00C84D0C">
              <w:rPr>
                <w:rFonts w:asciiTheme="minorBidi" w:hAnsiTheme="minorBidi"/>
                <w:sz w:val="20"/>
                <w:highlight w:val="cyan"/>
              </w:rPr>
              <w:t xml:space="preserve">  X 10%  - 25% =  delay penalty per day</w:t>
            </w:r>
          </w:p>
          <w:p w:rsidR="00D44D73" w:rsidRPr="00C84D0C" w:rsidRDefault="00D44D73" w:rsidP="00C84D0C">
            <w:pPr>
              <w:tabs>
                <w:tab w:val="left" w:pos="702"/>
              </w:tabs>
              <w:suppressAutoHyphens/>
              <w:spacing w:after="0"/>
              <w:ind w:left="702" w:hanging="702"/>
              <w:jc w:val="both"/>
              <w:rPr>
                <w:rFonts w:asciiTheme="minorBidi" w:hAnsiTheme="minorBidi"/>
                <w:sz w:val="20"/>
                <w:highlight w:val="cyan"/>
              </w:rPr>
            </w:pPr>
            <w:r w:rsidRPr="00C84D0C">
              <w:rPr>
                <w:rFonts w:asciiTheme="minorBidi" w:hAnsiTheme="minorBidi"/>
                <w:sz w:val="20"/>
                <w:highlight w:val="cyan"/>
              </w:rPr>
              <w:t xml:space="preserve">Total validity contract (days)   </w:t>
            </w:r>
          </w:p>
          <w:p w:rsidR="00D44D73" w:rsidRPr="00C84D0C" w:rsidRDefault="00D44D73" w:rsidP="00C84D0C">
            <w:pPr>
              <w:tabs>
                <w:tab w:val="left" w:pos="702"/>
              </w:tabs>
              <w:suppressAutoHyphens/>
              <w:spacing w:after="0"/>
              <w:jc w:val="both"/>
              <w:rPr>
                <w:rFonts w:asciiTheme="minorBidi" w:hAnsiTheme="minorBidi"/>
                <w:highlight w:val="cyan"/>
                <w:u w:val="single"/>
              </w:rPr>
            </w:pPr>
            <w:r w:rsidRPr="00C84D0C">
              <w:rPr>
                <w:rFonts w:asciiTheme="minorBidi" w:hAnsiTheme="minorBidi"/>
                <w:highlight w:val="cyan"/>
                <w:u w:val="single"/>
              </w:rPr>
              <w:t xml:space="preserve">OR  could be deducted as </w:t>
            </w:r>
            <w:proofErr w:type="spellStart"/>
            <w:r w:rsidRPr="00C84D0C">
              <w:rPr>
                <w:rFonts w:asciiTheme="minorBidi" w:hAnsiTheme="minorBidi"/>
                <w:highlight w:val="cyan"/>
                <w:u w:val="single"/>
              </w:rPr>
              <w:t>followoing</w:t>
            </w:r>
            <w:proofErr w:type="spellEnd"/>
            <w:r w:rsidRPr="00C84D0C">
              <w:rPr>
                <w:rFonts w:asciiTheme="minorBidi" w:hAnsiTheme="minorBidi"/>
                <w:highlight w:val="cyan"/>
                <w:u w:val="single"/>
              </w:rPr>
              <w:t xml:space="preserve"> formula :  </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Unperformed Contract Price</w:t>
            </w:r>
            <w:r w:rsidRPr="00C84D0C">
              <w:rPr>
                <w:rFonts w:asciiTheme="minorBidi" w:hAnsiTheme="minorBidi"/>
                <w:sz w:val="20"/>
                <w:highlight w:val="cyan"/>
              </w:rPr>
              <w:t xml:space="preserve">  X 10%</w:t>
            </w:r>
            <w:r w:rsidR="009F12CE">
              <w:rPr>
                <w:rFonts w:asciiTheme="minorBidi" w:hAnsiTheme="minorBidi"/>
                <w:sz w:val="20"/>
                <w:highlight w:val="cyan"/>
              </w:rPr>
              <w:t>-25%</w:t>
            </w:r>
            <w:r w:rsidRPr="00C84D0C">
              <w:rPr>
                <w:rFonts w:asciiTheme="minorBidi" w:hAnsiTheme="minorBidi"/>
                <w:sz w:val="20"/>
                <w:highlight w:val="cyan"/>
              </w:rPr>
              <w:t xml:space="preserve">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C84D0C">
              <w:rPr>
                <w:rFonts w:asciiTheme="minorBidi" w:hAnsiTheme="minorBidi"/>
                <w:sz w:val="20"/>
                <w:highlight w:val="cyan"/>
              </w:rPr>
              <w:t xml:space="preserve">                      Delivery period (days)</w:t>
            </w:r>
          </w:p>
          <w:p w:rsidR="00D44D73" w:rsidRDefault="00D44D73" w:rsidP="00C84D0C">
            <w:pPr>
              <w:tabs>
                <w:tab w:val="left" w:pos="702"/>
              </w:tabs>
              <w:suppressAutoHyphens/>
              <w:spacing w:after="0"/>
              <w:jc w:val="both"/>
              <w:rPr>
                <w:rFonts w:asciiTheme="minorBidi" w:hAnsiTheme="minorBidi"/>
              </w:rPr>
            </w:pPr>
            <w:r w:rsidRPr="00C84D0C">
              <w:rPr>
                <w:rFonts w:asciiTheme="minorBidi" w:hAnsiTheme="minorBidi"/>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8" w:name="_Toc327105042"/>
            <w:r w:rsidRPr="00C84D0C">
              <w:rPr>
                <w:rFonts w:asciiTheme="minorBidi" w:hAnsiTheme="minorBidi" w:cstheme="minorBidi"/>
              </w:rPr>
              <w:t>23.</w:t>
            </w:r>
            <w:r w:rsidRPr="00C84D0C">
              <w:rPr>
                <w:rFonts w:asciiTheme="minorBidi" w:hAnsiTheme="minorBidi" w:cstheme="minorBidi"/>
              </w:rPr>
              <w:tab/>
              <w:t>Termination for Default</w:t>
            </w:r>
            <w:bookmarkEnd w:id="178"/>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if the Supplier fails to deliver any or all of the Goods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Goods do not meet the Technical Specifications stated in the Contract </w:t>
            </w:r>
            <w:r w:rsidRPr="00C84D0C">
              <w:rPr>
                <w:rFonts w:asciiTheme="minorBidi" w:hAnsiTheme="minorBidi"/>
                <w:highlight w:val="cyan"/>
              </w:rPr>
              <w:t xml:space="preserve">within 30 days from date of receiving the </w:t>
            </w:r>
            <w:proofErr w:type="spellStart"/>
            <w:r w:rsidRPr="00C84D0C">
              <w:rPr>
                <w:rFonts w:asciiTheme="minorBidi" w:hAnsiTheme="minorBidi"/>
                <w:highlight w:val="cyan"/>
              </w:rPr>
              <w:t>wrriten</w:t>
            </w:r>
            <w:proofErr w:type="spellEnd"/>
            <w:r w:rsidRPr="00C84D0C">
              <w:rPr>
                <w:rFonts w:asciiTheme="minorBidi" w:hAnsiTheme="minorBidi"/>
                <w:highlight w:val="cyan"/>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provide any registration or other certificates in respect of the Goods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 xml:space="preserve"> </w:t>
            </w:r>
            <w:r w:rsidR="00101EFB" w:rsidRPr="00C84D0C">
              <w:rPr>
                <w:rFonts w:asciiTheme="minorBidi" w:hAnsiTheme="minorBidi"/>
              </w:rPr>
              <w:t>days’ notice</w:t>
            </w:r>
            <w:r w:rsidRPr="00C84D0C">
              <w:rPr>
                <w:rFonts w:asciiTheme="minorBidi" w:hAnsiTheme="minorBidi"/>
              </w:rPr>
              <w:t xml:space="preserv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r>
            <w:r w:rsidR="00101EFB" w:rsidRPr="00C84D0C">
              <w:rPr>
                <w:rFonts w:asciiTheme="minorBidi" w:hAnsiTheme="minorBidi"/>
              </w:rPr>
              <w:t>Should</w:t>
            </w:r>
            <w:r w:rsidRPr="00C84D0C">
              <w:rPr>
                <w:rFonts w:asciiTheme="minorBidi" w:hAnsiTheme="minorBidi"/>
              </w:rPr>
              <w:t xml:space="preserve"> any employee of the Supplier be determined to have engaged in corrupt, fraudulent, collusive, coercive, or obstructive practice in accordance with GCC Sub-Clause 1.1.n during the purchase of the Goods,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In the event the Purchaser terminates the Contract in whole or in part, pursuant to GCC Sub-Clause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D44D73" w:rsidRPr="00C84D0C" w:rsidTr="00115F29">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79" w:name="_Toc327105044"/>
            <w:r w:rsidRPr="00C84D0C">
              <w:rPr>
                <w:rFonts w:asciiTheme="minorBidi" w:hAnsiTheme="minorBidi" w:cstheme="minorBidi"/>
                <w:highlight w:val="cyan"/>
              </w:rPr>
              <w:t>24.</w:t>
            </w:r>
            <w:r w:rsidRPr="00C84D0C">
              <w:rPr>
                <w:rFonts w:asciiTheme="minorBidi" w:hAnsiTheme="minorBidi" w:cstheme="minorBidi"/>
                <w:highlight w:val="cyan"/>
              </w:rPr>
              <w:tab/>
              <w:t>Termination for Insolvency</w:t>
            </w:r>
            <w:bookmarkEnd w:id="179"/>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-The Purchaser may at any time terminate the Contract by giving written notice within 15 days to the Supplier if the Supplier becomes bankrupt or otherwise insolvent. Without retuning to the court as following cases :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(a) </w:t>
            </w:r>
            <w:proofErr w:type="gramStart"/>
            <w:r w:rsidRPr="00C84D0C">
              <w:rPr>
                <w:rFonts w:asciiTheme="minorBidi" w:hAnsiTheme="minorBidi"/>
                <w:highlight w:val="cyan"/>
              </w:rPr>
              <w:t>if</w:t>
            </w:r>
            <w:proofErr w:type="gramEnd"/>
            <w:r w:rsidRPr="00C84D0C">
              <w:rPr>
                <w:rFonts w:asciiTheme="minorBidi" w:hAnsiTheme="minorBidi"/>
                <w:highlight w:val="cyan"/>
              </w:rPr>
              <w:t xml:space="preserve"> the supplier has  been insolvency , poverty, or subjected to dissolution his assets or submit a request to become under  Insolvency or poverty.</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(b) </w:t>
            </w:r>
            <w:proofErr w:type="gramStart"/>
            <w:r w:rsidRPr="00C84D0C">
              <w:rPr>
                <w:rFonts w:asciiTheme="minorBidi" w:hAnsiTheme="minorBidi"/>
                <w:highlight w:val="cyan"/>
              </w:rPr>
              <w:t>if</w:t>
            </w:r>
            <w:proofErr w:type="gramEnd"/>
            <w:r w:rsidRPr="00C84D0C">
              <w:rPr>
                <w:rFonts w:asciiTheme="minorBidi" w:hAnsiTheme="minorBidi"/>
                <w:highlight w:val="cyan"/>
              </w:rPr>
              <w:t xml:space="preserve"> the relevant court issued a judgment to put the supplier assets under the hand of  Insolvency secretary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 </w:t>
            </w:r>
            <w:proofErr w:type="gramStart"/>
            <w:r w:rsidRPr="00C84D0C">
              <w:rPr>
                <w:rFonts w:asciiTheme="minorBidi" w:hAnsiTheme="minorBidi"/>
                <w:highlight w:val="cyan"/>
              </w:rPr>
              <w:t>if</w:t>
            </w:r>
            <w:proofErr w:type="gramEnd"/>
            <w:r w:rsidRPr="00C84D0C">
              <w:rPr>
                <w:rFonts w:asciiTheme="minorBidi" w:hAnsiTheme="minorBidi"/>
                <w:highlight w:val="cyan"/>
              </w:rPr>
              <w:t xml:space="preserve"> the supplier  has agreed to </w:t>
            </w:r>
            <w:r w:rsidR="00101EFB" w:rsidRPr="00C84D0C">
              <w:rPr>
                <w:rFonts w:asciiTheme="minorBidi" w:hAnsiTheme="minorBidi"/>
                <w:highlight w:val="cyan"/>
              </w:rPr>
              <w:t>carry out</w:t>
            </w:r>
            <w:r w:rsidRPr="00C84D0C">
              <w:rPr>
                <w:rFonts w:asciiTheme="minorBidi" w:hAnsiTheme="minorBidi"/>
                <w:highlight w:val="cyan"/>
              </w:rPr>
              <w:t xml:space="preserve"> his contractual obligations under the observation of inspection committee  consist of his creditors.</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(d) </w:t>
            </w:r>
            <w:proofErr w:type="gramStart"/>
            <w:r w:rsidRPr="00C84D0C">
              <w:rPr>
                <w:rFonts w:asciiTheme="minorBidi" w:hAnsiTheme="minorBidi"/>
                <w:highlight w:val="cyan"/>
              </w:rPr>
              <w:t>if</w:t>
            </w:r>
            <w:proofErr w:type="gramEnd"/>
            <w:r w:rsidRPr="00C84D0C">
              <w:rPr>
                <w:rFonts w:asciiTheme="minorBidi" w:hAnsiTheme="minorBidi"/>
                <w:highlight w:val="cyan"/>
              </w:rPr>
              <w:t xml:space="preserve">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C84D0C">
              <w:rPr>
                <w:rFonts w:asciiTheme="minorBidi" w:hAnsiTheme="minorBidi"/>
                <w:highlight w:val="cyan"/>
              </w:rPr>
              <w:lastRenderedPageBreak/>
              <w:t xml:space="preserve">In this </w:t>
            </w:r>
            <w:r w:rsidR="00101EFB" w:rsidRPr="00C84D0C">
              <w:rPr>
                <w:rFonts w:asciiTheme="minorBidi" w:hAnsiTheme="minorBidi"/>
                <w:highlight w:val="cyan"/>
              </w:rPr>
              <w:t>case,</w:t>
            </w:r>
            <w:r w:rsidRPr="00C84D0C">
              <w:rPr>
                <w:rFonts w:asciiTheme="minorBidi" w:hAnsiTheme="minorBidi"/>
                <w:highlight w:val="cyan"/>
              </w:rPr>
              <w:t xml:space="preserve">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0"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8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1"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81"/>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26.1</w:t>
            </w:r>
            <w:r w:rsidRPr="00C84D0C">
              <w:rPr>
                <w:rFonts w:asciiTheme="minorBidi" w:hAnsiTheme="minorBidi"/>
                <w:highlight w:val="cyan"/>
              </w:rPr>
              <w:tab/>
              <w:t>The Purchaser, by written notice sent to the Supplier, may terminate the Contract, in whole or in part, at any time for the following cases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(a) </w:t>
            </w:r>
            <w:proofErr w:type="gramStart"/>
            <w:r w:rsidRPr="00C84D0C">
              <w:rPr>
                <w:rFonts w:asciiTheme="minorBidi" w:hAnsiTheme="minorBidi"/>
                <w:highlight w:val="cyan"/>
              </w:rPr>
              <w:t>for</w:t>
            </w:r>
            <w:proofErr w:type="gramEnd"/>
            <w:r w:rsidRPr="00C84D0C">
              <w:rPr>
                <w:rFonts w:asciiTheme="minorBidi" w:hAnsiTheme="minorBidi"/>
                <w:highlight w:val="cyan"/>
              </w:rPr>
              <w:t xml:space="preserve"> general benefit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(b) </w:t>
            </w:r>
            <w:proofErr w:type="gramStart"/>
            <w:r w:rsidRPr="00C84D0C">
              <w:rPr>
                <w:rFonts w:asciiTheme="minorBidi" w:hAnsiTheme="minorBidi"/>
                <w:highlight w:val="cyan"/>
              </w:rPr>
              <w:t>in</w:t>
            </w:r>
            <w:proofErr w:type="gramEnd"/>
            <w:r w:rsidRPr="00C84D0C">
              <w:rPr>
                <w:rFonts w:asciiTheme="minorBidi" w:hAnsiTheme="minorBidi"/>
                <w:highlight w:val="cyan"/>
              </w:rPr>
              <w:t xml:space="preserve"> case there is no way to achieve the contract for </w:t>
            </w:r>
            <w:proofErr w:type="spellStart"/>
            <w:r w:rsidRPr="00C84D0C">
              <w:rPr>
                <w:rFonts w:asciiTheme="minorBidi" w:hAnsiTheme="minorBidi"/>
                <w:highlight w:val="cyan"/>
              </w:rPr>
              <w:t>anyreason</w:t>
            </w:r>
            <w:proofErr w:type="spellEnd"/>
            <w:r w:rsidRPr="00C84D0C">
              <w:rPr>
                <w:rFonts w:asciiTheme="minorBidi" w:hAnsiTheme="minorBidi"/>
                <w:highlight w:val="cyan"/>
              </w:rPr>
              <w:t xml:space="preserve"> agreed which are outside  the will of the two parties , which lead to impossible supplying .</w:t>
            </w:r>
          </w:p>
          <w:p w:rsidR="00D44D73" w:rsidRPr="00C84D0C" w:rsidRDefault="00D44D73" w:rsidP="005C7C2F">
            <w:pPr>
              <w:tabs>
                <w:tab w:val="left" w:pos="702"/>
              </w:tabs>
              <w:suppressAutoHyphens/>
              <w:spacing w:after="0"/>
              <w:jc w:val="both"/>
              <w:rPr>
                <w:rFonts w:asciiTheme="minorBidi" w:hAnsiTheme="minorBidi"/>
                <w:highlight w:val="cyan"/>
              </w:rPr>
            </w:pPr>
            <w:proofErr w:type="gramStart"/>
            <w:r w:rsidRPr="00C84D0C">
              <w:rPr>
                <w:rFonts w:asciiTheme="minorBidi" w:hAnsiTheme="minorBidi"/>
                <w:highlight w:val="cyan"/>
              </w:rPr>
              <w:t>For ,its</w:t>
            </w:r>
            <w:proofErr w:type="gramEnd"/>
            <w:r w:rsidRPr="00C84D0C">
              <w:rPr>
                <w:rFonts w:asciiTheme="minorBidi" w:hAnsiTheme="minorBidi"/>
                <w:highlight w:val="cyan"/>
              </w:rPr>
              <w:t xml:space="preserve"> convenience. The notice of termination shall specify that termination is for the Purchaser’s convenience, the extent to which performance of the Supplier under the Contract is terminated, and the date upon which such termination becomes effective.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26.2   For the remaining goods,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to</w:t>
            </w:r>
            <w:proofErr w:type="gramEnd"/>
            <w:r w:rsidRPr="00C84D0C">
              <w:rPr>
                <w:rFonts w:asciiTheme="minorBidi" w:hAnsiTheme="minorBidi"/>
              </w:rPr>
              <w:t xml:space="preserve"> cancel the remainder and pay to the Supplier an agreed amount for partially completed Goods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 xml:space="preserve">26.3   If the Contract is terminated for convenience of the </w:t>
            </w:r>
            <w:r w:rsidRPr="00C84D0C">
              <w:rPr>
                <w:rFonts w:asciiTheme="minorBidi" w:hAnsiTheme="minorBidi"/>
              </w:rPr>
              <w:lastRenderedPageBreak/>
              <w:t>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2" w:name="_Toc327105047"/>
            <w:r w:rsidRPr="00C84D0C">
              <w:rPr>
                <w:rFonts w:asciiTheme="minorBidi" w:hAnsiTheme="minorBidi" w:cstheme="minorBidi"/>
              </w:rPr>
              <w:lastRenderedPageBreak/>
              <w:t>27.</w:t>
            </w:r>
            <w:r w:rsidRPr="00C84D0C">
              <w:rPr>
                <w:rFonts w:asciiTheme="minorBidi" w:hAnsiTheme="minorBidi" w:cstheme="minorBidi"/>
              </w:rPr>
              <w:tab/>
              <w:t>Settlement of Disputes</w:t>
            </w:r>
            <w:bookmarkEnd w:id="182"/>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Purchaser shall pay the Supplier any monies due the Supplier.</w:t>
            </w:r>
          </w:p>
          <w:p w:rsidR="006F669C" w:rsidRPr="00C84D0C" w:rsidRDefault="006F669C" w:rsidP="006F669C">
            <w:pPr>
              <w:tabs>
                <w:tab w:val="left" w:pos="702"/>
              </w:tabs>
              <w:spacing w:after="0"/>
              <w:ind w:left="1422" w:hanging="702"/>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3" w:name="_Toc327105048"/>
            <w:r w:rsidRPr="00C84D0C">
              <w:rPr>
                <w:rFonts w:asciiTheme="minorBidi" w:hAnsiTheme="minorBidi" w:cstheme="minorBidi"/>
              </w:rPr>
              <w:t>28.</w:t>
            </w:r>
            <w:r w:rsidRPr="00C84D0C">
              <w:rPr>
                <w:rFonts w:asciiTheme="minorBidi" w:hAnsiTheme="minorBidi" w:cstheme="minorBidi"/>
              </w:rPr>
              <w:tab/>
              <w:t>Limitation of Liability</w:t>
            </w:r>
            <w:bookmarkEnd w:id="183"/>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Pr="006B777F" w:rsidRDefault="00D44D73" w:rsidP="006B777F">
            <w:pPr>
              <w:spacing w:after="0"/>
              <w:ind w:left="1242" w:hanging="540"/>
              <w:jc w:val="both"/>
              <w:rPr>
                <w:rFonts w:asciiTheme="minorBidi" w:hAnsiTheme="minorBidi"/>
                <w:highlight w:val="red"/>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4" w:name="_Toc327105049"/>
            <w:r w:rsidRPr="00C84D0C">
              <w:rPr>
                <w:rFonts w:asciiTheme="minorBidi" w:hAnsiTheme="minorBidi" w:cstheme="minorBidi"/>
              </w:rPr>
              <w:t>29.</w:t>
            </w:r>
            <w:r w:rsidRPr="00C84D0C">
              <w:rPr>
                <w:rFonts w:asciiTheme="minorBidi" w:hAnsiTheme="minorBidi" w:cstheme="minorBidi"/>
              </w:rPr>
              <w:tab/>
              <w:t>Governing Language</w:t>
            </w:r>
            <w:bookmarkEnd w:id="18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5" w:name="_Toc327105050"/>
            <w:r w:rsidRPr="00C84D0C">
              <w:rPr>
                <w:rFonts w:asciiTheme="minorBidi" w:hAnsiTheme="minorBidi" w:cstheme="minorBidi"/>
              </w:rPr>
              <w:t>30.</w:t>
            </w:r>
            <w:r w:rsidRPr="00C84D0C">
              <w:rPr>
                <w:rFonts w:asciiTheme="minorBidi" w:hAnsiTheme="minorBidi" w:cstheme="minorBidi"/>
              </w:rPr>
              <w:tab/>
              <w:t>Applicable Law</w:t>
            </w:r>
            <w:bookmarkEnd w:id="185"/>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6" w:name="_Toc327105052"/>
            <w:r w:rsidRPr="00C84D0C">
              <w:rPr>
                <w:rFonts w:asciiTheme="minorBidi" w:hAnsiTheme="minorBidi" w:cstheme="minorBidi"/>
              </w:rPr>
              <w:lastRenderedPageBreak/>
              <w:t>31.</w:t>
            </w:r>
            <w:r w:rsidRPr="00C84D0C">
              <w:rPr>
                <w:rFonts w:asciiTheme="minorBidi" w:hAnsiTheme="minorBidi" w:cstheme="minorBidi"/>
              </w:rPr>
              <w:tab/>
              <w:t>Notices</w:t>
            </w:r>
            <w:bookmarkEnd w:id="18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7" w:name="_Toc327105053"/>
            <w:r w:rsidRPr="00C84D0C">
              <w:rPr>
                <w:rFonts w:asciiTheme="minorBidi" w:hAnsiTheme="minorBidi" w:cstheme="minorBidi"/>
              </w:rPr>
              <w:t>32.</w:t>
            </w:r>
            <w:r w:rsidRPr="00C84D0C">
              <w:rPr>
                <w:rFonts w:asciiTheme="minorBidi" w:hAnsiTheme="minorBidi" w:cstheme="minorBidi"/>
              </w:rPr>
              <w:tab/>
              <w:t>Taxes and Duties</w:t>
            </w:r>
            <w:bookmarkEnd w:id="187"/>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Goods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A Supplier supplying Goods offered from within Iraq shall be entirely responsible for all taxes, duties, license fees, etc., incurred until delivery of the contracted Goods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8"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88"/>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r w:rsidR="00101EFB" w:rsidRPr="00C84D0C">
              <w:rPr>
                <w:rFonts w:asciiTheme="minorBidi" w:hAnsiTheme="minorBidi" w:cstheme="minorBidi"/>
                <w:color w:val="auto"/>
                <w:szCs w:val="20"/>
                <w:lang w:val="en-US" w:eastAsia="en-US" w:bidi="ar-SA"/>
              </w:rPr>
              <w:t>any time</w:t>
            </w:r>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7"/>
          <w:headerReference w:type="first" r:id="rId28"/>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r w:rsidRPr="00C84D0C">
        <w:rPr>
          <w:rFonts w:asciiTheme="minorBidi" w:hAnsiTheme="minorBidi" w:cstheme="minorBidi"/>
        </w:rPr>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751961">
      <w:pPr>
        <w:pStyle w:val="Heading2"/>
      </w:pPr>
    </w:p>
    <w:bookmarkEnd w:id="150"/>
    <w:bookmarkEnd w:id="151"/>
    <w:bookmarkEnd w:id="152"/>
    <w:bookmarkEnd w:id="153"/>
    <w:bookmarkEnd w:id="154"/>
    <w:bookmarkEnd w:id="155"/>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88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6930"/>
      </w:tblGrid>
      <w:tr w:rsidR="00FB521C" w:rsidRPr="00C84D0C" w:rsidTr="00076776">
        <w:tc>
          <w:tcPr>
            <w:tcW w:w="882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101EFB" w:rsidRPr="00C84D0C">
              <w:rPr>
                <w:rFonts w:asciiTheme="minorBidi" w:hAnsiTheme="minorBidi"/>
                <w:sz w:val="28"/>
                <w:szCs w:val="28"/>
                <w:lang w:val="en-GB"/>
              </w:rPr>
              <w:t>special Conditions</w:t>
            </w:r>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6930" w:type="dxa"/>
          </w:tcPr>
          <w:p w:rsidR="00FB521C" w:rsidRPr="00C84D0C" w:rsidRDefault="00FB521C" w:rsidP="00186B6F">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Purchaser is</w:t>
            </w:r>
            <w:r w:rsidRPr="00C84D0C">
              <w:rPr>
                <w:rFonts w:asciiTheme="minorBidi" w:hAnsiTheme="minorBidi"/>
                <w:sz w:val="28"/>
                <w:szCs w:val="28"/>
                <w:lang w:val="en-GB"/>
              </w:rPr>
              <w:t xml:space="preserve">: </w:t>
            </w:r>
            <w:r w:rsidR="00186B6F">
              <w:rPr>
                <w:rFonts w:asciiTheme="minorBidi" w:hAnsiTheme="minorBidi"/>
                <w:sz w:val="28"/>
                <w:szCs w:val="28"/>
                <w:highlight w:val="yellow"/>
                <w:lang w:val="en-GB"/>
              </w:rPr>
              <w:t>Ministry of Health /</w:t>
            </w:r>
            <w:r w:rsidR="00B65A32" w:rsidRPr="00C84D0C">
              <w:rPr>
                <w:rFonts w:asciiTheme="minorBidi" w:hAnsiTheme="minorBidi"/>
                <w:sz w:val="28"/>
                <w:szCs w:val="28"/>
                <w:highlight w:val="yellow"/>
                <w:lang w:val="en-GB"/>
              </w:rPr>
              <w:t xml:space="preserve"> The State Company For Marketing Drug Medical Appliances (</w:t>
            </w:r>
            <w:proofErr w:type="spellStart"/>
            <w:r w:rsidR="00B65A32" w:rsidRPr="00C84D0C">
              <w:rPr>
                <w:rFonts w:asciiTheme="minorBidi" w:hAnsiTheme="minorBidi"/>
                <w:sz w:val="28"/>
                <w:szCs w:val="28"/>
                <w:highlight w:val="yellow"/>
                <w:lang w:val="en-GB"/>
              </w:rPr>
              <w:t>kimadia</w:t>
            </w:r>
            <w:proofErr w:type="spellEnd"/>
            <w:r w:rsidR="00B65A32" w:rsidRPr="00C84D0C">
              <w:rPr>
                <w:rFonts w:asciiTheme="minorBidi" w:hAnsiTheme="minorBidi"/>
                <w:sz w:val="28"/>
                <w:szCs w:val="28"/>
                <w:highlight w:val="yellow"/>
                <w:lang w:val="en-GB"/>
              </w:rPr>
              <w:t xml:space="preserve">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693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B65A32" w:rsidRPr="00C84D0C" w:rsidTr="00076776">
        <w:tc>
          <w:tcPr>
            <w:tcW w:w="1890" w:type="dxa"/>
          </w:tcPr>
          <w:p w:rsidR="00B65A32" w:rsidRPr="00C84D0C" w:rsidRDefault="00B65A32"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693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B65A32" w:rsidP="00C84D0C">
            <w:pPr>
              <w:tabs>
                <w:tab w:val="left" w:pos="252"/>
              </w:tabs>
              <w:spacing w:after="0"/>
              <w:ind w:left="162" w:hanging="162"/>
              <w:rPr>
                <w:rFonts w:asciiTheme="minorBidi" w:hAnsiTheme="minorBidi"/>
                <w:sz w:val="28"/>
                <w:szCs w:val="28"/>
                <w:lang w:val="en-GB"/>
              </w:rPr>
            </w:pPr>
            <w:r w:rsidRPr="00C84D0C">
              <w:rPr>
                <w:rFonts w:asciiTheme="minorBidi" w:hAnsiTheme="minorBidi"/>
                <w:b/>
                <w:bCs/>
                <w:sz w:val="28"/>
                <w:szCs w:val="28"/>
                <w:lang w:val="en-GB"/>
              </w:rPr>
              <w:t>-</w:t>
            </w:r>
            <w:r w:rsidR="00062BCF" w:rsidRPr="00C84D0C">
              <w:rPr>
                <w:rFonts w:asciiTheme="minorBidi" w:hAnsiTheme="minorBidi"/>
                <w:sz w:val="28"/>
                <w:szCs w:val="28"/>
                <w:lang w:val="en-GB"/>
              </w:rPr>
              <w:t xml:space="preserve">supply the </w:t>
            </w:r>
            <w:r w:rsidR="00101EFB" w:rsidRPr="00C84D0C">
              <w:rPr>
                <w:rFonts w:asciiTheme="minorBidi" w:hAnsiTheme="minorBidi"/>
                <w:sz w:val="28"/>
                <w:szCs w:val="28"/>
                <w:lang w:val="en-GB"/>
              </w:rPr>
              <w:t>purchaser with</w:t>
            </w:r>
            <w:r w:rsidR="00062BCF" w:rsidRPr="00C84D0C">
              <w:rPr>
                <w:rFonts w:asciiTheme="minorBidi" w:hAnsiTheme="minorBidi"/>
                <w:sz w:val="28"/>
                <w:szCs w:val="28"/>
                <w:lang w:val="en-GB"/>
              </w:rPr>
              <w:t xml:space="preserve"> official letters which related to contract execution and first party will not be responsible about the results of these 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rtl/>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3752A7" w:rsidRPr="003752A7" w:rsidRDefault="003752A7" w:rsidP="00C84D0C">
            <w:pPr>
              <w:tabs>
                <w:tab w:val="left" w:pos="252"/>
              </w:tabs>
              <w:spacing w:after="0"/>
              <w:ind w:left="162" w:hanging="162"/>
              <w:rPr>
                <w:rFonts w:asciiTheme="minorBidi" w:hAnsiTheme="minorBidi"/>
                <w:color w:val="FF0000"/>
                <w:sz w:val="28"/>
                <w:szCs w:val="28"/>
                <w:lang w:val="en-GB"/>
              </w:rPr>
            </w:pPr>
            <w:r w:rsidRPr="003752A7">
              <w:rPr>
                <w:rFonts w:asciiTheme="minorBidi" w:hAnsiTheme="minorBidi" w:hint="cs"/>
                <w:color w:val="FF0000"/>
                <w:sz w:val="28"/>
                <w:szCs w:val="28"/>
                <w:shd w:val="clear" w:color="auto" w:fill="A6A6A6" w:themeFill="background1" w:themeFillShade="A6"/>
                <w:rtl/>
                <w:lang w:val="en-GB"/>
              </w:rPr>
              <w:t>-</w:t>
            </w:r>
            <w:r w:rsidRPr="003752A7">
              <w:rPr>
                <w:color w:val="FF0000"/>
                <w:shd w:val="clear" w:color="auto" w:fill="A6A6A6" w:themeFill="background1" w:themeFillShade="A6"/>
              </w:rPr>
              <w:t xml:space="preserve"> </w:t>
            </w:r>
            <w:r w:rsidRPr="003752A7">
              <w:rPr>
                <w:rFonts w:asciiTheme="minorBidi" w:hAnsiTheme="minorBidi"/>
                <w:color w:val="FF0000"/>
                <w:sz w:val="28"/>
                <w:szCs w:val="28"/>
                <w:shd w:val="clear" w:color="auto" w:fill="A6A6A6" w:themeFill="background1" w:themeFillShade="A6"/>
                <w:lang w:val="en-GB"/>
              </w:rPr>
              <w:t>The continuity of the responsibility of the Scientific Office even after the expiry of its authorization from the foreign companies that authorized it, unless the subsequent authorization dealt with the previous obligations of the foreign company and their effects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6.2</w:t>
            </w: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7</w:t>
            </w:r>
          </w:p>
        </w:tc>
        <w:tc>
          <w:tcPr>
            <w:tcW w:w="693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6930" w:type="dxa"/>
          </w:tcPr>
          <w:p w:rsidR="001A4AEE" w:rsidRPr="001644C6" w:rsidRDefault="001A4AEE" w:rsidP="001A4AEE">
            <w:pPr>
              <w:tabs>
                <w:tab w:val="right" w:pos="72"/>
              </w:tabs>
              <w:spacing w:after="0"/>
              <w:ind w:left="162" w:right="162"/>
              <w:jc w:val="both"/>
              <w:rPr>
                <w:rFonts w:asciiTheme="minorBidi" w:hAnsiTheme="minorBidi"/>
                <w:b/>
                <w:bCs/>
                <w:color w:val="FF0000"/>
                <w:sz w:val="28"/>
                <w:szCs w:val="28"/>
                <w:lang w:val="en-GB"/>
              </w:rPr>
            </w:pPr>
            <w:r w:rsidRPr="001644C6">
              <w:rPr>
                <w:rFonts w:asciiTheme="minorBidi" w:eastAsia="Arial Unicode MS" w:hAnsiTheme="minorBidi"/>
                <w:b/>
                <w:bCs/>
                <w:color w:val="FF0000"/>
                <w:sz w:val="24"/>
                <w:szCs w:val="24"/>
              </w:rPr>
              <w:t xml:space="preserve">- </w:t>
            </w:r>
            <w:r w:rsidRPr="001644C6">
              <w:rPr>
                <w:rFonts w:asciiTheme="minorBidi" w:hAnsiTheme="minorBidi"/>
                <w:b/>
                <w:bCs/>
                <w:color w:val="FF0000"/>
                <w:sz w:val="28"/>
                <w:szCs w:val="28"/>
                <w:lang w:val="en-GB"/>
              </w:rPr>
              <w:t>Performance bond:</w:t>
            </w:r>
          </w:p>
          <w:p w:rsidR="001A4AEE" w:rsidRPr="001644C6" w:rsidRDefault="001A4AEE" w:rsidP="001A4AEE">
            <w:pPr>
              <w:tabs>
                <w:tab w:val="right" w:pos="72"/>
              </w:tabs>
              <w:spacing w:after="0"/>
              <w:ind w:left="162" w:right="162"/>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 The seller provides an unconditional good performance guarantee in the form of a letter of guarantee issued exclusively by the beneficiary" (5%) of the total value of the contract in force for the duration of the contract until the expiry of the contract requirements to be issued by an Iraqi bank accredited and issued by an Iraqi bank and shall be effective from the date of issuance until all contractual obligations are completed and issued in Arabic and English and release a guarantee of good performance after completing all the requirements of the contract.</w:t>
            </w:r>
          </w:p>
          <w:p w:rsidR="001A4AEE" w:rsidRPr="001644C6" w:rsidRDefault="001A4AEE" w:rsidP="001A4AEE">
            <w:pPr>
              <w:tabs>
                <w:tab w:val="right" w:pos="72"/>
              </w:tabs>
              <w:spacing w:after="0"/>
              <w:ind w:left="162" w:right="162"/>
              <w:jc w:val="both"/>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In addition to what has been mentioned in the nose, the following is added:</w:t>
            </w:r>
          </w:p>
          <w:p w:rsidR="007060EC" w:rsidRPr="003752A7" w:rsidRDefault="003752A7" w:rsidP="003752A7">
            <w:pPr>
              <w:shd w:val="clear" w:color="auto" w:fill="BFBFBF" w:themeFill="background1" w:themeFillShade="BF"/>
              <w:tabs>
                <w:tab w:val="right" w:pos="72"/>
              </w:tabs>
              <w:ind w:left="360" w:right="162"/>
              <w:jc w:val="both"/>
              <w:rPr>
                <w:rFonts w:asciiTheme="minorBidi" w:hAnsiTheme="minorBidi"/>
                <w:sz w:val="28"/>
                <w:szCs w:val="28"/>
                <w:lang w:val="en-GB"/>
              </w:rPr>
            </w:pPr>
            <w:r w:rsidRPr="003752A7">
              <w:rPr>
                <w:rFonts w:asciiTheme="minorBidi" w:hAnsiTheme="minorBidi"/>
                <w:color w:val="FF0000"/>
                <w:sz w:val="28"/>
                <w:szCs w:val="28"/>
              </w:rPr>
              <w:t>A-</w:t>
            </w:r>
            <w:r w:rsidR="00D470B0" w:rsidRPr="003752A7">
              <w:rPr>
                <w:rFonts w:asciiTheme="minorBidi" w:hAnsiTheme="minorBidi"/>
                <w:sz w:val="28"/>
                <w:szCs w:val="28"/>
                <w:lang w:val="en-GB"/>
              </w:rPr>
              <w:t>The bank guarantee is presented after the issuance of the assignment letter and before signing the contract, and it remains valid throughout the term of the contract</w:t>
            </w:r>
            <w:r w:rsidR="00D470B0" w:rsidRPr="003752A7">
              <w:rPr>
                <w:rFonts w:asciiTheme="minorBidi" w:hAnsiTheme="minorBidi" w:hint="cs"/>
                <w:sz w:val="28"/>
                <w:szCs w:val="28"/>
                <w:rtl/>
                <w:lang w:val="en-GB"/>
              </w:rPr>
              <w:t xml:space="preserve"> </w:t>
            </w:r>
            <w:r w:rsidR="002F649E" w:rsidRPr="003752A7">
              <w:rPr>
                <w:rFonts w:asciiTheme="minorBidi" w:hAnsiTheme="minorBidi" w:hint="cs"/>
                <w:sz w:val="28"/>
                <w:szCs w:val="28"/>
                <w:rtl/>
                <w:lang w:val="en-GB"/>
              </w:rPr>
              <w:t xml:space="preserve">                               </w:t>
            </w:r>
            <w:r w:rsidR="007060EC" w:rsidRPr="003752A7">
              <w:rPr>
                <w:rFonts w:asciiTheme="minorBidi" w:hAnsiTheme="minorBidi"/>
                <w:b/>
                <w:bCs/>
                <w:sz w:val="28"/>
                <w:szCs w:val="28"/>
                <w:lang w:val="en-GB"/>
              </w:rPr>
              <w:t>b</w:t>
            </w:r>
            <w:r w:rsidR="007060EC" w:rsidRPr="003752A7">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c</w:t>
            </w:r>
            <w:r w:rsidRPr="00C84D0C">
              <w:rPr>
                <w:rFonts w:asciiTheme="minorBidi" w:hAnsiTheme="minorBidi"/>
                <w:sz w:val="28"/>
                <w:szCs w:val="28"/>
                <w:lang w:val="en-GB"/>
              </w:rPr>
              <w:t xml:space="preserve">- performance bond should </w:t>
            </w:r>
            <w:proofErr w:type="spellStart"/>
            <w:r w:rsidRPr="00C84D0C">
              <w:rPr>
                <w:rFonts w:asciiTheme="minorBidi" w:hAnsiTheme="minorBidi"/>
                <w:sz w:val="28"/>
                <w:szCs w:val="28"/>
                <w:lang w:val="en-GB"/>
              </w:rPr>
              <w:t>issued</w:t>
            </w:r>
            <w:proofErr w:type="spellEnd"/>
            <w:r w:rsidRPr="00C84D0C">
              <w:rPr>
                <w:rFonts w:asciiTheme="minorBidi" w:hAnsiTheme="minorBidi"/>
                <w:sz w:val="28"/>
                <w:szCs w:val="28"/>
                <w:lang w:val="en-GB"/>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 which not conditional and for the </w:t>
            </w:r>
            <w:r w:rsidR="00101EFB" w:rsidRPr="00C84D0C">
              <w:rPr>
                <w:rFonts w:asciiTheme="minorBidi" w:hAnsiTheme="minorBidi"/>
                <w:sz w:val="28"/>
                <w:szCs w:val="28"/>
                <w:lang w:val="en-GB"/>
              </w:rPr>
              <w:t>favour</w:t>
            </w:r>
            <w:r w:rsidRPr="00C84D0C">
              <w:rPr>
                <w:rFonts w:asciiTheme="minorBidi" w:hAnsiTheme="minorBidi"/>
                <w:sz w:val="28"/>
                <w:szCs w:val="28"/>
                <w:lang w:val="en-GB"/>
              </w:rPr>
              <w:t xml:space="preserve"> of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And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6</w:t>
            </w:r>
            <w:r w:rsidR="007060EC" w:rsidRPr="00C84D0C">
              <w:rPr>
                <w:rFonts w:asciiTheme="minorBidi" w:hAnsiTheme="minorBidi"/>
                <w:sz w:val="28"/>
                <w:szCs w:val="28"/>
                <w:lang w:val="en-GB"/>
              </w:rPr>
              <w:t xml:space="preserve">-The letter of guarantee should be by (Arabic &amp;English) and the Arabic language is the one to </w:t>
            </w:r>
            <w:r w:rsidR="007060EC" w:rsidRPr="00C84D0C">
              <w:rPr>
                <w:rFonts w:asciiTheme="minorBidi" w:hAnsiTheme="minorBidi"/>
                <w:sz w:val="28"/>
                <w:szCs w:val="28"/>
                <w:lang w:val="en-GB"/>
              </w:rPr>
              <w:lastRenderedPageBreak/>
              <w:t>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Default="006B0AAB" w:rsidP="00C84D0C">
            <w:pPr>
              <w:tabs>
                <w:tab w:val="right" w:pos="72"/>
              </w:tabs>
              <w:spacing w:after="0"/>
              <w:ind w:left="162" w:right="162"/>
              <w:jc w:val="both"/>
              <w:rPr>
                <w:rFonts w:asciiTheme="minorBidi" w:hAnsiTheme="minorBidi"/>
                <w:sz w:val="28"/>
                <w:szCs w:val="28"/>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2F649E" w:rsidRPr="002F649E" w:rsidRDefault="002F649E" w:rsidP="00C84D0C">
            <w:pPr>
              <w:tabs>
                <w:tab w:val="right" w:pos="72"/>
              </w:tabs>
              <w:spacing w:after="0"/>
              <w:ind w:left="162" w:right="162"/>
              <w:jc w:val="both"/>
              <w:rPr>
                <w:rFonts w:asciiTheme="minorBidi" w:hAnsiTheme="minorBidi"/>
                <w:b/>
                <w:bCs/>
                <w:color w:val="FF0000"/>
                <w:sz w:val="28"/>
                <w:szCs w:val="28"/>
              </w:rPr>
            </w:pPr>
            <w:r>
              <w:rPr>
                <w:rFonts w:asciiTheme="minorBidi" w:hAnsiTheme="minorBidi"/>
                <w:b/>
                <w:bCs/>
                <w:sz w:val="28"/>
                <w:szCs w:val="28"/>
                <w:lang w:val="en-GB"/>
              </w:rPr>
              <w:t>10</w:t>
            </w:r>
            <w:r w:rsidRPr="002F649E">
              <w:rPr>
                <w:rFonts w:asciiTheme="minorBidi" w:hAnsiTheme="minorBidi"/>
                <w:sz w:val="28"/>
                <w:szCs w:val="28"/>
              </w:rPr>
              <w:t>-</w:t>
            </w:r>
            <w:r>
              <w:rPr>
                <w:rFonts w:asciiTheme="minorBidi" w:hAnsiTheme="minorBidi"/>
                <w:sz w:val="28"/>
                <w:szCs w:val="28"/>
              </w:rPr>
              <w:t xml:space="preserve"> </w:t>
            </w:r>
            <w:r w:rsidRPr="002F649E">
              <w:rPr>
                <w:rFonts w:asciiTheme="minorBidi" w:hAnsiTheme="minorBidi"/>
                <w:b/>
                <w:bCs/>
                <w:color w:val="FF0000"/>
                <w:sz w:val="28"/>
                <w:szCs w:val="28"/>
              </w:rPr>
              <w:t>All letters of guarantee are not accepted until they have been accepted by the Central Bank of Iraq and introduced the electronic platform and the Bank has been informed of this.</w:t>
            </w:r>
          </w:p>
          <w:p w:rsidR="002F649E" w:rsidRPr="002F649E" w:rsidRDefault="002F649E" w:rsidP="00C84D0C">
            <w:pPr>
              <w:tabs>
                <w:tab w:val="right" w:pos="72"/>
              </w:tabs>
              <w:spacing w:after="0"/>
              <w:ind w:left="162" w:right="162"/>
              <w:jc w:val="both"/>
              <w:rPr>
                <w:rFonts w:asciiTheme="minorBidi" w:hAnsiTheme="minorBidi"/>
                <w:color w:val="FF0000"/>
                <w:sz w:val="28"/>
                <w:szCs w:val="28"/>
                <w:lang w:val="en-GB"/>
              </w:rPr>
            </w:pPr>
            <w:r w:rsidRPr="002F649E">
              <w:rPr>
                <w:rFonts w:asciiTheme="minorBidi" w:hAnsiTheme="minorBidi"/>
                <w:color w:val="FF0000"/>
                <w:sz w:val="28"/>
                <w:szCs w:val="28"/>
                <w:lang w:val="en-GB"/>
              </w:rPr>
              <w:t>11</w:t>
            </w:r>
            <w:r w:rsidR="006B0AAB" w:rsidRPr="002F649E">
              <w:rPr>
                <w:rFonts w:asciiTheme="minorBidi" w:hAnsiTheme="minorBidi"/>
                <w:color w:val="FF0000"/>
                <w:sz w:val="28"/>
                <w:szCs w:val="28"/>
                <w:lang w:val="en-GB"/>
              </w:rPr>
              <w:t>-</w:t>
            </w:r>
            <w:r w:rsidRPr="002F649E">
              <w:rPr>
                <w:color w:val="FF0000"/>
              </w:rPr>
              <w:t xml:space="preserve"> </w:t>
            </w:r>
            <w:r w:rsidRPr="002F649E">
              <w:rPr>
                <w:rFonts w:asciiTheme="minorBidi" w:hAnsiTheme="minorBidi"/>
                <w:color w:val="FF0000"/>
                <w:sz w:val="28"/>
                <w:szCs w:val="28"/>
                <w:lang w:val="en-GB"/>
              </w:rPr>
              <w:t>The letter of guarantee must be in the currency of the contract.</w:t>
            </w:r>
            <w:r w:rsidRPr="002F649E">
              <w:rPr>
                <w:rFonts w:asciiTheme="minorBidi" w:hAnsiTheme="minorBidi"/>
                <w:color w:val="FF0000"/>
                <w:sz w:val="28"/>
                <w:szCs w:val="28"/>
                <w:lang w:val="en-GB"/>
              </w:rPr>
              <w:tab/>
            </w:r>
          </w:p>
          <w:p w:rsidR="003752A7" w:rsidRDefault="00F02000" w:rsidP="003752A7">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shd w:val="clear" w:color="auto" w:fill="BFBFBF" w:themeFill="background1" w:themeFillShade="BF"/>
                <w:lang w:val="en-GB"/>
              </w:rPr>
              <w:t>1</w:t>
            </w:r>
            <w:r w:rsidR="002F649E">
              <w:rPr>
                <w:rFonts w:asciiTheme="minorBidi" w:hAnsiTheme="minorBidi"/>
                <w:color w:val="FF0000"/>
                <w:sz w:val="28"/>
                <w:szCs w:val="28"/>
                <w:shd w:val="clear" w:color="auto" w:fill="BFBFBF" w:themeFill="background1" w:themeFillShade="BF"/>
                <w:lang w:val="en-GB"/>
              </w:rPr>
              <w:t>2</w:t>
            </w:r>
            <w:r w:rsidR="0034006A" w:rsidRPr="0034006A">
              <w:rPr>
                <w:rFonts w:asciiTheme="minorBidi" w:hAnsiTheme="minorBidi"/>
                <w:color w:val="FF0000"/>
                <w:sz w:val="28"/>
                <w:szCs w:val="28"/>
                <w:shd w:val="clear" w:color="auto" w:fill="BFBFBF" w:themeFill="background1" w:themeFillShade="BF"/>
                <w:lang w:val="en-GB"/>
              </w:rPr>
              <w:t>-</w:t>
            </w:r>
            <w:r w:rsidR="003752A7" w:rsidRPr="002F649E">
              <w:rPr>
                <w:rFonts w:asciiTheme="minorBidi" w:hAnsiTheme="minorBidi"/>
                <w:color w:val="FF0000"/>
                <w:sz w:val="28"/>
                <w:szCs w:val="28"/>
              </w:rPr>
              <w:t xml:space="preserve"> Final insurance (ensuring good performance) can be provided in the form of a receipt paid directly to the treasury of the contracting entity (General Company for the Marketing of Medicines and Medical Supplies (</w:t>
            </w:r>
            <w:proofErr w:type="spellStart"/>
            <w:r w:rsidR="003752A7" w:rsidRPr="002F649E">
              <w:rPr>
                <w:rFonts w:asciiTheme="minorBidi" w:hAnsiTheme="minorBidi"/>
                <w:color w:val="FF0000"/>
                <w:sz w:val="28"/>
                <w:szCs w:val="28"/>
              </w:rPr>
              <w:t>Kimadia</w:t>
            </w:r>
            <w:proofErr w:type="spellEnd"/>
            <w:r w:rsidR="003752A7" w:rsidRPr="002F649E">
              <w:rPr>
                <w:rFonts w:asciiTheme="minorBidi" w:hAnsiTheme="minorBidi"/>
                <w:color w:val="FF0000"/>
                <w:sz w:val="28"/>
                <w:szCs w:val="28"/>
              </w:rPr>
              <w:t>))</w:t>
            </w:r>
          </w:p>
          <w:p w:rsidR="00E240C3" w:rsidRDefault="003752A7" w:rsidP="002F649E">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rPr>
              <w:t xml:space="preserve">13- </w:t>
            </w:r>
            <w:r w:rsidR="0034006A" w:rsidRPr="0034006A">
              <w:rPr>
                <w:rFonts w:asciiTheme="minorBidi" w:hAnsiTheme="minorBidi"/>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2F649E" w:rsidRPr="0034006A" w:rsidRDefault="002F649E" w:rsidP="003752A7">
            <w:pPr>
              <w:tabs>
                <w:tab w:val="right" w:pos="72"/>
              </w:tabs>
              <w:spacing w:after="0"/>
              <w:ind w:left="162" w:right="162"/>
              <w:jc w:val="both"/>
              <w:rPr>
                <w:rFonts w:asciiTheme="minorBidi" w:hAnsiTheme="minorBidi"/>
                <w:color w:val="FF0000"/>
                <w:sz w:val="28"/>
                <w:szCs w:val="28"/>
              </w:rPr>
            </w:pPr>
          </w:p>
        </w:tc>
      </w:tr>
      <w:tr w:rsidR="00357F5E" w:rsidRPr="00C84D0C" w:rsidTr="00076776">
        <w:tc>
          <w:tcPr>
            <w:tcW w:w="1890" w:type="dxa"/>
          </w:tcPr>
          <w:p w:rsidR="00357F5E" w:rsidRPr="001D2565" w:rsidRDefault="00357F5E" w:rsidP="00C84D0C">
            <w:pPr>
              <w:tabs>
                <w:tab w:val="left" w:pos="480"/>
              </w:tabs>
              <w:spacing w:after="0"/>
              <w:rPr>
                <w:rFonts w:asciiTheme="minorBidi" w:hAnsiTheme="minorBidi"/>
                <w:b/>
                <w:bCs/>
                <w:sz w:val="28"/>
                <w:szCs w:val="28"/>
                <w:highlight w:val="yellow"/>
                <w:lang w:val="en-GB"/>
              </w:rPr>
            </w:pPr>
            <w:r w:rsidRPr="001D2565">
              <w:rPr>
                <w:rFonts w:asciiTheme="minorBidi" w:hAnsiTheme="minorBidi"/>
                <w:b/>
                <w:bCs/>
                <w:sz w:val="28"/>
                <w:szCs w:val="28"/>
                <w:highlight w:val="yellow"/>
                <w:lang w:val="en-GB"/>
              </w:rPr>
              <w:lastRenderedPageBreak/>
              <w:t>GCC 8.3</w:t>
            </w:r>
          </w:p>
        </w:tc>
        <w:tc>
          <w:tcPr>
            <w:tcW w:w="6930" w:type="dxa"/>
          </w:tcPr>
          <w:p w:rsidR="00357F5E" w:rsidRPr="001D2565" w:rsidRDefault="00101EFB" w:rsidP="00C84D0C">
            <w:pPr>
              <w:tabs>
                <w:tab w:val="left" w:pos="612"/>
              </w:tabs>
              <w:spacing w:after="0"/>
              <w:jc w:val="both"/>
              <w:rPr>
                <w:rFonts w:asciiTheme="minorBidi" w:hAnsiTheme="minorBidi"/>
                <w:sz w:val="28"/>
                <w:szCs w:val="28"/>
                <w:highlight w:val="yellow"/>
                <w:lang w:val="en-GB"/>
              </w:rPr>
            </w:pPr>
            <w:r w:rsidRPr="001D2565">
              <w:rPr>
                <w:rFonts w:asciiTheme="minorBidi" w:hAnsiTheme="minorBidi"/>
                <w:sz w:val="28"/>
                <w:szCs w:val="28"/>
                <w:highlight w:val="yellow"/>
                <w:lang w:val="en-GB"/>
              </w:rPr>
              <w:t>Letter</w:t>
            </w:r>
            <w:r w:rsidR="001D2565" w:rsidRPr="001D2565">
              <w:rPr>
                <w:rFonts w:asciiTheme="minorBidi" w:hAnsiTheme="minorBidi"/>
                <w:sz w:val="28"/>
                <w:szCs w:val="28"/>
                <w:highlight w:val="yellow"/>
                <w:lang w:val="en-GB"/>
              </w:rPr>
              <w:t xml:space="preserve"> of </w:t>
            </w:r>
            <w:r w:rsidR="00744DF0" w:rsidRPr="001D2565">
              <w:rPr>
                <w:rFonts w:asciiTheme="minorBidi" w:hAnsiTheme="minorBidi"/>
                <w:sz w:val="28"/>
                <w:szCs w:val="28"/>
                <w:highlight w:val="yellow"/>
                <w:lang w:val="en-GB"/>
              </w:rPr>
              <w:t>guarantee that</w:t>
            </w:r>
            <w:r w:rsidR="001D2565" w:rsidRPr="001D2565">
              <w:rPr>
                <w:rFonts w:asciiTheme="minorBidi" w:hAnsiTheme="minorBidi"/>
                <w:sz w:val="28"/>
                <w:szCs w:val="28"/>
                <w:highlight w:val="yellow"/>
                <w:lang w:val="en-GB"/>
              </w:rPr>
              <w:t xml:space="preserve"> monition in </w:t>
            </w:r>
            <w:r w:rsidR="00744DF0" w:rsidRPr="001D2565">
              <w:rPr>
                <w:rFonts w:asciiTheme="minorBidi" w:hAnsiTheme="minorBidi"/>
                <w:sz w:val="28"/>
                <w:szCs w:val="28"/>
                <w:highlight w:val="yellow"/>
                <w:lang w:val="en-GB"/>
              </w:rPr>
              <w:t>clause (</w:t>
            </w:r>
            <w:r w:rsidR="001D2565" w:rsidRPr="001D2565">
              <w:rPr>
                <w:rFonts w:asciiTheme="minorBidi" w:hAnsiTheme="minorBidi"/>
                <w:sz w:val="28"/>
                <w:szCs w:val="28"/>
                <w:highlight w:val="yellow"/>
                <w:lang w:val="en-GB"/>
              </w:rPr>
              <w:t xml:space="preserve">A) from (GCC) clause </w:t>
            </w:r>
            <w:proofErr w:type="gramStart"/>
            <w:r w:rsidR="001D2565" w:rsidRPr="001D2565">
              <w:rPr>
                <w:rFonts w:asciiTheme="minorBidi" w:hAnsiTheme="minorBidi"/>
                <w:sz w:val="28"/>
                <w:szCs w:val="28"/>
                <w:highlight w:val="yellow"/>
                <w:lang w:val="en-GB"/>
              </w:rPr>
              <w:t>8.3  will</w:t>
            </w:r>
            <w:proofErr w:type="gramEnd"/>
            <w:r w:rsidR="001D2565" w:rsidRPr="001D2565">
              <w:rPr>
                <w:rFonts w:asciiTheme="minorBidi" w:hAnsiTheme="minorBidi"/>
                <w:sz w:val="28"/>
                <w:szCs w:val="28"/>
                <w:highlight w:val="yellow"/>
                <w:lang w:val="en-GB"/>
              </w:rPr>
              <w:t xml:space="preserve"> be depend .</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6930" w:type="dxa"/>
          </w:tcPr>
          <w:p w:rsidR="00161A8E" w:rsidRDefault="00BD624A" w:rsidP="00762773">
            <w:pPr>
              <w:tabs>
                <w:tab w:val="left" w:pos="612"/>
              </w:tabs>
              <w:spacing w:after="0"/>
              <w:jc w:val="both"/>
              <w:rPr>
                <w:rFonts w:asciiTheme="minorBidi" w:hAnsiTheme="minorBidi"/>
                <w:sz w:val="28"/>
                <w:szCs w:val="28"/>
                <w:lang w:val="en-GB"/>
              </w:rPr>
            </w:pPr>
            <w:r w:rsidRPr="00BD624A">
              <w:rPr>
                <w:rFonts w:asciiTheme="minorBidi" w:hAnsiTheme="minorBidi"/>
                <w:sz w:val="28"/>
                <w:szCs w:val="28"/>
                <w:lang w:val="en-GB"/>
              </w:rPr>
              <w:t xml:space="preserve">Receiving items will never be considered as </w:t>
            </w:r>
            <w:r w:rsidRPr="00BD624A">
              <w:rPr>
                <w:rFonts w:asciiTheme="minorBidi" w:hAnsiTheme="minorBidi"/>
                <w:sz w:val="28"/>
                <w:szCs w:val="28"/>
                <w:lang w:val="en-GB"/>
              </w:rPr>
              <w:lastRenderedPageBreak/>
              <w:t xml:space="preserve">confirmation for compliance to the specification and technical conditions but it will </w:t>
            </w:r>
            <w:r w:rsidR="00744DF0" w:rsidRPr="00BD624A">
              <w:rPr>
                <w:rFonts w:asciiTheme="minorBidi" w:hAnsiTheme="minorBidi"/>
                <w:sz w:val="28"/>
                <w:szCs w:val="28"/>
                <w:lang w:val="en-GB"/>
              </w:rPr>
              <w:t>rely</w:t>
            </w:r>
            <w:r w:rsidRPr="00BD624A">
              <w:rPr>
                <w:rFonts w:asciiTheme="minorBidi" w:hAnsiTheme="minorBidi"/>
                <w:sz w:val="28"/>
                <w:szCs w:val="28"/>
                <w:lang w:val="en-GB"/>
              </w:rPr>
              <w:t xml:space="preserve"> on the results of laboratory tests issued by labs. </w:t>
            </w:r>
            <w:r w:rsidRPr="00744DF0">
              <w:rPr>
                <w:rFonts w:asciiTheme="minorBidi" w:hAnsiTheme="minorBidi"/>
                <w:sz w:val="28"/>
                <w:szCs w:val="28"/>
                <w:shd w:val="clear" w:color="auto" w:fill="FFFF00"/>
                <w:lang w:val="en-GB"/>
              </w:rPr>
              <w:t>. (</w:t>
            </w:r>
            <w:r w:rsidR="00744DF0" w:rsidRPr="00744DF0">
              <w:rPr>
                <w:rFonts w:asciiTheme="minorBidi" w:hAnsiTheme="minorBidi"/>
                <w:sz w:val="28"/>
                <w:szCs w:val="28"/>
                <w:shd w:val="clear" w:color="auto" w:fill="FFFF00"/>
                <w:lang w:val="en-GB"/>
              </w:rPr>
              <w:t>National enter</w:t>
            </w:r>
            <w:r w:rsidR="00762773">
              <w:rPr>
                <w:rFonts w:asciiTheme="minorBidi" w:hAnsiTheme="minorBidi"/>
                <w:sz w:val="28"/>
                <w:szCs w:val="28"/>
                <w:shd w:val="clear" w:color="auto" w:fill="FFFF00"/>
                <w:lang w:val="en-GB"/>
              </w:rPr>
              <w:t xml:space="preserve"> for transfusion services</w:t>
            </w:r>
            <w:proofErr w:type="gramStart"/>
            <w:r w:rsidRPr="00744DF0">
              <w:rPr>
                <w:rFonts w:asciiTheme="minorBidi" w:hAnsiTheme="minorBidi"/>
                <w:sz w:val="28"/>
                <w:szCs w:val="28"/>
                <w:shd w:val="clear" w:color="auto" w:fill="FFFF00"/>
                <w:lang w:val="en-GB"/>
              </w:rPr>
              <w:t>)</w:t>
            </w:r>
            <w:r w:rsidR="00762773">
              <w:rPr>
                <w:rFonts w:asciiTheme="minorBidi" w:hAnsiTheme="minorBidi"/>
                <w:sz w:val="28"/>
                <w:szCs w:val="28"/>
                <w:shd w:val="clear" w:color="auto" w:fill="FFFF00"/>
                <w:lang w:val="en-GB"/>
              </w:rPr>
              <w:t xml:space="preserve"> </w:t>
            </w:r>
            <w:r w:rsidRPr="00744DF0">
              <w:rPr>
                <w:rFonts w:asciiTheme="minorBidi" w:hAnsiTheme="minorBidi"/>
                <w:sz w:val="28"/>
                <w:szCs w:val="28"/>
                <w:shd w:val="clear" w:color="auto" w:fill="FFFF00"/>
                <w:lang w:val="en-GB"/>
              </w:rPr>
              <w:t>.</w:t>
            </w:r>
            <w:proofErr w:type="gramEnd"/>
            <w:r w:rsidRPr="00744DF0">
              <w:rPr>
                <w:rFonts w:asciiTheme="minorBidi" w:hAnsiTheme="minorBidi"/>
                <w:sz w:val="28"/>
                <w:szCs w:val="28"/>
                <w:shd w:val="clear" w:color="auto" w:fill="FFFF00"/>
                <w:lang w:val="en-GB"/>
              </w:rPr>
              <w:t xml:space="preserve"> </w:t>
            </w:r>
            <w:r w:rsidRPr="00BD624A">
              <w:rPr>
                <w:rFonts w:asciiTheme="minorBidi" w:hAnsiTheme="minorBidi"/>
                <w:sz w:val="28"/>
                <w:szCs w:val="28"/>
                <w:lang w:val="en-GB"/>
              </w:rPr>
              <w:t>After issuing the acceptance and testing decision by the central committee which formed for that, and not only the result of analysis lab.</w:t>
            </w:r>
          </w:p>
          <w:p w:rsidR="00CF1FDC" w:rsidRPr="000A3C46" w:rsidRDefault="000A3C46" w:rsidP="000A3C46">
            <w:pPr>
              <w:pStyle w:val="ListParagraph"/>
              <w:numPr>
                <w:ilvl w:val="0"/>
                <w:numId w:val="43"/>
              </w:numPr>
              <w:bidi w:val="0"/>
              <w:rPr>
                <w:rFonts w:asciiTheme="minorBidi" w:hAnsiTheme="minorBidi"/>
                <w:color w:val="FF0000"/>
                <w:sz w:val="28"/>
                <w:szCs w:val="28"/>
                <w:lang w:val="en-GB"/>
              </w:rPr>
            </w:pPr>
            <w:r w:rsidRPr="000A3C46">
              <w:rPr>
                <w:rFonts w:asciiTheme="minorBidi" w:hAnsiTheme="minorBidi"/>
                <w:color w:val="FF0000"/>
                <w:sz w:val="28"/>
                <w:szCs w:val="28"/>
                <w:lang w:val="en-GB"/>
              </w:rPr>
              <w:t>Sending samples to the educational laboratories in the Medical City Department for evaluation and examination, and relying on the laboratory results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693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t>days from</w:t>
            </w:r>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Goods </w:t>
            </w:r>
            <w:r w:rsidR="00372B48" w:rsidRPr="00C84D0C">
              <w:rPr>
                <w:rFonts w:asciiTheme="minorBidi" w:hAnsiTheme="minorBidi"/>
                <w:sz w:val="28"/>
                <w:szCs w:val="28"/>
                <w:lang w:val="en-GB"/>
              </w:rPr>
              <w:t xml:space="preserve">to </w:t>
            </w:r>
            <w:r w:rsidR="00744DF0" w:rsidRPr="00C84D0C">
              <w:rPr>
                <w:rFonts w:asciiTheme="minorBidi" w:hAnsiTheme="minorBidi"/>
                <w:sz w:val="28"/>
                <w:szCs w:val="28"/>
                <w:lang w:val="en-GB"/>
              </w:rPr>
              <w:t>supplier place that</w:t>
            </w:r>
            <w:r w:rsidR="00372B48" w:rsidRPr="00C84D0C">
              <w:rPr>
                <w:rFonts w:asciiTheme="minorBidi" w:hAnsiTheme="minorBidi"/>
                <w:sz w:val="28"/>
                <w:szCs w:val="28"/>
                <w:lang w:val="en-GB"/>
              </w:rPr>
              <w:t xml:space="preserve"> specific be first </w:t>
            </w:r>
            <w:r w:rsidR="00744DF0" w:rsidRPr="00C84D0C">
              <w:rPr>
                <w:rFonts w:asciiTheme="minorBidi" w:hAnsiTheme="minorBidi"/>
                <w:sz w:val="28"/>
                <w:szCs w:val="28"/>
                <w:lang w:val="en-GB"/>
              </w:rPr>
              <w:t>party.</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C84D0C" w:rsidRDefault="001D3FA4" w:rsidP="00C84D0C">
            <w:pPr>
              <w:tabs>
                <w:tab w:val="left" w:pos="612"/>
              </w:tabs>
              <w:spacing w:after="0"/>
              <w:jc w:val="both"/>
              <w:rPr>
                <w:rFonts w:asciiTheme="minorBidi" w:hAnsiTheme="minorBidi"/>
                <w:b/>
                <w:bCs/>
                <w:sz w:val="28"/>
                <w:szCs w:val="28"/>
                <w:lang w:val="en-GB"/>
              </w:rPr>
            </w:pPr>
            <w:r w:rsidRPr="001D3FA4">
              <w:rPr>
                <w:rFonts w:asciiTheme="minorBidi" w:hAnsiTheme="minorBidi"/>
                <w:sz w:val="28"/>
                <w:szCs w:val="28"/>
                <w:lang w:val="en-GB"/>
              </w:rPr>
              <w:t xml:space="preserve">9.2.2 If the supplier objects to the validity of the buyer's decision to fail any test (as required by Article </w:t>
            </w:r>
            <w:r w:rsidRPr="001D3FA4">
              <w:rPr>
                <w:rFonts w:asciiTheme="minorBidi" w:hAnsiTheme="minorBidi"/>
                <w:sz w:val="28"/>
                <w:szCs w:val="28"/>
                <w:lang w:val="en-GB"/>
              </w:rPr>
              <w:lastRenderedPageBreak/>
              <w:t>9.1 above), before the goods are shipped or at the final access point, whether the test involves the same product or packaging material, The sample shall be authenticated by the parties and sent to the umpire analysis within a period of four weeks from the date of the supplier's objection to the test result to an independent agency to which the parties to the contract agree. The results of this analysis shall be taken immediately and shall be final and binding on both Parties. The cost of analysis will be borne by the loser. "}</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Default="001D3FA4" w:rsidP="001D3FA4">
            <w:pPr>
              <w:tabs>
                <w:tab w:val="left" w:pos="612"/>
              </w:tabs>
              <w:spacing w:after="0"/>
              <w:jc w:val="both"/>
              <w:rPr>
                <w:rFonts w:asciiTheme="minorBidi" w:hAnsiTheme="minorBidi"/>
                <w:b/>
                <w:bCs/>
                <w:sz w:val="28"/>
                <w:szCs w:val="28"/>
                <w:lang w:val="en-GB"/>
              </w:rPr>
            </w:pPr>
            <w:r>
              <w:rPr>
                <w:rFonts w:asciiTheme="minorBidi" w:hAnsiTheme="minorBidi"/>
                <w:b/>
                <w:bCs/>
                <w:sz w:val="28"/>
                <w:szCs w:val="28"/>
                <w:lang w:val="en-GB"/>
              </w:rPr>
              <w:t>Insert the following sub –clauses 9.2.1,9.2.2 and 9.2.3 which are applicable to medical equipment only, otherwise delete:</w:t>
            </w:r>
          </w:p>
          <w:p w:rsidR="001D3FA4" w:rsidRPr="001D3FA4" w:rsidRDefault="001D3FA4" w:rsidP="001D3FA4">
            <w:pPr>
              <w:tabs>
                <w:tab w:val="left" w:pos="612"/>
              </w:tabs>
              <w:spacing w:after="0"/>
              <w:jc w:val="both"/>
              <w:rPr>
                <w:rFonts w:asciiTheme="minorBidi" w:hAnsiTheme="minorBidi"/>
                <w:sz w:val="28"/>
                <w:szCs w:val="28"/>
              </w:rPr>
            </w:pPr>
            <w:r>
              <w:rPr>
                <w:rFonts w:asciiTheme="minorBidi" w:hAnsiTheme="minorBidi"/>
                <w:b/>
                <w:bCs/>
                <w:sz w:val="28"/>
                <w:szCs w:val="28"/>
                <w:lang w:val="en-GB"/>
              </w:rPr>
              <w:t xml:space="preserve">9.2.1 </w:t>
            </w:r>
            <w:proofErr w:type="gramStart"/>
            <w:r>
              <w:rPr>
                <w:rFonts w:asciiTheme="minorBidi" w:hAnsiTheme="minorBidi"/>
                <w:b/>
                <w:bCs/>
                <w:sz w:val="28"/>
                <w:szCs w:val="28"/>
                <w:lang w:val="en-GB"/>
              </w:rPr>
              <w:t>the</w:t>
            </w:r>
            <w:proofErr w:type="gramEnd"/>
            <w:r>
              <w:rPr>
                <w:rFonts w:asciiTheme="minorBidi" w:hAnsiTheme="minorBidi"/>
                <w:b/>
                <w:bCs/>
                <w:sz w:val="28"/>
                <w:szCs w:val="28"/>
                <w:lang w:val="en-GB"/>
              </w:rPr>
              <w:t xml:space="preserve"> inspections or its subcontractor(s),at point of delivery and/or the goods final destination. If conducted on the premises of the supplier or its subcontractor (s),all reasonable facilities and assistance, including access to drawings and production data-shall be furnished to the inspectors at no charge to the purchaser</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1D3FA4" w:rsidRDefault="001D3FA4" w:rsidP="001D3FA4">
            <w:pPr>
              <w:tabs>
                <w:tab w:val="left" w:pos="612"/>
              </w:tabs>
              <w:spacing w:after="0"/>
              <w:jc w:val="both"/>
              <w:rPr>
                <w:rFonts w:asciiTheme="minorBidi" w:hAnsiTheme="minorBidi"/>
                <w:sz w:val="28"/>
                <w:szCs w:val="28"/>
                <w:lang w:val="en-GB"/>
              </w:rPr>
            </w:pPr>
            <w:r w:rsidRPr="001D3FA4">
              <w:rPr>
                <w:rFonts w:asciiTheme="minorBidi" w:hAnsiTheme="minorBidi"/>
                <w:sz w:val="28"/>
                <w:szCs w:val="28"/>
                <w:lang w:val="en-GB"/>
              </w:rPr>
              <w:t xml:space="preserve">9.2.2 If it is found that any goods do not </w:t>
            </w:r>
            <w:r>
              <w:rPr>
                <w:rFonts w:asciiTheme="minorBidi" w:hAnsiTheme="minorBidi"/>
                <w:sz w:val="28"/>
                <w:szCs w:val="28"/>
                <w:lang w:val="en-GB"/>
              </w:rPr>
              <w:t>conform to</w:t>
            </w:r>
            <w:r w:rsidRPr="001D3FA4">
              <w:rPr>
                <w:rFonts w:asciiTheme="minorBidi" w:hAnsiTheme="minorBidi"/>
                <w:sz w:val="28"/>
                <w:szCs w:val="28"/>
                <w:lang w:val="en-GB"/>
              </w:rPr>
              <w:t xml:space="preserve"> the specifications of the test or test result, the buyer may refuse such goods; the supplier shall either replace the rejected goods or make the necessary adjustments to conform to the required specifications without any additional cost. On the buyer.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160408" w:rsidRPr="00EC4836" w:rsidRDefault="00EC4836" w:rsidP="00C84D0C">
            <w:pPr>
              <w:tabs>
                <w:tab w:val="left" w:pos="612"/>
              </w:tabs>
              <w:spacing w:after="0"/>
              <w:jc w:val="both"/>
              <w:rPr>
                <w:rFonts w:asciiTheme="minorBidi" w:hAnsiTheme="minorBidi"/>
                <w:sz w:val="28"/>
                <w:szCs w:val="28"/>
              </w:rPr>
            </w:pPr>
            <w:r w:rsidRPr="00EC4836">
              <w:rPr>
                <w:rFonts w:asciiTheme="minorBidi" w:hAnsiTheme="minorBidi"/>
                <w:sz w:val="28"/>
                <w:szCs w:val="28"/>
                <w:lang w:val="en-GB"/>
              </w:rPr>
              <w:t xml:space="preserve">9.2.3 The successful inspection or testing of the goods and their acceptance by the buyer or its representative prior to shipment does not in any way limit the - and does not constitute a waiver - of the buyer's right to inspect, test and reject (if necessary) </w:t>
            </w:r>
            <w:r w:rsidRPr="00EC4836">
              <w:rPr>
                <w:rFonts w:asciiTheme="minorBidi" w:hAnsiTheme="minorBidi"/>
                <w:sz w:val="28"/>
                <w:szCs w:val="28"/>
                <w:lang w:val="en-GB"/>
              </w:rPr>
              <w:lastRenderedPageBreak/>
              <w:t>the goods after their arrival at the project site "</w:t>
            </w:r>
          </w:p>
        </w:tc>
      </w:tr>
      <w:tr w:rsidR="00FB521C" w:rsidRPr="00C84D0C" w:rsidTr="0019442E">
        <w:trPr>
          <w:trHeight w:val="9375"/>
        </w:trPr>
        <w:tc>
          <w:tcPr>
            <w:tcW w:w="1890" w:type="dxa"/>
            <w:tcBorders>
              <w:bottom w:val="single" w:sz="4" w:space="0" w:color="auto"/>
            </w:tcBorders>
          </w:tcPr>
          <w:p w:rsidR="00FB521C" w:rsidRPr="00C84D0C" w:rsidRDefault="00FB521C" w:rsidP="00C84D0C">
            <w:pPr>
              <w:tabs>
                <w:tab w:val="left" w:pos="480"/>
                <w:tab w:val="left" w:pos="1530"/>
              </w:tabs>
              <w:spacing w:after="0"/>
              <w:rPr>
                <w:rFonts w:asciiTheme="minorBidi" w:hAnsiTheme="minorBidi"/>
                <w:sz w:val="28"/>
                <w:szCs w:val="28"/>
                <w:lang w:val="en-GB"/>
              </w:rPr>
            </w:pPr>
            <w:r w:rsidRPr="00C84D0C">
              <w:rPr>
                <w:rFonts w:asciiTheme="minorBidi" w:hAnsiTheme="minorBidi"/>
                <w:sz w:val="28"/>
                <w:szCs w:val="28"/>
                <w:lang w:val="en-GB"/>
              </w:rPr>
              <w:lastRenderedPageBreak/>
              <w:t>GCC 10.2</w:t>
            </w:r>
          </w:p>
        </w:tc>
        <w:tc>
          <w:tcPr>
            <w:tcW w:w="6930" w:type="dxa"/>
            <w:tcBorders>
              <w:bottom w:val="single" w:sz="4" w:space="0" w:color="auto"/>
            </w:tcBorders>
          </w:tcPr>
          <w:p w:rsidR="00160408" w:rsidRPr="00160408"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 xml:space="preserve">Additional requirements that state in </w:t>
            </w:r>
            <w:r w:rsidRPr="00160408">
              <w:rPr>
                <w:rFonts w:asciiTheme="minorBidi" w:hAnsiTheme="minorBidi"/>
                <w:sz w:val="32"/>
                <w:szCs w:val="32"/>
              </w:rPr>
              <w:t>Technical Specifications</w:t>
            </w:r>
          </w:p>
          <w:p w:rsidR="00FB521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1820BC" w:rsidRPr="00C84D0C">
              <w:rPr>
                <w:rFonts w:asciiTheme="minorBidi" w:hAnsiTheme="minorBidi"/>
                <w:sz w:val="28"/>
                <w:szCs w:val="28"/>
                <w:lang w:val="en-GB"/>
              </w:rPr>
              <w:t>to what monition in GCC:</w:t>
            </w:r>
          </w:p>
          <w:p w:rsidR="00160408" w:rsidRPr="00C84D0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Medical items should be shipped in a form of palette covered by nylon and placed on a wooden basis</w:t>
            </w:r>
            <w:r w:rsidRPr="003F7512">
              <w:rPr>
                <w:rFonts w:cs="Times New Roman"/>
                <w:color w:val="002060"/>
                <w:sz w:val="24"/>
              </w:rPr>
              <w:t>.</w:t>
            </w:r>
          </w:p>
          <w:p w:rsidR="00451157" w:rsidRPr="00C84D0C" w:rsidRDefault="001820BC" w:rsidP="00C84D0C">
            <w:pPr>
              <w:tabs>
                <w:tab w:val="right" w:pos="-567"/>
              </w:tabs>
              <w:spacing w:after="0"/>
              <w:ind w:right="284"/>
              <w:rPr>
                <w:rFonts w:asciiTheme="minorBidi" w:hAnsiTheme="minorBidi"/>
                <w:sz w:val="28"/>
                <w:szCs w:val="28"/>
                <w:lang w:val="en-GB"/>
              </w:rPr>
            </w:pPr>
            <w:r w:rsidRPr="00C84D0C">
              <w:rPr>
                <w:rFonts w:asciiTheme="minorBidi" w:hAnsiTheme="minorBidi"/>
                <w:b/>
                <w:bCs/>
                <w:sz w:val="28"/>
                <w:szCs w:val="28"/>
                <w:lang w:val="en-GB"/>
              </w:rPr>
              <w:t>-</w:t>
            </w:r>
            <w:r w:rsidR="00451157" w:rsidRPr="00C84D0C">
              <w:rPr>
                <w:rFonts w:asciiTheme="minorBidi" w:hAnsiTheme="minorBidi"/>
                <w:sz w:val="28"/>
                <w:szCs w:val="28"/>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451157" w:rsidRPr="00C84D0C" w:rsidRDefault="00451157" w:rsidP="00C84D0C">
            <w:pPr>
              <w:tabs>
                <w:tab w:val="right" w:pos="-567"/>
              </w:tabs>
              <w:spacing w:after="0"/>
              <w:ind w:right="284"/>
              <w:rPr>
                <w:rFonts w:asciiTheme="minorBidi" w:hAnsiTheme="minorBidi"/>
                <w:sz w:val="28"/>
                <w:szCs w:val="28"/>
                <w:lang w:val="en-GB"/>
              </w:rPr>
            </w:pPr>
            <w:r w:rsidRPr="00C84D0C">
              <w:rPr>
                <w:rFonts w:asciiTheme="minorBidi" w:hAnsiTheme="minorBidi"/>
                <w:sz w:val="28"/>
                <w:szCs w:val="28"/>
                <w:lang w:val="en-GB"/>
              </w:rPr>
              <w:t>The Pallets should be with the following dimensions in order to facilitate our work.</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Length 1200 mm </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Width 1000 mm</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rtl/>
                <w:lang w:val="en-GB"/>
              </w:rPr>
            </w:pPr>
            <w:r w:rsidRPr="00C84D0C">
              <w:rPr>
                <w:rFonts w:asciiTheme="minorBidi" w:eastAsiaTheme="minorHAnsi" w:hAnsiTheme="minorBidi" w:cstheme="minorBidi"/>
                <w:sz w:val="28"/>
                <w:szCs w:val="28"/>
                <w:lang w:val="en-GB"/>
              </w:rPr>
              <w:t>Height 1000 mm (Including the height of pallet base)</w:t>
            </w:r>
          </w:p>
          <w:p w:rsidR="001820B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00451157" w:rsidRPr="00C84D0C">
              <w:rPr>
                <w:rFonts w:asciiTheme="minorBidi" w:hAnsiTheme="minorBidi"/>
                <w:sz w:val="28"/>
                <w:szCs w:val="28"/>
                <w:lang w:val="en-GB"/>
              </w:rPr>
              <w:t>Weight of each pallet should be not more than 800 kilo.</w:t>
            </w:r>
          </w:p>
          <w:p w:rsidR="0019442E" w:rsidRPr="008D1E85" w:rsidRDefault="00160408" w:rsidP="008D1E85">
            <w:pPr>
              <w:tabs>
                <w:tab w:val="right" w:pos="72"/>
              </w:tabs>
              <w:ind w:left="162" w:right="72"/>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 xml:space="preserve">All materials must be shipped in a cooled condition and for all transporting ways till it reach </w:t>
            </w:r>
            <w:proofErr w:type="spellStart"/>
            <w:r w:rsidRPr="00160408">
              <w:rPr>
                <w:rFonts w:asciiTheme="minorBidi" w:hAnsiTheme="minorBidi"/>
                <w:sz w:val="28"/>
                <w:szCs w:val="28"/>
                <w:lang w:val="en-GB"/>
              </w:rPr>
              <w:t>Kimadia</w:t>
            </w:r>
            <w:proofErr w:type="spellEnd"/>
            <w:r w:rsidRPr="00160408">
              <w:rPr>
                <w:rFonts w:asciiTheme="minorBidi" w:hAnsiTheme="minorBidi"/>
                <w:sz w:val="28"/>
                <w:szCs w:val="28"/>
                <w:lang w:val="en-GB"/>
              </w:rPr>
              <w:t xml:space="preserve"> stores and the seller will be responsible for the compensation of any material which fails in the analysis because of the unsuitable temperature degree during the transport</w:t>
            </w:r>
            <w:proofErr w:type="gramStart"/>
            <w:r w:rsidRPr="00160408">
              <w:rPr>
                <w:rFonts w:asciiTheme="minorBidi" w:hAnsiTheme="minorBidi"/>
                <w:sz w:val="28"/>
                <w:szCs w:val="28"/>
                <w:lang w:val="en-GB"/>
              </w:rPr>
              <w:t>.</w:t>
            </w:r>
            <w:r w:rsidR="00164CDB" w:rsidRPr="00C84D0C">
              <w:rPr>
                <w:rFonts w:asciiTheme="minorBidi" w:hAnsiTheme="minorBidi"/>
                <w:sz w:val="18"/>
                <w:szCs w:val="18"/>
              </w:rPr>
              <w:t>.</w:t>
            </w:r>
            <w:proofErr w:type="gramEnd"/>
          </w:p>
        </w:tc>
      </w:tr>
      <w:tr w:rsidR="0019442E" w:rsidRPr="00C84D0C" w:rsidTr="0019442E">
        <w:trPr>
          <w:trHeight w:val="1050"/>
        </w:trPr>
        <w:tc>
          <w:tcPr>
            <w:tcW w:w="1890" w:type="dxa"/>
            <w:tcBorders>
              <w:top w:val="single" w:sz="4" w:space="0" w:color="auto"/>
            </w:tcBorders>
          </w:tcPr>
          <w:p w:rsidR="0019442E" w:rsidRPr="00C84D0C" w:rsidRDefault="0019442E" w:rsidP="00C84D0C">
            <w:pPr>
              <w:tabs>
                <w:tab w:val="left" w:pos="480"/>
                <w:tab w:val="left" w:pos="1530"/>
              </w:tabs>
              <w:spacing w:after="0"/>
              <w:rPr>
                <w:rFonts w:asciiTheme="minorBidi" w:hAnsiTheme="minorBidi"/>
                <w:sz w:val="28"/>
                <w:szCs w:val="28"/>
                <w:lang w:val="en-GB"/>
              </w:rPr>
            </w:pPr>
            <w:r w:rsidRPr="008D1E85">
              <w:rPr>
                <w:rFonts w:asciiTheme="minorBidi" w:hAnsiTheme="minorBidi"/>
                <w:b/>
                <w:bCs/>
                <w:sz w:val="28"/>
                <w:szCs w:val="28"/>
                <w:lang w:val="en-GB"/>
              </w:rPr>
              <w:t>GCC 11</w:t>
            </w:r>
          </w:p>
        </w:tc>
        <w:tc>
          <w:tcPr>
            <w:tcW w:w="6930" w:type="dxa"/>
            <w:tcBorders>
              <w:top w:val="single" w:sz="4" w:space="0" w:color="auto"/>
            </w:tcBorders>
          </w:tcPr>
          <w:p w:rsidR="0019442E" w:rsidRPr="006C0FBF" w:rsidRDefault="0019442E" w:rsidP="0019442E">
            <w:pPr>
              <w:tabs>
                <w:tab w:val="right" w:pos="72"/>
              </w:tabs>
              <w:ind w:left="162" w:right="72"/>
              <w:rPr>
                <w:rFonts w:asciiTheme="minorBidi" w:hAnsiTheme="minorBidi"/>
                <w:b/>
                <w:bCs/>
                <w:color w:val="FF0000"/>
                <w:sz w:val="24"/>
                <w:szCs w:val="24"/>
                <w:lang w:val="en-GB"/>
              </w:rPr>
            </w:pPr>
            <w:r w:rsidRPr="006C0FBF">
              <w:rPr>
                <w:rFonts w:asciiTheme="minorBidi" w:hAnsiTheme="minorBidi"/>
                <w:b/>
                <w:bCs/>
                <w:color w:val="FF0000"/>
                <w:sz w:val="24"/>
                <w:szCs w:val="24"/>
                <w:lang w:val="en-GB"/>
              </w:rPr>
              <w:t>1- Shipping and processing</w:t>
            </w: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Delivery of laboratory materials.</w:t>
            </w:r>
          </w:p>
          <w:p w:rsidR="0019442E" w:rsidRPr="006C0FBF" w:rsidRDefault="0019442E" w:rsidP="006E63A7">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If the contract is multi-shipment, the first shipment period is within the period (the duration is specified in the days</w:t>
            </w:r>
            <w:r w:rsidR="006E63A7">
              <w:rPr>
                <w:rFonts w:asciiTheme="minorBidi" w:eastAsiaTheme="minorHAnsi" w:hAnsiTheme="minorBidi" w:cstheme="minorBidi"/>
                <w:b/>
                <w:bCs/>
                <w:color w:val="FF0000"/>
              </w:rPr>
              <w:t xml:space="preserve"> </w:t>
            </w:r>
            <w:r w:rsidR="006E63A7" w:rsidRPr="006E63A7">
              <w:rPr>
                <w:rFonts w:asciiTheme="minorBidi" w:eastAsiaTheme="minorHAnsi" w:hAnsiTheme="minorBidi" w:cstheme="minorBidi"/>
                <w:b/>
                <w:bCs/>
                <w:color w:val="FF0000"/>
              </w:rPr>
              <w:t>And so on with the rest of the shipments.</w:t>
            </w:r>
            <w:r w:rsidRPr="006C0FBF">
              <w:rPr>
                <w:rFonts w:asciiTheme="minorBidi" w:eastAsiaTheme="minorHAnsi" w:hAnsiTheme="minorBidi" w:cstheme="minorBidi"/>
                <w:b/>
                <w:bCs/>
                <w:color w:val="FF0000"/>
                <w:lang w:val="en-GB"/>
              </w:rPr>
              <w:t xml:space="preserve">) from the date of the reporting of the opening of the credit and the second shipment </w:t>
            </w:r>
            <w:r w:rsidRPr="006C0FBF">
              <w:rPr>
                <w:rFonts w:asciiTheme="minorBidi" w:eastAsiaTheme="minorHAnsi" w:hAnsiTheme="minorBidi" w:cstheme="minorBidi"/>
                <w:b/>
                <w:bCs/>
                <w:color w:val="FF0000"/>
                <w:lang w:val="en-GB"/>
              </w:rPr>
              <w:lastRenderedPageBreak/>
              <w:t>period is within (the period is specified in the days) of the date of the notification of the opening of the credit and the first party adjusts the scheduling of shipment or processing if necessary without the second party having the right to object and in any case the duration of the shipment and processing within a period not exceeding one year of the date of the date of the shipment Signing the contract.</w:t>
            </w: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first party requested the processing of an emergency shipment, the quantity and duration of its processing.</w:t>
            </w:r>
          </w:p>
          <w:p w:rsidR="0019442E" w:rsidRPr="006C0FBF" w:rsidRDefault="0019442E" w:rsidP="0019442E">
            <w:pPr>
              <w:pStyle w:val="ListParagraph"/>
              <w:tabs>
                <w:tab w:val="right" w:pos="72"/>
              </w:tabs>
              <w:bidi w:val="0"/>
              <w:ind w:left="702" w:right="72"/>
              <w:jc w:val="both"/>
              <w:rPr>
                <w:rFonts w:asciiTheme="minorBidi" w:eastAsiaTheme="minorHAnsi" w:hAnsiTheme="minorBidi" w:cstheme="minorBidi"/>
                <w:b/>
                <w:bCs/>
                <w:color w:val="FF0000"/>
                <w:lang w:val="en-GB"/>
              </w:rPr>
            </w:pP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duration of the contract: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xml:space="preserve">- Delivery and shipping: Partial shipping CIP Baghdad continued stores ministry of health / </w:t>
            </w:r>
            <w:proofErr w:type="spellStart"/>
            <w:r w:rsidRPr="006C0FBF">
              <w:rPr>
                <w:rFonts w:asciiTheme="minorBidi" w:eastAsiaTheme="minorHAnsi" w:hAnsiTheme="minorBidi" w:cstheme="minorBidi"/>
                <w:b/>
                <w:bCs/>
                <w:color w:val="FF0000"/>
                <w:lang w:val="en-GB"/>
              </w:rPr>
              <w:t>Kimadia</w:t>
            </w:r>
            <w:proofErr w:type="spellEnd"/>
            <w:r w:rsidRPr="006C0FBF">
              <w:rPr>
                <w:rFonts w:asciiTheme="minorBidi" w:eastAsiaTheme="minorHAnsi" w:hAnsiTheme="minorBidi" w:cstheme="minorBidi"/>
                <w:b/>
                <w:bCs/>
                <w:color w:val="FF0000"/>
                <w:lang w:val="en-GB"/>
              </w:rPr>
              <w:t xml:space="preserve"> with shipping and insurance fees</w:t>
            </w:r>
            <w:r w:rsidRPr="006C0FBF">
              <w:rPr>
                <w:rFonts w:asciiTheme="minorBidi" w:eastAsiaTheme="minorHAnsi" w:hAnsiTheme="minorBidi" w:cstheme="minorBidi"/>
                <w:b/>
                <w:bCs/>
                <w:color w:val="FF0000"/>
                <w:rtl/>
                <w:lang w:val="en-GB"/>
              </w:rPr>
              <w:t xml:space="preserve"> </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rtl/>
                <w:lang w:val="en-GB"/>
              </w:rPr>
              <w:t xml:space="preserve">- </w:t>
            </w:r>
            <w:r w:rsidRPr="006C0FBF">
              <w:rPr>
                <w:rFonts w:asciiTheme="minorBidi" w:eastAsiaTheme="minorHAnsi" w:hAnsiTheme="minorBidi" w:cstheme="minorBidi"/>
                <w:b/>
                <w:bCs/>
                <w:color w:val="FF0000"/>
                <w:lang w:val="en-GB"/>
              </w:rPr>
              <w:t>Goods must be shipped with the lowest possible number of meals per shipment and for each item</w:t>
            </w:r>
            <w:r w:rsidRPr="006C0FBF">
              <w:rPr>
                <w:rFonts w:asciiTheme="minorBidi" w:eastAsiaTheme="minorHAnsi" w:hAnsiTheme="minorBidi" w:cstheme="minorBidi"/>
                <w:b/>
                <w:bCs/>
                <w:color w:val="FF0000"/>
                <w:rtl/>
                <w:lang w:val="en-GB"/>
              </w:rPr>
              <w: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The second party must deliver the goods to the first party's stores, transport them and secure them (CIP) and do not dissociate themselves from this obligation until a fundamentalist report is organized at the agreed delivery place.</w:t>
            </w:r>
          </w:p>
          <w:p w:rsidR="0019442E"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 The first party must receive the materials agreed to be processed upon arrival at The </w:t>
            </w:r>
            <w:proofErr w:type="spellStart"/>
            <w:r w:rsidRPr="006C0FBF">
              <w:rPr>
                <w:rFonts w:asciiTheme="minorBidi" w:hAnsiTheme="minorBidi"/>
                <w:b/>
                <w:bCs/>
                <w:color w:val="FF0000"/>
                <w:sz w:val="24"/>
                <w:szCs w:val="24"/>
                <w:lang w:val="en-GB"/>
              </w:rPr>
              <w:t>Kimadia</w:t>
            </w:r>
            <w:proofErr w:type="spellEnd"/>
            <w:r w:rsidRPr="006C0FBF">
              <w:rPr>
                <w:rFonts w:asciiTheme="minorBidi" w:hAnsiTheme="minorBidi"/>
                <w:b/>
                <w:bCs/>
                <w:color w:val="FF0000"/>
                <w:sz w:val="24"/>
                <w:szCs w:val="24"/>
                <w:lang w:val="en-GB"/>
              </w:rPr>
              <w:t xml:space="preserve"> stores and through a preliminary report at the agreed delivery place.</w:t>
            </w:r>
          </w:p>
          <w:p w:rsidR="006C0FBF"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 The second party must submit the original shipping documents indicating the shipment to the intended port, which is integrated into three groups of each group containing all documents and documents referred to later, provided that all documents and documents are certified by the Ministry of Industry or the Chamber of Commerce and certified by the Ministry of Foreign Affairs in the country of origin and certified by the Commercial Attaché or the Iraqi Embassy in the country of origin (......),The first group will send the correspondent bank for the purpose of receiving the shipment dues and the second to the import department of laboratory equipment 15 days before the arrival of the </w:t>
            </w:r>
            <w:r w:rsidRPr="006C0FBF">
              <w:rPr>
                <w:rFonts w:asciiTheme="minorBidi" w:hAnsiTheme="minorBidi"/>
                <w:b/>
                <w:bCs/>
                <w:color w:val="FF0000"/>
                <w:sz w:val="24"/>
                <w:szCs w:val="24"/>
                <w:lang w:val="en-GB"/>
              </w:rPr>
              <w:lastRenderedPageBreak/>
              <w:t xml:space="preserve">materials with six additional photocopies and the third will be sent with the shipment and include the following: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1-. Commercial invoice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2- Full set of air freight policy or land, sea or multimedia (depending on the method of shipping)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3- The certificate of origin and certified in (country of origin .....) from the concerned authorities in addition to the Iraqi Embassy in the country of origin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4- A certified original analysis certificate for each meal.</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5- Provide us with an analysis certificate with each shipment issued and sealed from the processor's laboratories</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6- Packing list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7- Insurance policy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8- A certificate issued by the health authorities or health authorities in the country of origin proving that the goods are fit for human consumption and used locally in the country of origin.</w:t>
            </w:r>
          </w:p>
          <w:p w:rsidR="006C0FBF" w:rsidRDefault="006C0FBF" w:rsidP="006C0FBF">
            <w:pPr>
              <w:tabs>
                <w:tab w:val="right" w:pos="72"/>
              </w:tabs>
              <w:ind w:left="162" w:right="72"/>
              <w:jc w:val="both"/>
              <w:rPr>
                <w:rFonts w:asciiTheme="minorBidi" w:hAnsiTheme="minorBidi"/>
                <w:sz w:val="28"/>
                <w:szCs w:val="28"/>
                <w:lang w:val="en-GB"/>
              </w:rPr>
            </w:pPr>
            <w:r w:rsidRPr="006C0FBF">
              <w:rPr>
                <w:rFonts w:asciiTheme="minorBidi" w:hAnsiTheme="minorBidi"/>
                <w:b/>
                <w:bCs/>
                <w:color w:val="FF0000"/>
                <w:sz w:val="24"/>
                <w:szCs w:val="24"/>
                <w:lang w:val="en-GB"/>
              </w:rPr>
              <w:t>The second party must submit the original and integrated shipping documents, including the original certificate of origin and certified from the country of origin within (21) days with each shipment before the arrival of the goods and is responsible for any shortage appearing in the shipment or any delay resulting from the lack of shipping documents.</w:t>
            </w:r>
          </w:p>
        </w:tc>
      </w:tr>
      <w:tr w:rsidR="00FB521C" w:rsidRPr="00C84D0C" w:rsidTr="00076776">
        <w:tc>
          <w:tcPr>
            <w:tcW w:w="1890" w:type="dxa"/>
          </w:tcPr>
          <w:p w:rsidR="00FB521C" w:rsidRPr="008D1E85" w:rsidRDefault="00FB521C" w:rsidP="00C84D0C">
            <w:pPr>
              <w:tabs>
                <w:tab w:val="left" w:pos="480"/>
              </w:tabs>
              <w:spacing w:after="0"/>
              <w:rPr>
                <w:rFonts w:asciiTheme="minorBidi" w:hAnsiTheme="minorBidi"/>
                <w:b/>
                <w:bCs/>
                <w:sz w:val="28"/>
                <w:szCs w:val="28"/>
                <w:lang w:val="en-GB"/>
              </w:rPr>
            </w:pPr>
            <w:r w:rsidRPr="008D1E85">
              <w:rPr>
                <w:rFonts w:asciiTheme="minorBidi" w:hAnsiTheme="minorBidi"/>
                <w:b/>
                <w:bCs/>
                <w:sz w:val="28"/>
                <w:szCs w:val="28"/>
                <w:lang w:val="en-GB"/>
              </w:rPr>
              <w:lastRenderedPageBreak/>
              <w:t xml:space="preserve">GCC 11.1 &amp; 11.3 </w:t>
            </w:r>
          </w:p>
        </w:tc>
        <w:tc>
          <w:tcPr>
            <w:tcW w:w="6930" w:type="dxa"/>
          </w:tcPr>
          <w:p w:rsidR="00FB521C" w:rsidRPr="00C84D0C" w:rsidRDefault="00FB521C" w:rsidP="00C84D0C">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t>Sample provision</w:t>
            </w:r>
            <w:r w:rsidRPr="00C84D0C">
              <w:rPr>
                <w:rFonts w:asciiTheme="minorBidi" w:hAnsiTheme="minorBidi"/>
                <w:sz w:val="28"/>
                <w:szCs w:val="28"/>
                <w:lang w:val="en-GB"/>
              </w:rPr>
              <w:t xml:space="preserve"> (CIF/CIP/DDP terms)</w:t>
            </w:r>
          </w:p>
          <w:p w:rsidR="00FB521C" w:rsidRPr="008D1E85" w:rsidRDefault="00FB521C" w:rsidP="00C84D0C">
            <w:pPr>
              <w:spacing w:after="0"/>
              <w:ind w:left="522" w:hanging="522"/>
              <w:jc w:val="both"/>
              <w:rPr>
                <w:rFonts w:asciiTheme="minorBidi" w:hAnsiTheme="minorBidi"/>
                <w:b/>
                <w:bCs/>
                <w:sz w:val="28"/>
                <w:szCs w:val="28"/>
                <w:lang w:val="en-GB"/>
              </w:rPr>
            </w:pPr>
            <w:r w:rsidRPr="008D1E85">
              <w:rPr>
                <w:rFonts w:asciiTheme="minorBidi" w:hAnsiTheme="minorBidi"/>
                <w:b/>
                <w:bCs/>
                <w:sz w:val="28"/>
                <w:szCs w:val="28"/>
                <w:lang w:val="en-GB"/>
              </w:rPr>
              <w:t>For Goods supplied from abroad:</w:t>
            </w:r>
          </w:p>
          <w:p w:rsidR="00854DB5" w:rsidRDefault="00FB521C" w:rsidP="008D1E85">
            <w:pPr>
              <w:spacing w:after="0"/>
              <w:jc w:val="both"/>
              <w:rPr>
                <w:rFonts w:asciiTheme="minorBidi" w:hAnsiTheme="minorBidi"/>
                <w:sz w:val="28"/>
                <w:szCs w:val="28"/>
                <w:lang w:val="en-GB"/>
              </w:rPr>
            </w:pPr>
            <w:r w:rsidRPr="00C84D0C">
              <w:rPr>
                <w:rFonts w:asciiTheme="minorBidi" w:hAnsiTheme="minorBidi"/>
                <w:sz w:val="28"/>
                <w:szCs w:val="28"/>
                <w:lang w:val="en-GB"/>
              </w:rPr>
              <w:t>Upon shipment, the Supplier shall notify the Purchaser and the insurance company</w:t>
            </w:r>
            <w:r w:rsidR="00A52B10">
              <w:rPr>
                <w:rFonts w:asciiTheme="minorBidi" w:hAnsiTheme="minorBidi"/>
                <w:sz w:val="28"/>
                <w:szCs w:val="28"/>
                <w:lang w:val="en-GB"/>
              </w:rPr>
              <w:t xml:space="preserve"> (except DDP)</w:t>
            </w:r>
            <w:r w:rsidRPr="00C84D0C">
              <w:rPr>
                <w:rFonts w:asciiTheme="minorBidi" w:hAnsiTheme="minorBidi"/>
                <w:sz w:val="28"/>
                <w:szCs w:val="28"/>
                <w:lang w:val="en-GB"/>
              </w:rPr>
              <w:t xml:space="preserve"> in writing the full details of the shipment including </w:t>
            </w:r>
            <w:r w:rsidRPr="00C84D0C">
              <w:rPr>
                <w:rFonts w:asciiTheme="minorBidi" w:hAnsiTheme="minorBidi"/>
                <w:sz w:val="28"/>
                <w:szCs w:val="28"/>
                <w:lang w:val="en-GB"/>
              </w:rPr>
              <w:lastRenderedPageBreak/>
              <w:t>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r w:rsidR="00A52B10">
              <w:rPr>
                <w:rFonts w:asciiTheme="minorBidi" w:hAnsiTheme="minorBidi"/>
                <w:sz w:val="28"/>
                <w:szCs w:val="28"/>
                <w:lang w:val="en-GB"/>
              </w:rPr>
              <w:t>(except DDP)</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w:t>
            </w:r>
            <w:r w:rsidRPr="00854DB5">
              <w:rPr>
                <w:rFonts w:asciiTheme="minorBidi" w:hAnsiTheme="minorBidi"/>
                <w:sz w:val="28"/>
                <w:szCs w:val="28"/>
                <w:lang w:val="en-GB"/>
              </w:rPr>
              <w:t xml:space="preserve">three originals and two copies of the Supplier’s invoice,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 the Contract number, Goods description, quantity, unit price, and total amount. Invoices must be signed in original, stamped, or sealed with the company stamp/seal;</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(ii</w:t>
            </w:r>
            <w:r>
              <w:rPr>
                <w:rFonts w:asciiTheme="minorBidi" w:hAnsiTheme="minorBidi"/>
                <w:sz w:val="28"/>
                <w:szCs w:val="28"/>
                <w:lang w:val="en-GB"/>
              </w:rPr>
              <w:t>)</w:t>
            </w:r>
            <w:r w:rsidRPr="00854DB5">
              <w:rPr>
                <w:rFonts w:asciiTheme="minorBidi" w:hAnsiTheme="minorBidi"/>
                <w:sz w:val="28"/>
                <w:szCs w:val="28"/>
                <w:lang w:val="en-GB"/>
              </w:rPr>
              <w:t xml:space="preserve">one original and two copies of the negotiable, clean, on-board through bill of lading marked “freight prepaid” and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w:t>
            </w:r>
            <w:r>
              <w:rPr>
                <w:rFonts w:asciiTheme="majorHAnsi" w:hAnsiTheme="majorHAnsi"/>
              </w:rPr>
              <w:t>/</w:t>
            </w:r>
            <w:r w:rsidRPr="00854DB5">
              <w:rPr>
                <w:rFonts w:asciiTheme="minorBidi" w:hAnsiTheme="minorBidi"/>
                <w:sz w:val="28"/>
                <w:szCs w:val="28"/>
                <w:lang w:val="en-GB"/>
              </w:rPr>
              <w:t>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(iii)</w:t>
            </w:r>
            <w:r w:rsidRPr="00854DB5">
              <w:rPr>
                <w:rFonts w:asciiTheme="minorBidi" w:hAnsiTheme="minorBidi"/>
                <w:sz w:val="28"/>
                <w:szCs w:val="28"/>
                <w:lang w:val="en-GB"/>
              </w:rPr>
              <w:t xml:space="preserve">four copies of the packing list identifying contents </w:t>
            </w:r>
            <w:r w:rsidRPr="00854DB5">
              <w:rPr>
                <w:rFonts w:asciiTheme="minorBidi" w:hAnsiTheme="minorBidi"/>
                <w:sz w:val="28"/>
                <w:szCs w:val="28"/>
                <w:lang w:val="en-GB"/>
              </w:rPr>
              <w:lastRenderedPageBreak/>
              <w:t>of each package;</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(iv</w:t>
            </w:r>
            <w:proofErr w:type="gramStart"/>
            <w:r w:rsidRPr="00854DB5">
              <w:rPr>
                <w:rFonts w:asciiTheme="minorBidi" w:hAnsiTheme="minorBidi"/>
                <w:b/>
                <w:bCs/>
                <w:sz w:val="28"/>
                <w:szCs w:val="28"/>
                <w:lang w:val="en-GB"/>
              </w:rPr>
              <w:t>)</w:t>
            </w:r>
            <w:r w:rsidRPr="00854DB5">
              <w:rPr>
                <w:rFonts w:asciiTheme="minorBidi" w:hAnsiTheme="minorBidi"/>
                <w:sz w:val="28"/>
                <w:szCs w:val="28"/>
                <w:lang w:val="en-GB"/>
              </w:rPr>
              <w:t>copy</w:t>
            </w:r>
            <w:proofErr w:type="gramEnd"/>
            <w:r w:rsidRPr="00854DB5">
              <w:rPr>
                <w:rFonts w:asciiTheme="minorBidi" w:hAnsiTheme="minorBidi"/>
                <w:sz w:val="28"/>
                <w:szCs w:val="28"/>
                <w:lang w:val="en-GB"/>
              </w:rPr>
              <w:t xml:space="preserve"> of the Insurance Certificate, showing the Purchaser as the beneficiary; in case CIP , CIF .</w:t>
            </w:r>
          </w:p>
          <w:p w:rsidR="00854DB5" w:rsidRDefault="00854DB5" w:rsidP="007920AF">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(v</w:t>
            </w:r>
            <w:proofErr w:type="gramStart"/>
            <w:r>
              <w:rPr>
                <w:rFonts w:asciiTheme="minorBidi" w:hAnsiTheme="minorBidi"/>
                <w:sz w:val="28"/>
                <w:szCs w:val="28"/>
                <w:lang w:val="en-GB"/>
              </w:rPr>
              <w:t>)</w:t>
            </w:r>
            <w:r w:rsidRPr="00854DB5">
              <w:rPr>
                <w:rFonts w:asciiTheme="minorBidi" w:hAnsiTheme="minorBidi"/>
                <w:sz w:val="28"/>
                <w:szCs w:val="28"/>
                <w:lang w:val="en-GB"/>
              </w:rPr>
              <w:t>one</w:t>
            </w:r>
            <w:proofErr w:type="gramEnd"/>
            <w:r w:rsidRPr="00854DB5">
              <w:rPr>
                <w:rFonts w:asciiTheme="minorBidi" w:hAnsiTheme="minorBidi"/>
                <w:sz w:val="28"/>
                <w:szCs w:val="28"/>
                <w:lang w:val="en-GB"/>
              </w:rPr>
              <w:t xml:space="preserve"> original and </w:t>
            </w:r>
            <w:r w:rsidR="007920AF">
              <w:rPr>
                <w:rFonts w:asciiTheme="minorBidi" w:hAnsiTheme="minorBidi"/>
                <w:sz w:val="28"/>
                <w:szCs w:val="28"/>
                <w:lang w:val="en-GB"/>
              </w:rPr>
              <w:t xml:space="preserve">3 </w:t>
            </w:r>
            <w:r w:rsidRPr="00854DB5">
              <w:rPr>
                <w:rFonts w:asciiTheme="minorBidi" w:hAnsiTheme="minorBidi"/>
                <w:sz w:val="28"/>
                <w:szCs w:val="28"/>
                <w:lang w:val="en-GB"/>
              </w:rPr>
              <w:t>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920AF" w:rsidRPr="00776DD3" w:rsidRDefault="007920AF" w:rsidP="00776DD3">
            <w:pPr>
              <w:tabs>
                <w:tab w:val="left" w:pos="1152"/>
              </w:tabs>
              <w:jc w:val="both"/>
              <w:rPr>
                <w:rFonts w:asciiTheme="minorBidi" w:hAnsiTheme="minorBidi"/>
                <w:sz w:val="28"/>
                <w:szCs w:val="28"/>
                <w:lang w:val="en-GB"/>
              </w:rPr>
            </w:pPr>
            <w:r>
              <w:rPr>
                <w:rFonts w:asciiTheme="minorBidi" w:hAnsiTheme="minorBidi"/>
                <w:b/>
                <w:bCs/>
                <w:sz w:val="28"/>
                <w:szCs w:val="28"/>
                <w:lang w:val="en-GB"/>
              </w:rPr>
              <w:t>(VI)</w:t>
            </w:r>
            <w:r w:rsidR="00876275" w:rsidRPr="00876275">
              <w:rPr>
                <w:rFonts w:asciiTheme="minorBidi" w:hAnsiTheme="minorBidi"/>
                <w:sz w:val="28"/>
                <w:szCs w:val="28"/>
                <w:lang w:val="en-GB"/>
              </w:rPr>
              <w:t xml:space="preserve">one original and six copies of Certificate </w:t>
            </w:r>
            <w:proofErr w:type="spellStart"/>
            <w:r w:rsidR="00776DD3">
              <w:rPr>
                <w:rFonts w:asciiTheme="minorBidi" w:hAnsiTheme="minorBidi"/>
                <w:sz w:val="28"/>
                <w:szCs w:val="28"/>
                <w:lang w:val="en-GB"/>
              </w:rPr>
              <w:t>LAB.testing</w:t>
            </w:r>
            <w:proofErr w:type="spellEnd"/>
            <w:r w:rsidR="00776DD3">
              <w:rPr>
                <w:rFonts w:asciiTheme="minorBidi" w:hAnsiTheme="minorBidi"/>
                <w:sz w:val="28"/>
                <w:szCs w:val="28"/>
                <w:lang w:val="en-GB"/>
              </w:rPr>
              <w:t>&amp; the inspection that offer to suppliers from inspection agency that charge of it(in cases that require to inspection )</w:t>
            </w:r>
          </w:p>
          <w:p w:rsidR="00854DB5" w:rsidRDefault="00854DB5" w:rsidP="00776DD3">
            <w:pPr>
              <w:pStyle w:val="ListParagraph"/>
              <w:numPr>
                <w:ilvl w:val="1"/>
                <w:numId w:val="38"/>
              </w:numPr>
              <w:bidi w:val="0"/>
              <w:ind w:left="342" w:right="141" w:hanging="270"/>
              <w:jc w:val="lowKashida"/>
              <w:rPr>
                <w:rFonts w:asciiTheme="minorBidi" w:eastAsiaTheme="minorHAnsi" w:hAnsiTheme="minorBidi" w:cstheme="minorBidi"/>
                <w:sz w:val="28"/>
                <w:szCs w:val="28"/>
                <w:lang w:val="en-GB"/>
              </w:rPr>
            </w:pPr>
            <w:r w:rsidRPr="00854DB5">
              <w:rPr>
                <w:rFonts w:asciiTheme="minorBidi" w:hAnsiTheme="minorBidi"/>
                <w:b/>
                <w:bCs/>
                <w:sz w:val="28"/>
                <w:szCs w:val="28"/>
                <w:lang w:val="en-GB"/>
              </w:rPr>
              <w:t>(vii</w:t>
            </w:r>
            <w:r w:rsidRPr="00776DD3">
              <w:rPr>
                <w:rFonts w:asciiTheme="minorBidi" w:eastAsiaTheme="minorHAnsi" w:hAnsiTheme="minorBidi" w:cstheme="minorBidi"/>
                <w:sz w:val="28"/>
                <w:szCs w:val="28"/>
                <w:lang w:val="en-GB"/>
              </w:rPr>
              <w:t>)</w:t>
            </w:r>
            <w:r w:rsidR="00776DD3" w:rsidRPr="00776DD3">
              <w:rPr>
                <w:rFonts w:asciiTheme="minorBidi" w:eastAsiaTheme="minorHAnsi" w:hAnsiTheme="minorBidi" w:cstheme="minorBidi"/>
                <w:sz w:val="28"/>
                <w:szCs w:val="28"/>
                <w:lang w:val="en-GB"/>
              </w:rPr>
              <w:t xml:space="preserve"> Order No. and L/C No. should be stated on all documents, invoices &amp; correspondence per the order.</w:t>
            </w:r>
          </w:p>
          <w:p w:rsidR="00776DD3" w:rsidRPr="00776DD3" w:rsidRDefault="00776DD3" w:rsidP="00776DD3">
            <w:pPr>
              <w:pStyle w:val="ListParagraph"/>
              <w:numPr>
                <w:ilvl w:val="1"/>
                <w:numId w:val="38"/>
              </w:numPr>
              <w:bidi w:val="0"/>
              <w:ind w:left="342" w:right="141" w:hanging="270"/>
              <w:jc w:val="lowKashida"/>
              <w:rPr>
                <w:rFonts w:asciiTheme="minorBidi" w:eastAsiaTheme="minorHAnsi" w:hAnsiTheme="minorBidi" w:cstheme="minorBidi"/>
                <w:sz w:val="28"/>
                <w:szCs w:val="28"/>
                <w:lang w:val="en-GB"/>
              </w:rPr>
            </w:pPr>
            <w:r>
              <w:rPr>
                <w:rFonts w:asciiTheme="minorBidi" w:hAnsiTheme="minorBidi"/>
                <w:b/>
                <w:bCs/>
                <w:sz w:val="28"/>
                <w:szCs w:val="28"/>
                <w:lang w:val="en-GB"/>
              </w:rPr>
              <w:t>(viii</w:t>
            </w:r>
            <w:proofErr w:type="gramStart"/>
            <w:r>
              <w:rPr>
                <w:rFonts w:asciiTheme="minorBidi" w:hAnsiTheme="minorBidi"/>
                <w:b/>
                <w:bCs/>
                <w:sz w:val="28"/>
                <w:szCs w:val="28"/>
                <w:lang w:val="en-GB"/>
              </w:rPr>
              <w:t>)</w:t>
            </w:r>
            <w:r w:rsidRPr="00776DD3">
              <w:rPr>
                <w:rFonts w:asciiTheme="minorBidi" w:hAnsiTheme="minorBidi"/>
                <w:sz w:val="28"/>
                <w:szCs w:val="28"/>
                <w:lang w:val="en-GB"/>
              </w:rPr>
              <w:t>certification</w:t>
            </w:r>
            <w:proofErr w:type="gramEnd"/>
            <w:r w:rsidRPr="00776DD3">
              <w:rPr>
                <w:rFonts w:asciiTheme="minorBidi" w:hAnsiTheme="minorBidi"/>
                <w:sz w:val="28"/>
                <w:szCs w:val="28"/>
                <w:lang w:val="en-GB"/>
              </w:rPr>
              <w:t xml:space="preserve"> of analysis</w:t>
            </w:r>
            <w:r>
              <w:rPr>
                <w:rFonts w:asciiTheme="minorBidi" w:hAnsiTheme="minorBidi"/>
                <w:sz w:val="28"/>
                <w:szCs w:val="28"/>
                <w:lang w:val="en-GB"/>
              </w:rPr>
              <w:t xml:space="preserve"> original &amp; certified for each lot upon request . </w:t>
            </w:r>
          </w:p>
          <w:p w:rsidR="00173916" w:rsidRDefault="00854DB5" w:rsidP="00173916">
            <w:pPr>
              <w:pStyle w:val="ListParagraph"/>
              <w:numPr>
                <w:ilvl w:val="1"/>
                <w:numId w:val="38"/>
              </w:numPr>
              <w:bidi w:val="0"/>
              <w:ind w:left="342" w:right="141" w:hanging="270"/>
              <w:jc w:val="lowKashida"/>
              <w:rPr>
                <w:rFonts w:asciiTheme="minorBidi" w:hAnsiTheme="minorBidi"/>
                <w:sz w:val="28"/>
                <w:szCs w:val="28"/>
                <w:lang w:val="en-GB"/>
              </w:rPr>
            </w:pPr>
            <w:r w:rsidRPr="007920AF">
              <w:rPr>
                <w:rFonts w:asciiTheme="minorBidi" w:hAnsiTheme="minorBidi"/>
                <w:b/>
                <w:bCs/>
                <w:sz w:val="28"/>
                <w:szCs w:val="28"/>
                <w:lang w:val="en-GB"/>
              </w:rPr>
              <w:t>(</w:t>
            </w:r>
            <w:r w:rsidR="00173916">
              <w:rPr>
                <w:rFonts w:asciiTheme="minorBidi" w:hAnsiTheme="minorBidi"/>
                <w:b/>
                <w:bCs/>
                <w:sz w:val="28"/>
                <w:szCs w:val="28"/>
                <w:lang w:val="en-GB"/>
              </w:rPr>
              <w:t>9</w:t>
            </w:r>
            <w:r>
              <w:rPr>
                <w:rFonts w:asciiTheme="minorBidi" w:hAnsiTheme="minorBidi"/>
                <w:sz w:val="28"/>
                <w:szCs w:val="28"/>
                <w:lang w:val="en-GB"/>
              </w:rPr>
              <w:t>)</w:t>
            </w:r>
            <w:r w:rsidR="00173916" w:rsidRPr="00173916">
              <w:rPr>
                <w:rFonts w:asciiTheme="minorBidi" w:hAnsiTheme="minorBidi"/>
                <w:sz w:val="28"/>
                <w:szCs w:val="28"/>
                <w:lang w:val="en-GB"/>
              </w:rPr>
              <w:t xml:space="preserve">Full set for truck consignment notification with the confirmation for the item CMR voucher / for the shipping by air (AWB).  </w:t>
            </w:r>
          </w:p>
          <w:p w:rsidR="00173916" w:rsidRPr="00173916" w:rsidRDefault="00173916" w:rsidP="00173916">
            <w:pPr>
              <w:pStyle w:val="ListParagraph"/>
              <w:numPr>
                <w:ilvl w:val="1"/>
                <w:numId w:val="38"/>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t>(</w:t>
            </w:r>
            <w:r w:rsidRPr="00173916">
              <w:rPr>
                <w:rFonts w:asciiTheme="minorBidi" w:hAnsiTheme="minorBidi"/>
                <w:b/>
                <w:bCs/>
                <w:sz w:val="28"/>
                <w:szCs w:val="28"/>
                <w:lang w:val="en-GB"/>
              </w:rPr>
              <w:t>10)</w:t>
            </w:r>
            <w:r w:rsidRPr="00173916">
              <w:rPr>
                <w:rFonts w:asciiTheme="minorBidi" w:hAnsiTheme="minorBidi"/>
                <w:sz w:val="28"/>
                <w:szCs w:val="28"/>
                <w:lang w:val="en-GB"/>
              </w:rPr>
              <w:t xml:space="preserve"> The supplier has to submit the original completed shipping documents including the original certified country of origin certification within (15) days per each shipment before the shipping otherwise the goods will not be receipted &amp; unloaded in </w:t>
            </w:r>
            <w:proofErr w:type="spellStart"/>
            <w:r w:rsidRPr="00173916">
              <w:rPr>
                <w:rFonts w:asciiTheme="minorBidi" w:hAnsiTheme="minorBidi"/>
                <w:sz w:val="28"/>
                <w:szCs w:val="28"/>
                <w:lang w:val="en-GB"/>
              </w:rPr>
              <w:t>Kimadia</w:t>
            </w:r>
            <w:proofErr w:type="spellEnd"/>
            <w:r w:rsidRPr="00173916">
              <w:rPr>
                <w:rFonts w:asciiTheme="minorBidi" w:hAnsiTheme="minorBidi"/>
                <w:sz w:val="28"/>
                <w:szCs w:val="28"/>
                <w:lang w:val="en-GB"/>
              </w:rPr>
              <w:t xml:space="preserve"> warehouse</w:t>
            </w:r>
            <w:r w:rsidRPr="002C5AAB">
              <w:rPr>
                <w:sz w:val="18"/>
                <w:szCs w:val="18"/>
              </w:rPr>
              <w:t>.</w:t>
            </w:r>
          </w:p>
          <w:p w:rsidR="00173916" w:rsidRDefault="00173916" w:rsidP="00735B2B">
            <w:pPr>
              <w:pStyle w:val="ListParagraph"/>
              <w:numPr>
                <w:ilvl w:val="1"/>
                <w:numId w:val="38"/>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t>(</w:t>
            </w:r>
            <w:r w:rsidRPr="00173916">
              <w:rPr>
                <w:rFonts w:asciiTheme="minorBidi" w:hAnsiTheme="minorBidi"/>
                <w:sz w:val="28"/>
                <w:szCs w:val="28"/>
                <w:lang w:val="en-GB"/>
              </w:rPr>
              <w:t xml:space="preserve">11) The supplier has to submit shipping documents </w:t>
            </w:r>
            <w:r>
              <w:rPr>
                <w:rFonts w:asciiTheme="minorBidi" w:hAnsiTheme="minorBidi"/>
                <w:sz w:val="28"/>
                <w:szCs w:val="28"/>
                <w:lang w:val="en-GB"/>
              </w:rPr>
              <w:t xml:space="preserve">before the consignment arrive in period not </w:t>
            </w:r>
            <w:r w:rsidR="00744DF0">
              <w:rPr>
                <w:rFonts w:asciiTheme="minorBidi" w:hAnsiTheme="minorBidi"/>
                <w:sz w:val="28"/>
                <w:szCs w:val="28"/>
                <w:lang w:val="en-GB"/>
              </w:rPr>
              <w:t xml:space="preserve">less </w:t>
            </w:r>
            <w:proofErr w:type="gramStart"/>
            <w:r w:rsidR="00744DF0">
              <w:rPr>
                <w:rFonts w:asciiTheme="minorBidi" w:hAnsiTheme="minorBidi"/>
                <w:sz w:val="28"/>
                <w:szCs w:val="28"/>
                <w:lang w:val="en-GB"/>
              </w:rPr>
              <w:t>than</w:t>
            </w:r>
            <w:r>
              <w:rPr>
                <w:rFonts w:asciiTheme="minorBidi" w:hAnsiTheme="minorBidi"/>
                <w:sz w:val="28"/>
                <w:szCs w:val="28"/>
                <w:lang w:val="en-GB"/>
              </w:rPr>
              <w:t xml:space="preserve"> </w:t>
            </w:r>
            <w:r w:rsidRPr="00173916">
              <w:rPr>
                <w:rFonts w:asciiTheme="minorBidi" w:hAnsiTheme="minorBidi"/>
                <w:sz w:val="28"/>
                <w:szCs w:val="28"/>
                <w:lang w:val="en-GB"/>
              </w:rPr>
              <w:t xml:space="preserve"> (</w:t>
            </w:r>
            <w:proofErr w:type="gramEnd"/>
            <w:r w:rsidR="00735B2B">
              <w:rPr>
                <w:rFonts w:asciiTheme="minorBidi" w:hAnsiTheme="minorBidi"/>
                <w:sz w:val="28"/>
                <w:szCs w:val="28"/>
                <w:lang w:val="en-GB"/>
              </w:rPr>
              <w:t>15</w:t>
            </w:r>
            <w:r w:rsidRPr="00173916">
              <w:rPr>
                <w:rFonts w:asciiTheme="minorBidi" w:hAnsiTheme="minorBidi"/>
                <w:sz w:val="28"/>
                <w:szCs w:val="28"/>
                <w:lang w:val="en-GB"/>
              </w:rPr>
              <w:t xml:space="preserve">) days </w:t>
            </w:r>
            <w:r>
              <w:rPr>
                <w:rFonts w:asciiTheme="minorBidi" w:hAnsiTheme="minorBidi"/>
                <w:sz w:val="28"/>
                <w:szCs w:val="28"/>
                <w:lang w:val="en-GB"/>
              </w:rPr>
              <w:t xml:space="preserve">&amp; will bear the responsibility any </w:t>
            </w:r>
            <w:r w:rsidR="00735B2B">
              <w:rPr>
                <w:rFonts w:asciiTheme="minorBidi" w:hAnsiTheme="minorBidi"/>
                <w:sz w:val="28"/>
                <w:szCs w:val="28"/>
                <w:lang w:val="en-GB"/>
              </w:rPr>
              <w:t>storage</w:t>
            </w:r>
            <w:r>
              <w:rPr>
                <w:rFonts w:asciiTheme="minorBidi" w:hAnsiTheme="minorBidi"/>
                <w:sz w:val="28"/>
                <w:szCs w:val="28"/>
                <w:lang w:val="en-GB"/>
              </w:rPr>
              <w:t xml:space="preserve"> that </w:t>
            </w:r>
            <w:r w:rsidR="00744DF0">
              <w:rPr>
                <w:rFonts w:asciiTheme="minorBidi" w:hAnsiTheme="minorBidi"/>
                <w:sz w:val="28"/>
                <w:szCs w:val="28"/>
                <w:lang w:val="en-GB"/>
              </w:rPr>
              <w:t>appearing</w:t>
            </w:r>
            <w:r w:rsidR="00735B2B">
              <w:rPr>
                <w:rFonts w:asciiTheme="minorBidi" w:hAnsiTheme="minorBidi"/>
                <w:sz w:val="28"/>
                <w:szCs w:val="28"/>
                <w:lang w:val="en-GB"/>
              </w:rPr>
              <w:t xml:space="preserve"> shipment or any delay cause by not found </w:t>
            </w:r>
            <w:r w:rsidR="00735B2B">
              <w:rPr>
                <w:rFonts w:asciiTheme="minorBidi" w:hAnsiTheme="minorBidi"/>
                <w:sz w:val="28"/>
                <w:szCs w:val="28"/>
                <w:lang w:val="en-GB"/>
              </w:rPr>
              <w:lastRenderedPageBreak/>
              <w:t xml:space="preserve">shipping document </w:t>
            </w:r>
            <w:r w:rsidRPr="00173916">
              <w:rPr>
                <w:rFonts w:asciiTheme="minorBidi" w:hAnsiTheme="minorBidi"/>
                <w:sz w:val="28"/>
                <w:szCs w:val="28"/>
                <w:lang w:val="en-GB"/>
              </w:rPr>
              <w:t>.</w:t>
            </w:r>
          </w:p>
          <w:p w:rsidR="00735B2B" w:rsidRPr="00735B2B" w:rsidRDefault="00735B2B" w:rsidP="00735B2B">
            <w:pPr>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sz w:val="28"/>
                <w:szCs w:val="28"/>
                <w:lang w:val="en-GB"/>
              </w:rPr>
              <w:t xml:space="preserve">The appliance which need to </w:t>
            </w:r>
            <w:r w:rsidR="00744DF0">
              <w:rPr>
                <w:rFonts w:asciiTheme="minorBidi" w:eastAsia="Times New Roman" w:hAnsiTheme="minorBidi" w:cs="Times New Roman"/>
                <w:sz w:val="28"/>
                <w:szCs w:val="28"/>
                <w:lang w:val="en-GB"/>
              </w:rPr>
              <w:t>shipping in</w:t>
            </w:r>
            <w:r w:rsidR="00D373B3">
              <w:rPr>
                <w:rFonts w:asciiTheme="minorBidi" w:eastAsia="Times New Roman" w:hAnsiTheme="minorBidi" w:cs="Times New Roman"/>
                <w:sz w:val="28"/>
                <w:szCs w:val="28"/>
                <w:lang w:val="en-GB"/>
              </w:rPr>
              <w:t xml:space="preserve"> set ,the supplier should shipping the items in full sets complete to whole one set &amp; will be in complete packing for one set to total shipment arrived.</w:t>
            </w:r>
          </w:p>
          <w:p w:rsidR="00735B2B" w:rsidRPr="00D373B3" w:rsidRDefault="00D373B3" w:rsidP="00D373B3">
            <w:pPr>
              <w:spacing w:after="0"/>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b/>
                <w:bCs/>
                <w:sz w:val="28"/>
                <w:szCs w:val="28"/>
                <w:lang w:val="en-GB"/>
              </w:rPr>
              <w:t>Note</w:t>
            </w:r>
            <w:r w:rsidRPr="00D373B3">
              <w:rPr>
                <w:rFonts w:asciiTheme="minorBidi" w:eastAsia="Times New Roman" w:hAnsiTheme="minorBidi" w:cs="Times New Roman"/>
                <w:sz w:val="28"/>
                <w:szCs w:val="28"/>
                <w:lang w:val="en-GB"/>
              </w:rPr>
              <w:t xml:space="preserve">: </w:t>
            </w:r>
            <w:r w:rsidRPr="00D373B3">
              <w:rPr>
                <w:rFonts w:ascii="Arial" w:eastAsia="Times New Roman" w:hAnsi="Arial" w:cs="Times New Roman"/>
                <w:sz w:val="28"/>
                <w:szCs w:val="28"/>
                <w:lang w:val="en-GB"/>
              </w:rPr>
              <w:t>Kindly fix the order No. and the national code of the item on all documents, invoices and correspondences related to the contract.</w:t>
            </w:r>
          </w:p>
          <w:p w:rsidR="00735B2B" w:rsidRPr="008D1E85" w:rsidRDefault="00735B2B" w:rsidP="00D373B3">
            <w:pPr>
              <w:spacing w:after="0"/>
              <w:ind w:right="49"/>
              <w:rPr>
                <w:rFonts w:asciiTheme="minorBidi" w:hAnsiTheme="minorBidi"/>
                <w:sz w:val="28"/>
                <w:szCs w:val="28"/>
                <w:lang w:val="en-GB"/>
              </w:rPr>
            </w:pPr>
            <w:r>
              <w:rPr>
                <w:rFonts w:asciiTheme="minorBidi" w:eastAsia="Times New Roman" w:hAnsiTheme="minorBidi" w:cs="Times New Roman"/>
                <w:b/>
                <w:bCs/>
                <w:sz w:val="28"/>
                <w:szCs w:val="28"/>
                <w:lang w:val="en-GB"/>
              </w:rPr>
              <w:t>-</w:t>
            </w:r>
            <w:r w:rsidRPr="008D1E85">
              <w:rPr>
                <w:rFonts w:asciiTheme="minorBidi" w:hAnsiTheme="minorBidi"/>
                <w:sz w:val="28"/>
                <w:szCs w:val="28"/>
                <w:lang w:val="en-GB"/>
              </w:rPr>
              <w:t xml:space="preserve"> The following certificates in case of its availability for the aw</w:t>
            </w:r>
            <w:r>
              <w:rPr>
                <w:rFonts w:asciiTheme="minorBidi" w:hAnsiTheme="minorBidi"/>
                <w:sz w:val="28"/>
                <w:szCs w:val="28"/>
                <w:lang w:val="en-GB"/>
              </w:rPr>
              <w:t>arded materials</w:t>
            </w:r>
            <w:r w:rsidR="00744DF0">
              <w:rPr>
                <w:rFonts w:asciiTheme="minorBidi" w:hAnsiTheme="minorBidi"/>
                <w:sz w:val="28"/>
                <w:szCs w:val="28"/>
                <w:lang w:val="en-GB"/>
              </w:rPr>
              <w:t xml:space="preserve"> </w:t>
            </w:r>
            <w:r>
              <w:rPr>
                <w:rFonts w:asciiTheme="minorBidi" w:hAnsiTheme="minorBidi"/>
                <w:sz w:val="28"/>
                <w:szCs w:val="28"/>
                <w:lang w:val="en-GB"/>
              </w:rPr>
              <w:t>:</w:t>
            </w:r>
            <w:r w:rsidRPr="008D1E85">
              <w:rPr>
                <w:rFonts w:asciiTheme="minorBidi" w:hAnsiTheme="minorBidi"/>
                <w:sz w:val="28"/>
                <w:szCs w:val="28"/>
                <w:lang w:val="en-GB"/>
              </w:rPr>
              <w:t>FDA, EMA, JAP- MHLW, Canadian, AUS- TGA, UK- MHRA, SWISS-</w:t>
            </w:r>
            <w:r>
              <w:rPr>
                <w:rFonts w:asciiTheme="minorBidi" w:hAnsiTheme="minorBidi"/>
                <w:sz w:val="28"/>
                <w:szCs w:val="28"/>
                <w:lang w:val="en-GB"/>
              </w:rPr>
              <w:t>U.S-</w:t>
            </w:r>
            <w:r w:rsidRPr="008D1E85">
              <w:rPr>
                <w:rFonts w:asciiTheme="minorBidi" w:hAnsiTheme="minorBidi"/>
                <w:sz w:val="28"/>
                <w:szCs w:val="28"/>
                <w:lang w:val="en-GB"/>
              </w:rPr>
              <w:t>MEDIC)</w:t>
            </w:r>
          </w:p>
          <w:p w:rsidR="008D1E85" w:rsidRDefault="008D1E85" w:rsidP="008D1E85">
            <w:pPr>
              <w:spacing w:after="0"/>
              <w:ind w:right="49"/>
              <w:jc w:val="lowKashida"/>
              <w:rPr>
                <w:rFonts w:asciiTheme="minorBidi" w:eastAsia="Times New Roman" w:hAnsiTheme="minorBidi" w:cs="Times New Roman"/>
                <w:sz w:val="28"/>
                <w:szCs w:val="28"/>
                <w:lang w:val="en-GB"/>
              </w:rPr>
            </w:pPr>
          </w:p>
          <w:p w:rsidR="009722B8" w:rsidRDefault="009722B8" w:rsidP="008D1E85">
            <w:pPr>
              <w:spacing w:after="0"/>
              <w:ind w:right="49"/>
              <w:jc w:val="lowKashida"/>
              <w:rPr>
                <w:rFonts w:cs="Times New Roman"/>
                <w:color w:val="002060"/>
                <w:sz w:val="24"/>
                <w:szCs w:val="24"/>
              </w:rPr>
            </w:pPr>
          </w:p>
          <w:p w:rsidR="00FB521C" w:rsidRPr="00C84D0C" w:rsidRDefault="00FB521C" w:rsidP="008D1E85">
            <w:pPr>
              <w:tabs>
                <w:tab w:val="left" w:pos="1890"/>
              </w:tabs>
              <w:spacing w:after="0"/>
              <w:ind w:left="540" w:hanging="540"/>
              <w:jc w:val="both"/>
              <w:rPr>
                <w:rFonts w:asciiTheme="minorBidi" w:hAnsiTheme="minorBidi"/>
                <w:b/>
                <w:bCs/>
                <w:sz w:val="28"/>
                <w:szCs w:val="28"/>
                <w:lang w:val="en-GB"/>
              </w:rPr>
            </w:pPr>
            <w:r w:rsidRPr="00C84D0C">
              <w:rPr>
                <w:rFonts w:asciiTheme="minorBidi" w:hAnsiTheme="minorBidi"/>
                <w:b/>
                <w:bCs/>
                <w:sz w:val="28"/>
                <w:szCs w:val="28"/>
                <w:lang w:val="en-GB"/>
              </w:rPr>
              <w:t xml:space="preserve">For Goods from </w:t>
            </w:r>
            <w:r w:rsidR="00F85FEC" w:rsidRPr="00C84D0C">
              <w:rPr>
                <w:rFonts w:asciiTheme="minorBidi" w:hAnsiTheme="minorBidi"/>
                <w:b/>
                <w:bCs/>
                <w:sz w:val="28"/>
                <w:szCs w:val="28"/>
                <w:lang w:val="en-GB"/>
              </w:rPr>
              <w:t xml:space="preserve">inside </w:t>
            </w:r>
            <w:r w:rsidRPr="00C84D0C">
              <w:rPr>
                <w:rFonts w:asciiTheme="minorBidi" w:hAnsiTheme="minorBidi"/>
                <w:b/>
                <w:bCs/>
                <w:sz w:val="28"/>
                <w:szCs w:val="28"/>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Upon or before delivery of the Goods,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two originals and two copies of the Supplier’s invoice, showing Purchaser, the Contract number; Goods’ description, quantity, unit price, and total amount. Invoices must be signed in original and stamped or sealed with the company stamp/seal;</w:t>
            </w:r>
          </w:p>
          <w:p w:rsidR="00FB521C" w:rsidRPr="00C84D0C" w:rsidRDefault="003D7C7B" w:rsidP="00186B6F">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F85FEC" w:rsidRPr="00C84D0C">
              <w:rPr>
                <w:rFonts w:asciiTheme="minorBidi" w:hAnsiTheme="minorBidi"/>
                <w:sz w:val="28"/>
                <w:szCs w:val="28"/>
                <w:highlight w:val="yellow"/>
                <w:lang w:val="en-GB"/>
              </w:rPr>
              <w:t>Ministry of Health / The State Company For Marketing Drug Medical Appliances (</w:t>
            </w:r>
            <w:proofErr w:type="spellStart"/>
            <w:r w:rsidR="00F85FEC" w:rsidRPr="00C84D0C">
              <w:rPr>
                <w:rFonts w:asciiTheme="minorBidi" w:hAnsiTheme="minorBidi"/>
                <w:sz w:val="28"/>
                <w:szCs w:val="28"/>
                <w:highlight w:val="yellow"/>
                <w:lang w:val="en-GB"/>
              </w:rPr>
              <w:t>kimadia</w:t>
            </w:r>
            <w:proofErr w:type="spellEnd"/>
            <w:r w:rsidR="00F85FEC" w:rsidRPr="00C84D0C">
              <w:rPr>
                <w:rFonts w:asciiTheme="minorBidi" w:hAnsiTheme="minorBidi"/>
                <w:sz w:val="28"/>
                <w:szCs w:val="28"/>
                <w:highlight w:val="yellow"/>
                <w:lang w:val="en-GB"/>
              </w:rPr>
              <w:t xml:space="preserve">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076776">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r w:rsidR="00744DF0" w:rsidRPr="00C84D0C">
              <w:rPr>
                <w:rFonts w:asciiTheme="minorBidi" w:hAnsiTheme="minorBidi"/>
                <w:sz w:val="28"/>
                <w:szCs w:val="28"/>
                <w:lang w:val="en-GB"/>
              </w:rPr>
              <w:t>For items</w:t>
            </w:r>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6</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7</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EC4836" w:rsidRDefault="00FB521C" w:rsidP="00C84D0C">
            <w:pPr>
              <w:pStyle w:val="explanatorynotes"/>
              <w:spacing w:after="0"/>
              <w:ind w:left="0" w:firstLine="0"/>
              <w:jc w:val="both"/>
              <w:rPr>
                <w:rFonts w:asciiTheme="minorBidi" w:eastAsiaTheme="minorHAnsi" w:hAnsiTheme="minorBidi" w:cstheme="minorBidi"/>
                <w:sz w:val="28"/>
                <w:szCs w:val="28"/>
              </w:rPr>
            </w:pPr>
            <w:r w:rsidRPr="008D1E85">
              <w:rPr>
                <w:rFonts w:asciiTheme="minorBidi" w:eastAsiaTheme="minorHAnsi" w:hAnsiTheme="minorBidi" w:cstheme="minorBidi"/>
                <w:b/>
                <w:bCs/>
                <w:sz w:val="28"/>
                <w:szCs w:val="28"/>
                <w:lang w:val="en-GB"/>
              </w:rPr>
              <w:t>Note</w:t>
            </w:r>
            <w:r w:rsidRPr="00C84D0C">
              <w:rPr>
                <w:rFonts w:asciiTheme="minorBidi" w:eastAsiaTheme="minorHAnsi" w:hAnsiTheme="minorBidi" w:cstheme="minorBidi"/>
                <w:sz w:val="28"/>
                <w:szCs w:val="28"/>
                <w:lang w:val="en-GB"/>
              </w:rPr>
              <w:t>:</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6930" w:type="dxa"/>
          </w:tcPr>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Additional to mention above ,add the following:</w:t>
            </w:r>
          </w:p>
          <w:p w:rsidR="008D1E85" w:rsidRPr="008D1E85" w:rsidRDefault="008D1E85" w:rsidP="008D1E85">
            <w:pPr>
              <w:spacing w:after="0"/>
              <w:ind w:left="162" w:right="72" w:hanging="142"/>
              <w:jc w:val="both"/>
              <w:rPr>
                <w:rFonts w:asciiTheme="minorBidi" w:hAnsiTheme="minorBidi"/>
                <w:sz w:val="28"/>
                <w:szCs w:val="28"/>
                <w:lang w:val="en-GB"/>
              </w:rPr>
            </w:pPr>
            <w:r>
              <w:rPr>
                <w:rFonts w:asciiTheme="minorBidi" w:hAnsiTheme="minorBidi"/>
                <w:sz w:val="28"/>
                <w:szCs w:val="28"/>
                <w:lang w:val="en-GB"/>
              </w:rPr>
              <w:t>-</w:t>
            </w:r>
            <w:r w:rsidRPr="008D1E85">
              <w:rPr>
                <w:rFonts w:asciiTheme="minorBidi" w:hAnsiTheme="minorBidi"/>
                <w:sz w:val="28"/>
                <w:szCs w:val="28"/>
                <w:lang w:val="en-GB"/>
              </w:rPr>
              <w:t xml:space="preserve"> All shipments must be accompanied with commercial invoices, packing lists and the original, legalized certificate of origin.</w:t>
            </w:r>
          </w:p>
          <w:p w:rsidR="008D1E85" w:rsidRPr="008D1E85" w:rsidRDefault="008D1E85" w:rsidP="008D1E85">
            <w:pPr>
              <w:suppressAutoHyphens/>
              <w:spacing w:after="0"/>
              <w:ind w:left="162" w:right="72"/>
              <w:jc w:val="both"/>
              <w:rPr>
                <w:rFonts w:asciiTheme="minorBidi" w:hAnsiTheme="minorBidi"/>
                <w:sz w:val="28"/>
                <w:szCs w:val="28"/>
                <w:lang w:val="en-GB"/>
              </w:rPr>
            </w:pPr>
            <w:r w:rsidRPr="008D1E85">
              <w:rPr>
                <w:rFonts w:asciiTheme="minorBidi" w:hAnsiTheme="minorBidi"/>
                <w:sz w:val="28"/>
                <w:szCs w:val="28"/>
                <w:lang w:val="en-GB"/>
              </w:rPr>
              <w:t>-- The supplier is to abide by the contract conditions and to present shipping documents before arrival of the consignment the duration not less than 15 days and the responsibility of any shortage appearing or any delay that results because of non- availability of shipping documents lies on the supplier</w:t>
            </w:r>
          </w:p>
          <w:p w:rsidR="001D121C" w:rsidRPr="00C84D0C" w:rsidRDefault="001D121C" w:rsidP="008D1E85">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 xml:space="preserve"> Delivery time as soon as possible and within L/C’s validity and shipping schedule according to </w:t>
            </w:r>
            <w:proofErr w:type="spellStart"/>
            <w:r w:rsidR="00F279E7" w:rsidRPr="00C84D0C">
              <w:rPr>
                <w:rFonts w:asciiTheme="minorBidi" w:hAnsiTheme="minorBidi"/>
                <w:sz w:val="28"/>
                <w:szCs w:val="28"/>
                <w:lang w:val="en-GB"/>
              </w:rPr>
              <w:t>kimadia</w:t>
            </w:r>
            <w:proofErr w:type="spellEnd"/>
            <w:r w:rsidR="00F279E7" w:rsidRPr="00C84D0C">
              <w:rPr>
                <w:rFonts w:asciiTheme="minorBidi" w:hAnsiTheme="minorBidi"/>
                <w:sz w:val="28"/>
                <w:szCs w:val="28"/>
                <w:lang w:val="en-GB"/>
              </w:rPr>
              <w:t xml:space="preserve"> requirement, taking into your consideration that the </w:t>
            </w:r>
            <w:r w:rsidR="00F279E7" w:rsidRPr="00C84D0C">
              <w:rPr>
                <w:rFonts w:asciiTheme="minorBidi" w:hAnsiTheme="minorBidi"/>
                <w:sz w:val="28"/>
                <w:szCs w:val="28"/>
                <w:lang w:val="en-GB"/>
              </w:rPr>
              <w:lastRenderedPageBreak/>
              <w:t>differences in the supplying period will be one of the comparison elements.</w:t>
            </w:r>
          </w:p>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receiving the agreement items to supply upon arrive to MOH /</w:t>
            </w:r>
            <w:proofErr w:type="spellStart"/>
            <w:r w:rsidR="00F279E7" w:rsidRPr="00C84D0C">
              <w:rPr>
                <w:rFonts w:asciiTheme="minorBidi" w:hAnsiTheme="minorBidi"/>
                <w:sz w:val="28"/>
                <w:szCs w:val="28"/>
                <w:lang w:val="en-GB"/>
              </w:rPr>
              <w:t>Kimadia</w:t>
            </w:r>
            <w:proofErr w:type="spellEnd"/>
            <w:r w:rsidR="00F279E7" w:rsidRPr="00C84D0C">
              <w:rPr>
                <w:rFonts w:asciiTheme="minorBidi" w:hAnsiTheme="minorBidi"/>
                <w:sz w:val="28"/>
                <w:szCs w:val="28"/>
                <w:lang w:val="en-GB"/>
              </w:rPr>
              <w:t xml:space="preserve"> warehouse &amp; insuring it (CIP) and not to be free from this obligation till organizing the formal unloading minutes in the place of handing over agreed upon</w:t>
            </w:r>
          </w:p>
          <w:p w:rsidR="00FD1BEA" w:rsidRPr="00C84D0C" w:rsidRDefault="00FD1BEA" w:rsidP="00FD1BEA">
            <w:pPr>
              <w:suppressAutoHyphens/>
              <w:spacing w:after="0"/>
              <w:jc w:val="both"/>
              <w:rPr>
                <w:rFonts w:asciiTheme="minorBidi" w:hAnsiTheme="minorBidi"/>
                <w:sz w:val="28"/>
                <w:szCs w:val="28"/>
                <w:lang w:val="en-GB"/>
              </w:rPr>
            </w:pPr>
            <w:r>
              <w:rPr>
                <w:rFonts w:asciiTheme="minorBidi" w:hAnsiTheme="minorBidi"/>
                <w:sz w:val="28"/>
                <w:szCs w:val="28"/>
                <w:lang w:val="en-GB"/>
              </w:rPr>
              <w:t>-the contract must be supply be specific quantity to lots &amp; Qty. of each one must state in list shipment with manufacturer &amp;</w:t>
            </w:r>
            <w:proofErr w:type="gramStart"/>
            <w:r>
              <w:rPr>
                <w:rFonts w:asciiTheme="minorBidi" w:hAnsiTheme="minorBidi"/>
                <w:sz w:val="28"/>
                <w:szCs w:val="28"/>
                <w:lang w:val="en-GB"/>
              </w:rPr>
              <w:t>expire  date</w:t>
            </w:r>
            <w:proofErr w:type="gramEnd"/>
            <w:r>
              <w:rPr>
                <w:rFonts w:asciiTheme="minorBidi" w:hAnsiTheme="minorBidi"/>
                <w:sz w:val="28"/>
                <w:szCs w:val="28"/>
                <w:lang w:val="en-GB"/>
              </w:rPr>
              <w:t>.</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13</w:t>
            </w:r>
          </w:p>
        </w:tc>
        <w:tc>
          <w:tcPr>
            <w:tcW w:w="6930" w:type="dxa"/>
          </w:tcPr>
          <w:p w:rsidR="001D121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CIP Baghdad (specify the way by truck, air, sea) to the warehouses of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at Baghdad by cooled or closed trucks (according to the item type) via a port (The two border of ground shipping should be determined for the arrival of goods) on condition that the seller should supply the concerned department (credit dep., clearance dep. And the importing dep. Which specialize with details of any shipment containing: (quantity, kind, amount and entry point) in a period not less than (30) days from the date of arrival to the boarder port.</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goods which arrived from abroad should be shipped via Iraqi seaports taking into consideration the technique and economic conditions in this connection and depend the sea transport terms which include arriving the goods to Iraqi ports and avoid sending it to the round </w:t>
            </w:r>
            <w:r w:rsidR="00C324DA" w:rsidRPr="00C84D0C">
              <w:rPr>
                <w:rFonts w:asciiTheme="minorBidi" w:hAnsiTheme="minorBidi"/>
                <w:sz w:val="28"/>
                <w:szCs w:val="28"/>
                <w:lang w:val="en-GB"/>
              </w:rPr>
              <w:t>neighbouring</w:t>
            </w:r>
            <w:r w:rsidRPr="00C84D0C">
              <w:rPr>
                <w:rFonts w:asciiTheme="minorBidi" w:hAnsiTheme="minorBidi"/>
                <w:sz w:val="28"/>
                <w:szCs w:val="28"/>
                <w:lang w:val="en-GB"/>
              </w:rPr>
              <w:t xml:space="preserve"> ports.   </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w:t>
            </w:r>
            <w:r w:rsidRPr="00C84D0C">
              <w:rPr>
                <w:rFonts w:asciiTheme="minorBidi" w:hAnsiTheme="minorBidi"/>
                <w:sz w:val="28"/>
                <w:szCs w:val="28"/>
                <w:lang w:val="en-GB"/>
              </w:rPr>
              <w:t xml:space="preserve">The seller has to specify the </w:t>
            </w:r>
            <w:proofErr w:type="spellStart"/>
            <w:r w:rsidRPr="00C84D0C">
              <w:rPr>
                <w:rFonts w:asciiTheme="minorBidi" w:hAnsiTheme="minorBidi"/>
                <w:sz w:val="28"/>
                <w:szCs w:val="28"/>
                <w:lang w:val="en-GB"/>
              </w:rPr>
              <w:t>Qty</w:t>
            </w:r>
            <w:proofErr w:type="spellEnd"/>
            <w:r w:rsidRPr="00C84D0C">
              <w:rPr>
                <w:rFonts w:asciiTheme="minorBidi" w:hAnsiTheme="minorBidi"/>
                <w:sz w:val="28"/>
                <w:szCs w:val="28"/>
                <w:lang w:val="en-GB"/>
              </w:rPr>
              <w:t xml:space="preserve"> of each item of each shipment, in the contract no. of each batches</w:t>
            </w:r>
            <w:proofErr w:type="gramStart"/>
            <w:r w:rsidRPr="00C84D0C">
              <w:rPr>
                <w:rFonts w:asciiTheme="minorBidi" w:hAnsiTheme="minorBidi"/>
                <w:sz w:val="28"/>
                <w:szCs w:val="28"/>
                <w:lang w:val="en-GB"/>
              </w:rPr>
              <w:t>,  prices</w:t>
            </w:r>
            <w:proofErr w:type="gramEnd"/>
            <w:r w:rsidRPr="00C84D0C">
              <w:rPr>
                <w:rFonts w:asciiTheme="minorBidi" w:hAnsiTheme="minorBidi"/>
                <w:sz w:val="28"/>
                <w:szCs w:val="28"/>
                <w:lang w:val="en-GB"/>
              </w:rPr>
              <w:t xml:space="preserve">, the total value and the manufacturing and expiry date for each item in each batch. in the commercial invoice  </w:t>
            </w:r>
          </w:p>
          <w:p w:rsidR="00380AE3" w:rsidRPr="00C84D0C" w:rsidRDefault="001E0DEC" w:rsidP="00076776">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667351"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tc>
      </w:tr>
      <w:tr w:rsidR="00FB521C" w:rsidRPr="00C84D0C" w:rsidTr="00076776">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6930" w:type="dxa"/>
          </w:tcPr>
          <w:p w:rsidR="00380AE3" w:rsidRPr="00C84D0C" w:rsidRDefault="00FB521C"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15.1</w:t>
            </w:r>
            <w:r w:rsidR="00121FA1" w:rsidRPr="00121FA1">
              <w:rPr>
                <w:rFonts w:asciiTheme="minorBidi" w:hAnsiTheme="minorBidi"/>
                <w:sz w:val="28"/>
                <w:szCs w:val="28"/>
                <w:lang w:val="en-GB"/>
              </w:rPr>
              <w:t xml:space="preserve">item should be fresh manufactured batches, not more than (6) months old upon arrival to our warehouse for item with (36) months or more shelf life and not more than (4) months </w:t>
            </w:r>
            <w:r w:rsidR="00744DF0" w:rsidRPr="00121FA1">
              <w:rPr>
                <w:rFonts w:asciiTheme="minorBidi" w:hAnsiTheme="minorBidi"/>
                <w:sz w:val="28"/>
                <w:szCs w:val="28"/>
                <w:lang w:val="en-GB"/>
              </w:rPr>
              <w:t>old upon</w:t>
            </w:r>
            <w:r w:rsidR="00121FA1" w:rsidRPr="00121FA1">
              <w:rPr>
                <w:rFonts w:asciiTheme="minorBidi" w:hAnsiTheme="minorBidi"/>
                <w:sz w:val="28"/>
                <w:szCs w:val="28"/>
                <w:lang w:val="en-GB"/>
              </w:rPr>
              <w:t xml:space="preserve"> arrival to our warehouses for item with ( 23-35 ) months  and not more than (3) months old for </w:t>
            </w:r>
            <w:r w:rsidR="00744DF0" w:rsidRPr="00121FA1">
              <w:rPr>
                <w:rFonts w:asciiTheme="minorBidi" w:hAnsiTheme="minorBidi"/>
                <w:sz w:val="28"/>
                <w:szCs w:val="28"/>
                <w:lang w:val="en-GB"/>
              </w:rPr>
              <w:t>items with</w:t>
            </w:r>
            <w:r w:rsidR="00121FA1" w:rsidRPr="00121FA1">
              <w:rPr>
                <w:rFonts w:asciiTheme="minorBidi" w:hAnsiTheme="minorBidi"/>
                <w:sz w:val="28"/>
                <w:szCs w:val="28"/>
                <w:lang w:val="en-GB"/>
              </w:rPr>
              <w:t xml:space="preserve"> (24</w:t>
            </w:r>
            <w:r w:rsidR="00121FA1" w:rsidRPr="00121FA1">
              <w:rPr>
                <w:rFonts w:asciiTheme="minorBidi" w:hAnsiTheme="minorBidi"/>
                <w:sz w:val="28"/>
                <w:szCs w:val="28"/>
                <w:rtl/>
                <w:lang w:val="en-GB"/>
              </w:rPr>
              <w:t xml:space="preserve"> (</w:t>
            </w:r>
            <w:r w:rsidR="00121FA1" w:rsidRPr="00121FA1">
              <w:rPr>
                <w:rFonts w:asciiTheme="minorBidi" w:hAnsiTheme="minorBidi"/>
                <w:sz w:val="28"/>
                <w:szCs w:val="28"/>
                <w:lang w:val="en-GB"/>
              </w:rPr>
              <w:t xml:space="preserve">  months shelf life and not more (2) months old upon arrival to    </w:t>
            </w:r>
            <w:r w:rsidR="00744DF0" w:rsidRPr="00121FA1">
              <w:rPr>
                <w:rFonts w:asciiTheme="minorBidi" w:hAnsiTheme="minorBidi"/>
                <w:sz w:val="28"/>
                <w:szCs w:val="28"/>
                <w:lang w:val="en-GB"/>
              </w:rPr>
              <w:t>our warehouses</w:t>
            </w:r>
            <w:r w:rsidR="00121FA1" w:rsidRPr="00121FA1">
              <w:rPr>
                <w:rFonts w:asciiTheme="minorBidi" w:hAnsiTheme="minorBidi"/>
                <w:sz w:val="28"/>
                <w:szCs w:val="28"/>
                <w:lang w:val="en-GB"/>
              </w:rPr>
              <w:t xml:space="preserve"> for item with ( 13-23 ) months and for item one year or less </w:t>
            </w:r>
            <w:r w:rsidR="00744DF0" w:rsidRPr="00121FA1">
              <w:rPr>
                <w:rFonts w:asciiTheme="minorBidi" w:hAnsiTheme="minorBidi"/>
                <w:sz w:val="28"/>
                <w:szCs w:val="28"/>
                <w:lang w:val="en-GB"/>
              </w:rPr>
              <w:t>shelf life</w:t>
            </w:r>
            <w:r w:rsidR="00121FA1" w:rsidRPr="00121FA1">
              <w:rPr>
                <w:rFonts w:asciiTheme="minorBidi" w:hAnsiTheme="minorBidi"/>
                <w:sz w:val="28"/>
                <w:szCs w:val="28"/>
                <w:lang w:val="en-GB"/>
              </w:rPr>
              <w:t xml:space="preserve"> not less than 90%validityleft on arrival</w:t>
            </w:r>
            <w:r w:rsidRPr="00C84D0C">
              <w:rPr>
                <w:rFonts w:asciiTheme="minorBidi" w:hAnsiTheme="minorBidi"/>
                <w:sz w:val="28"/>
                <w:szCs w:val="28"/>
                <w:lang w:val="en-GB"/>
              </w:rPr>
              <w:t xml:space="preserve">, </w:t>
            </w:r>
          </w:p>
          <w:p w:rsidR="00380AE3"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all Goods supplied according to situation </w:t>
            </w:r>
            <w:r w:rsidR="00FB521C" w:rsidRPr="00C84D0C">
              <w:rPr>
                <w:rFonts w:asciiTheme="minorBidi" w:hAnsiTheme="minorBidi"/>
                <w:sz w:val="28"/>
                <w:szCs w:val="28"/>
                <w:lang w:val="en-GB"/>
              </w:rPr>
              <w:t xml:space="preserve"> have “overages” within the ranges set forth in the Technical Specifications, </w:t>
            </w:r>
          </w:p>
          <w:p w:rsidR="00B8165D"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B521C" w:rsidRPr="00C84D0C">
              <w:rPr>
                <w:rFonts w:asciiTheme="minorBidi" w:hAnsiTheme="minorBidi"/>
                <w:sz w:val="28"/>
                <w:szCs w:val="28"/>
                <w:lang w:val="en-GB"/>
              </w:rPr>
              <w:t xml:space="preserve">where applicable; are not subject to recall by the applicable regulatory authority due to unacceptable quality or an adverse drug reaction; </w:t>
            </w:r>
          </w:p>
          <w:p w:rsidR="00FB521C" w:rsidRPr="00C84D0C" w:rsidRDefault="00B8165D"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Good </w:t>
            </w:r>
            <w:r w:rsidR="00FB521C" w:rsidRPr="00C84D0C">
              <w:rPr>
                <w:rFonts w:asciiTheme="minorBidi" w:hAnsiTheme="minorBidi"/>
                <w:sz w:val="28"/>
                <w:szCs w:val="28"/>
                <w:lang w:val="en-GB"/>
              </w:rPr>
              <w:t>respect will fully comply in all respects with the Technical Specifications and with the conditions laid down in the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 xml:space="preserve">according to the specific </w:t>
            </w:r>
            <w:proofErr w:type="gramStart"/>
            <w:r w:rsidR="00B8165D" w:rsidRPr="00C84D0C">
              <w:rPr>
                <w:rFonts w:asciiTheme="minorBidi" w:hAnsiTheme="minorBidi"/>
                <w:sz w:val="28"/>
                <w:szCs w:val="28"/>
                <w:lang w:val="en-GB"/>
              </w:rPr>
              <w:t>warranty ,</w:t>
            </w:r>
            <w:proofErr w:type="gramEnd"/>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w:t>
            </w:r>
            <w:r w:rsidRPr="00C84D0C">
              <w:rPr>
                <w:rFonts w:asciiTheme="minorBidi" w:hAnsiTheme="minorBidi"/>
                <w:sz w:val="28"/>
                <w:szCs w:val="28"/>
                <w:lang w:val="en-GB"/>
              </w:rPr>
              <w:lastRenderedPageBreak/>
              <w:t>Purchaser, the Supplier shall, with all reasonable speed, replace the defective Goods without cost to the Purchaser. The Supplier will be entitled to remove, at his own risk and cost, the defective Goods once the replacement Goods have been delivered.</w:t>
            </w:r>
          </w:p>
        </w:tc>
      </w:tr>
      <w:tr w:rsidR="00917AF3" w:rsidRPr="00C84D0C" w:rsidTr="00076776">
        <w:tc>
          <w:tcPr>
            <w:tcW w:w="1890" w:type="dxa"/>
          </w:tcPr>
          <w:p w:rsidR="00917AF3" w:rsidRPr="00C84D0C" w:rsidRDefault="00917AF3" w:rsidP="00C84D0C">
            <w:pPr>
              <w:tabs>
                <w:tab w:val="left" w:pos="480"/>
                <w:tab w:val="left" w:pos="1890"/>
              </w:tabs>
              <w:spacing w:after="0"/>
              <w:rPr>
                <w:rFonts w:asciiTheme="minorBidi" w:hAnsiTheme="minorBidi"/>
                <w:sz w:val="28"/>
                <w:szCs w:val="28"/>
                <w:lang w:val="en-GB"/>
              </w:rPr>
            </w:pPr>
          </w:p>
        </w:tc>
        <w:tc>
          <w:tcPr>
            <w:tcW w:w="6930" w:type="dxa"/>
          </w:tcPr>
          <w:p w:rsidR="00917AF3" w:rsidRPr="00C84D0C" w:rsidRDefault="00917AF3" w:rsidP="00C84D0C">
            <w:pPr>
              <w:suppressAutoHyphens/>
              <w:spacing w:after="0"/>
              <w:jc w:val="both"/>
              <w:rPr>
                <w:rFonts w:asciiTheme="minorBidi" w:hAnsiTheme="minorBidi"/>
                <w:b/>
                <w:bCs/>
                <w:sz w:val="28"/>
                <w:szCs w:val="28"/>
                <w:lang w:val="en-GB"/>
              </w:rPr>
            </w:pPr>
            <w:r w:rsidRPr="00917AF3">
              <w:rPr>
                <w:rFonts w:asciiTheme="minorBidi" w:hAnsiTheme="minorBidi"/>
                <w:b/>
                <w:bCs/>
                <w:sz w:val="28"/>
                <w:szCs w:val="28"/>
                <w:lang w:val="en-GB"/>
              </w:rPr>
              <w:t>15.3</w:t>
            </w:r>
            <w:r w:rsidRPr="00917AF3">
              <w:rPr>
                <w:rFonts w:asciiTheme="minorBidi" w:hAnsiTheme="minorBidi"/>
                <w:sz w:val="28"/>
                <w:szCs w:val="28"/>
                <w:lang w:val="en-GB"/>
              </w:rPr>
              <w:t xml:space="preserve"> 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917AF3">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Goods within the period </w:t>
            </w:r>
            <w:r w:rsidR="00917AF3">
              <w:rPr>
                <w:rFonts w:asciiTheme="minorBidi" w:hAnsiTheme="minorBidi"/>
                <w:sz w:val="28"/>
                <w:szCs w:val="28"/>
                <w:lang w:val="en-GB"/>
              </w:rPr>
              <w:t>(45 days)</w:t>
            </w:r>
            <w:r w:rsidRPr="00C84D0C">
              <w:rPr>
                <w:rFonts w:asciiTheme="minorBidi" w:hAnsiTheme="minorBidi"/>
                <w:sz w:val="28"/>
                <w:szCs w:val="28"/>
                <w:lang w:val="en-GB"/>
              </w:rPr>
              <w:t xml:space="preserve"> after being notified that the defect has been confirmed pursuant to -Clause 15.2 above</w:t>
            </w:r>
            <w:proofErr w:type="gramStart"/>
            <w:r w:rsidRPr="00C84D0C">
              <w:rPr>
                <w:rFonts w:asciiTheme="minorBidi" w:hAnsiTheme="minorBidi"/>
                <w:sz w:val="28"/>
                <w:szCs w:val="28"/>
                <w:lang w:val="en-GB"/>
              </w:rPr>
              <w:t xml:space="preserve">, </w:t>
            </w:r>
            <w:r w:rsidR="0065724A" w:rsidRPr="00C84D0C">
              <w:rPr>
                <w:rFonts w:asciiTheme="minorBidi" w:hAnsiTheme="minorBidi"/>
                <w:sz w:val="28"/>
                <w:szCs w:val="28"/>
                <w:lang w:val="en-GB"/>
              </w:rPr>
              <w:t>,</w:t>
            </w:r>
            <w:proofErr w:type="gramEnd"/>
            <w:r w:rsidRPr="00C84D0C">
              <w:rPr>
                <w:rFonts w:asciiTheme="minorBidi" w:hAnsiTheme="minorBidi"/>
                <w:sz w:val="28"/>
                <w:szCs w:val="28"/>
                <w:lang w:val="en-GB"/>
              </w:rPr>
              <w:t>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Goods are recalled, the Supplier shall notify the Purchaser within fourteen (14) days, providing full details of the reason for the recall and promptly replace, at its own cost, the </w:t>
            </w:r>
            <w:r w:rsidRPr="00C84D0C">
              <w:rPr>
                <w:rFonts w:asciiTheme="minorBidi" w:hAnsiTheme="minorBidi"/>
                <w:sz w:val="28"/>
                <w:szCs w:val="28"/>
                <w:lang w:val="en-GB"/>
              </w:rPr>
              <w:lastRenderedPageBreak/>
              <w:t xml:space="preserve">items covered by the recall with Goods that fully meet the requirements of the Technical Specification and arrange for collection or destruction of any defective Goods. If the Supplier fails to </w:t>
            </w:r>
            <w:r w:rsidR="00744DF0" w:rsidRPr="00C84D0C">
              <w:rPr>
                <w:rFonts w:asciiTheme="minorBidi" w:hAnsiTheme="minorBidi"/>
                <w:sz w:val="28"/>
                <w:szCs w:val="28"/>
                <w:lang w:val="en-GB"/>
              </w:rPr>
              <w:t>fulfil</w:t>
            </w:r>
            <w:r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917AF3" w:rsidRPr="00453B15" w:rsidRDefault="00CD192F" w:rsidP="000F25CC">
            <w:pPr>
              <w:spacing w:after="0"/>
              <w:ind w:left="162"/>
              <w:jc w:val="lowKashida"/>
              <w:rPr>
                <w:rFonts w:asciiTheme="minorBidi" w:hAnsiTheme="minorBidi"/>
                <w:sz w:val="28"/>
                <w:szCs w:val="28"/>
                <w:lang w:val="en-GB"/>
              </w:rPr>
            </w:pPr>
            <w:r>
              <w:rPr>
                <w:rFonts w:asciiTheme="minorBidi" w:hAnsiTheme="minorBidi"/>
                <w:sz w:val="28"/>
                <w:szCs w:val="28"/>
                <w:lang w:val="en-GB"/>
              </w:rPr>
              <w:t>15-6</w:t>
            </w:r>
            <w:r w:rsidR="0065724A" w:rsidRPr="00C84D0C">
              <w:rPr>
                <w:rFonts w:asciiTheme="minorBidi" w:hAnsiTheme="minorBidi"/>
                <w:sz w:val="28"/>
                <w:szCs w:val="28"/>
                <w:lang w:val="en-GB"/>
              </w:rPr>
              <w:t>-</w:t>
            </w:r>
            <w:r w:rsidR="00453B15" w:rsidRPr="00453B15">
              <w:rPr>
                <w:rFonts w:asciiTheme="minorBidi" w:hAnsiTheme="minorBidi"/>
                <w:sz w:val="28"/>
                <w:szCs w:val="28"/>
                <w:lang w:val="en-GB"/>
              </w:rPr>
              <w:t xml:space="preserve">In case the item failed in the analysis as verified by our national </w:t>
            </w:r>
            <w:r w:rsidR="00744DF0" w:rsidRPr="00453B15">
              <w:rPr>
                <w:rFonts w:asciiTheme="minorBidi" w:hAnsiTheme="minorBidi"/>
                <w:sz w:val="28"/>
                <w:szCs w:val="28"/>
                <w:lang w:val="en-GB"/>
              </w:rPr>
              <w:t>centre</w:t>
            </w:r>
            <w:r w:rsidR="00453B15" w:rsidRPr="00453B15">
              <w:rPr>
                <w:rFonts w:asciiTheme="minorBidi" w:hAnsiTheme="minorBidi"/>
                <w:sz w:val="28"/>
                <w:szCs w:val="28"/>
                <w:lang w:val="en-GB"/>
              </w:rPr>
              <w:t xml:space="preserve"> for medicine control &amp; research or any concerned party so administrative charges will be added equal to </w:t>
            </w:r>
            <w:r w:rsidR="000F25CC" w:rsidRPr="000F25CC">
              <w:rPr>
                <w:rFonts w:asciiTheme="minorBidi" w:hAnsiTheme="minorBidi"/>
                <w:color w:val="FF0000"/>
                <w:sz w:val="28"/>
                <w:szCs w:val="28"/>
                <w:shd w:val="clear" w:color="auto" w:fill="A6A6A6" w:themeFill="background1" w:themeFillShade="A6"/>
                <w:lang w:val="en-GB"/>
              </w:rPr>
              <w:t>20</w:t>
            </w:r>
            <w:r w:rsidR="00453B15" w:rsidRPr="000F25CC">
              <w:rPr>
                <w:rFonts w:asciiTheme="minorBidi" w:hAnsiTheme="minorBidi"/>
                <w:color w:val="FF0000"/>
                <w:sz w:val="28"/>
                <w:szCs w:val="28"/>
                <w:shd w:val="clear" w:color="auto" w:fill="A6A6A6" w:themeFill="background1" w:themeFillShade="A6"/>
                <w:lang w:val="en-GB"/>
              </w:rPr>
              <w:t>%</w:t>
            </w:r>
            <w:r w:rsidR="00453B15" w:rsidRPr="00453B15">
              <w:rPr>
                <w:rFonts w:asciiTheme="minorBidi" w:hAnsiTheme="minorBidi"/>
                <w:sz w:val="28"/>
                <w:szCs w:val="28"/>
                <w:lang w:val="en-GB"/>
              </w:rPr>
              <w:t xml:space="preserve"> from the total value of failed item &amp; a delay Penalty in case the company not shipped the compensation item within the agreed period in the contract and with the agreed percentage.</w:t>
            </w:r>
          </w:p>
          <w:p w:rsidR="0019371F" w:rsidRPr="00C84D0C" w:rsidRDefault="00917AF3" w:rsidP="00917AF3">
            <w:pPr>
              <w:pStyle w:val="ListParagraph"/>
              <w:tabs>
                <w:tab w:val="right" w:pos="0"/>
                <w:tab w:val="left" w:pos="252"/>
              </w:tabs>
              <w:bidi w:val="0"/>
              <w:ind w:left="0" w:right="3"/>
              <w:jc w:val="lowKashida"/>
              <w:rPr>
                <w:rFonts w:asciiTheme="minorBidi" w:eastAsiaTheme="minorHAnsi" w:hAnsiTheme="minorBidi" w:cstheme="minorBidi"/>
                <w:sz w:val="28"/>
                <w:szCs w:val="28"/>
                <w:lang w:val="en-GB"/>
              </w:rPr>
            </w:pPr>
            <w:r>
              <w:rPr>
                <w:rFonts w:asciiTheme="minorBidi" w:eastAsiaTheme="minorHAnsi" w:hAnsiTheme="minorBidi" w:cstheme="minorBidi"/>
                <w:sz w:val="28"/>
                <w:szCs w:val="28"/>
                <w:lang w:val="en-GB"/>
              </w:rPr>
              <w:t>-</w:t>
            </w:r>
            <w:r w:rsidR="0019371F" w:rsidRPr="00C84D0C">
              <w:rPr>
                <w:rFonts w:asciiTheme="minorBidi" w:eastAsiaTheme="minorHAnsi" w:hAnsiTheme="minorBidi" w:cstheme="minorBidi"/>
                <w:sz w:val="28"/>
                <w:szCs w:val="28"/>
                <w:lang w:val="en-GB"/>
              </w:rPr>
              <w:t xml:space="preserve"> The seller should compensate 100% of the items not used expired in the ministry of health stores. </w:t>
            </w:r>
          </w:p>
          <w:p w:rsidR="00CD192F" w:rsidRPr="00CD192F" w:rsidRDefault="00453B15"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Pr>
                <w:rFonts w:asciiTheme="minorBidi" w:hAnsiTheme="minorBidi"/>
                <w:sz w:val="28"/>
                <w:szCs w:val="28"/>
                <w:lang w:val="en-GB"/>
              </w:rPr>
              <w:t>-</w:t>
            </w:r>
            <w:r w:rsidRPr="00453B15">
              <w:rPr>
                <w:rFonts w:asciiTheme="minorBidi" w:hAnsiTheme="minorBidi"/>
                <w:sz w:val="28"/>
                <w:szCs w:val="28"/>
                <w:lang w:val="en-GB"/>
              </w:rPr>
              <w:t>The seller should compensate the defaults items (failed items) in analysis and the exp</w:t>
            </w:r>
            <w:proofErr w:type="gramStart"/>
            <w:r w:rsidRPr="00453B15">
              <w:rPr>
                <w:rFonts w:asciiTheme="minorBidi" w:hAnsiTheme="minorBidi"/>
                <w:sz w:val="28"/>
                <w:szCs w:val="28"/>
                <w:lang w:val="en-GB"/>
              </w:rPr>
              <w:t>..</w:t>
            </w:r>
            <w:proofErr w:type="gramEnd"/>
            <w:r w:rsidRPr="00453B15">
              <w:rPr>
                <w:rFonts w:asciiTheme="minorBidi" w:hAnsiTheme="minorBidi"/>
                <w:sz w:val="28"/>
                <w:szCs w:val="28"/>
                <w:lang w:val="en-GB"/>
              </w:rPr>
              <w:t xml:space="preserve"> For technical reasons belong to supplier at ratio 100% with </w:t>
            </w:r>
            <w:r w:rsidR="00076776" w:rsidRPr="004729DE">
              <w:rPr>
                <w:rFonts w:asciiTheme="minorBidi" w:hAnsiTheme="minorBidi"/>
                <w:sz w:val="28"/>
                <w:szCs w:val="28"/>
                <w:highlight w:val="yellow"/>
                <w:lang w:val="en-GB"/>
              </w:rPr>
              <w:t>20</w:t>
            </w:r>
            <w:r w:rsidRPr="004729DE">
              <w:rPr>
                <w:rFonts w:asciiTheme="minorBidi" w:hAnsiTheme="minorBidi"/>
                <w:sz w:val="28"/>
                <w:szCs w:val="28"/>
                <w:highlight w:val="yellow"/>
                <w:lang w:val="en-GB"/>
              </w:rPr>
              <w:t>%</w:t>
            </w:r>
            <w:r w:rsidRPr="00453B15">
              <w:rPr>
                <w:rFonts w:asciiTheme="minorBidi" w:hAnsiTheme="minorBidi"/>
                <w:sz w:val="28"/>
                <w:szCs w:val="28"/>
                <w:lang w:val="en-GB"/>
              </w:rPr>
              <w:t xml:space="preserve"> management charges from the total QTY and exp. and impose delay penalty in case not shipping the compensation </w:t>
            </w:r>
            <w:proofErr w:type="spellStart"/>
            <w:r w:rsidRPr="00453B15">
              <w:rPr>
                <w:rFonts w:asciiTheme="minorBidi" w:hAnsiTheme="minorBidi"/>
                <w:sz w:val="28"/>
                <w:szCs w:val="28"/>
                <w:lang w:val="en-GB"/>
              </w:rPr>
              <w:t>Qty</w:t>
            </w:r>
            <w:proofErr w:type="spellEnd"/>
            <w:r w:rsidRPr="00453B15">
              <w:rPr>
                <w:rFonts w:asciiTheme="minorBidi" w:hAnsiTheme="minorBidi"/>
                <w:sz w:val="28"/>
                <w:szCs w:val="28"/>
                <w:lang w:val="en-GB"/>
              </w:rPr>
              <w:t xml:space="preserve"> with same period and ratio and to impose delay penalty if non shipping the compensation </w:t>
            </w:r>
            <w:proofErr w:type="spellStart"/>
            <w:r w:rsidRPr="00453B15">
              <w:rPr>
                <w:rFonts w:asciiTheme="minorBidi" w:hAnsiTheme="minorBidi"/>
                <w:sz w:val="28"/>
                <w:szCs w:val="28"/>
                <w:lang w:val="en-GB"/>
              </w:rPr>
              <w:t>Qty</w:t>
            </w:r>
            <w:proofErr w:type="spellEnd"/>
            <w:r w:rsidRPr="00453B15">
              <w:rPr>
                <w:rFonts w:asciiTheme="minorBidi" w:hAnsiTheme="minorBidi"/>
                <w:sz w:val="28"/>
                <w:szCs w:val="28"/>
                <w:lang w:val="en-GB"/>
              </w:rPr>
              <w:t xml:space="preserve"> in the same period </w:t>
            </w:r>
            <w:r w:rsidR="00CD192F" w:rsidRPr="00CD192F">
              <w:rPr>
                <w:rFonts w:asciiTheme="minorBidi" w:hAnsiTheme="minorBidi"/>
                <w:b/>
                <w:bCs/>
                <w:color w:val="FF0000"/>
                <w:sz w:val="28"/>
                <w:szCs w:val="28"/>
                <w:lang w:val="en-GB"/>
              </w:rPr>
              <w:t xml:space="preserve">The ratio agreed in the contract. </w:t>
            </w:r>
          </w:p>
          <w:p w:rsidR="00CD192F"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sidRPr="00CD192F">
              <w:rPr>
                <w:rFonts w:asciiTheme="minorBidi" w:hAnsiTheme="minorBidi"/>
                <w:b/>
                <w:bCs/>
                <w:color w:val="FF0000"/>
                <w:sz w:val="28"/>
                <w:szCs w:val="28"/>
                <w:lang w:val="en-GB"/>
              </w:rPr>
              <w:t>Compensation for failed materials (during the same processing period for each shipment) and for the stipulated and from the date of notification.</w:t>
            </w:r>
          </w:p>
          <w:p w:rsidR="00FB521C"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b/>
                <w:bCs/>
                <w:color w:val="FF0000"/>
                <w:sz w:val="28"/>
                <w:szCs w:val="28"/>
                <w:lang w:val="en-GB"/>
              </w:rPr>
            </w:pPr>
            <w:r w:rsidRPr="00CD192F">
              <w:rPr>
                <w:rFonts w:asciiTheme="minorBidi" w:hAnsiTheme="minorBidi"/>
                <w:b/>
                <w:bCs/>
                <w:color w:val="FF0000"/>
                <w:sz w:val="28"/>
                <w:szCs w:val="28"/>
                <w:lang w:val="en-GB"/>
              </w:rPr>
              <w:t xml:space="preserve">- Compensation for substances that have expired within a period (determined by </w:t>
            </w:r>
            <w:proofErr w:type="spellStart"/>
            <w:r w:rsidRPr="00CD192F">
              <w:rPr>
                <w:rFonts w:asciiTheme="minorBidi" w:hAnsiTheme="minorBidi"/>
                <w:b/>
                <w:bCs/>
                <w:color w:val="FF0000"/>
                <w:sz w:val="28"/>
                <w:szCs w:val="28"/>
                <w:lang w:val="en-GB"/>
              </w:rPr>
              <w:t>Kimadia</w:t>
            </w:r>
            <w:proofErr w:type="spellEnd"/>
            <w:r w:rsidRPr="00CD192F">
              <w:rPr>
                <w:rFonts w:asciiTheme="minorBidi" w:hAnsiTheme="minorBidi"/>
                <w:b/>
                <w:bCs/>
                <w:color w:val="FF0000"/>
                <w:sz w:val="28"/>
                <w:szCs w:val="28"/>
                <w:lang w:val="en-GB"/>
              </w:rPr>
              <w:t xml:space="preserve">) from the date of notification shall be imposed and otherwise a delayed fine shall be imposed at the </w:t>
            </w:r>
            <w:r w:rsidRPr="00CD192F">
              <w:rPr>
                <w:rFonts w:asciiTheme="minorBidi" w:hAnsiTheme="minorBidi"/>
                <w:b/>
                <w:bCs/>
                <w:color w:val="FF0000"/>
                <w:sz w:val="28"/>
                <w:szCs w:val="28"/>
                <w:lang w:val="en-GB"/>
              </w:rPr>
              <w:lastRenderedPageBreak/>
              <w:t>same rate as stipulated in the term of the delay fines.</w:t>
            </w:r>
          </w:p>
          <w:p w:rsidR="0019371F" w:rsidRDefault="0019371F" w:rsidP="00453B15">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511205">
              <w:rPr>
                <w:rFonts w:asciiTheme="minorBidi" w:hAnsiTheme="minorBidi"/>
                <w:b/>
                <w:bCs/>
                <w:sz w:val="28"/>
                <w:szCs w:val="28"/>
                <w:lang w:val="en-GB"/>
              </w:rPr>
              <w:t>-</w:t>
            </w:r>
            <w:r w:rsidRPr="00C84D0C">
              <w:rPr>
                <w:rFonts w:asciiTheme="minorBidi" w:hAnsiTheme="minorBidi"/>
                <w:sz w:val="28"/>
                <w:szCs w:val="28"/>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614836" w:rsidRPr="00614836"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As well as the same ratio of P</w:t>
            </w:r>
            <w:r>
              <w:rPr>
                <w:rFonts w:asciiTheme="minorBidi" w:hAnsiTheme="minorBidi"/>
                <w:sz w:val="28"/>
                <w:szCs w:val="28"/>
                <w:lang w:val="en-GB"/>
              </w:rPr>
              <w:t>enalty ,</w:t>
            </w:r>
            <w:r w:rsidRPr="00614836">
              <w:rPr>
                <w:rFonts w:asciiTheme="minorBidi" w:hAnsiTheme="minorBidi"/>
                <w:sz w:val="28"/>
                <w:szCs w:val="28"/>
                <w:lang w:val="en-GB"/>
              </w:rPr>
              <w:t xml:space="preserve"> in case the company  not  from the date of notifying him and the calculation of the  shipping period per 2nd shipment will be started after the arrival of the compensated  shipment if the contract was  partial shipments otherwise a delay penalty will be imposed according to the ratio that mention on agreed penalties articles and in case the company has not compensate within a/m period </w:t>
            </w:r>
            <w:proofErr w:type="spellStart"/>
            <w:r w:rsidRPr="00614836">
              <w:rPr>
                <w:rFonts w:asciiTheme="minorBidi" w:hAnsiTheme="minorBidi"/>
                <w:sz w:val="28"/>
                <w:szCs w:val="28"/>
                <w:lang w:val="en-GB"/>
              </w:rPr>
              <w:t>kimadia</w:t>
            </w:r>
            <w:proofErr w:type="spellEnd"/>
            <w:r w:rsidRPr="00614836">
              <w:rPr>
                <w:rFonts w:asciiTheme="minorBidi" w:hAnsiTheme="minorBidi"/>
                <w:sz w:val="28"/>
                <w:szCs w:val="28"/>
                <w:lang w:val="en-GB"/>
              </w:rPr>
              <w:t xml:space="preserve"> has the right to buy the item from another source on contractor account and bearing him the difference price and to confiscate all insurance as well as to administrative    charges and has the right to turn concerned court in order to obtain its rights</w:t>
            </w:r>
          </w:p>
          <w:p w:rsidR="00511205" w:rsidRDefault="00614836" w:rsidP="00511205">
            <w:pPr>
              <w:tabs>
                <w:tab w:val="right" w:pos="-567"/>
              </w:tabs>
              <w:spacing w:after="0"/>
              <w:ind w:left="72" w:right="-567"/>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The seller is responsible to compensate the buyer for the defected items or shortage that appear after the distribution, usage of goods in the hospital after the necessary checking &amp; analysis and if it is due to a manufacturing defect.</w:t>
            </w:r>
          </w:p>
          <w:p w:rsidR="00614836" w:rsidRPr="00614836" w:rsidRDefault="00614836" w:rsidP="00076776">
            <w:pPr>
              <w:tabs>
                <w:tab w:val="right" w:pos="-567"/>
              </w:tabs>
              <w:spacing w:after="0"/>
              <w:ind w:left="72" w:right="16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 xml:space="preserve">(the seller should compensate the damaged , failed in analysis, missing, shortages items, and the items which not comply with specification required within delivery period stated in contract provided that </w:t>
            </w:r>
            <w:r w:rsidRPr="00614836">
              <w:rPr>
                <w:rFonts w:asciiTheme="minorBidi" w:hAnsiTheme="minorBidi"/>
                <w:sz w:val="28"/>
                <w:szCs w:val="28"/>
                <w:lang w:val="en-GB"/>
              </w:rPr>
              <w:lastRenderedPageBreak/>
              <w:t xml:space="preserve">started calculate  from the  date of notification company by the fail or shortage or missing taken into yr. consideration that the period must be within the period of execution the contract and the other shipments must be shipped within the same shipping schedule from the date of shipping the compensation </w:t>
            </w:r>
            <w:proofErr w:type="spellStart"/>
            <w:r w:rsidRPr="00614836">
              <w:rPr>
                <w:rFonts w:asciiTheme="minorBidi" w:hAnsiTheme="minorBidi"/>
                <w:sz w:val="28"/>
                <w:szCs w:val="28"/>
                <w:lang w:val="en-GB"/>
              </w:rPr>
              <w:t>Qty</w:t>
            </w:r>
            <w:proofErr w:type="spellEnd"/>
            <w:r w:rsidRPr="00614836">
              <w:rPr>
                <w:rFonts w:asciiTheme="minorBidi" w:hAnsiTheme="minorBidi"/>
                <w:sz w:val="28"/>
                <w:szCs w:val="28"/>
                <w:lang w:val="en-GB"/>
              </w:rPr>
              <w:t xml:space="preserve"> otherwise  the delay penalty will be imposed at the same percentage stated in penalties terms which agreed upon in case the company not compensate within a/m period, </w:t>
            </w:r>
            <w:proofErr w:type="spellStart"/>
            <w:r w:rsidRPr="00614836">
              <w:rPr>
                <w:rFonts w:asciiTheme="minorBidi" w:hAnsiTheme="minorBidi"/>
                <w:sz w:val="28"/>
                <w:szCs w:val="28"/>
                <w:lang w:val="en-GB"/>
              </w:rPr>
              <w:t>kimadia</w:t>
            </w:r>
            <w:proofErr w:type="spellEnd"/>
            <w:r w:rsidRPr="00614836">
              <w:rPr>
                <w:rFonts w:asciiTheme="minorBidi" w:hAnsiTheme="minorBidi"/>
                <w:sz w:val="28"/>
                <w:szCs w:val="28"/>
                <w:lang w:val="en-GB"/>
              </w:rPr>
              <w:t xml:space="preserve"> has the right to buy the item from other source and on contractor account as well as he will bear the difference in price and management charges and confiscates all insurance and added the administrative charges and has the right to resource to special courts to obtain its rights.</w:t>
            </w:r>
          </w:p>
          <w:p w:rsidR="00614836" w:rsidRPr="00C84D0C"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 xml:space="preserve">The seller must stamp the phrase (failed &amp; not fit to consumption MOH-KIMADIA) on the failure qty. or not compliance to specification in </w:t>
            </w:r>
            <w:proofErr w:type="spellStart"/>
            <w:r w:rsidRPr="00614836">
              <w:rPr>
                <w:rFonts w:asciiTheme="minorBidi" w:hAnsiTheme="minorBidi"/>
                <w:sz w:val="28"/>
                <w:szCs w:val="28"/>
                <w:lang w:val="en-GB"/>
              </w:rPr>
              <w:t>Kimadia</w:t>
            </w:r>
            <w:proofErr w:type="spellEnd"/>
            <w:r w:rsidRPr="00614836">
              <w:rPr>
                <w:rFonts w:asciiTheme="minorBidi" w:hAnsiTheme="minorBidi"/>
                <w:sz w:val="28"/>
                <w:szCs w:val="28"/>
                <w:lang w:val="en-GB"/>
              </w:rPr>
              <w:t xml:space="preserve"> stores on supplier account</w:t>
            </w:r>
          </w:p>
          <w:p w:rsidR="0019371F" w:rsidRDefault="0019371F" w:rsidP="00B9402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 In case of the item failed in testing or expired and the company not respond for compensation within </w:t>
            </w:r>
            <w:r w:rsidR="00B94029">
              <w:rPr>
                <w:rFonts w:asciiTheme="minorBidi" w:hAnsiTheme="minorBidi"/>
                <w:sz w:val="28"/>
                <w:szCs w:val="28"/>
                <w:lang w:val="en-GB"/>
              </w:rPr>
              <w:t>15</w:t>
            </w:r>
            <w:r w:rsidRPr="00C84D0C">
              <w:rPr>
                <w:rFonts w:asciiTheme="minorBidi" w:hAnsiTheme="minorBidi"/>
                <w:sz w:val="28"/>
                <w:szCs w:val="28"/>
                <w:lang w:val="en-GB"/>
              </w:rPr>
              <w:t xml:space="preserve"> days</w:t>
            </w:r>
            <w:r w:rsidR="00B94029">
              <w:rPr>
                <w:rFonts w:asciiTheme="minorBidi" w:hAnsiTheme="minorBidi"/>
                <w:sz w:val="28"/>
                <w:szCs w:val="28"/>
                <w:lang w:val="en-GB"/>
              </w:rPr>
              <w:t xml:space="preserve"> for foreign items</w:t>
            </w:r>
            <w:proofErr w:type="gramStart"/>
            <w:r w:rsidR="00B94029">
              <w:rPr>
                <w:rFonts w:asciiTheme="minorBidi" w:hAnsiTheme="minorBidi"/>
                <w:sz w:val="28"/>
                <w:szCs w:val="28"/>
                <w:lang w:val="en-GB"/>
              </w:rPr>
              <w:t>&amp;(</w:t>
            </w:r>
            <w:proofErr w:type="gramEnd"/>
            <w:r w:rsidR="00B94029">
              <w:rPr>
                <w:rFonts w:asciiTheme="minorBidi" w:hAnsiTheme="minorBidi"/>
                <w:sz w:val="28"/>
                <w:szCs w:val="28"/>
                <w:lang w:val="en-GB"/>
              </w:rPr>
              <w:t xml:space="preserve">30 days) for local items </w:t>
            </w:r>
            <w:r w:rsidRPr="00C84D0C">
              <w:rPr>
                <w:rFonts w:asciiTheme="minorBidi" w:hAnsiTheme="minorBidi"/>
                <w:sz w:val="28"/>
                <w:szCs w:val="28"/>
                <w:lang w:val="en-GB"/>
              </w:rPr>
              <w:t xml:space="preserve">after sending a warning letter including the compensation &amp; draw the failed or expired item, then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destroy this item &amp; dropping the right of the company for getting back the item or its value and the company responsible to compensate this item.</w:t>
            </w:r>
          </w:p>
          <w:p w:rsidR="007115D6" w:rsidRPr="007115D6" w:rsidRDefault="007115D6" w:rsidP="007115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sz w:val="28"/>
                <w:szCs w:val="28"/>
                <w:lang w:val="en-GB"/>
              </w:rPr>
            </w:pPr>
            <w:r w:rsidRPr="007115D6">
              <w:rPr>
                <w:rFonts w:asciiTheme="minorBidi" w:hAnsiTheme="minorBidi"/>
                <w:sz w:val="28"/>
                <w:szCs w:val="28"/>
                <w:lang w:val="en-GB"/>
              </w:rPr>
              <w:t xml:space="preserve">{Insert the following articles 15.1 and 15.6 related to equipment / medical devices only, otherwise they should be </w:t>
            </w:r>
            <w:r w:rsidR="00744DF0" w:rsidRPr="007115D6">
              <w:rPr>
                <w:rFonts w:asciiTheme="minorBidi" w:hAnsiTheme="minorBidi"/>
                <w:sz w:val="28"/>
                <w:szCs w:val="28"/>
                <w:lang w:val="en-GB"/>
              </w:rPr>
              <w:t>cancelled</w:t>
            </w:r>
            <w:r w:rsidRPr="007115D6">
              <w:rPr>
                <w:rFonts w:asciiTheme="minorBidi" w:hAnsiTheme="minorBidi"/>
                <w:sz w:val="28"/>
                <w:szCs w:val="28"/>
                <w:lang w:val="en-GB"/>
              </w:rPr>
              <w:t>:</w:t>
            </w:r>
            <w:r w:rsidRPr="007115D6">
              <w:rPr>
                <w:rFonts w:asciiTheme="minorBidi" w:hAnsiTheme="minorBidi"/>
                <w:sz w:val="28"/>
                <w:szCs w:val="28"/>
                <w:lang w:val="en-GB"/>
              </w:rPr>
              <w:br/>
            </w:r>
            <w:r w:rsidRPr="007115D6">
              <w:rPr>
                <w:rFonts w:asciiTheme="minorBidi" w:hAnsiTheme="minorBidi"/>
                <w:sz w:val="28"/>
                <w:szCs w:val="28"/>
                <w:lang w:val="en-GB"/>
              </w:rPr>
              <w:br/>
            </w:r>
            <w:r w:rsidRPr="007115D6">
              <w:rPr>
                <w:rFonts w:asciiTheme="minorBidi" w:hAnsiTheme="minorBidi"/>
                <w:sz w:val="28"/>
                <w:szCs w:val="28"/>
                <w:lang w:val="en-GB"/>
              </w:rPr>
              <w:lastRenderedPageBreak/>
              <w:t xml:space="preserve">"15.1 The </w:t>
            </w:r>
            <w:r>
              <w:rPr>
                <w:rFonts w:asciiTheme="minorBidi" w:hAnsiTheme="minorBidi"/>
                <w:sz w:val="28"/>
                <w:szCs w:val="28"/>
                <w:lang w:val="en-GB"/>
              </w:rPr>
              <w:t xml:space="preserve">supplier </w:t>
            </w:r>
            <w:r w:rsidRPr="007115D6">
              <w:rPr>
                <w:rFonts w:asciiTheme="minorBidi" w:hAnsiTheme="minorBidi"/>
                <w:sz w:val="28"/>
                <w:szCs w:val="28"/>
                <w:lang w:val="en-GB"/>
              </w:rPr>
              <w:t xml:space="preserve"> shall ensure and warrant that the Goods provided under the Contract are new, unused and of the latest model and include the latest developments (or current developments) in design and materials, unless otherwise specified by the Supplier. The contract shall not contain defects (which may arise / occur during the normal use of the goods in the circumstances prevailing in Iraq) resulting from design or defects resulting from the used materials or from the workmanship (except where the buyer specifies designs or materials required in technical specifications) Because of any action done by the provider Or any neglect of it</w:t>
            </w:r>
          </w:p>
          <w:p w:rsidR="00917AF3" w:rsidRPr="00A378B9" w:rsidRDefault="00917AF3" w:rsidP="00A378B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A378B9">
              <w:rPr>
                <w:rFonts w:asciiTheme="minorBidi" w:hAnsiTheme="minorBidi"/>
                <w:b/>
                <w:bCs/>
                <w:sz w:val="28"/>
                <w:szCs w:val="28"/>
                <w:lang w:val="en-GB"/>
              </w:rPr>
              <w:t>15.2</w:t>
            </w:r>
            <w:r w:rsidRPr="00A378B9">
              <w:rPr>
                <w:rFonts w:asciiTheme="minorBidi" w:hAnsiTheme="minorBidi"/>
                <w:sz w:val="28"/>
                <w:szCs w:val="28"/>
                <w:lang w:val="en-GB"/>
              </w:rPr>
              <w:tab/>
            </w:r>
            <w:r w:rsidRPr="00A378B9">
              <w:rPr>
                <w:rFonts w:asciiTheme="minorBidi" w:hAnsiTheme="minorBidi"/>
                <w:sz w:val="28"/>
                <w:szCs w:val="28"/>
                <w:lang w:val="en-GB"/>
              </w:rPr>
              <w:tab/>
              <w:t>This warranty shall remain valid for [insert number</w:t>
            </w:r>
            <w:proofErr w:type="gramStart"/>
            <w:r w:rsidRPr="00A378B9">
              <w:rPr>
                <w:rFonts w:asciiTheme="minorBidi" w:hAnsiTheme="minorBidi"/>
                <w:sz w:val="28"/>
                <w:szCs w:val="28"/>
                <w:lang w:val="en-GB"/>
              </w:rPr>
              <w:t>]months</w:t>
            </w:r>
            <w:proofErr w:type="gramEnd"/>
            <w:r w:rsidRPr="00A378B9">
              <w:rPr>
                <w:rFonts w:asciiTheme="minorBidi" w:hAnsiTheme="minorBidi"/>
                <w:sz w:val="28"/>
                <w:szCs w:val="28"/>
                <w:lang w:val="en-GB"/>
              </w:rPr>
              <w:t xml:space="preserve"> after the Goods or any portion thereof as the case may be, have been delivered to and accepted at the final destination indicated in the Contract, or for [insert number (x + 6)]months after the date of shipment from the place of loading in the country of origin whichever period concludes earlier.</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sz w:val="28"/>
                <w:szCs w:val="28"/>
                <w:lang w:val="en-GB"/>
              </w:rPr>
              <w:t>Note: The value of ‘x’ months need to be fixed based on market survey. Generally, it is 12 months.}</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15.3</w:t>
            </w:r>
            <w:r w:rsidRPr="00A378B9">
              <w:rPr>
                <w:rFonts w:asciiTheme="minorBidi" w:hAnsiTheme="minorBidi"/>
                <w:sz w:val="28"/>
                <w:szCs w:val="28"/>
                <w:lang w:val="en-GB"/>
              </w:rPr>
              <w:tab/>
              <w:t>The Purchaser shall promptly notify the Supplier in writing of any claims arising under this warranty</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15.4</w:t>
            </w:r>
            <w:r w:rsidRPr="00A378B9">
              <w:rPr>
                <w:rFonts w:asciiTheme="minorBidi" w:hAnsiTheme="minorBidi"/>
                <w:sz w:val="28"/>
                <w:szCs w:val="28"/>
                <w:lang w:val="en-GB"/>
              </w:rPr>
              <w:tab/>
              <w:t>Upon receipt of such notice, the Supplier shall, within the period [</w:t>
            </w:r>
            <w:r w:rsidR="00A378B9" w:rsidRPr="00A378B9">
              <w:rPr>
                <w:rFonts w:asciiTheme="minorBidi" w:hAnsiTheme="minorBidi"/>
                <w:sz w:val="28"/>
                <w:szCs w:val="28"/>
                <w:lang w:val="en-GB"/>
              </w:rPr>
              <w:t>15</w:t>
            </w:r>
            <w:r w:rsidRPr="00A378B9">
              <w:rPr>
                <w:rFonts w:asciiTheme="minorBidi" w:hAnsiTheme="minorBidi"/>
                <w:sz w:val="28"/>
                <w:szCs w:val="28"/>
                <w:lang w:val="en-GB"/>
              </w:rPr>
              <w:t xml:space="preserve"> days] </w:t>
            </w:r>
            <w:r w:rsidR="00744DF0" w:rsidRPr="00A378B9">
              <w:rPr>
                <w:rFonts w:asciiTheme="minorBidi" w:hAnsiTheme="minorBidi"/>
                <w:sz w:val="28"/>
                <w:szCs w:val="28"/>
                <w:lang w:val="en-GB"/>
              </w:rPr>
              <w:t>days and</w:t>
            </w:r>
            <w:r w:rsidRPr="00A378B9">
              <w:rPr>
                <w:rFonts w:asciiTheme="minorBidi" w:hAnsiTheme="minorBidi"/>
                <w:sz w:val="28"/>
                <w:szCs w:val="28"/>
                <w:lang w:val="en-GB"/>
              </w:rPr>
              <w:t xml:space="preserve"> with all reasonable speed, repair or replace the defective Goods or parts thereof, without cost to the Purchaser other than, where applicable, the cost of inland delivery of the repaired or replaced Goods or parts from ex-works or ex-factory or ex-showroom to the final destination.</w:t>
            </w:r>
          </w:p>
          <w:p w:rsidR="00917AF3" w:rsidRDefault="00A378B9" w:rsidP="00A378B9">
            <w:pPr>
              <w:spacing w:after="0"/>
              <w:rPr>
                <w:rFonts w:asciiTheme="minorBidi" w:hAnsiTheme="minorBidi"/>
                <w:sz w:val="28"/>
                <w:szCs w:val="28"/>
                <w:lang w:val="en-GB"/>
              </w:rPr>
            </w:pPr>
            <w:r w:rsidRPr="00A378B9">
              <w:rPr>
                <w:rFonts w:asciiTheme="minorBidi" w:hAnsiTheme="minorBidi"/>
                <w:b/>
                <w:bCs/>
                <w:sz w:val="28"/>
                <w:szCs w:val="28"/>
                <w:lang w:val="en-GB"/>
              </w:rPr>
              <w:lastRenderedPageBreak/>
              <w:t>15.5</w:t>
            </w:r>
            <w:r w:rsidRPr="00A378B9">
              <w:rPr>
                <w:rFonts w:asciiTheme="minorBidi" w:hAnsiTheme="minorBidi"/>
                <w:sz w:val="28"/>
                <w:szCs w:val="28"/>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115D6" w:rsidRPr="007115D6" w:rsidRDefault="007115D6" w:rsidP="00A378B9">
            <w:pPr>
              <w:spacing w:after="0"/>
              <w:rPr>
                <w:rFonts w:asciiTheme="minorBidi" w:hAnsiTheme="minorBidi"/>
                <w:sz w:val="28"/>
                <w:szCs w:val="28"/>
              </w:rPr>
            </w:pPr>
            <w:r w:rsidRPr="007115D6">
              <w:rPr>
                <w:rFonts w:asciiTheme="minorBidi" w:hAnsiTheme="minorBidi"/>
                <w:sz w:val="28"/>
                <w:szCs w:val="28"/>
                <w:lang w:val="en-GB"/>
              </w:rPr>
              <w:t>15.6 [insert "Not Applicable" or for sensitive medical equipment / devices, enter the following:</w:t>
            </w:r>
            <w:r w:rsidRPr="007115D6">
              <w:rPr>
                <w:rFonts w:asciiTheme="minorBidi" w:hAnsiTheme="minorBidi"/>
                <w:sz w:val="28"/>
                <w:szCs w:val="28"/>
                <w:lang w:val="en-GB"/>
              </w:rPr>
              <w:br/>
              <w:t>"x% per annum] Enter, for example, 95% or 98% [UPTIME warranty] during the defect warranty period.</w:t>
            </w:r>
            <w:r w:rsidRPr="007115D6">
              <w:rPr>
                <w:rFonts w:asciiTheme="minorBidi" w:hAnsiTheme="minorBidi"/>
                <w:sz w:val="28"/>
                <w:szCs w:val="28"/>
                <w:lang w:val="en-GB"/>
              </w:rPr>
              <w:br/>
              <w:t>  If the downtime during the annual maintenance contract exceeds (100-x</w:t>
            </w:r>
            <w:proofErr w:type="gramStart"/>
            <w:r w:rsidRPr="007115D6">
              <w:rPr>
                <w:rFonts w:asciiTheme="minorBidi" w:hAnsiTheme="minorBidi"/>
                <w:sz w:val="28"/>
                <w:szCs w:val="28"/>
                <w:lang w:val="en-GB"/>
              </w:rPr>
              <w:t>)%</w:t>
            </w:r>
            <w:proofErr w:type="gramEnd"/>
            <w:r w:rsidRPr="007115D6">
              <w:rPr>
                <w:rFonts w:asciiTheme="minorBidi" w:hAnsiTheme="minorBidi"/>
                <w:sz w:val="28"/>
                <w:szCs w:val="28"/>
                <w:lang w:val="en-GB"/>
              </w:rPr>
              <w:t>, the period of the contract shall be extended twice the period of the breakdown. "]</w:t>
            </w:r>
          </w:p>
        </w:tc>
      </w:tr>
      <w:tr w:rsidR="00FB521C" w:rsidRPr="00C84D0C" w:rsidTr="00076776">
        <w:tc>
          <w:tcPr>
            <w:tcW w:w="1890" w:type="dxa"/>
          </w:tcPr>
          <w:p w:rsidR="00FB521C" w:rsidRPr="00C84D0C" w:rsidRDefault="00FB521C" w:rsidP="00C84D0C">
            <w:pPr>
              <w:tabs>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16.1 </w:t>
            </w:r>
          </w:p>
        </w:tc>
        <w:tc>
          <w:tcPr>
            <w:tcW w:w="6930" w:type="dxa"/>
          </w:tcPr>
          <w:p w:rsidR="00FB521C" w:rsidRPr="00C84D0C" w:rsidRDefault="00FB521C" w:rsidP="00C84D0C">
            <w:pPr>
              <w:tabs>
                <w:tab w:val="left" w:pos="480"/>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The method and conditions of payment to be made to the Supplier under this Contract shall be as follows:</w:t>
            </w:r>
          </w:p>
          <w:p w:rsidR="00FB521C" w:rsidRPr="00C84D0C" w:rsidRDefault="00FB521C" w:rsidP="00C84D0C">
            <w:pPr>
              <w:tabs>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{In case the Supplier is a Public Entity (Public Sector Company), then the Contracting Entity may increase the Advance Payment to 100</w:t>
            </w:r>
            <w:r w:rsidR="005423B0" w:rsidRPr="00C84D0C">
              <w:rPr>
                <w:rFonts w:asciiTheme="minorBidi" w:hAnsiTheme="minorBidi"/>
                <w:sz w:val="28"/>
                <w:szCs w:val="28"/>
                <w:lang w:val="en-GB"/>
              </w:rPr>
              <w:t xml:space="preserve">% from contract value as per the instruction </w:t>
            </w:r>
          </w:p>
          <w:p w:rsidR="00FB521C" w:rsidRPr="00C84D0C" w:rsidRDefault="00FB521C" w:rsidP="00C84D0C">
            <w:pPr>
              <w:numPr>
                <w:ilvl w:val="0"/>
                <w:numId w:val="4"/>
              </w:numPr>
              <w:tabs>
                <w:tab w:val="left" w:pos="480"/>
                <w:tab w:val="left" w:pos="1890"/>
              </w:tabs>
              <w:spacing w:after="0" w:line="240" w:lineRule="auto"/>
              <w:jc w:val="both"/>
              <w:rPr>
                <w:rFonts w:asciiTheme="minorBidi" w:hAnsiTheme="minorBidi"/>
                <w:b/>
                <w:bCs/>
                <w:sz w:val="28"/>
                <w:szCs w:val="28"/>
                <w:lang w:val="en-GB"/>
              </w:rPr>
            </w:pPr>
            <w:r w:rsidRPr="00C84D0C">
              <w:rPr>
                <w:rFonts w:asciiTheme="minorBidi" w:hAnsiTheme="minorBidi"/>
                <w:b/>
                <w:bCs/>
                <w:sz w:val="28"/>
                <w:szCs w:val="28"/>
                <w:lang w:val="en-GB"/>
              </w:rPr>
              <w:t>Payment for Goods supplied from abroad:</w:t>
            </w:r>
          </w:p>
          <w:p w:rsidR="00FB521C" w:rsidRPr="00C84D0C" w:rsidRDefault="00FB521C" w:rsidP="00C84D0C">
            <w:pPr>
              <w:tabs>
                <w:tab w:val="left" w:pos="612"/>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Payment of foreign currency portion shall be made in [ insert: currency of the Contract Price] in the following manner:</w:t>
            </w:r>
          </w:p>
          <w:p w:rsidR="005423B0" w:rsidRPr="00C84D0C" w:rsidRDefault="0019371F"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00FB521C" w:rsidRPr="00C84D0C">
              <w:rPr>
                <w:rFonts w:asciiTheme="minorBidi" w:hAnsiTheme="minorBidi"/>
                <w:b/>
                <w:bCs/>
                <w:sz w:val="28"/>
                <w:szCs w:val="28"/>
                <w:lang w:val="en-GB"/>
              </w:rPr>
              <w:t>Advance Payment</w:t>
            </w:r>
            <w:r w:rsidR="00FB521C" w:rsidRPr="00C84D0C">
              <w:rPr>
                <w:rFonts w:asciiTheme="minorBidi" w:hAnsiTheme="minorBidi"/>
                <w:sz w:val="28"/>
                <w:szCs w:val="28"/>
                <w:lang w:val="en-GB"/>
              </w:rPr>
              <w:t>:</w:t>
            </w:r>
            <w:r w:rsidR="005423B0" w:rsidRPr="00C84D0C">
              <w:rPr>
                <w:rFonts w:asciiTheme="minorBidi" w:hAnsiTheme="minorBidi"/>
                <w:sz w:val="28"/>
                <w:szCs w:val="28"/>
                <w:lang w:val="en-GB"/>
              </w:rPr>
              <w:t xml:space="preserve"> Not applicable section 8  </w:t>
            </w:r>
          </w:p>
          <w:p w:rsidR="00782303" w:rsidRPr="00C84D0C" w:rsidRDefault="005423B0" w:rsidP="005155B6">
            <w:pPr>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00FB521C" w:rsidRPr="00C84D0C">
              <w:rPr>
                <w:rFonts w:asciiTheme="minorBidi" w:hAnsiTheme="minorBidi"/>
                <w:b/>
                <w:bCs/>
                <w:sz w:val="28"/>
                <w:szCs w:val="28"/>
                <w:lang w:val="en-GB"/>
              </w:rPr>
              <w:t>On Shipment</w:t>
            </w:r>
            <w:r w:rsidR="005155B6">
              <w:rPr>
                <w:rFonts w:asciiTheme="minorBidi" w:hAnsiTheme="minorBidi"/>
                <w:b/>
                <w:bCs/>
                <w:sz w:val="28"/>
                <w:szCs w:val="28"/>
                <w:lang w:val="en-GB"/>
              </w:rPr>
              <w:t xml:space="preserve"> </w:t>
            </w:r>
            <w:r w:rsidR="005155B6">
              <w:rPr>
                <w:rFonts w:asciiTheme="minorBidi" w:hAnsiTheme="minorBidi"/>
                <w:sz w:val="28"/>
                <w:szCs w:val="28"/>
                <w:lang w:val="en-GB"/>
              </w:rPr>
              <w:t>50</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 per</w:t>
            </w:r>
            <w:r w:rsidR="003A02EF">
              <w:rPr>
                <w:rFonts w:asciiTheme="minorBidi" w:hAnsiTheme="minorBidi"/>
                <w:sz w:val="28"/>
                <w:szCs w:val="28"/>
                <w:lang w:val="en-GB"/>
              </w:rPr>
              <w:t xml:space="preserve"> </w:t>
            </w:r>
            <w:r w:rsidR="00FB521C" w:rsidRPr="00C84D0C">
              <w:rPr>
                <w:rFonts w:asciiTheme="minorBidi" w:hAnsiTheme="minorBidi"/>
                <w:sz w:val="28"/>
                <w:szCs w:val="28"/>
                <w:lang w:val="en-GB"/>
              </w:rPr>
              <w:t xml:space="preserve">cent of the Contract Price </w:t>
            </w:r>
            <w:r w:rsidR="009A2280">
              <w:rPr>
                <w:rFonts w:asciiTheme="minorBidi" w:hAnsiTheme="minorBidi"/>
                <w:sz w:val="28"/>
                <w:szCs w:val="28"/>
                <w:lang w:val="en-GB"/>
              </w:rPr>
              <w:t>documentary &amp;</w:t>
            </w:r>
            <w:r w:rsidR="00FB521C" w:rsidRPr="00C84D0C">
              <w:rPr>
                <w:rFonts w:asciiTheme="minorBidi" w:hAnsiTheme="minorBidi"/>
                <w:sz w:val="28"/>
                <w:szCs w:val="28"/>
                <w:lang w:val="en-GB"/>
              </w:rPr>
              <w:t xml:space="preserve">irrevocable </w:t>
            </w:r>
            <w:r w:rsidR="009A2280">
              <w:rPr>
                <w:rFonts w:asciiTheme="minorBidi" w:hAnsiTheme="minorBidi"/>
                <w:sz w:val="28"/>
                <w:szCs w:val="28"/>
                <w:lang w:val="en-GB"/>
              </w:rPr>
              <w:t xml:space="preserve"> un</w:t>
            </w:r>
            <w:r w:rsidR="00FB521C" w:rsidRPr="00C84D0C">
              <w:rPr>
                <w:rFonts w:asciiTheme="minorBidi" w:hAnsiTheme="minorBidi"/>
                <w:sz w:val="28"/>
                <w:szCs w:val="28"/>
                <w:lang w:val="en-GB"/>
              </w:rPr>
              <w:t xml:space="preserve">confirmed letter of credit opened in </w:t>
            </w:r>
            <w:r w:rsidR="003A02EF" w:rsidRPr="00C84D0C">
              <w:rPr>
                <w:rFonts w:asciiTheme="minorBidi" w:hAnsiTheme="minorBidi"/>
                <w:sz w:val="28"/>
                <w:szCs w:val="28"/>
                <w:lang w:val="en-GB"/>
              </w:rPr>
              <w:t>favour</w:t>
            </w:r>
            <w:r w:rsidR="00FB521C" w:rsidRPr="00C84D0C">
              <w:rPr>
                <w:rFonts w:asciiTheme="minorBidi" w:hAnsiTheme="minorBidi"/>
                <w:sz w:val="28"/>
                <w:szCs w:val="28"/>
                <w:lang w:val="en-GB"/>
              </w:rPr>
              <w:t xml:space="preserve"> of the Supplier in a bank in its country, upon submission of documents specified in GCC Clause 11 </w:t>
            </w:r>
          </w:p>
          <w:p w:rsidR="00FB521C" w:rsidRPr="00C84D0C" w:rsidRDefault="00782303" w:rsidP="009A2280">
            <w:pPr>
              <w:spacing w:after="0"/>
              <w:jc w:val="both"/>
              <w:rPr>
                <w:rFonts w:asciiTheme="minorBidi" w:hAnsiTheme="minorBidi"/>
                <w:sz w:val="28"/>
                <w:szCs w:val="28"/>
                <w:lang w:val="en-GB"/>
              </w:rPr>
            </w:pPr>
            <w:r w:rsidRPr="00C84D0C">
              <w:rPr>
                <w:rFonts w:asciiTheme="minorBidi" w:hAnsiTheme="minorBidi"/>
                <w:sz w:val="28"/>
                <w:szCs w:val="28"/>
                <w:lang w:val="en-GB"/>
              </w:rPr>
              <w:t>-</w:t>
            </w:r>
            <w:r w:rsidR="009A2280" w:rsidRPr="009A2280">
              <w:rPr>
                <w:rFonts w:asciiTheme="minorBidi" w:hAnsiTheme="minorBidi"/>
                <w:sz w:val="28"/>
                <w:szCs w:val="28"/>
                <w:lang w:val="en-GB"/>
              </w:rPr>
              <w:t xml:space="preserve"> All bank charges (opening, issuing for L/C and </w:t>
            </w:r>
            <w:r w:rsidR="009A2280" w:rsidRPr="009A2280">
              <w:rPr>
                <w:rFonts w:asciiTheme="minorBidi" w:hAnsiTheme="minorBidi"/>
                <w:sz w:val="28"/>
                <w:szCs w:val="28"/>
                <w:lang w:val="en-GB"/>
              </w:rPr>
              <w:lastRenderedPageBreak/>
              <w:t>amendments fees …</w:t>
            </w:r>
            <w:r w:rsidR="00744DF0" w:rsidRPr="009A2280">
              <w:rPr>
                <w:rFonts w:asciiTheme="minorBidi" w:hAnsiTheme="minorBidi"/>
                <w:sz w:val="28"/>
                <w:szCs w:val="28"/>
                <w:lang w:val="en-GB"/>
              </w:rPr>
              <w:t>etc.</w:t>
            </w:r>
            <w:r w:rsidR="009A2280" w:rsidRPr="009A2280">
              <w:rPr>
                <w:rFonts w:asciiTheme="minorBidi" w:hAnsiTheme="minorBidi"/>
                <w:sz w:val="28"/>
                <w:szCs w:val="28"/>
                <w:lang w:val="en-GB"/>
              </w:rPr>
              <w:t>) inside and outside Iraq are on the seller account.</w:t>
            </w:r>
          </w:p>
          <w:p w:rsidR="00FB521C" w:rsidRPr="00C84D0C" w:rsidRDefault="00152C43" w:rsidP="005155B6">
            <w:pPr>
              <w:tabs>
                <w:tab w:val="right" w:pos="-567"/>
              </w:tabs>
              <w:spacing w:after="0"/>
              <w:ind w:right="162"/>
              <w:rPr>
                <w:rFonts w:asciiTheme="minorBidi" w:hAnsiTheme="minorBidi"/>
                <w:sz w:val="28"/>
                <w:szCs w:val="28"/>
                <w:lang w:val="en-GB"/>
              </w:rPr>
            </w:pPr>
            <w:r w:rsidRPr="00C84D0C">
              <w:rPr>
                <w:rFonts w:asciiTheme="minorBidi" w:hAnsiTheme="minorBidi"/>
                <w:sz w:val="28"/>
                <w:szCs w:val="28"/>
                <w:lang w:val="en-GB"/>
              </w:rPr>
              <w:t>3-</w:t>
            </w:r>
            <w:r w:rsidR="009A2280">
              <w:rPr>
                <w:rFonts w:asciiTheme="minorBidi" w:hAnsiTheme="minorBidi"/>
                <w:sz w:val="28"/>
                <w:szCs w:val="28"/>
                <w:lang w:val="en-GB"/>
              </w:rPr>
              <w:t xml:space="preserve">upon receipt the </w:t>
            </w:r>
            <w:r w:rsidR="009A2280" w:rsidRPr="009A2280">
              <w:rPr>
                <w:rFonts w:asciiTheme="minorBidi" w:hAnsiTheme="minorBidi"/>
                <w:sz w:val="28"/>
                <w:szCs w:val="28"/>
                <w:lang w:val="en-GB"/>
              </w:rPr>
              <w:t>purchaser</w:t>
            </w:r>
            <w:r w:rsidR="009A2280">
              <w:rPr>
                <w:rFonts w:asciiTheme="minorBidi" w:hAnsiTheme="minorBidi"/>
                <w:sz w:val="28"/>
                <w:szCs w:val="28"/>
                <w:lang w:val="en-GB"/>
              </w:rPr>
              <w:t xml:space="preserve"> must settlement to the supplier   </w:t>
            </w:r>
            <w:r w:rsidR="00F72865">
              <w:rPr>
                <w:rFonts w:asciiTheme="minorBidi" w:hAnsiTheme="minorBidi"/>
                <w:sz w:val="28"/>
                <w:szCs w:val="28"/>
                <w:lang w:val="en-GB"/>
              </w:rPr>
              <w:t>(</w:t>
            </w:r>
            <w:r w:rsidR="005155B6">
              <w:rPr>
                <w:rFonts w:asciiTheme="minorBidi" w:hAnsiTheme="minorBidi"/>
                <w:sz w:val="28"/>
                <w:szCs w:val="28"/>
                <w:lang w:val="en-GB"/>
              </w:rPr>
              <w:t>50</w:t>
            </w:r>
            <w:r w:rsidR="00F72865">
              <w:rPr>
                <w:rFonts w:asciiTheme="minorBidi" w:hAnsiTheme="minorBidi"/>
                <w:sz w:val="28"/>
                <w:szCs w:val="28"/>
                <w:lang w:val="en-GB"/>
              </w:rPr>
              <w:t xml:space="preserve">%) from contract value </w:t>
            </w:r>
            <w:r w:rsidRPr="00C84D0C">
              <w:rPr>
                <w:rFonts w:asciiTheme="minorBidi" w:hAnsiTheme="minorBidi"/>
                <w:sz w:val="28"/>
                <w:szCs w:val="28"/>
                <w:lang w:val="en-GB"/>
              </w:rPr>
              <w:t xml:space="preserve">after checking, acceptance and release of item  </w:t>
            </w:r>
          </w:p>
        </w:tc>
      </w:tr>
      <w:tr w:rsidR="00FB521C" w:rsidRPr="00C84D0C" w:rsidTr="00076776">
        <w:trPr>
          <w:trHeight w:val="557"/>
        </w:trPr>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693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F206A5" w:rsidRPr="00C84D0C" w:rsidTr="00076776">
        <w:trPr>
          <w:trHeight w:val="557"/>
        </w:trPr>
        <w:tc>
          <w:tcPr>
            <w:tcW w:w="1890" w:type="dxa"/>
          </w:tcPr>
          <w:p w:rsidR="00F206A5" w:rsidRPr="00C84D0C" w:rsidRDefault="00F206A5"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16.5</w:t>
            </w:r>
          </w:p>
        </w:tc>
        <w:tc>
          <w:tcPr>
            <w:tcW w:w="6930" w:type="dxa"/>
          </w:tcPr>
          <w:p w:rsidR="00F206A5" w:rsidRPr="00C84D0C" w:rsidRDefault="00F206A5"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r w:rsidR="00744DF0" w:rsidRPr="00C84D0C">
              <w:rPr>
                <w:rFonts w:asciiTheme="minorBidi" w:hAnsiTheme="minorBidi"/>
                <w:sz w:val="28"/>
                <w:szCs w:val="28"/>
                <w:lang w:val="en-GB"/>
              </w:rPr>
              <w:t>outside</w:t>
            </w:r>
            <w:r w:rsidRPr="00C84D0C">
              <w:rPr>
                <w:rFonts w:asciiTheme="minorBidi" w:hAnsiTheme="minorBidi"/>
                <w:sz w:val="28"/>
                <w:szCs w:val="28"/>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GCC18</w:t>
            </w:r>
          </w:p>
        </w:tc>
        <w:tc>
          <w:tcPr>
            <w:tcW w:w="693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312187">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 Contracting party may increase the QTY of goods or material </w:t>
            </w:r>
            <w:r w:rsidR="00312187">
              <w:rPr>
                <w:rFonts w:asciiTheme="minorBidi" w:hAnsiTheme="minorBidi"/>
                <w:sz w:val="28"/>
                <w:szCs w:val="28"/>
                <w:lang w:val="en-GB"/>
              </w:rPr>
              <w:t xml:space="preserve">or amended the technique specifications that contracting in </w:t>
            </w:r>
            <w:r w:rsidRPr="00C84D0C">
              <w:rPr>
                <w:rFonts w:asciiTheme="minorBidi" w:hAnsiTheme="minorBidi"/>
                <w:sz w:val="28"/>
                <w:szCs w:val="28"/>
                <w:lang w:val="en-GB"/>
              </w:rPr>
              <w:t xml:space="preserve">to no more than </w:t>
            </w:r>
            <w:r w:rsidR="00312187">
              <w:rPr>
                <w:rFonts w:asciiTheme="minorBidi" w:hAnsiTheme="minorBidi"/>
                <w:sz w:val="28"/>
                <w:szCs w:val="28"/>
                <w:lang w:val="en-GB"/>
              </w:rPr>
              <w:t>(20%</w:t>
            </w:r>
            <w:proofErr w:type="gramStart"/>
            <w:r w:rsidR="00312187">
              <w:rPr>
                <w:rFonts w:asciiTheme="minorBidi" w:hAnsiTheme="minorBidi"/>
                <w:sz w:val="28"/>
                <w:szCs w:val="28"/>
                <w:lang w:val="en-GB"/>
              </w:rPr>
              <w:t>)from</w:t>
            </w:r>
            <w:proofErr w:type="gramEnd"/>
            <w:r w:rsidR="00312187">
              <w:rPr>
                <w:rFonts w:asciiTheme="minorBidi" w:hAnsiTheme="minorBidi"/>
                <w:sz w:val="28"/>
                <w:szCs w:val="28"/>
                <w:lang w:val="en-GB"/>
              </w:rPr>
              <w:t xml:space="preserve"> contract value </w:t>
            </w:r>
            <w:r w:rsidRPr="00C84D0C">
              <w:rPr>
                <w:rFonts w:asciiTheme="minorBidi" w:hAnsiTheme="minorBidi"/>
                <w:sz w:val="28"/>
                <w:szCs w:val="28"/>
                <w:lang w:val="en-GB"/>
              </w:rPr>
              <w:t xml:space="preserve"> .</w:t>
            </w:r>
          </w:p>
          <w:p w:rsidR="00312187" w:rsidRPr="00C84D0C" w:rsidRDefault="00312187" w:rsidP="00312187">
            <w:pPr>
              <w:suppressAutoHyphens/>
              <w:spacing w:after="0"/>
              <w:ind w:left="-11"/>
              <w:jc w:val="both"/>
              <w:rPr>
                <w:rFonts w:asciiTheme="minorBidi" w:hAnsiTheme="minorBidi"/>
                <w:sz w:val="28"/>
                <w:szCs w:val="28"/>
                <w:lang w:val="en-GB"/>
              </w:rPr>
            </w:pPr>
            <w:proofErr w:type="gramStart"/>
            <w:r>
              <w:rPr>
                <w:rFonts w:asciiTheme="minorBidi" w:hAnsiTheme="minorBidi"/>
                <w:sz w:val="28"/>
                <w:szCs w:val="28"/>
                <w:lang w:val="en-GB"/>
              </w:rPr>
              <w:t>-(</w:t>
            </w:r>
            <w:proofErr w:type="gramEnd"/>
            <w:r w:rsidRPr="00312187">
              <w:rPr>
                <w:rFonts w:asciiTheme="minorBidi" w:hAnsiTheme="minorBidi"/>
                <w:sz w:val="28"/>
                <w:szCs w:val="28"/>
                <w:lang w:val="en-GB"/>
              </w:rPr>
              <w:t>necessity</w:t>
            </w:r>
            <w:r>
              <w:rPr>
                <w:rFonts w:asciiTheme="minorBidi" w:hAnsiTheme="minorBidi"/>
                <w:sz w:val="28"/>
                <w:szCs w:val="28"/>
                <w:lang w:val="en-GB"/>
              </w:rPr>
              <w:t xml:space="preserve"> of contractual supply) are obligates of contractual supply.</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GCC19</w:t>
            </w:r>
          </w:p>
        </w:tc>
        <w:tc>
          <w:tcPr>
            <w:tcW w:w="6930" w:type="dxa"/>
          </w:tcPr>
          <w:p w:rsidR="00A14DC7"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 xml:space="preserve">19.1 </w:t>
            </w:r>
            <w:r w:rsidRPr="00C84D0C">
              <w:rPr>
                <w:rFonts w:asciiTheme="minorBidi" w:hAnsiTheme="minorBidi"/>
                <w:sz w:val="28"/>
                <w:szCs w:val="28"/>
                <w:lang w:val="en-GB"/>
              </w:rPr>
              <w:t>Additional to</w:t>
            </w:r>
            <w:r w:rsidR="00A14DC7" w:rsidRPr="00C84D0C">
              <w:rPr>
                <w:rFonts w:asciiTheme="minorBidi" w:hAnsiTheme="minorBidi"/>
                <w:sz w:val="28"/>
                <w:szCs w:val="28"/>
                <w:lang w:val="en-GB"/>
              </w:rPr>
              <w:t xml:space="preserve"> what mention GCC add:</w:t>
            </w:r>
          </w:p>
          <w:p w:rsidR="003B4CAC" w:rsidRPr="00614F2D" w:rsidRDefault="00A14DC7" w:rsidP="004027DE">
            <w:pPr>
              <w:suppressAutoHyphens/>
              <w:spacing w:after="0"/>
              <w:ind w:left="-11"/>
              <w:jc w:val="both"/>
              <w:rPr>
                <w:rFonts w:asciiTheme="minorBidi" w:hAnsiTheme="minorBidi"/>
                <w:sz w:val="28"/>
                <w:szCs w:val="28"/>
                <w:lang w:val="en-GB" w:bidi="en-US"/>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Any change in contract must be occurred in agreement of both parties (buyer &amp; seller) otherwise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6930" w:type="dxa"/>
          </w:tcPr>
          <w:p w:rsidR="00FB521C" w:rsidRPr="00C84D0C" w:rsidRDefault="00A14DC7"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could not relinquishment on the contract or </w:t>
            </w:r>
            <w:r w:rsidR="00744DF0" w:rsidRPr="00C84D0C">
              <w:rPr>
                <w:rFonts w:asciiTheme="minorBidi" w:hAnsiTheme="minorBidi"/>
                <w:sz w:val="28"/>
                <w:szCs w:val="28"/>
                <w:lang w:val="en-GB"/>
              </w:rPr>
              <w:t>a part</w:t>
            </w:r>
            <w:r w:rsidRPr="00C84D0C">
              <w:rPr>
                <w:rFonts w:asciiTheme="minorBidi" w:hAnsiTheme="minorBidi"/>
                <w:sz w:val="28"/>
                <w:szCs w:val="28"/>
                <w:lang w:val="en-GB"/>
              </w:rPr>
              <w:t xml:space="preserve"> of it. </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GCC21</w:t>
            </w:r>
          </w:p>
        </w:tc>
        <w:tc>
          <w:tcPr>
            <w:tcW w:w="6930" w:type="dxa"/>
          </w:tcPr>
          <w:p w:rsidR="003B4CAC" w:rsidRPr="00A867CA" w:rsidRDefault="00A14DC7" w:rsidP="00C84D0C">
            <w:pPr>
              <w:suppressAutoHyphens/>
              <w:spacing w:after="0"/>
              <w:jc w:val="both"/>
              <w:rPr>
                <w:rFonts w:asciiTheme="minorBidi" w:hAnsiTheme="minorBidi"/>
                <w:color w:val="000000" w:themeColor="text1"/>
                <w:sz w:val="28"/>
                <w:szCs w:val="28"/>
                <w:lang w:val="en-GB"/>
              </w:rPr>
            </w:pPr>
            <w:r w:rsidRPr="00A867CA">
              <w:rPr>
                <w:rFonts w:asciiTheme="minorBidi" w:hAnsiTheme="minorBidi"/>
                <w:b/>
                <w:bCs/>
                <w:color w:val="000000" w:themeColor="text1"/>
                <w:sz w:val="28"/>
                <w:szCs w:val="28"/>
                <w:lang w:val="en-GB"/>
              </w:rPr>
              <w:t>21.2</w:t>
            </w:r>
            <w:r w:rsidRPr="00A867CA">
              <w:rPr>
                <w:rFonts w:asciiTheme="minorBidi" w:hAnsiTheme="minorBidi"/>
                <w:color w:val="000000" w:themeColor="text1"/>
                <w:sz w:val="28"/>
                <w:szCs w:val="28"/>
                <w:lang w:val="en-GB"/>
              </w:rPr>
              <w:t xml:space="preserve"> additional to mention in GCC must be take </w:t>
            </w:r>
            <w:r w:rsidR="00744DF0" w:rsidRPr="00A867CA">
              <w:rPr>
                <w:rFonts w:asciiTheme="minorBidi" w:hAnsiTheme="minorBidi"/>
                <w:color w:val="000000" w:themeColor="text1"/>
                <w:sz w:val="28"/>
                <w:szCs w:val="28"/>
                <w:lang w:val="en-GB"/>
              </w:rPr>
              <w:t>conceder</w:t>
            </w:r>
            <w:r w:rsidRPr="00A867CA">
              <w:rPr>
                <w:rFonts w:asciiTheme="minorBidi" w:hAnsiTheme="minorBidi"/>
                <w:color w:val="000000" w:themeColor="text1"/>
                <w:sz w:val="28"/>
                <w:szCs w:val="28"/>
                <w:lang w:val="en-GB"/>
              </w:rPr>
              <w:t xml:space="preserve"> upon extended the contract: </w:t>
            </w:r>
          </w:p>
          <w:p w:rsidR="00A14DC7" w:rsidRPr="00A867CA" w:rsidRDefault="00A14DC7" w:rsidP="00C84D0C">
            <w:pPr>
              <w:suppressAutoHyphens/>
              <w:spacing w:after="0"/>
              <w:jc w:val="both"/>
              <w:rPr>
                <w:rFonts w:asciiTheme="minorBidi" w:hAnsiTheme="minorBidi"/>
                <w:b/>
                <w:bCs/>
                <w:color w:val="000000" w:themeColor="text1"/>
                <w:sz w:val="28"/>
                <w:szCs w:val="28"/>
                <w:lang w:val="en-GB"/>
              </w:rPr>
            </w:pPr>
            <w:r w:rsidRPr="00A867CA">
              <w:rPr>
                <w:rFonts w:asciiTheme="minorBidi" w:hAnsiTheme="minorBidi"/>
                <w:b/>
                <w:bCs/>
                <w:color w:val="000000" w:themeColor="text1"/>
                <w:sz w:val="28"/>
                <w:szCs w:val="28"/>
                <w:lang w:val="en-GB"/>
              </w:rPr>
              <w:t>First:</w:t>
            </w:r>
          </w:p>
          <w:p w:rsidR="00A14DC7" w:rsidRPr="00A867CA"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color w:val="000000" w:themeColor="text1"/>
                <w:sz w:val="28"/>
                <w:szCs w:val="28"/>
                <w:lang w:val="en-GB"/>
              </w:rPr>
            </w:pPr>
            <w:r w:rsidRPr="00A867CA">
              <w:rPr>
                <w:rFonts w:asciiTheme="minorBidi" w:eastAsiaTheme="minorHAnsi" w:hAnsiTheme="minorBidi" w:cstheme="minorBidi"/>
                <w:color w:val="000000" w:themeColor="text1"/>
                <w:sz w:val="28"/>
                <w:szCs w:val="28"/>
                <w:lang w:val="en-GB"/>
              </w:rPr>
              <w:t xml:space="preserve">f any increase or change occurred in the required supplying </w:t>
            </w:r>
            <w:proofErr w:type="spellStart"/>
            <w:r w:rsidRPr="00A867CA">
              <w:rPr>
                <w:rFonts w:asciiTheme="minorBidi" w:eastAsiaTheme="minorHAnsi" w:hAnsiTheme="minorBidi" w:cstheme="minorBidi"/>
                <w:color w:val="000000" w:themeColor="text1"/>
                <w:sz w:val="28"/>
                <w:szCs w:val="28"/>
                <w:lang w:val="en-GB"/>
              </w:rPr>
              <w:t>qty</w:t>
            </w:r>
            <w:proofErr w:type="spellEnd"/>
            <w:r w:rsidRPr="00A867CA">
              <w:rPr>
                <w:rFonts w:asciiTheme="minorBidi" w:eastAsiaTheme="minorHAnsi" w:hAnsiTheme="minorBidi" w:cstheme="minorBidi"/>
                <w:color w:val="000000" w:themeColor="text1"/>
                <w:sz w:val="28"/>
                <w:szCs w:val="28"/>
                <w:lang w:val="en-GB"/>
              </w:rPr>
              <w:t xml:space="preserve"> (qualitative, quantitative) which may effect on executing program has been agreed upon and according to original contract.</w:t>
            </w:r>
          </w:p>
          <w:p w:rsidR="00A14DC7" w:rsidRPr="00A867CA"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color w:val="000000" w:themeColor="text1"/>
                <w:sz w:val="28"/>
                <w:szCs w:val="28"/>
                <w:lang w:val="en-GB"/>
              </w:rPr>
            </w:pPr>
            <w:proofErr w:type="spellStart"/>
            <w:r w:rsidRPr="00A867CA">
              <w:rPr>
                <w:rFonts w:asciiTheme="minorBidi" w:eastAsiaTheme="minorHAnsi" w:hAnsiTheme="minorBidi" w:cstheme="minorBidi"/>
                <w:color w:val="000000" w:themeColor="text1"/>
                <w:sz w:val="28"/>
                <w:szCs w:val="28"/>
                <w:lang w:val="en-GB"/>
              </w:rPr>
              <w:t>I</w:t>
            </w:r>
            <w:r w:rsidR="005152DF" w:rsidRPr="00A867CA">
              <w:rPr>
                <w:rFonts w:asciiTheme="minorBidi" w:eastAsiaTheme="minorHAnsi" w:hAnsiTheme="minorBidi" w:cstheme="minorBidi"/>
                <w:color w:val="000000" w:themeColor="text1"/>
                <w:sz w:val="28"/>
                <w:szCs w:val="28"/>
                <w:lang w:val="en-GB"/>
              </w:rPr>
              <w:t>I</w:t>
            </w:r>
            <w:r w:rsidRPr="00A867CA">
              <w:rPr>
                <w:rFonts w:asciiTheme="minorBidi" w:eastAsiaTheme="minorHAnsi" w:hAnsiTheme="minorBidi" w:cstheme="minorBidi"/>
                <w:color w:val="000000" w:themeColor="text1"/>
                <w:sz w:val="28"/>
                <w:szCs w:val="28"/>
                <w:lang w:val="en-GB"/>
              </w:rPr>
              <w:t>f</w:t>
            </w:r>
            <w:proofErr w:type="spellEnd"/>
            <w:r w:rsidRPr="00A867CA">
              <w:rPr>
                <w:rFonts w:asciiTheme="minorBidi" w:eastAsiaTheme="minorHAnsi" w:hAnsiTheme="minorBidi" w:cstheme="minorBidi"/>
                <w:color w:val="000000" w:themeColor="text1"/>
                <w:sz w:val="28"/>
                <w:szCs w:val="28"/>
                <w:lang w:val="en-GB"/>
              </w:rPr>
              <w:t xml:space="preserve"> the delay for executing the contract related to reasons or procedure for contracting side (our company) or any side which has been authorized legally </w:t>
            </w:r>
          </w:p>
          <w:p w:rsidR="00A14DC7" w:rsidRPr="00744DF0" w:rsidRDefault="00A14DC7" w:rsidP="00744DF0">
            <w:pPr>
              <w:pStyle w:val="ListParagraph"/>
              <w:numPr>
                <w:ilvl w:val="0"/>
                <w:numId w:val="9"/>
              </w:numPr>
              <w:shd w:val="clear" w:color="auto" w:fill="BFBFBF" w:themeFill="background1" w:themeFillShade="BF"/>
              <w:suppressAutoHyphens/>
              <w:bidi w:val="0"/>
              <w:jc w:val="both"/>
              <w:rPr>
                <w:rFonts w:asciiTheme="minorBidi" w:hAnsiTheme="minorBidi"/>
                <w:b/>
                <w:bCs/>
                <w:color w:val="FF0000"/>
                <w:sz w:val="28"/>
                <w:szCs w:val="28"/>
                <w:lang w:val="en-GB"/>
              </w:rPr>
            </w:pPr>
            <w:r w:rsidRPr="00744DF0">
              <w:rPr>
                <w:rFonts w:asciiTheme="minorBidi" w:hAnsiTheme="minorBidi"/>
                <w:color w:val="FF0000"/>
                <w:sz w:val="28"/>
                <w:szCs w:val="28"/>
                <w:lang w:val="en-GB"/>
              </w:rPr>
              <w:t xml:space="preserve">If an exceptionable condition have occurred after contracting which is out of </w:t>
            </w:r>
            <w:r w:rsidR="00744DF0" w:rsidRPr="00744DF0">
              <w:rPr>
                <w:rFonts w:asciiTheme="minorBidi" w:hAnsiTheme="minorBidi"/>
                <w:color w:val="FF0000"/>
                <w:sz w:val="28"/>
                <w:szCs w:val="28"/>
                <w:lang w:val="en-GB"/>
              </w:rPr>
              <w:t>contractor’s</w:t>
            </w:r>
            <w:r w:rsidRPr="00744DF0">
              <w:rPr>
                <w:rFonts w:asciiTheme="minorBidi" w:hAnsiTheme="minorBidi"/>
                <w:color w:val="FF0000"/>
                <w:sz w:val="28"/>
                <w:szCs w:val="28"/>
                <w:lang w:val="en-GB"/>
              </w:rPr>
              <w:t xml:space="preserve"> hand which can't be avoided or expected upon contracting which caused a delay in completing the works or supplying the required items according to the contract.</w:t>
            </w:r>
          </w:p>
          <w:p w:rsidR="005E2E4F" w:rsidRDefault="005E2E4F" w:rsidP="005E2E4F">
            <w:pPr>
              <w:shd w:val="clear" w:color="auto" w:fill="D9D9D9" w:themeFill="background1" w:themeFillShade="D9"/>
              <w:suppressAutoHyphens/>
              <w:spacing w:after="0"/>
              <w:jc w:val="both"/>
              <w:rPr>
                <w:rFonts w:asciiTheme="minorBidi" w:hAnsiTheme="minorBidi"/>
                <w:color w:val="FF0000"/>
                <w:sz w:val="28"/>
                <w:szCs w:val="28"/>
                <w:lang w:val="en-GB"/>
              </w:rPr>
            </w:pPr>
          </w:p>
          <w:p w:rsidR="004B738C" w:rsidRDefault="004B738C" w:rsidP="005E2E4F">
            <w:pPr>
              <w:shd w:val="clear" w:color="auto" w:fill="D9D9D9" w:themeFill="background1" w:themeFillShade="D9"/>
              <w:suppressAutoHyphens/>
              <w:spacing w:after="0"/>
              <w:jc w:val="both"/>
              <w:rPr>
                <w:rFonts w:asciiTheme="minorBidi" w:hAnsiTheme="minorBidi"/>
                <w:b/>
                <w:bCs/>
                <w:color w:val="FF0000"/>
                <w:sz w:val="28"/>
                <w:szCs w:val="28"/>
                <w:lang w:val="en-GB"/>
              </w:rPr>
            </w:pPr>
            <w:r w:rsidRPr="004B738C">
              <w:rPr>
                <w:rFonts w:asciiTheme="minorBidi" w:hAnsiTheme="minorBidi"/>
                <w:b/>
                <w:bCs/>
                <w:color w:val="FF0000"/>
                <w:sz w:val="28"/>
                <w:szCs w:val="28"/>
                <w:lang w:val="en-GB"/>
              </w:rPr>
              <w:t xml:space="preserve">Second: - </w:t>
            </w:r>
          </w:p>
          <w:p w:rsidR="004C025E" w:rsidRPr="004C025E" w:rsidRDefault="004C025E" w:rsidP="004C025E">
            <w:pPr>
              <w:shd w:val="clear" w:color="auto" w:fill="D9D9D9" w:themeFill="background1" w:themeFillShade="D9"/>
              <w:suppressAutoHyphens/>
              <w:spacing w:after="0"/>
              <w:jc w:val="both"/>
              <w:rPr>
                <w:rFonts w:asciiTheme="minorBidi" w:hAnsiTheme="minorBidi"/>
                <w:b/>
                <w:bCs/>
                <w:color w:val="FF0000"/>
                <w:sz w:val="28"/>
                <w:szCs w:val="28"/>
                <w:lang w:val="en-GB"/>
              </w:rPr>
            </w:pPr>
            <w:r>
              <w:rPr>
                <w:rFonts w:asciiTheme="minorBidi" w:hAnsiTheme="minorBidi"/>
                <w:b/>
                <w:bCs/>
                <w:color w:val="FF0000"/>
                <w:sz w:val="28"/>
                <w:szCs w:val="28"/>
                <w:lang w:val="en-GB"/>
              </w:rPr>
              <w:t xml:space="preserve">- </w:t>
            </w:r>
            <w:r w:rsidRPr="004C025E">
              <w:rPr>
                <w:rFonts w:asciiTheme="minorBidi" w:hAnsiTheme="minorBidi"/>
                <w:b/>
                <w:bCs/>
                <w:color w:val="FF0000"/>
                <w:sz w:val="28"/>
                <w:szCs w:val="28"/>
                <w:lang w:val="en-GB"/>
              </w:rPr>
              <w:t>The application of the provisions of this article requires that the contracting party submit a written request to the contracting authority or whomever it authorizes within a period of (20) working days for supply contracts, starting from the date on which the reason for which he is requesting the extension arose, stating the full and accurate details of any request to extend the period. No requests shall be accepted. After the issuance of the initial receipt certificate mentioned in the terms of the contract.</w:t>
            </w:r>
          </w:p>
          <w:p w:rsidR="004C025E" w:rsidRPr="004B738C" w:rsidRDefault="004C025E" w:rsidP="004C025E">
            <w:pPr>
              <w:shd w:val="clear" w:color="auto" w:fill="D9D9D9" w:themeFill="background1" w:themeFillShade="D9"/>
              <w:tabs>
                <w:tab w:val="left" w:pos="162"/>
                <w:tab w:val="left" w:pos="252"/>
              </w:tabs>
              <w:suppressAutoHyphens/>
              <w:spacing w:after="0"/>
              <w:rPr>
                <w:rFonts w:asciiTheme="minorBidi" w:hAnsiTheme="minorBidi"/>
                <w:b/>
                <w:bCs/>
                <w:color w:val="FF0000"/>
                <w:sz w:val="28"/>
                <w:szCs w:val="28"/>
                <w:lang w:val="en-GB"/>
              </w:rPr>
            </w:pPr>
            <w:r>
              <w:rPr>
                <w:rFonts w:asciiTheme="minorBidi" w:hAnsiTheme="minorBidi"/>
                <w:b/>
                <w:bCs/>
                <w:color w:val="FF0000"/>
                <w:sz w:val="28"/>
                <w:szCs w:val="28"/>
                <w:lang w:val="en-GB"/>
              </w:rPr>
              <w:t xml:space="preserve"> - </w:t>
            </w:r>
            <w:r w:rsidRPr="004C025E">
              <w:rPr>
                <w:rFonts w:asciiTheme="minorBidi" w:hAnsiTheme="minorBidi"/>
                <w:b/>
                <w:bCs/>
                <w:color w:val="FF0000"/>
                <w:sz w:val="28"/>
                <w:szCs w:val="28"/>
                <w:lang w:val="en-GB"/>
              </w:rPr>
              <w:t xml:space="preserve">The total period of extensions allowed in accordance with the provisions of paragraphs (a, </w:t>
            </w:r>
            <w:r w:rsidRPr="004C025E">
              <w:rPr>
                <w:rFonts w:asciiTheme="minorBidi" w:hAnsiTheme="minorBidi"/>
                <w:b/>
                <w:bCs/>
                <w:color w:val="FF0000"/>
                <w:sz w:val="28"/>
                <w:szCs w:val="28"/>
                <w:lang w:val="en-GB"/>
              </w:rPr>
              <w:lastRenderedPageBreak/>
              <w:t>b, c of second) of Regulations No. 6 issued by the Ministry of Planning should not exceed (30%) of the contract period and what is presented to the Central Committee for review and approval of the assignment</w:t>
            </w:r>
          </w:p>
          <w:p w:rsidR="001C7DA6" w:rsidRPr="005E2E4F" w:rsidRDefault="001C7DA6" w:rsidP="005E2E4F">
            <w:pPr>
              <w:shd w:val="clear" w:color="auto" w:fill="BFBFBF" w:themeFill="background1" w:themeFillShade="BF"/>
              <w:suppressAutoHyphens/>
              <w:jc w:val="both"/>
              <w:rPr>
                <w:rFonts w:asciiTheme="minorBidi" w:hAnsiTheme="minorBidi"/>
                <w:color w:val="FF0000"/>
                <w:sz w:val="28"/>
                <w:szCs w:val="28"/>
                <w:lang w:val="en-GB"/>
              </w:rPr>
            </w:pP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GCC22</w:t>
            </w:r>
          </w:p>
        </w:tc>
        <w:tc>
          <w:tcPr>
            <w:tcW w:w="6930" w:type="dxa"/>
          </w:tcPr>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22.1 Paragraph on the imposition of delayed fines shall be:</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 xml:space="preserve">A- 1- Delay fines </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A- The materials must be delivered in accordance with the shipping and delivery schedule mentioned in the delivery and shipping paragraph, otherwise a delayed fine shall be imposed for each day of delay and without prior notice and in accordance with the following equation:</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1. If the contract is a single shipment, the equation is as follows:</w:t>
            </w:r>
          </w:p>
          <w:p w:rsidR="00232403" w:rsidRDefault="00232403" w:rsidP="002B1422">
            <w:pPr>
              <w:ind w:right="141"/>
              <w:jc w:val="both"/>
              <w:rPr>
                <w:rFonts w:asciiTheme="minorBidi" w:hAnsiTheme="minorBidi"/>
                <w:sz w:val="28"/>
                <w:szCs w:val="28"/>
                <w:lang w:val="en-GB"/>
              </w:rPr>
            </w:pPr>
            <w:r w:rsidRPr="00232403">
              <w:rPr>
                <w:rFonts w:asciiTheme="minorBidi" w:hAnsiTheme="minorBidi"/>
                <w:sz w:val="28"/>
                <w:szCs w:val="28"/>
                <w:lang w:val="en-GB"/>
              </w:rPr>
              <w:t xml:space="preserve"> Fine per day = contract amount (original contract amount </w:t>
            </w:r>
            <w:r w:rsidR="002B1422" w:rsidRPr="002B1422">
              <w:rPr>
                <w:rFonts w:asciiTheme="minorBidi" w:hAnsiTheme="minorBidi"/>
                <w:color w:val="FF0000"/>
                <w:sz w:val="28"/>
                <w:szCs w:val="28"/>
                <w:lang w:val="en-GB"/>
              </w:rPr>
              <w:t>±</w:t>
            </w:r>
            <w:r w:rsidRPr="00232403">
              <w:rPr>
                <w:rFonts w:asciiTheme="minorBidi" w:hAnsiTheme="minorBidi"/>
                <w:sz w:val="28"/>
                <w:szCs w:val="28"/>
                <w:lang w:val="en-GB"/>
              </w:rPr>
              <w:t xml:space="preserve"> </w:t>
            </w:r>
            <w:r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adjustment in amount) / total contract duration (original contract duration </w:t>
            </w:r>
            <w:r w:rsidR="002B1422" w:rsidRPr="002B1422">
              <w:rPr>
                <w:rFonts w:asciiTheme="minorBidi" w:hAnsiTheme="minorBidi"/>
                <w:color w:val="FF0000"/>
                <w:sz w:val="28"/>
                <w:szCs w:val="28"/>
                <w:lang w:val="en-GB"/>
              </w:rPr>
              <w:t>±</w:t>
            </w:r>
            <w:r w:rsidRPr="002B1422">
              <w:rPr>
                <w:rFonts w:asciiTheme="minorBidi" w:hAnsiTheme="minorBidi"/>
                <w:color w:val="FF0000"/>
                <w:sz w:val="28"/>
                <w:szCs w:val="28"/>
                <w:lang w:val="en-GB"/>
              </w:rPr>
              <w:t xml:space="preserve"> </w:t>
            </w:r>
            <w:r w:rsidR="002B1422"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change in duration) X 10-25%   </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2- If the contract is more than one shipment, the equation is as follows:</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One-day fine = shipment amount + - (no change in amount) / duration of shipment +- any change in duration x 10-25%.</w:t>
            </w:r>
          </w:p>
          <w:p w:rsid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 xml:space="preserve">Not exceeding 25 percent of the contract amount and after the delayed fine reaches its upper limit, </w:t>
            </w:r>
            <w:r w:rsidRPr="00232403">
              <w:rPr>
                <w:rFonts w:asciiTheme="minorBidi" w:hAnsiTheme="minorBidi"/>
                <w:sz w:val="28"/>
                <w:szCs w:val="28"/>
                <w:lang w:val="en-GB"/>
              </w:rPr>
              <w:lastRenderedPageBreak/>
              <w:t>legal action will be taken in accordance with article 10 and 3 of the government contract implementation instructions No. 2 in 2014.</w:t>
            </w:r>
          </w:p>
          <w:p w:rsidR="00452B93" w:rsidRPr="00232403" w:rsidRDefault="00452B93" w:rsidP="00232403">
            <w:pPr>
              <w:pStyle w:val="ListParagraph"/>
              <w:numPr>
                <w:ilvl w:val="0"/>
                <w:numId w:val="5"/>
              </w:numPr>
              <w:bidi w:val="0"/>
              <w:ind w:right="141"/>
              <w:jc w:val="both"/>
              <w:rPr>
                <w:rFonts w:asciiTheme="minorBidi" w:eastAsiaTheme="minorHAnsi" w:hAnsiTheme="minorBidi"/>
                <w:sz w:val="28"/>
                <w:szCs w:val="28"/>
                <w:lang w:val="en-GB"/>
              </w:rPr>
            </w:pPr>
            <w:r w:rsidRPr="00232403">
              <w:rPr>
                <w:rFonts w:asciiTheme="minorBidi" w:eastAsiaTheme="minorHAnsi" w:hAnsiTheme="minorBidi"/>
                <w:sz w:val="28"/>
                <w:szCs w:val="28"/>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84D0C" w:rsidRDefault="00452B93" w:rsidP="00C84D0C">
            <w:pPr>
              <w:pStyle w:val="ListParagraph"/>
              <w:bidi w:val="0"/>
              <w:ind w:left="360" w:right="141"/>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The value of commitment not implemented /total duration of contract X 10% =fine per day</w:t>
            </w:r>
          </w:p>
          <w:p w:rsidR="00232403" w:rsidRPr="00232403" w:rsidRDefault="00232403" w:rsidP="00232403">
            <w:pPr>
              <w:spacing w:after="0"/>
              <w:ind w:right="141"/>
              <w:rPr>
                <w:rFonts w:asciiTheme="minorBidi" w:hAnsiTheme="minorBidi"/>
                <w:color w:val="FF0000"/>
                <w:sz w:val="28"/>
                <w:szCs w:val="28"/>
                <w:lang w:val="en-GB"/>
              </w:rPr>
            </w:pPr>
            <w:r>
              <w:rPr>
                <w:rFonts w:asciiTheme="minorBidi" w:hAnsiTheme="minorBidi"/>
                <w:b/>
                <w:bCs/>
                <w:sz w:val="28"/>
                <w:szCs w:val="28"/>
                <w:lang w:val="en-GB"/>
              </w:rPr>
              <w:t>c</w:t>
            </w:r>
            <w:r w:rsidR="00452B93" w:rsidRPr="00C84D0C">
              <w:rPr>
                <w:rFonts w:asciiTheme="minorBidi" w:hAnsiTheme="minorBidi"/>
                <w:b/>
                <w:bCs/>
                <w:sz w:val="28"/>
                <w:szCs w:val="28"/>
                <w:lang w:val="en-GB"/>
              </w:rPr>
              <w:t xml:space="preserve"> </w:t>
            </w:r>
            <w:r w:rsidR="00256F42" w:rsidRPr="00C84D0C">
              <w:rPr>
                <w:rFonts w:asciiTheme="minorBidi" w:hAnsiTheme="minorBidi"/>
                <w:b/>
                <w:bCs/>
                <w:sz w:val="28"/>
                <w:szCs w:val="28"/>
                <w:lang w:val="en-GB"/>
              </w:rPr>
              <w:t>-</w:t>
            </w:r>
            <w:r w:rsidR="00452B93" w:rsidRPr="00C84D0C">
              <w:rPr>
                <w:rFonts w:asciiTheme="minorBidi" w:hAnsiTheme="minorBidi"/>
                <w:sz w:val="28"/>
                <w:szCs w:val="28"/>
                <w:lang w:val="en-GB"/>
              </w:rPr>
              <w:t>The first party has the right to take legal action against the second party after warning him officially within (</w:t>
            </w:r>
            <w:r w:rsidR="005152DF">
              <w:rPr>
                <w:rFonts w:asciiTheme="minorBidi" w:hAnsiTheme="minorBidi"/>
                <w:sz w:val="28"/>
                <w:szCs w:val="28"/>
                <w:lang w:val="en-GB"/>
              </w:rPr>
              <w:t>15</w:t>
            </w:r>
            <w:r w:rsidR="00452B93" w:rsidRPr="00C84D0C">
              <w:rPr>
                <w:rFonts w:asciiTheme="minorBidi" w:hAnsiTheme="minorBidi"/>
                <w:sz w:val="28"/>
                <w:szCs w:val="28"/>
                <w:lang w:val="en-GB"/>
              </w:rPr>
              <w:t xml:space="preserve">) days from date of warning and before reaching the delay penalties its max </w:t>
            </w:r>
            <w:r w:rsidR="005152DF">
              <w:rPr>
                <w:rFonts w:asciiTheme="minorBidi" w:hAnsiTheme="minorBidi"/>
                <w:sz w:val="28"/>
                <w:szCs w:val="28"/>
                <w:lang w:val="en-GB"/>
              </w:rPr>
              <w:t>–</w:t>
            </w:r>
            <w:r>
              <w:t xml:space="preserve"> </w:t>
            </w:r>
            <w:r w:rsidRPr="00232403">
              <w:rPr>
                <w:rFonts w:asciiTheme="minorBidi" w:hAnsiTheme="minorBidi"/>
                <w:color w:val="FF0000"/>
                <w:sz w:val="28"/>
                <w:szCs w:val="28"/>
                <w:lang w:val="en-GB"/>
              </w:rPr>
              <w:t>In the following cases: -</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1- If the supplier delays in implementing his obligation to process the materials and according to the scheduling stipulated in the contract or its annex.</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2- In the case of delay in submitting analysis models and according to the equation above.</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3- In the event of a delay in shipping the agreed compensatory quantity during the delivery period and the duration of the execution of the contract.</w:t>
            </w:r>
          </w:p>
          <w:p w:rsidR="005152DF" w:rsidRDefault="00232403" w:rsidP="00232403">
            <w:pPr>
              <w:spacing w:after="0"/>
              <w:ind w:right="141"/>
              <w:jc w:val="both"/>
              <w:rPr>
                <w:rFonts w:asciiTheme="minorBidi" w:hAnsiTheme="minorBidi"/>
                <w:color w:val="FF0000"/>
                <w:sz w:val="28"/>
                <w:szCs w:val="28"/>
                <w:lang w:val="en-GB"/>
              </w:rPr>
            </w:pPr>
            <w:r w:rsidRPr="00232403">
              <w:rPr>
                <w:rFonts w:asciiTheme="minorBidi" w:hAnsiTheme="minorBidi"/>
                <w:color w:val="FF0000"/>
                <w:sz w:val="28"/>
                <w:szCs w:val="28"/>
                <w:lang w:val="en-GB"/>
              </w:rPr>
              <w:t>4- When the company contracted hides necessary information to be disclosed later, legal proceedings are taken or a fine of at least 1% and no more than 5% for the amount charged for the arriving material and in violation of our contractual terms.</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22.2- Fines are imposed on companies that violate their obligations and as indicated below: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lastRenderedPageBreak/>
              <w:t>A- For the contracting authority (General Company for the Marketing of Medicines and Medical Supplies (</w:t>
            </w:r>
            <w:proofErr w:type="spellStart"/>
            <w:r w:rsidRPr="00605130">
              <w:rPr>
                <w:rFonts w:asciiTheme="minorBidi" w:hAnsiTheme="minorBidi"/>
                <w:color w:val="FF0000"/>
                <w:sz w:val="28"/>
                <w:szCs w:val="28"/>
                <w:lang w:val="en-GB"/>
              </w:rPr>
              <w:t>Kimadia</w:t>
            </w:r>
            <w:proofErr w:type="spellEnd"/>
            <w:r w:rsidRPr="00605130">
              <w:rPr>
                <w:rFonts w:asciiTheme="minorBidi" w:hAnsiTheme="minorBidi"/>
                <w:color w:val="FF0000"/>
                <w:sz w:val="28"/>
                <w:szCs w:val="28"/>
                <w:lang w:val="en-GB"/>
              </w:rPr>
              <w:t xml:space="preserve">)) the right to take the measures stipulated in clause (27) of the general conditions of the contract or impose a contract fine (1-5%) of the value of the contract if the contract is one shipment and impose a contractual fine (1-10%) of the value of the contract if the contract contains more than one shipment in the case of the following procedures:  </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A- Any change in the contract by the processor without the consent of the first party and as stipulated in paragraph </w:t>
            </w:r>
            <w:r w:rsidRPr="00C84D0C">
              <w:rPr>
                <w:rFonts w:asciiTheme="minorBidi" w:hAnsiTheme="minorBidi"/>
                <w:b/>
                <w:bCs/>
                <w:sz w:val="28"/>
                <w:szCs w:val="28"/>
                <w:lang w:val="en-GB"/>
              </w:rPr>
              <w:t>GCC</w:t>
            </w:r>
            <w:r w:rsidRPr="00605130">
              <w:rPr>
                <w:rFonts w:asciiTheme="minorBidi" w:hAnsiTheme="minorBidi"/>
                <w:color w:val="FF0000"/>
                <w:sz w:val="28"/>
                <w:szCs w:val="28"/>
                <w:lang w:val="en-GB"/>
              </w:rPr>
              <w:t xml:space="preserve">. 1. 19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B- In the event of any shortage of documents and documents to be submitted by the processor.</w:t>
            </w:r>
          </w:p>
          <w:p w:rsidR="00605130" w:rsidRPr="00605130" w:rsidRDefault="00605130" w:rsidP="00605130">
            <w:pPr>
              <w:pStyle w:val="ListParagraph"/>
              <w:numPr>
                <w:ilvl w:val="0"/>
                <w:numId w:val="5"/>
              </w:numPr>
              <w:bidi w:val="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In the event of a violation of what is mentioned in paragraph 15.1 of the age of the article.</w:t>
            </w:r>
          </w:p>
          <w:p w:rsidR="00605130" w:rsidRPr="00605130" w:rsidRDefault="00605130" w:rsidP="00605130">
            <w:pPr>
              <w:spacing w:after="0"/>
              <w:ind w:right="141"/>
              <w:jc w:val="both"/>
              <w:rPr>
                <w:rFonts w:asciiTheme="minorBidi" w:hAnsiTheme="minorBidi"/>
                <w:color w:val="FF0000"/>
                <w:sz w:val="28"/>
                <w:szCs w:val="28"/>
                <w:lang w:val="en-GB"/>
              </w:rPr>
            </w:pPr>
            <w:r>
              <w:rPr>
                <w:rFonts w:asciiTheme="minorBidi" w:hAnsiTheme="minorBidi"/>
                <w:color w:val="FF0000"/>
                <w:sz w:val="28"/>
                <w:szCs w:val="28"/>
                <w:lang w:val="en-GB"/>
              </w:rPr>
              <w:t>d</w:t>
            </w:r>
            <w:r w:rsidRPr="00605130">
              <w:rPr>
                <w:rFonts w:asciiTheme="minorBidi" w:hAnsiTheme="minorBidi"/>
                <w:color w:val="FF0000"/>
                <w:sz w:val="28"/>
                <w:szCs w:val="28"/>
                <w:lang w:val="en-GB"/>
              </w:rPr>
              <w:t>- In the event of a violation of the paragraph S.S.A. for mobilization and packaging.</w:t>
            </w:r>
          </w:p>
          <w:p w:rsidR="00605130" w:rsidRPr="00605130" w:rsidRDefault="00605130" w:rsidP="00605130">
            <w:pPr>
              <w:ind w:right="141"/>
              <w:jc w:val="both"/>
              <w:rPr>
                <w:rFonts w:asciiTheme="minorBidi" w:hAnsiTheme="minorBidi"/>
                <w:color w:val="FF0000"/>
                <w:sz w:val="28"/>
                <w:szCs w:val="28"/>
                <w:lang w:val="en-GB"/>
              </w:rPr>
            </w:pPr>
            <w:r>
              <w:rPr>
                <w:rFonts w:asciiTheme="minorBidi" w:hAnsiTheme="minorBidi"/>
                <w:color w:val="FF0000"/>
                <w:sz w:val="28"/>
                <w:szCs w:val="28"/>
                <w:lang w:val="en-GB"/>
              </w:rPr>
              <w:t>E-</w:t>
            </w:r>
            <w:r w:rsidRPr="00605130">
              <w:rPr>
                <w:rFonts w:asciiTheme="minorBidi" w:hAnsiTheme="minorBidi"/>
                <w:color w:val="FF0000"/>
                <w:sz w:val="28"/>
                <w:szCs w:val="28"/>
                <w:lang w:val="en-GB"/>
              </w:rPr>
              <w:t>In the event of any violation committed by the processor (second party) the fine must be imposed by the buyer</w:t>
            </w:r>
          </w:p>
          <w:p w:rsidR="00230C1E" w:rsidRPr="00230C1E" w:rsidRDefault="00605130" w:rsidP="001767F9">
            <w:pPr>
              <w:ind w:right="141"/>
              <w:jc w:val="both"/>
              <w:rPr>
                <w:rFonts w:asciiTheme="minorBidi" w:hAnsiTheme="minorBidi"/>
                <w:sz w:val="28"/>
                <w:szCs w:val="28"/>
                <w:lang w:val="en-GB"/>
              </w:rPr>
            </w:pPr>
            <w:proofErr w:type="gramStart"/>
            <w:r>
              <w:rPr>
                <w:rFonts w:asciiTheme="minorBidi" w:hAnsiTheme="minorBidi"/>
                <w:color w:val="FF0000"/>
                <w:sz w:val="28"/>
                <w:szCs w:val="28"/>
                <w:lang w:val="en-GB"/>
              </w:rPr>
              <w:t>f-</w:t>
            </w:r>
            <w:r>
              <w:t xml:space="preserve"> </w:t>
            </w:r>
            <w:r w:rsidRPr="00605130">
              <w:rPr>
                <w:rFonts w:asciiTheme="minorBidi" w:hAnsiTheme="minorBidi"/>
                <w:color w:val="FF0000"/>
                <w:sz w:val="28"/>
                <w:szCs w:val="28"/>
                <w:lang w:val="en-GB"/>
              </w:rPr>
              <w:t xml:space="preserve"> The</w:t>
            </w:r>
            <w:proofErr w:type="gramEnd"/>
            <w:r w:rsidRPr="00605130">
              <w:rPr>
                <w:rFonts w:asciiTheme="minorBidi" w:hAnsiTheme="minorBidi"/>
                <w:color w:val="FF0000"/>
                <w:sz w:val="28"/>
                <w:szCs w:val="28"/>
                <w:lang w:val="en-GB"/>
              </w:rPr>
              <w:t xml:space="preserve"> contract, which includes free materials shipped with the contract materials and applies to the same terms of the contract (compensation, delay fines, import).</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GCC23</w:t>
            </w:r>
          </w:p>
        </w:tc>
        <w:tc>
          <w:tcPr>
            <w:tcW w:w="6930" w:type="dxa"/>
          </w:tcPr>
          <w:p w:rsidR="003B4CAC" w:rsidRPr="00C84D0C" w:rsidRDefault="00256F42"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23.</w:t>
            </w:r>
            <w:r w:rsidRPr="004257DA">
              <w:rPr>
                <w:rFonts w:asciiTheme="minorBidi" w:hAnsiTheme="minorBidi"/>
                <w:b/>
                <w:bCs/>
                <w:sz w:val="28"/>
                <w:szCs w:val="28"/>
                <w:lang w:val="en-GB"/>
              </w:rPr>
              <w:t>1additional to mention in GCC</w:t>
            </w:r>
          </w:p>
          <w:p w:rsidR="00256F42" w:rsidRPr="00C84D0C" w:rsidRDefault="00256F42" w:rsidP="000F5160">
            <w:pPr>
              <w:suppressAutoHyphens/>
              <w:spacing w:after="0"/>
              <w:jc w:val="both"/>
              <w:rPr>
                <w:rFonts w:asciiTheme="minorBidi" w:hAnsiTheme="minorBidi"/>
                <w:sz w:val="28"/>
                <w:szCs w:val="28"/>
                <w:lang w:val="en-GB"/>
              </w:rPr>
            </w:pPr>
            <w:proofErr w:type="gramStart"/>
            <w:r w:rsidRPr="00C84D0C">
              <w:rPr>
                <w:rFonts w:asciiTheme="minorBidi" w:hAnsiTheme="minorBidi"/>
                <w:sz w:val="28"/>
                <w:szCs w:val="28"/>
                <w:lang w:val="en-GB"/>
              </w:rPr>
              <w:t>when</w:t>
            </w:r>
            <w:proofErr w:type="gramEnd"/>
            <w:r w:rsidRPr="00C84D0C">
              <w:rPr>
                <w:rFonts w:asciiTheme="minorBidi" w:hAnsiTheme="minorBidi"/>
                <w:sz w:val="28"/>
                <w:szCs w:val="28"/>
                <w:lang w:val="en-GB"/>
              </w:rPr>
              <w:t xml:space="preserve"> the </w:t>
            </w:r>
            <w:r w:rsidR="000F5160">
              <w:rPr>
                <w:rFonts w:asciiTheme="minorBidi" w:hAnsiTheme="minorBidi"/>
                <w:sz w:val="28"/>
                <w:szCs w:val="28"/>
                <w:lang w:val="en-GB"/>
              </w:rPr>
              <w:t xml:space="preserve">supplier </w:t>
            </w:r>
            <w:r w:rsidRPr="00C84D0C">
              <w:rPr>
                <w:rFonts w:asciiTheme="minorBidi" w:hAnsiTheme="minorBidi"/>
                <w:sz w:val="28"/>
                <w:szCs w:val="28"/>
                <w:lang w:val="en-GB"/>
              </w:rPr>
              <w:t xml:space="preserve"> not obligate</w:t>
            </w:r>
            <w:r w:rsidR="000F5160">
              <w:rPr>
                <w:rFonts w:asciiTheme="minorBidi" w:hAnsiTheme="minorBidi"/>
                <w:sz w:val="28"/>
                <w:szCs w:val="28"/>
                <w:lang w:val="en-GB"/>
              </w:rPr>
              <w:t xml:space="preserve"> within warranty period </w:t>
            </w:r>
            <w:r w:rsidRPr="00C84D0C">
              <w:rPr>
                <w:rFonts w:asciiTheme="minorBidi" w:hAnsiTheme="minorBidi"/>
                <w:sz w:val="28"/>
                <w:szCs w:val="28"/>
                <w:lang w:val="en-GB"/>
              </w:rPr>
              <w:t xml:space="preserve">, we will </w:t>
            </w:r>
            <w:r w:rsidR="000F5160">
              <w:rPr>
                <w:rFonts w:asciiTheme="minorBidi" w:hAnsiTheme="minorBidi"/>
                <w:sz w:val="28"/>
                <w:szCs w:val="28"/>
                <w:lang w:val="en-GB"/>
              </w:rPr>
              <w:t xml:space="preserve">take a legal action </w:t>
            </w:r>
            <w:r w:rsidRPr="00C84D0C">
              <w:rPr>
                <w:rFonts w:asciiTheme="minorBidi" w:hAnsiTheme="minorBidi"/>
                <w:sz w:val="28"/>
                <w:szCs w:val="28"/>
                <w:lang w:val="en-GB"/>
              </w:rPr>
              <w:t xml:space="preserve"> accor</w:t>
            </w:r>
            <w:r w:rsidR="004257DA">
              <w:rPr>
                <w:rFonts w:asciiTheme="minorBidi" w:hAnsiTheme="minorBidi"/>
                <w:sz w:val="28"/>
                <w:szCs w:val="28"/>
                <w:lang w:val="en-GB"/>
              </w:rPr>
              <w:t xml:space="preserve">ding to article no. (10) </w:t>
            </w:r>
            <w:proofErr w:type="gramStart"/>
            <w:r w:rsidRPr="00C84D0C">
              <w:rPr>
                <w:rFonts w:asciiTheme="minorBidi" w:hAnsiTheme="minorBidi"/>
                <w:sz w:val="28"/>
                <w:szCs w:val="28"/>
                <w:lang w:val="en-GB"/>
              </w:rPr>
              <w:t>from</w:t>
            </w:r>
            <w:proofErr w:type="gramEnd"/>
            <w:r w:rsidRPr="00C84D0C">
              <w:rPr>
                <w:rFonts w:asciiTheme="minorBidi" w:hAnsiTheme="minorBidi"/>
                <w:sz w:val="28"/>
                <w:szCs w:val="28"/>
                <w:lang w:val="en-GB"/>
              </w:rPr>
              <w:t xml:space="preserve"> the execution governments contracts instructions against confiscating or keeping the performance bond &amp; the contract will be executed on </w:t>
            </w:r>
            <w:r w:rsidRPr="00C84D0C">
              <w:rPr>
                <w:rFonts w:asciiTheme="minorBidi" w:hAnsiTheme="minorBidi"/>
                <w:sz w:val="28"/>
                <w:szCs w:val="28"/>
                <w:lang w:val="en-GB"/>
              </w:rPr>
              <w:lastRenderedPageBreak/>
              <w:t xml:space="preserve">the second party account according to  the instructions no.2 for the year 2014 against confiscation or </w:t>
            </w:r>
            <w:r w:rsidR="00B223C9" w:rsidRPr="00C84D0C">
              <w:rPr>
                <w:rFonts w:asciiTheme="minorBidi" w:hAnsiTheme="minorBidi"/>
                <w:sz w:val="28"/>
                <w:szCs w:val="28"/>
                <w:lang w:val="en-GB"/>
              </w:rPr>
              <w:t>kept</w:t>
            </w:r>
            <w:r w:rsidRPr="00C84D0C">
              <w:rPr>
                <w:rFonts w:asciiTheme="minorBidi" w:hAnsiTheme="minorBidi"/>
                <w:sz w:val="28"/>
                <w:szCs w:val="28"/>
                <w:lang w:val="en-GB"/>
              </w:rPr>
              <w:t xml:space="preserve"> the </w:t>
            </w:r>
            <w:r w:rsidR="00B223C9" w:rsidRPr="00C84D0C">
              <w:rPr>
                <w:rFonts w:asciiTheme="minorBidi" w:hAnsiTheme="minorBidi"/>
                <w:sz w:val="28"/>
                <w:szCs w:val="28"/>
                <w:lang w:val="en-GB"/>
              </w:rPr>
              <w:t xml:space="preserve"> legal insurance to execute the contract on his account depend on instructions   </w:t>
            </w:r>
            <w:r w:rsidRPr="00C84D0C">
              <w:rPr>
                <w:rFonts w:asciiTheme="minorBidi" w:hAnsiTheme="minorBidi"/>
                <w:sz w:val="28"/>
                <w:szCs w:val="28"/>
                <w:lang w:val="en-GB"/>
              </w:rPr>
              <w:t>no.3 for the year 2014 according to the execution methods</w:t>
            </w:r>
            <w:r w:rsidR="000F5160">
              <w:rPr>
                <w:rFonts w:asciiTheme="minorBidi" w:hAnsiTheme="minorBidi"/>
                <w:sz w:val="28"/>
                <w:szCs w:val="28"/>
                <w:lang w:val="en-GB"/>
              </w:rPr>
              <w:t>.</w:t>
            </w:r>
          </w:p>
        </w:tc>
      </w:tr>
      <w:tr w:rsidR="004729DE" w:rsidRPr="00C84D0C" w:rsidTr="007A72AD">
        <w:trPr>
          <w:trHeight w:val="1155"/>
        </w:trPr>
        <w:tc>
          <w:tcPr>
            <w:tcW w:w="1890" w:type="dxa"/>
            <w:tcBorders>
              <w:bottom w:val="single" w:sz="4" w:space="0" w:color="auto"/>
            </w:tcBorders>
          </w:tcPr>
          <w:p w:rsidR="004729DE" w:rsidRPr="007A72AD" w:rsidRDefault="004729DE" w:rsidP="00C84D0C">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lastRenderedPageBreak/>
              <w:t xml:space="preserve">GCC 24 </w:t>
            </w:r>
          </w:p>
        </w:tc>
        <w:tc>
          <w:tcPr>
            <w:tcW w:w="6930" w:type="dxa"/>
            <w:tcBorders>
              <w:bottom w:val="single" w:sz="4" w:space="0" w:color="auto"/>
            </w:tcBorders>
          </w:tcPr>
          <w:p w:rsidR="007A72AD" w:rsidRPr="00BD651C" w:rsidRDefault="00BD651C" w:rsidP="00C84D0C">
            <w:pPr>
              <w:suppressAutoHyphens/>
              <w:spacing w:after="0"/>
              <w:ind w:left="72"/>
              <w:jc w:val="both"/>
              <w:rPr>
                <w:rFonts w:asciiTheme="minorBidi" w:hAnsiTheme="minorBidi"/>
                <w:b/>
                <w:bCs/>
                <w:color w:val="FF0000"/>
                <w:sz w:val="28"/>
                <w:szCs w:val="28"/>
                <w:highlight w:val="yellow"/>
                <w:lang w:val="en-GB"/>
              </w:rPr>
            </w:pPr>
            <w:r w:rsidRPr="00BD651C">
              <w:rPr>
                <w:rFonts w:asciiTheme="minorBidi" w:hAnsiTheme="minorBidi"/>
                <w:b/>
                <w:bCs/>
                <w:color w:val="FF0000"/>
                <w:sz w:val="28"/>
                <w:szCs w:val="28"/>
                <w:lang w:val="en-GB"/>
              </w:rPr>
              <w:t>In the event of bankruptcy of the company, the paragraphs in paragraph 24 of the general conditions are adopted</w:t>
            </w:r>
          </w:p>
        </w:tc>
      </w:tr>
      <w:tr w:rsidR="007A72AD" w:rsidRPr="00C84D0C" w:rsidTr="007A72AD">
        <w:trPr>
          <w:trHeight w:val="570"/>
        </w:trPr>
        <w:tc>
          <w:tcPr>
            <w:tcW w:w="1890" w:type="dxa"/>
            <w:tcBorders>
              <w:top w:val="single" w:sz="4" w:space="0" w:color="auto"/>
              <w:bottom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t xml:space="preserve">GCC 25 </w:t>
            </w:r>
          </w:p>
        </w:tc>
        <w:tc>
          <w:tcPr>
            <w:tcW w:w="6930" w:type="dxa"/>
            <w:tcBorders>
              <w:top w:val="single" w:sz="4" w:space="0" w:color="auto"/>
              <w:bottom w:val="single" w:sz="4" w:space="0" w:color="auto"/>
            </w:tcBorders>
          </w:tcPr>
          <w:p w:rsid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As in the general conditions</w:t>
            </w:r>
          </w:p>
          <w:p w:rsidR="007A72AD" w:rsidRPr="00BD651C" w:rsidRDefault="007A72AD" w:rsidP="00C84D0C">
            <w:pPr>
              <w:suppressAutoHyphens/>
              <w:spacing w:after="0"/>
              <w:ind w:left="72"/>
              <w:jc w:val="both"/>
              <w:rPr>
                <w:rFonts w:asciiTheme="minorBidi" w:hAnsiTheme="minorBidi"/>
                <w:b/>
                <w:bCs/>
                <w:color w:val="FF0000"/>
                <w:sz w:val="28"/>
                <w:szCs w:val="28"/>
                <w:lang w:val="en-GB"/>
              </w:rPr>
            </w:pPr>
          </w:p>
        </w:tc>
      </w:tr>
      <w:tr w:rsidR="007A72AD" w:rsidRPr="00C84D0C" w:rsidTr="007A72AD">
        <w:trPr>
          <w:trHeight w:val="526"/>
        </w:trPr>
        <w:tc>
          <w:tcPr>
            <w:tcW w:w="1890" w:type="dxa"/>
            <w:tcBorders>
              <w:top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lang w:val="en-GB"/>
              </w:rPr>
              <w:t>GCC 26</w:t>
            </w:r>
          </w:p>
        </w:tc>
        <w:tc>
          <w:tcPr>
            <w:tcW w:w="6930" w:type="dxa"/>
            <w:tcBorders>
              <w:top w:val="single" w:sz="4" w:space="0" w:color="auto"/>
            </w:tcBorders>
          </w:tcPr>
          <w:p w:rsidR="007A72AD" w:rsidRP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In the event that the processor does not comply with the agreed shipping schedule, The Right to Not Comply with any undertaking relating to this contract</w:t>
            </w:r>
          </w:p>
        </w:tc>
      </w:tr>
      <w:tr w:rsidR="007A72AD" w:rsidRPr="00C84D0C" w:rsidTr="00076776">
        <w:tc>
          <w:tcPr>
            <w:tcW w:w="1890" w:type="dxa"/>
          </w:tcPr>
          <w:p w:rsidR="007A72AD"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27.2.2</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 xml:space="preserve">GCC 27 .2 </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GCC 27 .2 .1</w:t>
            </w:r>
          </w:p>
          <w:p w:rsidR="007A72AD" w:rsidRPr="00C84D0C"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 xml:space="preserve">GCC </w:t>
            </w:r>
            <w:proofErr w:type="gramStart"/>
            <w:r>
              <w:rPr>
                <w:rFonts w:asciiTheme="minorBidi" w:hAnsiTheme="minorBidi"/>
                <w:b/>
                <w:bCs/>
                <w:sz w:val="28"/>
                <w:szCs w:val="28"/>
                <w:lang w:val="en-GB"/>
              </w:rPr>
              <w:t>27 .</w:t>
            </w:r>
            <w:proofErr w:type="gramEnd"/>
            <w:r>
              <w:rPr>
                <w:rFonts w:asciiTheme="minorBidi" w:hAnsiTheme="minorBidi"/>
                <w:b/>
                <w:bCs/>
                <w:sz w:val="28"/>
                <w:szCs w:val="28"/>
                <w:lang w:val="en-GB"/>
              </w:rPr>
              <w:t xml:space="preserve"> 3</w:t>
            </w:r>
          </w:p>
        </w:tc>
        <w:tc>
          <w:tcPr>
            <w:tcW w:w="6930" w:type="dxa"/>
          </w:tcPr>
          <w:p w:rsidR="007A72AD" w:rsidRPr="00C84D0C" w:rsidRDefault="007A72AD" w:rsidP="004729D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Iraqi  court is the specialized party to resolve any dispute that may arise between the buyer and the seller and Iraqi laws should be applied when a dispute arise regarding the application of the contract</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In case of the bidder has not complied with executing the conformed order and according to the agreed conditions a legal procedure will be taken against him.</w:t>
            </w:r>
          </w:p>
        </w:tc>
      </w:tr>
      <w:tr w:rsidR="007A72AD" w:rsidRPr="00C84D0C" w:rsidTr="00D42E96">
        <w:trPr>
          <w:trHeight w:val="855"/>
        </w:trPr>
        <w:tc>
          <w:tcPr>
            <w:tcW w:w="1890" w:type="dxa"/>
            <w:tcBorders>
              <w:bottom w:val="single" w:sz="4" w:space="0" w:color="auto"/>
            </w:tcBorders>
          </w:tcPr>
          <w:p w:rsidR="007A72AD" w:rsidRPr="00AC4476" w:rsidRDefault="007A72AD" w:rsidP="00C84D0C">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GCC28</w:t>
            </w:r>
          </w:p>
        </w:tc>
        <w:tc>
          <w:tcPr>
            <w:tcW w:w="6930" w:type="dxa"/>
            <w:tcBorders>
              <w:bottom w:val="single" w:sz="4" w:space="0" w:color="auto"/>
            </w:tcBorders>
          </w:tcPr>
          <w:p w:rsidR="007A72AD" w:rsidRDefault="00D42E96" w:rsidP="00AC4476">
            <w:pPr>
              <w:suppressAutoHyphens/>
              <w:spacing w:after="0"/>
              <w:jc w:val="both"/>
              <w:rPr>
                <w:rFonts w:asciiTheme="minorBidi" w:hAnsiTheme="minorBidi"/>
                <w:sz w:val="28"/>
                <w:szCs w:val="28"/>
                <w:highlight w:val="yellow"/>
              </w:rPr>
            </w:pPr>
            <w:r>
              <w:rPr>
                <w:rFonts w:asciiTheme="minorBidi" w:hAnsiTheme="minorBidi"/>
                <w:sz w:val="28"/>
                <w:szCs w:val="28"/>
                <w:highlight w:val="yellow"/>
              </w:rPr>
              <w:t xml:space="preserve">Do not apply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990"/>
        </w:trPr>
        <w:tc>
          <w:tcPr>
            <w:tcW w:w="1890" w:type="dxa"/>
            <w:tcBorders>
              <w:top w:val="single" w:sz="4" w:space="0" w:color="auto"/>
              <w:bottom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lastRenderedPageBreak/>
              <w:t>GCC</w:t>
            </w:r>
            <w:r>
              <w:rPr>
                <w:rFonts w:asciiTheme="minorBidi" w:hAnsiTheme="minorBidi"/>
                <w:b/>
                <w:bCs/>
                <w:sz w:val="28"/>
                <w:szCs w:val="28"/>
                <w:highlight w:val="yellow"/>
                <w:lang w:val="en-GB"/>
              </w:rPr>
              <w:t>29</w:t>
            </w:r>
          </w:p>
        </w:tc>
        <w:tc>
          <w:tcPr>
            <w:tcW w:w="6930" w:type="dxa"/>
            <w:tcBorders>
              <w:top w:val="single" w:sz="4" w:space="0" w:color="auto"/>
              <w:bottom w:val="single" w:sz="4" w:space="0" w:color="auto"/>
            </w:tcBorders>
          </w:tcPr>
          <w:p w:rsidR="00D42E96" w:rsidRDefault="00D42E96" w:rsidP="00AC4476">
            <w:pPr>
              <w:suppressAutoHyphens/>
              <w:spacing w:after="0"/>
              <w:jc w:val="both"/>
              <w:rPr>
                <w:rFonts w:asciiTheme="minorBidi" w:hAnsiTheme="minorBidi"/>
                <w:sz w:val="28"/>
                <w:szCs w:val="28"/>
                <w:highlight w:val="yellow"/>
              </w:rPr>
            </w:pPr>
          </w:p>
          <w:p w:rsidR="00D42E96" w:rsidRPr="00450D8C" w:rsidRDefault="00450D8C" w:rsidP="00450D8C">
            <w:pPr>
              <w:suppressAutoHyphens/>
              <w:spacing w:after="0"/>
              <w:rPr>
                <w:rFonts w:asciiTheme="minorBidi" w:hAnsiTheme="minorBidi"/>
                <w:b/>
                <w:bCs/>
                <w:color w:val="FF0000"/>
                <w:sz w:val="28"/>
                <w:szCs w:val="28"/>
                <w:highlight w:val="yellow"/>
                <w:rtl/>
                <w:lang w:bidi="ar-IQ"/>
              </w:rPr>
            </w:pPr>
            <w:r w:rsidRPr="00450D8C">
              <w:rPr>
                <w:rFonts w:asciiTheme="minorBidi" w:hAnsiTheme="minorBidi"/>
                <w:b/>
                <w:bCs/>
                <w:color w:val="FF0000"/>
                <w:sz w:val="28"/>
                <w:szCs w:val="28"/>
                <w:lang w:bidi="ar-IQ"/>
              </w:rPr>
              <w:t xml:space="preserve">    The contract is organized in Both Arabic and English and </w:t>
            </w:r>
            <w:proofErr w:type="spellStart"/>
            <w:r w:rsidRPr="00450D8C">
              <w:rPr>
                <w:rFonts w:asciiTheme="minorBidi" w:hAnsiTheme="minorBidi"/>
                <w:b/>
                <w:bCs/>
                <w:color w:val="FF0000"/>
                <w:sz w:val="28"/>
                <w:szCs w:val="28"/>
                <w:lang w:bidi="ar-IQ"/>
              </w:rPr>
              <w:t>arabic</w:t>
            </w:r>
            <w:proofErr w:type="spellEnd"/>
            <w:r w:rsidRPr="00450D8C">
              <w:rPr>
                <w:rFonts w:asciiTheme="minorBidi" w:hAnsiTheme="minorBidi"/>
                <w:b/>
                <w:bCs/>
                <w:color w:val="FF0000"/>
                <w:sz w:val="28"/>
                <w:szCs w:val="28"/>
                <w:lang w:bidi="ar-IQ"/>
              </w:rPr>
              <w:t xml:space="preserve"> is the dependable when there is a dispute between the parties except for some technical terms that cannot be translated into Arabic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846"/>
        </w:trPr>
        <w:tc>
          <w:tcPr>
            <w:tcW w:w="1890" w:type="dxa"/>
            <w:tcBorders>
              <w:top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w:t>
            </w:r>
            <w:r>
              <w:rPr>
                <w:rFonts w:asciiTheme="minorBidi" w:hAnsiTheme="minorBidi"/>
                <w:b/>
                <w:bCs/>
                <w:sz w:val="28"/>
                <w:szCs w:val="28"/>
                <w:highlight w:val="yellow"/>
                <w:lang w:val="en-GB"/>
              </w:rPr>
              <w:t>30</w:t>
            </w:r>
          </w:p>
        </w:tc>
        <w:tc>
          <w:tcPr>
            <w:tcW w:w="6930" w:type="dxa"/>
            <w:tcBorders>
              <w:top w:val="single" w:sz="4" w:space="0" w:color="auto"/>
            </w:tcBorders>
          </w:tcPr>
          <w:p w:rsidR="00D42E96" w:rsidRPr="00450D8C" w:rsidRDefault="00450D8C" w:rsidP="00AC4476">
            <w:pPr>
              <w:suppressAutoHyphens/>
              <w:spacing w:after="0"/>
              <w:jc w:val="both"/>
              <w:rPr>
                <w:rFonts w:asciiTheme="minorBidi" w:hAnsiTheme="minorBidi"/>
                <w:b/>
                <w:bCs/>
                <w:color w:val="FF0000"/>
                <w:sz w:val="28"/>
                <w:szCs w:val="28"/>
                <w:highlight w:val="yellow"/>
              </w:rPr>
            </w:pPr>
            <w:r w:rsidRPr="00450D8C">
              <w:rPr>
                <w:rFonts w:asciiTheme="minorBidi" w:hAnsiTheme="minorBidi"/>
                <w:b/>
                <w:bCs/>
                <w:color w:val="FF0000"/>
                <w:sz w:val="28"/>
                <w:szCs w:val="28"/>
              </w:rPr>
              <w:t xml:space="preserve">Iraqi law is considered applicable when there is a dispute over the application of the provisions of the contract, (the controls for the processing of medicines, vaccines, supplies, medical equipment, instructions for the implementation of government contracts No. 2 for 2014 and the controls attached to them are not part of the contract  </w:t>
            </w:r>
          </w:p>
          <w:p w:rsidR="00D42E96" w:rsidRDefault="00D42E96" w:rsidP="00AC4476">
            <w:pPr>
              <w:suppressAutoHyphens/>
              <w:spacing w:after="0"/>
              <w:jc w:val="both"/>
              <w:rPr>
                <w:rFonts w:asciiTheme="minorBidi" w:hAnsiTheme="minorBidi"/>
                <w:sz w:val="28"/>
                <w:szCs w:val="28"/>
                <w:highlight w:val="yellow"/>
              </w:rPr>
            </w:pPr>
          </w:p>
        </w:tc>
      </w:tr>
      <w:tr w:rsidR="007A72AD" w:rsidRPr="00C84D0C" w:rsidTr="00076776">
        <w:trPr>
          <w:cantSplit/>
        </w:trPr>
        <w:tc>
          <w:tcPr>
            <w:tcW w:w="1890" w:type="dxa"/>
          </w:tcPr>
          <w:p w:rsidR="007A72AD" w:rsidRPr="00C84D0C"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31.1</w:t>
            </w:r>
          </w:p>
        </w:tc>
        <w:tc>
          <w:tcPr>
            <w:tcW w:w="6930" w:type="dxa"/>
          </w:tcPr>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lang w:val="en-GB"/>
              </w:rPr>
              <w:t>E-mail of Kimadia</w:t>
            </w:r>
            <w:hyperlink r:id="rId29" w:history="1">
              <w:r w:rsidRPr="00C84D0C">
                <w:rPr>
                  <w:rStyle w:val="Hyperlink"/>
                  <w:rFonts w:asciiTheme="minorBidi" w:hAnsiTheme="minorBidi"/>
                  <w:sz w:val="28"/>
                  <w:szCs w:val="28"/>
                  <w:lang w:val="en-GB"/>
                </w:rPr>
                <w:t>dg@kimadia.iq</w:t>
              </w:r>
            </w:hyperlink>
          </w:p>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highlight w:val="yellow"/>
                <w:lang w:val="en-GB"/>
              </w:rPr>
              <w:t>[ insert: the Supplier’s address for notice purposes and if by cable is acceptable ]</w:t>
            </w:r>
            <w:r w:rsidRPr="00C84D0C">
              <w:rPr>
                <w:rFonts w:asciiTheme="minorBidi" w:hAnsiTheme="minorBidi"/>
                <w:sz w:val="28"/>
                <w:szCs w:val="28"/>
                <w:lang w:val="en-GB"/>
              </w:rPr>
              <w:t xml:space="preserve">&amp; it should follow be written </w:t>
            </w:r>
            <w:proofErr w:type="gramStart"/>
            <w:r w:rsidRPr="00C84D0C">
              <w:rPr>
                <w:rFonts w:asciiTheme="minorBidi" w:hAnsiTheme="minorBidi"/>
                <w:sz w:val="28"/>
                <w:szCs w:val="28"/>
                <w:lang w:val="en-GB"/>
              </w:rPr>
              <w:t>letter .</w:t>
            </w:r>
            <w:proofErr w:type="gramEnd"/>
          </w:p>
          <w:p w:rsidR="007A72AD" w:rsidRDefault="007A72AD" w:rsidP="00C84D0C">
            <w:pPr>
              <w:spacing w:after="0"/>
              <w:rPr>
                <w:rFonts w:asciiTheme="minorBidi" w:hAnsiTheme="minorBidi"/>
                <w:sz w:val="18"/>
                <w:szCs w:val="18"/>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scientific Bureau which represented the companies is the chosen place for legal notifications also the direct authorized to the company.(as Commercial </w:t>
            </w:r>
            <w:r w:rsidR="00744DF0" w:rsidRPr="00C84D0C">
              <w:rPr>
                <w:rFonts w:asciiTheme="minorBidi" w:hAnsiTheme="minorBidi"/>
                <w:sz w:val="28"/>
                <w:szCs w:val="28"/>
                <w:lang w:val="en-GB"/>
              </w:rPr>
              <w:t>manger, Sales</w:t>
            </w:r>
            <w:r w:rsidRPr="00C84D0C">
              <w:rPr>
                <w:rFonts w:asciiTheme="minorBidi" w:hAnsiTheme="minorBidi"/>
                <w:sz w:val="28"/>
                <w:szCs w:val="28"/>
                <w:lang w:val="en-GB"/>
              </w:rPr>
              <w:t xml:space="preserve"> manager (marketing))</w:t>
            </w:r>
          </w:p>
          <w:p w:rsidR="007A72AD" w:rsidRPr="00600065" w:rsidRDefault="007A72AD" w:rsidP="00C84D0C">
            <w:pPr>
              <w:spacing w:after="0"/>
              <w:rPr>
                <w:rFonts w:asciiTheme="minorBidi" w:hAnsiTheme="minorBidi"/>
                <w:sz w:val="28"/>
                <w:szCs w:val="28"/>
                <w:lang w:val="en-GB"/>
              </w:rPr>
            </w:pPr>
            <w:r>
              <w:rPr>
                <w:rFonts w:asciiTheme="minorBidi" w:hAnsiTheme="minorBidi"/>
                <w:sz w:val="18"/>
                <w:szCs w:val="18"/>
              </w:rPr>
              <w:t>-</w:t>
            </w:r>
            <w:r w:rsidRPr="00600065">
              <w:rPr>
                <w:rFonts w:asciiTheme="minorBidi" w:hAnsiTheme="minorBidi"/>
                <w:sz w:val="28"/>
                <w:szCs w:val="28"/>
                <w:lang w:val="en-GB"/>
              </w:rPr>
              <w:t>Continuing the responsibility of the Scientific Office even after the end of its authorization from the foreign companies that authorized it unless the subsequent authorization has addressed the obligations of the previous foreign company and its effects</w:t>
            </w:r>
          </w:p>
          <w:p w:rsidR="007A72AD" w:rsidRDefault="007A72AD" w:rsidP="0024461E">
            <w:pPr>
              <w:spacing w:after="0"/>
              <w:rPr>
                <w:rFonts w:asciiTheme="minorBidi" w:hAnsiTheme="minorBidi"/>
                <w:sz w:val="28"/>
                <w:szCs w:val="28"/>
                <w:rtl/>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E-mail conceder one of </w:t>
            </w:r>
            <w:proofErr w:type="gramStart"/>
            <w:r w:rsidRPr="00C84D0C">
              <w:rPr>
                <w:rFonts w:asciiTheme="minorBidi" w:hAnsiTheme="minorBidi"/>
                <w:sz w:val="28"/>
                <w:szCs w:val="28"/>
                <w:lang w:val="en-GB"/>
              </w:rPr>
              <w:t>the  dependable</w:t>
            </w:r>
            <w:proofErr w:type="gramEnd"/>
            <w:r w:rsidRPr="00C84D0C">
              <w:rPr>
                <w:rFonts w:asciiTheme="minorBidi" w:hAnsiTheme="minorBidi"/>
                <w:sz w:val="28"/>
                <w:szCs w:val="28"/>
                <w:lang w:val="en-GB"/>
              </w:rPr>
              <w:t xml:space="preserve"> method to warning .</w:t>
            </w:r>
          </w:p>
          <w:p w:rsidR="00450D8C" w:rsidRPr="00450D8C" w:rsidRDefault="00450D8C" w:rsidP="0024461E">
            <w:pPr>
              <w:spacing w:after="0"/>
              <w:rPr>
                <w:rFonts w:asciiTheme="minorBidi" w:hAnsiTheme="minorBidi"/>
                <w:sz w:val="28"/>
                <w:szCs w:val="28"/>
              </w:rPr>
            </w:pPr>
            <w:r w:rsidRPr="00450D8C">
              <w:rPr>
                <w:rFonts w:asciiTheme="minorBidi" w:hAnsiTheme="minorBidi"/>
                <w:sz w:val="28"/>
                <w:szCs w:val="28"/>
              </w:rPr>
              <w:t xml:space="preserve">- </w:t>
            </w:r>
            <w:r w:rsidRPr="006B7870">
              <w:rPr>
                <w:rFonts w:asciiTheme="minorBidi" w:hAnsiTheme="minorBidi"/>
                <w:b/>
                <w:bCs/>
                <w:color w:val="FF0000"/>
                <w:sz w:val="28"/>
                <w:szCs w:val="28"/>
              </w:rPr>
              <w:t>Referral decisions are effective from the date of notification of the person who is under investigation by signing the contract within a period of not more than (14 days) a working day from the date of notification of the referral within a period of not more than 30 days from the date of notification of the referral for foreign companies</w:t>
            </w:r>
          </w:p>
        </w:tc>
      </w:tr>
      <w:tr w:rsidR="007A72AD" w:rsidRPr="00C84D0C" w:rsidTr="00600065">
        <w:trPr>
          <w:cantSplit/>
          <w:trHeight w:val="12464"/>
        </w:trPr>
        <w:tc>
          <w:tcPr>
            <w:tcW w:w="1890" w:type="dxa"/>
          </w:tcPr>
          <w:p w:rsidR="007A72AD" w:rsidRPr="006B7870"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lastRenderedPageBreak/>
              <w:t>GCC 32</w:t>
            </w:r>
          </w:p>
        </w:tc>
        <w:tc>
          <w:tcPr>
            <w:tcW w:w="6930" w:type="dxa"/>
          </w:tcPr>
          <w:p w:rsidR="007A72AD" w:rsidRPr="00C84D0C" w:rsidRDefault="007A72AD" w:rsidP="00C84D0C">
            <w:pPr>
              <w:pStyle w:val="S8Header1"/>
              <w:spacing w:after="0"/>
              <w:rPr>
                <w:rFonts w:asciiTheme="minorBidi" w:eastAsiaTheme="minorHAnsi" w:hAnsiTheme="minorBidi" w:cstheme="minorBidi"/>
                <w:b w:val="0"/>
                <w:sz w:val="28"/>
                <w:szCs w:val="28"/>
                <w:lang w:val="en-GB"/>
              </w:rPr>
            </w:pPr>
            <w:r w:rsidRPr="006B7870">
              <w:rPr>
                <w:rFonts w:asciiTheme="minorBidi" w:eastAsiaTheme="minorHAnsi" w:hAnsiTheme="minorBidi" w:cstheme="minorBidi"/>
                <w:b w:val="0"/>
                <w:sz w:val="28"/>
                <w:szCs w:val="28"/>
                <w:lang w:val="en-GB"/>
              </w:rPr>
              <w:t>-</w:t>
            </w:r>
            <w:r w:rsidRPr="00C84D0C">
              <w:rPr>
                <w:rFonts w:asciiTheme="minorBidi" w:eastAsiaTheme="minorHAnsi" w:hAnsiTheme="minorBidi" w:cstheme="minorBidi"/>
                <w:b w:val="0"/>
                <w:sz w:val="28"/>
                <w:szCs w:val="28"/>
                <w:lang w:val="en-GB"/>
              </w:rPr>
              <w:t xml:space="preserve">The collection of Government debts will be applicable as per the Iraqi Law for collecting government debts No.56 of year 1977. </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w:t>
            </w:r>
            <w:r w:rsidRPr="00C84D0C">
              <w:rPr>
                <w:rFonts w:asciiTheme="minorBidi" w:hAnsiTheme="minorBidi"/>
                <w:sz w:val="28"/>
                <w:szCs w:val="28"/>
                <w:lang w:val="en-GB"/>
              </w:rPr>
              <w:t xml:space="preserve"> The Contract is subject to Iraqi laws including </w:t>
            </w:r>
            <w:proofErr w:type="gramStart"/>
            <w:r w:rsidRPr="00C84D0C">
              <w:rPr>
                <w:rFonts w:asciiTheme="minorBidi" w:hAnsiTheme="minorBidi"/>
                <w:sz w:val="28"/>
                <w:szCs w:val="28"/>
                <w:lang w:val="en-GB"/>
              </w:rPr>
              <w:t>the  laws</w:t>
            </w:r>
            <w:proofErr w:type="gramEnd"/>
            <w:r w:rsidRPr="00C84D0C">
              <w:rPr>
                <w:rFonts w:asciiTheme="minorBidi" w:hAnsiTheme="minorBidi"/>
                <w:sz w:val="28"/>
                <w:szCs w:val="28"/>
                <w:lang w:val="en-GB"/>
              </w:rPr>
              <w:t xml:space="preserve"> of tax No. 113 for the year 1982 &amp;instruction of accounting tax against contracts between Iraqi contracting entry with foreign side NO2 for the year 2008 &amp;the stamp fee  NO71 for the year 2012 &amp; Notary fees &amp;re-announcement charges.</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1-</w:t>
            </w:r>
            <w:r w:rsidRPr="00C84D0C">
              <w:rPr>
                <w:rFonts w:asciiTheme="minorBidi" w:hAnsiTheme="minorBidi"/>
                <w:sz w:val="28"/>
                <w:szCs w:val="28"/>
                <w:lang w:val="en-GB"/>
              </w:rPr>
              <w:t xml:space="preserve"> Interpolation amount (100) hundred thousand Iraqi Diner upon request for exchange the border </w:t>
            </w:r>
            <w:proofErr w:type="gramStart"/>
            <w:r w:rsidRPr="00C84D0C">
              <w:rPr>
                <w:rFonts w:asciiTheme="minorBidi" w:hAnsiTheme="minorBidi"/>
                <w:sz w:val="28"/>
                <w:szCs w:val="28"/>
                <w:lang w:val="en-GB"/>
              </w:rPr>
              <w:t>outlet .</w:t>
            </w:r>
            <w:proofErr w:type="gramEnd"/>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2</w:t>
            </w:r>
            <w:r w:rsidRPr="00C84D0C">
              <w:rPr>
                <w:rFonts w:asciiTheme="minorBidi" w:hAnsiTheme="minorBidi"/>
                <w:sz w:val="28"/>
                <w:szCs w:val="28"/>
                <w:lang w:val="en-GB"/>
              </w:rPr>
              <w:t>- Interpolation amount (25) twenty five thousand Iraqi Diner for each unloaded &amp;loading receipt for each shipment that arrived to the target store</w:t>
            </w:r>
          </w:p>
          <w:p w:rsidR="007A72AD"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3-</w:t>
            </w:r>
            <w:r w:rsidRPr="00C84D0C">
              <w:rPr>
                <w:rFonts w:asciiTheme="minorBidi" w:hAnsiTheme="minorBidi"/>
                <w:sz w:val="28"/>
                <w:szCs w:val="28"/>
                <w:lang w:val="en-GB"/>
              </w:rPr>
              <w:t xml:space="preserve"> Interpolation amount (10) ten thousand Iraqi Dinar for parking &amp; overnight the trucks that specified for transport the drug &amp; appliances to our warehouse.  </w:t>
            </w:r>
          </w:p>
          <w:p w:rsidR="007A72AD" w:rsidRPr="00AC4476"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4- Interpolation amount (250) two hundred fifty thousand Iraqi Dinar for each objection request presented by the Scientific Bureau or company for any Import relegation</w:t>
            </w:r>
          </w:p>
          <w:p w:rsidR="007A72AD" w:rsidRPr="006B7870" w:rsidRDefault="007A72AD" w:rsidP="006B7870">
            <w:pPr>
              <w:spacing w:after="0"/>
              <w:rPr>
                <w:rFonts w:asciiTheme="minorBidi" w:hAnsiTheme="minorBidi"/>
                <w:sz w:val="28"/>
                <w:szCs w:val="28"/>
                <w:lang w:val="en-GB"/>
              </w:rPr>
            </w:pPr>
            <w:r w:rsidRPr="00AC4476">
              <w:rPr>
                <w:rFonts w:asciiTheme="minorBidi" w:hAnsiTheme="minorBidi"/>
                <w:sz w:val="28"/>
                <w:szCs w:val="28"/>
                <w:lang w:val="en-GB"/>
              </w:rPr>
              <w:t>-</w:t>
            </w:r>
            <w:r w:rsidRPr="00C84D0C">
              <w:rPr>
                <w:rFonts w:asciiTheme="minorBidi" w:hAnsiTheme="minorBidi"/>
                <w:sz w:val="28"/>
                <w:szCs w:val="28"/>
                <w:lang w:val="en-GB"/>
              </w:rPr>
              <w:t xml:space="preserve"> All bank charges (opening, issuing for L/C and amendments fees …</w:t>
            </w:r>
            <w:r w:rsidR="00744DF0" w:rsidRPr="00C84D0C">
              <w:rPr>
                <w:rFonts w:asciiTheme="minorBidi" w:hAnsiTheme="minorBidi"/>
                <w:sz w:val="28"/>
                <w:szCs w:val="28"/>
                <w:lang w:val="en-GB"/>
              </w:rPr>
              <w:t>etc.</w:t>
            </w:r>
            <w:r w:rsidRPr="00C84D0C">
              <w:rPr>
                <w:rFonts w:asciiTheme="minorBidi" w:hAnsiTheme="minorBidi"/>
                <w:sz w:val="28"/>
                <w:szCs w:val="28"/>
                <w:lang w:val="en-GB"/>
              </w:rPr>
              <w:t>) inside and outside Iraq are on the seller account</w:t>
            </w:r>
          </w:p>
        </w:tc>
      </w:tr>
    </w:tbl>
    <w:p w:rsidR="00B30368" w:rsidRPr="00C84D0C" w:rsidRDefault="00B30368" w:rsidP="00C84D0C">
      <w:pPr>
        <w:spacing w:after="0"/>
        <w:jc w:val="center"/>
        <w:rPr>
          <w:rFonts w:asciiTheme="minorBidi" w:hAnsiTheme="minorBidi"/>
          <w:b/>
          <w:sz w:val="36"/>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9650E6" w:rsidTr="009650E6">
        <w:tc>
          <w:tcPr>
            <w:tcW w:w="1951" w:type="dxa"/>
          </w:tcPr>
          <w:p w:rsidR="009650E6" w:rsidRDefault="009650E6" w:rsidP="00C84D0C">
            <w:pPr>
              <w:jc w:val="center"/>
              <w:rPr>
                <w:rFonts w:asciiTheme="minorBidi" w:hAnsiTheme="minorBidi"/>
                <w:b/>
                <w:sz w:val="36"/>
              </w:rPr>
            </w:pPr>
          </w:p>
        </w:tc>
        <w:tc>
          <w:tcPr>
            <w:tcW w:w="7625" w:type="dxa"/>
          </w:tcPr>
          <w:p w:rsidR="009650E6" w:rsidRDefault="009650E6" w:rsidP="0002707A">
            <w:pPr>
              <w:rPr>
                <w:rFonts w:asciiTheme="minorBidi" w:eastAsiaTheme="minorHAnsi" w:hAnsiTheme="minorBidi" w:cstheme="minorBidi"/>
                <w:sz w:val="28"/>
                <w:szCs w:val="28"/>
                <w:shd w:val="clear" w:color="auto" w:fill="FFFF00"/>
                <w:lang w:eastAsia="en-US"/>
              </w:rPr>
            </w:pPr>
            <w:r>
              <w:t xml:space="preserve">- </w:t>
            </w:r>
            <w:r w:rsidRPr="009650E6">
              <w:rPr>
                <w:rFonts w:asciiTheme="minorBidi" w:eastAsiaTheme="minorHAnsi" w:hAnsiTheme="minorBidi" w:cstheme="minorBidi"/>
                <w:sz w:val="28"/>
                <w:szCs w:val="28"/>
                <w:lang w:eastAsia="en-US"/>
              </w:rPr>
              <w:t>Evaluation of materials and supplies in the City of Medicine / Educational laboratories of the models submitted by companies for tenders in the study and analysis committees as well as models for shipments of contracts a</w:t>
            </w:r>
            <w:r>
              <w:rPr>
                <w:rFonts w:asciiTheme="minorBidi" w:eastAsiaTheme="minorHAnsi" w:hAnsiTheme="minorBidi" w:cstheme="minorBidi"/>
                <w:sz w:val="28"/>
                <w:szCs w:val="28"/>
                <w:lang w:eastAsia="en-US"/>
              </w:rPr>
              <w:t>rriv</w:t>
            </w:r>
            <w:r w:rsidRPr="009650E6">
              <w:rPr>
                <w:rFonts w:asciiTheme="minorBidi" w:eastAsiaTheme="minorHAnsi" w:hAnsiTheme="minorBidi" w:cstheme="minorBidi"/>
                <w:sz w:val="28"/>
                <w:szCs w:val="28"/>
                <w:lang w:eastAsia="en-US"/>
              </w:rPr>
              <w:t xml:space="preserve">ed to the stores of </w:t>
            </w:r>
            <w:proofErr w:type="spellStart"/>
            <w:r w:rsidRPr="009650E6">
              <w:rPr>
                <w:rFonts w:asciiTheme="minorBidi" w:eastAsiaTheme="minorHAnsi" w:hAnsiTheme="minorBidi" w:cstheme="minorBidi"/>
                <w:sz w:val="28"/>
                <w:szCs w:val="28"/>
                <w:lang w:eastAsia="en-US"/>
              </w:rPr>
              <w:t>Kimadia</w:t>
            </w:r>
            <w:proofErr w:type="spellEnd"/>
            <w:r w:rsidRPr="009650E6">
              <w:rPr>
                <w:rFonts w:asciiTheme="minorBidi" w:eastAsiaTheme="minorHAnsi" w:hAnsiTheme="minorBidi" w:cstheme="minorBidi"/>
                <w:sz w:val="28"/>
                <w:szCs w:val="28"/>
                <w:lang w:eastAsia="en-US"/>
              </w:rPr>
              <w:t xml:space="preserve"> for purposes of conformity through the Central Evaluation Committees in all branches and laboratory specialties according to the following fees:</w:t>
            </w:r>
            <w:r w:rsidRPr="009650E6">
              <w:rPr>
                <w:rFonts w:asciiTheme="minorBidi" w:eastAsiaTheme="minorHAnsi" w:hAnsiTheme="minorBidi" w:cstheme="minorBidi"/>
                <w:sz w:val="28"/>
                <w:szCs w:val="28"/>
                <w:lang w:eastAsia="en-US"/>
              </w:rPr>
              <w:br/>
            </w:r>
            <w:r w:rsidRPr="00762773">
              <w:rPr>
                <w:rFonts w:asciiTheme="minorBidi" w:eastAsiaTheme="minorHAnsi" w:hAnsiTheme="minorBidi" w:cstheme="minorBidi"/>
                <w:sz w:val="28"/>
                <w:szCs w:val="28"/>
                <w:shd w:val="clear" w:color="auto" w:fill="FFFF00"/>
                <w:lang w:eastAsia="en-US"/>
              </w:rPr>
              <w:br/>
            </w:r>
            <w:r w:rsidR="00762773">
              <w:rPr>
                <w:rFonts w:asciiTheme="minorBidi" w:eastAsiaTheme="minorHAnsi" w:hAnsiTheme="minorBidi" w:cstheme="minorBidi"/>
                <w:sz w:val="28"/>
                <w:szCs w:val="28"/>
                <w:shd w:val="clear" w:color="auto" w:fill="FFFF00"/>
                <w:lang w:eastAsia="en-US"/>
              </w:rPr>
              <w:t xml:space="preserve">(100,000 Iraqi Dinars) </w:t>
            </w:r>
            <w:r w:rsidRPr="00762773">
              <w:rPr>
                <w:rFonts w:asciiTheme="minorBidi" w:eastAsiaTheme="minorHAnsi" w:hAnsiTheme="minorBidi" w:cstheme="minorBidi"/>
                <w:sz w:val="28"/>
                <w:szCs w:val="28"/>
                <w:shd w:val="clear" w:color="auto" w:fill="FFFF00"/>
                <w:lang w:eastAsia="en-US"/>
              </w:rPr>
              <w:t xml:space="preserve">For each of the assessment of laboratory solutions strip, kits ....for each batch as well as the evaluation of the </w:t>
            </w:r>
            <w:r w:rsidR="00762773" w:rsidRPr="00762773">
              <w:rPr>
                <w:rFonts w:asciiTheme="minorBidi" w:eastAsiaTheme="minorHAnsi" w:hAnsiTheme="minorBidi" w:cstheme="minorBidi"/>
                <w:sz w:val="28"/>
                <w:szCs w:val="28"/>
                <w:shd w:val="clear" w:color="auto" w:fill="FFFF00"/>
                <w:lang w:eastAsia="en-US"/>
              </w:rPr>
              <w:t>appliances for</w:t>
            </w:r>
            <w:r w:rsidRPr="00762773">
              <w:rPr>
                <w:rFonts w:asciiTheme="minorBidi" w:eastAsiaTheme="minorHAnsi" w:hAnsiTheme="minorBidi" w:cstheme="minorBidi"/>
                <w:sz w:val="28"/>
                <w:szCs w:val="28"/>
                <w:shd w:val="clear" w:color="auto" w:fill="FFFF00"/>
                <w:lang w:eastAsia="en-US"/>
              </w:rPr>
              <w:t xml:space="preserve"> </w:t>
            </w:r>
            <w:r w:rsidR="00762773" w:rsidRPr="00762773">
              <w:rPr>
                <w:rFonts w:asciiTheme="minorBidi" w:eastAsiaTheme="minorHAnsi" w:hAnsiTheme="minorBidi" w:cstheme="minorBidi"/>
                <w:sz w:val="28"/>
                <w:szCs w:val="28"/>
                <w:shd w:val="clear" w:color="auto" w:fill="FFFF00"/>
                <w:lang w:eastAsia="en-US"/>
              </w:rPr>
              <w:t>a Batch</w:t>
            </w:r>
            <w:r w:rsidRPr="00762773">
              <w:rPr>
                <w:rFonts w:asciiTheme="minorBidi" w:eastAsiaTheme="minorHAnsi" w:hAnsiTheme="minorBidi" w:cstheme="minorBidi"/>
                <w:sz w:val="28"/>
                <w:szCs w:val="28"/>
                <w:shd w:val="clear" w:color="auto" w:fill="FFFF00"/>
                <w:lang w:eastAsia="en-US"/>
              </w:rPr>
              <w:t xml:space="preserve"> no., As well as the evaluation of solutions for auto </w:t>
            </w:r>
            <w:r w:rsidR="00744DF0" w:rsidRPr="00762773">
              <w:rPr>
                <w:rFonts w:asciiTheme="minorBidi" w:eastAsiaTheme="minorHAnsi" w:hAnsiTheme="minorBidi" w:cstheme="minorBidi"/>
                <w:sz w:val="28"/>
                <w:szCs w:val="28"/>
                <w:shd w:val="clear" w:color="auto" w:fill="FFFF00"/>
                <w:lang w:eastAsia="en-US"/>
              </w:rPr>
              <w:t>analyser</w:t>
            </w:r>
            <w:r w:rsidRPr="00762773">
              <w:rPr>
                <w:rFonts w:asciiTheme="minorBidi" w:eastAsiaTheme="minorHAnsi" w:hAnsiTheme="minorBidi" w:cstheme="minorBidi"/>
                <w:sz w:val="28"/>
                <w:szCs w:val="28"/>
                <w:shd w:val="clear" w:color="auto" w:fill="FFFF00"/>
                <w:lang w:eastAsia="en-US"/>
              </w:rPr>
              <w:t xml:space="preserve"> of one batch.</w:t>
            </w:r>
          </w:p>
          <w:p w:rsidR="0002707A" w:rsidRDefault="0002707A" w:rsidP="0002707A">
            <w:pPr>
              <w:rPr>
                <w:rFonts w:asciiTheme="minorBidi" w:eastAsiaTheme="minorHAnsi" w:hAnsiTheme="minorBidi" w:cstheme="minorBidi"/>
                <w:sz w:val="28"/>
                <w:szCs w:val="28"/>
                <w:lang w:eastAsia="en-US"/>
              </w:rPr>
            </w:pPr>
          </w:p>
          <w:p w:rsidR="006B7870" w:rsidRPr="006B7870" w:rsidRDefault="006B7870" w:rsidP="006B7870">
            <w:pPr>
              <w:rPr>
                <w:rFonts w:asciiTheme="minorBidi" w:hAnsiTheme="minorBidi"/>
                <w:b/>
                <w:bCs/>
                <w:color w:val="FF0000"/>
                <w:sz w:val="28"/>
                <w:szCs w:val="28"/>
              </w:rPr>
            </w:pPr>
            <w:r w:rsidRPr="006B7870">
              <w:rPr>
                <w:rFonts w:asciiTheme="minorBidi" w:hAnsiTheme="minorBidi"/>
                <w:b/>
                <w:bCs/>
                <w:color w:val="FF0000"/>
                <w:sz w:val="28"/>
                <w:szCs w:val="28"/>
              </w:rPr>
              <w:t xml:space="preserve">- The equipped company (the second party that contracted with our company) bears all the customs fee </w:t>
            </w:r>
          </w:p>
          <w:p w:rsidR="006B7870" w:rsidRPr="009650E6" w:rsidRDefault="006B7870" w:rsidP="006B7870">
            <w:pPr>
              <w:rPr>
                <w:rFonts w:asciiTheme="minorBidi" w:hAnsiTheme="minorBidi"/>
                <w:b/>
                <w:sz w:val="36"/>
              </w:rPr>
            </w:pPr>
            <w:r w:rsidRPr="006B7870">
              <w:rPr>
                <w:rFonts w:asciiTheme="minorBidi" w:hAnsiTheme="minorBidi"/>
                <w:b/>
                <w:bCs/>
                <w:color w:val="FF0000"/>
                <w:sz w:val="28"/>
                <w:szCs w:val="28"/>
              </w:rPr>
              <w:t>- The company must provide a health certificate proving that the goods are safe and free of Corona virus from the countries coming from them when issuing the documents</w:t>
            </w:r>
          </w:p>
        </w:tc>
      </w:tr>
    </w:tbl>
    <w:p w:rsidR="00895CA2" w:rsidRDefault="00895CA2"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Pr="00C84D0C" w:rsidRDefault="00600065"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IX. Contract Forms</w:t>
      </w:r>
    </w:p>
    <w:p w:rsidR="00895CA2" w:rsidRPr="00C84D0C" w:rsidRDefault="00895CA2" w:rsidP="00751961">
      <w:pPr>
        <w:pStyle w:val="Heading2"/>
        <w:rPr>
          <w:highlight w:val="yellow"/>
        </w:rPr>
      </w:pPr>
      <w:bookmarkStart w:id="189" w:name="_Toc327105425"/>
    </w:p>
    <w:p w:rsidR="00895CA2" w:rsidRPr="00C84D0C" w:rsidRDefault="00895CA2" w:rsidP="00751961">
      <w:pPr>
        <w:pStyle w:val="Heading2"/>
        <w:rPr>
          <w:highlight w:val="yellow"/>
        </w:rPr>
      </w:pPr>
    </w:p>
    <w:p w:rsidR="00895CA2" w:rsidRPr="00C84D0C" w:rsidRDefault="00895CA2" w:rsidP="00751961">
      <w:pPr>
        <w:pStyle w:val="Heading2"/>
      </w:pPr>
      <w:r w:rsidRPr="00C84D0C">
        <w:t>Notes Preparing the contract Forms</w:t>
      </w:r>
      <w:bookmarkEnd w:id="189"/>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Sample Contract Forms provided in this SSBD provide standard formats for a number of the key documents that the Purchaser and Supplier will exchange in the process awarding and implementing the Contract.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i/>
        </w:rPr>
        <w:t>Form of Contract Agreement:</w:t>
      </w:r>
      <w:r w:rsidRPr="00C84D0C">
        <w:rPr>
          <w:rFonts w:asciiTheme="minorBidi" w:hAnsiTheme="minorBidi" w:cstheme="minorBidi"/>
        </w:rPr>
        <w:t xml:space="preserve"> Except as indicated by blanks and/or instructions to fill in information, the text of the Contract Agreement should be left unaltered in the Bidding Documents from how it appears in this SSBD. It would be at the time of Contract award when the Contracting Entity has an opportunity to add the final details needed in the Contract Agreement form, by making any necessary insertions or changes to paragraph 2.</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i/>
        </w:rPr>
        <w:t>Performance Security Form:</w:t>
      </w:r>
      <w:r w:rsidRPr="00C84D0C">
        <w:rPr>
          <w:rFonts w:asciiTheme="minorBidi" w:hAnsiTheme="minorBidi" w:cstheme="minorBidi"/>
        </w:rPr>
        <w:t xml:space="preserve"> Pursuant to GCC Sub-Clause 8.1, the successful Bidder is required to provide the performance security within fourteen (14) </w:t>
      </w:r>
      <w:proofErr w:type="spellStart"/>
      <w:r w:rsidRPr="00C84D0C">
        <w:rPr>
          <w:rFonts w:asciiTheme="minorBidi" w:hAnsiTheme="minorBidi" w:cstheme="minorBidi"/>
        </w:rPr>
        <w:t>daysof</w:t>
      </w:r>
      <w:proofErr w:type="spellEnd"/>
      <w:r w:rsidRPr="00C84D0C">
        <w:rPr>
          <w:rFonts w:asciiTheme="minorBidi" w:hAnsiTheme="minorBidi" w:cstheme="minorBidi"/>
        </w:rPr>
        <w:t xml:space="preserve"> notification of Contract award, or twenty-nine (29) days in case of Complaints and Appeal as per ITB 36.1.</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t>Advance Payment Bank Guarantee:</w:t>
      </w:r>
      <w:r w:rsidRPr="00C84D0C">
        <w:rPr>
          <w:rFonts w:asciiTheme="minorBidi" w:hAnsiTheme="minorBidi" w:cstheme="minorBidi"/>
        </w:rPr>
        <w:t xml:space="preserve"> Pursuant to GCC Sub-Clause 16.1, the successful Bidder is required to provide a bank guarantee securing the advance payment, if SCC related to GCC Sub-Clause 16.1 requests for one.</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spacing w:after="0"/>
        <w:rPr>
          <w:rFonts w:asciiTheme="minorBidi" w:hAnsiTheme="minorBidi"/>
          <w:b/>
          <w:smallCaps/>
          <w:sz w:val="32"/>
          <w:u w:val="single"/>
        </w:rPr>
      </w:pPr>
      <w:bookmarkStart w:id="190" w:name="_Toc327105426"/>
      <w:bookmarkStart w:id="191" w:name="_Toc324949585"/>
      <w:r w:rsidRPr="00C84D0C">
        <w:rPr>
          <w:rFonts w:asciiTheme="minorBidi" w:hAnsiTheme="minorBidi"/>
        </w:rPr>
        <w:br w:type="page"/>
      </w:r>
    </w:p>
    <w:p w:rsidR="00895CA2" w:rsidRPr="00C84D0C" w:rsidRDefault="00895CA2" w:rsidP="00751961">
      <w:pPr>
        <w:pStyle w:val="Heading2"/>
      </w:pPr>
      <w:r w:rsidRPr="00C84D0C">
        <w:lastRenderedPageBreak/>
        <w:t>Contract Forms</w:t>
      </w:r>
      <w:bookmarkEnd w:id="190"/>
    </w:p>
    <w:p w:rsidR="00895CA2" w:rsidRPr="00C84D0C" w:rsidRDefault="007D7570" w:rsidP="00C84D0C">
      <w:pPr>
        <w:pStyle w:val="TOC3"/>
        <w:rPr>
          <w:rFonts w:asciiTheme="minorBidi" w:hAnsiTheme="minorBidi" w:cstheme="minorBidi"/>
        </w:rPr>
      </w:pPr>
      <w:r w:rsidRPr="00C84D0C">
        <w:rPr>
          <w:rFonts w:asciiTheme="minorBidi" w:hAnsiTheme="minorBidi" w:cstheme="minorBidi"/>
        </w:rPr>
        <w:fldChar w:fldCharType="begin"/>
      </w:r>
      <w:r w:rsidR="00895CA2" w:rsidRPr="00C84D0C">
        <w:rPr>
          <w:rFonts w:asciiTheme="minorBidi" w:hAnsiTheme="minorBidi" w:cstheme="minorBidi"/>
        </w:rPr>
        <w:instrText xml:space="preserve"> TOC \t "Head 8.1,3" </w:instrText>
      </w:r>
      <w:r w:rsidRPr="00C84D0C">
        <w:rPr>
          <w:rFonts w:asciiTheme="minorBidi" w:hAnsiTheme="minorBidi" w:cstheme="minorBidi"/>
        </w:rPr>
        <w:fldChar w:fldCharType="separate"/>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1. </w:t>
      </w:r>
      <w:r w:rsidRPr="00C84D0C">
        <w:rPr>
          <w:rFonts w:asciiTheme="minorBidi" w:hAnsiTheme="minorBidi" w:cstheme="minorBidi"/>
        </w:rPr>
        <w:tab/>
        <w:t>Form of Contract Agreement</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2. </w:t>
      </w:r>
      <w:r w:rsidRPr="00C84D0C">
        <w:rPr>
          <w:rFonts w:asciiTheme="minorBidi" w:hAnsiTheme="minorBidi" w:cstheme="minorBidi"/>
        </w:rPr>
        <w:tab/>
        <w:t>Performance Security Bank Guarantee</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3. </w:t>
      </w:r>
      <w:r w:rsidRPr="00C84D0C">
        <w:rPr>
          <w:rFonts w:asciiTheme="minorBidi" w:hAnsiTheme="minorBidi" w:cstheme="minorBidi"/>
        </w:rPr>
        <w:tab/>
        <w:t>Bank Guarantee Form for Advance Payment</w:t>
      </w:r>
      <w:r w:rsidRPr="00C84D0C">
        <w:rPr>
          <w:rFonts w:asciiTheme="minorBidi" w:hAnsiTheme="minorBidi" w:cstheme="minorBidi"/>
        </w:rPr>
        <w:tab/>
      </w:r>
    </w:p>
    <w:p w:rsidR="00895CA2" w:rsidRPr="00C84D0C" w:rsidRDefault="007D7570" w:rsidP="00C84D0C">
      <w:pPr>
        <w:spacing w:after="0"/>
        <w:jc w:val="center"/>
        <w:rPr>
          <w:rFonts w:asciiTheme="minorBidi" w:hAnsiTheme="minorBidi"/>
        </w:rPr>
      </w:pPr>
      <w:r w:rsidRPr="00C84D0C">
        <w:rPr>
          <w:rFonts w:asciiTheme="minorBidi" w:hAnsiTheme="minorBidi"/>
          <w:smallCaps/>
        </w:rPr>
        <w:fldChar w:fldCharType="end"/>
      </w:r>
    </w:p>
    <w:p w:rsidR="00895CA2" w:rsidRPr="00C84D0C" w:rsidRDefault="00895CA2" w:rsidP="00C84D0C">
      <w:pPr>
        <w:pStyle w:val="Head81"/>
        <w:spacing w:after="0"/>
        <w:rPr>
          <w:rFonts w:asciiTheme="minorBidi" w:hAnsiTheme="minorBidi" w:cstheme="minorBidi"/>
        </w:rPr>
      </w:pPr>
      <w:bookmarkStart w:id="192" w:name="_Toc327107708"/>
      <w:bookmarkStart w:id="193" w:name="_Toc327108188"/>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spacing w:after="0"/>
        <w:rPr>
          <w:rFonts w:asciiTheme="minorBidi" w:hAnsiTheme="minorBidi"/>
          <w:b/>
          <w:sz w:val="32"/>
          <w:lang w:val="en-GB"/>
        </w:rPr>
      </w:pPr>
      <w:r w:rsidRPr="00C84D0C">
        <w:rPr>
          <w:rFonts w:asciiTheme="minorBidi" w:hAnsiTheme="minorBidi"/>
        </w:rPr>
        <w:br w:type="page"/>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1. </w:t>
      </w:r>
      <w:r w:rsidRPr="00C84D0C">
        <w:rPr>
          <w:rFonts w:asciiTheme="minorBidi" w:hAnsiTheme="minorBidi" w:cstheme="minorBidi"/>
        </w:rPr>
        <w:tab/>
        <w:t>Form of Contract Agreement</w:t>
      </w:r>
      <w:bookmarkEnd w:id="191"/>
      <w:bookmarkEnd w:id="192"/>
      <w:bookmarkEnd w:id="193"/>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goods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brief description of goods and services</w:t>
      </w:r>
      <w:r w:rsidRPr="00C84D0C">
        <w:rPr>
          <w:rFonts w:asciiTheme="minorBidi" w:hAnsiTheme="minorBidi"/>
          <w:i/>
        </w:rPr>
        <w:t>]</w:t>
      </w:r>
      <w:r w:rsidRPr="00C84D0C">
        <w:rPr>
          <w:rFonts w:asciiTheme="minorBidi" w:hAnsiTheme="minorBidi"/>
        </w:rPr>
        <w:t xml:space="preserve"> and has accepted a bid by the Supplier for the supply of those goods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324DA">
        <w:rPr>
          <w:rFonts w:asciiTheme="minorBidi" w:hAnsiTheme="minorBidi"/>
          <w:b/>
          <w:bCs/>
        </w:rPr>
        <w:t>Signed</w:t>
      </w:r>
      <w:r w:rsidRPr="00C84D0C">
        <w:rPr>
          <w:rFonts w:asciiTheme="minorBidi" w:hAnsiTheme="minorBidi"/>
        </w:rPr>
        <w:t>:</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324DA" w:rsidRDefault="00895CA2" w:rsidP="00C84D0C">
      <w:pPr>
        <w:tabs>
          <w:tab w:val="left" w:pos="900"/>
          <w:tab w:val="left" w:pos="7200"/>
        </w:tabs>
        <w:spacing w:after="0"/>
        <w:rPr>
          <w:rFonts w:asciiTheme="minorBidi" w:hAnsiTheme="minorBidi"/>
          <w:b/>
          <w:bCs/>
          <w:u w:val="single"/>
        </w:rPr>
      </w:pPr>
      <w:r w:rsidRPr="00C324DA">
        <w:rPr>
          <w:rFonts w:asciiTheme="minorBidi" w:hAnsiTheme="minorBidi"/>
          <w:b/>
          <w:bCs/>
        </w:rPr>
        <w:t>Signed:</w:t>
      </w:r>
      <w:r w:rsidRPr="00C324DA">
        <w:rPr>
          <w:rFonts w:asciiTheme="minorBidi" w:hAnsiTheme="minorBidi"/>
          <w:b/>
          <w:bCs/>
        </w:rPr>
        <w:tab/>
      </w:r>
      <w:r w:rsidRPr="00C324DA">
        <w:rPr>
          <w:rFonts w:asciiTheme="minorBidi" w:hAnsiTheme="minorBidi"/>
          <w:b/>
          <w:bCs/>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94" w:name="_Toc324949586"/>
      <w:bookmarkStart w:id="195" w:name="_Toc327107709"/>
      <w:bookmarkStart w:id="196" w:name="_Toc327108189"/>
      <w:r w:rsidRPr="00C84D0C">
        <w:rPr>
          <w:rFonts w:asciiTheme="minorBidi" w:hAnsiTheme="minorBidi" w:cstheme="minorBidi"/>
        </w:rPr>
        <w:lastRenderedPageBreak/>
        <w:t xml:space="preserve">2. </w:t>
      </w:r>
      <w:r w:rsidRPr="00C84D0C">
        <w:rPr>
          <w:rFonts w:asciiTheme="minorBidi" w:hAnsiTheme="minorBidi" w:cstheme="minorBidi"/>
        </w:rPr>
        <w:tab/>
        <w:t>Performance Security Bank Guarantee</w:t>
      </w:r>
      <w:bookmarkEnd w:id="194"/>
      <w:bookmarkEnd w:id="195"/>
      <w:bookmarkEnd w:id="196"/>
    </w:p>
    <w:p w:rsidR="00895CA2" w:rsidRPr="00C84D0C" w:rsidRDefault="00895CA2" w:rsidP="00C84D0C">
      <w:pPr>
        <w:spacing w:after="0"/>
        <w:jc w:val="center"/>
        <w:rPr>
          <w:rFonts w:asciiTheme="minorBidi" w:hAnsiTheme="minorBidi"/>
        </w:rPr>
      </w:pPr>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109B7" w:rsidRPr="006109B7">
        <w:rPr>
          <w:rFonts w:asciiTheme="minorBidi" w:hAnsiTheme="minorBidi"/>
          <w:i/>
          <w:iCs/>
          <w:highlight w:val="yellow"/>
        </w:rPr>
        <w:t xml:space="preserve">&amp; it prefer us the central Iraqi Bank </w:t>
      </w:r>
      <w:proofErr w:type="gramStart"/>
      <w:r w:rsidR="006109B7" w:rsidRPr="006109B7">
        <w:rPr>
          <w:rFonts w:asciiTheme="minorBidi" w:hAnsiTheme="minorBidi"/>
          <w:i/>
          <w:iCs/>
          <w:highlight w:val="yellow"/>
        </w:rPr>
        <w:t>form</w:t>
      </w:r>
      <w:r w:rsidR="006109B7">
        <w:rPr>
          <w:rFonts w:asciiTheme="minorBidi" w:hAnsiTheme="minorBidi"/>
          <w:i/>
          <w:iCs/>
        </w:rPr>
        <w:t xml:space="preserve"> .</w:t>
      </w:r>
      <w:proofErr w:type="gramEnd"/>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r w:rsidRPr="00C84D0C">
        <w:rPr>
          <w:rFonts w:asciiTheme="minorBidi" w:hAnsiTheme="minorBidi"/>
          <w:i/>
          <w:iCs/>
        </w:rPr>
        <w:t>]</w:t>
      </w:r>
    </w:p>
    <w:p w:rsidR="00895CA2" w:rsidRPr="00C84D0C" w:rsidRDefault="00895CA2" w:rsidP="00C84D0C">
      <w:pPr>
        <w:spacing w:after="0"/>
        <w:rPr>
          <w:rFonts w:asciiTheme="minorBidi" w:hAnsiTheme="minorBidi"/>
        </w:rPr>
      </w:pPr>
      <w:r w:rsidRPr="00C84D0C">
        <w:rPr>
          <w:rFonts w:asciiTheme="minorBidi" w:hAnsiTheme="minorBidi"/>
          <w:b/>
          <w:bCs/>
        </w:rPr>
        <w:t>Beneficiary:</w:t>
      </w:r>
      <w:r w:rsidRPr="00C84D0C">
        <w:rPr>
          <w:rFonts w:asciiTheme="minorBidi" w:hAnsiTheme="minorBidi"/>
        </w:rPr>
        <w:tab/>
        <w:t xml:space="preserve">___________________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r w:rsidRPr="00C84D0C">
        <w:rPr>
          <w:rFonts w:asciiTheme="minorBidi" w:hAnsiTheme="minorBidi"/>
        </w:rPr>
        <w:tab/>
      </w:r>
      <w:r w:rsidRPr="00C84D0C">
        <w:rPr>
          <w:rFonts w:asciiTheme="minorBidi" w:hAnsiTheme="minorBidi"/>
        </w:rPr>
        <w:tab/>
      </w:r>
    </w:p>
    <w:p w:rsidR="00895CA2" w:rsidRPr="00C84D0C" w:rsidRDefault="00895CA2" w:rsidP="00C84D0C">
      <w:pPr>
        <w:spacing w:after="0"/>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b/>
          <w:bCs/>
        </w:rPr>
        <w:t>PERFORMANCE GUARANTEE No.:</w:t>
      </w:r>
      <w:r w:rsidRPr="00C84D0C">
        <w:rPr>
          <w:rFonts w:asciiTheme="minorBidi" w:hAnsiTheme="minorBidi"/>
        </w:rPr>
        <w:tab/>
        <w:t>_________________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w:t>
      </w:r>
      <w:proofErr w:type="gramStart"/>
      <w:r w:rsidRPr="00C84D0C">
        <w:rPr>
          <w:rFonts w:asciiTheme="minorBidi" w:hAnsiTheme="minorBidi"/>
          <w:i/>
          <w:iCs/>
        </w:rPr>
        <w:t>insert</w:t>
      </w:r>
      <w:proofErr w:type="gramEnd"/>
      <w:r w:rsidRPr="00C84D0C">
        <w:rPr>
          <w:rFonts w:asciiTheme="minorBidi" w:hAnsiTheme="minorBidi"/>
          <w:i/>
          <w:iCs/>
        </w:rPr>
        <w:t xml:space="preserve">: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Furthermore, we understand that, according to the conditions of the Contract, a performance guarantee is required.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This guarantee shall expire no later than the ____ day </w:t>
      </w:r>
      <w:r w:rsidR="00744DF0" w:rsidRPr="00C84D0C">
        <w:rPr>
          <w:rFonts w:asciiTheme="minorBidi" w:hAnsiTheme="minorBidi"/>
        </w:rPr>
        <w:t>of</w:t>
      </w:r>
      <w:r w:rsidR="00744DF0" w:rsidRPr="006109B7">
        <w:rPr>
          <w:rFonts w:asciiTheme="minorBidi" w:hAnsiTheme="minorBidi"/>
          <w:highlight w:val="yellow"/>
        </w:rPr>
        <w:t xml:space="preserve"> month</w:t>
      </w:r>
      <w:r w:rsidRPr="00C84D0C">
        <w:rPr>
          <w:rFonts w:asciiTheme="minorBidi" w:hAnsiTheme="minorBidi"/>
        </w:rPr>
        <w:t xml:space="preserve"> _________, 2_____, and any demand for payment under it must be received by us at this office on or before that date.</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This guarantee is subject to the Uniform Rules for Demand Guarantees, ICC Publication No. 458, except that subparagraph (ii) of Sub-article 20(a) is hereby excluded.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__________________ </w:t>
      </w:r>
      <w:r w:rsidRPr="00C84D0C">
        <w:rPr>
          <w:rFonts w:asciiTheme="minorBidi" w:hAnsiTheme="minorBidi"/>
        </w:rPr>
        <w:br/>
      </w:r>
      <w:r w:rsidRPr="00C84D0C">
        <w:rPr>
          <w:rFonts w:asciiTheme="minorBidi" w:hAnsiTheme="minorBidi"/>
          <w:i/>
          <w:iCs/>
        </w:rPr>
        <w:t>[signature(s)]</w:t>
      </w:r>
    </w:p>
    <w:p w:rsidR="00895CA2" w:rsidRPr="00C84D0C" w:rsidRDefault="00895CA2" w:rsidP="00C84D0C">
      <w:pPr>
        <w:pStyle w:val="Head81"/>
        <w:spacing w:after="0"/>
        <w:rPr>
          <w:rFonts w:asciiTheme="minorBidi" w:hAnsiTheme="minorBidi" w:cstheme="minorBidi"/>
        </w:rPr>
      </w:pPr>
      <w:bookmarkStart w:id="197" w:name="_Toc324949587"/>
      <w:r w:rsidRPr="00C84D0C">
        <w:rPr>
          <w:rFonts w:asciiTheme="minorBidi" w:hAnsiTheme="minorBidi" w:cstheme="minorBidi"/>
        </w:rPr>
        <w:br w:type="page"/>
      </w:r>
      <w:bookmarkStart w:id="198" w:name="_Toc327107710"/>
      <w:bookmarkStart w:id="199" w:name="_Toc327108190"/>
      <w:r w:rsidRPr="00C84D0C">
        <w:rPr>
          <w:rFonts w:asciiTheme="minorBidi" w:hAnsiTheme="minorBidi" w:cstheme="minorBidi"/>
        </w:rPr>
        <w:lastRenderedPageBreak/>
        <w:t xml:space="preserve">3. </w:t>
      </w:r>
      <w:r w:rsidRPr="00C84D0C">
        <w:rPr>
          <w:rFonts w:asciiTheme="minorBidi" w:hAnsiTheme="minorBidi" w:cstheme="minorBidi"/>
        </w:rPr>
        <w:tab/>
        <w:t>Bank Guarantee Form for Advance Payment</w:t>
      </w:r>
      <w:bookmarkEnd w:id="197"/>
      <w:bookmarkEnd w:id="198"/>
      <w:bookmarkEnd w:id="199"/>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D1726" w:rsidRPr="006109B7">
        <w:rPr>
          <w:rFonts w:asciiTheme="minorBidi" w:hAnsiTheme="minorBidi"/>
          <w:i/>
          <w:iCs/>
          <w:highlight w:val="yellow"/>
        </w:rPr>
        <w:t xml:space="preserve">&amp; it prefer us the central Iraqi Bank </w:t>
      </w:r>
      <w:proofErr w:type="gramStart"/>
      <w:r w:rsidR="006D1726" w:rsidRPr="006109B7">
        <w:rPr>
          <w:rFonts w:asciiTheme="minorBidi" w:hAnsiTheme="minorBidi"/>
          <w:i/>
          <w:iCs/>
          <w:highlight w:val="yellow"/>
        </w:rPr>
        <w:t>form</w:t>
      </w:r>
      <w:r w:rsidR="006D1726">
        <w:rPr>
          <w:rFonts w:asciiTheme="minorBidi" w:hAnsiTheme="minorBidi"/>
          <w:i/>
          <w:iCs/>
        </w:rPr>
        <w:t xml:space="preserve"> .</w:t>
      </w:r>
      <w:proofErr w:type="gramEnd"/>
    </w:p>
    <w:p w:rsidR="00895CA2" w:rsidRPr="00C84D0C" w:rsidRDefault="00895CA2" w:rsidP="00C84D0C">
      <w:pPr>
        <w:spacing w:after="0"/>
        <w:rPr>
          <w:rFonts w:asciiTheme="minorBidi" w:hAnsiTheme="minorBidi"/>
          <w:sz w:val="10"/>
        </w:rPr>
      </w:pPr>
    </w:p>
    <w:p w:rsidR="00895CA2" w:rsidRPr="00C84D0C" w:rsidRDefault="00895CA2" w:rsidP="00C84D0C">
      <w:pPr>
        <w:spacing w:after="0"/>
        <w:rPr>
          <w:rFonts w:asciiTheme="minorBidi" w:hAnsiTheme="minorBidi"/>
          <w:b/>
          <w:bCs/>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p>
    <w:p w:rsidR="00895CA2" w:rsidRPr="00C84D0C" w:rsidRDefault="00895CA2" w:rsidP="00C84D0C">
      <w:pPr>
        <w:spacing w:after="0"/>
        <w:jc w:val="both"/>
        <w:rPr>
          <w:rFonts w:asciiTheme="minorBidi" w:hAnsiTheme="minorBidi"/>
          <w:i/>
          <w:iCs/>
        </w:rPr>
      </w:pPr>
      <w:r w:rsidRPr="00C84D0C">
        <w:rPr>
          <w:rFonts w:asciiTheme="minorBidi" w:hAnsiTheme="minorBidi"/>
          <w:b/>
          <w:bCs/>
        </w:rPr>
        <w:t>Beneficiary:</w:t>
      </w:r>
      <w:r w:rsidRPr="00C84D0C">
        <w:rPr>
          <w:rFonts w:asciiTheme="minorBidi" w:hAnsiTheme="minorBidi"/>
        </w:rPr>
        <w:tab/>
        <w:t xml:space="preserve">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jc w:val="both"/>
        <w:rPr>
          <w:rFonts w:asciiTheme="minorBidi" w:hAnsiTheme="minorBidi"/>
          <w:b/>
          <w:bCs/>
        </w:rPr>
      </w:pPr>
    </w:p>
    <w:p w:rsidR="00895CA2" w:rsidRPr="00C84D0C" w:rsidRDefault="00895CA2" w:rsidP="00C84D0C">
      <w:pPr>
        <w:spacing w:after="0"/>
        <w:jc w:val="both"/>
        <w:rPr>
          <w:rFonts w:asciiTheme="minorBidi" w:hAnsiTheme="minorBidi"/>
        </w:rPr>
      </w:pPr>
      <w:r w:rsidRPr="00C84D0C">
        <w:rPr>
          <w:rFonts w:asciiTheme="minorBidi" w:hAnsiTheme="minorBidi"/>
          <w:b/>
          <w:bCs/>
        </w:rPr>
        <w:t>ADVANCE PAYMENT GUARANTEE No.:</w:t>
      </w:r>
      <w:r w:rsidRPr="00C84D0C">
        <w:rPr>
          <w:rFonts w:asciiTheme="minorBidi" w:hAnsiTheme="minorBidi"/>
        </w:rPr>
        <w:tab/>
        <w:t>_________________</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w:t>
      </w:r>
      <w:proofErr w:type="gramStart"/>
      <w:r w:rsidRPr="00C84D0C">
        <w:rPr>
          <w:rFonts w:asciiTheme="minorBidi" w:hAnsiTheme="minorBidi"/>
          <w:i/>
          <w:iCs/>
        </w:rPr>
        <w:t>insert</w:t>
      </w:r>
      <w:proofErr w:type="gramEnd"/>
      <w:r w:rsidRPr="00C84D0C">
        <w:rPr>
          <w:rFonts w:asciiTheme="minorBidi" w:hAnsiTheme="minorBidi"/>
          <w:i/>
          <w:iCs/>
        </w:rPr>
        <w:t xml:space="preserve">: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sz w:val="18"/>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Furthermore, we understand that, according to the conditions of the Contract, an advance payment in the sum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(_____)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is to be made against an advance payment guarantee.</w:t>
      </w: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rsidR="00895CA2" w:rsidRPr="00C84D0C" w:rsidRDefault="00895CA2" w:rsidP="00C84D0C">
      <w:pPr>
        <w:spacing w:after="0"/>
        <w:jc w:val="both"/>
        <w:rPr>
          <w:rFonts w:asciiTheme="minorBidi" w:hAnsiTheme="minorBidi"/>
          <w:i/>
          <w:iCs/>
        </w:rPr>
      </w:pPr>
      <w:r w:rsidRPr="00C84D0C">
        <w:rPr>
          <w:rFonts w:asciiTheme="minorBidi" w:hAnsiTheme="minorBidi"/>
        </w:rPr>
        <w:t xml:space="preserve">It is a condition for any claim and payment under this guarantee to be made that the advance payment referred to above must have been received by the Supplier on its account number ___________ at _________________ </w:t>
      </w:r>
      <w:r w:rsidRPr="00C84D0C">
        <w:rPr>
          <w:rFonts w:asciiTheme="minorBidi" w:hAnsiTheme="minorBidi"/>
          <w:i/>
          <w:iCs/>
        </w:rPr>
        <w:t xml:space="preserve">[insert: </w:t>
      </w:r>
      <w:r w:rsidRPr="00C84D0C">
        <w:rPr>
          <w:rFonts w:asciiTheme="minorBidi" w:hAnsiTheme="minorBidi"/>
          <w:b/>
          <w:bCs/>
          <w:i/>
          <w:iCs/>
        </w:rPr>
        <w:t>name and address of Bank</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rPr>
        <w:t>This guarantee shall expire, at the latest, upon our receipt of copy (</w:t>
      </w:r>
      <w:proofErr w:type="spellStart"/>
      <w:r w:rsidRPr="00C84D0C">
        <w:rPr>
          <w:rFonts w:asciiTheme="minorBidi" w:hAnsiTheme="minorBidi"/>
        </w:rPr>
        <w:t>ies</w:t>
      </w:r>
      <w:proofErr w:type="spellEnd"/>
      <w:r w:rsidRPr="00C84D0C">
        <w:rPr>
          <w:rFonts w:asciiTheme="minorBidi" w:hAnsiTheme="minorBidi"/>
        </w:rPr>
        <w:t>) of ________</w:t>
      </w:r>
      <w:r w:rsidRPr="00C84D0C">
        <w:rPr>
          <w:rStyle w:val="FootnoteReference"/>
          <w:rFonts w:asciiTheme="minorBidi" w:hAnsiTheme="minorBidi"/>
          <w:sz w:val="24"/>
        </w:rPr>
        <w:footnoteReference w:id="1"/>
      </w:r>
      <w:r w:rsidRPr="00C84D0C">
        <w:rPr>
          <w:rFonts w:asciiTheme="minorBidi" w:hAnsiTheme="minorBidi"/>
        </w:rPr>
        <w:t>, or on the ___ day of ______, 2___,</w:t>
      </w:r>
      <w:r w:rsidRPr="00C84D0C">
        <w:rPr>
          <w:rStyle w:val="FootnoteReference"/>
          <w:rFonts w:asciiTheme="minorBidi" w:hAnsiTheme="minorBidi"/>
          <w:sz w:val="24"/>
        </w:rPr>
        <w:footnoteReference w:id="2"/>
      </w:r>
      <w:r w:rsidRPr="00C84D0C">
        <w:rPr>
          <w:rFonts w:asciiTheme="minorBidi" w:hAnsiTheme="minorBidi"/>
        </w:rPr>
        <w:t xml:space="preserve"> whichever is earlier. Consequently, any demand for payment under this guarantee must be received by us at this office on or before that date.</w:t>
      </w:r>
    </w:p>
    <w:p w:rsidR="00895CA2" w:rsidRPr="00C84D0C" w:rsidRDefault="00895CA2" w:rsidP="006D1726">
      <w:pPr>
        <w:spacing w:after="0"/>
        <w:jc w:val="both"/>
        <w:rPr>
          <w:rFonts w:asciiTheme="minorBidi" w:hAnsiTheme="minorBidi"/>
          <w:i/>
          <w:iCs/>
        </w:rPr>
      </w:pPr>
      <w:r w:rsidRPr="00C84D0C">
        <w:rPr>
          <w:rFonts w:asciiTheme="minorBidi" w:hAnsiTheme="minorBidi"/>
        </w:rPr>
        <w:t xml:space="preserve">This guarantee is subject to the Uniform Rules for Demand Guarantees, </w:t>
      </w:r>
      <w:r w:rsidR="006D1726" w:rsidRPr="006D1726">
        <w:rPr>
          <w:rFonts w:asciiTheme="minorBidi" w:hAnsiTheme="minorBidi"/>
          <w:highlight w:val="yellow"/>
        </w:rPr>
        <w:t>in Iraq</w:t>
      </w:r>
    </w:p>
    <w:p w:rsidR="00B30368" w:rsidRPr="006D1726" w:rsidRDefault="00895CA2" w:rsidP="006D1726">
      <w:pPr>
        <w:spacing w:after="0"/>
        <w:jc w:val="both"/>
        <w:rPr>
          <w:rFonts w:asciiTheme="minorBidi" w:hAnsiTheme="minorBidi"/>
          <w:szCs w:val="24"/>
        </w:rPr>
      </w:pPr>
      <w:r w:rsidRPr="00C84D0C">
        <w:rPr>
          <w:rFonts w:asciiTheme="minorBidi" w:hAnsiTheme="minorBidi"/>
          <w:i/>
          <w:iCs/>
        </w:rPr>
        <w:t>[Signature]</w:t>
      </w:r>
    </w:p>
    <w:sectPr w:rsidR="00B30368" w:rsidRPr="006D1726" w:rsidSect="00600065">
      <w:footerReference w:type="default" r:id="rId30"/>
      <w:pgSz w:w="12240" w:h="15840" w:code="1"/>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60" w:rsidRDefault="00B70060" w:rsidP="00C10F59">
      <w:pPr>
        <w:spacing w:after="0" w:line="240" w:lineRule="auto"/>
      </w:pPr>
      <w:r>
        <w:separator/>
      </w:r>
    </w:p>
  </w:endnote>
  <w:endnote w:type="continuationSeparator" w:id="0">
    <w:p w:rsidR="00B70060" w:rsidRDefault="00B70060"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882E3D">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 xml:space="preserve">Tender / </w:t>
    </w:r>
    <w:proofErr w:type="spellStart"/>
    <w:r w:rsidRPr="009A583A">
      <w:rPr>
        <w:rFonts w:asciiTheme="majorHAnsi" w:hAnsiTheme="majorHAnsi"/>
        <w:b/>
        <w:bCs/>
      </w:rPr>
      <w:t>Number</w:t>
    </w:r>
    <w:proofErr w:type="gramStart"/>
    <w:r>
      <w:rPr>
        <w:rFonts w:asciiTheme="majorHAnsi" w:hAnsiTheme="majorHAnsi"/>
      </w:rPr>
      <w:t>:LAB</w:t>
    </w:r>
    <w:proofErr w:type="spellEnd"/>
    <w:proofErr w:type="gramEnd"/>
    <w:r>
      <w:rPr>
        <w:rFonts w:asciiTheme="majorHAnsi" w:hAnsiTheme="majorHAnsi"/>
      </w:rPr>
      <w:t xml:space="preserve"> / 2022/</w:t>
    </w:r>
    <w:r>
      <w:rPr>
        <w:rFonts w:asciiTheme="majorHAnsi" w:hAnsiTheme="majorHAnsi"/>
        <w:shd w:val="clear" w:color="auto" w:fill="FFFF00"/>
      </w:rPr>
      <w:t>4</w:t>
    </w:r>
  </w:p>
  <w:p w:rsidR="00B70060" w:rsidRDefault="00B70060" w:rsidP="00186B6F">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B70060" w:rsidRDefault="00B70060"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w:t>
    </w:r>
    <w:proofErr w:type="spellStart"/>
    <w:r>
      <w:rPr>
        <w:rFonts w:asciiTheme="majorHAnsi" w:hAnsiTheme="majorHAnsi"/>
      </w:rPr>
      <w:t>Kimadia</w:t>
    </w:r>
    <w:proofErr w:type="spellEnd"/>
    <w:r>
      <w:rPr>
        <w:rFonts w:asciiTheme="majorHAnsi" w:hAnsiTheme="majorHAnsi"/>
      </w:rPr>
      <w:t>)</w:t>
    </w:r>
    <w:r>
      <w:rPr>
        <w:rFonts w:asciiTheme="majorHAnsi" w:hAnsiTheme="majorHAnsi"/>
      </w:rPr>
      <w:ptab w:relativeTo="margin" w:alignment="right" w:leader="none"/>
    </w:r>
  </w:p>
  <w:p w:rsidR="00B70060" w:rsidRDefault="00B70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Foo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7848E0">
    <w:pPr>
      <w:pStyle w:val="Footer"/>
      <w:pBdr>
        <w:top w:val="thinThickSmallGap" w:sz="24" w:space="1" w:color="622423" w:themeColor="accent2" w:themeShade="7F"/>
      </w:pBdr>
      <w:rPr>
        <w:rFonts w:asciiTheme="majorHAnsi" w:hAnsiTheme="majorHAnsi"/>
      </w:rPr>
    </w:pPr>
    <w:r>
      <w:rPr>
        <w:rFonts w:asciiTheme="majorHAnsi" w:hAnsiTheme="majorHAnsi"/>
      </w:rPr>
      <w:t>Tender/Number: LAB/2020/3</w:t>
    </w:r>
  </w:p>
  <w:p w:rsidR="00B70060" w:rsidRDefault="00B70060" w:rsidP="00186B6F">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w:t>
    </w:r>
    <w:r w:rsidRPr="009E776D">
      <w:rPr>
        <w:rFonts w:asciiTheme="majorHAnsi" w:hAnsiTheme="majorHAnsi"/>
      </w:rPr>
      <w:t>Ministry</w:t>
    </w:r>
    <w:proofErr w:type="spellEnd"/>
    <w:proofErr w:type="gramEnd"/>
    <w:r w:rsidRPr="009E776D">
      <w:rPr>
        <w:rFonts w:asciiTheme="majorHAnsi" w:hAnsiTheme="majorHAnsi"/>
      </w:rPr>
      <w:t xml:space="preserve"> of Health / The State Company For Marketing </w:t>
    </w:r>
  </w:p>
  <w:p w:rsidR="00B70060" w:rsidRPr="009E776D" w:rsidRDefault="00B70060"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B70060" w:rsidRDefault="00B70060"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E7717" w:rsidRPr="000E7717">
      <w:rPr>
        <w:rFonts w:asciiTheme="majorHAnsi" w:hAnsiTheme="majorHAnsi"/>
        <w:noProof/>
      </w:rPr>
      <w:t>125</w:t>
    </w:r>
    <w:r>
      <w:rPr>
        <w:rFonts w:asciiTheme="majorHAnsi" w:hAnsiTheme="majorHAnsi"/>
        <w:noProof/>
      </w:rPr>
      <w:fldChar w:fldCharType="end"/>
    </w:r>
  </w:p>
  <w:p w:rsidR="00B70060" w:rsidRDefault="00B70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60" w:rsidRDefault="00B70060" w:rsidP="00C10F59">
      <w:pPr>
        <w:spacing w:after="0" w:line="240" w:lineRule="auto"/>
      </w:pPr>
      <w:r>
        <w:separator/>
      </w:r>
    </w:p>
  </w:footnote>
  <w:footnote w:type="continuationSeparator" w:id="0">
    <w:p w:rsidR="00B70060" w:rsidRDefault="00B70060" w:rsidP="00C10F59">
      <w:pPr>
        <w:spacing w:after="0" w:line="240" w:lineRule="auto"/>
      </w:pPr>
      <w:r>
        <w:continuationSeparator/>
      </w:r>
    </w:p>
  </w:footnote>
  <w:footnote w:id="1">
    <w:p w:rsidR="00B70060" w:rsidRDefault="00B70060" w:rsidP="00895CA2">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rsidR="00B70060" w:rsidRDefault="00B70060" w:rsidP="00895CA2">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rsidR="00B70060" w:rsidRDefault="00B70060" w:rsidP="00895CA2">
      <w:pPr>
        <w:pStyle w:val="FootnoteText"/>
        <w:rPr>
          <w:i/>
          <w:iCs/>
        </w:rPr>
      </w:pPr>
      <w:bookmarkStart w:id="200" w:name="_GoBack"/>
      <w:bookmarkEnd w:id="20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Pr="00162127" w:rsidRDefault="00B70060">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Header"/>
      <w:pBdr>
        <w:bottom w:val="single" w:sz="6" w:space="1" w:color="auto"/>
      </w:pBdr>
    </w:pPr>
    <w:r>
      <w:rPr>
        <w:rStyle w:val="PageNumber"/>
      </w:rPr>
      <w:t xml:space="preserve">Section VII. </w:t>
    </w:r>
    <w:r w:rsidRPr="001E65C9">
      <w:rPr>
        <w:rStyle w:val="PageNumber"/>
        <w:color w:val="FF0000"/>
      </w:rPr>
      <w:t xml:space="preserve">Sample Technical </w:t>
    </w:r>
    <w:r>
      <w:rPr>
        <w:rStyle w:val="PageNumber"/>
        <w:color w:val="FF0000"/>
      </w:rPr>
      <w:t xml:space="preserve">Specifications          </w:t>
    </w:r>
    <w:r>
      <w:tab/>
    </w:r>
    <w:r>
      <w:rPr>
        <w:rStyle w:val="PageNumber"/>
      </w:rPr>
      <w:fldChar w:fldCharType="begin"/>
    </w:r>
    <w:r>
      <w:rPr>
        <w:rStyle w:val="PageNumber"/>
      </w:rPr>
      <w:instrText xml:space="preserve"> PAGE </w:instrText>
    </w:r>
    <w:r>
      <w:rPr>
        <w:rStyle w:val="PageNumber"/>
      </w:rPr>
      <w:fldChar w:fldCharType="separate"/>
    </w:r>
    <w:r w:rsidR="00AA7635">
      <w:rPr>
        <w:rStyle w:val="PageNumber"/>
        <w:noProof/>
      </w:rPr>
      <w:t>73</w:t>
    </w:r>
    <w:r>
      <w:rPr>
        <w:rStyle w:val="PageNumber"/>
      </w:rPr>
      <w:fldChar w:fldCharType="end"/>
    </w:r>
  </w:p>
  <w:p w:rsidR="00B70060" w:rsidRDefault="00B7006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Pr="00627D2E" w:rsidRDefault="00B70060" w:rsidP="00B47DB8">
    <w:pPr>
      <w:pStyle w:val="Header"/>
      <w:pBdr>
        <w:bottom w:val="single" w:sz="4" w:space="1" w:color="auto"/>
      </w:pBdr>
      <w:tabs>
        <w:tab w:val="center" w:pos="4500"/>
      </w:tabs>
    </w:pPr>
    <w:r w:rsidRPr="00627D2E">
      <w:tab/>
    </w:r>
    <w:r w:rsidRPr="00627D2E">
      <w:rPr>
        <w:rStyle w:val="PageNumber"/>
      </w:rPr>
      <w:tab/>
    </w:r>
    <w:r w:rsidRPr="00627D2E">
      <w:rPr>
        <w:rStyle w:val="PageNumber"/>
      </w:rPr>
      <w:fldChar w:fldCharType="begin"/>
    </w:r>
    <w:r w:rsidRPr="00627D2E">
      <w:rPr>
        <w:rStyle w:val="PageNumber"/>
      </w:rPr>
      <w:instrText xml:space="preserve"> PAGE </w:instrText>
    </w:r>
    <w:r w:rsidRPr="00627D2E">
      <w:rPr>
        <w:rStyle w:val="PageNumber"/>
      </w:rPr>
      <w:fldChar w:fldCharType="separate"/>
    </w:r>
    <w:r w:rsidR="00AA7635">
      <w:rPr>
        <w:rStyle w:val="PageNumber"/>
        <w:noProof/>
      </w:rPr>
      <w:t>69</w:t>
    </w:r>
    <w:r w:rsidRPr="00627D2E">
      <w:rPr>
        <w:rStyle w:val="PageNumber"/>
      </w:rPr>
      <w:fldChar w:fldCharType="end"/>
    </w:r>
  </w:p>
  <w:p w:rsidR="00B70060" w:rsidRDefault="00B7006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0E7717">
      <w:rPr>
        <w:rStyle w:val="PageNumber"/>
        <w:noProof/>
      </w:rPr>
      <w:t>72</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Header"/>
      <w:pBdr>
        <w:bottom w:val="single" w:sz="4" w:space="1" w:color="auto"/>
      </w:pBdr>
    </w:pPr>
    <w:r>
      <w:t>Section VII. General Conditions of Contract</w:t>
    </w:r>
    <w:r>
      <w:tab/>
    </w:r>
    <w:r>
      <w:fldChar w:fldCharType="begin"/>
    </w:r>
    <w:r>
      <w:instrText xml:space="preserve"> PAGE </w:instrText>
    </w:r>
    <w:r>
      <w:fldChar w:fldCharType="separate"/>
    </w:r>
    <w:r w:rsidR="000E7717">
      <w:rPr>
        <w:noProof/>
      </w:rPr>
      <w:t>125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AA7635">
      <w:rPr>
        <w:rStyle w:val="PageNumber"/>
        <w:noProof/>
      </w:rPr>
      <w:t>74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410623">
    <w:pPr>
      <w:pStyle w:val="Header"/>
      <w:jc w:val="right"/>
    </w:pPr>
  </w:p>
  <w:p w:rsidR="00B70060" w:rsidRDefault="00B70060">
    <w:pPr>
      <w:pStyle w:val="Header"/>
      <w:numPr>
        <w:ilvl w:val="12"/>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4B2BDA">
    <w:pPr>
      <w:pStyle w:val="Header"/>
      <w:pBdr>
        <w:bottom w:val="single" w:sz="4" w:space="0" w:color="auto"/>
      </w:pBdr>
    </w:pPr>
    <w:r w:rsidRPr="002253B0">
      <w:rPr>
        <w:noProof/>
        <w:color w:val="0000FF"/>
      </w:rPr>
      <w:drawing>
        <wp:inline distT="0" distB="0" distL="0" distR="0">
          <wp:extent cx="762000" cy="457200"/>
          <wp:effectExtent l="0" t="0" r="0" b="0"/>
          <wp:docPr id="5" name="Picture 5" descr="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0E7717">
      <w:rPr>
        <w:rStyle w:val="PageNumber"/>
        <w:noProof/>
      </w:rPr>
      <w:t>55</w:t>
    </w:r>
    <w:r>
      <w:rPr>
        <w:rStyle w:val="PageNumber"/>
      </w:rPr>
      <w:fldChar w:fldCharType="end"/>
    </w:r>
  </w:p>
  <w:p w:rsidR="00B70060" w:rsidRDefault="00B70060">
    <w:pPr>
      <w:pStyle w:val="Header"/>
      <w:numPr>
        <w:ilvl w:val="12"/>
        <w:numId w:val="0"/>
      </w:num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AA7635">
      <w:rPr>
        <w:rStyle w:val="PageNumber"/>
        <w:noProof/>
      </w:rPr>
      <w:t>8</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E7717">
      <w:rPr>
        <w:rStyle w:val="PageNumber"/>
        <w:noProof/>
      </w:rPr>
      <w:t>61</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E7717">
      <w:rPr>
        <w:rStyle w:val="PageNumber"/>
        <w:noProof/>
        <w:sz w:val="20"/>
      </w:rPr>
      <w:t>68</w:t>
    </w:r>
    <w:r>
      <w:rPr>
        <w:rStyle w:val="PageNumbe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0E7717">
      <w:rPr>
        <w:noProof/>
      </w:rPr>
      <w:t>63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60" w:rsidRDefault="00B70060" w:rsidP="00B47DB8">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rsidRPr="001E65C9">
      <w:rPr>
        <w:color w:val="FF0000"/>
      </w:rPr>
      <w:t>User’s Guide</w:t>
    </w:r>
    <w:r>
      <w:rPr>
        <w:rStyle w:val="PageNumber"/>
      </w:rPr>
      <w:tab/>
    </w:r>
    <w:r w:rsidRPr="0044601E">
      <w:rPr>
        <w:rStyle w:val="PageNumber"/>
        <w:color w:val="FF0000"/>
      </w:rPr>
      <w:t xml:space="preserve">Section VII. </w:t>
    </w:r>
    <w:r w:rsidRPr="0044601E">
      <w:rPr>
        <w:color w:val="FF0000"/>
      </w:rPr>
      <w:t>Sample Tech. Spec. - Condoms</w:t>
    </w:r>
  </w:p>
  <w:p w:rsidR="00B70060" w:rsidRDefault="00B700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08A01237"/>
    <w:multiLevelType w:val="hybridMultilevel"/>
    <w:tmpl w:val="B45CA8AE"/>
    <w:lvl w:ilvl="0" w:tplc="A538D1D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32F56"/>
    <w:multiLevelType w:val="multilevel"/>
    <w:tmpl w:val="FEE8AD64"/>
    <w:lvl w:ilvl="0">
      <w:start w:val="105"/>
      <w:numFmt w:val="decimal"/>
      <w:lvlText w:val="%1.0"/>
      <w:lvlJc w:val="left"/>
      <w:pPr>
        <w:ind w:left="585" w:hanging="585"/>
      </w:pPr>
      <w:rPr>
        <w:rFonts w:hint="default"/>
      </w:rPr>
    </w:lvl>
    <w:lvl w:ilvl="1">
      <w:start w:val="1"/>
      <w:numFmt w:val="decimalZero"/>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176E12EB"/>
    <w:multiLevelType w:val="hybridMultilevel"/>
    <w:tmpl w:val="457ABBFA"/>
    <w:lvl w:ilvl="0" w:tplc="840A0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4D5F7F"/>
    <w:multiLevelType w:val="hybridMultilevel"/>
    <w:tmpl w:val="1D56C6AC"/>
    <w:lvl w:ilvl="0" w:tplc="D2BC2872">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51140"/>
    <w:multiLevelType w:val="hybridMultilevel"/>
    <w:tmpl w:val="5812219C"/>
    <w:lvl w:ilvl="0" w:tplc="28C8FAE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C5A2C"/>
    <w:multiLevelType w:val="hybridMultilevel"/>
    <w:tmpl w:val="1A4889AA"/>
    <w:lvl w:ilvl="0" w:tplc="4C220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6D515C"/>
    <w:multiLevelType w:val="hybridMultilevel"/>
    <w:tmpl w:val="0B528882"/>
    <w:lvl w:ilvl="0" w:tplc="13C034F6">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2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736B0"/>
    <w:multiLevelType w:val="hybridMultilevel"/>
    <w:tmpl w:val="6A76CF74"/>
    <w:lvl w:ilvl="0" w:tplc="230A7A44">
      <w:start w:val="1"/>
      <w:numFmt w:val="decimal"/>
      <w:lvlText w:val="%1-"/>
      <w:lvlJc w:val="left"/>
      <w:pPr>
        <w:ind w:left="1080" w:hanging="360"/>
      </w:pPr>
      <w:rPr>
        <w:rFonts w:asciiTheme="minorBidi" w:eastAsiaTheme="minorHAnsi" w:hAnsiTheme="minorBid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8456C9"/>
    <w:multiLevelType w:val="hybridMultilevel"/>
    <w:tmpl w:val="01021A9C"/>
    <w:lvl w:ilvl="0" w:tplc="2BCCBA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6">
    <w:nsid w:val="36720278"/>
    <w:multiLevelType w:val="hybridMultilevel"/>
    <w:tmpl w:val="974CB47A"/>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3808399C"/>
    <w:multiLevelType w:val="hybridMultilevel"/>
    <w:tmpl w:val="1E061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B183D02"/>
    <w:multiLevelType w:val="hybridMultilevel"/>
    <w:tmpl w:val="5486EF9E"/>
    <w:lvl w:ilvl="0" w:tplc="9614E5AA">
      <w:start w:val="1"/>
      <w:numFmt w:val="decimal"/>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42CC4D85"/>
    <w:multiLevelType w:val="hybridMultilevel"/>
    <w:tmpl w:val="E3ACC1E2"/>
    <w:lvl w:ilvl="0" w:tplc="90BA9FA4">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2">
    <w:nsid w:val="436968B5"/>
    <w:multiLevelType w:val="hybridMultilevel"/>
    <w:tmpl w:val="3C9EFB3A"/>
    <w:lvl w:ilvl="0" w:tplc="65784314">
      <w:start w:val="1"/>
      <w:numFmt w:val="lowerLetter"/>
      <w:lvlText w:val="%1-"/>
      <w:lvlJc w:val="left"/>
      <w:pPr>
        <w:ind w:left="72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5">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6">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3D30A73"/>
    <w:multiLevelType w:val="hybridMultilevel"/>
    <w:tmpl w:val="35F09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6C6F2F"/>
    <w:multiLevelType w:val="hybridMultilevel"/>
    <w:tmpl w:val="29D6647E"/>
    <w:lvl w:ilvl="0" w:tplc="6026E9E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5">
    <w:nsid w:val="7C005BB4"/>
    <w:multiLevelType w:val="hybridMultilevel"/>
    <w:tmpl w:val="BCE0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2"/>
  </w:num>
  <w:num w:numId="3">
    <w:abstractNumId w:val="13"/>
  </w:num>
  <w:num w:numId="4">
    <w:abstractNumId w:val="25"/>
  </w:num>
  <w:num w:numId="5">
    <w:abstractNumId w:val="27"/>
  </w:num>
  <w:num w:numId="6">
    <w:abstractNumId w:val="39"/>
  </w:num>
  <w:num w:numId="7">
    <w:abstractNumId w:val="41"/>
  </w:num>
  <w:num w:numId="8">
    <w:abstractNumId w:val="21"/>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44"/>
  </w:num>
  <w:num w:numId="22">
    <w:abstractNumId w:val="34"/>
  </w:num>
  <w:num w:numId="23">
    <w:abstractNumId w:val="36"/>
  </w:num>
  <w:num w:numId="24">
    <w:abstractNumId w:val="10"/>
  </w:num>
  <w:num w:numId="25">
    <w:abstractNumId w:val="17"/>
  </w:num>
  <w:num w:numId="26">
    <w:abstractNumId w:val="20"/>
  </w:num>
  <w:num w:numId="27">
    <w:abstractNumId w:val="35"/>
  </w:num>
  <w:num w:numId="28">
    <w:abstractNumId w:val="40"/>
  </w:num>
  <w:num w:numId="29">
    <w:abstractNumId w:val="43"/>
  </w:num>
  <w:num w:numId="30">
    <w:abstractNumId w:val="24"/>
  </w:num>
  <w:num w:numId="31">
    <w:abstractNumId w:val="31"/>
  </w:num>
  <w:num w:numId="32">
    <w:abstractNumId w:val="11"/>
  </w:num>
  <w:num w:numId="33">
    <w:abstractNumId w:val="23"/>
  </w:num>
  <w:num w:numId="34">
    <w:abstractNumId w:val="14"/>
  </w:num>
  <w:num w:numId="35">
    <w:abstractNumId w:val="16"/>
  </w:num>
  <w:num w:numId="36">
    <w:abstractNumId w:val="4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2"/>
  </w:num>
  <w:num w:numId="40">
    <w:abstractNumId w:val="37"/>
  </w:num>
  <w:num w:numId="41">
    <w:abstractNumId w:val="38"/>
  </w:num>
  <w:num w:numId="42">
    <w:abstractNumId w:val="22"/>
  </w:num>
  <w:num w:numId="43">
    <w:abstractNumId w:val="15"/>
  </w:num>
  <w:num w:numId="44">
    <w:abstractNumId w:val="18"/>
  </w:num>
  <w:num w:numId="45">
    <w:abstractNumId w:val="29"/>
  </w:num>
  <w:num w:numId="4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112"/>
    <w:rsid w:val="00003753"/>
    <w:rsid w:val="00007DD4"/>
    <w:rsid w:val="00011BD3"/>
    <w:rsid w:val="000166D1"/>
    <w:rsid w:val="0001697A"/>
    <w:rsid w:val="00016E97"/>
    <w:rsid w:val="00020132"/>
    <w:rsid w:val="0002707A"/>
    <w:rsid w:val="00027D69"/>
    <w:rsid w:val="00035B11"/>
    <w:rsid w:val="00040161"/>
    <w:rsid w:val="00041F23"/>
    <w:rsid w:val="000441E9"/>
    <w:rsid w:val="0004445B"/>
    <w:rsid w:val="000445CB"/>
    <w:rsid w:val="000502F1"/>
    <w:rsid w:val="00051BEF"/>
    <w:rsid w:val="000534AB"/>
    <w:rsid w:val="00055BA7"/>
    <w:rsid w:val="000616EF"/>
    <w:rsid w:val="00062BCF"/>
    <w:rsid w:val="000677DD"/>
    <w:rsid w:val="00071B08"/>
    <w:rsid w:val="0007497F"/>
    <w:rsid w:val="00074B68"/>
    <w:rsid w:val="00074CA7"/>
    <w:rsid w:val="0007629B"/>
    <w:rsid w:val="00076776"/>
    <w:rsid w:val="00076B89"/>
    <w:rsid w:val="00080BDE"/>
    <w:rsid w:val="000860C4"/>
    <w:rsid w:val="000862BD"/>
    <w:rsid w:val="000911C5"/>
    <w:rsid w:val="00097331"/>
    <w:rsid w:val="000A0DC4"/>
    <w:rsid w:val="000A20A3"/>
    <w:rsid w:val="000A3C46"/>
    <w:rsid w:val="000A5A51"/>
    <w:rsid w:val="000B23B2"/>
    <w:rsid w:val="000B67C2"/>
    <w:rsid w:val="000C45E2"/>
    <w:rsid w:val="000C528A"/>
    <w:rsid w:val="000D5057"/>
    <w:rsid w:val="000E4A48"/>
    <w:rsid w:val="000E4D21"/>
    <w:rsid w:val="000E58C0"/>
    <w:rsid w:val="000E7717"/>
    <w:rsid w:val="000F0459"/>
    <w:rsid w:val="000F25CC"/>
    <w:rsid w:val="000F32C5"/>
    <w:rsid w:val="000F5160"/>
    <w:rsid w:val="000F7627"/>
    <w:rsid w:val="00100370"/>
    <w:rsid w:val="00100AC9"/>
    <w:rsid w:val="00101EFB"/>
    <w:rsid w:val="00102970"/>
    <w:rsid w:val="00106CDD"/>
    <w:rsid w:val="001116C0"/>
    <w:rsid w:val="00115F29"/>
    <w:rsid w:val="001171E2"/>
    <w:rsid w:val="00121FA1"/>
    <w:rsid w:val="00123FF7"/>
    <w:rsid w:val="001256D3"/>
    <w:rsid w:val="00125CD9"/>
    <w:rsid w:val="00132CFC"/>
    <w:rsid w:val="00133096"/>
    <w:rsid w:val="00134C8E"/>
    <w:rsid w:val="001378F6"/>
    <w:rsid w:val="00146564"/>
    <w:rsid w:val="00146915"/>
    <w:rsid w:val="00150597"/>
    <w:rsid w:val="00152C43"/>
    <w:rsid w:val="00155AB6"/>
    <w:rsid w:val="00157223"/>
    <w:rsid w:val="00160408"/>
    <w:rsid w:val="00161996"/>
    <w:rsid w:val="00161A8E"/>
    <w:rsid w:val="0016313A"/>
    <w:rsid w:val="0016324B"/>
    <w:rsid w:val="001644C6"/>
    <w:rsid w:val="00164CDB"/>
    <w:rsid w:val="00167F0D"/>
    <w:rsid w:val="00171A82"/>
    <w:rsid w:val="00173916"/>
    <w:rsid w:val="0017446A"/>
    <w:rsid w:val="00174C07"/>
    <w:rsid w:val="00175FA7"/>
    <w:rsid w:val="001767F9"/>
    <w:rsid w:val="001820BC"/>
    <w:rsid w:val="00186B6F"/>
    <w:rsid w:val="00190D2D"/>
    <w:rsid w:val="0019371F"/>
    <w:rsid w:val="0019442E"/>
    <w:rsid w:val="00197096"/>
    <w:rsid w:val="001A4A97"/>
    <w:rsid w:val="001A4AEE"/>
    <w:rsid w:val="001B01E6"/>
    <w:rsid w:val="001B5EF7"/>
    <w:rsid w:val="001C37D3"/>
    <w:rsid w:val="001C5CDA"/>
    <w:rsid w:val="001C6845"/>
    <w:rsid w:val="001C7DA6"/>
    <w:rsid w:val="001C7E83"/>
    <w:rsid w:val="001D121C"/>
    <w:rsid w:val="001D1CA2"/>
    <w:rsid w:val="001D2565"/>
    <w:rsid w:val="001D3FA4"/>
    <w:rsid w:val="001D4809"/>
    <w:rsid w:val="001D66FC"/>
    <w:rsid w:val="001D6A31"/>
    <w:rsid w:val="001D772F"/>
    <w:rsid w:val="001D77E4"/>
    <w:rsid w:val="001E0DEC"/>
    <w:rsid w:val="001E2A4A"/>
    <w:rsid w:val="001E6F6F"/>
    <w:rsid w:val="001E7C5C"/>
    <w:rsid w:val="001F209C"/>
    <w:rsid w:val="0020043E"/>
    <w:rsid w:val="0020320B"/>
    <w:rsid w:val="00211BEA"/>
    <w:rsid w:val="00211C0B"/>
    <w:rsid w:val="0021300D"/>
    <w:rsid w:val="002234CC"/>
    <w:rsid w:val="00230C1E"/>
    <w:rsid w:val="00232403"/>
    <w:rsid w:val="00233EAC"/>
    <w:rsid w:val="002374DF"/>
    <w:rsid w:val="00243C0F"/>
    <w:rsid w:val="0024461E"/>
    <w:rsid w:val="00245E35"/>
    <w:rsid w:val="00250F49"/>
    <w:rsid w:val="00251212"/>
    <w:rsid w:val="00256F42"/>
    <w:rsid w:val="00257969"/>
    <w:rsid w:val="00260128"/>
    <w:rsid w:val="00267B9F"/>
    <w:rsid w:val="00271D1C"/>
    <w:rsid w:val="002720AF"/>
    <w:rsid w:val="00272CF1"/>
    <w:rsid w:val="0027573F"/>
    <w:rsid w:val="00276637"/>
    <w:rsid w:val="00277076"/>
    <w:rsid w:val="00280F13"/>
    <w:rsid w:val="00283913"/>
    <w:rsid w:val="00285C83"/>
    <w:rsid w:val="002876BD"/>
    <w:rsid w:val="002908C9"/>
    <w:rsid w:val="002A1964"/>
    <w:rsid w:val="002A2F78"/>
    <w:rsid w:val="002A6069"/>
    <w:rsid w:val="002A7966"/>
    <w:rsid w:val="002B1422"/>
    <w:rsid w:val="002B348C"/>
    <w:rsid w:val="002B6135"/>
    <w:rsid w:val="002C3B31"/>
    <w:rsid w:val="002D5054"/>
    <w:rsid w:val="002D7460"/>
    <w:rsid w:val="002E0919"/>
    <w:rsid w:val="002F23AD"/>
    <w:rsid w:val="002F2989"/>
    <w:rsid w:val="002F3DD3"/>
    <w:rsid w:val="002F649E"/>
    <w:rsid w:val="00303E16"/>
    <w:rsid w:val="00312187"/>
    <w:rsid w:val="00321079"/>
    <w:rsid w:val="003222E7"/>
    <w:rsid w:val="00332D8E"/>
    <w:rsid w:val="00333927"/>
    <w:rsid w:val="0034006A"/>
    <w:rsid w:val="00342DB1"/>
    <w:rsid w:val="00343603"/>
    <w:rsid w:val="00352D54"/>
    <w:rsid w:val="003550C0"/>
    <w:rsid w:val="00357F5E"/>
    <w:rsid w:val="00360C2B"/>
    <w:rsid w:val="00361FA5"/>
    <w:rsid w:val="00363481"/>
    <w:rsid w:val="00366E50"/>
    <w:rsid w:val="00372B48"/>
    <w:rsid w:val="003752A7"/>
    <w:rsid w:val="00380AE3"/>
    <w:rsid w:val="00384810"/>
    <w:rsid w:val="0038498E"/>
    <w:rsid w:val="00385E03"/>
    <w:rsid w:val="00386BFE"/>
    <w:rsid w:val="00395078"/>
    <w:rsid w:val="003A02EF"/>
    <w:rsid w:val="003A043C"/>
    <w:rsid w:val="003A0A22"/>
    <w:rsid w:val="003A22BE"/>
    <w:rsid w:val="003A239A"/>
    <w:rsid w:val="003B235E"/>
    <w:rsid w:val="003B4CAC"/>
    <w:rsid w:val="003D7C7B"/>
    <w:rsid w:val="003E4A38"/>
    <w:rsid w:val="003E6C91"/>
    <w:rsid w:val="004027DE"/>
    <w:rsid w:val="00403641"/>
    <w:rsid w:val="0040451B"/>
    <w:rsid w:val="004046FD"/>
    <w:rsid w:val="00405AD4"/>
    <w:rsid w:val="004063E2"/>
    <w:rsid w:val="00410321"/>
    <w:rsid w:val="00410623"/>
    <w:rsid w:val="00416BAA"/>
    <w:rsid w:val="00422435"/>
    <w:rsid w:val="0042458B"/>
    <w:rsid w:val="004257DA"/>
    <w:rsid w:val="004264B0"/>
    <w:rsid w:val="00440761"/>
    <w:rsid w:val="00440A6C"/>
    <w:rsid w:val="00450D8C"/>
    <w:rsid w:val="00451157"/>
    <w:rsid w:val="00451942"/>
    <w:rsid w:val="00452B93"/>
    <w:rsid w:val="00453B15"/>
    <w:rsid w:val="00454DA4"/>
    <w:rsid w:val="00460D6A"/>
    <w:rsid w:val="0046480A"/>
    <w:rsid w:val="00466539"/>
    <w:rsid w:val="004729DE"/>
    <w:rsid w:val="004779A8"/>
    <w:rsid w:val="004A00DA"/>
    <w:rsid w:val="004A5025"/>
    <w:rsid w:val="004A5918"/>
    <w:rsid w:val="004B1744"/>
    <w:rsid w:val="004B17BB"/>
    <w:rsid w:val="004B2BDA"/>
    <w:rsid w:val="004B56FA"/>
    <w:rsid w:val="004B6C7F"/>
    <w:rsid w:val="004B738C"/>
    <w:rsid w:val="004C025E"/>
    <w:rsid w:val="004C5B13"/>
    <w:rsid w:val="004E2052"/>
    <w:rsid w:val="004E34A8"/>
    <w:rsid w:val="004F0CDD"/>
    <w:rsid w:val="004F74C1"/>
    <w:rsid w:val="00511205"/>
    <w:rsid w:val="00511320"/>
    <w:rsid w:val="00514533"/>
    <w:rsid w:val="005152DF"/>
    <w:rsid w:val="005155B6"/>
    <w:rsid w:val="00515E9D"/>
    <w:rsid w:val="00515EA4"/>
    <w:rsid w:val="005169A4"/>
    <w:rsid w:val="00523A11"/>
    <w:rsid w:val="00523C1D"/>
    <w:rsid w:val="005245ED"/>
    <w:rsid w:val="0053021B"/>
    <w:rsid w:val="00530D48"/>
    <w:rsid w:val="005423B0"/>
    <w:rsid w:val="00554D7A"/>
    <w:rsid w:val="00562656"/>
    <w:rsid w:val="005663E1"/>
    <w:rsid w:val="00572024"/>
    <w:rsid w:val="00583B4F"/>
    <w:rsid w:val="00586EC6"/>
    <w:rsid w:val="00590BE1"/>
    <w:rsid w:val="005A5EDB"/>
    <w:rsid w:val="005B2C78"/>
    <w:rsid w:val="005B44B0"/>
    <w:rsid w:val="005B741A"/>
    <w:rsid w:val="005B79AD"/>
    <w:rsid w:val="005C2C5F"/>
    <w:rsid w:val="005C3C19"/>
    <w:rsid w:val="005C7AFE"/>
    <w:rsid w:val="005C7C2F"/>
    <w:rsid w:val="005D10EB"/>
    <w:rsid w:val="005D2759"/>
    <w:rsid w:val="005E2E4F"/>
    <w:rsid w:val="005E48CF"/>
    <w:rsid w:val="005E6031"/>
    <w:rsid w:val="005F40C3"/>
    <w:rsid w:val="005F6EEC"/>
    <w:rsid w:val="00600065"/>
    <w:rsid w:val="00600740"/>
    <w:rsid w:val="00603F71"/>
    <w:rsid w:val="00605130"/>
    <w:rsid w:val="0061085E"/>
    <w:rsid w:val="006109B7"/>
    <w:rsid w:val="00614836"/>
    <w:rsid w:val="00614F2D"/>
    <w:rsid w:val="006154B6"/>
    <w:rsid w:val="00620958"/>
    <w:rsid w:val="00621C9F"/>
    <w:rsid w:val="00624B21"/>
    <w:rsid w:val="00624FDA"/>
    <w:rsid w:val="00630EC0"/>
    <w:rsid w:val="00632942"/>
    <w:rsid w:val="006341D4"/>
    <w:rsid w:val="006365BC"/>
    <w:rsid w:val="00653FC7"/>
    <w:rsid w:val="0065724A"/>
    <w:rsid w:val="00662320"/>
    <w:rsid w:val="006644B4"/>
    <w:rsid w:val="00667351"/>
    <w:rsid w:val="0067044C"/>
    <w:rsid w:val="006721F5"/>
    <w:rsid w:val="00676335"/>
    <w:rsid w:val="00680D47"/>
    <w:rsid w:val="006835C1"/>
    <w:rsid w:val="0069568C"/>
    <w:rsid w:val="00695A61"/>
    <w:rsid w:val="006A644D"/>
    <w:rsid w:val="006A65EC"/>
    <w:rsid w:val="006A7C9E"/>
    <w:rsid w:val="006B0AAB"/>
    <w:rsid w:val="006B2D48"/>
    <w:rsid w:val="006B76B7"/>
    <w:rsid w:val="006B777F"/>
    <w:rsid w:val="006B7870"/>
    <w:rsid w:val="006B7FBB"/>
    <w:rsid w:val="006C0FBF"/>
    <w:rsid w:val="006C24E8"/>
    <w:rsid w:val="006C3ED3"/>
    <w:rsid w:val="006D1726"/>
    <w:rsid w:val="006D36A9"/>
    <w:rsid w:val="006D7DBB"/>
    <w:rsid w:val="006E4FC5"/>
    <w:rsid w:val="006E63A7"/>
    <w:rsid w:val="006F039A"/>
    <w:rsid w:val="006F669C"/>
    <w:rsid w:val="00702CBD"/>
    <w:rsid w:val="007060EC"/>
    <w:rsid w:val="007061C4"/>
    <w:rsid w:val="007115D6"/>
    <w:rsid w:val="00711BC9"/>
    <w:rsid w:val="00712FFC"/>
    <w:rsid w:val="00715914"/>
    <w:rsid w:val="00720F3D"/>
    <w:rsid w:val="00727FC8"/>
    <w:rsid w:val="00731979"/>
    <w:rsid w:val="00732DBE"/>
    <w:rsid w:val="007359E2"/>
    <w:rsid w:val="00735B2B"/>
    <w:rsid w:val="00744DF0"/>
    <w:rsid w:val="00745F20"/>
    <w:rsid w:val="007506E4"/>
    <w:rsid w:val="00750FC9"/>
    <w:rsid w:val="00751961"/>
    <w:rsid w:val="00753E59"/>
    <w:rsid w:val="007603C3"/>
    <w:rsid w:val="00762773"/>
    <w:rsid w:val="00763BF8"/>
    <w:rsid w:val="007730CC"/>
    <w:rsid w:val="00774855"/>
    <w:rsid w:val="0077680A"/>
    <w:rsid w:val="00776DD3"/>
    <w:rsid w:val="00777CA1"/>
    <w:rsid w:val="00782303"/>
    <w:rsid w:val="007832F3"/>
    <w:rsid w:val="007848E0"/>
    <w:rsid w:val="007920AF"/>
    <w:rsid w:val="007A5EFC"/>
    <w:rsid w:val="007A72AD"/>
    <w:rsid w:val="007A7337"/>
    <w:rsid w:val="007B1449"/>
    <w:rsid w:val="007B1F43"/>
    <w:rsid w:val="007B6BC6"/>
    <w:rsid w:val="007C3698"/>
    <w:rsid w:val="007C7818"/>
    <w:rsid w:val="007D075E"/>
    <w:rsid w:val="007D3946"/>
    <w:rsid w:val="007D461C"/>
    <w:rsid w:val="007D7570"/>
    <w:rsid w:val="007F72C2"/>
    <w:rsid w:val="007F7759"/>
    <w:rsid w:val="00801F9A"/>
    <w:rsid w:val="00802A01"/>
    <w:rsid w:val="008062D1"/>
    <w:rsid w:val="008125F3"/>
    <w:rsid w:val="008144C4"/>
    <w:rsid w:val="008242F3"/>
    <w:rsid w:val="008244C5"/>
    <w:rsid w:val="00824D20"/>
    <w:rsid w:val="00825B17"/>
    <w:rsid w:val="00831745"/>
    <w:rsid w:val="00832F30"/>
    <w:rsid w:val="00851184"/>
    <w:rsid w:val="00853F5A"/>
    <w:rsid w:val="00854DB5"/>
    <w:rsid w:val="008555C5"/>
    <w:rsid w:val="0086004E"/>
    <w:rsid w:val="00860E5C"/>
    <w:rsid w:val="00865A17"/>
    <w:rsid w:val="00866030"/>
    <w:rsid w:val="00871425"/>
    <w:rsid w:val="00873D8A"/>
    <w:rsid w:val="00874C12"/>
    <w:rsid w:val="00876275"/>
    <w:rsid w:val="00880EAF"/>
    <w:rsid w:val="00882E3D"/>
    <w:rsid w:val="00893F90"/>
    <w:rsid w:val="00895CA2"/>
    <w:rsid w:val="00897414"/>
    <w:rsid w:val="008977F2"/>
    <w:rsid w:val="008A0CF6"/>
    <w:rsid w:val="008A237B"/>
    <w:rsid w:val="008A7DFE"/>
    <w:rsid w:val="008B3919"/>
    <w:rsid w:val="008B5724"/>
    <w:rsid w:val="008C0628"/>
    <w:rsid w:val="008C26E5"/>
    <w:rsid w:val="008C2CDE"/>
    <w:rsid w:val="008C5A05"/>
    <w:rsid w:val="008C6BFF"/>
    <w:rsid w:val="008C7C23"/>
    <w:rsid w:val="008D1E85"/>
    <w:rsid w:val="008D6438"/>
    <w:rsid w:val="008E0712"/>
    <w:rsid w:val="008E0F8D"/>
    <w:rsid w:val="008F2559"/>
    <w:rsid w:val="008F58BD"/>
    <w:rsid w:val="008F6F37"/>
    <w:rsid w:val="008F78EC"/>
    <w:rsid w:val="0090143C"/>
    <w:rsid w:val="009041EE"/>
    <w:rsid w:val="00911B06"/>
    <w:rsid w:val="009154F2"/>
    <w:rsid w:val="00916B9A"/>
    <w:rsid w:val="00917807"/>
    <w:rsid w:val="00917AF3"/>
    <w:rsid w:val="00921161"/>
    <w:rsid w:val="00925C23"/>
    <w:rsid w:val="00926442"/>
    <w:rsid w:val="00931393"/>
    <w:rsid w:val="009318F8"/>
    <w:rsid w:val="00943F12"/>
    <w:rsid w:val="00944006"/>
    <w:rsid w:val="00947EF7"/>
    <w:rsid w:val="009650E6"/>
    <w:rsid w:val="009722B8"/>
    <w:rsid w:val="009767A9"/>
    <w:rsid w:val="009813B1"/>
    <w:rsid w:val="00983BB0"/>
    <w:rsid w:val="009970E8"/>
    <w:rsid w:val="009A2280"/>
    <w:rsid w:val="009A583A"/>
    <w:rsid w:val="009A77D9"/>
    <w:rsid w:val="009B311E"/>
    <w:rsid w:val="009C2CDA"/>
    <w:rsid w:val="009C7BC9"/>
    <w:rsid w:val="009C7F49"/>
    <w:rsid w:val="009D395C"/>
    <w:rsid w:val="009D3F2A"/>
    <w:rsid w:val="009E776D"/>
    <w:rsid w:val="009F12CE"/>
    <w:rsid w:val="00A01CD2"/>
    <w:rsid w:val="00A023E7"/>
    <w:rsid w:val="00A033F1"/>
    <w:rsid w:val="00A109BB"/>
    <w:rsid w:val="00A10E1D"/>
    <w:rsid w:val="00A14DC7"/>
    <w:rsid w:val="00A15715"/>
    <w:rsid w:val="00A15B8D"/>
    <w:rsid w:val="00A20C94"/>
    <w:rsid w:val="00A22658"/>
    <w:rsid w:val="00A24749"/>
    <w:rsid w:val="00A35FAA"/>
    <w:rsid w:val="00A378B9"/>
    <w:rsid w:val="00A436D6"/>
    <w:rsid w:val="00A43940"/>
    <w:rsid w:val="00A52B10"/>
    <w:rsid w:val="00A55C61"/>
    <w:rsid w:val="00A602D0"/>
    <w:rsid w:val="00A63FF2"/>
    <w:rsid w:val="00A653DA"/>
    <w:rsid w:val="00A7096C"/>
    <w:rsid w:val="00A74EC9"/>
    <w:rsid w:val="00A867CA"/>
    <w:rsid w:val="00A913CD"/>
    <w:rsid w:val="00A95AA4"/>
    <w:rsid w:val="00A96E0E"/>
    <w:rsid w:val="00AA017B"/>
    <w:rsid w:val="00AA7635"/>
    <w:rsid w:val="00AA79C3"/>
    <w:rsid w:val="00AB1AD6"/>
    <w:rsid w:val="00AB2094"/>
    <w:rsid w:val="00AB5531"/>
    <w:rsid w:val="00AC2B4C"/>
    <w:rsid w:val="00AC4476"/>
    <w:rsid w:val="00AC5AEE"/>
    <w:rsid w:val="00AC5E32"/>
    <w:rsid w:val="00AD1AB1"/>
    <w:rsid w:val="00AD4F05"/>
    <w:rsid w:val="00AD6292"/>
    <w:rsid w:val="00AE687B"/>
    <w:rsid w:val="00AF107A"/>
    <w:rsid w:val="00AF3B23"/>
    <w:rsid w:val="00AF40CF"/>
    <w:rsid w:val="00AF4A8C"/>
    <w:rsid w:val="00AF6393"/>
    <w:rsid w:val="00B01C9C"/>
    <w:rsid w:val="00B031F5"/>
    <w:rsid w:val="00B04068"/>
    <w:rsid w:val="00B042B7"/>
    <w:rsid w:val="00B04E34"/>
    <w:rsid w:val="00B056C0"/>
    <w:rsid w:val="00B15847"/>
    <w:rsid w:val="00B17287"/>
    <w:rsid w:val="00B204BC"/>
    <w:rsid w:val="00B223C9"/>
    <w:rsid w:val="00B24084"/>
    <w:rsid w:val="00B24A53"/>
    <w:rsid w:val="00B2556E"/>
    <w:rsid w:val="00B30368"/>
    <w:rsid w:val="00B31756"/>
    <w:rsid w:val="00B3532D"/>
    <w:rsid w:val="00B459FC"/>
    <w:rsid w:val="00B47DB8"/>
    <w:rsid w:val="00B52F95"/>
    <w:rsid w:val="00B64C6F"/>
    <w:rsid w:val="00B65A32"/>
    <w:rsid w:val="00B70060"/>
    <w:rsid w:val="00B70A26"/>
    <w:rsid w:val="00B72AFD"/>
    <w:rsid w:val="00B73321"/>
    <w:rsid w:val="00B749F0"/>
    <w:rsid w:val="00B80B12"/>
    <w:rsid w:val="00B8165D"/>
    <w:rsid w:val="00B86A79"/>
    <w:rsid w:val="00B91F06"/>
    <w:rsid w:val="00B94029"/>
    <w:rsid w:val="00BA65FC"/>
    <w:rsid w:val="00BB4D49"/>
    <w:rsid w:val="00BB6C6E"/>
    <w:rsid w:val="00BC4A4F"/>
    <w:rsid w:val="00BD10F2"/>
    <w:rsid w:val="00BD4DA3"/>
    <w:rsid w:val="00BD624A"/>
    <w:rsid w:val="00BD651C"/>
    <w:rsid w:val="00BE3A8A"/>
    <w:rsid w:val="00BE4BB6"/>
    <w:rsid w:val="00BE4D5F"/>
    <w:rsid w:val="00BE5DDB"/>
    <w:rsid w:val="00C07A00"/>
    <w:rsid w:val="00C10F59"/>
    <w:rsid w:val="00C139A2"/>
    <w:rsid w:val="00C13DD1"/>
    <w:rsid w:val="00C15D28"/>
    <w:rsid w:val="00C21B44"/>
    <w:rsid w:val="00C23E01"/>
    <w:rsid w:val="00C27655"/>
    <w:rsid w:val="00C2780F"/>
    <w:rsid w:val="00C324DA"/>
    <w:rsid w:val="00C33C12"/>
    <w:rsid w:val="00C352E8"/>
    <w:rsid w:val="00C44447"/>
    <w:rsid w:val="00C45B98"/>
    <w:rsid w:val="00C55D27"/>
    <w:rsid w:val="00C6112A"/>
    <w:rsid w:val="00C63AD2"/>
    <w:rsid w:val="00C6488B"/>
    <w:rsid w:val="00C71BD2"/>
    <w:rsid w:val="00C7300A"/>
    <w:rsid w:val="00C80BB7"/>
    <w:rsid w:val="00C84D0C"/>
    <w:rsid w:val="00C85244"/>
    <w:rsid w:val="00C85599"/>
    <w:rsid w:val="00C86435"/>
    <w:rsid w:val="00C97AFC"/>
    <w:rsid w:val="00CA4513"/>
    <w:rsid w:val="00CA51A6"/>
    <w:rsid w:val="00CB758F"/>
    <w:rsid w:val="00CC01A2"/>
    <w:rsid w:val="00CC19BC"/>
    <w:rsid w:val="00CC258E"/>
    <w:rsid w:val="00CC5A1A"/>
    <w:rsid w:val="00CD192F"/>
    <w:rsid w:val="00CD21CC"/>
    <w:rsid w:val="00CD5000"/>
    <w:rsid w:val="00CD59F7"/>
    <w:rsid w:val="00CE5913"/>
    <w:rsid w:val="00CF1FDC"/>
    <w:rsid w:val="00CF43A7"/>
    <w:rsid w:val="00D00987"/>
    <w:rsid w:val="00D10714"/>
    <w:rsid w:val="00D107AA"/>
    <w:rsid w:val="00D11B2D"/>
    <w:rsid w:val="00D14449"/>
    <w:rsid w:val="00D1533C"/>
    <w:rsid w:val="00D1537C"/>
    <w:rsid w:val="00D2070B"/>
    <w:rsid w:val="00D236A3"/>
    <w:rsid w:val="00D24D16"/>
    <w:rsid w:val="00D25124"/>
    <w:rsid w:val="00D31450"/>
    <w:rsid w:val="00D3370B"/>
    <w:rsid w:val="00D33952"/>
    <w:rsid w:val="00D373B3"/>
    <w:rsid w:val="00D42E96"/>
    <w:rsid w:val="00D43309"/>
    <w:rsid w:val="00D44D73"/>
    <w:rsid w:val="00D470B0"/>
    <w:rsid w:val="00D47CFA"/>
    <w:rsid w:val="00D54EBE"/>
    <w:rsid w:val="00D57BA7"/>
    <w:rsid w:val="00D6193E"/>
    <w:rsid w:val="00D620EC"/>
    <w:rsid w:val="00D649A1"/>
    <w:rsid w:val="00D70D1D"/>
    <w:rsid w:val="00D729B5"/>
    <w:rsid w:val="00D73D41"/>
    <w:rsid w:val="00D73D87"/>
    <w:rsid w:val="00D74B2C"/>
    <w:rsid w:val="00D84FB0"/>
    <w:rsid w:val="00D851DF"/>
    <w:rsid w:val="00D86C2B"/>
    <w:rsid w:val="00D91D31"/>
    <w:rsid w:val="00DA624A"/>
    <w:rsid w:val="00DA790B"/>
    <w:rsid w:val="00DC2D6F"/>
    <w:rsid w:val="00DD1851"/>
    <w:rsid w:val="00DD20D2"/>
    <w:rsid w:val="00DF136B"/>
    <w:rsid w:val="00DF5125"/>
    <w:rsid w:val="00DF7FD0"/>
    <w:rsid w:val="00E00FE8"/>
    <w:rsid w:val="00E01B6A"/>
    <w:rsid w:val="00E05556"/>
    <w:rsid w:val="00E152F9"/>
    <w:rsid w:val="00E240C3"/>
    <w:rsid w:val="00E25C64"/>
    <w:rsid w:val="00E26AE0"/>
    <w:rsid w:val="00E36FA5"/>
    <w:rsid w:val="00E45416"/>
    <w:rsid w:val="00E50231"/>
    <w:rsid w:val="00E50A42"/>
    <w:rsid w:val="00E56370"/>
    <w:rsid w:val="00E56372"/>
    <w:rsid w:val="00E7287F"/>
    <w:rsid w:val="00E76C05"/>
    <w:rsid w:val="00E82744"/>
    <w:rsid w:val="00E913DE"/>
    <w:rsid w:val="00E92160"/>
    <w:rsid w:val="00EA48ED"/>
    <w:rsid w:val="00EA5628"/>
    <w:rsid w:val="00EA7B16"/>
    <w:rsid w:val="00EB0BA8"/>
    <w:rsid w:val="00EB1B4A"/>
    <w:rsid w:val="00EB2D1E"/>
    <w:rsid w:val="00EB3465"/>
    <w:rsid w:val="00EB36E5"/>
    <w:rsid w:val="00EB4E57"/>
    <w:rsid w:val="00EB70F0"/>
    <w:rsid w:val="00EC130B"/>
    <w:rsid w:val="00EC35D7"/>
    <w:rsid w:val="00EC384F"/>
    <w:rsid w:val="00EC4836"/>
    <w:rsid w:val="00EC6922"/>
    <w:rsid w:val="00ED0C1C"/>
    <w:rsid w:val="00ED3403"/>
    <w:rsid w:val="00ED3604"/>
    <w:rsid w:val="00ED755F"/>
    <w:rsid w:val="00EE29BF"/>
    <w:rsid w:val="00EE5BA1"/>
    <w:rsid w:val="00EE61D0"/>
    <w:rsid w:val="00EF384D"/>
    <w:rsid w:val="00EF79F3"/>
    <w:rsid w:val="00F02000"/>
    <w:rsid w:val="00F143E1"/>
    <w:rsid w:val="00F14F14"/>
    <w:rsid w:val="00F15B91"/>
    <w:rsid w:val="00F17707"/>
    <w:rsid w:val="00F206A5"/>
    <w:rsid w:val="00F279E7"/>
    <w:rsid w:val="00F27ED1"/>
    <w:rsid w:val="00F336B0"/>
    <w:rsid w:val="00F45841"/>
    <w:rsid w:val="00F5064B"/>
    <w:rsid w:val="00F5392D"/>
    <w:rsid w:val="00F60926"/>
    <w:rsid w:val="00F610FC"/>
    <w:rsid w:val="00F62E25"/>
    <w:rsid w:val="00F63405"/>
    <w:rsid w:val="00F71ABA"/>
    <w:rsid w:val="00F72865"/>
    <w:rsid w:val="00F73C77"/>
    <w:rsid w:val="00F77EC9"/>
    <w:rsid w:val="00F82947"/>
    <w:rsid w:val="00F85FEC"/>
    <w:rsid w:val="00F876D7"/>
    <w:rsid w:val="00F9073E"/>
    <w:rsid w:val="00F90DF4"/>
    <w:rsid w:val="00F91D13"/>
    <w:rsid w:val="00F9269B"/>
    <w:rsid w:val="00FA19EE"/>
    <w:rsid w:val="00FA5AD9"/>
    <w:rsid w:val="00FB521C"/>
    <w:rsid w:val="00FB6607"/>
    <w:rsid w:val="00FC06C0"/>
    <w:rsid w:val="00FC0E37"/>
    <w:rsid w:val="00FC28EB"/>
    <w:rsid w:val="00FC4DCC"/>
    <w:rsid w:val="00FC5773"/>
    <w:rsid w:val="00FD1BEA"/>
    <w:rsid w:val="00FD3982"/>
    <w:rsid w:val="00FE3A83"/>
    <w:rsid w:val="00FE65AA"/>
    <w:rsid w:val="00FF24A3"/>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751961"/>
    <w:pPr>
      <w:pBdr>
        <w:bottom w:val="single" w:sz="24" w:space="3" w:color="C0C0C0"/>
      </w:pBdr>
      <w:suppressAutoHyphens/>
      <w:spacing w:after="0" w:line="240" w:lineRule="auto"/>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nhideWhenUsed/>
    <w:rsid w:val="00911B06"/>
    <w:rPr>
      <w:color w:val="0000FF" w:themeColor="hyperlink"/>
      <w:u w:val="single"/>
    </w:rPr>
  </w:style>
  <w:style w:type="paragraph" w:styleId="ListParagraph">
    <w:name w:val="List Paragraph"/>
    <w:basedOn w:val="Normal"/>
    <w:uiPriority w:val="99"/>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751961"/>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character" w:customStyle="1" w:styleId="tlid-translation">
    <w:name w:val="tlid-translation"/>
    <w:basedOn w:val="DefaultParagraphFont"/>
    <w:rsid w:val="00783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751961"/>
    <w:pPr>
      <w:pBdr>
        <w:bottom w:val="single" w:sz="24" w:space="3" w:color="C0C0C0"/>
      </w:pBdr>
      <w:suppressAutoHyphens/>
      <w:spacing w:after="0" w:line="240" w:lineRule="auto"/>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nhideWhenUsed/>
    <w:rsid w:val="00911B06"/>
    <w:rPr>
      <w:color w:val="0000FF" w:themeColor="hyperlink"/>
      <w:u w:val="single"/>
    </w:rPr>
  </w:style>
  <w:style w:type="paragraph" w:styleId="ListParagraph">
    <w:name w:val="List Paragraph"/>
    <w:basedOn w:val="Normal"/>
    <w:uiPriority w:val="99"/>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751961"/>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character" w:customStyle="1" w:styleId="tlid-translation">
    <w:name w:val="tlid-translation"/>
    <w:basedOn w:val="DefaultParagraphFont"/>
    <w:rsid w:val="0078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7588">
      <w:bodyDiv w:val="1"/>
      <w:marLeft w:val="0"/>
      <w:marRight w:val="0"/>
      <w:marTop w:val="0"/>
      <w:marBottom w:val="0"/>
      <w:divBdr>
        <w:top w:val="none" w:sz="0" w:space="0" w:color="auto"/>
        <w:left w:val="none" w:sz="0" w:space="0" w:color="auto"/>
        <w:bottom w:val="none" w:sz="0" w:space="0" w:color="auto"/>
        <w:right w:val="none" w:sz="0" w:space="0" w:color="auto"/>
      </w:divBdr>
    </w:div>
    <w:div w:id="231623734">
      <w:bodyDiv w:val="1"/>
      <w:marLeft w:val="0"/>
      <w:marRight w:val="0"/>
      <w:marTop w:val="0"/>
      <w:marBottom w:val="0"/>
      <w:divBdr>
        <w:top w:val="none" w:sz="0" w:space="0" w:color="auto"/>
        <w:left w:val="none" w:sz="0" w:space="0" w:color="auto"/>
        <w:bottom w:val="none" w:sz="0" w:space="0" w:color="auto"/>
        <w:right w:val="none" w:sz="0" w:space="0" w:color="auto"/>
      </w:divBdr>
    </w:div>
    <w:div w:id="388844182">
      <w:bodyDiv w:val="1"/>
      <w:marLeft w:val="0"/>
      <w:marRight w:val="0"/>
      <w:marTop w:val="0"/>
      <w:marBottom w:val="0"/>
      <w:divBdr>
        <w:top w:val="none" w:sz="0" w:space="0" w:color="auto"/>
        <w:left w:val="none" w:sz="0" w:space="0" w:color="auto"/>
        <w:bottom w:val="none" w:sz="0" w:space="0" w:color="auto"/>
        <w:right w:val="none" w:sz="0" w:space="0" w:color="auto"/>
      </w:divBdr>
    </w:div>
    <w:div w:id="447701903">
      <w:bodyDiv w:val="1"/>
      <w:marLeft w:val="0"/>
      <w:marRight w:val="0"/>
      <w:marTop w:val="0"/>
      <w:marBottom w:val="0"/>
      <w:divBdr>
        <w:top w:val="none" w:sz="0" w:space="0" w:color="auto"/>
        <w:left w:val="none" w:sz="0" w:space="0" w:color="auto"/>
        <w:bottom w:val="none" w:sz="0" w:space="0" w:color="auto"/>
        <w:right w:val="none" w:sz="0" w:space="0" w:color="auto"/>
      </w:divBdr>
    </w:div>
    <w:div w:id="587037406">
      <w:bodyDiv w:val="1"/>
      <w:marLeft w:val="0"/>
      <w:marRight w:val="0"/>
      <w:marTop w:val="0"/>
      <w:marBottom w:val="0"/>
      <w:divBdr>
        <w:top w:val="none" w:sz="0" w:space="0" w:color="auto"/>
        <w:left w:val="none" w:sz="0" w:space="0" w:color="auto"/>
        <w:bottom w:val="none" w:sz="0" w:space="0" w:color="auto"/>
        <w:right w:val="none" w:sz="0" w:space="0" w:color="auto"/>
      </w:divBdr>
    </w:div>
    <w:div w:id="621570968">
      <w:bodyDiv w:val="1"/>
      <w:marLeft w:val="0"/>
      <w:marRight w:val="0"/>
      <w:marTop w:val="0"/>
      <w:marBottom w:val="0"/>
      <w:divBdr>
        <w:top w:val="none" w:sz="0" w:space="0" w:color="auto"/>
        <w:left w:val="none" w:sz="0" w:space="0" w:color="auto"/>
        <w:bottom w:val="none" w:sz="0" w:space="0" w:color="auto"/>
        <w:right w:val="none" w:sz="0" w:space="0" w:color="auto"/>
      </w:divBdr>
      <w:divsChild>
        <w:div w:id="1405373673">
          <w:marLeft w:val="0"/>
          <w:marRight w:val="0"/>
          <w:marTop w:val="0"/>
          <w:marBottom w:val="0"/>
          <w:divBdr>
            <w:top w:val="none" w:sz="0" w:space="0" w:color="auto"/>
            <w:left w:val="none" w:sz="0" w:space="0" w:color="auto"/>
            <w:bottom w:val="none" w:sz="0" w:space="0" w:color="auto"/>
            <w:right w:val="none" w:sz="0" w:space="0" w:color="auto"/>
          </w:divBdr>
          <w:divsChild>
            <w:div w:id="16472593">
              <w:marLeft w:val="0"/>
              <w:marRight w:val="0"/>
              <w:marTop w:val="0"/>
              <w:marBottom w:val="0"/>
              <w:divBdr>
                <w:top w:val="none" w:sz="0" w:space="0" w:color="auto"/>
                <w:left w:val="none" w:sz="0" w:space="0" w:color="auto"/>
                <w:bottom w:val="none" w:sz="0" w:space="0" w:color="auto"/>
                <w:right w:val="none" w:sz="0" w:space="0" w:color="auto"/>
              </w:divBdr>
              <w:divsChild>
                <w:div w:id="637612526">
                  <w:marLeft w:val="0"/>
                  <w:marRight w:val="0"/>
                  <w:marTop w:val="0"/>
                  <w:marBottom w:val="0"/>
                  <w:divBdr>
                    <w:top w:val="none" w:sz="0" w:space="0" w:color="auto"/>
                    <w:left w:val="none" w:sz="0" w:space="0" w:color="auto"/>
                    <w:bottom w:val="none" w:sz="0" w:space="0" w:color="auto"/>
                    <w:right w:val="none" w:sz="0" w:space="0" w:color="auto"/>
                  </w:divBdr>
                  <w:divsChild>
                    <w:div w:id="20183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1528">
          <w:marLeft w:val="0"/>
          <w:marRight w:val="0"/>
          <w:marTop w:val="0"/>
          <w:marBottom w:val="0"/>
          <w:divBdr>
            <w:top w:val="none" w:sz="0" w:space="0" w:color="auto"/>
            <w:left w:val="none" w:sz="0" w:space="0" w:color="auto"/>
            <w:bottom w:val="none" w:sz="0" w:space="0" w:color="auto"/>
            <w:right w:val="none" w:sz="0" w:space="0" w:color="auto"/>
          </w:divBdr>
        </w:div>
        <w:div w:id="1969315359">
          <w:marLeft w:val="0"/>
          <w:marRight w:val="0"/>
          <w:marTop w:val="0"/>
          <w:marBottom w:val="0"/>
          <w:divBdr>
            <w:top w:val="none" w:sz="0" w:space="0" w:color="auto"/>
            <w:left w:val="none" w:sz="0" w:space="0" w:color="auto"/>
            <w:bottom w:val="none" w:sz="0" w:space="0" w:color="auto"/>
            <w:right w:val="none" w:sz="0" w:space="0" w:color="auto"/>
          </w:divBdr>
          <w:divsChild>
            <w:div w:id="223220103">
              <w:marLeft w:val="0"/>
              <w:marRight w:val="0"/>
              <w:marTop w:val="0"/>
              <w:marBottom w:val="0"/>
              <w:divBdr>
                <w:top w:val="none" w:sz="0" w:space="0" w:color="auto"/>
                <w:left w:val="none" w:sz="0" w:space="0" w:color="auto"/>
                <w:bottom w:val="none" w:sz="0" w:space="0" w:color="auto"/>
                <w:right w:val="none" w:sz="0" w:space="0" w:color="auto"/>
              </w:divBdr>
              <w:divsChild>
                <w:div w:id="847207524">
                  <w:marLeft w:val="0"/>
                  <w:marRight w:val="0"/>
                  <w:marTop w:val="0"/>
                  <w:marBottom w:val="0"/>
                  <w:divBdr>
                    <w:top w:val="none" w:sz="0" w:space="0" w:color="auto"/>
                    <w:left w:val="none" w:sz="0" w:space="0" w:color="auto"/>
                    <w:bottom w:val="none" w:sz="0" w:space="0" w:color="auto"/>
                    <w:right w:val="none" w:sz="0" w:space="0" w:color="auto"/>
                  </w:divBdr>
                  <w:divsChild>
                    <w:div w:id="105003120">
                      <w:marLeft w:val="0"/>
                      <w:marRight w:val="0"/>
                      <w:marTop w:val="0"/>
                      <w:marBottom w:val="0"/>
                      <w:divBdr>
                        <w:top w:val="none" w:sz="0" w:space="0" w:color="auto"/>
                        <w:left w:val="none" w:sz="0" w:space="0" w:color="auto"/>
                        <w:bottom w:val="none" w:sz="0" w:space="0" w:color="auto"/>
                        <w:right w:val="none" w:sz="0" w:space="0" w:color="auto"/>
                      </w:divBdr>
                      <w:divsChild>
                        <w:div w:id="15740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28554">
          <w:marLeft w:val="0"/>
          <w:marRight w:val="0"/>
          <w:marTop w:val="0"/>
          <w:marBottom w:val="0"/>
          <w:divBdr>
            <w:top w:val="none" w:sz="0" w:space="0" w:color="auto"/>
            <w:left w:val="none" w:sz="0" w:space="0" w:color="auto"/>
            <w:bottom w:val="none" w:sz="0" w:space="0" w:color="auto"/>
            <w:right w:val="none" w:sz="0" w:space="0" w:color="auto"/>
          </w:divBdr>
          <w:divsChild>
            <w:div w:id="1461344066">
              <w:marLeft w:val="0"/>
              <w:marRight w:val="0"/>
              <w:marTop w:val="0"/>
              <w:marBottom w:val="0"/>
              <w:divBdr>
                <w:top w:val="none" w:sz="0" w:space="0" w:color="auto"/>
                <w:left w:val="none" w:sz="0" w:space="0" w:color="auto"/>
                <w:bottom w:val="none" w:sz="0" w:space="0" w:color="auto"/>
                <w:right w:val="none" w:sz="0" w:space="0" w:color="auto"/>
              </w:divBdr>
              <w:divsChild>
                <w:div w:id="440417340">
                  <w:marLeft w:val="0"/>
                  <w:marRight w:val="0"/>
                  <w:marTop w:val="0"/>
                  <w:marBottom w:val="0"/>
                  <w:divBdr>
                    <w:top w:val="none" w:sz="0" w:space="0" w:color="auto"/>
                    <w:left w:val="none" w:sz="0" w:space="0" w:color="auto"/>
                    <w:bottom w:val="none" w:sz="0" w:space="0" w:color="auto"/>
                    <w:right w:val="none" w:sz="0" w:space="0" w:color="auto"/>
                  </w:divBdr>
                  <w:divsChild>
                    <w:div w:id="1532643394">
                      <w:marLeft w:val="0"/>
                      <w:marRight w:val="0"/>
                      <w:marTop w:val="0"/>
                      <w:marBottom w:val="0"/>
                      <w:divBdr>
                        <w:top w:val="none" w:sz="0" w:space="0" w:color="auto"/>
                        <w:left w:val="none" w:sz="0" w:space="0" w:color="auto"/>
                        <w:bottom w:val="none" w:sz="0" w:space="0" w:color="auto"/>
                        <w:right w:val="none" w:sz="0" w:space="0" w:color="auto"/>
                      </w:divBdr>
                      <w:divsChild>
                        <w:div w:id="247034203">
                          <w:marLeft w:val="0"/>
                          <w:marRight w:val="0"/>
                          <w:marTop w:val="0"/>
                          <w:marBottom w:val="0"/>
                          <w:divBdr>
                            <w:top w:val="none" w:sz="0" w:space="0" w:color="auto"/>
                            <w:left w:val="none" w:sz="0" w:space="0" w:color="auto"/>
                            <w:bottom w:val="none" w:sz="0" w:space="0" w:color="auto"/>
                            <w:right w:val="none" w:sz="0" w:space="0" w:color="auto"/>
                          </w:divBdr>
                          <w:divsChild>
                            <w:div w:id="18133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28157">
      <w:bodyDiv w:val="1"/>
      <w:marLeft w:val="0"/>
      <w:marRight w:val="0"/>
      <w:marTop w:val="0"/>
      <w:marBottom w:val="0"/>
      <w:divBdr>
        <w:top w:val="none" w:sz="0" w:space="0" w:color="auto"/>
        <w:left w:val="none" w:sz="0" w:space="0" w:color="auto"/>
        <w:bottom w:val="none" w:sz="0" w:space="0" w:color="auto"/>
        <w:right w:val="none" w:sz="0" w:space="0" w:color="auto"/>
      </w:divBdr>
    </w:div>
    <w:div w:id="1112166761">
      <w:bodyDiv w:val="1"/>
      <w:marLeft w:val="0"/>
      <w:marRight w:val="0"/>
      <w:marTop w:val="0"/>
      <w:marBottom w:val="0"/>
      <w:divBdr>
        <w:top w:val="none" w:sz="0" w:space="0" w:color="auto"/>
        <w:left w:val="none" w:sz="0" w:space="0" w:color="auto"/>
        <w:bottom w:val="none" w:sz="0" w:space="0" w:color="auto"/>
        <w:right w:val="none" w:sz="0" w:space="0" w:color="auto"/>
      </w:divBdr>
    </w:div>
    <w:div w:id="1282225350">
      <w:bodyDiv w:val="1"/>
      <w:marLeft w:val="0"/>
      <w:marRight w:val="0"/>
      <w:marTop w:val="0"/>
      <w:marBottom w:val="0"/>
      <w:divBdr>
        <w:top w:val="none" w:sz="0" w:space="0" w:color="auto"/>
        <w:left w:val="none" w:sz="0" w:space="0" w:color="auto"/>
        <w:bottom w:val="none" w:sz="0" w:space="0" w:color="auto"/>
        <w:right w:val="none" w:sz="0" w:space="0" w:color="auto"/>
      </w:divBdr>
    </w:div>
    <w:div w:id="1733776301">
      <w:bodyDiv w:val="1"/>
      <w:marLeft w:val="0"/>
      <w:marRight w:val="0"/>
      <w:marTop w:val="0"/>
      <w:marBottom w:val="0"/>
      <w:divBdr>
        <w:top w:val="none" w:sz="0" w:space="0" w:color="auto"/>
        <w:left w:val="none" w:sz="0" w:space="0" w:color="auto"/>
        <w:bottom w:val="none" w:sz="0" w:space="0" w:color="auto"/>
        <w:right w:val="none" w:sz="0" w:space="0" w:color="auto"/>
      </w:divBdr>
    </w:div>
    <w:div w:id="18372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ept@kiamdia.iq"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WWW.kimadia.iq" TargetMode="External"/><Relationship Id="rId19" Type="http://schemas.openxmlformats.org/officeDocument/2006/relationships/hyperlink" Target="HTTP://WWW.mop.gov.iq"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b.dept@kimadia.iq"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7327-9ACB-41EA-9165-82453B25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125</Pages>
  <Words>29232</Words>
  <Characters>166626</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10</cp:revision>
  <cp:lastPrinted>2022-02-21T09:54:00Z</cp:lastPrinted>
  <dcterms:created xsi:type="dcterms:W3CDTF">2022-03-09T07:08:00Z</dcterms:created>
  <dcterms:modified xsi:type="dcterms:W3CDTF">2022-03-09T09:09:00Z</dcterms:modified>
</cp:coreProperties>
</file>