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390"/>
        <w:tblW w:w="0" w:type="auto"/>
        <w:tblLook w:val="04A0" w:firstRow="1" w:lastRow="0" w:firstColumn="1" w:lastColumn="0" w:noHBand="0" w:noVBand="1"/>
      </w:tblPr>
      <w:tblGrid>
        <w:gridCol w:w="12537"/>
      </w:tblGrid>
      <w:tr w:rsidR="00B367A8" w:rsidRPr="00212FFB" w14:paraId="1A43A686" w14:textId="77777777" w:rsidTr="00A2321F">
        <w:tc>
          <w:tcPr>
            <w:tcW w:w="12537" w:type="dxa"/>
          </w:tcPr>
          <w:p w14:paraId="55EDAE46" w14:textId="77777777" w:rsidR="00B367A8" w:rsidRPr="00212FFB" w:rsidRDefault="00B367A8" w:rsidP="00B367A8">
            <w:pPr>
              <w:bidi/>
              <w:jc w:val="both"/>
              <w:rPr>
                <w:sz w:val="32"/>
                <w:szCs w:val="32"/>
              </w:rPr>
            </w:pPr>
            <w:r w:rsidRPr="00212FFB">
              <w:rPr>
                <w:rFonts w:hint="cs"/>
                <w:b/>
                <w:bCs/>
                <w:sz w:val="32"/>
                <w:szCs w:val="32"/>
                <w:rtl/>
              </w:rPr>
              <w:t>المقدمة</w:t>
            </w:r>
          </w:p>
        </w:tc>
      </w:tr>
      <w:tr w:rsidR="00B367A8" w:rsidRPr="00212FFB" w14:paraId="22287D5B" w14:textId="77777777" w:rsidTr="00A2321F">
        <w:trPr>
          <w:trHeight w:val="1264"/>
        </w:trPr>
        <w:tc>
          <w:tcPr>
            <w:tcW w:w="12537" w:type="dxa"/>
          </w:tcPr>
          <w:p w14:paraId="23317A48" w14:textId="5DB95D72" w:rsidR="00B367A8" w:rsidRPr="00212FFB" w:rsidRDefault="00B367A8" w:rsidP="00B367A8">
            <w:pPr>
              <w:bidi/>
              <w:jc w:val="both"/>
              <w:rPr>
                <w:sz w:val="32"/>
                <w:szCs w:val="32"/>
                <w:rtl/>
              </w:rPr>
            </w:pPr>
            <w:r w:rsidRPr="00212FFB">
              <w:rPr>
                <w:rFonts w:hint="cs"/>
                <w:sz w:val="32"/>
                <w:szCs w:val="32"/>
                <w:rtl/>
              </w:rPr>
              <w:t xml:space="preserve">أعدت هذه الوثيقة لشراء جميع أنواع الادوية (بما فيها المستحضرات الصيدلانية) </w:t>
            </w:r>
            <w:r w:rsidRPr="00212FFB">
              <w:rPr>
                <w:rFonts w:hint="cs"/>
                <w:sz w:val="32"/>
                <w:szCs w:val="32"/>
                <w:rtl/>
                <w:lang w:bidi="ar-IQ"/>
              </w:rPr>
              <w:t>ا</w:t>
            </w:r>
            <w:r w:rsidRPr="00212FFB">
              <w:rPr>
                <w:rFonts w:hint="cs"/>
                <w:sz w:val="32"/>
                <w:szCs w:val="32"/>
                <w:rtl/>
              </w:rPr>
              <w:t>واللقاحات</w:t>
            </w:r>
            <w:r w:rsidRPr="00212FFB">
              <w:rPr>
                <w:rFonts w:hint="cs"/>
                <w:sz w:val="32"/>
                <w:szCs w:val="32"/>
                <w:rtl/>
                <w:lang w:bidi="ar-IQ"/>
              </w:rPr>
              <w:t>.</w:t>
            </w:r>
          </w:p>
          <w:p w14:paraId="3C2CEA62" w14:textId="749F74A5" w:rsidR="00B367A8" w:rsidRPr="00212FFB" w:rsidRDefault="00B367A8" w:rsidP="00B367A8">
            <w:pPr>
              <w:bidi/>
              <w:jc w:val="both"/>
              <w:rPr>
                <w:sz w:val="32"/>
                <w:szCs w:val="32"/>
                <w:rtl/>
                <w:lang w:bidi="ar-IQ"/>
              </w:rPr>
            </w:pPr>
            <w:r w:rsidRPr="00212FFB">
              <w:rPr>
                <w:rFonts w:hint="cs"/>
                <w:sz w:val="32"/>
                <w:szCs w:val="32"/>
                <w:rtl/>
              </w:rPr>
              <w:t xml:space="preserve">وتخضع أجراءات هذه الوثيقة الى القوانين المعتمدة في العراق </w:t>
            </w:r>
            <w:r w:rsidRPr="00212FFB">
              <w:rPr>
                <w:sz w:val="32"/>
                <w:szCs w:val="32"/>
                <w:rtl/>
              </w:rPr>
              <w:t xml:space="preserve">وأمر سلطة الائتلاف المؤقتة (المنحلة) رقم (87 ) </w:t>
            </w:r>
            <w:r w:rsidRPr="00212FFB">
              <w:rPr>
                <w:rFonts w:hint="cs"/>
                <w:sz w:val="32"/>
                <w:szCs w:val="32"/>
                <w:rtl/>
                <w:lang w:bidi="ar-IQ"/>
              </w:rPr>
              <w:t xml:space="preserve">لسنة </w:t>
            </w:r>
            <w:r w:rsidRPr="00212FFB">
              <w:rPr>
                <w:rFonts w:hint="cs"/>
                <w:sz w:val="32"/>
                <w:szCs w:val="32"/>
                <w:rtl/>
              </w:rPr>
              <w:t>2004</w:t>
            </w:r>
            <w:r w:rsidRPr="00212FFB">
              <w:rPr>
                <w:rFonts w:hint="cs"/>
                <w:sz w:val="32"/>
                <w:szCs w:val="32"/>
                <w:rtl/>
                <w:lang w:bidi="ar-IQ"/>
              </w:rPr>
              <w:t xml:space="preserve">  او اي قانون يحل محله </w:t>
            </w:r>
            <w:r w:rsidRPr="00212FFB">
              <w:rPr>
                <w:sz w:val="32"/>
                <w:szCs w:val="32"/>
                <w:rtl/>
              </w:rPr>
              <w:t>وتعليمات</w:t>
            </w:r>
            <w:r w:rsidRPr="00212FFB">
              <w:rPr>
                <w:rFonts w:hint="cs"/>
                <w:sz w:val="32"/>
                <w:szCs w:val="32"/>
                <w:rtl/>
              </w:rPr>
              <w:t xml:space="preserve"> تنفيذ العقود الحكومية </w:t>
            </w:r>
            <w:r w:rsidRPr="00212FFB">
              <w:rPr>
                <w:sz w:val="32"/>
                <w:szCs w:val="32"/>
              </w:rPr>
              <w:t xml:space="preserve"> </w:t>
            </w:r>
            <w:r w:rsidR="007B630A">
              <w:rPr>
                <w:rFonts w:hint="cs"/>
                <w:sz w:val="32"/>
                <w:szCs w:val="32"/>
                <w:rtl/>
              </w:rPr>
              <w:t>النافذة والض</w:t>
            </w:r>
            <w:r w:rsidRPr="00212FFB">
              <w:rPr>
                <w:rFonts w:hint="cs"/>
                <w:sz w:val="32"/>
                <w:szCs w:val="32"/>
                <w:rtl/>
              </w:rPr>
              <w:t>وابط الملحقة بها</w:t>
            </w:r>
          </w:p>
        </w:tc>
      </w:tr>
      <w:tr w:rsidR="00B367A8" w:rsidRPr="00212FFB" w14:paraId="1000E649" w14:textId="77777777" w:rsidTr="00A2321F">
        <w:tc>
          <w:tcPr>
            <w:tcW w:w="12537" w:type="dxa"/>
          </w:tcPr>
          <w:p w14:paraId="7C0056AF" w14:textId="77777777" w:rsidR="00B367A8" w:rsidRPr="00212FFB" w:rsidRDefault="00B367A8" w:rsidP="00B367A8">
            <w:pPr>
              <w:bidi/>
              <w:jc w:val="both"/>
              <w:rPr>
                <w:b/>
                <w:bCs/>
                <w:sz w:val="32"/>
                <w:szCs w:val="32"/>
                <w:rtl/>
                <w:lang w:bidi="ar-IQ"/>
              </w:rPr>
            </w:pPr>
            <w:r w:rsidRPr="00212FFB">
              <w:rPr>
                <w:rFonts w:hint="cs"/>
                <w:b/>
                <w:bCs/>
                <w:sz w:val="32"/>
                <w:szCs w:val="32"/>
                <w:rtl/>
              </w:rPr>
              <w:t xml:space="preserve">وثائق مناقصة نموذجية لقطاعات </w:t>
            </w:r>
          </w:p>
          <w:p w14:paraId="340A7395" w14:textId="77777777" w:rsidR="00B367A8" w:rsidRPr="00212FFB" w:rsidRDefault="00B367A8" w:rsidP="00B367A8">
            <w:pPr>
              <w:bidi/>
              <w:jc w:val="both"/>
              <w:rPr>
                <w:sz w:val="32"/>
                <w:szCs w:val="32"/>
              </w:rPr>
            </w:pPr>
            <w:r w:rsidRPr="00212FFB">
              <w:rPr>
                <w:rFonts w:hint="cs"/>
                <w:b/>
                <w:bCs/>
                <w:sz w:val="32"/>
                <w:szCs w:val="32"/>
                <w:rtl/>
              </w:rPr>
              <w:t>تخصصية</w:t>
            </w:r>
          </w:p>
        </w:tc>
      </w:tr>
      <w:tr w:rsidR="00B367A8" w:rsidRPr="00212FFB" w14:paraId="678E5CB3" w14:textId="77777777" w:rsidTr="00A2321F">
        <w:tc>
          <w:tcPr>
            <w:tcW w:w="12537" w:type="dxa"/>
          </w:tcPr>
          <w:p w14:paraId="7005C328" w14:textId="77777777" w:rsidR="00B367A8" w:rsidRPr="00212FFB" w:rsidRDefault="00B367A8" w:rsidP="00B367A8">
            <w:pPr>
              <w:bidi/>
              <w:jc w:val="both"/>
              <w:rPr>
                <w:sz w:val="32"/>
                <w:szCs w:val="32"/>
                <w:rtl/>
              </w:rPr>
            </w:pPr>
            <w:r w:rsidRPr="00212FFB">
              <w:rPr>
                <w:rFonts w:hint="cs"/>
                <w:sz w:val="32"/>
                <w:szCs w:val="32"/>
                <w:rtl/>
              </w:rPr>
              <w:t>لشراء الأدوية اواللقاحات</w:t>
            </w:r>
          </w:p>
          <w:p w14:paraId="4A8EE906" w14:textId="77777777" w:rsidR="00EA4F08" w:rsidRPr="00212FFB" w:rsidRDefault="00EA4F08" w:rsidP="00EA4F08">
            <w:pPr>
              <w:bidi/>
              <w:jc w:val="both"/>
              <w:rPr>
                <w:sz w:val="32"/>
                <w:szCs w:val="32"/>
              </w:rPr>
            </w:pPr>
          </w:p>
        </w:tc>
      </w:tr>
      <w:tr w:rsidR="00B367A8" w:rsidRPr="00212FFB" w14:paraId="319C68E6" w14:textId="77777777" w:rsidTr="00A2321F">
        <w:tc>
          <w:tcPr>
            <w:tcW w:w="12537" w:type="dxa"/>
          </w:tcPr>
          <w:p w14:paraId="75193FA6" w14:textId="78D47D3F" w:rsidR="00B367A8" w:rsidRPr="00212FFB" w:rsidRDefault="00B367A8" w:rsidP="00B367A8">
            <w:pPr>
              <w:bidi/>
              <w:rPr>
                <w:rFonts w:asciiTheme="majorBidi" w:hAnsiTheme="majorBidi" w:cstheme="majorBidi"/>
                <w:color w:val="000000"/>
                <w:sz w:val="32"/>
                <w:szCs w:val="32"/>
                <w:rtl/>
              </w:rPr>
            </w:pPr>
            <w:r w:rsidRPr="00212FFB">
              <w:rPr>
                <w:bCs/>
                <w:sz w:val="32"/>
                <w:szCs w:val="32"/>
                <w:u w:val="single"/>
                <w:rtl/>
                <w:lang w:bidi="ar-LB"/>
              </w:rPr>
              <w:t xml:space="preserve">جهة التعاقد </w:t>
            </w:r>
            <w:r w:rsidRPr="00212FFB">
              <w:rPr>
                <w:bCs/>
                <w:sz w:val="32"/>
                <w:szCs w:val="32"/>
                <w:rtl/>
                <w:lang w:bidi="ar-LB"/>
              </w:rPr>
              <w:t>:</w:t>
            </w:r>
            <w:r w:rsidRPr="00212FFB">
              <w:rPr>
                <w:sz w:val="32"/>
                <w:szCs w:val="32"/>
              </w:rPr>
              <w:t>]</w:t>
            </w:r>
            <w:r w:rsidRPr="00212FFB">
              <w:rPr>
                <w:rFonts w:ascii="Simplified Arabic" w:hAnsi="Simplified Arabic" w:cs="Simplified Arabic" w:hint="cs"/>
                <w:color w:val="000000"/>
                <w:sz w:val="32"/>
                <w:szCs w:val="32"/>
                <w:rtl/>
              </w:rPr>
              <w:t xml:space="preserve"> </w:t>
            </w:r>
            <w:r w:rsidR="0099090A">
              <w:rPr>
                <w:rFonts w:asciiTheme="majorBidi" w:hAnsiTheme="majorBidi" w:cstheme="majorBidi"/>
                <w:color w:val="000000"/>
                <w:sz w:val="32"/>
                <w:szCs w:val="32"/>
                <w:rtl/>
              </w:rPr>
              <w:t>وزارة الصحة/</w:t>
            </w:r>
            <w:r w:rsidR="0099090A">
              <w:rPr>
                <w:rFonts w:asciiTheme="majorBidi" w:hAnsiTheme="majorBidi" w:cstheme="majorBidi" w:hint="cs"/>
                <w:color w:val="000000"/>
                <w:sz w:val="32"/>
                <w:szCs w:val="32"/>
                <w:rtl/>
              </w:rPr>
              <w:t xml:space="preserve"> </w:t>
            </w:r>
            <w:r w:rsidRPr="00212FFB">
              <w:rPr>
                <w:rFonts w:asciiTheme="majorBidi" w:hAnsiTheme="majorBidi" w:cstheme="majorBidi"/>
                <w:color w:val="000000"/>
                <w:sz w:val="32"/>
                <w:szCs w:val="32"/>
                <w:rtl/>
              </w:rPr>
              <w:t>الشركة العامة لتسويق الادوية</w:t>
            </w:r>
          </w:p>
          <w:p w14:paraId="281CC840" w14:textId="77777777" w:rsidR="00B367A8" w:rsidRPr="00212FFB" w:rsidRDefault="00B367A8" w:rsidP="00B367A8">
            <w:pPr>
              <w:bidi/>
              <w:ind w:left="2671" w:hanging="2671"/>
              <w:rPr>
                <w:rFonts w:ascii="Simplified Arabic" w:hAnsi="Simplified Arabic" w:cs="Simplified Arabic"/>
                <w:color w:val="000000"/>
                <w:sz w:val="32"/>
                <w:szCs w:val="32"/>
                <w:rtl/>
                <w:lang w:bidi="ar-IQ"/>
              </w:rPr>
            </w:pPr>
            <w:r w:rsidRPr="00212FFB">
              <w:rPr>
                <w:rFonts w:asciiTheme="majorBidi" w:hAnsiTheme="majorBidi" w:cstheme="majorBidi"/>
                <w:color w:val="000000"/>
                <w:sz w:val="32"/>
                <w:szCs w:val="32"/>
                <w:rtl/>
              </w:rPr>
              <w:t xml:space="preserve"> والمستلزمات الطبية (كيماديا)</w:t>
            </w:r>
            <w:r w:rsidRPr="00212FFB">
              <w:rPr>
                <w:sz w:val="32"/>
                <w:szCs w:val="32"/>
              </w:rPr>
              <w:t xml:space="preserve"> [</w:t>
            </w:r>
          </w:p>
          <w:p w14:paraId="2BE95631" w14:textId="794940E1" w:rsidR="00EA4F08" w:rsidRPr="00212FFB" w:rsidRDefault="00EA4F08" w:rsidP="00EA4F08">
            <w:pPr>
              <w:bidi/>
              <w:ind w:left="2671" w:hanging="2671"/>
              <w:rPr>
                <w:rFonts w:ascii="Simplified Arabic" w:hAnsi="Simplified Arabic" w:cs="Simplified Arabic"/>
                <w:color w:val="000000"/>
                <w:sz w:val="32"/>
                <w:szCs w:val="32"/>
                <w:lang w:bidi="ar-IQ"/>
              </w:rPr>
            </w:pPr>
          </w:p>
        </w:tc>
      </w:tr>
      <w:tr w:rsidR="00B367A8" w:rsidRPr="00212FFB" w14:paraId="10CB578F" w14:textId="77777777" w:rsidTr="00A2321F">
        <w:tc>
          <w:tcPr>
            <w:tcW w:w="12537" w:type="dxa"/>
          </w:tcPr>
          <w:p w14:paraId="733AF652" w14:textId="454F68C7" w:rsidR="00B367A8" w:rsidRPr="00212FFB" w:rsidRDefault="00B367A8" w:rsidP="00065D58">
            <w:pPr>
              <w:bidi/>
              <w:jc w:val="both"/>
              <w:rPr>
                <w:sz w:val="32"/>
                <w:szCs w:val="32"/>
                <w:rtl/>
                <w:lang w:bidi="ar-IQ"/>
              </w:rPr>
            </w:pPr>
            <w:r w:rsidRPr="00212FFB">
              <w:rPr>
                <w:bCs/>
                <w:sz w:val="32"/>
                <w:szCs w:val="32"/>
                <w:u w:val="single"/>
                <w:rtl/>
                <w:lang w:bidi="ar-LB"/>
              </w:rPr>
              <w:t>اسم المشروع</w:t>
            </w:r>
            <w:r w:rsidRPr="00212FFB">
              <w:rPr>
                <w:bCs/>
                <w:sz w:val="32"/>
                <w:szCs w:val="32"/>
                <w:u w:val="single"/>
              </w:rPr>
              <w:t>/</w:t>
            </w:r>
            <w:r w:rsidRPr="00212FFB">
              <w:rPr>
                <w:bCs/>
                <w:sz w:val="32"/>
                <w:szCs w:val="32"/>
                <w:u w:val="single"/>
                <w:rtl/>
                <w:lang w:bidi="ar-LB"/>
              </w:rPr>
              <w:t>المناقصة:</w:t>
            </w:r>
            <w:r w:rsidRPr="00212FFB">
              <w:rPr>
                <w:rFonts w:hint="cs"/>
                <w:bCs/>
                <w:sz w:val="32"/>
                <w:szCs w:val="32"/>
                <w:u w:val="single"/>
                <w:rtl/>
                <w:lang w:bidi="ar-LB"/>
              </w:rPr>
              <w:t xml:space="preserve">  </w:t>
            </w:r>
            <w:r w:rsidRPr="00212FFB">
              <w:rPr>
                <w:rFonts w:ascii="Simplified Arabic" w:hAnsi="Simplified Arabic" w:cs="Simplified Arabic"/>
                <w:b/>
                <w:bCs/>
                <w:color w:val="000000"/>
                <w:sz w:val="32"/>
                <w:szCs w:val="32"/>
                <w:lang w:bidi="ar-LB"/>
              </w:rPr>
              <w:t xml:space="preserve">   </w:t>
            </w:r>
            <w:r w:rsidRPr="00212FFB">
              <w:rPr>
                <w:rFonts w:ascii="Simplified Arabic" w:hAnsi="Simplified Arabic" w:cs="Simplified Arabic"/>
                <w:b/>
                <w:bCs/>
                <w:color w:val="000000"/>
                <w:sz w:val="32"/>
                <w:szCs w:val="32"/>
                <w:highlight w:val="cyan"/>
                <w:lang w:bidi="ar-LB"/>
              </w:rPr>
              <w:t>MED</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 xml:space="preserve">/  </w:t>
            </w:r>
            <w:r w:rsidR="00065D58">
              <w:rPr>
                <w:rFonts w:ascii="Simplified Arabic" w:hAnsi="Simplified Arabic" w:cs="Simplified Arabic"/>
                <w:b/>
                <w:bCs/>
                <w:color w:val="000000"/>
                <w:sz w:val="32"/>
                <w:szCs w:val="32"/>
                <w:highlight w:val="cyan"/>
                <w:lang w:bidi="ar-LB"/>
              </w:rPr>
              <w:t>1</w:t>
            </w:r>
            <w:r w:rsidRPr="00212FFB">
              <w:rPr>
                <w:rFonts w:ascii="Simplified Arabic" w:hAnsi="Simplified Arabic" w:cs="Simplified Arabic"/>
                <w:b/>
                <w:bCs/>
                <w:color w:val="000000"/>
                <w:sz w:val="32"/>
                <w:szCs w:val="32"/>
                <w:highlight w:val="cyan"/>
                <w:lang w:bidi="ar-LB"/>
              </w:rPr>
              <w:t xml:space="preserve"> /</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202</w:t>
            </w:r>
            <w:r w:rsidR="00594D13" w:rsidRPr="009A54BD">
              <w:rPr>
                <w:rFonts w:ascii="Simplified Arabic" w:hAnsi="Simplified Arabic" w:cs="Simplified Arabic"/>
                <w:b/>
                <w:bCs/>
                <w:color w:val="000000"/>
                <w:sz w:val="32"/>
                <w:szCs w:val="32"/>
                <w:highlight w:val="cyan"/>
                <w:lang w:bidi="ar-LB"/>
              </w:rPr>
              <w:t>2</w:t>
            </w:r>
            <w:r w:rsidRPr="00212FFB">
              <w:rPr>
                <w:sz w:val="32"/>
                <w:szCs w:val="32"/>
              </w:rPr>
              <w:t xml:space="preserve">  </w:t>
            </w:r>
            <w:r w:rsidR="00065D58">
              <w:rPr>
                <w:sz w:val="32"/>
                <w:szCs w:val="32"/>
              </w:rPr>
              <w:t>Aa</w:t>
            </w:r>
            <w:r w:rsidRPr="00212FFB">
              <w:rPr>
                <w:sz w:val="32"/>
                <w:szCs w:val="32"/>
              </w:rPr>
              <w:t xml:space="preserve">   </w:t>
            </w:r>
          </w:p>
          <w:p w14:paraId="02AF0E7C" w14:textId="66A8F9A0" w:rsidR="00EA4F08" w:rsidRPr="00212FFB" w:rsidRDefault="00EA4F08" w:rsidP="00EA4F08">
            <w:pPr>
              <w:bidi/>
              <w:jc w:val="both"/>
              <w:rPr>
                <w:sz w:val="32"/>
                <w:szCs w:val="32"/>
                <w:rtl/>
                <w:lang w:bidi="ar-IQ"/>
              </w:rPr>
            </w:pPr>
          </w:p>
        </w:tc>
      </w:tr>
      <w:tr w:rsidR="00B367A8" w:rsidRPr="00212FFB" w14:paraId="23272337" w14:textId="77777777" w:rsidTr="00A2321F">
        <w:tc>
          <w:tcPr>
            <w:tcW w:w="12537" w:type="dxa"/>
          </w:tcPr>
          <w:p w14:paraId="38089509" w14:textId="77777777" w:rsidR="00B367A8" w:rsidRPr="00212FFB" w:rsidRDefault="00B367A8" w:rsidP="00B367A8">
            <w:pPr>
              <w:bidi/>
              <w:jc w:val="both"/>
              <w:rPr>
                <w:sz w:val="32"/>
                <w:szCs w:val="32"/>
                <w:rtl/>
                <w:lang w:bidi="ar-IQ"/>
              </w:rPr>
            </w:pPr>
            <w:r w:rsidRPr="00212FFB">
              <w:rPr>
                <w:bCs/>
                <w:sz w:val="32"/>
                <w:szCs w:val="32"/>
                <w:u w:val="single"/>
                <w:rtl/>
                <w:lang w:bidi="ar-LB"/>
              </w:rPr>
              <w:t>تبويب المشروع</w:t>
            </w:r>
            <w:r w:rsidRPr="00212FFB">
              <w:rPr>
                <w:bCs/>
                <w:sz w:val="32"/>
                <w:szCs w:val="32"/>
                <w:u w:val="single"/>
              </w:rPr>
              <w:t>/</w:t>
            </w:r>
            <w:r w:rsidRPr="00212FFB">
              <w:rPr>
                <w:bCs/>
                <w:sz w:val="32"/>
                <w:szCs w:val="32"/>
                <w:u w:val="single"/>
                <w:rtl/>
                <w:lang w:bidi="ar-LB"/>
              </w:rPr>
              <w:t>المناقصة :</w:t>
            </w:r>
            <w:r w:rsidRPr="00212FFB">
              <w:rPr>
                <w:bCs/>
                <w:sz w:val="32"/>
                <w:szCs w:val="32"/>
                <w:rtl/>
                <w:lang w:bidi="ar-LB"/>
              </w:rPr>
              <w:tab/>
            </w:r>
            <w:r w:rsidRPr="00212FFB">
              <w:rPr>
                <w:sz w:val="32"/>
                <w:szCs w:val="32"/>
              </w:rPr>
              <w:t>]</w:t>
            </w:r>
            <w:r w:rsidRPr="00212FFB">
              <w:rPr>
                <w:rFonts w:hint="cs"/>
                <w:sz w:val="32"/>
                <w:szCs w:val="32"/>
                <w:rtl/>
                <w:lang w:bidi="ar-LB"/>
              </w:rPr>
              <w:t xml:space="preserve"> </w:t>
            </w:r>
            <w:r w:rsidRPr="00212FFB">
              <w:rPr>
                <w:rFonts w:asciiTheme="minorBidi" w:hAnsiTheme="minorBidi"/>
                <w:color w:val="000000"/>
                <w:sz w:val="32"/>
                <w:szCs w:val="32"/>
                <w:rtl/>
                <w:lang w:bidi="ar-LB"/>
              </w:rPr>
              <w:t>عقود تجهيز الادوية تنظم على الموازنة الجارية</w:t>
            </w:r>
            <w:r w:rsidRPr="00212FFB">
              <w:rPr>
                <w:sz w:val="32"/>
                <w:szCs w:val="32"/>
              </w:rPr>
              <w:t>[</w:t>
            </w:r>
          </w:p>
          <w:p w14:paraId="0D2A19A9" w14:textId="0049ABE3" w:rsidR="00EA4F08" w:rsidRPr="00212FFB" w:rsidRDefault="00EA4F08" w:rsidP="00EA4F08">
            <w:pPr>
              <w:bidi/>
              <w:jc w:val="both"/>
              <w:rPr>
                <w:sz w:val="32"/>
                <w:szCs w:val="32"/>
                <w:rtl/>
                <w:lang w:bidi="ar-IQ"/>
              </w:rPr>
            </w:pPr>
          </w:p>
        </w:tc>
      </w:tr>
      <w:tr w:rsidR="00B367A8" w:rsidRPr="00212FFB" w14:paraId="43BAB2D4" w14:textId="77777777" w:rsidTr="00A2321F">
        <w:trPr>
          <w:trHeight w:val="743"/>
        </w:trPr>
        <w:tc>
          <w:tcPr>
            <w:tcW w:w="12537" w:type="dxa"/>
          </w:tcPr>
          <w:p w14:paraId="2C729B40" w14:textId="30D546E0" w:rsidR="00B367A8" w:rsidRPr="00212FFB" w:rsidRDefault="00B367A8" w:rsidP="00065D58">
            <w:pPr>
              <w:bidi/>
              <w:jc w:val="both"/>
              <w:rPr>
                <w:sz w:val="32"/>
                <w:szCs w:val="32"/>
                <w:rtl/>
                <w:lang w:bidi="ar-IQ"/>
              </w:rPr>
            </w:pPr>
            <w:r w:rsidRPr="00212FFB">
              <w:rPr>
                <w:bCs/>
                <w:sz w:val="32"/>
                <w:szCs w:val="32"/>
                <w:u w:val="single"/>
                <w:rtl/>
                <w:lang w:bidi="ar-LB"/>
              </w:rPr>
              <w:t>التاريخ:</w:t>
            </w:r>
            <w:r w:rsidRPr="00212FFB">
              <w:rPr>
                <w:bCs/>
                <w:sz w:val="32"/>
                <w:szCs w:val="32"/>
                <w:rtl/>
                <w:lang w:bidi="ar-LB"/>
              </w:rPr>
              <w:t xml:space="preserve"> </w:t>
            </w:r>
            <w:r w:rsidRPr="00212FFB">
              <w:rPr>
                <w:rFonts w:asciiTheme="minorBidi" w:hAnsiTheme="minorBidi"/>
                <w:color w:val="000000"/>
                <w:sz w:val="32"/>
                <w:szCs w:val="32"/>
                <w:rtl/>
                <w:lang w:bidi="ar-LB"/>
              </w:rPr>
              <w:t>صدر بتاريخ   يوم</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المصادف</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rtl/>
              </w:rPr>
              <w:t xml:space="preserve"> </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rtl/>
              </w:rPr>
              <w:t xml:space="preserve"> </w:t>
            </w:r>
            <w:r w:rsidR="00065D58">
              <w:rPr>
                <w:rFonts w:asciiTheme="minorBidi" w:hAnsiTheme="minorBidi" w:hint="cs"/>
                <w:color w:val="000000"/>
                <w:sz w:val="32"/>
                <w:szCs w:val="32"/>
                <w:rtl/>
                <w:lang w:bidi="ar-IQ"/>
              </w:rPr>
              <w:t>23</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highlight w:val="cyan"/>
                <w:rtl/>
                <w:lang w:bidi="ar-LB"/>
              </w:rPr>
              <w:t xml:space="preserve">/  </w:t>
            </w:r>
            <w:r w:rsidR="00D835C8">
              <w:rPr>
                <w:rFonts w:asciiTheme="minorBidi" w:hAnsiTheme="minorBidi" w:hint="cs"/>
                <w:color w:val="000000"/>
                <w:sz w:val="32"/>
                <w:szCs w:val="32"/>
                <w:highlight w:val="cyan"/>
                <w:rtl/>
                <w:lang w:bidi="ar-LB"/>
              </w:rPr>
              <w:t>6</w:t>
            </w:r>
            <w:r w:rsidRPr="00212FFB">
              <w:rPr>
                <w:rFonts w:asciiTheme="minorBidi" w:hAnsiTheme="minorBidi"/>
                <w:color w:val="000000"/>
                <w:sz w:val="32"/>
                <w:szCs w:val="32"/>
                <w:highlight w:val="cyan"/>
                <w:rtl/>
                <w:lang w:bidi="ar-LB"/>
              </w:rPr>
              <w:t xml:space="preserve"> /</w:t>
            </w:r>
            <w:r w:rsidR="009A54BD">
              <w:rPr>
                <w:rFonts w:asciiTheme="minorBidi" w:hAnsiTheme="minorBidi" w:hint="cs"/>
                <w:color w:val="000000"/>
                <w:sz w:val="32"/>
                <w:szCs w:val="32"/>
                <w:highlight w:val="cyan"/>
                <w:rtl/>
                <w:lang w:bidi="ar-LB"/>
              </w:rPr>
              <w:t xml:space="preserve"> </w:t>
            </w:r>
            <w:r w:rsidRPr="00212FFB">
              <w:rPr>
                <w:rFonts w:asciiTheme="minorBidi" w:hAnsiTheme="minorBidi"/>
                <w:color w:val="000000"/>
                <w:sz w:val="32"/>
                <w:szCs w:val="32"/>
                <w:highlight w:val="cyan"/>
                <w:rtl/>
                <w:lang w:bidi="ar-LB"/>
              </w:rPr>
              <w:t>20</w:t>
            </w:r>
            <w:r w:rsidRPr="009A54BD">
              <w:rPr>
                <w:rFonts w:asciiTheme="minorBidi" w:hAnsiTheme="minorBidi"/>
                <w:color w:val="000000"/>
                <w:sz w:val="32"/>
                <w:szCs w:val="32"/>
                <w:highlight w:val="cyan"/>
                <w:rtl/>
                <w:lang w:bidi="ar-LB"/>
              </w:rPr>
              <w:t>2</w:t>
            </w:r>
            <w:r w:rsidR="00594D13" w:rsidRPr="009A54BD">
              <w:rPr>
                <w:rFonts w:asciiTheme="minorBidi" w:hAnsiTheme="minorBidi" w:hint="cs"/>
                <w:color w:val="000000"/>
                <w:sz w:val="32"/>
                <w:szCs w:val="32"/>
                <w:highlight w:val="cyan"/>
                <w:rtl/>
                <w:lang w:bidi="ar-IQ"/>
              </w:rPr>
              <w:t>2</w:t>
            </w:r>
            <w:r w:rsidRPr="00212FFB">
              <w:rPr>
                <w:rFonts w:ascii="Simplified Arabic" w:hAnsi="Simplified Arabic" w:cs="Simplified Arabic"/>
                <w:color w:val="000000"/>
                <w:sz w:val="32"/>
                <w:szCs w:val="32"/>
                <w:lang w:bidi="ar-LB"/>
              </w:rPr>
              <w:t xml:space="preserve">  </w:t>
            </w:r>
            <w:r w:rsidRPr="00212FFB">
              <w:rPr>
                <w:rFonts w:ascii="Simplified Arabic" w:hAnsi="Simplified Arabic" w:cs="Simplified Arabic" w:hint="cs"/>
                <w:color w:val="000000"/>
                <w:sz w:val="32"/>
                <w:szCs w:val="32"/>
                <w:rtl/>
                <w:lang w:bidi="ar-LB"/>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303F7A2A" w14:textId="77777777" w:rsidR="00717A4F" w:rsidRDefault="00717A4F"/>
    <w:p w14:paraId="3C4A4DAA" w14:textId="77777777" w:rsidR="00EA4F08" w:rsidRDefault="00EA4F08"/>
    <w:tbl>
      <w:tblPr>
        <w:tblStyle w:val="TableGrid"/>
        <w:tblpPr w:leftFromText="180" w:rightFromText="180" w:vertAnchor="text" w:horzAnchor="margin" w:tblpXSpec="right" w:tblpY="-119"/>
        <w:tblW w:w="0" w:type="auto"/>
        <w:tblLook w:val="04A0" w:firstRow="1" w:lastRow="0" w:firstColumn="1" w:lastColumn="0" w:noHBand="0" w:noVBand="1"/>
      </w:tblPr>
      <w:tblGrid>
        <w:gridCol w:w="12558"/>
      </w:tblGrid>
      <w:tr w:rsidR="00B367A8" w14:paraId="0BBA1513" w14:textId="77777777" w:rsidTr="00EA4F08">
        <w:tc>
          <w:tcPr>
            <w:tcW w:w="12558" w:type="dxa"/>
            <w:shd w:val="clear" w:color="auto" w:fill="D9D9D9" w:themeFill="background1" w:themeFillShade="D9"/>
          </w:tcPr>
          <w:p w14:paraId="6D2A52DF" w14:textId="77777777" w:rsidR="00B367A8" w:rsidRPr="00212FFB" w:rsidRDefault="00B367A8" w:rsidP="00EA4F08">
            <w:pPr>
              <w:bidi/>
              <w:jc w:val="both"/>
              <w:rPr>
                <w:sz w:val="24"/>
                <w:szCs w:val="24"/>
                <w:rtl/>
                <w:lang w:bidi="ar-IQ"/>
              </w:rPr>
            </w:pPr>
            <w:r w:rsidRPr="00212FFB">
              <w:rPr>
                <w:rFonts w:hint="cs"/>
                <w:bCs/>
                <w:sz w:val="24"/>
                <w:szCs w:val="24"/>
                <w:rtl/>
              </w:rPr>
              <w:lastRenderedPageBreak/>
              <w:t>كتاب الدعوة (الإعلان)</w:t>
            </w:r>
          </w:p>
        </w:tc>
      </w:tr>
      <w:tr w:rsidR="00B367A8" w14:paraId="7F5B7CF6" w14:textId="77777777" w:rsidTr="00EA4F08">
        <w:tc>
          <w:tcPr>
            <w:tcW w:w="12558" w:type="dxa"/>
            <w:shd w:val="clear" w:color="auto" w:fill="auto"/>
          </w:tcPr>
          <w:p w14:paraId="7CC72821" w14:textId="77777777" w:rsidR="00B367A8" w:rsidRPr="00212FFB" w:rsidRDefault="00B367A8" w:rsidP="00EA4F08">
            <w:pPr>
              <w:numPr>
                <w:ilvl w:val="12"/>
                <w:numId w:val="0"/>
              </w:numPr>
              <w:bidi/>
              <w:rPr>
                <w:b/>
                <w:bCs/>
                <w:color w:val="000000"/>
                <w:spacing w:val="-2"/>
                <w:sz w:val="24"/>
                <w:szCs w:val="24"/>
              </w:rPr>
            </w:pPr>
            <w:r w:rsidRPr="00212FFB">
              <w:rPr>
                <w:rFonts w:ascii="Calibri" w:hAnsi="Calibri" w:cs="Arial" w:hint="cs"/>
                <w:bCs/>
                <w:sz w:val="24"/>
                <w:szCs w:val="24"/>
                <w:rtl/>
              </w:rPr>
              <w:t>(</w:t>
            </w:r>
            <w:r w:rsidRPr="00212FFB">
              <w:rPr>
                <w:rFonts w:hint="cs"/>
                <w:b/>
                <w:bCs/>
                <w:color w:val="000000"/>
                <w:spacing w:val="-2"/>
                <w:sz w:val="24"/>
                <w:szCs w:val="24"/>
                <w:rtl/>
              </w:rPr>
              <w:t>المناقصـــــة</w:t>
            </w:r>
            <w:r w:rsidRPr="00212FFB">
              <w:rPr>
                <w:b/>
                <w:bCs/>
                <w:color w:val="000000"/>
                <w:spacing w:val="-2"/>
                <w:sz w:val="24"/>
                <w:szCs w:val="24"/>
                <w:rtl/>
              </w:rPr>
              <w:t>:</w:t>
            </w:r>
            <w:r w:rsidRPr="00212FFB">
              <w:rPr>
                <w:rFonts w:hint="cs"/>
                <w:b/>
                <w:bCs/>
                <w:color w:val="000000"/>
                <w:spacing w:val="-2"/>
                <w:sz w:val="24"/>
                <w:szCs w:val="24"/>
                <w:rtl/>
              </w:rPr>
              <w:t xml:space="preserve"> </w:t>
            </w:r>
            <w:r w:rsidRPr="00212FFB">
              <w:rPr>
                <w:b/>
                <w:bCs/>
                <w:color w:val="000000"/>
                <w:spacing w:val="-2"/>
                <w:sz w:val="24"/>
                <w:szCs w:val="24"/>
                <w:rtl/>
              </w:rPr>
              <w:t xml:space="preserve"> </w:t>
            </w:r>
            <w:r w:rsidRPr="00212FFB">
              <w:rPr>
                <w:rFonts w:hint="cs"/>
                <w:b/>
                <w:bCs/>
                <w:color w:val="000000"/>
                <w:spacing w:val="-2"/>
                <w:sz w:val="24"/>
                <w:szCs w:val="24"/>
                <w:rtl/>
              </w:rPr>
              <w:t xml:space="preserve">مناقصة عامة لشراء ادوية </w:t>
            </w:r>
            <w:r w:rsidRPr="00212FFB">
              <w:rPr>
                <w:rFonts w:ascii="Calibri" w:hAnsi="Calibri" w:cs="Arial" w:hint="cs"/>
                <w:bCs/>
                <w:sz w:val="24"/>
                <w:szCs w:val="24"/>
                <w:rtl/>
              </w:rPr>
              <w:t>)</w:t>
            </w:r>
          </w:p>
        </w:tc>
      </w:tr>
      <w:tr w:rsidR="00B367A8" w14:paraId="6D99F860" w14:textId="77777777" w:rsidTr="00EA4F08">
        <w:tc>
          <w:tcPr>
            <w:tcW w:w="12558" w:type="dxa"/>
            <w:shd w:val="clear" w:color="auto" w:fill="auto"/>
          </w:tcPr>
          <w:p w14:paraId="73D5D6AF" w14:textId="77777777" w:rsidR="00B367A8" w:rsidRPr="00212FFB" w:rsidRDefault="00B367A8" w:rsidP="00EA4F08">
            <w:pPr>
              <w:bidi/>
              <w:spacing w:after="200" w:line="276" w:lineRule="auto"/>
              <w:jc w:val="both"/>
              <w:rPr>
                <w:rFonts w:ascii="Calibri" w:hAnsi="Calibri" w:cs="Arial"/>
                <w:bCs/>
                <w:sz w:val="24"/>
                <w:szCs w:val="24"/>
              </w:rPr>
            </w:pPr>
            <w:r w:rsidRPr="00212FFB">
              <w:rPr>
                <w:rFonts w:ascii="Calibri" w:hAnsi="Calibri" w:cs="Arial"/>
                <w:bCs/>
                <w:sz w:val="24"/>
                <w:szCs w:val="24"/>
                <w:rtl/>
              </w:rPr>
              <w:t>الى : السادة</w:t>
            </w:r>
          </w:p>
        </w:tc>
      </w:tr>
      <w:tr w:rsidR="00B367A8" w14:paraId="42553231" w14:textId="77777777" w:rsidTr="00EA4F08">
        <w:tc>
          <w:tcPr>
            <w:tcW w:w="12558" w:type="dxa"/>
            <w:shd w:val="clear" w:color="auto" w:fill="auto"/>
          </w:tcPr>
          <w:p w14:paraId="46DA5E01" w14:textId="524DC006" w:rsidR="00B367A8" w:rsidRPr="00212FFB" w:rsidRDefault="00B367A8" w:rsidP="00065D58">
            <w:pPr>
              <w:bidi/>
              <w:spacing w:after="200" w:line="276" w:lineRule="auto"/>
              <w:jc w:val="both"/>
              <w:rPr>
                <w:rFonts w:ascii="Calibri" w:hAnsi="Calibri" w:cs="Arial"/>
                <w:bCs/>
                <w:sz w:val="24"/>
                <w:szCs w:val="24"/>
                <w:lang w:bidi="ar-IQ"/>
              </w:rPr>
            </w:pPr>
            <w:r w:rsidRPr="00212FFB">
              <w:rPr>
                <w:rFonts w:ascii="Calibri" w:hAnsi="Calibri" w:cs="Arial"/>
                <w:bCs/>
                <w:sz w:val="24"/>
                <w:szCs w:val="24"/>
                <w:rtl/>
              </w:rPr>
              <w:t xml:space="preserve">   م / </w:t>
            </w:r>
            <w:r w:rsidRPr="00212FFB">
              <w:rPr>
                <w:rFonts w:ascii="Calibri" w:hAnsi="Calibri" w:cs="Arial"/>
                <w:bCs/>
                <w:sz w:val="24"/>
                <w:szCs w:val="24"/>
                <w:rtl/>
                <w:lang w:bidi="ar-IQ"/>
              </w:rPr>
              <w:t xml:space="preserve"> </w:t>
            </w:r>
            <w:r w:rsidRPr="00212FFB">
              <w:rPr>
                <w:rFonts w:ascii="Calibri" w:hAnsi="Calibri" w:cs="Arial"/>
                <w:bCs/>
                <w:sz w:val="24"/>
                <w:szCs w:val="24"/>
                <w:lang w:bidi="ar-IQ"/>
              </w:rPr>
              <w:t>]</w:t>
            </w:r>
            <w:r w:rsidRPr="00212FFB">
              <w:rPr>
                <w:rFonts w:ascii="Calibri" w:hAnsi="Calibri" w:cs="Arial"/>
                <w:bCs/>
                <w:sz w:val="24"/>
                <w:szCs w:val="24"/>
                <w:rtl/>
              </w:rPr>
              <w:t xml:space="preserve"> </w:t>
            </w:r>
            <w:r w:rsidRPr="00212FFB">
              <w:rPr>
                <w:b/>
                <w:bCs/>
                <w:color w:val="000000"/>
                <w:spacing w:val="-2"/>
                <w:sz w:val="24"/>
                <w:szCs w:val="24"/>
                <w:highlight w:val="cyan"/>
              </w:rPr>
              <w:t>Med</w:t>
            </w:r>
            <w:r w:rsidR="009A54BD">
              <w:rPr>
                <w:b/>
                <w:bCs/>
                <w:color w:val="000000"/>
                <w:spacing w:val="-2"/>
                <w:sz w:val="24"/>
                <w:szCs w:val="24"/>
                <w:highlight w:val="cyan"/>
              </w:rPr>
              <w:t xml:space="preserve"> </w:t>
            </w:r>
            <w:r w:rsidRPr="00212FFB">
              <w:rPr>
                <w:b/>
                <w:bCs/>
                <w:color w:val="000000"/>
                <w:spacing w:val="-2"/>
                <w:sz w:val="24"/>
                <w:szCs w:val="24"/>
                <w:highlight w:val="cyan"/>
              </w:rPr>
              <w:t xml:space="preserve">/ </w:t>
            </w:r>
            <w:r w:rsidR="00065D58">
              <w:rPr>
                <w:b/>
                <w:bCs/>
                <w:color w:val="000000"/>
                <w:spacing w:val="-2"/>
                <w:sz w:val="24"/>
                <w:szCs w:val="24"/>
                <w:highlight w:val="cyan"/>
              </w:rPr>
              <w:t>1</w:t>
            </w:r>
            <w:r w:rsidRPr="00212FFB">
              <w:rPr>
                <w:b/>
                <w:bCs/>
                <w:color w:val="000000"/>
                <w:spacing w:val="-2"/>
                <w:sz w:val="24"/>
                <w:szCs w:val="24"/>
                <w:highlight w:val="cyan"/>
              </w:rPr>
              <w:t xml:space="preserve">  /</w:t>
            </w:r>
            <w:r w:rsidR="009A54BD">
              <w:rPr>
                <w:b/>
                <w:bCs/>
                <w:color w:val="000000"/>
                <w:spacing w:val="-2"/>
                <w:sz w:val="24"/>
                <w:szCs w:val="24"/>
                <w:highlight w:val="cyan"/>
              </w:rPr>
              <w:t xml:space="preserve"> </w:t>
            </w:r>
            <w:r w:rsidRPr="00212FFB">
              <w:rPr>
                <w:b/>
                <w:bCs/>
                <w:color w:val="000000"/>
                <w:spacing w:val="-2"/>
                <w:sz w:val="24"/>
                <w:szCs w:val="24"/>
                <w:highlight w:val="cyan"/>
              </w:rPr>
              <w:t>202</w:t>
            </w:r>
            <w:r w:rsidR="00594D13" w:rsidRPr="009A54BD">
              <w:rPr>
                <w:b/>
                <w:bCs/>
                <w:color w:val="000000"/>
                <w:spacing w:val="-2"/>
                <w:sz w:val="24"/>
                <w:szCs w:val="24"/>
                <w:highlight w:val="cyan"/>
              </w:rPr>
              <w:t>2</w:t>
            </w:r>
            <w:r w:rsidR="00065D58">
              <w:rPr>
                <w:b/>
                <w:bCs/>
                <w:color w:val="000000"/>
                <w:spacing w:val="-2"/>
                <w:sz w:val="24"/>
                <w:szCs w:val="24"/>
              </w:rPr>
              <w:t>Aa</w:t>
            </w:r>
            <w:r w:rsidRPr="00212FFB">
              <w:rPr>
                <w:b/>
                <w:bCs/>
                <w:color w:val="000000"/>
                <w:spacing w:val="-2"/>
                <w:sz w:val="24"/>
                <w:szCs w:val="24"/>
              </w:rPr>
              <w:t xml:space="preserve">  </w:t>
            </w:r>
            <w:r w:rsidRPr="00212FFB">
              <w:rPr>
                <w:rFonts w:hint="cs"/>
                <w:b/>
                <w:bCs/>
                <w:color w:val="000000"/>
                <w:spacing w:val="-2"/>
                <w:sz w:val="24"/>
                <w:szCs w:val="24"/>
                <w:rtl/>
              </w:rPr>
              <w:t xml:space="preserve"> على الموازنة الجارية</w:t>
            </w:r>
            <w:r w:rsidRPr="00212FFB">
              <w:rPr>
                <w:rFonts w:ascii="Calibri" w:hAnsi="Calibri" w:cs="Arial"/>
                <w:bCs/>
                <w:sz w:val="24"/>
                <w:szCs w:val="24"/>
                <w:lang w:bidi="ar-IQ"/>
              </w:rPr>
              <w:t xml:space="preserve"> [</w:t>
            </w:r>
          </w:p>
        </w:tc>
      </w:tr>
      <w:tr w:rsidR="00B367A8" w14:paraId="243DBB0F" w14:textId="77777777" w:rsidTr="00EA4F08">
        <w:tc>
          <w:tcPr>
            <w:tcW w:w="12558" w:type="dxa"/>
            <w:shd w:val="clear" w:color="auto" w:fill="auto"/>
          </w:tcPr>
          <w:p w14:paraId="597355DE" w14:textId="40474228" w:rsidR="00B367A8" w:rsidRPr="00212FFB" w:rsidRDefault="0099090A" w:rsidP="00EA4F08">
            <w:pPr>
              <w:pStyle w:val="ListParagraph"/>
              <w:numPr>
                <w:ilvl w:val="0"/>
                <w:numId w:val="1"/>
              </w:numPr>
              <w:bidi/>
              <w:ind w:left="353"/>
              <w:rPr>
                <w:color w:val="000000"/>
                <w:spacing w:val="-2"/>
                <w:szCs w:val="24"/>
              </w:rPr>
            </w:pPr>
            <w:r>
              <w:rPr>
                <w:rFonts w:hint="cs"/>
                <w:color w:val="000000"/>
                <w:spacing w:val="-2"/>
                <w:szCs w:val="24"/>
                <w:rtl/>
              </w:rPr>
              <w:t xml:space="preserve">تدعو  وزارة الصحة/ </w:t>
            </w:r>
            <w:r w:rsidR="00B367A8" w:rsidRPr="00212FFB">
              <w:rPr>
                <w:rFonts w:hint="cs"/>
                <w:color w:val="000000"/>
                <w:spacing w:val="-2"/>
                <w:szCs w:val="24"/>
                <w:rtl/>
              </w:rPr>
              <w:t>الشركة العامة لتسويق الادوية والمستلزمات الطبية (كيماديا) مقدمي العطاءات المؤهلين لتقديم العطاءات المختومة والموقعة للتعاقد (لتجهيز الادوية).</w:t>
            </w:r>
          </w:p>
          <w:p w14:paraId="38B21E35" w14:textId="77777777" w:rsidR="00B367A8" w:rsidRPr="00212FFB" w:rsidRDefault="00B367A8" w:rsidP="00EA4F08">
            <w:pPr>
              <w:bidi/>
              <w:rPr>
                <w:rFonts w:ascii="Times New Roman" w:hAnsi="Times New Roman" w:cs="Times New Roman"/>
                <w:color w:val="000000"/>
                <w:spacing w:val="-2"/>
                <w:sz w:val="24"/>
                <w:szCs w:val="24"/>
              </w:rPr>
            </w:pPr>
          </w:p>
        </w:tc>
      </w:tr>
      <w:tr w:rsidR="00B367A8" w14:paraId="69826F5E" w14:textId="77777777" w:rsidTr="00EA4F08">
        <w:tc>
          <w:tcPr>
            <w:tcW w:w="12558" w:type="dxa"/>
            <w:shd w:val="clear" w:color="auto" w:fill="auto"/>
          </w:tcPr>
          <w:p w14:paraId="6F3E0630" w14:textId="77777777" w:rsidR="00B367A8" w:rsidRPr="00212FFB" w:rsidRDefault="00B367A8" w:rsidP="00EA4F08">
            <w:pPr>
              <w:pStyle w:val="ListParagraph"/>
              <w:numPr>
                <w:ilvl w:val="0"/>
                <w:numId w:val="1"/>
              </w:numPr>
              <w:bidi/>
              <w:rPr>
                <w:color w:val="000000"/>
                <w:spacing w:val="-2"/>
                <w:szCs w:val="24"/>
              </w:rPr>
            </w:pPr>
            <w:r w:rsidRPr="00212FFB">
              <w:rPr>
                <w:rFonts w:hint="cs"/>
                <w:color w:val="000000"/>
                <w:spacing w:val="-2"/>
                <w:szCs w:val="24"/>
                <w:rtl/>
              </w:rPr>
              <w:t xml:space="preserve"> سوف تعتمد إجراءات المناقصة العامة في عملية العطاء حيث يُسمح بالمشاركة لجميع مقدمي العطاءات من الدول المؤهلة قانونياً كما تم تحديده في وثيقة المناقصة.</w:t>
            </w:r>
          </w:p>
          <w:p w14:paraId="3980542D" w14:textId="4E30ACB9" w:rsidR="00B367A8" w:rsidRPr="00212FFB" w:rsidRDefault="00B367A8" w:rsidP="00EA4F08">
            <w:pPr>
              <w:pStyle w:val="ListParagraph"/>
              <w:bidi/>
              <w:ind w:left="353" w:hanging="360"/>
              <w:rPr>
                <w:color w:val="000000"/>
                <w:spacing w:val="-2"/>
                <w:szCs w:val="24"/>
              </w:rPr>
            </w:pPr>
            <w:r w:rsidRPr="00212FFB">
              <w:rPr>
                <w:color w:val="000000"/>
                <w:spacing w:val="-2"/>
                <w:szCs w:val="24"/>
                <w:rtl/>
              </w:rPr>
              <w:tab/>
            </w:r>
            <w:r w:rsidRPr="00212FFB">
              <w:rPr>
                <w:rFonts w:hint="cs"/>
                <w:color w:val="000000"/>
                <w:spacing w:val="-2"/>
                <w:szCs w:val="24"/>
                <w:rtl/>
              </w:rPr>
              <w:t xml:space="preserve"> يمكن لمقدمي العطاءات المهتمين ومن ذوي الأهلية القانونية الحصول على معلو</w:t>
            </w:r>
            <w:r w:rsidR="0099090A">
              <w:rPr>
                <w:rFonts w:hint="cs"/>
                <w:color w:val="000000"/>
                <w:spacing w:val="-2"/>
                <w:szCs w:val="24"/>
                <w:rtl/>
              </w:rPr>
              <w:t>مات إضافية من وزارة الصحة/</w:t>
            </w:r>
            <w:r w:rsidRPr="00212FFB">
              <w:rPr>
                <w:rFonts w:hint="cs"/>
                <w:color w:val="000000"/>
                <w:spacing w:val="-2"/>
                <w:szCs w:val="24"/>
                <w:rtl/>
              </w:rPr>
              <w:t xml:space="preserve"> الشركة العامة لتسويق الادوية والمستلزمات الطبية(كيماديا) /</w:t>
            </w:r>
            <w:r w:rsidRPr="00212FFB">
              <w:rPr>
                <w:rFonts w:hint="cs"/>
                <w:b/>
                <w:bCs/>
                <w:color w:val="000000"/>
                <w:spacing w:val="-2"/>
                <w:szCs w:val="24"/>
                <w:rtl/>
              </w:rPr>
              <w:t>قسم الاعلام الدوائي والعلاقات العامة</w:t>
            </w:r>
            <w:r w:rsidRPr="00212FFB">
              <w:rPr>
                <w:rFonts w:hint="cs"/>
                <w:color w:val="000000"/>
                <w:spacing w:val="-2"/>
                <w:szCs w:val="24"/>
                <w:rtl/>
              </w:rPr>
              <w:t xml:space="preserve">- الطابق الخامس مقر وزارة الصحة البريد الالكتروني </w:t>
            </w:r>
            <w:hyperlink r:id="rId9" w:history="1">
              <w:r w:rsidRPr="00212FFB">
                <w:rPr>
                  <w:rStyle w:val="Hyperlink"/>
                  <w:color w:val="000000"/>
                  <w:szCs w:val="24"/>
                  <w:lang w:bidi="ar-IQ"/>
                </w:rPr>
                <w:t>dg@kimadia.iq</w:t>
              </w:r>
            </w:hyperlink>
            <w:r w:rsidRPr="00212FFB">
              <w:rPr>
                <w:rFonts w:hint="cs"/>
                <w:color w:val="000000"/>
                <w:spacing w:val="-2"/>
                <w:szCs w:val="24"/>
                <w:rtl/>
              </w:rPr>
              <w:t xml:space="preserve"> والموقع الالكتروني لكيماديا</w:t>
            </w:r>
            <w:r w:rsidRPr="00212FFB">
              <w:rPr>
                <w:rFonts w:hint="cs"/>
                <w:color w:val="000000"/>
                <w:spacing w:val="-2"/>
                <w:szCs w:val="24"/>
                <w:rtl/>
                <w:lang w:bidi="ar-IQ"/>
              </w:rPr>
              <w:t xml:space="preserve">  </w:t>
            </w:r>
            <w:hyperlink r:id="rId10" w:history="1">
              <w:r w:rsidRPr="00212FFB">
                <w:rPr>
                  <w:rStyle w:val="Hyperlink"/>
                  <w:color w:val="000000"/>
                  <w:spacing w:val="-2"/>
                  <w:szCs w:val="24"/>
                </w:rPr>
                <w:t>www.kimadia.iq</w:t>
              </w:r>
            </w:hyperlink>
            <w:r w:rsidRPr="00212FFB">
              <w:rPr>
                <w:rFonts w:hint="cs"/>
                <w:color w:val="000000"/>
                <w:spacing w:val="-2"/>
                <w:szCs w:val="24"/>
                <w:rtl/>
                <w:lang w:bidi="ar-IQ"/>
              </w:rPr>
              <w:t xml:space="preserve"> </w:t>
            </w:r>
            <w:r w:rsidRPr="00212FFB">
              <w:rPr>
                <w:rFonts w:hint="cs"/>
                <w:color w:val="000000"/>
                <w:spacing w:val="-2"/>
                <w:szCs w:val="24"/>
                <w:rtl/>
              </w:rPr>
              <w:t>والاطلاع على وثائق المناقصة على العنوان أدناه من الساعة الثامنة والنصف صباحاً الى الثانية والنصف بعد الظهر بتوقيت بغداد.</w:t>
            </w:r>
          </w:p>
          <w:p w14:paraId="0B2A1C0A" w14:textId="77777777" w:rsidR="00B367A8" w:rsidRPr="00212FFB" w:rsidRDefault="00B367A8" w:rsidP="00EA4F08">
            <w:pPr>
              <w:bidi/>
              <w:spacing w:after="200" w:line="276" w:lineRule="auto"/>
              <w:rPr>
                <w:spacing w:val="-2"/>
                <w:sz w:val="24"/>
                <w:szCs w:val="24"/>
                <w:lang w:bidi="ar-IQ"/>
              </w:rPr>
            </w:pPr>
          </w:p>
        </w:tc>
      </w:tr>
      <w:tr w:rsidR="00B367A8" w14:paraId="3FCAF326" w14:textId="77777777" w:rsidTr="00EA4F08">
        <w:tc>
          <w:tcPr>
            <w:tcW w:w="12558" w:type="dxa"/>
            <w:shd w:val="clear" w:color="auto" w:fill="auto"/>
          </w:tcPr>
          <w:p w14:paraId="4BF74AC8" w14:textId="77777777" w:rsidR="00B367A8" w:rsidRPr="00212FFB" w:rsidRDefault="00B367A8" w:rsidP="00EA4F08">
            <w:pPr>
              <w:pStyle w:val="ListParagraph"/>
              <w:numPr>
                <w:ilvl w:val="0"/>
                <w:numId w:val="1"/>
              </w:numPr>
              <w:bidi/>
              <w:ind w:left="353"/>
              <w:rPr>
                <w:color w:val="000000"/>
                <w:spacing w:val="-2"/>
                <w:szCs w:val="24"/>
              </w:rPr>
            </w:pPr>
            <w:r w:rsidRPr="00212FFB">
              <w:rPr>
                <w:rFonts w:hint="cs"/>
                <w:color w:val="000000"/>
                <w:spacing w:val="-2"/>
                <w:szCs w:val="24"/>
                <w:rtl/>
              </w:rPr>
              <w:t>على مقدمي العطاءات أن يستوفوا متطلبات المؤهلات بما في ذلك:   المتطلبات القانونية والفنية والمالية  وكما مذكور في وثائق المناقصة و</w:t>
            </w:r>
            <w:r w:rsidRPr="00212FFB">
              <w:rPr>
                <w:rFonts w:hint="cs"/>
                <w:color w:val="000000"/>
                <w:spacing w:val="-2"/>
                <w:szCs w:val="24"/>
                <w:rtl/>
                <w:lang w:bidi="ar-IQ"/>
              </w:rPr>
              <w:t>سوف</w:t>
            </w:r>
            <w:r w:rsidRPr="00212FFB">
              <w:rPr>
                <w:color w:val="000000"/>
                <w:spacing w:val="-2"/>
                <w:szCs w:val="24"/>
                <w:lang w:bidi="ar-IQ"/>
              </w:rPr>
              <w:t xml:space="preserve"> </w:t>
            </w:r>
            <w:r w:rsidRPr="00212FFB">
              <w:rPr>
                <w:rFonts w:hint="cs"/>
                <w:color w:val="000000"/>
                <w:spacing w:val="-2"/>
                <w:szCs w:val="24"/>
                <w:rtl/>
              </w:rPr>
              <w:t xml:space="preserve"> </w:t>
            </w:r>
            <w:r w:rsidRPr="00212FFB">
              <w:rPr>
                <w:color w:val="000000"/>
                <w:spacing w:val="-2"/>
                <w:szCs w:val="24"/>
                <w:rtl/>
              </w:rPr>
              <w:t>ي</w:t>
            </w:r>
            <w:r w:rsidRPr="00212FFB">
              <w:rPr>
                <w:rFonts w:hint="cs"/>
                <w:color w:val="000000"/>
                <w:spacing w:val="-2"/>
                <w:szCs w:val="24"/>
                <w:rtl/>
              </w:rPr>
              <w:t>عتمد</w:t>
            </w:r>
            <w:r w:rsidRPr="00212FFB">
              <w:rPr>
                <w:color w:val="000000"/>
                <w:spacing w:val="-2"/>
                <w:szCs w:val="24"/>
                <w:rtl/>
              </w:rPr>
              <w:t xml:space="preserve"> </w:t>
            </w:r>
            <w:r w:rsidRPr="00212FFB">
              <w:rPr>
                <w:rFonts w:hint="cs"/>
                <w:color w:val="000000"/>
                <w:spacing w:val="-2"/>
                <w:szCs w:val="24"/>
                <w:rtl/>
              </w:rPr>
              <w:t>هامش أفضلية للسلع الصيدلانية من المجهزين المصانع المحليين. إن التفاصيل الاضافية يتم تحديدها في وثائق المناقصة (أنظر الفقرة  30/ الأفضلية المحلية من تعليمات الى مقدمي العطاءات) والفقرة (30) من ورقة بيانات العطاء.</w:t>
            </w:r>
          </w:p>
          <w:p w14:paraId="68FCA821" w14:textId="77777777" w:rsidR="00B367A8" w:rsidRPr="00212FFB" w:rsidRDefault="00B367A8" w:rsidP="00EA4F08">
            <w:pPr>
              <w:bidi/>
              <w:spacing w:after="200" w:line="276" w:lineRule="auto"/>
              <w:rPr>
                <w:spacing w:val="-2"/>
                <w:sz w:val="24"/>
                <w:szCs w:val="24"/>
                <w:lang w:bidi="ar-IQ"/>
              </w:rPr>
            </w:pPr>
          </w:p>
        </w:tc>
      </w:tr>
      <w:tr w:rsidR="00B367A8" w14:paraId="08D0BD8C" w14:textId="77777777" w:rsidTr="00EA4F08">
        <w:tc>
          <w:tcPr>
            <w:tcW w:w="12558" w:type="dxa"/>
            <w:shd w:val="clear" w:color="auto" w:fill="auto"/>
          </w:tcPr>
          <w:p w14:paraId="67DEC7A1" w14:textId="77777777" w:rsidR="00B367A8" w:rsidRPr="00212FFB" w:rsidRDefault="00B367A8" w:rsidP="00EA4F08">
            <w:pPr>
              <w:pStyle w:val="ListParagraph"/>
              <w:numPr>
                <w:ilvl w:val="0"/>
                <w:numId w:val="1"/>
              </w:numPr>
              <w:bidi/>
              <w:ind w:left="353"/>
              <w:rPr>
                <w:color w:val="000000"/>
                <w:spacing w:val="-2"/>
                <w:szCs w:val="24"/>
                <w:rtl/>
              </w:rPr>
            </w:pPr>
            <w:r w:rsidRPr="00212FFB">
              <w:rPr>
                <w:rFonts w:hint="eastAsia"/>
                <w:color w:val="000000"/>
                <w:spacing w:val="-2"/>
                <w:szCs w:val="24"/>
                <w:rtl/>
              </w:rPr>
              <w:t>يمكن</w:t>
            </w:r>
            <w:r w:rsidRPr="00212FFB">
              <w:rPr>
                <w:color w:val="000000"/>
                <w:spacing w:val="-2"/>
                <w:szCs w:val="24"/>
                <w:rtl/>
              </w:rPr>
              <w:t xml:space="preserve"> لمقدمي العطاءات المهتمين شراء المجموعة الكاملة لوثائق ال</w:t>
            </w:r>
            <w:r w:rsidRPr="00212FFB">
              <w:rPr>
                <w:rFonts w:hint="cs"/>
                <w:color w:val="000000"/>
                <w:spacing w:val="-2"/>
                <w:szCs w:val="24"/>
                <w:rtl/>
              </w:rPr>
              <w:t>مناقصة</w:t>
            </w:r>
            <w:r w:rsidRPr="00212FFB">
              <w:rPr>
                <w:color w:val="000000"/>
                <w:spacing w:val="-2"/>
                <w:szCs w:val="24"/>
                <w:rtl/>
              </w:rPr>
              <w:t xml:space="preserve"> باللغة الإنكليزية</w:t>
            </w:r>
            <w:r w:rsidRPr="00212FFB">
              <w:rPr>
                <w:rFonts w:hint="cs"/>
                <w:color w:val="000000"/>
                <w:spacing w:val="-2"/>
                <w:szCs w:val="24"/>
                <w:rtl/>
              </w:rPr>
              <w:t xml:space="preserve"> أو</w:t>
            </w:r>
            <w:r w:rsidRPr="00212FFB">
              <w:rPr>
                <w:color w:val="000000"/>
                <w:spacing w:val="-2"/>
                <w:szCs w:val="24"/>
                <w:rtl/>
              </w:rPr>
              <w:t xml:space="preserve"> العربية</w:t>
            </w:r>
            <w:r w:rsidRPr="00212FFB">
              <w:rPr>
                <w:rFonts w:hint="cs"/>
                <w:color w:val="000000"/>
                <w:spacing w:val="-2"/>
                <w:szCs w:val="24"/>
                <w:rtl/>
              </w:rPr>
              <w:t xml:space="preserve"> </w:t>
            </w:r>
            <w:r w:rsidRPr="00212FFB">
              <w:rPr>
                <w:color w:val="000000"/>
                <w:spacing w:val="-2"/>
                <w:szCs w:val="24"/>
                <w:rtl/>
              </w:rPr>
              <w:t xml:space="preserve"> عند تقديم استمارة تحريرية على العنوان</w:t>
            </w:r>
            <w:r w:rsidRPr="00212FFB">
              <w:rPr>
                <w:rFonts w:hint="cs"/>
                <w:color w:val="000000"/>
                <w:spacing w:val="-2"/>
                <w:szCs w:val="24"/>
                <w:rtl/>
              </w:rPr>
              <w:t xml:space="preserve"> ادناه</w:t>
            </w:r>
            <w:r w:rsidRPr="00212FFB">
              <w:rPr>
                <w:color w:val="000000"/>
                <w:spacing w:val="-2"/>
                <w:szCs w:val="24"/>
                <w:rtl/>
              </w:rPr>
              <w:t xml:space="preserve"> </w:t>
            </w:r>
            <w:r w:rsidRPr="00212FFB">
              <w:rPr>
                <w:rFonts w:hint="eastAsia"/>
                <w:color w:val="000000"/>
                <w:spacing w:val="-2"/>
                <w:szCs w:val="24"/>
                <w:rtl/>
              </w:rPr>
              <w:t>وبعد</w:t>
            </w:r>
            <w:r w:rsidRPr="00212FFB">
              <w:rPr>
                <w:color w:val="000000"/>
                <w:spacing w:val="-2"/>
                <w:szCs w:val="24"/>
                <w:rtl/>
              </w:rPr>
              <w:t xml:space="preserve"> </w:t>
            </w:r>
            <w:r w:rsidRPr="00212FFB">
              <w:rPr>
                <w:rFonts w:hint="eastAsia"/>
                <w:color w:val="000000"/>
                <w:spacing w:val="-2"/>
                <w:szCs w:val="24"/>
                <w:rtl/>
              </w:rPr>
              <w:t>تسديد</w:t>
            </w:r>
            <w:r w:rsidRPr="00212FFB">
              <w:rPr>
                <w:color w:val="000000"/>
                <w:spacing w:val="-2"/>
                <w:szCs w:val="24"/>
                <w:rtl/>
              </w:rPr>
              <w:t xml:space="preserve"> </w:t>
            </w:r>
            <w:r w:rsidRPr="00212FFB">
              <w:rPr>
                <w:rFonts w:hint="eastAsia"/>
                <w:color w:val="000000"/>
                <w:spacing w:val="-2"/>
                <w:szCs w:val="24"/>
                <w:rtl/>
              </w:rPr>
              <w:t>الرسم</w:t>
            </w:r>
            <w:r w:rsidRPr="00212FFB">
              <w:rPr>
                <w:color w:val="000000"/>
                <w:spacing w:val="-2"/>
                <w:szCs w:val="24"/>
                <w:rtl/>
              </w:rPr>
              <w:t xml:space="preserve"> </w:t>
            </w:r>
            <w:r w:rsidRPr="00212FFB">
              <w:rPr>
                <w:rFonts w:hint="eastAsia"/>
                <w:color w:val="000000"/>
                <w:spacing w:val="-2"/>
                <w:szCs w:val="24"/>
                <w:rtl/>
              </w:rPr>
              <w:t>غير</w:t>
            </w:r>
            <w:r w:rsidRPr="00212FFB">
              <w:rPr>
                <w:color w:val="000000"/>
                <w:spacing w:val="-2"/>
                <w:szCs w:val="24"/>
                <w:rtl/>
              </w:rPr>
              <w:t xml:space="preserve"> </w:t>
            </w:r>
            <w:r w:rsidRPr="00212FFB">
              <w:rPr>
                <w:rFonts w:hint="eastAsia"/>
                <w:color w:val="000000"/>
                <w:spacing w:val="-2"/>
                <w:szCs w:val="24"/>
                <w:rtl/>
              </w:rPr>
              <w:t>القابل</w:t>
            </w:r>
            <w:r w:rsidRPr="00212FFB">
              <w:rPr>
                <w:color w:val="000000"/>
                <w:spacing w:val="-2"/>
                <w:szCs w:val="24"/>
                <w:rtl/>
              </w:rPr>
              <w:t xml:space="preserve"> </w:t>
            </w:r>
            <w:r w:rsidRPr="00212FFB">
              <w:rPr>
                <w:rFonts w:hint="eastAsia"/>
                <w:color w:val="000000"/>
                <w:spacing w:val="-2"/>
                <w:szCs w:val="24"/>
                <w:rtl/>
              </w:rPr>
              <w:t>للاسترداد</w:t>
            </w:r>
            <w:r w:rsidRPr="00212FFB">
              <w:rPr>
                <w:rFonts w:hint="cs"/>
                <w:color w:val="000000"/>
                <w:szCs w:val="24"/>
                <w:rtl/>
              </w:rPr>
              <w:t xml:space="preserve"> </w:t>
            </w:r>
            <w:r w:rsidRPr="00212FFB">
              <w:rPr>
                <w:rFonts w:hint="cs"/>
                <w:color w:val="000000"/>
                <w:spacing w:val="-2"/>
                <w:szCs w:val="24"/>
                <w:rtl/>
              </w:rPr>
              <w:t xml:space="preserve">  بمبلغ مقطوع  وكالتالي:</w:t>
            </w:r>
          </w:p>
          <w:p w14:paraId="689D489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 دينار عراقي عن المناقصة التي تقل قيمتها عن مليون دولار.</w:t>
            </w:r>
          </w:p>
          <w:p w14:paraId="74F7F37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مليوني  دينار عراقي عن المناقصة التي تزيد كلفتها على مليون دولار.</w:t>
            </w:r>
          </w:p>
          <w:p w14:paraId="67453304" w14:textId="77777777" w:rsidR="00B367A8" w:rsidRPr="00212FFB" w:rsidRDefault="00B367A8" w:rsidP="00EA4F08">
            <w:pPr>
              <w:pStyle w:val="Header"/>
              <w:tabs>
                <w:tab w:val="clear" w:pos="4680"/>
                <w:tab w:val="clear" w:pos="9360"/>
              </w:tabs>
              <w:bidi/>
              <w:spacing w:line="360" w:lineRule="auto"/>
              <w:ind w:left="720"/>
              <w:rPr>
                <w:color w:val="000000"/>
                <w:sz w:val="24"/>
                <w:szCs w:val="24"/>
                <w:rtl/>
                <w:lang w:bidi="ar-IQ"/>
              </w:rPr>
            </w:pPr>
            <w:r w:rsidRPr="00212FFB">
              <w:rPr>
                <w:rFonts w:hint="cs"/>
                <w:color w:val="000000"/>
                <w:spacing w:val="-2"/>
                <w:sz w:val="24"/>
                <w:szCs w:val="24"/>
                <w:rtl/>
              </w:rPr>
              <w:t xml:space="preserve"> </w:t>
            </w:r>
            <w:r w:rsidRPr="00212FFB">
              <w:rPr>
                <w:rFonts w:hint="cs"/>
                <w:color w:val="000000"/>
                <w:sz w:val="24"/>
                <w:szCs w:val="24"/>
                <w:rtl/>
              </w:rPr>
              <w:t xml:space="preserve"> وبخلافه فان العروض سوف تهمل.</w:t>
            </w:r>
          </w:p>
          <w:p w14:paraId="27C69862" w14:textId="1CFF71B3" w:rsidR="00B367A8" w:rsidRPr="00212FFB" w:rsidRDefault="00B367A8" w:rsidP="00EA4F08">
            <w:pPr>
              <w:pStyle w:val="Header"/>
              <w:tabs>
                <w:tab w:val="clear" w:pos="4680"/>
                <w:tab w:val="clear" w:pos="9360"/>
              </w:tabs>
              <w:bidi/>
              <w:spacing w:line="360" w:lineRule="auto"/>
              <w:ind w:left="720"/>
              <w:jc w:val="both"/>
              <w:rPr>
                <w:color w:val="000000"/>
                <w:sz w:val="24"/>
                <w:szCs w:val="24"/>
              </w:rPr>
            </w:pPr>
            <w:r w:rsidRPr="00212FFB">
              <w:rPr>
                <w:rFonts w:hint="eastAsia"/>
                <w:color w:val="000000"/>
                <w:spacing w:val="-2"/>
                <w:sz w:val="24"/>
                <w:szCs w:val="24"/>
                <w:rtl/>
              </w:rPr>
              <w:t>طريقة</w:t>
            </w:r>
            <w:r w:rsidRPr="00212FFB">
              <w:rPr>
                <w:color w:val="000000"/>
                <w:spacing w:val="-2"/>
                <w:sz w:val="24"/>
                <w:szCs w:val="24"/>
                <w:rtl/>
              </w:rPr>
              <w:t xml:space="preserve"> </w:t>
            </w:r>
            <w:r w:rsidRPr="00212FFB">
              <w:rPr>
                <w:rFonts w:hint="eastAsia"/>
                <w:color w:val="000000"/>
                <w:spacing w:val="-2"/>
                <w:sz w:val="24"/>
                <w:szCs w:val="24"/>
                <w:rtl/>
              </w:rPr>
              <w:t>دفع</w:t>
            </w:r>
            <w:r w:rsidRPr="00212FFB">
              <w:rPr>
                <w:color w:val="000000"/>
                <w:spacing w:val="-2"/>
                <w:sz w:val="24"/>
                <w:szCs w:val="24"/>
                <w:rtl/>
              </w:rPr>
              <w:t xml:space="preserve"> </w:t>
            </w:r>
            <w:r w:rsidRPr="00212FFB">
              <w:rPr>
                <w:rFonts w:hint="eastAsia"/>
                <w:color w:val="000000"/>
                <w:spacing w:val="-2"/>
                <w:sz w:val="24"/>
                <w:szCs w:val="24"/>
                <w:rtl/>
              </w:rPr>
              <w:t>هذا</w:t>
            </w:r>
            <w:r w:rsidRPr="00212FFB">
              <w:rPr>
                <w:color w:val="000000"/>
                <w:spacing w:val="-2"/>
                <w:sz w:val="24"/>
                <w:szCs w:val="24"/>
                <w:rtl/>
              </w:rPr>
              <w:t xml:space="preserve"> </w:t>
            </w:r>
            <w:r w:rsidRPr="00212FFB">
              <w:rPr>
                <w:rFonts w:hint="eastAsia"/>
                <w:color w:val="000000"/>
                <w:spacing w:val="-2"/>
                <w:sz w:val="24"/>
                <w:szCs w:val="24"/>
                <w:rtl/>
              </w:rPr>
              <w:t>الرسم</w:t>
            </w:r>
            <w:r w:rsidRPr="00212FFB">
              <w:rPr>
                <w:color w:val="000000"/>
                <w:spacing w:val="-2"/>
                <w:sz w:val="24"/>
                <w:szCs w:val="24"/>
                <w:rtl/>
              </w:rPr>
              <w:t xml:space="preserve"> </w:t>
            </w:r>
            <w:r w:rsidRPr="00212FFB">
              <w:rPr>
                <w:rFonts w:hint="eastAsia"/>
                <w:color w:val="000000"/>
                <w:spacing w:val="-2"/>
                <w:sz w:val="24"/>
                <w:szCs w:val="24"/>
                <w:rtl/>
              </w:rPr>
              <w:t>ستكون</w:t>
            </w:r>
            <w:r w:rsidRPr="00212FFB">
              <w:rPr>
                <w:color w:val="000000"/>
                <w:spacing w:val="-2"/>
                <w:sz w:val="24"/>
                <w:szCs w:val="24"/>
                <w:rtl/>
              </w:rPr>
              <w:t xml:space="preserve"> </w:t>
            </w:r>
            <w:r w:rsidRPr="00212FFB">
              <w:rPr>
                <w:rFonts w:hint="cs"/>
                <w:color w:val="000000"/>
                <w:spacing w:val="-2"/>
                <w:sz w:val="24"/>
                <w:szCs w:val="24"/>
                <w:rtl/>
              </w:rPr>
              <w:t>نقدا.</w:t>
            </w:r>
            <w:r w:rsidRPr="00212FFB">
              <w:rPr>
                <w:color w:val="000000"/>
                <w:spacing w:val="-2"/>
                <w:sz w:val="24"/>
                <w:szCs w:val="24"/>
                <w:rtl/>
              </w:rPr>
              <w:t xml:space="preserve"> </w:t>
            </w:r>
            <w:r w:rsidRPr="00212FFB">
              <w:rPr>
                <w:rFonts w:hint="eastAsia"/>
                <w:color w:val="000000"/>
                <w:spacing w:val="-2"/>
                <w:sz w:val="24"/>
                <w:szCs w:val="24"/>
                <w:rtl/>
              </w:rPr>
              <w:t>سوف</w:t>
            </w:r>
            <w:r w:rsidRPr="00212FFB">
              <w:rPr>
                <w:color w:val="000000"/>
                <w:spacing w:val="-2"/>
                <w:sz w:val="24"/>
                <w:szCs w:val="24"/>
                <w:rtl/>
              </w:rPr>
              <w:t xml:space="preserve"> </w:t>
            </w:r>
            <w:r w:rsidRPr="00212FFB">
              <w:rPr>
                <w:rFonts w:hint="eastAsia"/>
                <w:color w:val="000000"/>
                <w:spacing w:val="-2"/>
                <w:sz w:val="24"/>
                <w:szCs w:val="24"/>
                <w:rtl/>
              </w:rPr>
              <w:t>يتم</w:t>
            </w:r>
            <w:r w:rsidRPr="00212FFB">
              <w:rPr>
                <w:color w:val="000000"/>
                <w:spacing w:val="-2"/>
                <w:sz w:val="24"/>
                <w:szCs w:val="24"/>
                <w:rtl/>
              </w:rPr>
              <w:t xml:space="preserve"> </w:t>
            </w:r>
            <w:r w:rsidRPr="00212FFB">
              <w:rPr>
                <w:rFonts w:hint="eastAsia"/>
                <w:color w:val="000000"/>
                <w:spacing w:val="-2"/>
                <w:sz w:val="24"/>
                <w:szCs w:val="24"/>
                <w:rtl/>
              </w:rPr>
              <w:t>ارسال</w:t>
            </w:r>
            <w:r w:rsidRPr="00212FFB">
              <w:rPr>
                <w:color w:val="000000"/>
                <w:spacing w:val="-2"/>
                <w:sz w:val="24"/>
                <w:szCs w:val="24"/>
                <w:rtl/>
              </w:rPr>
              <w:t xml:space="preserve"> </w:t>
            </w:r>
            <w:r w:rsidRPr="00212FFB">
              <w:rPr>
                <w:rFonts w:hint="eastAsia"/>
                <w:color w:val="000000"/>
                <w:spacing w:val="-2"/>
                <w:sz w:val="24"/>
                <w:szCs w:val="24"/>
                <w:rtl/>
              </w:rPr>
              <w:t>وثائق</w:t>
            </w:r>
            <w:r w:rsidRPr="00212FFB">
              <w:rPr>
                <w:color w:val="000000"/>
                <w:spacing w:val="-2"/>
                <w:sz w:val="24"/>
                <w:szCs w:val="24"/>
                <w:rtl/>
              </w:rPr>
              <w:t xml:space="preserve"> </w:t>
            </w:r>
            <w:r w:rsidRPr="00212FFB">
              <w:rPr>
                <w:rFonts w:hint="eastAsia"/>
                <w:color w:val="000000"/>
                <w:spacing w:val="-2"/>
                <w:sz w:val="24"/>
                <w:szCs w:val="24"/>
                <w:rtl/>
              </w:rPr>
              <w:t>ال</w:t>
            </w:r>
            <w:r w:rsidRPr="00212FFB">
              <w:rPr>
                <w:rFonts w:hint="cs"/>
                <w:color w:val="000000"/>
                <w:spacing w:val="-2"/>
                <w:sz w:val="24"/>
                <w:szCs w:val="24"/>
                <w:rtl/>
              </w:rPr>
              <w:t>مناقصة</w:t>
            </w:r>
            <w:r w:rsidRPr="00212FFB">
              <w:rPr>
                <w:color w:val="000000"/>
                <w:spacing w:val="-2"/>
                <w:sz w:val="24"/>
                <w:szCs w:val="24"/>
                <w:rtl/>
              </w:rPr>
              <w:t xml:space="preserve"> </w:t>
            </w:r>
            <w:r w:rsidRPr="00212FFB">
              <w:rPr>
                <w:rFonts w:hint="cs"/>
                <w:color w:val="000000"/>
                <w:spacing w:val="-2"/>
                <w:sz w:val="24"/>
                <w:szCs w:val="24"/>
                <w:rtl/>
              </w:rPr>
              <w:t xml:space="preserve">وكما مشار اليها في تعليمات مقدمي العطاء </w:t>
            </w:r>
            <w:r w:rsidRPr="00212FFB">
              <w:rPr>
                <w:rFonts w:hint="cs"/>
                <w:color w:val="000000"/>
                <w:sz w:val="24"/>
                <w:szCs w:val="24"/>
                <w:rtl/>
              </w:rPr>
              <w:t>وعلى مقدم العطاء الذي سبق له الاشتراك في المناقصة المعاد اعلانها ان يقدم وصل الشراء السابق لها مع وثائق العطاء.</w:t>
            </w:r>
          </w:p>
        </w:tc>
      </w:tr>
      <w:tr w:rsidR="00B367A8" w14:paraId="5AF272E1" w14:textId="77777777" w:rsidTr="00EA4F08">
        <w:tc>
          <w:tcPr>
            <w:tcW w:w="12558" w:type="dxa"/>
            <w:shd w:val="clear" w:color="auto" w:fill="auto"/>
          </w:tcPr>
          <w:p w14:paraId="4B046472" w14:textId="09D82AAE" w:rsidR="00B367A8" w:rsidRPr="00212FFB" w:rsidRDefault="00B367A8" w:rsidP="00065D58">
            <w:pPr>
              <w:pStyle w:val="Header"/>
              <w:numPr>
                <w:ilvl w:val="0"/>
                <w:numId w:val="1"/>
              </w:numPr>
              <w:bidi/>
              <w:jc w:val="both"/>
              <w:rPr>
                <w:sz w:val="24"/>
                <w:szCs w:val="24"/>
                <w:rtl/>
              </w:rPr>
            </w:pPr>
            <w:r w:rsidRPr="00212FFB">
              <w:rPr>
                <w:rFonts w:hint="cs"/>
                <w:sz w:val="24"/>
                <w:szCs w:val="24"/>
                <w:rtl/>
              </w:rPr>
              <w:t xml:space="preserve">تأريخ اعلان المناقصة يوم </w:t>
            </w:r>
            <w:r w:rsidRPr="00212FFB">
              <w:rPr>
                <w:sz w:val="24"/>
                <w:szCs w:val="24"/>
              </w:rPr>
              <w:t xml:space="preserve"> </w:t>
            </w:r>
            <w:r w:rsidRPr="00212FFB">
              <w:rPr>
                <w:rFonts w:hint="cs"/>
                <w:sz w:val="24"/>
                <w:szCs w:val="24"/>
                <w:rtl/>
              </w:rPr>
              <w:t xml:space="preserve">  </w:t>
            </w:r>
            <w:r w:rsidRPr="00212FFB">
              <w:rPr>
                <w:rFonts w:hint="cs"/>
                <w:sz w:val="24"/>
                <w:szCs w:val="24"/>
                <w:rtl/>
                <w:lang w:bidi="ar-IQ"/>
              </w:rPr>
              <w:t xml:space="preserve">  </w:t>
            </w:r>
            <w:r w:rsidRPr="00212FFB">
              <w:rPr>
                <w:sz w:val="24"/>
                <w:szCs w:val="24"/>
              </w:rPr>
              <w:t xml:space="preserve"> </w:t>
            </w:r>
            <w:r w:rsidRPr="00212FFB">
              <w:rPr>
                <w:rFonts w:hint="cs"/>
                <w:sz w:val="24"/>
                <w:szCs w:val="24"/>
                <w:rtl/>
              </w:rPr>
              <w:t xml:space="preserve"> </w:t>
            </w:r>
            <w:r w:rsidR="00065D58">
              <w:rPr>
                <w:rFonts w:hint="cs"/>
                <w:sz w:val="24"/>
                <w:szCs w:val="24"/>
                <w:rtl/>
                <w:lang w:bidi="ar-IQ"/>
              </w:rPr>
              <w:t>23</w:t>
            </w:r>
            <w:r w:rsidRPr="00212FFB">
              <w:rPr>
                <w:rFonts w:hint="cs"/>
                <w:sz w:val="24"/>
                <w:szCs w:val="24"/>
                <w:rtl/>
                <w:lang w:bidi="ar-IQ"/>
              </w:rPr>
              <w:t xml:space="preserve"> </w:t>
            </w:r>
            <w:r w:rsidRPr="00212FFB">
              <w:rPr>
                <w:rFonts w:hint="cs"/>
                <w:sz w:val="24"/>
                <w:szCs w:val="24"/>
                <w:highlight w:val="cyan"/>
                <w:rtl/>
              </w:rPr>
              <w:t xml:space="preserve">/    </w:t>
            </w:r>
            <w:r w:rsidR="00D835C8">
              <w:rPr>
                <w:rFonts w:hint="cs"/>
                <w:sz w:val="24"/>
                <w:szCs w:val="24"/>
                <w:highlight w:val="cyan"/>
                <w:rtl/>
              </w:rPr>
              <w:t>6</w:t>
            </w:r>
            <w:r w:rsidRPr="00212FFB">
              <w:rPr>
                <w:rFonts w:hint="cs"/>
                <w:sz w:val="24"/>
                <w:szCs w:val="24"/>
                <w:highlight w:val="cyan"/>
                <w:rtl/>
              </w:rPr>
              <w:t xml:space="preserve">  </w:t>
            </w:r>
            <w:r w:rsidRPr="00212FFB">
              <w:rPr>
                <w:sz w:val="24"/>
                <w:szCs w:val="24"/>
                <w:highlight w:val="cyan"/>
              </w:rPr>
              <w:t xml:space="preserve"> </w:t>
            </w:r>
            <w:r w:rsidRPr="00212FFB">
              <w:rPr>
                <w:rFonts w:hint="cs"/>
                <w:sz w:val="24"/>
                <w:szCs w:val="24"/>
                <w:highlight w:val="cyan"/>
                <w:rtl/>
              </w:rPr>
              <w:t>/</w:t>
            </w:r>
            <w:r w:rsidRPr="009A54BD">
              <w:rPr>
                <w:rFonts w:hint="cs"/>
                <w:sz w:val="24"/>
                <w:szCs w:val="24"/>
                <w:highlight w:val="cyan"/>
                <w:rtl/>
              </w:rPr>
              <w:t>202</w:t>
            </w:r>
            <w:r w:rsidR="00594D13" w:rsidRPr="009A54BD">
              <w:rPr>
                <w:rFonts w:hint="cs"/>
                <w:sz w:val="24"/>
                <w:szCs w:val="24"/>
                <w:highlight w:val="cyan"/>
                <w:rtl/>
              </w:rPr>
              <w:t>2</w:t>
            </w:r>
            <w:r w:rsidR="00212FFB">
              <w:rPr>
                <w:rFonts w:hint="cs"/>
                <w:sz w:val="24"/>
                <w:szCs w:val="24"/>
                <w:rtl/>
              </w:rPr>
              <w:t xml:space="preserve"> </w:t>
            </w:r>
            <w:r w:rsidRPr="00212FFB">
              <w:rPr>
                <w:rFonts w:hint="cs"/>
                <w:sz w:val="24"/>
                <w:szCs w:val="24"/>
                <w:rtl/>
              </w:rPr>
              <w:t xml:space="preserve"> </w:t>
            </w:r>
            <w:r w:rsidRPr="00212FFB">
              <w:rPr>
                <w:sz w:val="24"/>
                <w:szCs w:val="24"/>
              </w:rPr>
              <w:t xml:space="preserve">  </w:t>
            </w:r>
            <w:r w:rsidRPr="00212FFB">
              <w:rPr>
                <w:rFonts w:hint="cs"/>
                <w:sz w:val="24"/>
                <w:szCs w:val="24"/>
                <w:rtl/>
              </w:rPr>
              <w:t xml:space="preserve">  </w:t>
            </w:r>
            <w:r w:rsidRPr="00212FFB">
              <w:rPr>
                <w:rFonts w:hint="cs"/>
                <w:sz w:val="24"/>
                <w:szCs w:val="24"/>
                <w:rtl/>
                <w:lang w:bidi="ar-DZ"/>
              </w:rPr>
              <w:t xml:space="preserve">وسيكون تاريخ انعقاد المؤتمر الخاص بالاجابة على استفسارات المشاركين في المناقصة يوم </w:t>
            </w:r>
            <w:r w:rsidR="00591311">
              <w:rPr>
                <w:sz w:val="24"/>
                <w:szCs w:val="24"/>
                <w:lang w:bidi="ar-DZ"/>
              </w:rPr>
              <w:t xml:space="preserve">    </w:t>
            </w:r>
            <w:r w:rsidR="00EC1D17">
              <w:rPr>
                <w:sz w:val="24"/>
                <w:szCs w:val="24"/>
                <w:lang w:bidi="ar-DZ"/>
              </w:rPr>
              <w:t xml:space="preserve">       </w:t>
            </w:r>
            <w:r w:rsidR="00591311">
              <w:rPr>
                <w:sz w:val="24"/>
                <w:szCs w:val="24"/>
                <w:lang w:bidi="ar-DZ"/>
              </w:rPr>
              <w:t xml:space="preserve">    </w:t>
            </w:r>
            <w:r w:rsidRPr="00212FFB">
              <w:rPr>
                <w:sz w:val="24"/>
                <w:szCs w:val="24"/>
                <w:lang w:bidi="ar-DZ"/>
              </w:rPr>
              <w:t xml:space="preserve"> </w:t>
            </w:r>
            <w:r w:rsidRPr="00212FFB">
              <w:rPr>
                <w:rFonts w:hint="cs"/>
                <w:sz w:val="24"/>
                <w:szCs w:val="24"/>
                <w:rtl/>
              </w:rPr>
              <w:t xml:space="preserve"> </w:t>
            </w:r>
            <w:r w:rsidR="00065D58">
              <w:rPr>
                <w:rFonts w:hint="cs"/>
                <w:b/>
                <w:bCs/>
                <w:sz w:val="24"/>
                <w:szCs w:val="24"/>
                <w:highlight w:val="cyan"/>
                <w:rtl/>
                <w:lang w:bidi="ar-DZ"/>
              </w:rPr>
              <w:t>18</w:t>
            </w:r>
            <w:r w:rsidR="00EA1C6D">
              <w:rPr>
                <w:rFonts w:hint="cs"/>
                <w:b/>
                <w:bCs/>
                <w:sz w:val="24"/>
                <w:szCs w:val="24"/>
                <w:highlight w:val="cyan"/>
                <w:rtl/>
                <w:lang w:bidi="ar-DZ"/>
              </w:rPr>
              <w:t xml:space="preserve">    </w:t>
            </w:r>
            <w:r w:rsidRPr="00EA1C6D">
              <w:rPr>
                <w:rFonts w:hint="cs"/>
                <w:b/>
                <w:bCs/>
                <w:sz w:val="24"/>
                <w:szCs w:val="24"/>
                <w:highlight w:val="cyan"/>
                <w:rtl/>
                <w:lang w:bidi="ar-DZ"/>
              </w:rPr>
              <w:t>/</w:t>
            </w:r>
            <w:r w:rsidRPr="00212FFB">
              <w:rPr>
                <w:rFonts w:hint="cs"/>
                <w:sz w:val="24"/>
                <w:szCs w:val="24"/>
                <w:highlight w:val="cyan"/>
                <w:rtl/>
                <w:lang w:bidi="ar-DZ"/>
              </w:rPr>
              <w:t xml:space="preserve">   </w:t>
            </w:r>
            <w:r w:rsidR="00591311">
              <w:rPr>
                <w:rFonts w:hint="cs"/>
                <w:sz w:val="24"/>
                <w:szCs w:val="24"/>
                <w:highlight w:val="cyan"/>
                <w:rtl/>
                <w:lang w:bidi="ar-DZ"/>
              </w:rPr>
              <w:t xml:space="preserve"> </w:t>
            </w:r>
            <w:r w:rsidR="00065D58">
              <w:rPr>
                <w:rFonts w:hint="cs"/>
                <w:sz w:val="24"/>
                <w:szCs w:val="24"/>
                <w:highlight w:val="cyan"/>
                <w:rtl/>
                <w:lang w:bidi="ar-DZ"/>
              </w:rPr>
              <w:t>7</w:t>
            </w:r>
            <w:r w:rsidRPr="00212FFB">
              <w:rPr>
                <w:rFonts w:hint="cs"/>
                <w:sz w:val="24"/>
                <w:szCs w:val="24"/>
                <w:highlight w:val="cyan"/>
                <w:rtl/>
                <w:lang w:bidi="ar-DZ"/>
              </w:rPr>
              <w:t>/</w:t>
            </w:r>
            <w:r w:rsidRPr="00212FFB">
              <w:rPr>
                <w:sz w:val="24"/>
                <w:szCs w:val="24"/>
                <w:highlight w:val="cyan"/>
                <w:lang w:bidi="ar-DZ"/>
              </w:rPr>
              <w:t xml:space="preserve">  </w:t>
            </w:r>
            <w:r w:rsidRPr="00212FFB">
              <w:rPr>
                <w:rFonts w:hint="cs"/>
                <w:sz w:val="24"/>
                <w:szCs w:val="24"/>
                <w:highlight w:val="cyan"/>
                <w:rtl/>
                <w:lang w:bidi="ar-DZ"/>
              </w:rPr>
              <w:t>202</w:t>
            </w:r>
            <w:r w:rsidR="00594D13" w:rsidRPr="00212FFB">
              <w:rPr>
                <w:rFonts w:hint="cs"/>
                <w:sz w:val="24"/>
                <w:szCs w:val="24"/>
                <w:rtl/>
                <w:lang w:bidi="ar-DZ"/>
              </w:rPr>
              <w:t>2</w:t>
            </w:r>
            <w:r w:rsidRPr="00212FFB">
              <w:rPr>
                <w:sz w:val="24"/>
                <w:szCs w:val="24"/>
              </w:rPr>
              <w:t xml:space="preserve"> </w:t>
            </w:r>
            <w:r w:rsidRPr="00212FFB">
              <w:rPr>
                <w:rFonts w:hint="cs"/>
                <w:sz w:val="24"/>
                <w:szCs w:val="24"/>
                <w:rtl/>
                <w:lang w:bidi="ar-DZ"/>
              </w:rPr>
              <w:t xml:space="preserve"> </w:t>
            </w:r>
            <w:r w:rsidRPr="00212FFB">
              <w:rPr>
                <w:rFonts w:hint="cs"/>
                <w:color w:val="000000"/>
                <w:spacing w:val="-2"/>
                <w:sz w:val="24"/>
                <w:szCs w:val="24"/>
                <w:rtl/>
              </w:rPr>
              <w:t xml:space="preserve">يتم تسليم العطاءات  على العنوان ادناه عند او قبل </w:t>
            </w:r>
            <w:r w:rsidRPr="00212FFB">
              <w:rPr>
                <w:color w:val="000000"/>
                <w:spacing w:val="-2"/>
                <w:sz w:val="24"/>
                <w:szCs w:val="24"/>
                <w:highlight w:val="cyan"/>
                <w:rtl/>
              </w:rPr>
              <w:t>[</w:t>
            </w:r>
            <w:r w:rsidR="00EC1D17">
              <w:rPr>
                <w:rFonts w:hint="cs"/>
                <w:color w:val="000000"/>
                <w:spacing w:val="-2"/>
                <w:sz w:val="24"/>
                <w:szCs w:val="24"/>
                <w:highlight w:val="cyan"/>
                <w:rtl/>
              </w:rPr>
              <w:t xml:space="preserve">     </w:t>
            </w:r>
            <w:r w:rsidRPr="00212FFB">
              <w:rPr>
                <w:rFonts w:hint="cs"/>
                <w:color w:val="000000"/>
                <w:spacing w:val="-2"/>
                <w:sz w:val="24"/>
                <w:szCs w:val="24"/>
                <w:highlight w:val="cyan"/>
                <w:rtl/>
              </w:rPr>
              <w:t xml:space="preserve">  </w:t>
            </w:r>
            <w:r w:rsidR="00065D58">
              <w:rPr>
                <w:rFonts w:hint="cs"/>
                <w:color w:val="000000"/>
                <w:spacing w:val="-2"/>
                <w:sz w:val="24"/>
                <w:szCs w:val="24"/>
                <w:highlight w:val="cyan"/>
                <w:rtl/>
                <w:lang w:bidi="ar-IQ"/>
              </w:rPr>
              <w:t>24</w:t>
            </w:r>
            <w:r w:rsidRPr="00212FFB">
              <w:rPr>
                <w:rFonts w:hint="cs"/>
                <w:color w:val="000000"/>
                <w:spacing w:val="-2"/>
                <w:sz w:val="24"/>
                <w:szCs w:val="24"/>
                <w:highlight w:val="cyan"/>
                <w:rtl/>
                <w:lang w:bidi="ar-IQ"/>
              </w:rPr>
              <w:t xml:space="preserve">  </w:t>
            </w:r>
            <w:r w:rsidRPr="00212FFB">
              <w:rPr>
                <w:rFonts w:hint="cs"/>
                <w:color w:val="000000"/>
                <w:spacing w:val="-2"/>
                <w:sz w:val="24"/>
                <w:szCs w:val="24"/>
                <w:highlight w:val="cyan"/>
                <w:rtl/>
              </w:rPr>
              <w:t xml:space="preserve">/ </w:t>
            </w:r>
            <w:r w:rsidR="00D835C8">
              <w:rPr>
                <w:rFonts w:hint="cs"/>
                <w:color w:val="000000"/>
                <w:spacing w:val="-2"/>
                <w:sz w:val="24"/>
                <w:szCs w:val="24"/>
                <w:highlight w:val="cyan"/>
                <w:rtl/>
              </w:rPr>
              <w:t>7</w:t>
            </w:r>
            <w:r w:rsidRPr="00212FFB">
              <w:rPr>
                <w:rFonts w:hint="cs"/>
                <w:color w:val="000000"/>
                <w:spacing w:val="-2"/>
                <w:sz w:val="24"/>
                <w:szCs w:val="24"/>
                <w:highlight w:val="cyan"/>
                <w:rtl/>
              </w:rPr>
              <w:t xml:space="preserve">  /</w:t>
            </w:r>
            <w:r w:rsidR="00594D13" w:rsidRPr="00212FFB">
              <w:rPr>
                <w:rFonts w:hint="cs"/>
                <w:color w:val="000000"/>
                <w:spacing w:val="-2"/>
                <w:sz w:val="24"/>
                <w:szCs w:val="24"/>
                <w:highlight w:val="cyan"/>
                <w:rtl/>
              </w:rPr>
              <w:t xml:space="preserve">  2022 </w:t>
            </w:r>
            <w:r w:rsidRPr="00212FFB">
              <w:rPr>
                <w:color w:val="000000"/>
                <w:spacing w:val="-2"/>
                <w:sz w:val="24"/>
                <w:szCs w:val="24"/>
                <w:highlight w:val="cyan"/>
                <w:rtl/>
              </w:rPr>
              <w:t>]</w:t>
            </w:r>
            <w:r w:rsidRPr="00212FFB">
              <w:rPr>
                <w:rFonts w:hint="cs"/>
                <w:color w:val="000000"/>
                <w:spacing w:val="-2"/>
                <w:sz w:val="24"/>
                <w:szCs w:val="24"/>
                <w:rtl/>
              </w:rPr>
              <w:t xml:space="preserve"> لغاية نهاية</w:t>
            </w:r>
            <w:r w:rsidRPr="00212FFB">
              <w:rPr>
                <w:rFonts w:hint="cs"/>
                <w:sz w:val="24"/>
                <w:szCs w:val="24"/>
                <w:rtl/>
              </w:rPr>
              <w:t xml:space="preserve"> الدوام الرسمي </w:t>
            </w:r>
            <w:r w:rsidRPr="00212FFB">
              <w:rPr>
                <w:rFonts w:hint="cs"/>
                <w:color w:val="000000"/>
                <w:spacing w:val="-2"/>
                <w:sz w:val="24"/>
                <w:szCs w:val="24"/>
                <w:rtl/>
              </w:rPr>
              <w:t>سوف يتم رفض العطاءات المتأخرة. سيتم فتح العطاءات بحضور ممثلين عن مقدمي العطاءات الذين اختاروا الحضور شخصياً على العنوان ادناه  و</w:t>
            </w:r>
            <w:r w:rsidRPr="00212FFB">
              <w:rPr>
                <w:rFonts w:hint="cs"/>
                <w:sz w:val="24"/>
                <w:szCs w:val="24"/>
                <w:rtl/>
              </w:rPr>
              <w:t>يكون موعد فتح العطاءات اليوم التالي من يوم غلق المناقصة  في مقر كيماديا وبصوره علنية ودعوة المناقصين للحضور في يوم الفتح العلني,</w:t>
            </w:r>
          </w:p>
          <w:p w14:paraId="028E5949" w14:textId="77777777" w:rsidR="00B367A8" w:rsidRPr="00212FFB" w:rsidRDefault="00B367A8" w:rsidP="00EA4F08">
            <w:pPr>
              <w:pStyle w:val="ListParagraph"/>
              <w:bidi/>
              <w:ind w:left="478"/>
              <w:rPr>
                <w:color w:val="000000"/>
                <w:szCs w:val="24"/>
                <w:rtl/>
              </w:rPr>
            </w:pPr>
            <w:r w:rsidRPr="00212FFB">
              <w:rPr>
                <w:rFonts w:hint="cs"/>
                <w:color w:val="000000"/>
                <w:spacing w:val="-2"/>
                <w:szCs w:val="24"/>
                <w:rtl/>
              </w:rPr>
              <w:t xml:space="preserve"> </w:t>
            </w:r>
            <w:r w:rsidRPr="00212FFB">
              <w:rPr>
                <w:rFonts w:hint="cs"/>
                <w:color w:val="000000"/>
                <w:szCs w:val="24"/>
                <w:rtl/>
              </w:rPr>
              <w:t>يجب على جميع</w:t>
            </w:r>
            <w:r w:rsidRPr="00212FFB">
              <w:rPr>
                <w:color w:val="000000"/>
                <w:szCs w:val="24"/>
                <w:rtl/>
              </w:rPr>
              <w:t xml:space="preserve"> العطاءات ان ت</w:t>
            </w:r>
            <w:r w:rsidRPr="00212FFB">
              <w:rPr>
                <w:rFonts w:hint="cs"/>
                <w:color w:val="000000"/>
                <w:szCs w:val="24"/>
                <w:rtl/>
              </w:rPr>
              <w:t>ُرفق ب</w:t>
            </w:r>
            <w:r w:rsidRPr="00212FFB">
              <w:rPr>
                <w:color w:val="000000"/>
                <w:szCs w:val="24"/>
                <w:rtl/>
              </w:rPr>
              <w:t xml:space="preserve">ضمان للعطاء </w:t>
            </w:r>
            <w:r w:rsidRPr="00212FFB">
              <w:rPr>
                <w:rFonts w:hint="cs"/>
                <w:color w:val="000000"/>
                <w:szCs w:val="24"/>
                <w:rtl/>
              </w:rPr>
              <w:t xml:space="preserve">(المبلغ بالدينار العراقي) </w:t>
            </w:r>
            <w:r w:rsidRPr="00212FFB">
              <w:rPr>
                <w:rFonts w:hint="eastAsia"/>
                <w:color w:val="000000"/>
                <w:szCs w:val="24"/>
                <w:rtl/>
              </w:rPr>
              <w:t>بقيمة</w:t>
            </w:r>
            <w:r w:rsidRPr="00212FFB">
              <w:rPr>
                <w:color w:val="000000"/>
                <w:szCs w:val="24"/>
                <w:rtl/>
              </w:rPr>
              <w:t xml:space="preserve"> </w:t>
            </w:r>
            <w:r w:rsidRPr="00212FFB">
              <w:rPr>
                <w:rFonts w:hint="cs"/>
                <w:color w:val="000000"/>
                <w:szCs w:val="24"/>
                <w:rtl/>
              </w:rPr>
              <w:t xml:space="preserve">1% من الكلفة التخمينية  تكون صادرة من مصرف معتمد في العراق </w:t>
            </w:r>
            <w:r w:rsidRPr="00212FFB">
              <w:rPr>
                <w:rFonts w:hint="cs"/>
                <w:color w:val="000000"/>
                <w:szCs w:val="24"/>
                <w:rtl/>
              </w:rPr>
              <w:lastRenderedPageBreak/>
              <w:t>بموجب نشرة يصدرها البنك المركزي العراقي عن الكفاءة المالية للمصرف.  ويعتمد مايلي:</w:t>
            </w:r>
          </w:p>
          <w:p w14:paraId="2A040044" w14:textId="75DB889C" w:rsidR="00B367A8" w:rsidRPr="00212FFB" w:rsidRDefault="00B367A8" w:rsidP="00EA4F08">
            <w:pPr>
              <w:pStyle w:val="Header"/>
              <w:tabs>
                <w:tab w:val="clear" w:pos="4680"/>
                <w:tab w:val="clear" w:pos="9360"/>
              </w:tabs>
              <w:bidi/>
              <w:ind w:left="478" w:hanging="426"/>
              <w:jc w:val="both"/>
              <w:rPr>
                <w:b/>
                <w:bCs/>
                <w:color w:val="000000"/>
                <w:sz w:val="24"/>
                <w:szCs w:val="24"/>
                <w:rtl/>
              </w:rPr>
            </w:pPr>
            <w:r w:rsidRPr="00212FFB">
              <w:rPr>
                <w:rFonts w:hint="cs"/>
                <w:color w:val="000000"/>
                <w:sz w:val="24"/>
                <w:szCs w:val="24"/>
                <w:rtl/>
              </w:rPr>
              <w:t xml:space="preserve">أ </w:t>
            </w:r>
            <w:r w:rsidRPr="00212FFB">
              <w:rPr>
                <w:color w:val="000000"/>
                <w:sz w:val="24"/>
                <w:szCs w:val="24"/>
                <w:rtl/>
              </w:rPr>
              <w:t>–</w:t>
            </w:r>
            <w:r w:rsidRPr="00212FFB">
              <w:rPr>
                <w:rFonts w:hint="cs"/>
                <w:color w:val="000000"/>
                <w:sz w:val="24"/>
                <w:szCs w:val="24"/>
                <w:rtl/>
              </w:rPr>
              <w:t xml:space="preserve"> </w:t>
            </w:r>
            <w:r w:rsidRPr="00212FFB">
              <w:rPr>
                <w:rFonts w:hint="cs"/>
                <w:color w:val="000000"/>
                <w:sz w:val="24"/>
                <w:szCs w:val="24"/>
                <w:rtl/>
              </w:rPr>
              <w:tab/>
            </w:r>
            <w:r w:rsidRPr="00212FFB">
              <w:rPr>
                <w:rFonts w:hint="cs"/>
                <w:b/>
                <w:bCs/>
                <w:color w:val="000000"/>
                <w:sz w:val="24"/>
                <w:szCs w:val="24"/>
                <w:rtl/>
              </w:rPr>
              <w:t>لا</w:t>
            </w:r>
            <w:r w:rsidR="003100B9">
              <w:rPr>
                <w:rFonts w:hint="cs"/>
                <w:b/>
                <w:bCs/>
                <w:color w:val="000000"/>
                <w:sz w:val="24"/>
                <w:szCs w:val="24"/>
                <w:rtl/>
              </w:rPr>
              <w:t xml:space="preserve"> </w:t>
            </w:r>
            <w:r w:rsidRPr="00212FFB">
              <w:rPr>
                <w:rFonts w:hint="cs"/>
                <w:b/>
                <w:bCs/>
                <w:color w:val="000000"/>
                <w:sz w:val="24"/>
                <w:szCs w:val="24"/>
                <w:rtl/>
              </w:rPr>
              <w:t>تقبل التأمينات الأولية لمقدمي العطاءات الا اذا كانت على شكل خطاب ضمان</w:t>
            </w:r>
            <w:r w:rsidRPr="00212FFB">
              <w:rPr>
                <w:rFonts w:hint="cs"/>
                <w:color w:val="000000"/>
                <w:sz w:val="24"/>
                <w:szCs w:val="24"/>
                <w:rtl/>
              </w:rPr>
              <w:t xml:space="preserve"> او</w:t>
            </w:r>
            <w:r w:rsidR="003100B9">
              <w:rPr>
                <w:rFonts w:hint="cs"/>
                <w:color w:val="000000"/>
                <w:sz w:val="24"/>
                <w:szCs w:val="24"/>
                <w:rtl/>
              </w:rPr>
              <w:t xml:space="preserve"> </w:t>
            </w:r>
            <w:r w:rsidRPr="00212FFB">
              <w:rPr>
                <w:rFonts w:hint="cs"/>
                <w:color w:val="000000"/>
                <w:sz w:val="24"/>
                <w:szCs w:val="24"/>
                <w:rtl/>
              </w:rPr>
              <w:t xml:space="preserve">صك مصدق او سفتجة </w:t>
            </w:r>
            <w:r w:rsidR="003100B9">
              <w:rPr>
                <w:rFonts w:hint="cs"/>
                <w:color w:val="000000"/>
                <w:sz w:val="24"/>
                <w:szCs w:val="24"/>
                <w:rtl/>
              </w:rPr>
              <w:t xml:space="preserve"> </w:t>
            </w:r>
            <w:r w:rsidRPr="00212FFB">
              <w:rPr>
                <w:rFonts w:hint="cs"/>
                <w:color w:val="000000"/>
                <w:sz w:val="24"/>
                <w:szCs w:val="24"/>
                <w:rtl/>
                <w:lang w:bidi="ar-IQ"/>
              </w:rPr>
              <w:t>او وصل قبض</w:t>
            </w:r>
            <w:r w:rsidR="003100B9">
              <w:rPr>
                <w:rFonts w:hint="cs"/>
                <w:color w:val="000000"/>
                <w:sz w:val="24"/>
                <w:szCs w:val="24"/>
                <w:rtl/>
                <w:lang w:bidi="ar-IQ"/>
              </w:rPr>
              <w:t xml:space="preserve"> </w:t>
            </w:r>
            <w:r w:rsidR="003100B9" w:rsidRPr="003100B9">
              <w:rPr>
                <w:rFonts w:hint="cs"/>
                <w:color w:val="000000"/>
                <w:sz w:val="24"/>
                <w:szCs w:val="24"/>
                <w:highlight w:val="yellow"/>
                <w:rtl/>
                <w:lang w:bidi="ar-IQ"/>
              </w:rPr>
              <w:t>أو قسيمة ايداع حسب مبلغ التأمينات</w:t>
            </w:r>
            <w:r w:rsidR="003100B9">
              <w:rPr>
                <w:rFonts w:hint="cs"/>
                <w:color w:val="000000"/>
                <w:sz w:val="24"/>
                <w:szCs w:val="24"/>
                <w:rtl/>
                <w:lang w:bidi="ar-IQ"/>
              </w:rPr>
              <w:t xml:space="preserve"> </w:t>
            </w:r>
            <w:r w:rsidRPr="00212FFB">
              <w:rPr>
                <w:rFonts w:hint="cs"/>
                <w:color w:val="000000"/>
                <w:sz w:val="24"/>
                <w:szCs w:val="24"/>
                <w:rtl/>
                <w:lang w:bidi="ar-IQ"/>
              </w:rPr>
              <w:t xml:space="preserve"> </w:t>
            </w:r>
            <w:r w:rsidRPr="00212FFB">
              <w:rPr>
                <w:rFonts w:hint="cs"/>
                <w:color w:val="000000"/>
                <w:sz w:val="24"/>
                <w:szCs w:val="24"/>
                <w:rtl/>
              </w:rPr>
              <w:t>ولا</w:t>
            </w:r>
            <w:r w:rsidR="003100B9">
              <w:rPr>
                <w:rFonts w:hint="cs"/>
                <w:color w:val="000000"/>
                <w:sz w:val="24"/>
                <w:szCs w:val="24"/>
                <w:rtl/>
              </w:rPr>
              <w:t xml:space="preserve"> </w:t>
            </w:r>
            <w:r w:rsidRPr="00212FFB">
              <w:rPr>
                <w:rFonts w:hint="cs"/>
                <w:color w:val="000000"/>
                <w:sz w:val="24"/>
                <w:szCs w:val="24"/>
                <w:rtl/>
              </w:rPr>
              <w:t>يقبل سويفت خطاب الضمان او كفالة مباشرة.</w:t>
            </w:r>
          </w:p>
          <w:p w14:paraId="768AF3C3"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 ب- </w:t>
            </w:r>
            <w:r w:rsidRPr="00212FFB">
              <w:rPr>
                <w:rFonts w:hint="cs"/>
                <w:color w:val="000000"/>
                <w:sz w:val="24"/>
                <w:szCs w:val="24"/>
                <w:rtl/>
              </w:rPr>
              <w:tab/>
              <w:t>تقدم التامينات الاولية من قبل مقدم العطاء او (اي من المساهمين في الشركة او الشركات المشاركة بموجب عقد مشاركة) لمصلحة جهة التعاقد وكما في النموذج المرفق في مستندات العطاء/القسم الرابع.</w:t>
            </w:r>
          </w:p>
          <w:p w14:paraId="4BB6867C"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ج- </w:t>
            </w:r>
            <w:r w:rsidRPr="00212FFB">
              <w:rPr>
                <w:rFonts w:hint="cs"/>
                <w:color w:val="000000"/>
                <w:sz w:val="24"/>
                <w:szCs w:val="24"/>
                <w:rtl/>
              </w:rPr>
              <w:tab/>
              <w:t>تعفى الشركات العامة من تقديم التامينات الاولية وخطاب ضمان حسن التنفيذ المنصوص عليها وحسب تعليمات تنفيذ العقود رقم 2 لسنة 2014.</w:t>
            </w:r>
          </w:p>
          <w:p w14:paraId="34522C9F"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د-</w:t>
            </w:r>
            <w:r w:rsidRPr="00212FFB">
              <w:rPr>
                <w:rFonts w:hint="cs"/>
                <w:color w:val="000000"/>
                <w:sz w:val="24"/>
                <w:szCs w:val="24"/>
                <w:rtl/>
              </w:rPr>
              <w:tab/>
              <w:t>تصدر الكفالة بامر الشركة المتعاقد معها او من تخوله اصوليا لاصدار الكفالة وبموجب تخويل رسمي مصدق.</w:t>
            </w:r>
          </w:p>
          <w:p w14:paraId="4F86A6FA"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هـ-  </w:t>
            </w:r>
            <w:r w:rsidRPr="00212FFB">
              <w:rPr>
                <w:rFonts w:hint="cs"/>
                <w:color w:val="000000"/>
                <w:sz w:val="24"/>
                <w:szCs w:val="24"/>
                <w:rtl/>
              </w:rPr>
              <w:tab/>
              <w:t>تقترن الكفالة بكتاب صحة صدور (سري وشخصي) يرسل الى الشركة العامة لتسويق الأدوية والمستلزمات الطبية (كيماديا) من قبل المصرف المصدر للكفالة.</w:t>
            </w:r>
          </w:p>
          <w:p w14:paraId="7BC0AF24"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و-  </w:t>
            </w:r>
            <w:r w:rsidRPr="00212FFB">
              <w:rPr>
                <w:rFonts w:hint="cs"/>
                <w:color w:val="000000"/>
                <w:sz w:val="24"/>
                <w:szCs w:val="24"/>
                <w:rtl/>
              </w:rPr>
              <w:tab/>
              <w:t>ان تكون غير مشروطه ولصالح الشركة العامة لتسويق الادوية والمستلزمات الطبية (كيماديا).</w:t>
            </w:r>
          </w:p>
          <w:p w14:paraId="2A0BEE9E"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ز-  </w:t>
            </w:r>
            <w:r w:rsidRPr="00212FFB">
              <w:rPr>
                <w:rFonts w:hint="cs"/>
                <w:color w:val="000000"/>
                <w:sz w:val="24"/>
                <w:szCs w:val="24"/>
                <w:rtl/>
              </w:rPr>
              <w:tab/>
              <w:t>ان تكون صادرة باللغتين العربية والانكليزية.</w:t>
            </w:r>
          </w:p>
          <w:p w14:paraId="26CDE483" w14:textId="77777777" w:rsidR="00B367A8" w:rsidRPr="00212FFB" w:rsidRDefault="00B367A8" w:rsidP="00EA4F08">
            <w:pPr>
              <w:bidi/>
              <w:ind w:left="478" w:hanging="426"/>
              <w:jc w:val="both"/>
              <w:rPr>
                <w:color w:val="000000"/>
                <w:sz w:val="24"/>
                <w:szCs w:val="24"/>
                <w:rtl/>
              </w:rPr>
            </w:pPr>
            <w:r w:rsidRPr="00212FFB">
              <w:rPr>
                <w:rFonts w:hint="cs"/>
                <w:color w:val="000000"/>
                <w:sz w:val="24"/>
                <w:szCs w:val="24"/>
                <w:rtl/>
              </w:rPr>
              <w:t xml:space="preserve">ح- </w:t>
            </w:r>
            <w:r w:rsidRPr="00212FFB">
              <w:rPr>
                <w:rFonts w:hint="cs"/>
                <w:color w:val="000000"/>
                <w:sz w:val="24"/>
                <w:szCs w:val="24"/>
                <w:rtl/>
              </w:rPr>
              <w:tab/>
              <w:t xml:space="preserve">يتم مصادرة التأمينات الأولية لمن ترسو عليه المناقصة عند نكوله عن توقيع العقد بعد التبليغ بأمر الاحالة وتتخذ بحقه كافة الاجراءات القانونية الأخرى المنصوص عليها في هذه التعليمات ويتم مصادرة التامينات الاولية لمن تحال اليه المناقصة عند سحب مقدم العطاء لعطائه خلال فترة نفاذيته بعد غلق المناقصة او رفض التصحيح على اخطائه الحسابية في العطاء وانعكاسها على قرار الاحالة وتتخذ بحقه الاجراءات القانونية المنصوص عليها في تعليمات تنفيذ العقود الحكومية. </w:t>
            </w:r>
          </w:p>
          <w:p w14:paraId="5C44EAD9" w14:textId="389DE8F9" w:rsidR="00B367A8" w:rsidRPr="00212FFB" w:rsidRDefault="00B367A8" w:rsidP="00EA4F08">
            <w:pPr>
              <w:bidi/>
              <w:ind w:left="478" w:hanging="426"/>
              <w:jc w:val="both"/>
              <w:rPr>
                <w:color w:val="000000"/>
                <w:sz w:val="24"/>
                <w:szCs w:val="24"/>
              </w:rPr>
            </w:pPr>
            <w:r w:rsidRPr="00212FFB">
              <w:rPr>
                <w:rFonts w:hint="cs"/>
                <w:color w:val="000000"/>
                <w:sz w:val="24"/>
                <w:szCs w:val="24"/>
                <w:rtl/>
              </w:rPr>
              <w:t xml:space="preserve">ط- </w:t>
            </w:r>
            <w:r w:rsidRPr="00212FFB">
              <w:rPr>
                <w:rFonts w:hint="cs"/>
                <w:color w:val="000000"/>
                <w:sz w:val="24"/>
                <w:szCs w:val="24"/>
                <w:rtl/>
              </w:rPr>
              <w:tab/>
              <w:t xml:space="preserve">تكون مدة </w:t>
            </w:r>
            <w:r w:rsidRPr="00212FFB">
              <w:rPr>
                <w:rFonts w:hint="cs"/>
                <w:b/>
                <w:bCs/>
                <w:color w:val="000000"/>
                <w:sz w:val="24"/>
                <w:szCs w:val="24"/>
                <w:rtl/>
              </w:rPr>
              <w:t>نفاذية التامينات ا</w:t>
            </w:r>
            <w:r w:rsidRPr="00212FFB">
              <w:rPr>
                <w:rFonts w:hint="cs"/>
                <w:b/>
                <w:bCs/>
                <w:color w:val="000000"/>
                <w:sz w:val="24"/>
                <w:szCs w:val="24"/>
                <w:rtl/>
                <w:lang w:bidi="ar-IQ"/>
              </w:rPr>
              <w:t>لاولية</w:t>
            </w:r>
            <w:r w:rsidRPr="00212FFB">
              <w:rPr>
                <w:rFonts w:hint="cs"/>
                <w:color w:val="000000"/>
                <w:sz w:val="24"/>
                <w:szCs w:val="24"/>
                <w:rtl/>
              </w:rPr>
              <w:t xml:space="preserve"> سارية الى مابعد انتهاء نفاذية العطاء المحدد في وثائق المناقصة. </w:t>
            </w:r>
          </w:p>
        </w:tc>
      </w:tr>
      <w:tr w:rsidR="00B367A8" w14:paraId="57A3A03B" w14:textId="77777777" w:rsidTr="00EA4F08">
        <w:tc>
          <w:tcPr>
            <w:tcW w:w="12558" w:type="dxa"/>
            <w:shd w:val="clear" w:color="auto" w:fill="auto"/>
          </w:tcPr>
          <w:p w14:paraId="222DF8BB" w14:textId="54B11C75" w:rsidR="00B367A8" w:rsidRPr="00212FFB" w:rsidRDefault="00B367A8" w:rsidP="00EA4F08">
            <w:pPr>
              <w:pStyle w:val="ListParagraph"/>
              <w:numPr>
                <w:ilvl w:val="0"/>
                <w:numId w:val="1"/>
              </w:numPr>
              <w:tabs>
                <w:tab w:val="left" w:pos="293"/>
              </w:tabs>
              <w:bidi/>
              <w:ind w:left="151" w:hanging="67"/>
              <w:rPr>
                <w:spacing w:val="-10"/>
                <w:szCs w:val="24"/>
              </w:rPr>
            </w:pPr>
            <w:r w:rsidRPr="00212FFB">
              <w:rPr>
                <w:color w:val="000000"/>
                <w:szCs w:val="24"/>
                <w:rtl/>
              </w:rPr>
              <w:lastRenderedPageBreak/>
              <w:t>العناوين</w:t>
            </w:r>
            <w:r w:rsidRPr="00212FFB">
              <w:rPr>
                <w:rFonts w:hint="cs"/>
                <w:color w:val="000000"/>
                <w:szCs w:val="24"/>
                <w:rtl/>
              </w:rPr>
              <w:t xml:space="preserve"> </w:t>
            </w:r>
            <w:r w:rsidRPr="00212FFB">
              <w:rPr>
                <w:color w:val="000000"/>
                <w:szCs w:val="24"/>
                <w:rtl/>
              </w:rPr>
              <w:t xml:space="preserve">المشار </w:t>
            </w:r>
            <w:r w:rsidRPr="00212FFB">
              <w:rPr>
                <w:rFonts w:hint="cs"/>
                <w:color w:val="000000"/>
                <w:szCs w:val="24"/>
                <w:rtl/>
              </w:rPr>
              <w:t xml:space="preserve"> </w:t>
            </w:r>
            <w:r w:rsidRPr="00212FFB">
              <w:rPr>
                <w:color w:val="000000"/>
                <w:szCs w:val="24"/>
                <w:rtl/>
              </w:rPr>
              <w:t>اليها</w:t>
            </w:r>
            <w:r w:rsidRPr="00212FFB">
              <w:rPr>
                <w:rFonts w:hint="cs"/>
                <w:color w:val="000000"/>
                <w:szCs w:val="24"/>
                <w:rtl/>
              </w:rPr>
              <w:t xml:space="preserve"> </w:t>
            </w:r>
            <w:r w:rsidRPr="00212FFB">
              <w:rPr>
                <w:color w:val="000000"/>
                <w:szCs w:val="24"/>
                <w:rtl/>
              </w:rPr>
              <w:t xml:space="preserve"> </w:t>
            </w:r>
            <w:r w:rsidRPr="00212FFB">
              <w:rPr>
                <w:rFonts w:hint="eastAsia"/>
                <w:color w:val="000000"/>
                <w:szCs w:val="24"/>
                <w:rtl/>
              </w:rPr>
              <w:t>سابقاً</w:t>
            </w:r>
            <w:r w:rsidRPr="00212FFB">
              <w:rPr>
                <w:color w:val="000000"/>
                <w:szCs w:val="24"/>
                <w:rtl/>
              </w:rPr>
              <w:t xml:space="preserve"> هي</w:t>
            </w:r>
            <w:r w:rsidRPr="00212FFB">
              <w:rPr>
                <w:rFonts w:hint="cs"/>
                <w:color w:val="000000"/>
                <w:szCs w:val="24"/>
                <w:rtl/>
              </w:rPr>
              <w:t xml:space="preserve"> بغداد</w:t>
            </w:r>
            <w:r w:rsidR="0099090A">
              <w:rPr>
                <w:rFonts w:hint="cs"/>
                <w:color w:val="000000"/>
                <w:szCs w:val="24"/>
                <w:rtl/>
              </w:rPr>
              <w:t xml:space="preserve">-باب المعظم  وزارة الصحة/ </w:t>
            </w:r>
            <w:r w:rsidRPr="00212FFB">
              <w:rPr>
                <w:rFonts w:hint="cs"/>
                <w:color w:val="000000"/>
                <w:szCs w:val="24"/>
                <w:rtl/>
              </w:rPr>
              <w:t>الشركة العامة لتسويق الادوية والمستلزمات الطبية (كيماديا)/الطابق السادس/ا</w:t>
            </w:r>
            <w:r w:rsidRPr="00212FFB">
              <w:rPr>
                <w:rFonts w:hint="cs"/>
                <w:color w:val="000000"/>
                <w:spacing w:val="-2"/>
                <w:szCs w:val="24"/>
                <w:rtl/>
              </w:rPr>
              <w:t>لقسم المالي لتقديم التأمينات الاولية او لجنة استلام وفتح العروض لتقديم العطاءات</w:t>
            </w:r>
            <w:r w:rsidRPr="00212FFB">
              <w:rPr>
                <w:rFonts w:hint="cs"/>
                <w:spacing w:val="-10"/>
                <w:szCs w:val="24"/>
                <w:rtl/>
              </w:rPr>
              <w:t xml:space="preserve"> هاتف: 4157667، رقم هاتف النقال 07705419074، هاتف البدالة: 8, 7, 5, 4158401 بدالة ذات اربعة خطوط.</w:t>
            </w:r>
          </w:p>
          <w:p w14:paraId="58ABF35A" w14:textId="77777777" w:rsidR="00B367A8" w:rsidRPr="00212FFB" w:rsidRDefault="00B367A8" w:rsidP="00EA4F08">
            <w:pPr>
              <w:pStyle w:val="Header"/>
              <w:bidi/>
              <w:ind w:left="360"/>
              <w:jc w:val="both"/>
              <w:rPr>
                <w:sz w:val="24"/>
                <w:szCs w:val="24"/>
                <w:rtl/>
              </w:rPr>
            </w:pPr>
          </w:p>
        </w:tc>
      </w:tr>
      <w:tr w:rsidR="00B367A8" w14:paraId="1A189E94" w14:textId="77777777" w:rsidTr="00EA4F08">
        <w:tc>
          <w:tcPr>
            <w:tcW w:w="12558" w:type="dxa"/>
            <w:shd w:val="clear" w:color="auto" w:fill="auto"/>
          </w:tcPr>
          <w:p w14:paraId="3B46DDC9" w14:textId="77777777" w:rsidR="00B367A8" w:rsidRPr="00212FFB" w:rsidRDefault="00B367A8" w:rsidP="00EA4F08">
            <w:pPr>
              <w:tabs>
                <w:tab w:val="num" w:pos="69"/>
              </w:tabs>
              <w:bidi/>
              <w:jc w:val="both"/>
              <w:rPr>
                <w:sz w:val="24"/>
                <w:szCs w:val="24"/>
                <w:rtl/>
                <w:lang w:bidi="ar-IQ"/>
              </w:rPr>
            </w:pPr>
            <w:r w:rsidRPr="00212FFB">
              <w:rPr>
                <w:b/>
                <w:bCs/>
                <w:sz w:val="24"/>
                <w:szCs w:val="24"/>
                <w:rtl/>
              </w:rPr>
              <w:t>ملاحظة</w:t>
            </w:r>
            <w:r w:rsidRPr="00212FFB">
              <w:rPr>
                <w:sz w:val="24"/>
                <w:szCs w:val="24"/>
                <w:rtl/>
              </w:rPr>
              <w:t xml:space="preserve">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14:paraId="28B74681" w14:textId="77777777" w:rsidR="00B367A8" w:rsidRPr="00212FFB" w:rsidRDefault="00B367A8" w:rsidP="00EA4F08">
            <w:pPr>
              <w:bidi/>
              <w:jc w:val="both"/>
              <w:rPr>
                <w:sz w:val="24"/>
                <w:szCs w:val="24"/>
                <w:lang w:bidi="ar-IQ"/>
              </w:rPr>
            </w:pPr>
          </w:p>
        </w:tc>
      </w:tr>
      <w:tr w:rsidR="00B367A8" w14:paraId="3204D178" w14:textId="77777777" w:rsidTr="00EA4F08">
        <w:tc>
          <w:tcPr>
            <w:tcW w:w="12558" w:type="dxa"/>
            <w:shd w:val="clear" w:color="auto" w:fill="auto"/>
          </w:tcPr>
          <w:p w14:paraId="0248176D" w14:textId="77777777" w:rsidR="00B367A8" w:rsidRPr="00212FFB" w:rsidRDefault="00B367A8" w:rsidP="00EA4F08">
            <w:pPr>
              <w:bidi/>
              <w:jc w:val="both"/>
              <w:rPr>
                <w:b/>
                <w:bCs/>
                <w:sz w:val="24"/>
                <w:szCs w:val="24"/>
                <w:rtl/>
                <w:lang w:bidi="ar-IQ"/>
              </w:rPr>
            </w:pPr>
            <w:r w:rsidRPr="00212FFB">
              <w:rPr>
                <w:sz w:val="24"/>
                <w:szCs w:val="24"/>
              </w:rPr>
              <w:t xml:space="preserve">]   </w:t>
            </w:r>
            <w:r w:rsidRPr="00212FFB">
              <w:rPr>
                <w:sz w:val="24"/>
                <w:szCs w:val="24"/>
                <w:rtl/>
              </w:rPr>
              <w:t xml:space="preserve"> </w:t>
            </w:r>
            <w:r w:rsidRPr="00212FFB">
              <w:rPr>
                <w:b/>
                <w:bCs/>
                <w:sz w:val="24"/>
                <w:szCs w:val="24"/>
                <w:rtl/>
              </w:rPr>
              <w:t xml:space="preserve">التوقيع </w:t>
            </w:r>
            <w:r w:rsidRPr="00212FFB">
              <w:rPr>
                <w:b/>
                <w:bCs/>
                <w:sz w:val="24"/>
                <w:szCs w:val="24"/>
                <w:lang w:bidi="ar-IQ"/>
              </w:rPr>
              <w:t xml:space="preserve">[ </w:t>
            </w:r>
            <w:r w:rsidRPr="00212FFB">
              <w:rPr>
                <w:b/>
                <w:bCs/>
                <w:sz w:val="24"/>
                <w:szCs w:val="24"/>
                <w:rtl/>
                <w:lang w:bidi="ar-IQ"/>
              </w:rPr>
              <w:t xml:space="preserve"> </w:t>
            </w:r>
          </w:p>
          <w:p w14:paraId="3D8853D4" w14:textId="77777777" w:rsidR="00EA4F08" w:rsidRPr="00212FFB" w:rsidRDefault="00EA4F08" w:rsidP="00EA4F08">
            <w:pPr>
              <w:bidi/>
              <w:jc w:val="both"/>
              <w:rPr>
                <w:b/>
                <w:bCs/>
                <w:sz w:val="24"/>
                <w:szCs w:val="24"/>
                <w:rtl/>
                <w:lang w:bidi="ar-IQ"/>
              </w:rPr>
            </w:pPr>
          </w:p>
        </w:tc>
      </w:tr>
      <w:tr w:rsidR="00B367A8" w14:paraId="4BADB1E0" w14:textId="77777777" w:rsidTr="00EA4F08">
        <w:tc>
          <w:tcPr>
            <w:tcW w:w="12558" w:type="dxa"/>
            <w:shd w:val="clear" w:color="auto" w:fill="auto"/>
          </w:tcPr>
          <w:p w14:paraId="0EB9A052" w14:textId="34292C56" w:rsidR="00B367A8" w:rsidRPr="00212FFB" w:rsidRDefault="00B367A8" w:rsidP="00EA4F08">
            <w:pPr>
              <w:bidi/>
              <w:jc w:val="both"/>
              <w:rPr>
                <w:b/>
                <w:bCs/>
                <w:sz w:val="24"/>
                <w:szCs w:val="24"/>
                <w:rtl/>
                <w:lang w:bidi="ar-IQ"/>
              </w:rPr>
            </w:pPr>
            <w:r w:rsidRPr="00212FFB">
              <w:rPr>
                <w:rFonts w:hint="cs"/>
                <w:b/>
                <w:bCs/>
                <w:sz w:val="24"/>
                <w:szCs w:val="24"/>
                <w:rtl/>
                <w:lang w:bidi="ar-IQ"/>
              </w:rPr>
              <w:t xml:space="preserve">جهة التعاقد : </w:t>
            </w:r>
            <w:r w:rsidR="0099090A">
              <w:rPr>
                <w:rFonts w:hint="cs"/>
                <w:sz w:val="24"/>
                <w:szCs w:val="24"/>
                <w:rtl/>
                <w:lang w:bidi="ar-IQ"/>
              </w:rPr>
              <w:t xml:space="preserve">وزارة الصحة / </w:t>
            </w:r>
            <w:r w:rsidRPr="00212FFB">
              <w:rPr>
                <w:rFonts w:hint="cs"/>
                <w:sz w:val="24"/>
                <w:szCs w:val="24"/>
                <w:rtl/>
                <w:lang w:bidi="ar-IQ"/>
              </w:rPr>
              <w:t xml:space="preserve"> الشركة العامة لتسويق الادوية والمستلزمات الطبية ( كيماديا )</w:t>
            </w:r>
            <w:r w:rsidRPr="00212FFB">
              <w:rPr>
                <w:rFonts w:hint="cs"/>
                <w:b/>
                <w:bCs/>
                <w:sz w:val="24"/>
                <w:szCs w:val="24"/>
                <w:rtl/>
                <w:lang w:bidi="ar-IQ"/>
              </w:rPr>
              <w:t xml:space="preserve"> </w:t>
            </w:r>
          </w:p>
          <w:p w14:paraId="7DE4C02E" w14:textId="77777777" w:rsidR="00EA4F08" w:rsidRPr="00212FFB" w:rsidRDefault="00EA4F08" w:rsidP="00EA4F08">
            <w:pPr>
              <w:bidi/>
              <w:jc w:val="both"/>
              <w:rPr>
                <w:b/>
                <w:bCs/>
                <w:sz w:val="24"/>
                <w:szCs w:val="24"/>
                <w:lang w:bidi="ar-IQ"/>
              </w:rPr>
            </w:pPr>
          </w:p>
        </w:tc>
      </w:tr>
      <w:tr w:rsidR="00B367A8" w14:paraId="18D87740" w14:textId="77777777" w:rsidTr="00EA4F08">
        <w:tc>
          <w:tcPr>
            <w:tcW w:w="12558" w:type="dxa"/>
            <w:shd w:val="clear" w:color="auto" w:fill="auto"/>
          </w:tcPr>
          <w:p w14:paraId="618DC04E" w14:textId="77777777" w:rsidR="00B367A8" w:rsidRPr="00212FFB" w:rsidRDefault="00B367A8" w:rsidP="00EA4F08">
            <w:pPr>
              <w:bidi/>
              <w:jc w:val="both"/>
              <w:rPr>
                <w:b/>
                <w:bCs/>
                <w:sz w:val="24"/>
                <w:szCs w:val="24"/>
              </w:rPr>
            </w:pPr>
            <w:r w:rsidRPr="00212FFB">
              <w:rPr>
                <w:rFonts w:hint="cs"/>
                <w:b/>
                <w:bCs/>
                <w:sz w:val="24"/>
                <w:szCs w:val="24"/>
                <w:rtl/>
              </w:rPr>
              <w:t xml:space="preserve">سلطة التعاقد : الصيدلاني علي حسن البلداوي </w:t>
            </w:r>
          </w:p>
          <w:p w14:paraId="161759B0" w14:textId="77777777" w:rsidR="00B367A8" w:rsidRPr="00212FFB" w:rsidRDefault="00B367A8" w:rsidP="00EA4F08">
            <w:pPr>
              <w:tabs>
                <w:tab w:val="num" w:pos="69"/>
              </w:tabs>
              <w:bidi/>
              <w:jc w:val="both"/>
              <w:rPr>
                <w:b/>
                <w:bCs/>
                <w:sz w:val="24"/>
                <w:szCs w:val="24"/>
                <w:rtl/>
              </w:rPr>
            </w:pPr>
          </w:p>
        </w:tc>
      </w:tr>
      <w:tr w:rsidR="00B367A8" w14:paraId="785E1DD1" w14:textId="77777777" w:rsidTr="00EA4F08">
        <w:tc>
          <w:tcPr>
            <w:tcW w:w="12558" w:type="dxa"/>
            <w:shd w:val="clear" w:color="auto" w:fill="auto"/>
          </w:tcPr>
          <w:p w14:paraId="4363A293" w14:textId="77777777" w:rsidR="00B367A8" w:rsidRPr="00212FFB" w:rsidRDefault="00B367A8" w:rsidP="00EA4F08">
            <w:pPr>
              <w:bidi/>
              <w:jc w:val="both"/>
              <w:rPr>
                <w:b/>
                <w:bCs/>
                <w:sz w:val="24"/>
                <w:szCs w:val="24"/>
                <w:rtl/>
              </w:rPr>
            </w:pPr>
            <w:r w:rsidRPr="00212FFB">
              <w:rPr>
                <w:rFonts w:hint="cs"/>
                <w:b/>
                <w:bCs/>
                <w:sz w:val="24"/>
                <w:szCs w:val="24"/>
                <w:rtl/>
              </w:rPr>
              <w:t xml:space="preserve">المنصب : مدير عام الشركة العامة لتسويق الادوية والمستلزمات الطبية (كيماديا ) </w:t>
            </w:r>
          </w:p>
          <w:p w14:paraId="6060B073" w14:textId="77777777" w:rsidR="00B367A8" w:rsidRPr="00212FFB" w:rsidRDefault="00B367A8" w:rsidP="00EA4F08">
            <w:pPr>
              <w:bidi/>
              <w:jc w:val="both"/>
              <w:rPr>
                <w:b/>
                <w:bCs/>
                <w:sz w:val="24"/>
                <w:szCs w:val="24"/>
                <w:rtl/>
                <w:lang w:bidi="ar-IQ"/>
              </w:rPr>
            </w:pPr>
          </w:p>
        </w:tc>
      </w:tr>
    </w:tbl>
    <w:p w14:paraId="769D53C8" w14:textId="2D8ECDDA" w:rsidR="00524619" w:rsidRDefault="00524619" w:rsidP="000124A3">
      <w:pPr>
        <w:tabs>
          <w:tab w:val="left" w:pos="1470"/>
        </w:tabs>
        <w:bidi/>
        <w:rPr>
          <w:rtl/>
          <w:lang w:bidi="ar-IQ"/>
        </w:rPr>
      </w:pPr>
    </w:p>
    <w:p w14:paraId="2A8A8296" w14:textId="77777777" w:rsidR="000124A3" w:rsidRDefault="000124A3" w:rsidP="00EA4F08">
      <w:pPr>
        <w:tabs>
          <w:tab w:val="left" w:pos="1470"/>
        </w:tabs>
        <w:rPr>
          <w:rtl/>
          <w:lang w:bidi="ar-IQ"/>
        </w:rPr>
      </w:pPr>
    </w:p>
    <w:tbl>
      <w:tblPr>
        <w:tblStyle w:val="TableGrid"/>
        <w:tblW w:w="0" w:type="auto"/>
        <w:tblLook w:val="04A0" w:firstRow="1" w:lastRow="0" w:firstColumn="1" w:lastColumn="0" w:noHBand="0" w:noVBand="1"/>
      </w:tblPr>
      <w:tblGrid>
        <w:gridCol w:w="510"/>
        <w:gridCol w:w="1250"/>
        <w:gridCol w:w="3274"/>
        <w:gridCol w:w="1222"/>
        <w:gridCol w:w="2815"/>
        <w:gridCol w:w="843"/>
        <w:gridCol w:w="964"/>
        <w:gridCol w:w="872"/>
        <w:gridCol w:w="825"/>
        <w:gridCol w:w="25"/>
      </w:tblGrid>
      <w:tr w:rsidR="00120DE8" w14:paraId="697A9444" w14:textId="77777777" w:rsidTr="00C64A41">
        <w:trPr>
          <w:gridAfter w:val="1"/>
          <w:wAfter w:w="25" w:type="dxa"/>
        </w:trPr>
        <w:tc>
          <w:tcPr>
            <w:tcW w:w="12575" w:type="dxa"/>
            <w:gridSpan w:val="9"/>
          </w:tcPr>
          <w:p w14:paraId="2348797C" w14:textId="77777777" w:rsidR="00120DE8" w:rsidRPr="00120DE8" w:rsidRDefault="00120DE8" w:rsidP="00EA4F08">
            <w:pPr>
              <w:tabs>
                <w:tab w:val="left" w:pos="1470"/>
              </w:tabs>
              <w:rPr>
                <w:b/>
                <w:bCs/>
                <w:lang w:bidi="ar-IQ"/>
              </w:rPr>
            </w:pPr>
          </w:p>
          <w:p w14:paraId="133A8D9D" w14:textId="60C8F0BC" w:rsidR="00120DE8" w:rsidRPr="00120DE8" w:rsidRDefault="00120DE8" w:rsidP="00065D58">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065D58">
              <w:rPr>
                <w:rFonts w:ascii="Arial" w:eastAsia="Times New Roman" w:hAnsi="Arial"/>
                <w:b/>
                <w:bCs/>
                <w:sz w:val="24"/>
                <w:szCs w:val="24"/>
                <w:u w:val="single"/>
              </w:rPr>
              <w:t>1</w:t>
            </w:r>
            <w:r w:rsidRPr="00120DE8">
              <w:rPr>
                <w:rFonts w:ascii="Arial" w:eastAsia="Times New Roman" w:hAnsi="Arial"/>
                <w:b/>
                <w:bCs/>
                <w:sz w:val="24"/>
                <w:szCs w:val="24"/>
                <w:u w:val="single"/>
              </w:rPr>
              <w:t xml:space="preserve">  /2022</w:t>
            </w:r>
            <w:r w:rsidR="00065D58">
              <w:rPr>
                <w:rFonts w:ascii="Arial" w:eastAsia="Times New Roman" w:hAnsi="Arial"/>
                <w:b/>
                <w:bCs/>
                <w:sz w:val="24"/>
                <w:szCs w:val="24"/>
                <w:u w:val="single"/>
              </w:rPr>
              <w:t xml:space="preserve"> Aa</w:t>
            </w:r>
            <w:r w:rsidRPr="00120DE8">
              <w:rPr>
                <w:rFonts w:ascii="Arial" w:eastAsia="Times New Roman" w:hAnsi="Arial"/>
                <w:b/>
                <w:bCs/>
                <w:sz w:val="24"/>
                <w:szCs w:val="24"/>
                <w:u w:val="single"/>
              </w:rPr>
              <w:t xml:space="preserve"> </w:t>
            </w:r>
          </w:p>
          <w:p w14:paraId="19EE63E2" w14:textId="70C8A0F1" w:rsidR="00120DE8" w:rsidRPr="00120DE8" w:rsidRDefault="0017364B" w:rsidP="0017364B">
            <w:pPr>
              <w:tabs>
                <w:tab w:val="left" w:pos="1470"/>
              </w:tabs>
              <w:jc w:val="center"/>
              <w:rPr>
                <w:b/>
                <w:bCs/>
                <w:rtl/>
                <w:lang w:bidi="ar-IQ"/>
              </w:rPr>
            </w:pPr>
            <w:r>
              <w:rPr>
                <w:rFonts w:ascii="Arial" w:eastAsia="Times New Roman" w:hAnsi="Arial" w:hint="cs"/>
                <w:b/>
                <w:bCs/>
                <w:sz w:val="24"/>
                <w:szCs w:val="24"/>
                <w:rtl/>
                <w:lang w:bidi="ar-IQ"/>
              </w:rPr>
              <w:t>لتؤفير احتياج 2023</w:t>
            </w:r>
          </w:p>
        </w:tc>
      </w:tr>
      <w:tr w:rsidR="00120DE8" w14:paraId="0701DB6E" w14:textId="77777777" w:rsidTr="00C64A41">
        <w:trPr>
          <w:gridAfter w:val="1"/>
          <w:wAfter w:w="25" w:type="dxa"/>
        </w:trPr>
        <w:tc>
          <w:tcPr>
            <w:tcW w:w="12575" w:type="dxa"/>
            <w:gridSpan w:val="9"/>
          </w:tcPr>
          <w:p w14:paraId="1A862005" w14:textId="59309BAA"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All human products must be of human recombinant origin wherever these are avialable in the markets.</w:t>
            </w:r>
          </w:p>
          <w:p w14:paraId="26872D12" w14:textId="77777777" w:rsidR="00120DE8" w:rsidRPr="00120DE8" w:rsidRDefault="00120DE8" w:rsidP="00EA4F08">
            <w:pPr>
              <w:tabs>
                <w:tab w:val="left" w:pos="1470"/>
              </w:tabs>
              <w:rPr>
                <w:b/>
                <w:bCs/>
                <w:lang w:bidi="ar-IQ"/>
              </w:rPr>
            </w:pPr>
          </w:p>
          <w:p w14:paraId="50D49917" w14:textId="77777777" w:rsidR="00120DE8" w:rsidRPr="00120DE8" w:rsidRDefault="00120DE8" w:rsidP="00EA4F08">
            <w:pPr>
              <w:tabs>
                <w:tab w:val="left" w:pos="1470"/>
              </w:tabs>
              <w:rPr>
                <w:b/>
                <w:bCs/>
                <w:lang w:bidi="ar-IQ"/>
              </w:rPr>
            </w:pPr>
          </w:p>
        </w:tc>
      </w:tr>
      <w:tr w:rsidR="00120DE8" w14:paraId="0A08CFF0" w14:textId="77777777" w:rsidTr="00C64A41">
        <w:trPr>
          <w:gridAfter w:val="1"/>
          <w:wAfter w:w="25" w:type="dxa"/>
        </w:trPr>
        <w:tc>
          <w:tcPr>
            <w:tcW w:w="12575" w:type="dxa"/>
            <w:gridSpan w:val="9"/>
          </w:tcPr>
          <w:p w14:paraId="19E1EE4D" w14:textId="0F461130"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2BAF958B" w14:textId="77777777" w:rsidR="00120DE8" w:rsidRPr="00120DE8" w:rsidRDefault="00120DE8" w:rsidP="00EA4F08">
            <w:pPr>
              <w:tabs>
                <w:tab w:val="left" w:pos="1470"/>
              </w:tabs>
              <w:rPr>
                <w:b/>
                <w:bCs/>
                <w:lang w:bidi="ar-IQ"/>
              </w:rPr>
            </w:pPr>
          </w:p>
        </w:tc>
      </w:tr>
      <w:tr w:rsidR="00120DE8" w14:paraId="5645CF1B" w14:textId="77777777" w:rsidTr="00C64A41">
        <w:trPr>
          <w:gridAfter w:val="1"/>
          <w:wAfter w:w="25" w:type="dxa"/>
        </w:trPr>
        <w:tc>
          <w:tcPr>
            <w:tcW w:w="12575" w:type="dxa"/>
            <w:gridSpan w:val="9"/>
          </w:tcPr>
          <w:p w14:paraId="0B7FBE77" w14:textId="3D962C69"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Caution To be written if the products contain metabisulphite as     following (Caution: this product contain metabisulphite may cause broncho spasm in atopic &amp; Asthmatic subjects)</w:t>
            </w:r>
          </w:p>
          <w:p w14:paraId="7F96C663" w14:textId="77777777" w:rsidR="00120DE8" w:rsidRPr="00120DE8" w:rsidRDefault="00120DE8" w:rsidP="00EA4F08">
            <w:pPr>
              <w:tabs>
                <w:tab w:val="left" w:pos="1470"/>
              </w:tabs>
              <w:rPr>
                <w:b/>
                <w:bCs/>
                <w:lang w:bidi="ar-IQ"/>
              </w:rPr>
            </w:pPr>
          </w:p>
        </w:tc>
      </w:tr>
      <w:tr w:rsidR="00120DE8" w14:paraId="6A483368" w14:textId="77777777" w:rsidTr="00C64A41">
        <w:trPr>
          <w:gridAfter w:val="1"/>
          <w:wAfter w:w="25" w:type="dxa"/>
        </w:trPr>
        <w:tc>
          <w:tcPr>
            <w:tcW w:w="12575" w:type="dxa"/>
            <w:gridSpan w:val="9"/>
          </w:tcPr>
          <w:p w14:paraId="3EBAA170" w14:textId="5B02E2C1"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19BFB324" w14:textId="77777777" w:rsidR="00120DE8" w:rsidRPr="00120DE8" w:rsidRDefault="00120DE8" w:rsidP="00EA4F08">
            <w:pPr>
              <w:tabs>
                <w:tab w:val="left" w:pos="1470"/>
              </w:tabs>
              <w:rPr>
                <w:b/>
                <w:bCs/>
                <w:lang w:bidi="ar-IQ"/>
              </w:rPr>
            </w:pPr>
          </w:p>
        </w:tc>
      </w:tr>
      <w:tr w:rsidR="00120DE8" w14:paraId="773FF9D0" w14:textId="77777777" w:rsidTr="00C64A41">
        <w:trPr>
          <w:gridAfter w:val="1"/>
          <w:wAfter w:w="25" w:type="dxa"/>
        </w:trPr>
        <w:tc>
          <w:tcPr>
            <w:tcW w:w="12575" w:type="dxa"/>
            <w:gridSpan w:val="9"/>
          </w:tcPr>
          <w:p w14:paraId="18D02719" w14:textId="77777777" w:rsidR="00120DE8" w:rsidRPr="00120DE8" w:rsidRDefault="00120DE8" w:rsidP="00EA4F08">
            <w:pPr>
              <w:tabs>
                <w:tab w:val="left" w:pos="1470"/>
              </w:tabs>
              <w:rPr>
                <w:b/>
                <w:bCs/>
                <w:lang w:bidi="ar-IQ"/>
              </w:rPr>
            </w:pPr>
          </w:p>
          <w:p w14:paraId="59B45C26" w14:textId="0463F97D"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120DE8" w14:paraId="5C8CEFA6" w14:textId="77777777" w:rsidTr="00C64A41">
        <w:trPr>
          <w:gridAfter w:val="1"/>
          <w:wAfter w:w="25" w:type="dxa"/>
        </w:trPr>
        <w:tc>
          <w:tcPr>
            <w:tcW w:w="12575" w:type="dxa"/>
            <w:gridSpan w:val="9"/>
          </w:tcPr>
          <w:p w14:paraId="0478A2A8" w14:textId="77777777" w:rsidR="00120DE8" w:rsidRPr="00120DE8" w:rsidRDefault="00120DE8" w:rsidP="00EA4F08">
            <w:pPr>
              <w:tabs>
                <w:tab w:val="left" w:pos="1470"/>
              </w:tabs>
              <w:rPr>
                <w:b/>
                <w:bCs/>
                <w:lang w:bidi="ar-IQ"/>
              </w:rPr>
            </w:pPr>
          </w:p>
          <w:p w14:paraId="2BF7CD55" w14:textId="6C582E35"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120DE8" w14:paraId="7098F9E6" w14:textId="77777777" w:rsidTr="00C64A41">
        <w:trPr>
          <w:gridAfter w:val="1"/>
          <w:wAfter w:w="25" w:type="dxa"/>
        </w:trPr>
        <w:tc>
          <w:tcPr>
            <w:tcW w:w="12575" w:type="dxa"/>
            <w:gridSpan w:val="9"/>
          </w:tcPr>
          <w:p w14:paraId="2304BFD4" w14:textId="77777777" w:rsidR="00120DE8" w:rsidRPr="00120DE8" w:rsidRDefault="00120DE8" w:rsidP="00EA4F08">
            <w:pPr>
              <w:tabs>
                <w:tab w:val="left" w:pos="1470"/>
              </w:tabs>
              <w:rPr>
                <w:b/>
                <w:bCs/>
                <w:lang w:bidi="ar-IQ"/>
              </w:rPr>
            </w:pPr>
          </w:p>
          <w:p w14:paraId="092F2487" w14:textId="334D851C"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فيما يخص شرابات الاطفال..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120DE8" w14:paraId="719F3818" w14:textId="77777777" w:rsidTr="00C64A41">
        <w:trPr>
          <w:gridAfter w:val="1"/>
          <w:wAfter w:w="25" w:type="dxa"/>
        </w:trPr>
        <w:tc>
          <w:tcPr>
            <w:tcW w:w="12575" w:type="dxa"/>
            <w:gridSpan w:val="9"/>
          </w:tcPr>
          <w:p w14:paraId="083FF5B8" w14:textId="77777777" w:rsidR="00120DE8" w:rsidRPr="00120DE8" w:rsidRDefault="00120DE8" w:rsidP="00EA4F08">
            <w:pPr>
              <w:tabs>
                <w:tab w:val="left" w:pos="1470"/>
              </w:tabs>
              <w:rPr>
                <w:b/>
                <w:bCs/>
                <w:lang w:bidi="ar-IQ"/>
              </w:rPr>
            </w:pPr>
          </w:p>
          <w:p w14:paraId="1C688ABD" w14:textId="56FD1CB2"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120DE8" w14:paraId="5CFEF758" w14:textId="77777777" w:rsidTr="00C64A41">
        <w:trPr>
          <w:gridAfter w:val="1"/>
          <w:wAfter w:w="25" w:type="dxa"/>
        </w:trPr>
        <w:tc>
          <w:tcPr>
            <w:tcW w:w="12575" w:type="dxa"/>
            <w:gridSpan w:val="9"/>
          </w:tcPr>
          <w:p w14:paraId="18C2552F" w14:textId="77777777" w:rsidR="00120DE8" w:rsidRPr="00120DE8" w:rsidRDefault="00120DE8" w:rsidP="00EA4F08">
            <w:pPr>
              <w:tabs>
                <w:tab w:val="left" w:pos="1470"/>
              </w:tabs>
              <w:rPr>
                <w:b/>
                <w:bCs/>
                <w:lang w:bidi="ar-IQ"/>
              </w:rPr>
            </w:pPr>
          </w:p>
          <w:p w14:paraId="6E200223" w14:textId="51A93376"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CFC – 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120DE8" w14:paraId="420E1BEF" w14:textId="77777777" w:rsidTr="00C64A41">
        <w:trPr>
          <w:gridAfter w:val="1"/>
          <w:wAfter w:w="25" w:type="dxa"/>
        </w:trPr>
        <w:tc>
          <w:tcPr>
            <w:tcW w:w="12575" w:type="dxa"/>
            <w:gridSpan w:val="9"/>
          </w:tcPr>
          <w:p w14:paraId="724AAE88" w14:textId="289DE96C" w:rsidR="00120DE8" w:rsidRPr="00120DE8" w:rsidRDefault="00120DE8" w:rsidP="00120DE8">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5A59CCAE" w14:textId="77777777" w:rsidR="00120DE8" w:rsidRPr="00120DE8" w:rsidRDefault="00120DE8" w:rsidP="00EA4F08">
            <w:pPr>
              <w:tabs>
                <w:tab w:val="left" w:pos="1470"/>
              </w:tabs>
              <w:rPr>
                <w:b/>
                <w:bCs/>
                <w:lang w:bidi="ar-IQ"/>
              </w:rPr>
            </w:pPr>
          </w:p>
        </w:tc>
      </w:tr>
      <w:tr w:rsidR="00120DE8" w14:paraId="685B83F3" w14:textId="77777777" w:rsidTr="00C64A41">
        <w:trPr>
          <w:gridAfter w:val="1"/>
          <w:wAfter w:w="25" w:type="dxa"/>
        </w:trPr>
        <w:tc>
          <w:tcPr>
            <w:tcW w:w="12575" w:type="dxa"/>
            <w:gridSpan w:val="9"/>
          </w:tcPr>
          <w:p w14:paraId="36169C08" w14:textId="77777777" w:rsidR="00120DE8" w:rsidRPr="00120DE8" w:rsidRDefault="00120DE8" w:rsidP="00EA4F08">
            <w:pPr>
              <w:tabs>
                <w:tab w:val="left" w:pos="1470"/>
              </w:tabs>
              <w:rPr>
                <w:b/>
                <w:bCs/>
                <w:lang w:bidi="ar-IQ"/>
              </w:rPr>
            </w:pPr>
          </w:p>
          <w:p w14:paraId="1E8B7D88" w14:textId="6246EBEB" w:rsidR="00120DE8" w:rsidRPr="00120DE8" w:rsidRDefault="00120DE8" w:rsidP="00EA4F08">
            <w:pPr>
              <w:tabs>
                <w:tab w:val="left" w:pos="1470"/>
              </w:tabs>
              <w:rPr>
                <w:b/>
                <w:bCs/>
                <w:lang w:bidi="ar-IQ"/>
              </w:rPr>
            </w:pPr>
            <w:r w:rsidRPr="00120DE8">
              <w:rPr>
                <w:rFonts w:ascii="Arial" w:eastAsia="Times New Roman" w:hAnsi="Arial"/>
                <w:b/>
                <w:bCs/>
                <w:sz w:val="24"/>
                <w:szCs w:val="24"/>
              </w:rPr>
              <w:t>note:Trade name is mentioned as an Example only and not limited to the trade name mentioned beside the item.</w:t>
            </w:r>
          </w:p>
        </w:tc>
      </w:tr>
      <w:tr w:rsidR="00120DE8" w14:paraId="6883DFF1" w14:textId="77777777" w:rsidTr="00C64A41">
        <w:trPr>
          <w:gridAfter w:val="1"/>
          <w:wAfter w:w="25" w:type="dxa"/>
        </w:trPr>
        <w:tc>
          <w:tcPr>
            <w:tcW w:w="12575" w:type="dxa"/>
            <w:gridSpan w:val="9"/>
          </w:tcPr>
          <w:p w14:paraId="7C7D2867" w14:textId="24AA0745" w:rsidR="00120DE8" w:rsidRPr="00120DE8" w:rsidRDefault="00120DE8" w:rsidP="00120DE8">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212FFB" w:rsidRPr="00844D38" w14:paraId="3B5162E7" w14:textId="77777777" w:rsidTr="00C64A41">
        <w:trPr>
          <w:trHeight w:val="900"/>
        </w:trPr>
        <w:tc>
          <w:tcPr>
            <w:tcW w:w="510" w:type="dxa"/>
            <w:vAlign w:val="center"/>
            <w:hideMark/>
          </w:tcPr>
          <w:p w14:paraId="3AF3E8A5" w14:textId="397E2B14" w:rsidR="00120DE8" w:rsidRPr="00591311" w:rsidRDefault="00120DE8" w:rsidP="008D681B">
            <w:pPr>
              <w:jc w:val="center"/>
              <w:rPr>
                <w:rFonts w:eastAsia="Times New Roman" w:cs="Calibri"/>
                <w:b/>
                <w:bCs/>
                <w:color w:val="000000"/>
                <w:highlight w:val="yellow"/>
              </w:rPr>
            </w:pPr>
          </w:p>
        </w:tc>
        <w:tc>
          <w:tcPr>
            <w:tcW w:w="1250" w:type="dxa"/>
            <w:vAlign w:val="center"/>
            <w:hideMark/>
          </w:tcPr>
          <w:p w14:paraId="3A30DC3B"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national_c</w:t>
            </w:r>
          </w:p>
        </w:tc>
        <w:tc>
          <w:tcPr>
            <w:tcW w:w="3274" w:type="dxa"/>
            <w:vAlign w:val="center"/>
            <w:hideMark/>
          </w:tcPr>
          <w:p w14:paraId="7F7D988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ITEM</w:t>
            </w:r>
          </w:p>
        </w:tc>
        <w:tc>
          <w:tcPr>
            <w:tcW w:w="1222" w:type="dxa"/>
            <w:vAlign w:val="center"/>
            <w:hideMark/>
          </w:tcPr>
          <w:p w14:paraId="10524041" w14:textId="4D3DED0B" w:rsidR="00120DE8" w:rsidRPr="00591311" w:rsidRDefault="00120DE8" w:rsidP="0017364B">
            <w:pPr>
              <w:jc w:val="center"/>
              <w:rPr>
                <w:rFonts w:eastAsia="Times New Roman" w:cs="Calibri"/>
                <w:b/>
                <w:bCs/>
                <w:color w:val="000000"/>
                <w:highlight w:val="yellow"/>
              </w:rPr>
            </w:pPr>
            <w:r w:rsidRPr="00591311">
              <w:rPr>
                <w:rFonts w:eastAsia="Times New Roman" w:cs="Calibri"/>
                <w:b/>
                <w:bCs/>
                <w:color w:val="000000"/>
                <w:highlight w:val="yellow"/>
              </w:rPr>
              <w:t>TOTAL</w:t>
            </w:r>
            <w:r w:rsidR="00212FFB" w:rsidRPr="00591311">
              <w:rPr>
                <w:rFonts w:eastAsia="Times New Roman" w:cs="Calibri"/>
                <w:b/>
                <w:bCs/>
                <w:color w:val="000000"/>
                <w:highlight w:val="yellow"/>
              </w:rPr>
              <w:t xml:space="preserve"> </w:t>
            </w:r>
            <w:r w:rsidR="0017364B">
              <w:rPr>
                <w:rFonts w:eastAsia="Times New Roman" w:cs="Calibri" w:hint="cs"/>
                <w:b/>
                <w:bCs/>
                <w:color w:val="000000"/>
                <w:highlight w:val="yellow"/>
                <w:rtl/>
              </w:rPr>
              <w:t>2023</w:t>
            </w:r>
          </w:p>
        </w:tc>
        <w:tc>
          <w:tcPr>
            <w:tcW w:w="2815" w:type="dxa"/>
            <w:vAlign w:val="center"/>
            <w:hideMark/>
          </w:tcPr>
          <w:p w14:paraId="3E77A7C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Packing</w:t>
            </w:r>
          </w:p>
        </w:tc>
        <w:tc>
          <w:tcPr>
            <w:tcW w:w="843" w:type="dxa"/>
            <w:vAlign w:val="center"/>
            <w:hideMark/>
          </w:tcPr>
          <w:p w14:paraId="0F6D2111"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Mean brand Price</w:t>
            </w:r>
          </w:p>
        </w:tc>
        <w:tc>
          <w:tcPr>
            <w:tcW w:w="964" w:type="dxa"/>
            <w:vAlign w:val="center"/>
            <w:hideMark/>
          </w:tcPr>
          <w:p w14:paraId="689A487D"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70% of mean price</w:t>
            </w:r>
          </w:p>
        </w:tc>
        <w:tc>
          <w:tcPr>
            <w:tcW w:w="872" w:type="dxa"/>
            <w:vAlign w:val="center"/>
            <w:hideMark/>
          </w:tcPr>
          <w:p w14:paraId="01DBCFE9"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45% of mean price</w:t>
            </w:r>
          </w:p>
        </w:tc>
        <w:tc>
          <w:tcPr>
            <w:tcW w:w="850" w:type="dxa"/>
            <w:gridSpan w:val="2"/>
            <w:vAlign w:val="center"/>
            <w:hideMark/>
          </w:tcPr>
          <w:p w14:paraId="68C3D1B8"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25% of mean price</w:t>
            </w:r>
          </w:p>
        </w:tc>
      </w:tr>
      <w:tr w:rsidR="00C64A41" w:rsidRPr="00844D38" w14:paraId="0FF29B37" w14:textId="77777777" w:rsidTr="00C64A41">
        <w:trPr>
          <w:trHeight w:val="900"/>
        </w:trPr>
        <w:tc>
          <w:tcPr>
            <w:tcW w:w="510" w:type="dxa"/>
            <w:vAlign w:val="bottom"/>
          </w:tcPr>
          <w:p w14:paraId="048B1D00" w14:textId="5BAC4EA1" w:rsidR="00C64A41" w:rsidRPr="00844D38" w:rsidRDefault="00C64A41" w:rsidP="00212FFB">
            <w:pPr>
              <w:jc w:val="center"/>
              <w:rPr>
                <w:rFonts w:eastAsia="Times New Roman" w:cs="Calibri"/>
                <w:b/>
                <w:bCs/>
                <w:color w:val="000000"/>
              </w:rPr>
            </w:pPr>
            <w:r>
              <w:rPr>
                <w:rFonts w:ascii="Arial" w:hAnsi="Arial" w:cs="Arial"/>
                <w:color w:val="000000"/>
              </w:rPr>
              <w:t>1</w:t>
            </w:r>
          </w:p>
        </w:tc>
        <w:tc>
          <w:tcPr>
            <w:tcW w:w="1250" w:type="dxa"/>
            <w:vAlign w:val="bottom"/>
          </w:tcPr>
          <w:p w14:paraId="67E443E4" w14:textId="7C516CB9" w:rsidR="00C64A41" w:rsidRPr="008D681B" w:rsidRDefault="00C64A41" w:rsidP="00212FFB">
            <w:pPr>
              <w:jc w:val="center"/>
              <w:rPr>
                <w:rFonts w:eastAsia="Times New Roman" w:cs="Calibri"/>
                <w:b/>
                <w:bCs/>
                <w:color w:val="000000"/>
              </w:rPr>
            </w:pPr>
            <w:r>
              <w:rPr>
                <w:rFonts w:ascii="Arial" w:hAnsi="Arial" w:cs="Arial"/>
                <w:color w:val="000000"/>
              </w:rPr>
              <w:t>01-AA0-004</w:t>
            </w:r>
          </w:p>
        </w:tc>
        <w:tc>
          <w:tcPr>
            <w:tcW w:w="3274" w:type="dxa"/>
            <w:vAlign w:val="bottom"/>
          </w:tcPr>
          <w:p w14:paraId="3B0D7931" w14:textId="5AC4E72C" w:rsidR="00C64A41" w:rsidRPr="008D681B" w:rsidRDefault="00C64A41" w:rsidP="00212FFB">
            <w:pPr>
              <w:jc w:val="center"/>
              <w:rPr>
                <w:rFonts w:eastAsia="Times New Roman" w:cs="Calibri"/>
                <w:b/>
                <w:bCs/>
                <w:color w:val="000000"/>
              </w:rPr>
            </w:pPr>
            <w:r>
              <w:rPr>
                <w:rFonts w:ascii="Arial" w:hAnsi="Arial" w:cs="Arial"/>
                <w:color w:val="000000"/>
              </w:rPr>
              <w:t>Digoxin  250 mcg scored Tablet</w:t>
            </w:r>
          </w:p>
        </w:tc>
        <w:tc>
          <w:tcPr>
            <w:tcW w:w="1222" w:type="dxa"/>
            <w:vAlign w:val="bottom"/>
          </w:tcPr>
          <w:p w14:paraId="0EEF0DD8" w14:textId="4EE56776" w:rsidR="00C64A41" w:rsidRPr="008D681B" w:rsidRDefault="00C64A41" w:rsidP="00212FFB">
            <w:pPr>
              <w:jc w:val="center"/>
              <w:rPr>
                <w:rFonts w:eastAsia="Times New Roman" w:cs="Calibri"/>
                <w:b/>
                <w:bCs/>
                <w:color w:val="000000"/>
              </w:rPr>
            </w:pPr>
            <w:r>
              <w:rPr>
                <w:rFonts w:ascii="Arial" w:hAnsi="Arial" w:cs="Arial"/>
                <w:color w:val="000000"/>
              </w:rPr>
              <w:t>1078630</w:t>
            </w:r>
          </w:p>
        </w:tc>
        <w:tc>
          <w:tcPr>
            <w:tcW w:w="2815" w:type="dxa"/>
            <w:vAlign w:val="bottom"/>
          </w:tcPr>
          <w:p w14:paraId="03F2BE10" w14:textId="51BF09F6" w:rsidR="00C64A41" w:rsidRPr="008D681B" w:rsidRDefault="00C64A41" w:rsidP="00212FFB">
            <w:pPr>
              <w:jc w:val="center"/>
              <w:rPr>
                <w:rFonts w:eastAsia="Times New Roman" w:cs="Calibri"/>
                <w:b/>
                <w:bCs/>
                <w:color w:val="000000"/>
              </w:rPr>
            </w:pPr>
            <w:r>
              <w:rPr>
                <w:rFonts w:ascii="Arial" w:hAnsi="Arial" w:cs="Arial"/>
                <w:color w:val="000000"/>
              </w:rPr>
              <w:t>100 tab</w:t>
            </w:r>
          </w:p>
        </w:tc>
        <w:tc>
          <w:tcPr>
            <w:tcW w:w="843" w:type="dxa"/>
            <w:vAlign w:val="bottom"/>
          </w:tcPr>
          <w:p w14:paraId="12720DD5" w14:textId="28EDF205" w:rsidR="00C64A41" w:rsidRPr="008D681B" w:rsidRDefault="00C64A41" w:rsidP="00212FFB">
            <w:pPr>
              <w:jc w:val="center"/>
              <w:rPr>
                <w:rFonts w:eastAsia="Times New Roman" w:cs="Calibri"/>
                <w:b/>
                <w:bCs/>
                <w:color w:val="000000"/>
              </w:rPr>
            </w:pPr>
            <w:r>
              <w:rPr>
                <w:rFonts w:ascii="Arial" w:hAnsi="Arial" w:cs="Arial"/>
                <w:color w:val="000000"/>
              </w:rPr>
              <w:t>2.5</w:t>
            </w:r>
          </w:p>
        </w:tc>
        <w:tc>
          <w:tcPr>
            <w:tcW w:w="964" w:type="dxa"/>
            <w:vAlign w:val="bottom"/>
          </w:tcPr>
          <w:p w14:paraId="3C8969B0" w14:textId="4B6A6084" w:rsidR="00C64A41" w:rsidRPr="008D681B" w:rsidRDefault="00C64A41" w:rsidP="00212FFB">
            <w:pPr>
              <w:jc w:val="center"/>
              <w:rPr>
                <w:rFonts w:eastAsia="Times New Roman" w:cs="Calibri"/>
                <w:b/>
                <w:bCs/>
                <w:color w:val="000000"/>
              </w:rPr>
            </w:pPr>
            <w:r>
              <w:rPr>
                <w:rFonts w:ascii="Arial" w:hAnsi="Arial" w:cs="Arial"/>
                <w:color w:val="000000"/>
              </w:rPr>
              <w:t>1.75</w:t>
            </w:r>
          </w:p>
        </w:tc>
        <w:tc>
          <w:tcPr>
            <w:tcW w:w="872" w:type="dxa"/>
            <w:vAlign w:val="bottom"/>
          </w:tcPr>
          <w:p w14:paraId="7EA85F73" w14:textId="4B05725B" w:rsidR="00C64A41" w:rsidRPr="008D681B" w:rsidRDefault="00C64A41" w:rsidP="00212FFB">
            <w:pPr>
              <w:jc w:val="center"/>
              <w:rPr>
                <w:rFonts w:eastAsia="Times New Roman" w:cs="Calibri"/>
                <w:b/>
                <w:bCs/>
                <w:color w:val="000000"/>
              </w:rPr>
            </w:pPr>
            <w:r>
              <w:rPr>
                <w:rFonts w:ascii="Arial" w:hAnsi="Arial" w:cs="Arial"/>
                <w:color w:val="000000"/>
              </w:rPr>
              <w:t>1.125</w:t>
            </w:r>
          </w:p>
        </w:tc>
        <w:tc>
          <w:tcPr>
            <w:tcW w:w="850" w:type="dxa"/>
            <w:gridSpan w:val="2"/>
            <w:vAlign w:val="bottom"/>
          </w:tcPr>
          <w:p w14:paraId="1C62A8CE" w14:textId="5EC61EC8" w:rsidR="00C64A41" w:rsidRPr="008D681B" w:rsidRDefault="00C64A41" w:rsidP="00212FFB">
            <w:pPr>
              <w:jc w:val="center"/>
              <w:rPr>
                <w:rFonts w:eastAsia="Times New Roman" w:cs="Calibri"/>
                <w:b/>
                <w:bCs/>
                <w:color w:val="000000"/>
              </w:rPr>
            </w:pPr>
            <w:r>
              <w:rPr>
                <w:rFonts w:ascii="Arial" w:hAnsi="Arial" w:cs="Arial"/>
                <w:color w:val="000000"/>
              </w:rPr>
              <w:t>0.625</w:t>
            </w:r>
          </w:p>
        </w:tc>
      </w:tr>
      <w:tr w:rsidR="00C64A41" w:rsidRPr="00844D38" w14:paraId="6CD8E2CF" w14:textId="77777777" w:rsidTr="00C64A41">
        <w:trPr>
          <w:trHeight w:val="900"/>
        </w:trPr>
        <w:tc>
          <w:tcPr>
            <w:tcW w:w="510" w:type="dxa"/>
            <w:vAlign w:val="bottom"/>
          </w:tcPr>
          <w:p w14:paraId="3AECBADB" w14:textId="7197D2CB" w:rsidR="00C64A41" w:rsidRDefault="00C64A41" w:rsidP="00212FFB">
            <w:pPr>
              <w:jc w:val="center"/>
              <w:rPr>
                <w:rFonts w:ascii="Arial" w:hAnsi="Arial" w:cs="Arial"/>
                <w:color w:val="000000"/>
              </w:rPr>
            </w:pPr>
            <w:r>
              <w:rPr>
                <w:rFonts w:ascii="Arial" w:hAnsi="Arial" w:cs="Arial"/>
                <w:color w:val="000000"/>
              </w:rPr>
              <w:t>2</w:t>
            </w:r>
          </w:p>
        </w:tc>
        <w:tc>
          <w:tcPr>
            <w:tcW w:w="1250" w:type="dxa"/>
            <w:vAlign w:val="bottom"/>
          </w:tcPr>
          <w:p w14:paraId="26C9359B" w14:textId="687EA46A" w:rsidR="00C64A41" w:rsidRPr="008D681B" w:rsidRDefault="00C64A41" w:rsidP="00212FFB">
            <w:pPr>
              <w:jc w:val="center"/>
              <w:rPr>
                <w:rFonts w:eastAsia="Times New Roman" w:cs="Calibri"/>
                <w:b/>
                <w:bCs/>
                <w:color w:val="000000"/>
              </w:rPr>
            </w:pPr>
            <w:r>
              <w:rPr>
                <w:rFonts w:ascii="Arial" w:hAnsi="Arial" w:cs="Arial"/>
                <w:color w:val="000000"/>
              </w:rPr>
              <w:t>01-AA0-006</w:t>
            </w:r>
          </w:p>
        </w:tc>
        <w:tc>
          <w:tcPr>
            <w:tcW w:w="3274" w:type="dxa"/>
            <w:vAlign w:val="bottom"/>
          </w:tcPr>
          <w:p w14:paraId="101A512E" w14:textId="5D765B49" w:rsidR="00C64A41" w:rsidRPr="008D681B" w:rsidRDefault="00C64A41" w:rsidP="00212FFB">
            <w:pPr>
              <w:jc w:val="center"/>
              <w:rPr>
                <w:rFonts w:eastAsia="Times New Roman" w:cs="Calibri"/>
                <w:b/>
                <w:bCs/>
                <w:color w:val="000000"/>
              </w:rPr>
            </w:pPr>
            <w:r>
              <w:rPr>
                <w:rFonts w:ascii="Arial" w:hAnsi="Arial" w:cs="Arial"/>
                <w:color w:val="000000"/>
              </w:rPr>
              <w:t>Digoxin  250 mcg/ml  inj (2ml) Ampoule</w:t>
            </w:r>
          </w:p>
        </w:tc>
        <w:tc>
          <w:tcPr>
            <w:tcW w:w="1222" w:type="dxa"/>
            <w:vAlign w:val="bottom"/>
          </w:tcPr>
          <w:p w14:paraId="5CA90B54" w14:textId="2098E520" w:rsidR="00C64A41" w:rsidRPr="008D681B" w:rsidRDefault="00C64A41" w:rsidP="00212FFB">
            <w:pPr>
              <w:jc w:val="center"/>
              <w:rPr>
                <w:rFonts w:eastAsia="Times New Roman" w:cs="Calibri"/>
                <w:b/>
                <w:bCs/>
                <w:color w:val="000000"/>
              </w:rPr>
            </w:pPr>
            <w:r>
              <w:rPr>
                <w:rFonts w:ascii="Arial" w:hAnsi="Arial" w:cs="Arial"/>
                <w:color w:val="000000"/>
              </w:rPr>
              <w:t>43023</w:t>
            </w:r>
          </w:p>
        </w:tc>
        <w:tc>
          <w:tcPr>
            <w:tcW w:w="2815" w:type="dxa"/>
            <w:vAlign w:val="bottom"/>
          </w:tcPr>
          <w:p w14:paraId="5C248981" w14:textId="249ABBCB" w:rsidR="00C64A41" w:rsidRPr="008D681B" w:rsidRDefault="00C64A41" w:rsidP="00136733">
            <w:pPr>
              <w:jc w:val="center"/>
              <w:rPr>
                <w:rFonts w:eastAsia="Times New Roman" w:cs="Calibri"/>
                <w:b/>
                <w:bCs/>
                <w:color w:val="000000"/>
              </w:rPr>
            </w:pPr>
            <w:r>
              <w:rPr>
                <w:rFonts w:ascii="Arial" w:hAnsi="Arial" w:cs="Arial"/>
                <w:color w:val="000000"/>
              </w:rPr>
              <w:t>6 amp</w:t>
            </w:r>
          </w:p>
        </w:tc>
        <w:tc>
          <w:tcPr>
            <w:tcW w:w="843" w:type="dxa"/>
            <w:vAlign w:val="bottom"/>
          </w:tcPr>
          <w:p w14:paraId="00BBFA9A" w14:textId="5F2312F1" w:rsidR="00C64A41" w:rsidRPr="008D681B" w:rsidRDefault="00C64A41" w:rsidP="00212FFB">
            <w:pPr>
              <w:jc w:val="center"/>
              <w:rPr>
                <w:rFonts w:eastAsia="Times New Roman" w:cs="Calibri"/>
                <w:b/>
                <w:bCs/>
                <w:color w:val="000000"/>
              </w:rPr>
            </w:pPr>
            <w:r>
              <w:rPr>
                <w:rFonts w:ascii="Arial" w:hAnsi="Arial" w:cs="Arial"/>
                <w:color w:val="000000"/>
              </w:rPr>
              <w:t>4.2</w:t>
            </w:r>
          </w:p>
        </w:tc>
        <w:tc>
          <w:tcPr>
            <w:tcW w:w="964" w:type="dxa"/>
            <w:vAlign w:val="bottom"/>
          </w:tcPr>
          <w:p w14:paraId="4689862A" w14:textId="5F9A8A3B" w:rsidR="00C64A41" w:rsidRPr="008D681B" w:rsidRDefault="00C64A41" w:rsidP="00212FFB">
            <w:pPr>
              <w:jc w:val="center"/>
              <w:rPr>
                <w:rFonts w:eastAsia="Times New Roman" w:cs="Calibri"/>
                <w:b/>
                <w:bCs/>
                <w:color w:val="000000"/>
              </w:rPr>
            </w:pPr>
            <w:r>
              <w:rPr>
                <w:rFonts w:ascii="Arial" w:hAnsi="Arial" w:cs="Arial"/>
                <w:color w:val="000000"/>
              </w:rPr>
              <w:t>3</w:t>
            </w:r>
          </w:p>
        </w:tc>
        <w:tc>
          <w:tcPr>
            <w:tcW w:w="872" w:type="dxa"/>
            <w:vAlign w:val="bottom"/>
          </w:tcPr>
          <w:p w14:paraId="24ECD725" w14:textId="46B5DBBD" w:rsidR="00C64A41" w:rsidRPr="008D681B" w:rsidRDefault="00C64A41" w:rsidP="00212FFB">
            <w:pPr>
              <w:jc w:val="center"/>
              <w:rPr>
                <w:rFonts w:eastAsia="Times New Roman" w:cs="Calibri"/>
                <w:b/>
                <w:bCs/>
                <w:color w:val="000000"/>
              </w:rPr>
            </w:pPr>
            <w:r>
              <w:rPr>
                <w:rFonts w:ascii="Arial" w:hAnsi="Arial" w:cs="Arial"/>
                <w:color w:val="000000"/>
              </w:rPr>
              <w:t>1.92</w:t>
            </w:r>
          </w:p>
        </w:tc>
        <w:tc>
          <w:tcPr>
            <w:tcW w:w="850" w:type="dxa"/>
            <w:gridSpan w:val="2"/>
            <w:vAlign w:val="bottom"/>
          </w:tcPr>
          <w:p w14:paraId="2D067C3C" w14:textId="49BBC77D" w:rsidR="00C64A41" w:rsidRPr="008D681B" w:rsidRDefault="00C64A41" w:rsidP="00212FFB">
            <w:pPr>
              <w:jc w:val="center"/>
              <w:rPr>
                <w:rFonts w:eastAsia="Times New Roman" w:cs="Calibri"/>
                <w:b/>
                <w:bCs/>
                <w:color w:val="000000"/>
              </w:rPr>
            </w:pPr>
            <w:r>
              <w:rPr>
                <w:rFonts w:ascii="Arial" w:hAnsi="Arial" w:cs="Arial"/>
                <w:color w:val="000000"/>
              </w:rPr>
              <w:t>1.075</w:t>
            </w:r>
          </w:p>
        </w:tc>
      </w:tr>
      <w:tr w:rsidR="00C64A41" w:rsidRPr="00844D38" w14:paraId="7A7672E0" w14:textId="77777777" w:rsidTr="00C64A41">
        <w:trPr>
          <w:trHeight w:val="900"/>
        </w:trPr>
        <w:tc>
          <w:tcPr>
            <w:tcW w:w="510" w:type="dxa"/>
            <w:vAlign w:val="bottom"/>
          </w:tcPr>
          <w:p w14:paraId="7BE8C49F" w14:textId="43E0DA7B" w:rsidR="00C64A41" w:rsidRDefault="00C64A41" w:rsidP="00212FFB">
            <w:pPr>
              <w:jc w:val="center"/>
              <w:rPr>
                <w:rFonts w:ascii="Arial" w:hAnsi="Arial" w:cs="Arial"/>
                <w:color w:val="000000"/>
              </w:rPr>
            </w:pPr>
            <w:r>
              <w:rPr>
                <w:rFonts w:ascii="Arial" w:hAnsi="Arial" w:cs="Arial"/>
                <w:color w:val="000000"/>
              </w:rPr>
              <w:t>3</w:t>
            </w:r>
          </w:p>
        </w:tc>
        <w:tc>
          <w:tcPr>
            <w:tcW w:w="1250" w:type="dxa"/>
            <w:vAlign w:val="bottom"/>
          </w:tcPr>
          <w:p w14:paraId="2BCC0844" w14:textId="242A72E2" w:rsidR="00C64A41" w:rsidRPr="008D681B" w:rsidRDefault="00C64A41" w:rsidP="00212FFB">
            <w:pPr>
              <w:jc w:val="center"/>
              <w:rPr>
                <w:rFonts w:eastAsia="Times New Roman" w:cs="Calibri"/>
                <w:b/>
                <w:bCs/>
                <w:color w:val="000000"/>
              </w:rPr>
            </w:pPr>
            <w:r>
              <w:rPr>
                <w:rFonts w:ascii="Arial" w:hAnsi="Arial" w:cs="Arial"/>
                <w:color w:val="000000"/>
              </w:rPr>
              <w:t>01-C00-012</w:t>
            </w:r>
          </w:p>
        </w:tc>
        <w:tc>
          <w:tcPr>
            <w:tcW w:w="3274" w:type="dxa"/>
            <w:vAlign w:val="bottom"/>
          </w:tcPr>
          <w:p w14:paraId="4D65DFF6" w14:textId="0B86058C" w:rsidR="00C64A41" w:rsidRPr="008D681B" w:rsidRDefault="00C64A41" w:rsidP="00212FFB">
            <w:pPr>
              <w:jc w:val="center"/>
              <w:rPr>
                <w:rFonts w:eastAsia="Times New Roman" w:cs="Calibri"/>
                <w:b/>
                <w:bCs/>
                <w:color w:val="000000"/>
              </w:rPr>
            </w:pPr>
            <w:r>
              <w:rPr>
                <w:rFonts w:ascii="Arial" w:hAnsi="Arial" w:cs="Arial"/>
                <w:color w:val="000000"/>
              </w:rPr>
              <w:t>Labetalol  5mg/ml inj. (20ml) Ampoul or vial</w:t>
            </w:r>
            <w:r>
              <w:rPr>
                <w:rFonts w:ascii="Arial" w:hAnsi="Arial" w:cs="Arial"/>
                <w:color w:val="000000"/>
              </w:rPr>
              <w:br/>
              <w:t xml:space="preserve">   </w:t>
            </w:r>
            <w:r>
              <w:rPr>
                <w:rFonts w:ascii="Arial" w:hAnsi="Arial" w:cs="Arial"/>
                <w:color w:val="000000"/>
                <w:rtl/>
              </w:rPr>
              <w:t>وتستخدم ايضا</w:t>
            </w:r>
            <w:r>
              <w:rPr>
                <w:rFonts w:ascii="Arial" w:hAnsi="Arial" w:cs="Arial"/>
                <w:color w:val="000000"/>
              </w:rPr>
              <w:t xml:space="preserve">" </w:t>
            </w:r>
            <w:r>
              <w:rPr>
                <w:rFonts w:ascii="Arial" w:hAnsi="Arial" w:cs="Arial"/>
                <w:color w:val="000000"/>
                <w:rtl/>
              </w:rPr>
              <w:t>للتخدير من قبل وحدات التخدير مع امكانية استخدامها على الشكل التالي لعلاج حالات ارتفاع ضغط الدم الحملي</w:t>
            </w:r>
            <w:r>
              <w:rPr>
                <w:rFonts w:ascii="Arial" w:hAnsi="Arial" w:cs="Arial"/>
                <w:color w:val="000000"/>
              </w:rPr>
              <w:br/>
              <w:t xml:space="preserve"> pregnancy intiated hypertention </w:t>
            </w:r>
            <w:r>
              <w:rPr>
                <w:rFonts w:ascii="Arial" w:hAnsi="Arial" w:cs="Arial"/>
                <w:color w:val="000000"/>
              </w:rPr>
              <w:br/>
              <w:t xml:space="preserve"> 1- </w:t>
            </w:r>
            <w:r>
              <w:rPr>
                <w:rFonts w:ascii="Arial" w:hAnsi="Arial" w:cs="Arial"/>
                <w:color w:val="000000"/>
                <w:rtl/>
              </w:rPr>
              <w:t>ملغم خلال دقيقة ويعاد بعد خمسة دقائق وكحد اعلى 200ملغم</w:t>
            </w:r>
            <w:r>
              <w:rPr>
                <w:rFonts w:ascii="Arial" w:hAnsi="Arial" w:cs="Arial"/>
                <w:color w:val="000000"/>
              </w:rPr>
              <w:t xml:space="preserve">  IV (50) </w:t>
            </w:r>
            <w:r>
              <w:rPr>
                <w:rFonts w:ascii="Arial" w:hAnsi="Arial" w:cs="Arial"/>
                <w:color w:val="000000"/>
                <w:rtl/>
              </w:rPr>
              <w:t>الحقن الوريدي</w:t>
            </w:r>
            <w:r>
              <w:rPr>
                <w:rFonts w:ascii="Arial" w:hAnsi="Arial" w:cs="Arial"/>
                <w:color w:val="000000"/>
              </w:rPr>
              <w:br/>
              <w:t>2-</w:t>
            </w:r>
            <w:r>
              <w:rPr>
                <w:rFonts w:ascii="Arial" w:hAnsi="Arial" w:cs="Arial"/>
                <w:color w:val="000000"/>
                <w:rtl/>
              </w:rPr>
              <w:t>عن طريق</w:t>
            </w:r>
            <w:r>
              <w:rPr>
                <w:rFonts w:ascii="Arial" w:hAnsi="Arial" w:cs="Arial"/>
                <w:color w:val="000000"/>
              </w:rPr>
              <w:t>( IV infusion ) 20</w:t>
            </w:r>
            <w:r>
              <w:rPr>
                <w:rFonts w:ascii="Arial" w:hAnsi="Arial" w:cs="Arial"/>
                <w:color w:val="000000"/>
                <w:rtl/>
              </w:rPr>
              <w:t xml:space="preserve">ملغم /ساعة وتضاعف الجرعة بعد نصف ساعة وكحد اعلى </w:t>
            </w:r>
            <w:r>
              <w:rPr>
                <w:rFonts w:ascii="Arial" w:hAnsi="Arial" w:cs="Arial"/>
                <w:color w:val="000000"/>
              </w:rPr>
              <w:t>160</w:t>
            </w:r>
            <w:r>
              <w:rPr>
                <w:rFonts w:ascii="Arial" w:hAnsi="Arial" w:cs="Arial"/>
                <w:color w:val="000000"/>
                <w:rtl/>
              </w:rPr>
              <w:t>ملغم/ساعة وتعتبر من ادوية الخط الاول لعلاج حالات ارتفاع ضغط الدم الحملي وقد اقر البروتوكول العلاجي من قبل اللجنة الاستشارية للنسائية والتوليد</w:t>
            </w:r>
          </w:p>
        </w:tc>
        <w:tc>
          <w:tcPr>
            <w:tcW w:w="1222" w:type="dxa"/>
            <w:vAlign w:val="bottom"/>
          </w:tcPr>
          <w:p w14:paraId="584DB03D" w14:textId="2F8F7D3D" w:rsidR="00C64A41" w:rsidRPr="008D681B" w:rsidRDefault="00C64A41" w:rsidP="00212FFB">
            <w:pPr>
              <w:jc w:val="center"/>
              <w:rPr>
                <w:rFonts w:eastAsia="Times New Roman" w:cs="Calibri"/>
                <w:b/>
                <w:bCs/>
                <w:color w:val="000000"/>
              </w:rPr>
            </w:pPr>
            <w:r>
              <w:rPr>
                <w:rFonts w:ascii="Arial" w:hAnsi="Arial" w:cs="Arial"/>
                <w:color w:val="000000"/>
              </w:rPr>
              <w:t>22250</w:t>
            </w:r>
          </w:p>
        </w:tc>
        <w:tc>
          <w:tcPr>
            <w:tcW w:w="2815" w:type="dxa"/>
            <w:vAlign w:val="bottom"/>
          </w:tcPr>
          <w:p w14:paraId="376F0620" w14:textId="2EC45B89" w:rsidR="00C64A41" w:rsidRPr="008D681B" w:rsidRDefault="00C64A41" w:rsidP="00212FFB">
            <w:pPr>
              <w:jc w:val="center"/>
              <w:rPr>
                <w:rFonts w:eastAsia="Times New Roman" w:cs="Calibri"/>
                <w:b/>
                <w:bCs/>
                <w:color w:val="000000"/>
              </w:rPr>
            </w:pPr>
            <w:r>
              <w:rPr>
                <w:rFonts w:ascii="Arial" w:hAnsi="Arial" w:cs="Arial"/>
                <w:color w:val="000000"/>
              </w:rPr>
              <w:t>5 amp</w:t>
            </w:r>
          </w:p>
        </w:tc>
        <w:tc>
          <w:tcPr>
            <w:tcW w:w="843" w:type="dxa"/>
            <w:vAlign w:val="bottom"/>
          </w:tcPr>
          <w:p w14:paraId="394ADE08" w14:textId="3DF87076" w:rsidR="00C64A41" w:rsidRPr="008D681B" w:rsidRDefault="00C64A41" w:rsidP="00212FFB">
            <w:pPr>
              <w:jc w:val="center"/>
              <w:rPr>
                <w:rFonts w:eastAsia="Times New Roman" w:cs="Calibri"/>
                <w:b/>
                <w:bCs/>
                <w:color w:val="000000"/>
              </w:rPr>
            </w:pPr>
            <w:r>
              <w:rPr>
                <w:rFonts w:ascii="Arial" w:hAnsi="Arial" w:cs="Arial"/>
                <w:color w:val="000000"/>
              </w:rPr>
              <w:t>19.5</w:t>
            </w:r>
          </w:p>
        </w:tc>
        <w:tc>
          <w:tcPr>
            <w:tcW w:w="964" w:type="dxa"/>
            <w:vAlign w:val="bottom"/>
          </w:tcPr>
          <w:p w14:paraId="08349BAC" w14:textId="7EFF2299" w:rsidR="00C64A41" w:rsidRPr="008D681B" w:rsidRDefault="00C64A41" w:rsidP="00212FFB">
            <w:pPr>
              <w:jc w:val="center"/>
              <w:rPr>
                <w:rFonts w:eastAsia="Times New Roman" w:cs="Calibri"/>
                <w:b/>
                <w:bCs/>
                <w:color w:val="000000"/>
              </w:rPr>
            </w:pPr>
            <w:r>
              <w:rPr>
                <w:rFonts w:ascii="Arial" w:hAnsi="Arial" w:cs="Arial"/>
                <w:color w:val="000000"/>
              </w:rPr>
              <w:t>13.65</w:t>
            </w:r>
          </w:p>
        </w:tc>
        <w:tc>
          <w:tcPr>
            <w:tcW w:w="872" w:type="dxa"/>
            <w:vAlign w:val="bottom"/>
          </w:tcPr>
          <w:p w14:paraId="6544C2E4" w14:textId="1CDF4F94" w:rsidR="00C64A41" w:rsidRPr="008D681B" w:rsidRDefault="00C64A41" w:rsidP="00212FFB">
            <w:pPr>
              <w:jc w:val="center"/>
              <w:rPr>
                <w:rFonts w:eastAsia="Times New Roman" w:cs="Calibri"/>
                <w:b/>
                <w:bCs/>
                <w:color w:val="000000"/>
              </w:rPr>
            </w:pPr>
            <w:r>
              <w:rPr>
                <w:rFonts w:ascii="Arial" w:hAnsi="Arial" w:cs="Arial"/>
                <w:color w:val="000000"/>
              </w:rPr>
              <w:t>8.775</w:t>
            </w:r>
          </w:p>
        </w:tc>
        <w:tc>
          <w:tcPr>
            <w:tcW w:w="850" w:type="dxa"/>
            <w:gridSpan w:val="2"/>
            <w:vAlign w:val="bottom"/>
          </w:tcPr>
          <w:p w14:paraId="19F58184" w14:textId="3DFCAE51" w:rsidR="00C64A41" w:rsidRPr="008D681B" w:rsidRDefault="00C64A41" w:rsidP="00212FFB">
            <w:pPr>
              <w:jc w:val="center"/>
              <w:rPr>
                <w:rFonts w:eastAsia="Times New Roman" w:cs="Calibri"/>
                <w:b/>
                <w:bCs/>
                <w:color w:val="000000"/>
              </w:rPr>
            </w:pPr>
            <w:r>
              <w:rPr>
                <w:rFonts w:ascii="Arial" w:hAnsi="Arial" w:cs="Arial"/>
                <w:color w:val="000000"/>
              </w:rPr>
              <w:t>4.875</w:t>
            </w:r>
          </w:p>
        </w:tc>
      </w:tr>
      <w:tr w:rsidR="00C64A41" w:rsidRPr="00844D38" w14:paraId="339ABD66" w14:textId="77777777" w:rsidTr="00C64A41">
        <w:trPr>
          <w:trHeight w:val="900"/>
        </w:trPr>
        <w:tc>
          <w:tcPr>
            <w:tcW w:w="510" w:type="dxa"/>
            <w:vAlign w:val="bottom"/>
          </w:tcPr>
          <w:p w14:paraId="4B0E15FF" w14:textId="21B83331" w:rsidR="00C64A41" w:rsidRDefault="00C64A41" w:rsidP="00212FFB">
            <w:pPr>
              <w:jc w:val="center"/>
              <w:rPr>
                <w:rFonts w:ascii="Arial" w:hAnsi="Arial" w:cs="Arial"/>
                <w:color w:val="000000"/>
              </w:rPr>
            </w:pPr>
            <w:r>
              <w:rPr>
                <w:rFonts w:ascii="Arial" w:hAnsi="Arial" w:cs="Arial"/>
                <w:color w:val="000000"/>
              </w:rPr>
              <w:t>4</w:t>
            </w:r>
          </w:p>
        </w:tc>
        <w:tc>
          <w:tcPr>
            <w:tcW w:w="1250" w:type="dxa"/>
            <w:vAlign w:val="bottom"/>
          </w:tcPr>
          <w:p w14:paraId="766EBD9C" w14:textId="3290A981" w:rsidR="00C64A41" w:rsidRPr="008D681B" w:rsidRDefault="00C64A41" w:rsidP="00212FFB">
            <w:pPr>
              <w:jc w:val="center"/>
              <w:rPr>
                <w:rFonts w:eastAsia="Times New Roman" w:cs="Calibri"/>
                <w:b/>
                <w:bCs/>
                <w:color w:val="000000"/>
              </w:rPr>
            </w:pPr>
            <w:r>
              <w:rPr>
                <w:rFonts w:ascii="Arial" w:hAnsi="Arial" w:cs="Arial"/>
                <w:color w:val="000000"/>
              </w:rPr>
              <w:t>01-C00-023</w:t>
            </w:r>
          </w:p>
        </w:tc>
        <w:tc>
          <w:tcPr>
            <w:tcW w:w="3274" w:type="dxa"/>
            <w:vAlign w:val="bottom"/>
          </w:tcPr>
          <w:p w14:paraId="116D120B" w14:textId="72C3975F" w:rsidR="00C64A41" w:rsidRPr="008D681B" w:rsidRDefault="00C64A41" w:rsidP="00212FFB">
            <w:pPr>
              <w:jc w:val="center"/>
              <w:rPr>
                <w:rFonts w:eastAsia="Times New Roman" w:cs="Calibri"/>
                <w:b/>
                <w:bCs/>
                <w:color w:val="000000"/>
              </w:rPr>
            </w:pPr>
            <w:r>
              <w:rPr>
                <w:rFonts w:ascii="Arial" w:hAnsi="Arial" w:cs="Arial"/>
                <w:color w:val="000000"/>
              </w:rPr>
              <w:t xml:space="preserve">Propranolol  Hcl 1mg/ml slow IV inj  (1ml) Ampoule  </w:t>
            </w:r>
            <w:r>
              <w:rPr>
                <w:rFonts w:ascii="Arial" w:hAnsi="Arial" w:cs="Arial"/>
                <w:color w:val="000000"/>
              </w:rPr>
              <w:br/>
            </w:r>
            <w:r>
              <w:rPr>
                <w:rFonts w:ascii="Arial" w:hAnsi="Arial" w:cs="Arial"/>
                <w:color w:val="000000"/>
                <w:rtl/>
              </w:rPr>
              <w:t>ويؤخذ بنظر الاعتبار استخدامه في التخدير ( 976</w:t>
            </w:r>
            <w:r>
              <w:rPr>
                <w:rFonts w:ascii="Arial" w:hAnsi="Arial" w:cs="Arial"/>
                <w:color w:val="000000"/>
              </w:rPr>
              <w:t>)</w:t>
            </w:r>
          </w:p>
        </w:tc>
        <w:tc>
          <w:tcPr>
            <w:tcW w:w="1222" w:type="dxa"/>
            <w:vAlign w:val="bottom"/>
          </w:tcPr>
          <w:p w14:paraId="2059F9F4" w14:textId="54930BB9" w:rsidR="00C64A41" w:rsidRPr="008D681B" w:rsidRDefault="00C64A41" w:rsidP="00212FFB">
            <w:pPr>
              <w:jc w:val="center"/>
              <w:rPr>
                <w:rFonts w:eastAsia="Times New Roman" w:cs="Calibri"/>
                <w:b/>
                <w:bCs/>
                <w:color w:val="000000"/>
              </w:rPr>
            </w:pPr>
            <w:r>
              <w:rPr>
                <w:rFonts w:ascii="Arial" w:hAnsi="Arial" w:cs="Arial"/>
                <w:color w:val="000000"/>
              </w:rPr>
              <w:t>23838</w:t>
            </w:r>
          </w:p>
        </w:tc>
        <w:tc>
          <w:tcPr>
            <w:tcW w:w="2815" w:type="dxa"/>
            <w:vAlign w:val="bottom"/>
          </w:tcPr>
          <w:p w14:paraId="36D6C3D5" w14:textId="2835ADEC" w:rsidR="00C64A41" w:rsidRPr="008D681B" w:rsidRDefault="00C64A41" w:rsidP="00212FFB">
            <w:pPr>
              <w:jc w:val="center"/>
              <w:rPr>
                <w:rFonts w:eastAsia="Times New Roman" w:cs="Calibri"/>
                <w:b/>
                <w:bCs/>
                <w:color w:val="000000"/>
              </w:rPr>
            </w:pPr>
            <w:r>
              <w:rPr>
                <w:rFonts w:ascii="Arial" w:hAnsi="Arial" w:cs="Arial"/>
                <w:color w:val="000000"/>
              </w:rPr>
              <w:t>10 amp(1ml)</w:t>
            </w:r>
          </w:p>
        </w:tc>
        <w:tc>
          <w:tcPr>
            <w:tcW w:w="843" w:type="dxa"/>
            <w:vAlign w:val="bottom"/>
          </w:tcPr>
          <w:p w14:paraId="68239313" w14:textId="2E5DF7EC" w:rsidR="00C64A41" w:rsidRPr="008D681B" w:rsidRDefault="00C64A41" w:rsidP="00212FFB">
            <w:pPr>
              <w:jc w:val="center"/>
              <w:rPr>
                <w:rFonts w:eastAsia="Times New Roman" w:cs="Calibri"/>
                <w:b/>
                <w:bCs/>
                <w:color w:val="000000"/>
              </w:rPr>
            </w:pPr>
            <w:r>
              <w:rPr>
                <w:rFonts w:ascii="Arial" w:hAnsi="Arial" w:cs="Arial"/>
                <w:color w:val="000000"/>
              </w:rPr>
              <w:t>2.3</w:t>
            </w:r>
          </w:p>
        </w:tc>
        <w:tc>
          <w:tcPr>
            <w:tcW w:w="964" w:type="dxa"/>
            <w:vAlign w:val="bottom"/>
          </w:tcPr>
          <w:p w14:paraId="37CE31CB" w14:textId="65FCF39F" w:rsidR="00C64A41" w:rsidRPr="008D681B" w:rsidRDefault="00C64A41" w:rsidP="00212FFB">
            <w:pPr>
              <w:jc w:val="center"/>
              <w:rPr>
                <w:rFonts w:eastAsia="Times New Roman" w:cs="Calibri"/>
                <w:b/>
                <w:bCs/>
                <w:color w:val="000000"/>
              </w:rPr>
            </w:pPr>
            <w:r>
              <w:rPr>
                <w:rFonts w:ascii="Arial" w:hAnsi="Arial" w:cs="Arial"/>
                <w:color w:val="000000"/>
              </w:rPr>
              <w:t>1.67</w:t>
            </w:r>
          </w:p>
        </w:tc>
        <w:tc>
          <w:tcPr>
            <w:tcW w:w="872" w:type="dxa"/>
            <w:vAlign w:val="bottom"/>
          </w:tcPr>
          <w:p w14:paraId="7C59162E" w14:textId="341B0144" w:rsidR="00C64A41" w:rsidRPr="008D681B" w:rsidRDefault="00C64A41" w:rsidP="00212FFB">
            <w:pPr>
              <w:jc w:val="center"/>
              <w:rPr>
                <w:rFonts w:eastAsia="Times New Roman" w:cs="Calibri"/>
                <w:b/>
                <w:bCs/>
                <w:color w:val="000000"/>
              </w:rPr>
            </w:pPr>
            <w:r>
              <w:rPr>
                <w:rFonts w:ascii="Arial" w:hAnsi="Arial" w:cs="Arial"/>
                <w:color w:val="000000"/>
              </w:rPr>
              <w:t>1.077</w:t>
            </w:r>
          </w:p>
        </w:tc>
        <w:tc>
          <w:tcPr>
            <w:tcW w:w="850" w:type="dxa"/>
            <w:gridSpan w:val="2"/>
            <w:vAlign w:val="bottom"/>
          </w:tcPr>
          <w:p w14:paraId="00B4CFF6" w14:textId="0B0C53C4" w:rsidR="00C64A41" w:rsidRPr="008D681B" w:rsidRDefault="00C64A41" w:rsidP="00212FFB">
            <w:pPr>
              <w:jc w:val="center"/>
              <w:rPr>
                <w:rFonts w:eastAsia="Times New Roman" w:cs="Calibri"/>
                <w:b/>
                <w:bCs/>
                <w:color w:val="000000"/>
              </w:rPr>
            </w:pPr>
            <w:r>
              <w:rPr>
                <w:rFonts w:ascii="Arial" w:hAnsi="Arial" w:cs="Arial"/>
                <w:color w:val="000000"/>
              </w:rPr>
              <w:t>0.6</w:t>
            </w:r>
          </w:p>
        </w:tc>
      </w:tr>
      <w:tr w:rsidR="00C64A41" w:rsidRPr="00844D38" w14:paraId="19B3767B" w14:textId="77777777" w:rsidTr="00C64A41">
        <w:trPr>
          <w:trHeight w:val="900"/>
        </w:trPr>
        <w:tc>
          <w:tcPr>
            <w:tcW w:w="510" w:type="dxa"/>
            <w:vAlign w:val="bottom"/>
          </w:tcPr>
          <w:p w14:paraId="5B2048BD" w14:textId="72F6334F" w:rsidR="00C64A41" w:rsidRDefault="00C64A41" w:rsidP="00212FFB">
            <w:pPr>
              <w:jc w:val="center"/>
              <w:rPr>
                <w:rFonts w:ascii="Arial" w:hAnsi="Arial" w:cs="Arial"/>
                <w:color w:val="000000"/>
              </w:rPr>
            </w:pPr>
            <w:r>
              <w:rPr>
                <w:rFonts w:ascii="Arial" w:hAnsi="Arial" w:cs="Arial"/>
                <w:color w:val="000000"/>
              </w:rPr>
              <w:t>5</w:t>
            </w:r>
          </w:p>
        </w:tc>
        <w:tc>
          <w:tcPr>
            <w:tcW w:w="1250" w:type="dxa"/>
            <w:vAlign w:val="bottom"/>
          </w:tcPr>
          <w:p w14:paraId="00935E52" w14:textId="6A1B44E0" w:rsidR="00C64A41" w:rsidRPr="008D681B" w:rsidRDefault="00C64A41" w:rsidP="00212FFB">
            <w:pPr>
              <w:jc w:val="center"/>
              <w:rPr>
                <w:rFonts w:eastAsia="Times New Roman" w:cs="Calibri"/>
                <w:b/>
                <w:bCs/>
                <w:color w:val="000000"/>
              </w:rPr>
            </w:pPr>
            <w:r>
              <w:rPr>
                <w:rFonts w:ascii="Arial" w:hAnsi="Arial" w:cs="Arial"/>
                <w:color w:val="000000"/>
              </w:rPr>
              <w:t>01-C00-042</w:t>
            </w:r>
          </w:p>
        </w:tc>
        <w:tc>
          <w:tcPr>
            <w:tcW w:w="3274" w:type="dxa"/>
            <w:vAlign w:val="bottom"/>
          </w:tcPr>
          <w:p w14:paraId="3096133B" w14:textId="332E23DC" w:rsidR="00C64A41" w:rsidRPr="008D681B" w:rsidRDefault="00C64A41" w:rsidP="00212FFB">
            <w:pPr>
              <w:jc w:val="center"/>
              <w:rPr>
                <w:rFonts w:eastAsia="Times New Roman" w:cs="Calibri"/>
                <w:b/>
                <w:bCs/>
                <w:color w:val="000000"/>
              </w:rPr>
            </w:pPr>
            <w:r>
              <w:rPr>
                <w:rFonts w:ascii="Arial" w:hAnsi="Arial" w:cs="Arial"/>
                <w:color w:val="000000"/>
              </w:rPr>
              <w:t>Labetalol HCL 50mg tab</w:t>
            </w:r>
            <w:r>
              <w:rPr>
                <w:rFonts w:ascii="Arial" w:hAnsi="Arial" w:cs="Arial"/>
                <w:color w:val="000000"/>
              </w:rPr>
              <w:br/>
              <w:t>pregnancyintiated hypertension 1</w:t>
            </w:r>
            <w:r>
              <w:rPr>
                <w:rFonts w:ascii="Arial" w:hAnsi="Arial" w:cs="Arial"/>
                <w:color w:val="000000"/>
                <w:rtl/>
              </w:rPr>
              <w:t xml:space="preserve">ويكون استخدامه على الشكل التالي لعلاج حالات ارتفاع ضغط الدم الحملي </w:t>
            </w:r>
            <w:r>
              <w:rPr>
                <w:rFonts w:ascii="Arial" w:hAnsi="Arial" w:cs="Arial"/>
                <w:color w:val="000000"/>
              </w:rPr>
              <w:br/>
            </w:r>
            <w:r>
              <w:rPr>
                <w:rFonts w:ascii="Arial" w:hAnsi="Arial" w:cs="Arial"/>
                <w:color w:val="000000"/>
                <w:rtl/>
              </w:rPr>
              <w:lastRenderedPageBreak/>
              <w:t>العلاج الفموي 100ملغم مرتين يوميا وتزاد الى 200 ملغم مرتين وكحد اعلى 80 ملغم /اليوم ويفضل عدم استعماله في الاشهر الاولى من الحمل</w:t>
            </w:r>
            <w:r>
              <w:rPr>
                <w:rFonts w:ascii="Arial" w:hAnsi="Arial" w:cs="Arial"/>
                <w:color w:val="000000"/>
              </w:rPr>
              <w:br/>
              <w:t>(first trimenster of pregnancy)</w:t>
            </w:r>
          </w:p>
        </w:tc>
        <w:tc>
          <w:tcPr>
            <w:tcW w:w="1222" w:type="dxa"/>
            <w:vAlign w:val="bottom"/>
          </w:tcPr>
          <w:p w14:paraId="086C950E" w14:textId="0C228AA3" w:rsidR="00C64A41" w:rsidRPr="008D681B" w:rsidRDefault="00C64A41" w:rsidP="00212FFB">
            <w:pPr>
              <w:jc w:val="center"/>
              <w:rPr>
                <w:rFonts w:eastAsia="Times New Roman" w:cs="Calibri"/>
                <w:b/>
                <w:bCs/>
                <w:color w:val="000000"/>
              </w:rPr>
            </w:pPr>
            <w:r>
              <w:rPr>
                <w:rFonts w:ascii="Arial" w:hAnsi="Arial" w:cs="Arial"/>
                <w:color w:val="000000"/>
              </w:rPr>
              <w:lastRenderedPageBreak/>
              <w:t>64290</w:t>
            </w:r>
          </w:p>
        </w:tc>
        <w:tc>
          <w:tcPr>
            <w:tcW w:w="2815" w:type="dxa"/>
            <w:vAlign w:val="bottom"/>
          </w:tcPr>
          <w:p w14:paraId="489EF82A" w14:textId="242D4F48" w:rsidR="00C64A41" w:rsidRPr="008D681B" w:rsidRDefault="00C64A41" w:rsidP="00212FFB">
            <w:pPr>
              <w:jc w:val="center"/>
              <w:rPr>
                <w:rFonts w:eastAsia="Times New Roman" w:cs="Calibri"/>
                <w:b/>
                <w:bCs/>
                <w:color w:val="000000"/>
              </w:rPr>
            </w:pPr>
            <w:r>
              <w:rPr>
                <w:rFonts w:ascii="Arial" w:hAnsi="Arial" w:cs="Arial"/>
                <w:color w:val="000000"/>
              </w:rPr>
              <w:t>56 tab</w:t>
            </w:r>
          </w:p>
        </w:tc>
        <w:tc>
          <w:tcPr>
            <w:tcW w:w="843" w:type="dxa"/>
            <w:vAlign w:val="bottom"/>
          </w:tcPr>
          <w:p w14:paraId="15A33CB0" w14:textId="79473C3E" w:rsidR="00C64A41" w:rsidRPr="008D681B" w:rsidRDefault="00C64A41" w:rsidP="00212FFB">
            <w:pPr>
              <w:jc w:val="center"/>
              <w:rPr>
                <w:rFonts w:eastAsia="Times New Roman" w:cs="Calibri"/>
                <w:b/>
                <w:bCs/>
                <w:color w:val="000000"/>
              </w:rPr>
            </w:pPr>
            <w:r>
              <w:rPr>
                <w:rFonts w:ascii="Arial" w:hAnsi="Arial" w:cs="Arial"/>
                <w:color w:val="000000"/>
              </w:rPr>
              <w:t>4.738</w:t>
            </w:r>
          </w:p>
        </w:tc>
        <w:tc>
          <w:tcPr>
            <w:tcW w:w="964" w:type="dxa"/>
            <w:vAlign w:val="bottom"/>
          </w:tcPr>
          <w:p w14:paraId="325BEA6E" w14:textId="3CDF147A" w:rsidR="00C64A41" w:rsidRPr="008D681B" w:rsidRDefault="00C64A41" w:rsidP="00212FFB">
            <w:pPr>
              <w:jc w:val="center"/>
              <w:rPr>
                <w:rFonts w:eastAsia="Times New Roman" w:cs="Calibri"/>
                <w:b/>
                <w:bCs/>
                <w:color w:val="000000"/>
              </w:rPr>
            </w:pPr>
            <w:r>
              <w:rPr>
                <w:rFonts w:ascii="Arial" w:hAnsi="Arial" w:cs="Arial"/>
                <w:color w:val="000000"/>
              </w:rPr>
              <w:t>3.316</w:t>
            </w:r>
          </w:p>
        </w:tc>
        <w:tc>
          <w:tcPr>
            <w:tcW w:w="872" w:type="dxa"/>
            <w:vAlign w:val="bottom"/>
          </w:tcPr>
          <w:p w14:paraId="0B3D442C" w14:textId="55217332" w:rsidR="00C64A41" w:rsidRPr="008D681B" w:rsidRDefault="00C64A41" w:rsidP="00212FFB">
            <w:pPr>
              <w:jc w:val="center"/>
              <w:rPr>
                <w:rFonts w:eastAsia="Times New Roman" w:cs="Calibri"/>
                <w:b/>
                <w:bCs/>
                <w:color w:val="000000"/>
              </w:rPr>
            </w:pPr>
            <w:r>
              <w:rPr>
                <w:rFonts w:ascii="Arial" w:hAnsi="Arial" w:cs="Arial"/>
                <w:color w:val="000000"/>
              </w:rPr>
              <w:t>2.132</w:t>
            </w:r>
          </w:p>
        </w:tc>
        <w:tc>
          <w:tcPr>
            <w:tcW w:w="850" w:type="dxa"/>
            <w:gridSpan w:val="2"/>
            <w:vAlign w:val="bottom"/>
          </w:tcPr>
          <w:p w14:paraId="486D0707" w14:textId="7F4D2E0F" w:rsidR="00C64A41" w:rsidRPr="008D681B" w:rsidRDefault="00C64A41" w:rsidP="00212FFB">
            <w:pPr>
              <w:jc w:val="center"/>
              <w:rPr>
                <w:rFonts w:eastAsia="Times New Roman" w:cs="Calibri"/>
                <w:b/>
                <w:bCs/>
                <w:color w:val="000000"/>
              </w:rPr>
            </w:pPr>
            <w:r>
              <w:rPr>
                <w:rFonts w:ascii="Arial" w:hAnsi="Arial" w:cs="Arial"/>
                <w:color w:val="000000"/>
              </w:rPr>
              <w:t>1.184</w:t>
            </w:r>
          </w:p>
        </w:tc>
      </w:tr>
      <w:tr w:rsidR="00C64A41" w:rsidRPr="00844D38" w14:paraId="4292B1D3" w14:textId="77777777" w:rsidTr="00C64A41">
        <w:trPr>
          <w:trHeight w:val="900"/>
        </w:trPr>
        <w:tc>
          <w:tcPr>
            <w:tcW w:w="510" w:type="dxa"/>
            <w:vAlign w:val="bottom"/>
          </w:tcPr>
          <w:p w14:paraId="4E16B95B" w14:textId="4EED010A" w:rsidR="00C64A41" w:rsidRDefault="00C64A41" w:rsidP="00212FFB">
            <w:pPr>
              <w:jc w:val="center"/>
              <w:rPr>
                <w:rFonts w:ascii="Arial" w:hAnsi="Arial" w:cs="Arial"/>
                <w:color w:val="000000"/>
              </w:rPr>
            </w:pPr>
            <w:r>
              <w:rPr>
                <w:rFonts w:ascii="Arial" w:hAnsi="Arial" w:cs="Arial"/>
                <w:color w:val="000000"/>
              </w:rPr>
              <w:lastRenderedPageBreak/>
              <w:t>6</w:t>
            </w:r>
          </w:p>
        </w:tc>
        <w:tc>
          <w:tcPr>
            <w:tcW w:w="1250" w:type="dxa"/>
            <w:vAlign w:val="bottom"/>
          </w:tcPr>
          <w:p w14:paraId="58D1B63E" w14:textId="754DC5C1" w:rsidR="00C64A41" w:rsidRPr="008D681B" w:rsidRDefault="00C64A41" w:rsidP="00212FFB">
            <w:pPr>
              <w:jc w:val="center"/>
              <w:rPr>
                <w:rFonts w:eastAsia="Times New Roman" w:cs="Calibri"/>
                <w:b/>
                <w:bCs/>
                <w:color w:val="000000"/>
              </w:rPr>
            </w:pPr>
            <w:r>
              <w:rPr>
                <w:rFonts w:ascii="Arial" w:hAnsi="Arial" w:cs="Arial"/>
                <w:color w:val="000000"/>
              </w:rPr>
              <w:t>01-D00-022</w:t>
            </w:r>
          </w:p>
        </w:tc>
        <w:tc>
          <w:tcPr>
            <w:tcW w:w="3274" w:type="dxa"/>
            <w:vAlign w:val="bottom"/>
          </w:tcPr>
          <w:p w14:paraId="00494EBB" w14:textId="43A8773F" w:rsidR="00C64A41" w:rsidRPr="008D681B" w:rsidRDefault="00C64A41" w:rsidP="00212FFB">
            <w:pPr>
              <w:jc w:val="center"/>
              <w:rPr>
                <w:rFonts w:eastAsia="Times New Roman" w:cs="Calibri"/>
                <w:b/>
                <w:bCs/>
                <w:color w:val="000000"/>
              </w:rPr>
            </w:pPr>
            <w:r>
              <w:rPr>
                <w:rFonts w:ascii="Arial" w:hAnsi="Arial" w:cs="Arial"/>
                <w:color w:val="000000"/>
              </w:rPr>
              <w:t>Verapamil  Hcl inj 2.5mg/ml, slow I.V.  (2ml) Ampoule</w:t>
            </w:r>
          </w:p>
        </w:tc>
        <w:tc>
          <w:tcPr>
            <w:tcW w:w="1222" w:type="dxa"/>
            <w:vAlign w:val="bottom"/>
          </w:tcPr>
          <w:p w14:paraId="175E061F" w14:textId="30F388B9" w:rsidR="00C64A41" w:rsidRPr="008D681B" w:rsidRDefault="00C64A41" w:rsidP="00212FFB">
            <w:pPr>
              <w:jc w:val="center"/>
              <w:rPr>
                <w:rFonts w:eastAsia="Times New Roman" w:cs="Calibri"/>
                <w:b/>
                <w:bCs/>
                <w:color w:val="000000"/>
              </w:rPr>
            </w:pPr>
            <w:r>
              <w:rPr>
                <w:rFonts w:ascii="Arial" w:hAnsi="Arial" w:cs="Arial"/>
                <w:color w:val="000000"/>
              </w:rPr>
              <w:t>52349</w:t>
            </w:r>
          </w:p>
        </w:tc>
        <w:tc>
          <w:tcPr>
            <w:tcW w:w="2815" w:type="dxa"/>
            <w:vAlign w:val="bottom"/>
          </w:tcPr>
          <w:p w14:paraId="0D1D90DC" w14:textId="09D0FD13" w:rsidR="00C64A41" w:rsidRPr="008D681B" w:rsidRDefault="00C64A41" w:rsidP="00212FFB">
            <w:pPr>
              <w:jc w:val="center"/>
              <w:rPr>
                <w:rFonts w:eastAsia="Times New Roman" w:cs="Calibri"/>
                <w:b/>
                <w:bCs/>
                <w:color w:val="000000"/>
              </w:rPr>
            </w:pPr>
            <w:r>
              <w:rPr>
                <w:rFonts w:ascii="Arial" w:hAnsi="Arial" w:cs="Arial"/>
                <w:color w:val="000000"/>
              </w:rPr>
              <w:t>5 amp</w:t>
            </w:r>
          </w:p>
        </w:tc>
        <w:tc>
          <w:tcPr>
            <w:tcW w:w="843" w:type="dxa"/>
            <w:vAlign w:val="bottom"/>
          </w:tcPr>
          <w:p w14:paraId="424AEF3E" w14:textId="3189698A" w:rsidR="00C64A41" w:rsidRPr="008D681B" w:rsidRDefault="00C64A41" w:rsidP="00212FFB">
            <w:pPr>
              <w:jc w:val="center"/>
              <w:rPr>
                <w:rFonts w:eastAsia="Times New Roman" w:cs="Calibri"/>
                <w:b/>
                <w:bCs/>
                <w:color w:val="000000"/>
              </w:rPr>
            </w:pPr>
            <w:r>
              <w:rPr>
                <w:rFonts w:ascii="Arial" w:hAnsi="Arial" w:cs="Arial"/>
                <w:color w:val="000000"/>
              </w:rPr>
              <w:t>4.2</w:t>
            </w:r>
          </w:p>
        </w:tc>
        <w:tc>
          <w:tcPr>
            <w:tcW w:w="964" w:type="dxa"/>
            <w:vAlign w:val="bottom"/>
          </w:tcPr>
          <w:p w14:paraId="4FC8E6B6" w14:textId="7FA2B057" w:rsidR="00C64A41" w:rsidRPr="008D681B" w:rsidRDefault="00C64A41" w:rsidP="00212FFB">
            <w:pPr>
              <w:jc w:val="center"/>
              <w:rPr>
                <w:rFonts w:eastAsia="Times New Roman" w:cs="Calibri"/>
                <w:b/>
                <w:bCs/>
                <w:color w:val="000000"/>
              </w:rPr>
            </w:pPr>
            <w:r>
              <w:rPr>
                <w:rFonts w:ascii="Arial" w:hAnsi="Arial" w:cs="Arial"/>
                <w:color w:val="000000"/>
              </w:rPr>
              <w:t>3</w:t>
            </w:r>
          </w:p>
        </w:tc>
        <w:tc>
          <w:tcPr>
            <w:tcW w:w="872" w:type="dxa"/>
            <w:vAlign w:val="bottom"/>
          </w:tcPr>
          <w:p w14:paraId="6947A137" w14:textId="1F53F850" w:rsidR="00C64A41" w:rsidRPr="008D681B" w:rsidRDefault="00C64A41" w:rsidP="00212FFB">
            <w:pPr>
              <w:jc w:val="center"/>
              <w:rPr>
                <w:rFonts w:eastAsia="Times New Roman" w:cs="Calibri"/>
                <w:b/>
                <w:bCs/>
                <w:color w:val="000000"/>
              </w:rPr>
            </w:pPr>
            <w:r>
              <w:rPr>
                <w:rFonts w:ascii="Arial" w:hAnsi="Arial" w:cs="Arial"/>
                <w:color w:val="000000"/>
              </w:rPr>
              <w:t>1.86</w:t>
            </w:r>
          </w:p>
        </w:tc>
        <w:tc>
          <w:tcPr>
            <w:tcW w:w="850" w:type="dxa"/>
            <w:gridSpan w:val="2"/>
            <w:vAlign w:val="bottom"/>
          </w:tcPr>
          <w:p w14:paraId="7C00B7A8" w14:textId="7369CE88" w:rsidR="00C64A41" w:rsidRPr="008D681B" w:rsidRDefault="00C64A41" w:rsidP="00212FFB">
            <w:pPr>
              <w:jc w:val="center"/>
              <w:rPr>
                <w:rFonts w:eastAsia="Times New Roman" w:cs="Calibri"/>
                <w:b/>
                <w:bCs/>
                <w:color w:val="000000"/>
              </w:rPr>
            </w:pPr>
            <w:r>
              <w:rPr>
                <w:rFonts w:ascii="Arial" w:hAnsi="Arial" w:cs="Arial"/>
                <w:color w:val="000000"/>
              </w:rPr>
              <w:t>1.03</w:t>
            </w:r>
          </w:p>
        </w:tc>
      </w:tr>
      <w:tr w:rsidR="00C64A41" w:rsidRPr="00844D38" w14:paraId="553D0BCA" w14:textId="77777777" w:rsidTr="00C64A41">
        <w:trPr>
          <w:trHeight w:val="900"/>
        </w:trPr>
        <w:tc>
          <w:tcPr>
            <w:tcW w:w="510" w:type="dxa"/>
            <w:vAlign w:val="bottom"/>
          </w:tcPr>
          <w:p w14:paraId="4DB8D5FA" w14:textId="3D251D76" w:rsidR="00C64A41" w:rsidRDefault="00C64A41" w:rsidP="00212FFB">
            <w:pPr>
              <w:jc w:val="center"/>
              <w:rPr>
                <w:rFonts w:ascii="Arial" w:hAnsi="Arial" w:cs="Arial"/>
                <w:color w:val="000000"/>
              </w:rPr>
            </w:pPr>
            <w:r>
              <w:rPr>
                <w:rFonts w:ascii="Arial" w:hAnsi="Arial" w:cs="Arial"/>
                <w:color w:val="000000"/>
              </w:rPr>
              <w:t>7</w:t>
            </w:r>
          </w:p>
        </w:tc>
        <w:tc>
          <w:tcPr>
            <w:tcW w:w="1250" w:type="dxa"/>
            <w:vAlign w:val="bottom"/>
          </w:tcPr>
          <w:p w14:paraId="46F5C8AA" w14:textId="53E7FAA1" w:rsidR="00C64A41" w:rsidRPr="008D681B" w:rsidRDefault="00C64A41" w:rsidP="00212FFB">
            <w:pPr>
              <w:jc w:val="center"/>
              <w:rPr>
                <w:rFonts w:eastAsia="Times New Roman" w:cs="Calibri"/>
                <w:b/>
                <w:bCs/>
                <w:color w:val="000000"/>
              </w:rPr>
            </w:pPr>
            <w:r>
              <w:rPr>
                <w:rFonts w:ascii="Arial" w:hAnsi="Arial" w:cs="Arial"/>
                <w:color w:val="000000"/>
              </w:rPr>
              <w:t>01-E00-014</w:t>
            </w:r>
          </w:p>
        </w:tc>
        <w:tc>
          <w:tcPr>
            <w:tcW w:w="3274" w:type="dxa"/>
            <w:vAlign w:val="bottom"/>
          </w:tcPr>
          <w:p w14:paraId="5E1FEA5D" w14:textId="0586C643" w:rsidR="00C64A41" w:rsidRPr="008D681B" w:rsidRDefault="00C64A41" w:rsidP="00212FFB">
            <w:pPr>
              <w:jc w:val="center"/>
              <w:rPr>
                <w:rFonts w:eastAsia="Times New Roman" w:cs="Calibri"/>
                <w:b/>
                <w:bCs/>
                <w:color w:val="000000"/>
              </w:rPr>
            </w:pPr>
            <w:r>
              <w:rPr>
                <w:rFonts w:ascii="Arial" w:hAnsi="Arial" w:cs="Arial"/>
                <w:color w:val="000000"/>
              </w:rPr>
              <w:t>Hydralazine Hcl inj 20mg/Amp. I.V infusion or slow I.V injection</w:t>
            </w:r>
          </w:p>
        </w:tc>
        <w:tc>
          <w:tcPr>
            <w:tcW w:w="1222" w:type="dxa"/>
            <w:vAlign w:val="bottom"/>
          </w:tcPr>
          <w:p w14:paraId="096ECC01" w14:textId="1E70AEAA" w:rsidR="00C64A41" w:rsidRPr="008D681B" w:rsidRDefault="00C64A41" w:rsidP="00212FFB">
            <w:pPr>
              <w:jc w:val="center"/>
              <w:rPr>
                <w:rFonts w:eastAsia="Times New Roman" w:cs="Calibri"/>
                <w:b/>
                <w:bCs/>
                <w:color w:val="000000"/>
              </w:rPr>
            </w:pPr>
            <w:r>
              <w:rPr>
                <w:rFonts w:ascii="Arial" w:hAnsi="Arial" w:cs="Arial"/>
                <w:color w:val="000000"/>
              </w:rPr>
              <w:t>69731</w:t>
            </w:r>
          </w:p>
        </w:tc>
        <w:tc>
          <w:tcPr>
            <w:tcW w:w="2815" w:type="dxa"/>
            <w:vAlign w:val="bottom"/>
          </w:tcPr>
          <w:p w14:paraId="7A94EA26" w14:textId="63E97DAE" w:rsidR="00C64A41" w:rsidRPr="008D681B" w:rsidRDefault="00C64A41" w:rsidP="00212FFB">
            <w:pPr>
              <w:jc w:val="center"/>
              <w:rPr>
                <w:rFonts w:eastAsia="Times New Roman" w:cs="Calibri"/>
                <w:b/>
                <w:bCs/>
                <w:color w:val="000000"/>
              </w:rPr>
            </w:pPr>
            <w:r>
              <w:rPr>
                <w:rFonts w:ascii="Arial" w:hAnsi="Arial" w:cs="Arial"/>
                <w:color w:val="000000"/>
              </w:rPr>
              <w:t>5 amp</w:t>
            </w:r>
          </w:p>
        </w:tc>
        <w:tc>
          <w:tcPr>
            <w:tcW w:w="843" w:type="dxa"/>
            <w:vAlign w:val="bottom"/>
          </w:tcPr>
          <w:p w14:paraId="3DE79EF4" w14:textId="0F8778D2" w:rsidR="00C64A41" w:rsidRPr="008D681B" w:rsidRDefault="00C64A41" w:rsidP="00212FFB">
            <w:pPr>
              <w:jc w:val="center"/>
              <w:rPr>
                <w:rFonts w:eastAsia="Times New Roman" w:cs="Calibri"/>
                <w:b/>
                <w:bCs/>
                <w:color w:val="000000"/>
              </w:rPr>
            </w:pPr>
            <w:r>
              <w:rPr>
                <w:rFonts w:ascii="Arial" w:hAnsi="Arial" w:cs="Arial"/>
                <w:color w:val="000000"/>
              </w:rPr>
              <w:t>14.45</w:t>
            </w:r>
          </w:p>
        </w:tc>
        <w:tc>
          <w:tcPr>
            <w:tcW w:w="964" w:type="dxa"/>
            <w:vAlign w:val="bottom"/>
          </w:tcPr>
          <w:p w14:paraId="79C9C6E3" w14:textId="5B32C663" w:rsidR="00C64A41" w:rsidRPr="008D681B" w:rsidRDefault="00C64A41" w:rsidP="00212FFB">
            <w:pPr>
              <w:jc w:val="center"/>
              <w:rPr>
                <w:rFonts w:eastAsia="Times New Roman" w:cs="Calibri"/>
                <w:b/>
                <w:bCs/>
                <w:color w:val="000000"/>
              </w:rPr>
            </w:pPr>
            <w:r>
              <w:rPr>
                <w:rFonts w:ascii="Arial" w:hAnsi="Arial" w:cs="Arial"/>
                <w:color w:val="000000"/>
              </w:rPr>
              <w:t>10.08</w:t>
            </w:r>
          </w:p>
        </w:tc>
        <w:tc>
          <w:tcPr>
            <w:tcW w:w="872" w:type="dxa"/>
            <w:vAlign w:val="bottom"/>
          </w:tcPr>
          <w:p w14:paraId="4CDFE0E9" w14:textId="45F1A359" w:rsidR="00C64A41" w:rsidRPr="008D681B" w:rsidRDefault="00C64A41" w:rsidP="00212FFB">
            <w:pPr>
              <w:jc w:val="center"/>
              <w:rPr>
                <w:rFonts w:eastAsia="Times New Roman" w:cs="Calibri"/>
                <w:b/>
                <w:bCs/>
                <w:color w:val="000000"/>
              </w:rPr>
            </w:pPr>
            <w:r>
              <w:rPr>
                <w:rFonts w:ascii="Arial" w:hAnsi="Arial" w:cs="Arial"/>
                <w:color w:val="000000"/>
              </w:rPr>
              <w:t>6.48</w:t>
            </w:r>
          </w:p>
        </w:tc>
        <w:tc>
          <w:tcPr>
            <w:tcW w:w="850" w:type="dxa"/>
            <w:gridSpan w:val="2"/>
            <w:vAlign w:val="bottom"/>
          </w:tcPr>
          <w:p w14:paraId="43C41A98" w14:textId="62146FF0" w:rsidR="00C64A41" w:rsidRPr="008D681B" w:rsidRDefault="00C64A41" w:rsidP="00212FFB">
            <w:pPr>
              <w:jc w:val="center"/>
              <w:rPr>
                <w:rFonts w:eastAsia="Times New Roman" w:cs="Calibri"/>
                <w:b/>
                <w:bCs/>
                <w:color w:val="000000"/>
              </w:rPr>
            </w:pPr>
            <w:r>
              <w:rPr>
                <w:rFonts w:ascii="Arial" w:hAnsi="Arial" w:cs="Arial"/>
                <w:color w:val="000000"/>
              </w:rPr>
              <w:t>3.6</w:t>
            </w:r>
          </w:p>
        </w:tc>
      </w:tr>
      <w:tr w:rsidR="00C64A41" w:rsidRPr="00844D38" w14:paraId="32573AD2" w14:textId="77777777" w:rsidTr="00C64A41">
        <w:trPr>
          <w:trHeight w:val="900"/>
        </w:trPr>
        <w:tc>
          <w:tcPr>
            <w:tcW w:w="510" w:type="dxa"/>
            <w:vAlign w:val="bottom"/>
          </w:tcPr>
          <w:p w14:paraId="7B3A9F64" w14:textId="45172586" w:rsidR="00C64A41" w:rsidRDefault="00C64A41" w:rsidP="00212FFB">
            <w:pPr>
              <w:jc w:val="center"/>
              <w:rPr>
                <w:rFonts w:ascii="Arial" w:hAnsi="Arial" w:cs="Arial"/>
                <w:color w:val="000000"/>
              </w:rPr>
            </w:pPr>
            <w:r>
              <w:rPr>
                <w:rFonts w:ascii="Arial" w:hAnsi="Arial" w:cs="Arial"/>
                <w:color w:val="000000"/>
              </w:rPr>
              <w:t>8</w:t>
            </w:r>
          </w:p>
        </w:tc>
        <w:tc>
          <w:tcPr>
            <w:tcW w:w="1250" w:type="dxa"/>
            <w:vAlign w:val="bottom"/>
          </w:tcPr>
          <w:p w14:paraId="1301B1BF" w14:textId="24076FA1" w:rsidR="00C64A41" w:rsidRPr="008D681B" w:rsidRDefault="00C64A41" w:rsidP="00212FFB">
            <w:pPr>
              <w:jc w:val="center"/>
              <w:rPr>
                <w:rFonts w:eastAsia="Times New Roman" w:cs="Calibri"/>
                <w:b/>
                <w:bCs/>
                <w:color w:val="000000"/>
              </w:rPr>
            </w:pPr>
            <w:r>
              <w:rPr>
                <w:rFonts w:ascii="Arial" w:hAnsi="Arial" w:cs="Arial"/>
                <w:color w:val="000000"/>
              </w:rPr>
              <w:t>01-F00-024</w:t>
            </w:r>
          </w:p>
        </w:tc>
        <w:tc>
          <w:tcPr>
            <w:tcW w:w="3274" w:type="dxa"/>
            <w:vAlign w:val="bottom"/>
          </w:tcPr>
          <w:p w14:paraId="430CADF3" w14:textId="4C52472F" w:rsidR="00C64A41" w:rsidRPr="008D681B" w:rsidRDefault="00C64A41" w:rsidP="00212FFB">
            <w:pPr>
              <w:jc w:val="center"/>
              <w:rPr>
                <w:rFonts w:eastAsia="Times New Roman" w:cs="Calibri"/>
                <w:b/>
                <w:bCs/>
                <w:color w:val="000000"/>
              </w:rPr>
            </w:pPr>
            <w:r>
              <w:rPr>
                <w:rFonts w:ascii="Arial" w:hAnsi="Arial" w:cs="Arial"/>
                <w:color w:val="000000"/>
              </w:rPr>
              <w:t>Glyceryl trinitrate  0.5mg sublingual Tablet</w:t>
            </w:r>
          </w:p>
        </w:tc>
        <w:tc>
          <w:tcPr>
            <w:tcW w:w="1222" w:type="dxa"/>
            <w:vAlign w:val="bottom"/>
          </w:tcPr>
          <w:p w14:paraId="587A1AA4" w14:textId="0B81ABCC" w:rsidR="00C64A41" w:rsidRPr="008D681B" w:rsidRDefault="00C64A41" w:rsidP="00212FFB">
            <w:pPr>
              <w:jc w:val="center"/>
              <w:rPr>
                <w:rFonts w:eastAsia="Times New Roman" w:cs="Calibri"/>
                <w:b/>
                <w:bCs/>
                <w:color w:val="000000"/>
              </w:rPr>
            </w:pPr>
            <w:r>
              <w:rPr>
                <w:rFonts w:ascii="Arial" w:hAnsi="Arial" w:cs="Arial"/>
                <w:color w:val="000000"/>
              </w:rPr>
              <w:t>22658140</w:t>
            </w:r>
          </w:p>
        </w:tc>
        <w:tc>
          <w:tcPr>
            <w:tcW w:w="2815" w:type="dxa"/>
            <w:vAlign w:val="bottom"/>
          </w:tcPr>
          <w:p w14:paraId="5F5CFDD6" w14:textId="08A85CCC" w:rsidR="00C64A41" w:rsidRPr="008D681B" w:rsidRDefault="00C64A41" w:rsidP="00212FFB">
            <w:pPr>
              <w:jc w:val="center"/>
              <w:rPr>
                <w:rFonts w:eastAsia="Times New Roman" w:cs="Calibri"/>
                <w:b/>
                <w:bCs/>
                <w:color w:val="000000"/>
              </w:rPr>
            </w:pPr>
            <w:r>
              <w:rPr>
                <w:rFonts w:ascii="Arial" w:hAnsi="Arial" w:cs="Arial"/>
                <w:color w:val="000000"/>
              </w:rPr>
              <w:t>100 tab</w:t>
            </w:r>
          </w:p>
        </w:tc>
        <w:tc>
          <w:tcPr>
            <w:tcW w:w="843" w:type="dxa"/>
            <w:vAlign w:val="bottom"/>
          </w:tcPr>
          <w:p w14:paraId="0D82E90A" w14:textId="3DFCAD9D" w:rsidR="00C64A41" w:rsidRPr="008D681B" w:rsidRDefault="00C64A41" w:rsidP="00212FFB">
            <w:pPr>
              <w:jc w:val="center"/>
              <w:rPr>
                <w:rFonts w:eastAsia="Times New Roman" w:cs="Calibri"/>
                <w:b/>
                <w:bCs/>
                <w:color w:val="000000"/>
              </w:rPr>
            </w:pPr>
            <w:r>
              <w:rPr>
                <w:rFonts w:ascii="Arial" w:hAnsi="Arial" w:cs="Arial"/>
                <w:color w:val="000000"/>
              </w:rPr>
              <w:t>3.75</w:t>
            </w:r>
          </w:p>
        </w:tc>
        <w:tc>
          <w:tcPr>
            <w:tcW w:w="964" w:type="dxa"/>
            <w:vAlign w:val="bottom"/>
          </w:tcPr>
          <w:p w14:paraId="7232E67E" w14:textId="219D4005" w:rsidR="00C64A41" w:rsidRPr="008D681B" w:rsidRDefault="00C64A41" w:rsidP="00212FFB">
            <w:pPr>
              <w:jc w:val="center"/>
              <w:rPr>
                <w:rFonts w:eastAsia="Times New Roman" w:cs="Calibri"/>
                <w:b/>
                <w:bCs/>
                <w:color w:val="000000"/>
              </w:rPr>
            </w:pPr>
            <w:r>
              <w:rPr>
                <w:rFonts w:ascii="Arial" w:hAnsi="Arial" w:cs="Arial"/>
                <w:color w:val="000000"/>
              </w:rPr>
              <w:t>2.6</w:t>
            </w:r>
          </w:p>
        </w:tc>
        <w:tc>
          <w:tcPr>
            <w:tcW w:w="872" w:type="dxa"/>
            <w:vAlign w:val="bottom"/>
          </w:tcPr>
          <w:p w14:paraId="25C16304" w14:textId="28ADCD72" w:rsidR="00C64A41" w:rsidRPr="008D681B" w:rsidRDefault="00C64A41" w:rsidP="00212FFB">
            <w:pPr>
              <w:jc w:val="center"/>
              <w:rPr>
                <w:rFonts w:eastAsia="Times New Roman" w:cs="Calibri"/>
                <w:b/>
                <w:bCs/>
                <w:color w:val="000000"/>
              </w:rPr>
            </w:pPr>
            <w:r>
              <w:rPr>
                <w:rFonts w:ascii="Arial" w:hAnsi="Arial" w:cs="Arial"/>
                <w:color w:val="000000"/>
              </w:rPr>
              <w:t>1.68</w:t>
            </w:r>
          </w:p>
        </w:tc>
        <w:tc>
          <w:tcPr>
            <w:tcW w:w="850" w:type="dxa"/>
            <w:gridSpan w:val="2"/>
            <w:vAlign w:val="bottom"/>
          </w:tcPr>
          <w:p w14:paraId="07005205" w14:textId="2EAF48C9" w:rsidR="00C64A41" w:rsidRPr="008D681B" w:rsidRDefault="00C64A41" w:rsidP="00212FFB">
            <w:pPr>
              <w:jc w:val="center"/>
              <w:rPr>
                <w:rFonts w:eastAsia="Times New Roman" w:cs="Calibri"/>
                <w:b/>
                <w:bCs/>
                <w:color w:val="000000"/>
              </w:rPr>
            </w:pPr>
            <w:r>
              <w:rPr>
                <w:rFonts w:ascii="Arial" w:hAnsi="Arial" w:cs="Arial"/>
                <w:color w:val="000000"/>
              </w:rPr>
              <w:t>0.93</w:t>
            </w:r>
          </w:p>
        </w:tc>
      </w:tr>
      <w:tr w:rsidR="00C64A41" w:rsidRPr="00844D38" w14:paraId="61CEC502" w14:textId="77777777" w:rsidTr="00C64A41">
        <w:trPr>
          <w:trHeight w:val="900"/>
        </w:trPr>
        <w:tc>
          <w:tcPr>
            <w:tcW w:w="510" w:type="dxa"/>
            <w:vAlign w:val="bottom"/>
          </w:tcPr>
          <w:p w14:paraId="45832678" w14:textId="15880D9B" w:rsidR="00C64A41" w:rsidRDefault="00C64A41" w:rsidP="00212FFB">
            <w:pPr>
              <w:jc w:val="center"/>
              <w:rPr>
                <w:rFonts w:ascii="Arial" w:hAnsi="Arial" w:cs="Arial"/>
                <w:color w:val="000000"/>
              </w:rPr>
            </w:pPr>
            <w:r>
              <w:rPr>
                <w:rFonts w:ascii="Arial" w:hAnsi="Arial" w:cs="Arial"/>
                <w:color w:val="000000"/>
              </w:rPr>
              <w:t>9</w:t>
            </w:r>
          </w:p>
        </w:tc>
        <w:tc>
          <w:tcPr>
            <w:tcW w:w="1250" w:type="dxa"/>
            <w:vAlign w:val="bottom"/>
          </w:tcPr>
          <w:p w14:paraId="5367B497" w14:textId="1F7EAAD5" w:rsidR="00C64A41" w:rsidRPr="008D681B" w:rsidRDefault="00C64A41" w:rsidP="00212FFB">
            <w:pPr>
              <w:jc w:val="center"/>
              <w:rPr>
                <w:rFonts w:eastAsia="Times New Roman" w:cs="Calibri"/>
                <w:b/>
                <w:bCs/>
                <w:color w:val="000000"/>
              </w:rPr>
            </w:pPr>
            <w:r>
              <w:rPr>
                <w:rFonts w:ascii="Arial" w:hAnsi="Arial" w:cs="Arial"/>
                <w:color w:val="000000"/>
              </w:rPr>
              <w:t>01-F00-060</w:t>
            </w:r>
          </w:p>
        </w:tc>
        <w:tc>
          <w:tcPr>
            <w:tcW w:w="3274" w:type="dxa"/>
            <w:vAlign w:val="bottom"/>
          </w:tcPr>
          <w:p w14:paraId="4C87ED61" w14:textId="596C77B5" w:rsidR="00C64A41" w:rsidRPr="008D681B" w:rsidRDefault="00C64A41" w:rsidP="00212FFB">
            <w:pPr>
              <w:jc w:val="center"/>
              <w:rPr>
                <w:rFonts w:eastAsia="Times New Roman" w:cs="Calibri"/>
                <w:b/>
                <w:bCs/>
                <w:color w:val="000000"/>
              </w:rPr>
            </w:pPr>
            <w:r>
              <w:rPr>
                <w:rFonts w:ascii="Arial" w:hAnsi="Arial" w:cs="Arial"/>
                <w:color w:val="000000"/>
              </w:rPr>
              <w:t xml:space="preserve">Nimodipine    30mg Tabet   </w:t>
            </w:r>
            <w:r>
              <w:rPr>
                <w:rFonts w:ascii="Arial" w:hAnsi="Arial" w:cs="Arial"/>
                <w:color w:val="000000"/>
                <w:rtl/>
              </w:rPr>
              <w:t>للمراكزالجملة العصبية وردهات الامراض العصبية</w:t>
            </w:r>
          </w:p>
        </w:tc>
        <w:tc>
          <w:tcPr>
            <w:tcW w:w="1222" w:type="dxa"/>
            <w:vAlign w:val="bottom"/>
          </w:tcPr>
          <w:p w14:paraId="15AA8AFE" w14:textId="31393BCA" w:rsidR="00C64A41" w:rsidRPr="008D681B" w:rsidRDefault="00C64A41" w:rsidP="00212FFB">
            <w:pPr>
              <w:jc w:val="center"/>
              <w:rPr>
                <w:rFonts w:eastAsia="Times New Roman" w:cs="Calibri"/>
                <w:b/>
                <w:bCs/>
                <w:color w:val="000000"/>
              </w:rPr>
            </w:pPr>
            <w:r>
              <w:rPr>
                <w:rFonts w:ascii="Arial" w:hAnsi="Arial" w:cs="Arial"/>
                <w:color w:val="000000"/>
              </w:rPr>
              <w:t>146683</w:t>
            </w:r>
          </w:p>
        </w:tc>
        <w:tc>
          <w:tcPr>
            <w:tcW w:w="2815" w:type="dxa"/>
            <w:vAlign w:val="bottom"/>
          </w:tcPr>
          <w:p w14:paraId="4AA2E334" w14:textId="7BB77079"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65F30CD1" w14:textId="4762C5B9" w:rsidR="00C64A41" w:rsidRPr="008D681B" w:rsidRDefault="00C64A41" w:rsidP="00212FFB">
            <w:pPr>
              <w:jc w:val="center"/>
              <w:rPr>
                <w:rFonts w:eastAsia="Times New Roman" w:cs="Calibri"/>
                <w:b/>
                <w:bCs/>
                <w:color w:val="000000"/>
              </w:rPr>
            </w:pPr>
            <w:r>
              <w:rPr>
                <w:rFonts w:ascii="Arial" w:hAnsi="Arial" w:cs="Arial"/>
                <w:color w:val="000000"/>
              </w:rPr>
              <w:t>8.31</w:t>
            </w:r>
          </w:p>
        </w:tc>
        <w:tc>
          <w:tcPr>
            <w:tcW w:w="964" w:type="dxa"/>
            <w:vAlign w:val="bottom"/>
          </w:tcPr>
          <w:p w14:paraId="383FA058" w14:textId="3348161C" w:rsidR="00C64A41" w:rsidRPr="008D681B" w:rsidRDefault="00C64A41" w:rsidP="00212FFB">
            <w:pPr>
              <w:jc w:val="center"/>
              <w:rPr>
                <w:rFonts w:eastAsia="Times New Roman" w:cs="Calibri"/>
                <w:b/>
                <w:bCs/>
                <w:color w:val="000000"/>
              </w:rPr>
            </w:pPr>
            <w:r>
              <w:rPr>
                <w:rFonts w:ascii="Arial" w:hAnsi="Arial" w:cs="Arial"/>
                <w:color w:val="000000"/>
              </w:rPr>
              <w:t>5.82</w:t>
            </w:r>
          </w:p>
        </w:tc>
        <w:tc>
          <w:tcPr>
            <w:tcW w:w="872" w:type="dxa"/>
            <w:vAlign w:val="bottom"/>
          </w:tcPr>
          <w:p w14:paraId="7BF71174" w14:textId="6F850A15" w:rsidR="00C64A41" w:rsidRPr="008D681B" w:rsidRDefault="00C64A41" w:rsidP="00212FFB">
            <w:pPr>
              <w:jc w:val="center"/>
              <w:rPr>
                <w:rFonts w:eastAsia="Times New Roman" w:cs="Calibri"/>
                <w:b/>
                <w:bCs/>
                <w:color w:val="000000"/>
              </w:rPr>
            </w:pPr>
            <w:r>
              <w:rPr>
                <w:rFonts w:ascii="Arial" w:hAnsi="Arial" w:cs="Arial"/>
                <w:color w:val="000000"/>
              </w:rPr>
              <w:t>3.3</w:t>
            </w:r>
          </w:p>
        </w:tc>
        <w:tc>
          <w:tcPr>
            <w:tcW w:w="850" w:type="dxa"/>
            <w:gridSpan w:val="2"/>
            <w:vAlign w:val="bottom"/>
          </w:tcPr>
          <w:p w14:paraId="506585E7" w14:textId="5DE0C6A2" w:rsidR="00C64A41" w:rsidRPr="008D681B" w:rsidRDefault="00C64A41" w:rsidP="00212FFB">
            <w:pPr>
              <w:jc w:val="center"/>
              <w:rPr>
                <w:rFonts w:eastAsia="Times New Roman" w:cs="Calibri"/>
                <w:b/>
                <w:bCs/>
                <w:color w:val="000000"/>
              </w:rPr>
            </w:pPr>
            <w:r>
              <w:rPr>
                <w:rFonts w:ascii="Arial" w:hAnsi="Arial" w:cs="Arial"/>
                <w:color w:val="000000"/>
              </w:rPr>
              <w:t>2.079</w:t>
            </w:r>
          </w:p>
        </w:tc>
      </w:tr>
      <w:tr w:rsidR="00C64A41" w:rsidRPr="00844D38" w14:paraId="09A5DEBC" w14:textId="77777777" w:rsidTr="00C64A41">
        <w:trPr>
          <w:trHeight w:val="900"/>
        </w:trPr>
        <w:tc>
          <w:tcPr>
            <w:tcW w:w="510" w:type="dxa"/>
            <w:vAlign w:val="bottom"/>
          </w:tcPr>
          <w:p w14:paraId="7C2F460B" w14:textId="13310A33" w:rsidR="00C64A41" w:rsidRDefault="00C64A41" w:rsidP="00212FFB">
            <w:pPr>
              <w:jc w:val="center"/>
              <w:rPr>
                <w:rFonts w:ascii="Arial" w:hAnsi="Arial" w:cs="Arial"/>
                <w:color w:val="000000"/>
              </w:rPr>
            </w:pPr>
            <w:r>
              <w:rPr>
                <w:rFonts w:ascii="Arial" w:hAnsi="Arial" w:cs="Arial"/>
                <w:color w:val="000000"/>
              </w:rPr>
              <w:t>10</w:t>
            </w:r>
          </w:p>
        </w:tc>
        <w:tc>
          <w:tcPr>
            <w:tcW w:w="1250" w:type="dxa"/>
            <w:vAlign w:val="bottom"/>
          </w:tcPr>
          <w:p w14:paraId="3C9F054A" w14:textId="5B60F5BB" w:rsidR="00C64A41" w:rsidRPr="008D681B" w:rsidRDefault="00C64A41" w:rsidP="00212FFB">
            <w:pPr>
              <w:jc w:val="center"/>
              <w:rPr>
                <w:rFonts w:eastAsia="Times New Roman" w:cs="Calibri"/>
                <w:b/>
                <w:bCs/>
                <w:color w:val="000000"/>
              </w:rPr>
            </w:pPr>
            <w:r>
              <w:rPr>
                <w:rFonts w:ascii="Arial" w:hAnsi="Arial" w:cs="Arial"/>
                <w:color w:val="000000"/>
              </w:rPr>
              <w:t>02-M00-001</w:t>
            </w:r>
          </w:p>
        </w:tc>
        <w:tc>
          <w:tcPr>
            <w:tcW w:w="3274" w:type="dxa"/>
            <w:vAlign w:val="bottom"/>
          </w:tcPr>
          <w:p w14:paraId="3B9AB3F0" w14:textId="31BFF168" w:rsidR="00C64A41" w:rsidRPr="008D681B" w:rsidRDefault="00C64A41" w:rsidP="00212FFB">
            <w:pPr>
              <w:jc w:val="center"/>
              <w:rPr>
                <w:rFonts w:eastAsia="Times New Roman" w:cs="Calibri"/>
                <w:b/>
                <w:bCs/>
                <w:color w:val="000000"/>
              </w:rPr>
            </w:pPr>
            <w:r>
              <w:rPr>
                <w:rFonts w:ascii="Arial" w:hAnsi="Arial" w:cs="Arial"/>
                <w:color w:val="000000"/>
              </w:rPr>
              <w:t>Macrogol 4000 (polyethlene glycol) 64g+Anhydrous sodium sulfate 5,700gm+sodium bicarbonate 1,680gm+sodium chloride 1,460gm+potassium chloride 0,750gm (powder for oral  solution in one sachet )</w:t>
            </w:r>
            <w:r>
              <w:rPr>
                <w:rFonts w:ascii="Arial" w:hAnsi="Arial" w:cs="Arial"/>
                <w:color w:val="000000"/>
                <w:rtl/>
              </w:rPr>
              <w:t>يؤخذ بنظر الاعتبار استخدامه في الجهاز الهضمي</w:t>
            </w:r>
          </w:p>
        </w:tc>
        <w:tc>
          <w:tcPr>
            <w:tcW w:w="1222" w:type="dxa"/>
            <w:vAlign w:val="bottom"/>
          </w:tcPr>
          <w:p w14:paraId="38F5BFAD" w14:textId="2B9D00E5" w:rsidR="00C64A41" w:rsidRPr="008D681B" w:rsidRDefault="00C64A41" w:rsidP="00212FFB">
            <w:pPr>
              <w:jc w:val="center"/>
              <w:rPr>
                <w:rFonts w:eastAsia="Times New Roman" w:cs="Calibri"/>
                <w:b/>
                <w:bCs/>
                <w:color w:val="000000"/>
              </w:rPr>
            </w:pPr>
            <w:r>
              <w:rPr>
                <w:rFonts w:ascii="Arial" w:hAnsi="Arial" w:cs="Arial"/>
                <w:color w:val="000000"/>
              </w:rPr>
              <w:t>27541</w:t>
            </w:r>
          </w:p>
        </w:tc>
        <w:tc>
          <w:tcPr>
            <w:tcW w:w="2815" w:type="dxa"/>
            <w:vAlign w:val="bottom"/>
          </w:tcPr>
          <w:p w14:paraId="46C7203F" w14:textId="41380A10" w:rsidR="00C64A41" w:rsidRPr="008D681B" w:rsidRDefault="00C64A41" w:rsidP="00212FFB">
            <w:pPr>
              <w:jc w:val="center"/>
              <w:rPr>
                <w:rFonts w:eastAsia="Times New Roman" w:cs="Calibri"/>
                <w:b/>
                <w:bCs/>
                <w:color w:val="000000"/>
              </w:rPr>
            </w:pPr>
            <w:r>
              <w:rPr>
                <w:rFonts w:ascii="Arial" w:hAnsi="Arial" w:cs="Arial"/>
                <w:color w:val="000000"/>
              </w:rPr>
              <w:t>4 sachet</w:t>
            </w:r>
          </w:p>
        </w:tc>
        <w:tc>
          <w:tcPr>
            <w:tcW w:w="843" w:type="dxa"/>
            <w:vAlign w:val="bottom"/>
          </w:tcPr>
          <w:p w14:paraId="602CE6E7" w14:textId="1DE6DC7C" w:rsidR="00C64A41" w:rsidRPr="008D681B" w:rsidRDefault="00C64A41" w:rsidP="00212FFB">
            <w:pPr>
              <w:jc w:val="center"/>
              <w:rPr>
                <w:rFonts w:eastAsia="Times New Roman" w:cs="Calibri"/>
                <w:b/>
                <w:bCs/>
                <w:color w:val="000000"/>
              </w:rPr>
            </w:pPr>
            <w:r>
              <w:rPr>
                <w:rFonts w:ascii="Arial" w:hAnsi="Arial" w:cs="Arial"/>
                <w:color w:val="000000"/>
              </w:rPr>
              <w:t>10.5</w:t>
            </w:r>
          </w:p>
        </w:tc>
        <w:tc>
          <w:tcPr>
            <w:tcW w:w="964" w:type="dxa"/>
            <w:vAlign w:val="bottom"/>
          </w:tcPr>
          <w:p w14:paraId="35A319D7" w14:textId="3CA53E44" w:rsidR="00C64A41" w:rsidRPr="008D681B" w:rsidRDefault="00C64A41" w:rsidP="00212FFB">
            <w:pPr>
              <w:jc w:val="center"/>
              <w:rPr>
                <w:rFonts w:eastAsia="Times New Roman" w:cs="Calibri"/>
                <w:b/>
                <w:bCs/>
                <w:color w:val="000000"/>
              </w:rPr>
            </w:pPr>
            <w:r>
              <w:rPr>
                <w:rFonts w:ascii="Arial" w:hAnsi="Arial" w:cs="Arial"/>
                <w:color w:val="000000"/>
              </w:rPr>
              <w:t>7.35</w:t>
            </w:r>
          </w:p>
        </w:tc>
        <w:tc>
          <w:tcPr>
            <w:tcW w:w="872" w:type="dxa"/>
            <w:vAlign w:val="bottom"/>
          </w:tcPr>
          <w:p w14:paraId="4D23127D" w14:textId="2A52798A" w:rsidR="00C64A41" w:rsidRPr="008D681B" w:rsidRDefault="00C64A41" w:rsidP="00212FFB">
            <w:pPr>
              <w:jc w:val="center"/>
              <w:rPr>
                <w:rFonts w:eastAsia="Times New Roman" w:cs="Calibri"/>
                <w:b/>
                <w:bCs/>
                <w:color w:val="000000"/>
              </w:rPr>
            </w:pPr>
            <w:r>
              <w:rPr>
                <w:rFonts w:ascii="Arial" w:hAnsi="Arial" w:cs="Arial"/>
                <w:color w:val="000000"/>
              </w:rPr>
              <w:t>4.7</w:t>
            </w:r>
          </w:p>
        </w:tc>
        <w:tc>
          <w:tcPr>
            <w:tcW w:w="850" w:type="dxa"/>
            <w:gridSpan w:val="2"/>
            <w:vAlign w:val="bottom"/>
          </w:tcPr>
          <w:p w14:paraId="558926E4" w14:textId="390D7DDF" w:rsidR="00C64A41" w:rsidRPr="008D681B" w:rsidRDefault="00C64A41" w:rsidP="00212FFB">
            <w:pPr>
              <w:jc w:val="center"/>
              <w:rPr>
                <w:rFonts w:eastAsia="Times New Roman" w:cs="Calibri"/>
                <w:b/>
                <w:bCs/>
                <w:color w:val="000000"/>
              </w:rPr>
            </w:pPr>
            <w:r>
              <w:rPr>
                <w:rFonts w:ascii="Arial" w:hAnsi="Arial" w:cs="Arial"/>
                <w:color w:val="000000"/>
              </w:rPr>
              <w:t>2.62</w:t>
            </w:r>
          </w:p>
        </w:tc>
      </w:tr>
      <w:tr w:rsidR="00C64A41" w:rsidRPr="00844D38" w14:paraId="4809DD8E" w14:textId="77777777" w:rsidTr="00C64A41">
        <w:trPr>
          <w:trHeight w:val="900"/>
        </w:trPr>
        <w:tc>
          <w:tcPr>
            <w:tcW w:w="510" w:type="dxa"/>
            <w:vAlign w:val="bottom"/>
          </w:tcPr>
          <w:p w14:paraId="20B867DB" w14:textId="55A2AC93" w:rsidR="00C64A41" w:rsidRDefault="00C64A41" w:rsidP="00212FFB">
            <w:pPr>
              <w:jc w:val="center"/>
              <w:rPr>
                <w:rFonts w:ascii="Arial" w:hAnsi="Arial" w:cs="Arial"/>
                <w:color w:val="000000"/>
              </w:rPr>
            </w:pPr>
            <w:r>
              <w:rPr>
                <w:rFonts w:ascii="Arial" w:hAnsi="Arial" w:cs="Arial"/>
                <w:color w:val="000000"/>
              </w:rPr>
              <w:t>11</w:t>
            </w:r>
          </w:p>
        </w:tc>
        <w:tc>
          <w:tcPr>
            <w:tcW w:w="1250" w:type="dxa"/>
            <w:vAlign w:val="bottom"/>
          </w:tcPr>
          <w:p w14:paraId="5D74FB59" w14:textId="5CC37810" w:rsidR="00C64A41" w:rsidRPr="008D681B" w:rsidRDefault="00C64A41" w:rsidP="00212FFB">
            <w:pPr>
              <w:jc w:val="center"/>
              <w:rPr>
                <w:rFonts w:eastAsia="Times New Roman" w:cs="Calibri"/>
                <w:b/>
                <w:bCs/>
                <w:color w:val="000000"/>
              </w:rPr>
            </w:pPr>
            <w:r>
              <w:rPr>
                <w:rFonts w:ascii="Arial" w:hAnsi="Arial" w:cs="Arial"/>
                <w:color w:val="000000"/>
              </w:rPr>
              <w:t>03-E00-001</w:t>
            </w:r>
          </w:p>
        </w:tc>
        <w:tc>
          <w:tcPr>
            <w:tcW w:w="3274" w:type="dxa"/>
            <w:vAlign w:val="bottom"/>
          </w:tcPr>
          <w:p w14:paraId="6BDB6769" w14:textId="51E1F6E5" w:rsidR="00C64A41" w:rsidRPr="008D681B" w:rsidRDefault="00C64A41" w:rsidP="00212FFB">
            <w:pPr>
              <w:jc w:val="center"/>
              <w:rPr>
                <w:rFonts w:eastAsia="Times New Roman" w:cs="Calibri"/>
                <w:b/>
                <w:bCs/>
                <w:color w:val="000000"/>
              </w:rPr>
            </w:pPr>
            <w:r>
              <w:rPr>
                <w:rFonts w:ascii="Arial" w:hAnsi="Arial" w:cs="Arial"/>
                <w:color w:val="000000"/>
              </w:rPr>
              <w:t>Doxapram Hcl  inj. 20mg/ml,( 5ml) Ampoule               SEE  3E</w:t>
            </w:r>
            <w:r>
              <w:rPr>
                <w:rFonts w:ascii="Arial" w:hAnsi="Arial" w:cs="Arial"/>
                <w:color w:val="000000"/>
              </w:rPr>
              <w:br/>
            </w:r>
            <w:r>
              <w:rPr>
                <w:rFonts w:ascii="Arial" w:hAnsi="Arial" w:cs="Arial"/>
                <w:color w:val="000000"/>
                <w:rtl/>
              </w:rPr>
              <w:t>يؤخذ بنظر الاعتبار ضمن قائمة التخدير</w:t>
            </w:r>
          </w:p>
        </w:tc>
        <w:tc>
          <w:tcPr>
            <w:tcW w:w="1222" w:type="dxa"/>
            <w:vAlign w:val="bottom"/>
          </w:tcPr>
          <w:p w14:paraId="5B1B1E6E" w14:textId="64C99D69" w:rsidR="00C64A41" w:rsidRPr="008D681B" w:rsidRDefault="00C64A41" w:rsidP="00212FFB">
            <w:pPr>
              <w:jc w:val="center"/>
              <w:rPr>
                <w:rFonts w:eastAsia="Times New Roman" w:cs="Calibri"/>
                <w:b/>
                <w:bCs/>
                <w:color w:val="000000"/>
              </w:rPr>
            </w:pPr>
            <w:r>
              <w:rPr>
                <w:rFonts w:ascii="Arial" w:hAnsi="Arial" w:cs="Arial"/>
                <w:color w:val="000000"/>
              </w:rPr>
              <w:t>3910</w:t>
            </w:r>
          </w:p>
        </w:tc>
        <w:tc>
          <w:tcPr>
            <w:tcW w:w="2815" w:type="dxa"/>
            <w:vAlign w:val="bottom"/>
          </w:tcPr>
          <w:p w14:paraId="3A6B4265" w14:textId="25A8A667" w:rsidR="00C64A41" w:rsidRPr="008D681B" w:rsidRDefault="00C64A41" w:rsidP="00212FFB">
            <w:pPr>
              <w:jc w:val="center"/>
              <w:rPr>
                <w:rFonts w:eastAsia="Times New Roman" w:cs="Calibri"/>
                <w:b/>
                <w:bCs/>
                <w:color w:val="000000"/>
              </w:rPr>
            </w:pPr>
            <w:r>
              <w:rPr>
                <w:rFonts w:ascii="Arial" w:hAnsi="Arial" w:cs="Arial"/>
                <w:color w:val="000000"/>
              </w:rPr>
              <w:t>amp (5ml)</w:t>
            </w:r>
          </w:p>
        </w:tc>
        <w:tc>
          <w:tcPr>
            <w:tcW w:w="843" w:type="dxa"/>
            <w:vAlign w:val="bottom"/>
          </w:tcPr>
          <w:p w14:paraId="3FDEEDC4" w14:textId="52048E6A" w:rsidR="00C64A41" w:rsidRPr="008D681B" w:rsidRDefault="00C64A41" w:rsidP="00212FFB">
            <w:pPr>
              <w:jc w:val="center"/>
              <w:rPr>
                <w:rFonts w:eastAsia="Times New Roman" w:cs="Calibri"/>
                <w:b/>
                <w:bCs/>
                <w:color w:val="000000"/>
              </w:rPr>
            </w:pPr>
            <w:r>
              <w:rPr>
                <w:rFonts w:ascii="Arial" w:hAnsi="Arial" w:cs="Arial"/>
                <w:color w:val="000000"/>
              </w:rPr>
              <w:t>11.14</w:t>
            </w:r>
          </w:p>
        </w:tc>
        <w:tc>
          <w:tcPr>
            <w:tcW w:w="964" w:type="dxa"/>
            <w:vAlign w:val="bottom"/>
          </w:tcPr>
          <w:p w14:paraId="66544035" w14:textId="13D85FE9" w:rsidR="00C64A41" w:rsidRPr="008D681B" w:rsidRDefault="00C64A41" w:rsidP="00212FFB">
            <w:pPr>
              <w:jc w:val="center"/>
              <w:rPr>
                <w:rFonts w:eastAsia="Times New Roman" w:cs="Calibri"/>
                <w:b/>
                <w:bCs/>
                <w:color w:val="000000"/>
              </w:rPr>
            </w:pPr>
            <w:r>
              <w:rPr>
                <w:rFonts w:ascii="Arial" w:hAnsi="Arial" w:cs="Arial"/>
                <w:color w:val="000000"/>
              </w:rPr>
              <w:t>7.8</w:t>
            </w:r>
          </w:p>
        </w:tc>
        <w:tc>
          <w:tcPr>
            <w:tcW w:w="872" w:type="dxa"/>
            <w:vAlign w:val="bottom"/>
          </w:tcPr>
          <w:p w14:paraId="49302072" w14:textId="6EE43A98" w:rsidR="00C64A41" w:rsidRPr="008D681B" w:rsidRDefault="00C64A41" w:rsidP="00212FFB">
            <w:pPr>
              <w:jc w:val="center"/>
              <w:rPr>
                <w:rFonts w:eastAsia="Times New Roman" w:cs="Calibri"/>
                <w:b/>
                <w:bCs/>
                <w:color w:val="000000"/>
              </w:rPr>
            </w:pPr>
            <w:r>
              <w:rPr>
                <w:rFonts w:ascii="Arial" w:hAnsi="Arial" w:cs="Arial"/>
                <w:color w:val="000000"/>
              </w:rPr>
              <w:t>5</w:t>
            </w:r>
          </w:p>
        </w:tc>
        <w:tc>
          <w:tcPr>
            <w:tcW w:w="850" w:type="dxa"/>
            <w:gridSpan w:val="2"/>
            <w:vAlign w:val="bottom"/>
          </w:tcPr>
          <w:p w14:paraId="5659A488" w14:textId="44A8C7F6" w:rsidR="00C64A41" w:rsidRPr="008D681B" w:rsidRDefault="00C64A41" w:rsidP="00212FFB">
            <w:pPr>
              <w:jc w:val="center"/>
              <w:rPr>
                <w:rFonts w:eastAsia="Times New Roman" w:cs="Calibri"/>
                <w:b/>
                <w:bCs/>
                <w:color w:val="000000"/>
              </w:rPr>
            </w:pPr>
            <w:r>
              <w:rPr>
                <w:rFonts w:ascii="Arial" w:hAnsi="Arial" w:cs="Arial"/>
                <w:color w:val="000000"/>
              </w:rPr>
              <w:t>2.78</w:t>
            </w:r>
          </w:p>
        </w:tc>
      </w:tr>
      <w:tr w:rsidR="00C64A41" w:rsidRPr="00844D38" w14:paraId="0287CE53" w14:textId="77777777" w:rsidTr="00C64A41">
        <w:trPr>
          <w:trHeight w:val="900"/>
        </w:trPr>
        <w:tc>
          <w:tcPr>
            <w:tcW w:w="510" w:type="dxa"/>
            <w:vAlign w:val="bottom"/>
          </w:tcPr>
          <w:p w14:paraId="0E198C51" w14:textId="1A0C1431" w:rsidR="00C64A41" w:rsidRDefault="00C64A41" w:rsidP="00212FFB">
            <w:pPr>
              <w:jc w:val="center"/>
              <w:rPr>
                <w:rFonts w:ascii="Arial" w:hAnsi="Arial" w:cs="Arial"/>
                <w:color w:val="000000"/>
              </w:rPr>
            </w:pPr>
            <w:r>
              <w:rPr>
                <w:rFonts w:ascii="Arial" w:hAnsi="Arial" w:cs="Arial"/>
                <w:color w:val="000000"/>
              </w:rPr>
              <w:t>12</w:t>
            </w:r>
          </w:p>
        </w:tc>
        <w:tc>
          <w:tcPr>
            <w:tcW w:w="1250" w:type="dxa"/>
            <w:vAlign w:val="bottom"/>
          </w:tcPr>
          <w:p w14:paraId="0528BC45" w14:textId="5C6F5DE3" w:rsidR="00C64A41" w:rsidRPr="008D681B" w:rsidRDefault="00C64A41" w:rsidP="00212FFB">
            <w:pPr>
              <w:jc w:val="center"/>
              <w:rPr>
                <w:rFonts w:eastAsia="Times New Roman" w:cs="Calibri"/>
                <w:b/>
                <w:bCs/>
                <w:color w:val="000000"/>
              </w:rPr>
            </w:pPr>
            <w:r>
              <w:rPr>
                <w:rFonts w:ascii="Arial" w:hAnsi="Arial" w:cs="Arial"/>
                <w:color w:val="000000"/>
              </w:rPr>
              <w:t>04-A00-003</w:t>
            </w:r>
          </w:p>
        </w:tc>
        <w:tc>
          <w:tcPr>
            <w:tcW w:w="3274" w:type="dxa"/>
            <w:vAlign w:val="bottom"/>
          </w:tcPr>
          <w:p w14:paraId="06CB696E" w14:textId="3771AF3F" w:rsidR="00C64A41" w:rsidRPr="008D681B" w:rsidRDefault="00C64A41" w:rsidP="00212FFB">
            <w:pPr>
              <w:jc w:val="center"/>
              <w:rPr>
                <w:rFonts w:eastAsia="Times New Roman" w:cs="Calibri"/>
                <w:b/>
                <w:bCs/>
                <w:color w:val="000000"/>
              </w:rPr>
            </w:pPr>
            <w:r>
              <w:rPr>
                <w:rFonts w:ascii="Arial" w:hAnsi="Arial" w:cs="Arial"/>
                <w:color w:val="000000"/>
              </w:rPr>
              <w:t>Alprazolam 0.5mg scored Tablet</w:t>
            </w:r>
          </w:p>
        </w:tc>
        <w:tc>
          <w:tcPr>
            <w:tcW w:w="1222" w:type="dxa"/>
            <w:vAlign w:val="bottom"/>
          </w:tcPr>
          <w:p w14:paraId="44984394" w14:textId="1F5CDF4D" w:rsidR="00C64A41" w:rsidRPr="008D681B" w:rsidRDefault="00C64A41" w:rsidP="00212FFB">
            <w:pPr>
              <w:jc w:val="center"/>
              <w:rPr>
                <w:rFonts w:eastAsia="Times New Roman" w:cs="Calibri"/>
                <w:b/>
                <w:bCs/>
                <w:color w:val="000000"/>
              </w:rPr>
            </w:pPr>
            <w:r>
              <w:rPr>
                <w:rFonts w:ascii="Arial" w:hAnsi="Arial" w:cs="Arial"/>
                <w:color w:val="000000"/>
              </w:rPr>
              <w:t>289466</w:t>
            </w:r>
          </w:p>
        </w:tc>
        <w:tc>
          <w:tcPr>
            <w:tcW w:w="2815" w:type="dxa"/>
            <w:vAlign w:val="bottom"/>
          </w:tcPr>
          <w:p w14:paraId="20655B76" w14:textId="48EF5787"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6B727769" w14:textId="20FDA59E" w:rsidR="00C64A41" w:rsidRPr="008D681B" w:rsidRDefault="00C64A41" w:rsidP="00212FFB">
            <w:pPr>
              <w:jc w:val="center"/>
              <w:rPr>
                <w:rFonts w:eastAsia="Times New Roman" w:cs="Calibri"/>
                <w:b/>
                <w:bCs/>
                <w:color w:val="000000"/>
              </w:rPr>
            </w:pPr>
            <w:r>
              <w:rPr>
                <w:rFonts w:ascii="Arial" w:hAnsi="Arial" w:cs="Arial"/>
                <w:color w:val="000000"/>
              </w:rPr>
              <w:t>3</w:t>
            </w:r>
          </w:p>
        </w:tc>
        <w:tc>
          <w:tcPr>
            <w:tcW w:w="964" w:type="dxa"/>
            <w:vAlign w:val="bottom"/>
          </w:tcPr>
          <w:p w14:paraId="215BE42B" w14:textId="3DC7747E" w:rsidR="00C64A41" w:rsidRPr="008D681B" w:rsidRDefault="00C64A41" w:rsidP="00212FFB">
            <w:pPr>
              <w:jc w:val="center"/>
              <w:rPr>
                <w:rFonts w:eastAsia="Times New Roman" w:cs="Calibri"/>
                <w:b/>
                <w:bCs/>
                <w:color w:val="000000"/>
              </w:rPr>
            </w:pPr>
            <w:r>
              <w:rPr>
                <w:rFonts w:ascii="Arial" w:hAnsi="Arial" w:cs="Arial"/>
                <w:color w:val="000000"/>
              </w:rPr>
              <w:t>2.1</w:t>
            </w:r>
          </w:p>
        </w:tc>
        <w:tc>
          <w:tcPr>
            <w:tcW w:w="872" w:type="dxa"/>
            <w:vAlign w:val="bottom"/>
          </w:tcPr>
          <w:p w14:paraId="5D4D042F" w14:textId="27CCD44D" w:rsidR="00C64A41" w:rsidRPr="008D681B" w:rsidRDefault="00C64A41" w:rsidP="00212FFB">
            <w:pPr>
              <w:jc w:val="center"/>
              <w:rPr>
                <w:rFonts w:eastAsia="Times New Roman" w:cs="Calibri"/>
                <w:b/>
                <w:bCs/>
                <w:color w:val="000000"/>
              </w:rPr>
            </w:pPr>
            <w:r>
              <w:rPr>
                <w:rFonts w:ascii="Arial" w:hAnsi="Arial" w:cs="Arial"/>
                <w:color w:val="000000"/>
              </w:rPr>
              <w:t>1.35</w:t>
            </w:r>
          </w:p>
        </w:tc>
        <w:tc>
          <w:tcPr>
            <w:tcW w:w="850" w:type="dxa"/>
            <w:gridSpan w:val="2"/>
            <w:vAlign w:val="bottom"/>
          </w:tcPr>
          <w:p w14:paraId="6EA6729C" w14:textId="77F94F3B" w:rsidR="00C64A41" w:rsidRPr="008D681B" w:rsidRDefault="00C64A41" w:rsidP="00212FFB">
            <w:pPr>
              <w:jc w:val="center"/>
              <w:rPr>
                <w:rFonts w:eastAsia="Times New Roman" w:cs="Calibri"/>
                <w:b/>
                <w:bCs/>
                <w:color w:val="000000"/>
              </w:rPr>
            </w:pPr>
            <w:r>
              <w:rPr>
                <w:rFonts w:ascii="Arial" w:hAnsi="Arial" w:cs="Arial"/>
                <w:color w:val="000000"/>
              </w:rPr>
              <w:t>0.75</w:t>
            </w:r>
          </w:p>
        </w:tc>
      </w:tr>
      <w:tr w:rsidR="00C64A41" w:rsidRPr="00844D38" w14:paraId="064437F4" w14:textId="77777777" w:rsidTr="00C64A41">
        <w:trPr>
          <w:trHeight w:val="900"/>
        </w:trPr>
        <w:tc>
          <w:tcPr>
            <w:tcW w:w="510" w:type="dxa"/>
            <w:vAlign w:val="bottom"/>
          </w:tcPr>
          <w:p w14:paraId="18CFD741" w14:textId="326192A8" w:rsidR="00C64A41" w:rsidRDefault="00C64A41" w:rsidP="00212FFB">
            <w:pPr>
              <w:jc w:val="center"/>
              <w:rPr>
                <w:rFonts w:ascii="Arial" w:hAnsi="Arial" w:cs="Arial"/>
                <w:color w:val="000000"/>
              </w:rPr>
            </w:pPr>
            <w:r>
              <w:rPr>
                <w:rFonts w:ascii="Arial" w:hAnsi="Arial" w:cs="Arial"/>
                <w:color w:val="000000"/>
              </w:rPr>
              <w:lastRenderedPageBreak/>
              <w:t>13</w:t>
            </w:r>
          </w:p>
        </w:tc>
        <w:tc>
          <w:tcPr>
            <w:tcW w:w="1250" w:type="dxa"/>
            <w:vAlign w:val="bottom"/>
          </w:tcPr>
          <w:p w14:paraId="788194C7" w14:textId="6443F332" w:rsidR="00C64A41" w:rsidRPr="008D681B" w:rsidRDefault="00C64A41" w:rsidP="00212FFB">
            <w:pPr>
              <w:jc w:val="center"/>
              <w:rPr>
                <w:rFonts w:eastAsia="Times New Roman" w:cs="Calibri"/>
                <w:b/>
                <w:bCs/>
                <w:color w:val="000000"/>
              </w:rPr>
            </w:pPr>
            <w:r>
              <w:rPr>
                <w:rFonts w:ascii="Arial" w:hAnsi="Arial" w:cs="Arial"/>
                <w:color w:val="000000"/>
              </w:rPr>
              <w:t>04-B00-004</w:t>
            </w:r>
          </w:p>
        </w:tc>
        <w:tc>
          <w:tcPr>
            <w:tcW w:w="3274" w:type="dxa"/>
            <w:vAlign w:val="bottom"/>
          </w:tcPr>
          <w:p w14:paraId="1E359107" w14:textId="1DD5BFE6" w:rsidR="00C64A41" w:rsidRPr="008D681B" w:rsidRDefault="00C64A41" w:rsidP="00212FFB">
            <w:pPr>
              <w:jc w:val="center"/>
              <w:rPr>
                <w:rFonts w:eastAsia="Times New Roman" w:cs="Calibri"/>
                <w:b/>
                <w:bCs/>
                <w:color w:val="000000"/>
              </w:rPr>
            </w:pPr>
            <w:r>
              <w:rPr>
                <w:rFonts w:ascii="Arial" w:hAnsi="Arial" w:cs="Arial"/>
                <w:color w:val="000000"/>
              </w:rPr>
              <w:t>Chlorpromazine  Hcl 100mg  Tablet</w:t>
            </w:r>
          </w:p>
        </w:tc>
        <w:tc>
          <w:tcPr>
            <w:tcW w:w="1222" w:type="dxa"/>
            <w:vAlign w:val="bottom"/>
          </w:tcPr>
          <w:p w14:paraId="08098167" w14:textId="2C2FA243" w:rsidR="00C64A41" w:rsidRPr="008D681B" w:rsidRDefault="00C64A41" w:rsidP="00212FFB">
            <w:pPr>
              <w:jc w:val="center"/>
              <w:rPr>
                <w:rFonts w:eastAsia="Times New Roman" w:cs="Calibri"/>
                <w:b/>
                <w:bCs/>
                <w:color w:val="000000"/>
              </w:rPr>
            </w:pPr>
            <w:r>
              <w:rPr>
                <w:rFonts w:ascii="Arial" w:hAnsi="Arial" w:cs="Arial"/>
                <w:color w:val="000000"/>
              </w:rPr>
              <w:t>1009975</w:t>
            </w:r>
          </w:p>
        </w:tc>
        <w:tc>
          <w:tcPr>
            <w:tcW w:w="2815" w:type="dxa"/>
            <w:vAlign w:val="bottom"/>
          </w:tcPr>
          <w:p w14:paraId="6FB6074F" w14:textId="3A70B7A9" w:rsidR="00C64A41" w:rsidRPr="008D681B" w:rsidRDefault="00C64A41" w:rsidP="00212FFB">
            <w:pPr>
              <w:jc w:val="center"/>
              <w:rPr>
                <w:rFonts w:eastAsia="Times New Roman" w:cs="Calibri"/>
                <w:b/>
                <w:bCs/>
                <w:color w:val="000000"/>
              </w:rPr>
            </w:pPr>
            <w:r>
              <w:rPr>
                <w:rFonts w:ascii="Arial" w:hAnsi="Arial" w:cs="Arial"/>
                <w:color w:val="000000"/>
              </w:rPr>
              <w:t>28 tab</w:t>
            </w:r>
          </w:p>
        </w:tc>
        <w:tc>
          <w:tcPr>
            <w:tcW w:w="843" w:type="dxa"/>
            <w:vAlign w:val="bottom"/>
          </w:tcPr>
          <w:p w14:paraId="35435910" w14:textId="1142A7A3" w:rsidR="00C64A41" w:rsidRPr="008D681B" w:rsidRDefault="00C64A41" w:rsidP="00212FFB">
            <w:pPr>
              <w:jc w:val="center"/>
              <w:rPr>
                <w:rFonts w:eastAsia="Times New Roman" w:cs="Calibri"/>
                <w:b/>
                <w:bCs/>
                <w:color w:val="000000"/>
              </w:rPr>
            </w:pPr>
            <w:r>
              <w:rPr>
                <w:rFonts w:ascii="Arial" w:hAnsi="Arial" w:cs="Arial"/>
                <w:color w:val="000000"/>
              </w:rPr>
              <w:t>3.39</w:t>
            </w:r>
          </w:p>
        </w:tc>
        <w:tc>
          <w:tcPr>
            <w:tcW w:w="964" w:type="dxa"/>
            <w:vAlign w:val="bottom"/>
          </w:tcPr>
          <w:p w14:paraId="73BC7BEC" w14:textId="4525D881" w:rsidR="00C64A41" w:rsidRPr="008D681B" w:rsidRDefault="00C64A41" w:rsidP="00212FFB">
            <w:pPr>
              <w:jc w:val="center"/>
              <w:rPr>
                <w:rFonts w:eastAsia="Times New Roman" w:cs="Calibri"/>
                <w:b/>
                <w:bCs/>
                <w:color w:val="000000"/>
              </w:rPr>
            </w:pPr>
            <w:r>
              <w:rPr>
                <w:rFonts w:ascii="Arial" w:hAnsi="Arial" w:cs="Arial"/>
                <w:color w:val="000000"/>
              </w:rPr>
              <w:t>2.38</w:t>
            </w:r>
          </w:p>
        </w:tc>
        <w:tc>
          <w:tcPr>
            <w:tcW w:w="872" w:type="dxa"/>
            <w:vAlign w:val="bottom"/>
          </w:tcPr>
          <w:p w14:paraId="20EB0705" w14:textId="57EFA0DB" w:rsidR="00C64A41" w:rsidRPr="008D681B" w:rsidRDefault="00C64A41" w:rsidP="00212FFB">
            <w:pPr>
              <w:jc w:val="center"/>
              <w:rPr>
                <w:rFonts w:eastAsia="Times New Roman" w:cs="Calibri"/>
                <w:b/>
                <w:bCs/>
                <w:color w:val="000000"/>
              </w:rPr>
            </w:pPr>
            <w:r>
              <w:rPr>
                <w:rFonts w:ascii="Arial" w:hAnsi="Arial" w:cs="Arial"/>
                <w:color w:val="000000"/>
              </w:rPr>
              <w:t>1.53</w:t>
            </w:r>
          </w:p>
        </w:tc>
        <w:tc>
          <w:tcPr>
            <w:tcW w:w="850" w:type="dxa"/>
            <w:gridSpan w:val="2"/>
            <w:vAlign w:val="bottom"/>
          </w:tcPr>
          <w:p w14:paraId="73790F13" w14:textId="1EFAE327" w:rsidR="00C64A41" w:rsidRPr="008D681B" w:rsidRDefault="00C64A41" w:rsidP="00212FFB">
            <w:pPr>
              <w:jc w:val="center"/>
              <w:rPr>
                <w:rFonts w:eastAsia="Times New Roman" w:cs="Calibri"/>
                <w:b/>
                <w:bCs/>
                <w:color w:val="000000"/>
              </w:rPr>
            </w:pPr>
            <w:r>
              <w:rPr>
                <w:rFonts w:ascii="Arial" w:hAnsi="Arial" w:cs="Arial"/>
                <w:color w:val="000000"/>
              </w:rPr>
              <w:t>0.85</w:t>
            </w:r>
          </w:p>
        </w:tc>
      </w:tr>
      <w:tr w:rsidR="00C64A41" w:rsidRPr="00844D38" w14:paraId="4948C5B1" w14:textId="77777777" w:rsidTr="00C64A41">
        <w:trPr>
          <w:trHeight w:val="900"/>
        </w:trPr>
        <w:tc>
          <w:tcPr>
            <w:tcW w:w="510" w:type="dxa"/>
            <w:vAlign w:val="bottom"/>
          </w:tcPr>
          <w:p w14:paraId="7091A4A0" w14:textId="19E910BC" w:rsidR="00C64A41" w:rsidRDefault="00C64A41" w:rsidP="00212FFB">
            <w:pPr>
              <w:jc w:val="center"/>
              <w:rPr>
                <w:rFonts w:ascii="Arial" w:hAnsi="Arial" w:cs="Arial"/>
                <w:color w:val="000000"/>
              </w:rPr>
            </w:pPr>
            <w:r>
              <w:rPr>
                <w:rFonts w:ascii="Arial" w:hAnsi="Arial" w:cs="Arial"/>
                <w:color w:val="000000"/>
              </w:rPr>
              <w:t>14</w:t>
            </w:r>
          </w:p>
        </w:tc>
        <w:tc>
          <w:tcPr>
            <w:tcW w:w="1250" w:type="dxa"/>
            <w:vAlign w:val="bottom"/>
          </w:tcPr>
          <w:p w14:paraId="1E658364" w14:textId="1D33AD4D" w:rsidR="00C64A41" w:rsidRPr="008D681B" w:rsidRDefault="00C64A41" w:rsidP="00212FFB">
            <w:pPr>
              <w:jc w:val="center"/>
              <w:rPr>
                <w:rFonts w:eastAsia="Times New Roman" w:cs="Calibri"/>
                <w:b/>
                <w:bCs/>
                <w:color w:val="000000"/>
              </w:rPr>
            </w:pPr>
            <w:r>
              <w:rPr>
                <w:rFonts w:ascii="Arial" w:hAnsi="Arial" w:cs="Arial"/>
                <w:color w:val="000000"/>
              </w:rPr>
              <w:t>04-B00-008</w:t>
            </w:r>
          </w:p>
        </w:tc>
        <w:tc>
          <w:tcPr>
            <w:tcW w:w="3274" w:type="dxa"/>
            <w:vAlign w:val="bottom"/>
          </w:tcPr>
          <w:p w14:paraId="376E5125" w14:textId="628C34DE" w:rsidR="00C64A41" w:rsidRPr="008D681B" w:rsidRDefault="00C64A41" w:rsidP="00212FFB">
            <w:pPr>
              <w:jc w:val="center"/>
              <w:rPr>
                <w:rFonts w:eastAsia="Times New Roman" w:cs="Calibri"/>
                <w:b/>
                <w:bCs/>
                <w:color w:val="000000"/>
              </w:rPr>
            </w:pPr>
            <w:r>
              <w:rPr>
                <w:rFonts w:ascii="Arial" w:hAnsi="Arial" w:cs="Arial"/>
                <w:color w:val="000000"/>
              </w:rPr>
              <w:t>Chlorpromazine Hcl 25mg/ml,  I.V ,  I.M  (2ml) Ampoule</w:t>
            </w:r>
            <w:r>
              <w:rPr>
                <w:rFonts w:ascii="Arial" w:hAnsi="Arial" w:cs="Arial"/>
                <w:color w:val="000000"/>
              </w:rPr>
              <w:br/>
            </w:r>
            <w:r>
              <w:rPr>
                <w:rFonts w:ascii="Arial" w:hAnsi="Arial" w:cs="Arial"/>
                <w:color w:val="000000"/>
                <w:rtl/>
              </w:rPr>
              <w:t>يستعمل للزرق العضلي العميق بمعدل 25 -50 مغ كل 6- 8 ساعات</w:t>
            </w:r>
            <w:r>
              <w:rPr>
                <w:rFonts w:ascii="Arial" w:hAnsi="Arial" w:cs="Arial"/>
                <w:color w:val="000000"/>
              </w:rPr>
              <w:br/>
            </w:r>
            <w:r>
              <w:rPr>
                <w:rFonts w:ascii="Arial" w:hAnsi="Arial" w:cs="Arial"/>
                <w:color w:val="000000"/>
                <w:rtl/>
              </w:rPr>
              <w:t xml:space="preserve">ويستعل للزرق الوريدي بصوره مخففه وبطيئة للحالات المعندة </w:t>
            </w:r>
            <w:r>
              <w:rPr>
                <w:rFonts w:ascii="Arial" w:hAnsi="Arial" w:cs="Arial"/>
                <w:color w:val="000000"/>
              </w:rPr>
              <w:br/>
              <w:t xml:space="preserve"> Nausea , Hiccups,Tetanus , Vomitting    </w:t>
            </w:r>
            <w:r>
              <w:rPr>
                <w:rFonts w:ascii="Arial" w:hAnsi="Arial" w:cs="Arial"/>
                <w:color w:val="000000"/>
                <w:rtl/>
              </w:rPr>
              <w:t>والمصاحبة للجراحة</w:t>
            </w:r>
          </w:p>
        </w:tc>
        <w:tc>
          <w:tcPr>
            <w:tcW w:w="1222" w:type="dxa"/>
            <w:vAlign w:val="bottom"/>
          </w:tcPr>
          <w:p w14:paraId="1E2BCCAA" w14:textId="37D516F2" w:rsidR="00C64A41" w:rsidRPr="008D681B" w:rsidRDefault="00C64A41" w:rsidP="00212FFB">
            <w:pPr>
              <w:jc w:val="center"/>
              <w:rPr>
                <w:rFonts w:eastAsia="Times New Roman" w:cs="Calibri"/>
                <w:b/>
                <w:bCs/>
                <w:color w:val="000000"/>
              </w:rPr>
            </w:pPr>
            <w:r>
              <w:rPr>
                <w:rFonts w:ascii="Arial" w:hAnsi="Arial" w:cs="Arial"/>
                <w:color w:val="000000"/>
              </w:rPr>
              <w:t>45171</w:t>
            </w:r>
          </w:p>
        </w:tc>
        <w:tc>
          <w:tcPr>
            <w:tcW w:w="2815" w:type="dxa"/>
            <w:vAlign w:val="bottom"/>
          </w:tcPr>
          <w:p w14:paraId="11574F88" w14:textId="04DE03C8" w:rsidR="00C64A41" w:rsidRPr="008D681B" w:rsidRDefault="00C64A41" w:rsidP="00212FFB">
            <w:pPr>
              <w:jc w:val="center"/>
              <w:rPr>
                <w:rFonts w:eastAsia="Times New Roman" w:cs="Calibri"/>
                <w:b/>
                <w:bCs/>
                <w:color w:val="000000"/>
              </w:rPr>
            </w:pPr>
            <w:r>
              <w:rPr>
                <w:rFonts w:ascii="Arial" w:hAnsi="Arial" w:cs="Arial"/>
                <w:color w:val="000000"/>
              </w:rPr>
              <w:t>2ml amp(10amp)</w:t>
            </w:r>
          </w:p>
        </w:tc>
        <w:tc>
          <w:tcPr>
            <w:tcW w:w="843" w:type="dxa"/>
            <w:vAlign w:val="bottom"/>
          </w:tcPr>
          <w:p w14:paraId="5D92C99B" w14:textId="5443B62B" w:rsidR="00C64A41" w:rsidRPr="008D681B" w:rsidRDefault="00C64A41" w:rsidP="00212FFB">
            <w:pPr>
              <w:jc w:val="center"/>
              <w:rPr>
                <w:rFonts w:eastAsia="Times New Roman" w:cs="Calibri"/>
                <w:b/>
                <w:bCs/>
                <w:color w:val="000000"/>
              </w:rPr>
            </w:pPr>
            <w:r>
              <w:rPr>
                <w:rFonts w:ascii="Arial" w:hAnsi="Arial" w:cs="Arial"/>
                <w:color w:val="000000"/>
              </w:rPr>
              <w:t>10.35</w:t>
            </w:r>
          </w:p>
        </w:tc>
        <w:tc>
          <w:tcPr>
            <w:tcW w:w="964" w:type="dxa"/>
            <w:vAlign w:val="bottom"/>
          </w:tcPr>
          <w:p w14:paraId="634D17CC" w14:textId="44B07766" w:rsidR="00C64A41" w:rsidRPr="008D681B" w:rsidRDefault="00C64A41" w:rsidP="00212FFB">
            <w:pPr>
              <w:jc w:val="center"/>
              <w:rPr>
                <w:rFonts w:eastAsia="Times New Roman" w:cs="Calibri"/>
                <w:b/>
                <w:bCs/>
                <w:color w:val="000000"/>
              </w:rPr>
            </w:pPr>
            <w:r>
              <w:rPr>
                <w:rFonts w:ascii="Arial" w:hAnsi="Arial" w:cs="Arial"/>
                <w:color w:val="000000"/>
              </w:rPr>
              <w:t>7.2</w:t>
            </w:r>
          </w:p>
        </w:tc>
        <w:tc>
          <w:tcPr>
            <w:tcW w:w="872" w:type="dxa"/>
            <w:vAlign w:val="bottom"/>
          </w:tcPr>
          <w:p w14:paraId="1F96DACF" w14:textId="40E14D7C" w:rsidR="00C64A41" w:rsidRPr="008D681B" w:rsidRDefault="00C64A41" w:rsidP="00212FFB">
            <w:pPr>
              <w:jc w:val="center"/>
              <w:rPr>
                <w:rFonts w:eastAsia="Times New Roman" w:cs="Calibri"/>
                <w:b/>
                <w:bCs/>
                <w:color w:val="000000"/>
              </w:rPr>
            </w:pPr>
            <w:r>
              <w:rPr>
                <w:rFonts w:ascii="Arial" w:hAnsi="Arial" w:cs="Arial"/>
                <w:color w:val="000000"/>
              </w:rPr>
              <w:t>4.66</w:t>
            </w:r>
          </w:p>
        </w:tc>
        <w:tc>
          <w:tcPr>
            <w:tcW w:w="850" w:type="dxa"/>
            <w:gridSpan w:val="2"/>
            <w:vAlign w:val="bottom"/>
          </w:tcPr>
          <w:p w14:paraId="7954E7AD" w14:textId="1E666830" w:rsidR="00C64A41" w:rsidRPr="008D681B" w:rsidRDefault="00C64A41" w:rsidP="00212FFB">
            <w:pPr>
              <w:jc w:val="center"/>
              <w:rPr>
                <w:rFonts w:eastAsia="Times New Roman" w:cs="Calibri"/>
                <w:b/>
                <w:bCs/>
                <w:color w:val="000000"/>
              </w:rPr>
            </w:pPr>
            <w:r>
              <w:rPr>
                <w:rFonts w:ascii="Arial" w:hAnsi="Arial" w:cs="Arial"/>
                <w:color w:val="000000"/>
              </w:rPr>
              <w:t>2.58</w:t>
            </w:r>
          </w:p>
        </w:tc>
      </w:tr>
      <w:tr w:rsidR="00C64A41" w:rsidRPr="00844D38" w14:paraId="61F161FA" w14:textId="77777777" w:rsidTr="00C64A41">
        <w:trPr>
          <w:trHeight w:val="900"/>
        </w:trPr>
        <w:tc>
          <w:tcPr>
            <w:tcW w:w="510" w:type="dxa"/>
            <w:vAlign w:val="bottom"/>
          </w:tcPr>
          <w:p w14:paraId="66E3A9B0" w14:textId="59B7C09E" w:rsidR="00C64A41" w:rsidRDefault="00C64A41" w:rsidP="00212FFB">
            <w:pPr>
              <w:jc w:val="center"/>
              <w:rPr>
                <w:rFonts w:ascii="Arial" w:hAnsi="Arial" w:cs="Arial"/>
                <w:color w:val="000000"/>
              </w:rPr>
            </w:pPr>
            <w:r>
              <w:rPr>
                <w:rFonts w:ascii="Arial" w:hAnsi="Arial" w:cs="Arial"/>
                <w:color w:val="000000"/>
              </w:rPr>
              <w:t>15</w:t>
            </w:r>
          </w:p>
        </w:tc>
        <w:tc>
          <w:tcPr>
            <w:tcW w:w="1250" w:type="dxa"/>
            <w:vAlign w:val="bottom"/>
          </w:tcPr>
          <w:p w14:paraId="46F1B362" w14:textId="79655CAA" w:rsidR="00C64A41" w:rsidRPr="008D681B" w:rsidRDefault="00C64A41" w:rsidP="00212FFB">
            <w:pPr>
              <w:jc w:val="center"/>
              <w:rPr>
                <w:rFonts w:eastAsia="Times New Roman" w:cs="Calibri"/>
                <w:b/>
                <w:bCs/>
                <w:color w:val="000000"/>
              </w:rPr>
            </w:pPr>
            <w:r>
              <w:rPr>
                <w:rFonts w:ascii="Arial" w:hAnsi="Arial" w:cs="Arial"/>
                <w:color w:val="000000"/>
              </w:rPr>
              <w:t>04-B00-025</w:t>
            </w:r>
          </w:p>
        </w:tc>
        <w:tc>
          <w:tcPr>
            <w:tcW w:w="3274" w:type="dxa"/>
            <w:vAlign w:val="bottom"/>
          </w:tcPr>
          <w:p w14:paraId="417B8667" w14:textId="40A0DBD8" w:rsidR="00C64A41" w:rsidRPr="008D681B" w:rsidRDefault="00C64A41" w:rsidP="00212FFB">
            <w:pPr>
              <w:jc w:val="center"/>
              <w:rPr>
                <w:rFonts w:eastAsia="Times New Roman" w:cs="Calibri"/>
                <w:b/>
                <w:bCs/>
                <w:color w:val="000000"/>
              </w:rPr>
            </w:pPr>
            <w:r>
              <w:rPr>
                <w:rFonts w:ascii="Arial" w:hAnsi="Arial" w:cs="Arial"/>
                <w:color w:val="000000"/>
              </w:rPr>
              <w:t>Haloperidol    5mg/ml Injection (1ml Ampoule)</w:t>
            </w:r>
          </w:p>
        </w:tc>
        <w:tc>
          <w:tcPr>
            <w:tcW w:w="1222" w:type="dxa"/>
            <w:vAlign w:val="bottom"/>
          </w:tcPr>
          <w:p w14:paraId="3ADFE20E" w14:textId="761ED17F" w:rsidR="00C64A41" w:rsidRPr="008D681B" w:rsidRDefault="00C64A41" w:rsidP="00212FFB">
            <w:pPr>
              <w:jc w:val="center"/>
              <w:rPr>
                <w:rFonts w:eastAsia="Times New Roman" w:cs="Calibri"/>
                <w:b/>
                <w:bCs/>
                <w:color w:val="000000"/>
              </w:rPr>
            </w:pPr>
            <w:r>
              <w:rPr>
                <w:rFonts w:ascii="Arial" w:hAnsi="Arial" w:cs="Arial"/>
                <w:color w:val="000000"/>
              </w:rPr>
              <w:t>23229</w:t>
            </w:r>
          </w:p>
        </w:tc>
        <w:tc>
          <w:tcPr>
            <w:tcW w:w="2815" w:type="dxa"/>
            <w:vAlign w:val="bottom"/>
          </w:tcPr>
          <w:p w14:paraId="39EFF540" w14:textId="1757E1C9" w:rsidR="00C64A41" w:rsidRPr="008D681B" w:rsidRDefault="00C64A41" w:rsidP="00212FFB">
            <w:pPr>
              <w:jc w:val="center"/>
              <w:rPr>
                <w:rFonts w:eastAsia="Times New Roman" w:cs="Calibri"/>
                <w:b/>
                <w:bCs/>
                <w:color w:val="000000"/>
              </w:rPr>
            </w:pPr>
            <w:r>
              <w:rPr>
                <w:rFonts w:ascii="Arial" w:hAnsi="Arial" w:cs="Arial"/>
                <w:color w:val="000000"/>
              </w:rPr>
              <w:t>5 amp</w:t>
            </w:r>
          </w:p>
        </w:tc>
        <w:tc>
          <w:tcPr>
            <w:tcW w:w="843" w:type="dxa"/>
            <w:vAlign w:val="bottom"/>
          </w:tcPr>
          <w:p w14:paraId="45A05AA3" w14:textId="217D9E2F" w:rsidR="00C64A41" w:rsidRPr="008D681B" w:rsidRDefault="00C64A41" w:rsidP="00212FFB">
            <w:pPr>
              <w:jc w:val="center"/>
              <w:rPr>
                <w:rFonts w:eastAsia="Times New Roman" w:cs="Calibri"/>
                <w:b/>
                <w:bCs/>
                <w:color w:val="000000"/>
              </w:rPr>
            </w:pPr>
            <w:r>
              <w:rPr>
                <w:rFonts w:ascii="Arial" w:hAnsi="Arial" w:cs="Arial"/>
                <w:color w:val="000000"/>
              </w:rPr>
              <w:t>3</w:t>
            </w:r>
          </w:p>
        </w:tc>
        <w:tc>
          <w:tcPr>
            <w:tcW w:w="964" w:type="dxa"/>
            <w:vAlign w:val="bottom"/>
          </w:tcPr>
          <w:p w14:paraId="33C1F682" w14:textId="6B2A3375" w:rsidR="00C64A41" w:rsidRPr="008D681B" w:rsidRDefault="00C64A41" w:rsidP="00212FFB">
            <w:pPr>
              <w:jc w:val="center"/>
              <w:rPr>
                <w:rFonts w:eastAsia="Times New Roman" w:cs="Calibri"/>
                <w:b/>
                <w:bCs/>
                <w:color w:val="000000"/>
              </w:rPr>
            </w:pPr>
            <w:r>
              <w:rPr>
                <w:rFonts w:ascii="Arial" w:hAnsi="Arial" w:cs="Arial"/>
                <w:color w:val="000000"/>
              </w:rPr>
              <w:t>2.1</w:t>
            </w:r>
          </w:p>
        </w:tc>
        <w:tc>
          <w:tcPr>
            <w:tcW w:w="872" w:type="dxa"/>
            <w:vAlign w:val="bottom"/>
          </w:tcPr>
          <w:p w14:paraId="331AA428" w14:textId="4D050D28" w:rsidR="00C64A41" w:rsidRPr="008D681B" w:rsidRDefault="00C64A41" w:rsidP="00212FFB">
            <w:pPr>
              <w:jc w:val="center"/>
              <w:rPr>
                <w:rFonts w:eastAsia="Times New Roman" w:cs="Calibri"/>
                <w:b/>
                <w:bCs/>
                <w:color w:val="000000"/>
              </w:rPr>
            </w:pPr>
            <w:r>
              <w:rPr>
                <w:rFonts w:ascii="Arial" w:hAnsi="Arial" w:cs="Arial"/>
                <w:color w:val="000000"/>
              </w:rPr>
              <w:t>1.35</w:t>
            </w:r>
          </w:p>
        </w:tc>
        <w:tc>
          <w:tcPr>
            <w:tcW w:w="850" w:type="dxa"/>
            <w:gridSpan w:val="2"/>
            <w:vAlign w:val="bottom"/>
          </w:tcPr>
          <w:p w14:paraId="20185E96" w14:textId="55D6A8E6" w:rsidR="00C64A41" w:rsidRPr="008D681B" w:rsidRDefault="00C64A41" w:rsidP="00212FFB">
            <w:pPr>
              <w:jc w:val="center"/>
              <w:rPr>
                <w:rFonts w:eastAsia="Times New Roman" w:cs="Calibri"/>
                <w:b/>
                <w:bCs/>
                <w:color w:val="000000"/>
              </w:rPr>
            </w:pPr>
            <w:r>
              <w:rPr>
                <w:rFonts w:ascii="Arial" w:hAnsi="Arial" w:cs="Arial"/>
                <w:color w:val="000000"/>
              </w:rPr>
              <w:t>0.75</w:t>
            </w:r>
          </w:p>
        </w:tc>
      </w:tr>
      <w:tr w:rsidR="00C64A41" w:rsidRPr="00844D38" w14:paraId="7941FD66" w14:textId="77777777" w:rsidTr="00C64A41">
        <w:trPr>
          <w:trHeight w:val="900"/>
        </w:trPr>
        <w:tc>
          <w:tcPr>
            <w:tcW w:w="510" w:type="dxa"/>
            <w:vAlign w:val="bottom"/>
          </w:tcPr>
          <w:p w14:paraId="5C29E7DB" w14:textId="271A5294" w:rsidR="00C64A41" w:rsidRDefault="00C64A41" w:rsidP="00212FFB">
            <w:pPr>
              <w:jc w:val="center"/>
              <w:rPr>
                <w:rFonts w:ascii="Arial" w:hAnsi="Arial" w:cs="Arial"/>
                <w:color w:val="000000"/>
              </w:rPr>
            </w:pPr>
            <w:r>
              <w:rPr>
                <w:rFonts w:ascii="Arial" w:hAnsi="Arial" w:cs="Arial"/>
                <w:color w:val="000000"/>
              </w:rPr>
              <w:t>16</w:t>
            </w:r>
          </w:p>
        </w:tc>
        <w:tc>
          <w:tcPr>
            <w:tcW w:w="1250" w:type="dxa"/>
            <w:vAlign w:val="bottom"/>
          </w:tcPr>
          <w:p w14:paraId="4EB0B172" w14:textId="37DEB522" w:rsidR="00C64A41" w:rsidRPr="008D681B" w:rsidRDefault="00C64A41" w:rsidP="00212FFB">
            <w:pPr>
              <w:jc w:val="center"/>
              <w:rPr>
                <w:rFonts w:eastAsia="Times New Roman" w:cs="Calibri"/>
                <w:b/>
                <w:bCs/>
                <w:color w:val="000000"/>
              </w:rPr>
            </w:pPr>
            <w:r>
              <w:rPr>
                <w:rFonts w:ascii="Arial" w:hAnsi="Arial" w:cs="Arial"/>
                <w:color w:val="000000"/>
              </w:rPr>
              <w:t>04-B00-033</w:t>
            </w:r>
          </w:p>
        </w:tc>
        <w:tc>
          <w:tcPr>
            <w:tcW w:w="3274" w:type="dxa"/>
            <w:vAlign w:val="bottom"/>
          </w:tcPr>
          <w:p w14:paraId="6B944A0A" w14:textId="75D7AA1F" w:rsidR="00C64A41" w:rsidRPr="008D681B" w:rsidRDefault="00C64A41" w:rsidP="00212FFB">
            <w:pPr>
              <w:jc w:val="center"/>
              <w:rPr>
                <w:rFonts w:eastAsia="Times New Roman" w:cs="Calibri"/>
                <w:b/>
                <w:bCs/>
                <w:color w:val="000000"/>
              </w:rPr>
            </w:pPr>
            <w:r>
              <w:rPr>
                <w:rFonts w:ascii="Arial" w:hAnsi="Arial" w:cs="Arial"/>
                <w:color w:val="000000"/>
              </w:rPr>
              <w:t>Lithium carbonate  400mg (c/r) Tablet</w:t>
            </w:r>
            <w:r>
              <w:rPr>
                <w:rFonts w:ascii="Arial" w:hAnsi="Arial" w:cs="Arial"/>
                <w:color w:val="000000"/>
              </w:rPr>
              <w:br/>
            </w:r>
            <w:r>
              <w:rPr>
                <w:rFonts w:ascii="Arial" w:hAnsi="Arial" w:cs="Arial"/>
                <w:color w:val="000000"/>
                <w:rtl/>
              </w:rPr>
              <w:t>مع ضرورة توفير الاجهزة المختبرية لفحص نسبة الليثيوم في الدم</w:t>
            </w:r>
          </w:p>
        </w:tc>
        <w:tc>
          <w:tcPr>
            <w:tcW w:w="1222" w:type="dxa"/>
            <w:vAlign w:val="bottom"/>
          </w:tcPr>
          <w:p w14:paraId="32E9437E" w14:textId="6DA6601E" w:rsidR="00C64A41" w:rsidRPr="008D681B" w:rsidRDefault="00C64A41" w:rsidP="00212FFB">
            <w:pPr>
              <w:jc w:val="center"/>
              <w:rPr>
                <w:rFonts w:eastAsia="Times New Roman" w:cs="Calibri"/>
                <w:b/>
                <w:bCs/>
                <w:color w:val="000000"/>
              </w:rPr>
            </w:pPr>
            <w:r>
              <w:rPr>
                <w:rFonts w:ascii="Arial" w:hAnsi="Arial" w:cs="Arial"/>
                <w:color w:val="000000"/>
              </w:rPr>
              <w:t>10000</w:t>
            </w:r>
          </w:p>
        </w:tc>
        <w:tc>
          <w:tcPr>
            <w:tcW w:w="2815" w:type="dxa"/>
            <w:vAlign w:val="bottom"/>
          </w:tcPr>
          <w:p w14:paraId="39CEF4F1" w14:textId="22C25EA7" w:rsidR="00C64A41" w:rsidRPr="008D681B" w:rsidRDefault="00C64A41" w:rsidP="00212FFB">
            <w:pPr>
              <w:jc w:val="center"/>
              <w:rPr>
                <w:rFonts w:eastAsia="Times New Roman" w:cs="Calibri"/>
                <w:b/>
                <w:bCs/>
                <w:color w:val="000000"/>
              </w:rPr>
            </w:pPr>
            <w:r>
              <w:rPr>
                <w:rFonts w:ascii="Arial" w:hAnsi="Arial" w:cs="Arial"/>
                <w:color w:val="000000"/>
              </w:rPr>
              <w:t>100 tab</w:t>
            </w:r>
          </w:p>
        </w:tc>
        <w:tc>
          <w:tcPr>
            <w:tcW w:w="843" w:type="dxa"/>
            <w:vAlign w:val="bottom"/>
          </w:tcPr>
          <w:p w14:paraId="539795EB" w14:textId="15B5FAF9" w:rsidR="00C64A41" w:rsidRPr="008D681B" w:rsidRDefault="00C64A41" w:rsidP="00212FFB">
            <w:pPr>
              <w:jc w:val="center"/>
              <w:rPr>
                <w:rFonts w:eastAsia="Times New Roman" w:cs="Calibri"/>
                <w:b/>
                <w:bCs/>
                <w:color w:val="000000"/>
              </w:rPr>
            </w:pPr>
            <w:r>
              <w:rPr>
                <w:rFonts w:ascii="Arial" w:hAnsi="Arial" w:cs="Arial"/>
                <w:color w:val="000000"/>
              </w:rPr>
              <w:t>4.28</w:t>
            </w:r>
          </w:p>
        </w:tc>
        <w:tc>
          <w:tcPr>
            <w:tcW w:w="964" w:type="dxa"/>
            <w:vAlign w:val="bottom"/>
          </w:tcPr>
          <w:p w14:paraId="795F4670" w14:textId="0169CED2" w:rsidR="00C64A41" w:rsidRPr="008D681B" w:rsidRDefault="00C64A41" w:rsidP="00212FFB">
            <w:pPr>
              <w:jc w:val="center"/>
              <w:rPr>
                <w:rFonts w:eastAsia="Times New Roman" w:cs="Calibri"/>
                <w:b/>
                <w:bCs/>
                <w:color w:val="000000"/>
              </w:rPr>
            </w:pPr>
            <w:r>
              <w:rPr>
                <w:rFonts w:ascii="Arial" w:hAnsi="Arial" w:cs="Arial"/>
                <w:color w:val="000000"/>
              </w:rPr>
              <w:t>3</w:t>
            </w:r>
          </w:p>
        </w:tc>
        <w:tc>
          <w:tcPr>
            <w:tcW w:w="872" w:type="dxa"/>
            <w:vAlign w:val="bottom"/>
          </w:tcPr>
          <w:p w14:paraId="571E305F" w14:textId="532FEFC8" w:rsidR="00C64A41" w:rsidRPr="008D681B" w:rsidRDefault="00C64A41" w:rsidP="00212FFB">
            <w:pPr>
              <w:jc w:val="center"/>
              <w:rPr>
                <w:rFonts w:eastAsia="Times New Roman" w:cs="Calibri"/>
                <w:b/>
                <w:bCs/>
                <w:color w:val="000000"/>
              </w:rPr>
            </w:pPr>
            <w:r>
              <w:rPr>
                <w:rFonts w:ascii="Arial" w:hAnsi="Arial" w:cs="Arial"/>
                <w:color w:val="000000"/>
              </w:rPr>
              <w:t>1.93</w:t>
            </w:r>
          </w:p>
        </w:tc>
        <w:tc>
          <w:tcPr>
            <w:tcW w:w="850" w:type="dxa"/>
            <w:gridSpan w:val="2"/>
            <w:vAlign w:val="bottom"/>
          </w:tcPr>
          <w:p w14:paraId="3C3285C0" w14:textId="710EACE9" w:rsidR="00C64A41" w:rsidRPr="008D681B" w:rsidRDefault="00C64A41" w:rsidP="00212FFB">
            <w:pPr>
              <w:jc w:val="center"/>
              <w:rPr>
                <w:rFonts w:eastAsia="Times New Roman" w:cs="Calibri"/>
                <w:b/>
                <w:bCs/>
                <w:color w:val="000000"/>
              </w:rPr>
            </w:pPr>
            <w:r>
              <w:rPr>
                <w:rFonts w:ascii="Arial" w:hAnsi="Arial" w:cs="Arial"/>
                <w:color w:val="000000"/>
              </w:rPr>
              <w:t>1.07</w:t>
            </w:r>
          </w:p>
        </w:tc>
      </w:tr>
      <w:tr w:rsidR="00C64A41" w:rsidRPr="00844D38" w14:paraId="6686F1BE" w14:textId="77777777" w:rsidTr="00C64A41">
        <w:trPr>
          <w:trHeight w:val="900"/>
        </w:trPr>
        <w:tc>
          <w:tcPr>
            <w:tcW w:w="510" w:type="dxa"/>
            <w:vAlign w:val="bottom"/>
          </w:tcPr>
          <w:p w14:paraId="0D6F548B" w14:textId="5B0C6978" w:rsidR="00C64A41" w:rsidRDefault="00C64A41" w:rsidP="00212FFB">
            <w:pPr>
              <w:jc w:val="center"/>
              <w:rPr>
                <w:rFonts w:ascii="Arial" w:hAnsi="Arial" w:cs="Arial"/>
                <w:color w:val="000000"/>
              </w:rPr>
            </w:pPr>
            <w:r>
              <w:rPr>
                <w:rFonts w:ascii="Arial" w:hAnsi="Arial" w:cs="Arial"/>
                <w:color w:val="000000"/>
              </w:rPr>
              <w:t>17</w:t>
            </w:r>
          </w:p>
        </w:tc>
        <w:tc>
          <w:tcPr>
            <w:tcW w:w="1250" w:type="dxa"/>
            <w:vAlign w:val="bottom"/>
          </w:tcPr>
          <w:p w14:paraId="030B21B5" w14:textId="06370022" w:rsidR="00C64A41" w:rsidRPr="008D681B" w:rsidRDefault="00C64A41" w:rsidP="00212FFB">
            <w:pPr>
              <w:jc w:val="center"/>
              <w:rPr>
                <w:rFonts w:eastAsia="Times New Roman" w:cs="Calibri"/>
                <w:b/>
                <w:bCs/>
                <w:color w:val="000000"/>
              </w:rPr>
            </w:pPr>
            <w:r>
              <w:rPr>
                <w:rFonts w:ascii="Arial" w:hAnsi="Arial" w:cs="Arial"/>
                <w:color w:val="000000"/>
              </w:rPr>
              <w:t>04-CA0-007</w:t>
            </w:r>
          </w:p>
        </w:tc>
        <w:tc>
          <w:tcPr>
            <w:tcW w:w="3274" w:type="dxa"/>
            <w:vAlign w:val="bottom"/>
          </w:tcPr>
          <w:p w14:paraId="5D18BB9F" w14:textId="070CBC2C" w:rsidR="00C64A41" w:rsidRPr="008D681B" w:rsidRDefault="00C64A41" w:rsidP="00212FFB">
            <w:pPr>
              <w:jc w:val="center"/>
              <w:rPr>
                <w:rFonts w:eastAsia="Times New Roman" w:cs="Calibri"/>
                <w:b/>
                <w:bCs/>
                <w:color w:val="000000"/>
              </w:rPr>
            </w:pPr>
            <w:r>
              <w:rPr>
                <w:rFonts w:ascii="Arial" w:hAnsi="Arial" w:cs="Arial"/>
                <w:color w:val="000000"/>
              </w:rPr>
              <w:t>Clomipramine Hcl  25mg Tablet</w:t>
            </w:r>
          </w:p>
        </w:tc>
        <w:tc>
          <w:tcPr>
            <w:tcW w:w="1222" w:type="dxa"/>
            <w:vAlign w:val="bottom"/>
          </w:tcPr>
          <w:p w14:paraId="18E2BCAD" w14:textId="0E9B90B8" w:rsidR="00C64A41" w:rsidRPr="008D681B" w:rsidRDefault="00C64A41" w:rsidP="00212FFB">
            <w:pPr>
              <w:jc w:val="center"/>
              <w:rPr>
                <w:rFonts w:eastAsia="Times New Roman" w:cs="Calibri"/>
                <w:b/>
                <w:bCs/>
                <w:color w:val="000000"/>
              </w:rPr>
            </w:pPr>
            <w:r>
              <w:rPr>
                <w:rFonts w:ascii="Arial" w:hAnsi="Arial" w:cs="Arial"/>
                <w:color w:val="000000"/>
              </w:rPr>
              <w:t>580760</w:t>
            </w:r>
          </w:p>
        </w:tc>
        <w:tc>
          <w:tcPr>
            <w:tcW w:w="2815" w:type="dxa"/>
            <w:vAlign w:val="bottom"/>
          </w:tcPr>
          <w:p w14:paraId="4D6CF145" w14:textId="010BA72F"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6770B549" w14:textId="37195C5D" w:rsidR="00C64A41" w:rsidRPr="008D681B" w:rsidRDefault="00C64A41" w:rsidP="00212FFB">
            <w:pPr>
              <w:jc w:val="center"/>
              <w:rPr>
                <w:rFonts w:eastAsia="Times New Roman" w:cs="Calibri"/>
                <w:b/>
                <w:bCs/>
                <w:color w:val="000000"/>
              </w:rPr>
            </w:pPr>
            <w:r>
              <w:rPr>
                <w:rFonts w:ascii="Arial" w:hAnsi="Arial" w:cs="Arial"/>
                <w:color w:val="000000"/>
              </w:rPr>
              <w:t>4.13</w:t>
            </w:r>
          </w:p>
        </w:tc>
        <w:tc>
          <w:tcPr>
            <w:tcW w:w="964" w:type="dxa"/>
            <w:vAlign w:val="bottom"/>
          </w:tcPr>
          <w:p w14:paraId="69E7ADD3" w14:textId="62F92EA8" w:rsidR="00C64A41" w:rsidRPr="008D681B" w:rsidRDefault="00C64A41" w:rsidP="00212FFB">
            <w:pPr>
              <w:jc w:val="center"/>
              <w:rPr>
                <w:rFonts w:eastAsia="Times New Roman" w:cs="Calibri"/>
                <w:b/>
                <w:bCs/>
                <w:color w:val="000000"/>
              </w:rPr>
            </w:pPr>
            <w:r>
              <w:rPr>
                <w:rFonts w:ascii="Arial" w:hAnsi="Arial" w:cs="Arial"/>
                <w:color w:val="000000"/>
              </w:rPr>
              <w:t>2.89</w:t>
            </w:r>
          </w:p>
        </w:tc>
        <w:tc>
          <w:tcPr>
            <w:tcW w:w="872" w:type="dxa"/>
            <w:vAlign w:val="bottom"/>
          </w:tcPr>
          <w:p w14:paraId="78045E9A" w14:textId="0C7FC44B" w:rsidR="00C64A41" w:rsidRPr="008D681B" w:rsidRDefault="00C64A41" w:rsidP="00212FFB">
            <w:pPr>
              <w:jc w:val="center"/>
              <w:rPr>
                <w:rFonts w:eastAsia="Times New Roman" w:cs="Calibri"/>
                <w:b/>
                <w:bCs/>
                <w:color w:val="000000"/>
              </w:rPr>
            </w:pPr>
            <w:r>
              <w:rPr>
                <w:rFonts w:ascii="Arial" w:hAnsi="Arial" w:cs="Arial"/>
                <w:color w:val="000000"/>
              </w:rPr>
              <w:t>1.86</w:t>
            </w:r>
          </w:p>
        </w:tc>
        <w:tc>
          <w:tcPr>
            <w:tcW w:w="850" w:type="dxa"/>
            <w:gridSpan w:val="2"/>
            <w:vAlign w:val="bottom"/>
          </w:tcPr>
          <w:p w14:paraId="5AAE29D0" w14:textId="1C9A1BE2" w:rsidR="00C64A41" w:rsidRPr="008D681B" w:rsidRDefault="00C64A41" w:rsidP="00212FFB">
            <w:pPr>
              <w:jc w:val="center"/>
              <w:rPr>
                <w:rFonts w:eastAsia="Times New Roman" w:cs="Calibri"/>
                <w:b/>
                <w:bCs/>
                <w:color w:val="000000"/>
              </w:rPr>
            </w:pPr>
            <w:r>
              <w:rPr>
                <w:rFonts w:ascii="Arial" w:hAnsi="Arial" w:cs="Arial"/>
                <w:color w:val="000000"/>
              </w:rPr>
              <w:t>1.03</w:t>
            </w:r>
          </w:p>
        </w:tc>
      </w:tr>
      <w:tr w:rsidR="00C64A41" w:rsidRPr="00844D38" w14:paraId="6FDA6D17" w14:textId="77777777" w:rsidTr="00C64A41">
        <w:trPr>
          <w:trHeight w:val="900"/>
        </w:trPr>
        <w:tc>
          <w:tcPr>
            <w:tcW w:w="510" w:type="dxa"/>
            <w:vAlign w:val="bottom"/>
          </w:tcPr>
          <w:p w14:paraId="4A4946AF" w14:textId="5F2C6E23" w:rsidR="00C64A41" w:rsidRDefault="00C64A41" w:rsidP="00212FFB">
            <w:pPr>
              <w:jc w:val="center"/>
              <w:rPr>
                <w:rFonts w:ascii="Arial" w:hAnsi="Arial" w:cs="Arial"/>
                <w:color w:val="000000"/>
              </w:rPr>
            </w:pPr>
            <w:r>
              <w:rPr>
                <w:rFonts w:ascii="Arial" w:hAnsi="Arial" w:cs="Arial"/>
                <w:color w:val="000000"/>
              </w:rPr>
              <w:t>18</w:t>
            </w:r>
          </w:p>
        </w:tc>
        <w:tc>
          <w:tcPr>
            <w:tcW w:w="1250" w:type="dxa"/>
            <w:vAlign w:val="bottom"/>
          </w:tcPr>
          <w:p w14:paraId="78298A54" w14:textId="468A2808" w:rsidR="00C64A41" w:rsidRPr="008D681B" w:rsidRDefault="00C64A41" w:rsidP="00212FFB">
            <w:pPr>
              <w:jc w:val="center"/>
              <w:rPr>
                <w:rFonts w:eastAsia="Times New Roman" w:cs="Calibri"/>
                <w:b/>
                <w:bCs/>
                <w:color w:val="000000"/>
              </w:rPr>
            </w:pPr>
            <w:r>
              <w:rPr>
                <w:rFonts w:ascii="Arial" w:hAnsi="Arial" w:cs="Arial"/>
                <w:color w:val="000000"/>
              </w:rPr>
              <w:t>04-CD0-001</w:t>
            </w:r>
          </w:p>
        </w:tc>
        <w:tc>
          <w:tcPr>
            <w:tcW w:w="3274" w:type="dxa"/>
            <w:vAlign w:val="bottom"/>
          </w:tcPr>
          <w:p w14:paraId="6CACA1CA" w14:textId="3D2E834A" w:rsidR="00C64A41" w:rsidRPr="008D681B" w:rsidRDefault="00C64A41" w:rsidP="00212FFB">
            <w:pPr>
              <w:jc w:val="center"/>
              <w:rPr>
                <w:rFonts w:eastAsia="Times New Roman" w:cs="Calibri"/>
                <w:b/>
                <w:bCs/>
                <w:color w:val="000000"/>
              </w:rPr>
            </w:pPr>
            <w:r>
              <w:rPr>
                <w:rFonts w:ascii="Arial" w:hAnsi="Arial" w:cs="Arial"/>
                <w:color w:val="000000"/>
              </w:rPr>
              <w:t xml:space="preserve">Mirtazapine 30mg Tablet                                                               </w:t>
            </w:r>
            <w:r>
              <w:rPr>
                <w:rFonts w:ascii="Arial" w:hAnsi="Arial" w:cs="Arial"/>
                <w:color w:val="000000"/>
                <w:rtl/>
              </w:rPr>
              <w:t>للمستشفيات التخصصية في الطب النفسي فقط</w:t>
            </w:r>
          </w:p>
        </w:tc>
        <w:tc>
          <w:tcPr>
            <w:tcW w:w="1222" w:type="dxa"/>
            <w:vAlign w:val="bottom"/>
          </w:tcPr>
          <w:p w14:paraId="35C7A42A" w14:textId="3C6F7331" w:rsidR="00C64A41" w:rsidRPr="008D681B" w:rsidRDefault="00C64A41" w:rsidP="00212FFB">
            <w:pPr>
              <w:jc w:val="center"/>
              <w:rPr>
                <w:rFonts w:eastAsia="Times New Roman" w:cs="Calibri"/>
                <w:b/>
                <w:bCs/>
                <w:color w:val="000000"/>
              </w:rPr>
            </w:pPr>
            <w:r>
              <w:rPr>
                <w:rFonts w:ascii="Arial" w:hAnsi="Arial" w:cs="Arial"/>
                <w:color w:val="000000"/>
              </w:rPr>
              <w:t>174738</w:t>
            </w:r>
          </w:p>
        </w:tc>
        <w:tc>
          <w:tcPr>
            <w:tcW w:w="2815" w:type="dxa"/>
            <w:vAlign w:val="bottom"/>
          </w:tcPr>
          <w:p w14:paraId="46F1BABF" w14:textId="1AA2F951"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429602E9" w14:textId="79435C15" w:rsidR="00C64A41" w:rsidRPr="008D681B" w:rsidRDefault="00C64A41" w:rsidP="00212FFB">
            <w:pPr>
              <w:jc w:val="center"/>
              <w:rPr>
                <w:rFonts w:eastAsia="Times New Roman" w:cs="Calibri"/>
                <w:b/>
                <w:bCs/>
                <w:color w:val="000000"/>
              </w:rPr>
            </w:pPr>
            <w:r>
              <w:rPr>
                <w:rFonts w:ascii="Arial" w:hAnsi="Arial" w:cs="Arial"/>
                <w:color w:val="000000"/>
              </w:rPr>
              <w:t>8.57</w:t>
            </w:r>
          </w:p>
        </w:tc>
        <w:tc>
          <w:tcPr>
            <w:tcW w:w="964" w:type="dxa"/>
            <w:vAlign w:val="bottom"/>
          </w:tcPr>
          <w:p w14:paraId="0FFA701A" w14:textId="283092A8" w:rsidR="00C64A41" w:rsidRPr="008D681B" w:rsidRDefault="00C64A41" w:rsidP="00212FFB">
            <w:pPr>
              <w:jc w:val="center"/>
              <w:rPr>
                <w:rFonts w:eastAsia="Times New Roman" w:cs="Calibri"/>
                <w:b/>
                <w:bCs/>
                <w:color w:val="000000"/>
              </w:rPr>
            </w:pPr>
            <w:r>
              <w:rPr>
                <w:rFonts w:ascii="Arial" w:hAnsi="Arial" w:cs="Arial"/>
                <w:color w:val="000000"/>
              </w:rPr>
              <w:t>6</w:t>
            </w:r>
          </w:p>
        </w:tc>
        <w:tc>
          <w:tcPr>
            <w:tcW w:w="872" w:type="dxa"/>
            <w:vAlign w:val="bottom"/>
          </w:tcPr>
          <w:p w14:paraId="15AB458D" w14:textId="6A7708C7" w:rsidR="00C64A41" w:rsidRPr="008D681B" w:rsidRDefault="00C64A41" w:rsidP="00212FFB">
            <w:pPr>
              <w:jc w:val="center"/>
              <w:rPr>
                <w:rFonts w:eastAsia="Times New Roman" w:cs="Calibri"/>
                <w:b/>
                <w:bCs/>
                <w:color w:val="000000"/>
              </w:rPr>
            </w:pPr>
            <w:r>
              <w:rPr>
                <w:rFonts w:ascii="Arial" w:hAnsi="Arial" w:cs="Arial"/>
                <w:color w:val="000000"/>
              </w:rPr>
              <w:t>3.8</w:t>
            </w:r>
          </w:p>
        </w:tc>
        <w:tc>
          <w:tcPr>
            <w:tcW w:w="850" w:type="dxa"/>
            <w:gridSpan w:val="2"/>
            <w:vAlign w:val="bottom"/>
          </w:tcPr>
          <w:p w14:paraId="6697FD39" w14:textId="73989AA6" w:rsidR="00C64A41" w:rsidRPr="008D681B" w:rsidRDefault="00C64A41" w:rsidP="00212FFB">
            <w:pPr>
              <w:jc w:val="center"/>
              <w:rPr>
                <w:rFonts w:eastAsia="Times New Roman" w:cs="Calibri"/>
                <w:b/>
                <w:bCs/>
                <w:color w:val="000000"/>
              </w:rPr>
            </w:pPr>
            <w:r>
              <w:rPr>
                <w:rFonts w:ascii="Arial" w:hAnsi="Arial" w:cs="Arial"/>
                <w:color w:val="000000"/>
              </w:rPr>
              <w:t>2.14</w:t>
            </w:r>
          </w:p>
        </w:tc>
      </w:tr>
      <w:tr w:rsidR="00C64A41" w:rsidRPr="00844D38" w14:paraId="67C07A5B" w14:textId="77777777" w:rsidTr="00C64A41">
        <w:trPr>
          <w:trHeight w:val="900"/>
        </w:trPr>
        <w:tc>
          <w:tcPr>
            <w:tcW w:w="510" w:type="dxa"/>
            <w:vAlign w:val="bottom"/>
          </w:tcPr>
          <w:p w14:paraId="6C1D859F" w14:textId="4071C2C6" w:rsidR="00C64A41" w:rsidRDefault="00C64A41" w:rsidP="00212FFB">
            <w:pPr>
              <w:jc w:val="center"/>
              <w:rPr>
                <w:rFonts w:ascii="Arial" w:hAnsi="Arial" w:cs="Arial"/>
                <w:color w:val="000000"/>
              </w:rPr>
            </w:pPr>
            <w:r>
              <w:rPr>
                <w:rFonts w:ascii="Arial" w:hAnsi="Arial" w:cs="Arial"/>
                <w:color w:val="000000"/>
              </w:rPr>
              <w:t>19</w:t>
            </w:r>
          </w:p>
        </w:tc>
        <w:tc>
          <w:tcPr>
            <w:tcW w:w="1250" w:type="dxa"/>
            <w:vAlign w:val="bottom"/>
          </w:tcPr>
          <w:p w14:paraId="439C13A8" w14:textId="6749F221" w:rsidR="00C64A41" w:rsidRPr="008D681B" w:rsidRDefault="00C64A41" w:rsidP="00212FFB">
            <w:pPr>
              <w:jc w:val="center"/>
              <w:rPr>
                <w:rFonts w:eastAsia="Times New Roman" w:cs="Calibri"/>
                <w:b/>
                <w:bCs/>
                <w:color w:val="000000"/>
              </w:rPr>
            </w:pPr>
            <w:r>
              <w:rPr>
                <w:rFonts w:ascii="Arial" w:hAnsi="Arial" w:cs="Arial"/>
                <w:color w:val="000000"/>
              </w:rPr>
              <w:t>04-H00-003</w:t>
            </w:r>
          </w:p>
        </w:tc>
        <w:tc>
          <w:tcPr>
            <w:tcW w:w="3274" w:type="dxa"/>
            <w:vAlign w:val="bottom"/>
          </w:tcPr>
          <w:p w14:paraId="55AAE747" w14:textId="1ADAD1C7" w:rsidR="00C64A41" w:rsidRPr="008D681B" w:rsidRDefault="00C64A41" w:rsidP="00212FFB">
            <w:pPr>
              <w:jc w:val="center"/>
              <w:rPr>
                <w:rFonts w:eastAsia="Times New Roman" w:cs="Calibri"/>
                <w:b/>
                <w:bCs/>
                <w:color w:val="000000"/>
              </w:rPr>
            </w:pPr>
            <w:r>
              <w:rPr>
                <w:rFonts w:ascii="Arial" w:hAnsi="Arial" w:cs="Arial"/>
                <w:color w:val="000000"/>
              </w:rPr>
              <w:t>Morphine sulphate   10mg (s/r) cap or  Tablet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1222" w:type="dxa"/>
            <w:vAlign w:val="bottom"/>
          </w:tcPr>
          <w:p w14:paraId="18776111" w14:textId="57AE8773" w:rsidR="00C64A41" w:rsidRPr="008D681B" w:rsidRDefault="00C64A41" w:rsidP="00212FFB">
            <w:pPr>
              <w:jc w:val="center"/>
              <w:rPr>
                <w:rFonts w:eastAsia="Times New Roman" w:cs="Calibri"/>
                <w:b/>
                <w:bCs/>
                <w:color w:val="000000"/>
              </w:rPr>
            </w:pPr>
            <w:r>
              <w:rPr>
                <w:rFonts w:ascii="Arial" w:hAnsi="Arial" w:cs="Arial"/>
                <w:color w:val="000000"/>
              </w:rPr>
              <w:t>53269</w:t>
            </w:r>
          </w:p>
        </w:tc>
        <w:tc>
          <w:tcPr>
            <w:tcW w:w="2815" w:type="dxa"/>
            <w:vAlign w:val="bottom"/>
          </w:tcPr>
          <w:p w14:paraId="36D38D96" w14:textId="5D8F1D8B" w:rsidR="00C64A41" w:rsidRPr="008D681B" w:rsidRDefault="00C64A41" w:rsidP="00212FFB">
            <w:pPr>
              <w:jc w:val="center"/>
              <w:rPr>
                <w:rFonts w:eastAsia="Times New Roman" w:cs="Calibri"/>
                <w:b/>
                <w:bCs/>
                <w:color w:val="000000"/>
              </w:rPr>
            </w:pPr>
            <w:r>
              <w:rPr>
                <w:rFonts w:ascii="Arial" w:hAnsi="Arial" w:cs="Arial"/>
                <w:color w:val="000000"/>
              </w:rPr>
              <w:t>60 tab</w:t>
            </w:r>
          </w:p>
        </w:tc>
        <w:tc>
          <w:tcPr>
            <w:tcW w:w="843" w:type="dxa"/>
            <w:vAlign w:val="bottom"/>
          </w:tcPr>
          <w:p w14:paraId="6CEB871C" w14:textId="566D445F" w:rsidR="00C64A41" w:rsidRPr="008D681B" w:rsidRDefault="00C64A41" w:rsidP="00212FFB">
            <w:pPr>
              <w:jc w:val="center"/>
              <w:rPr>
                <w:rFonts w:eastAsia="Times New Roman" w:cs="Calibri"/>
                <w:b/>
                <w:bCs/>
                <w:color w:val="000000"/>
              </w:rPr>
            </w:pPr>
            <w:r>
              <w:rPr>
                <w:rFonts w:ascii="Arial" w:hAnsi="Arial" w:cs="Arial"/>
                <w:color w:val="000000"/>
              </w:rPr>
              <w:t>6.47</w:t>
            </w:r>
          </w:p>
        </w:tc>
        <w:tc>
          <w:tcPr>
            <w:tcW w:w="964" w:type="dxa"/>
            <w:vAlign w:val="bottom"/>
          </w:tcPr>
          <w:p w14:paraId="22AB3249" w14:textId="38E4D969" w:rsidR="00C64A41" w:rsidRPr="008D681B" w:rsidRDefault="00C64A41" w:rsidP="00212FFB">
            <w:pPr>
              <w:jc w:val="center"/>
              <w:rPr>
                <w:rFonts w:eastAsia="Times New Roman" w:cs="Calibri"/>
                <w:b/>
                <w:bCs/>
                <w:color w:val="000000"/>
              </w:rPr>
            </w:pPr>
            <w:r>
              <w:rPr>
                <w:rFonts w:ascii="Arial" w:hAnsi="Arial" w:cs="Arial"/>
                <w:color w:val="000000"/>
              </w:rPr>
              <w:t>4.5</w:t>
            </w:r>
          </w:p>
        </w:tc>
        <w:tc>
          <w:tcPr>
            <w:tcW w:w="872" w:type="dxa"/>
            <w:vAlign w:val="bottom"/>
          </w:tcPr>
          <w:p w14:paraId="1CB4F0C4" w14:textId="3E757660" w:rsidR="00C64A41" w:rsidRPr="008D681B" w:rsidRDefault="00C64A41" w:rsidP="00212FFB">
            <w:pPr>
              <w:jc w:val="center"/>
              <w:rPr>
                <w:rFonts w:eastAsia="Times New Roman" w:cs="Calibri"/>
                <w:b/>
                <w:bCs/>
                <w:color w:val="000000"/>
              </w:rPr>
            </w:pPr>
            <w:r>
              <w:rPr>
                <w:rFonts w:ascii="Arial" w:hAnsi="Arial" w:cs="Arial"/>
                <w:color w:val="000000"/>
              </w:rPr>
              <w:t>2.91</w:t>
            </w:r>
          </w:p>
        </w:tc>
        <w:tc>
          <w:tcPr>
            <w:tcW w:w="850" w:type="dxa"/>
            <w:gridSpan w:val="2"/>
            <w:vAlign w:val="bottom"/>
          </w:tcPr>
          <w:p w14:paraId="6485454D" w14:textId="3B4B0390" w:rsidR="00C64A41" w:rsidRPr="008D681B" w:rsidRDefault="00C64A41" w:rsidP="00212FFB">
            <w:pPr>
              <w:jc w:val="center"/>
              <w:rPr>
                <w:rFonts w:eastAsia="Times New Roman" w:cs="Calibri"/>
                <w:b/>
                <w:bCs/>
                <w:color w:val="000000"/>
              </w:rPr>
            </w:pPr>
            <w:r>
              <w:rPr>
                <w:rFonts w:ascii="Arial" w:hAnsi="Arial" w:cs="Arial"/>
                <w:color w:val="000000"/>
              </w:rPr>
              <w:t>1.61</w:t>
            </w:r>
          </w:p>
        </w:tc>
      </w:tr>
      <w:tr w:rsidR="00C64A41" w:rsidRPr="00844D38" w14:paraId="7F8FFCF1" w14:textId="77777777" w:rsidTr="00C64A41">
        <w:trPr>
          <w:trHeight w:val="900"/>
        </w:trPr>
        <w:tc>
          <w:tcPr>
            <w:tcW w:w="510" w:type="dxa"/>
            <w:vAlign w:val="bottom"/>
          </w:tcPr>
          <w:p w14:paraId="6FF5DF0F" w14:textId="47D4781D" w:rsidR="00C64A41" w:rsidRDefault="00C64A41" w:rsidP="00212FFB">
            <w:pPr>
              <w:jc w:val="center"/>
              <w:rPr>
                <w:rFonts w:ascii="Arial" w:hAnsi="Arial" w:cs="Arial"/>
                <w:color w:val="000000"/>
              </w:rPr>
            </w:pPr>
            <w:r>
              <w:rPr>
                <w:rFonts w:ascii="Arial" w:hAnsi="Arial" w:cs="Arial"/>
                <w:color w:val="000000"/>
              </w:rPr>
              <w:t>20</w:t>
            </w:r>
          </w:p>
        </w:tc>
        <w:tc>
          <w:tcPr>
            <w:tcW w:w="1250" w:type="dxa"/>
            <w:vAlign w:val="bottom"/>
          </w:tcPr>
          <w:p w14:paraId="467B408E" w14:textId="3D10D158" w:rsidR="00C64A41" w:rsidRPr="008D681B" w:rsidRDefault="00C64A41" w:rsidP="00212FFB">
            <w:pPr>
              <w:jc w:val="center"/>
              <w:rPr>
                <w:rFonts w:eastAsia="Times New Roman" w:cs="Calibri"/>
                <w:b/>
                <w:bCs/>
                <w:color w:val="000000"/>
              </w:rPr>
            </w:pPr>
            <w:r>
              <w:rPr>
                <w:rFonts w:ascii="Arial" w:hAnsi="Arial" w:cs="Arial"/>
                <w:color w:val="000000"/>
              </w:rPr>
              <w:t>04-H00-004</w:t>
            </w:r>
          </w:p>
        </w:tc>
        <w:tc>
          <w:tcPr>
            <w:tcW w:w="3274" w:type="dxa"/>
            <w:vAlign w:val="bottom"/>
          </w:tcPr>
          <w:p w14:paraId="0168560A" w14:textId="493BEA85" w:rsidR="00C64A41" w:rsidRPr="008D681B" w:rsidRDefault="00C64A41" w:rsidP="00212FFB">
            <w:pPr>
              <w:jc w:val="center"/>
              <w:rPr>
                <w:rFonts w:eastAsia="Times New Roman" w:cs="Calibri"/>
                <w:b/>
                <w:bCs/>
                <w:color w:val="000000"/>
              </w:rPr>
            </w:pPr>
            <w:r>
              <w:rPr>
                <w:rFonts w:ascii="Arial" w:hAnsi="Arial" w:cs="Arial"/>
                <w:color w:val="000000"/>
              </w:rPr>
              <w:t xml:space="preserve">Morphine sulphate   30mg (s/r)  Tablet   or s/r capsule 1051    </w:t>
            </w:r>
            <w:r>
              <w:rPr>
                <w:rFonts w:ascii="Arial" w:hAnsi="Arial" w:cs="Arial"/>
                <w:color w:val="000000"/>
              </w:rPr>
              <w:br/>
              <w:t xml:space="preserve">  ( </w:t>
            </w:r>
            <w:r>
              <w:rPr>
                <w:rFonts w:ascii="Arial" w:hAnsi="Arial" w:cs="Arial"/>
                <w:color w:val="000000"/>
                <w:rtl/>
              </w:rPr>
              <w:t>يحصر صرفه</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 xml:space="preserve"> )</w:t>
            </w:r>
          </w:p>
        </w:tc>
        <w:tc>
          <w:tcPr>
            <w:tcW w:w="1222" w:type="dxa"/>
            <w:vAlign w:val="bottom"/>
          </w:tcPr>
          <w:p w14:paraId="1AB977EE" w14:textId="1AA0CA15" w:rsidR="00C64A41" w:rsidRPr="008D681B" w:rsidRDefault="00C64A41" w:rsidP="00212FFB">
            <w:pPr>
              <w:jc w:val="center"/>
              <w:rPr>
                <w:rFonts w:eastAsia="Times New Roman" w:cs="Calibri"/>
                <w:b/>
                <w:bCs/>
                <w:color w:val="000000"/>
              </w:rPr>
            </w:pPr>
            <w:r>
              <w:rPr>
                <w:rFonts w:ascii="Arial" w:hAnsi="Arial" w:cs="Arial"/>
                <w:color w:val="000000"/>
              </w:rPr>
              <w:t>38825</w:t>
            </w:r>
          </w:p>
        </w:tc>
        <w:tc>
          <w:tcPr>
            <w:tcW w:w="2815" w:type="dxa"/>
            <w:vAlign w:val="bottom"/>
          </w:tcPr>
          <w:p w14:paraId="583AA513" w14:textId="25755256" w:rsidR="00C64A41" w:rsidRPr="008D681B" w:rsidRDefault="00C64A41" w:rsidP="00212FFB">
            <w:pPr>
              <w:jc w:val="center"/>
              <w:rPr>
                <w:rFonts w:eastAsia="Times New Roman" w:cs="Calibri"/>
                <w:b/>
                <w:bCs/>
                <w:color w:val="000000"/>
              </w:rPr>
            </w:pPr>
            <w:r>
              <w:rPr>
                <w:rFonts w:ascii="Arial" w:hAnsi="Arial" w:cs="Arial"/>
                <w:color w:val="000000"/>
              </w:rPr>
              <w:t>60 tab</w:t>
            </w:r>
          </w:p>
        </w:tc>
        <w:tc>
          <w:tcPr>
            <w:tcW w:w="843" w:type="dxa"/>
            <w:vAlign w:val="bottom"/>
          </w:tcPr>
          <w:p w14:paraId="5CDBB769" w14:textId="20E46464" w:rsidR="00C64A41" w:rsidRPr="008D681B" w:rsidRDefault="00C64A41" w:rsidP="00212FFB">
            <w:pPr>
              <w:jc w:val="center"/>
              <w:rPr>
                <w:rFonts w:eastAsia="Times New Roman" w:cs="Calibri"/>
                <w:b/>
                <w:bCs/>
                <w:color w:val="000000"/>
              </w:rPr>
            </w:pPr>
            <w:r>
              <w:rPr>
                <w:rFonts w:ascii="Arial" w:hAnsi="Arial" w:cs="Arial"/>
                <w:color w:val="000000"/>
              </w:rPr>
              <w:t>13.08</w:t>
            </w:r>
          </w:p>
        </w:tc>
        <w:tc>
          <w:tcPr>
            <w:tcW w:w="964" w:type="dxa"/>
            <w:vAlign w:val="bottom"/>
          </w:tcPr>
          <w:p w14:paraId="74180FB5" w14:textId="74EC1E2D" w:rsidR="00C64A41" w:rsidRPr="008D681B" w:rsidRDefault="00C64A41" w:rsidP="00212FFB">
            <w:pPr>
              <w:jc w:val="center"/>
              <w:rPr>
                <w:rFonts w:eastAsia="Times New Roman" w:cs="Calibri"/>
                <w:b/>
                <w:bCs/>
                <w:color w:val="000000"/>
              </w:rPr>
            </w:pPr>
            <w:r>
              <w:rPr>
                <w:rFonts w:ascii="Arial" w:hAnsi="Arial" w:cs="Arial"/>
                <w:color w:val="000000"/>
              </w:rPr>
              <w:t>9.156</w:t>
            </w:r>
          </w:p>
        </w:tc>
        <w:tc>
          <w:tcPr>
            <w:tcW w:w="872" w:type="dxa"/>
            <w:vAlign w:val="bottom"/>
          </w:tcPr>
          <w:p w14:paraId="5A1F876A" w14:textId="214E99FD" w:rsidR="00C64A41" w:rsidRPr="008D681B" w:rsidRDefault="00C64A41" w:rsidP="00212FFB">
            <w:pPr>
              <w:jc w:val="center"/>
              <w:rPr>
                <w:rFonts w:eastAsia="Times New Roman" w:cs="Calibri"/>
                <w:b/>
                <w:bCs/>
                <w:color w:val="000000"/>
              </w:rPr>
            </w:pPr>
            <w:r>
              <w:rPr>
                <w:rFonts w:ascii="Arial" w:hAnsi="Arial" w:cs="Arial"/>
                <w:color w:val="000000"/>
              </w:rPr>
              <w:t>5.886</w:t>
            </w:r>
          </w:p>
        </w:tc>
        <w:tc>
          <w:tcPr>
            <w:tcW w:w="850" w:type="dxa"/>
            <w:gridSpan w:val="2"/>
            <w:vAlign w:val="bottom"/>
          </w:tcPr>
          <w:p w14:paraId="069AE6AC" w14:textId="5F763947" w:rsidR="00C64A41" w:rsidRPr="008D681B" w:rsidRDefault="00C64A41" w:rsidP="00212FFB">
            <w:pPr>
              <w:jc w:val="center"/>
              <w:rPr>
                <w:rFonts w:eastAsia="Times New Roman" w:cs="Calibri"/>
                <w:b/>
                <w:bCs/>
                <w:color w:val="000000"/>
              </w:rPr>
            </w:pPr>
            <w:r>
              <w:rPr>
                <w:rFonts w:ascii="Arial" w:hAnsi="Arial" w:cs="Arial"/>
                <w:color w:val="000000"/>
              </w:rPr>
              <w:t>3.27</w:t>
            </w:r>
          </w:p>
        </w:tc>
      </w:tr>
      <w:tr w:rsidR="00C64A41" w:rsidRPr="00844D38" w14:paraId="61445B82" w14:textId="77777777" w:rsidTr="00C64A41">
        <w:trPr>
          <w:trHeight w:val="900"/>
        </w:trPr>
        <w:tc>
          <w:tcPr>
            <w:tcW w:w="510" w:type="dxa"/>
            <w:vAlign w:val="bottom"/>
          </w:tcPr>
          <w:p w14:paraId="1035DAA2" w14:textId="558045BD" w:rsidR="00C64A41" w:rsidRDefault="00C64A41" w:rsidP="00212FFB">
            <w:pPr>
              <w:jc w:val="center"/>
              <w:rPr>
                <w:rFonts w:ascii="Arial" w:hAnsi="Arial" w:cs="Arial"/>
                <w:color w:val="000000"/>
              </w:rPr>
            </w:pPr>
            <w:r>
              <w:rPr>
                <w:rFonts w:ascii="Arial" w:hAnsi="Arial" w:cs="Arial"/>
                <w:color w:val="000000"/>
              </w:rPr>
              <w:t>21</w:t>
            </w:r>
          </w:p>
        </w:tc>
        <w:tc>
          <w:tcPr>
            <w:tcW w:w="1250" w:type="dxa"/>
            <w:vAlign w:val="bottom"/>
          </w:tcPr>
          <w:p w14:paraId="7D1136BD" w14:textId="3500418C" w:rsidR="00C64A41" w:rsidRPr="008D681B" w:rsidRDefault="00C64A41" w:rsidP="00212FFB">
            <w:pPr>
              <w:jc w:val="center"/>
              <w:rPr>
                <w:rFonts w:eastAsia="Times New Roman" w:cs="Calibri"/>
                <w:b/>
                <w:bCs/>
                <w:color w:val="000000"/>
              </w:rPr>
            </w:pPr>
            <w:r>
              <w:rPr>
                <w:rFonts w:ascii="Arial" w:hAnsi="Arial" w:cs="Arial"/>
                <w:color w:val="000000"/>
              </w:rPr>
              <w:t>04-H00-007</w:t>
            </w:r>
          </w:p>
        </w:tc>
        <w:tc>
          <w:tcPr>
            <w:tcW w:w="3274" w:type="dxa"/>
            <w:vAlign w:val="bottom"/>
          </w:tcPr>
          <w:p w14:paraId="186DF237" w14:textId="65DF6230" w:rsidR="00C64A41" w:rsidRPr="008D681B" w:rsidRDefault="00C64A41" w:rsidP="00212FFB">
            <w:pPr>
              <w:jc w:val="center"/>
              <w:rPr>
                <w:rFonts w:eastAsia="Times New Roman" w:cs="Calibri"/>
                <w:b/>
                <w:bCs/>
                <w:color w:val="000000"/>
              </w:rPr>
            </w:pPr>
            <w:r>
              <w:rPr>
                <w:rFonts w:ascii="Arial" w:hAnsi="Arial" w:cs="Arial"/>
                <w:color w:val="000000"/>
              </w:rPr>
              <w:t>Morphine sulphate  10mg/ml  I.M , I.V , S.C inj.  1ml Ampoule</w:t>
            </w:r>
            <w:r>
              <w:rPr>
                <w:rFonts w:ascii="Arial" w:hAnsi="Arial" w:cs="Arial"/>
                <w:color w:val="000000"/>
              </w:rPr>
              <w:br/>
            </w:r>
            <w:r>
              <w:rPr>
                <w:rFonts w:ascii="Arial" w:hAnsi="Arial" w:cs="Arial"/>
                <w:color w:val="000000"/>
                <w:rtl/>
              </w:rPr>
              <w:t>تدرج ضمن قائمة التخدير</w:t>
            </w:r>
          </w:p>
        </w:tc>
        <w:tc>
          <w:tcPr>
            <w:tcW w:w="1222" w:type="dxa"/>
            <w:vAlign w:val="bottom"/>
          </w:tcPr>
          <w:p w14:paraId="4CF1DDB4" w14:textId="45C6AC78" w:rsidR="00C64A41" w:rsidRPr="008D681B" w:rsidRDefault="00C64A41" w:rsidP="00212FFB">
            <w:pPr>
              <w:jc w:val="center"/>
              <w:rPr>
                <w:rFonts w:eastAsia="Times New Roman" w:cs="Calibri"/>
                <w:b/>
                <w:bCs/>
                <w:color w:val="000000"/>
              </w:rPr>
            </w:pPr>
            <w:r>
              <w:rPr>
                <w:rFonts w:ascii="Arial" w:hAnsi="Arial" w:cs="Arial"/>
                <w:color w:val="000000"/>
              </w:rPr>
              <w:t>71673</w:t>
            </w:r>
          </w:p>
        </w:tc>
        <w:tc>
          <w:tcPr>
            <w:tcW w:w="2815" w:type="dxa"/>
            <w:vAlign w:val="bottom"/>
          </w:tcPr>
          <w:p w14:paraId="75D3254B" w14:textId="71D35A0C" w:rsidR="00C64A41" w:rsidRPr="008D681B" w:rsidRDefault="00C64A41" w:rsidP="00212FFB">
            <w:pPr>
              <w:jc w:val="center"/>
              <w:rPr>
                <w:rFonts w:eastAsia="Times New Roman" w:cs="Calibri"/>
                <w:b/>
                <w:bCs/>
                <w:color w:val="000000"/>
              </w:rPr>
            </w:pPr>
            <w:r>
              <w:rPr>
                <w:rFonts w:ascii="Arial" w:hAnsi="Arial" w:cs="Arial"/>
                <w:color w:val="000000"/>
              </w:rPr>
              <w:t>10 amp</w:t>
            </w:r>
          </w:p>
        </w:tc>
        <w:tc>
          <w:tcPr>
            <w:tcW w:w="843" w:type="dxa"/>
            <w:vAlign w:val="bottom"/>
          </w:tcPr>
          <w:p w14:paraId="404AA575" w14:textId="5432721F" w:rsidR="00C64A41" w:rsidRPr="008D681B" w:rsidRDefault="00C64A41" w:rsidP="00212FFB">
            <w:pPr>
              <w:jc w:val="center"/>
              <w:rPr>
                <w:rFonts w:eastAsia="Times New Roman" w:cs="Calibri"/>
                <w:b/>
                <w:bCs/>
                <w:color w:val="000000"/>
              </w:rPr>
            </w:pPr>
            <w:r>
              <w:rPr>
                <w:rFonts w:ascii="Arial" w:hAnsi="Arial" w:cs="Arial"/>
                <w:color w:val="000000"/>
              </w:rPr>
              <w:t>5.12</w:t>
            </w:r>
          </w:p>
        </w:tc>
        <w:tc>
          <w:tcPr>
            <w:tcW w:w="964" w:type="dxa"/>
            <w:vAlign w:val="bottom"/>
          </w:tcPr>
          <w:p w14:paraId="0ABA530C" w14:textId="2E510187" w:rsidR="00C64A41" w:rsidRPr="008D681B" w:rsidRDefault="00C64A41" w:rsidP="00212FFB">
            <w:pPr>
              <w:jc w:val="center"/>
              <w:rPr>
                <w:rFonts w:eastAsia="Times New Roman" w:cs="Calibri"/>
                <w:b/>
                <w:bCs/>
                <w:color w:val="000000"/>
              </w:rPr>
            </w:pPr>
            <w:r>
              <w:rPr>
                <w:rFonts w:ascii="Arial" w:hAnsi="Arial" w:cs="Arial"/>
                <w:color w:val="000000"/>
              </w:rPr>
              <w:t>3.59</w:t>
            </w:r>
          </w:p>
        </w:tc>
        <w:tc>
          <w:tcPr>
            <w:tcW w:w="872" w:type="dxa"/>
            <w:vAlign w:val="bottom"/>
          </w:tcPr>
          <w:p w14:paraId="2910A929" w14:textId="74B471F4" w:rsidR="00C64A41" w:rsidRPr="008D681B" w:rsidRDefault="00C64A41" w:rsidP="00212FFB">
            <w:pPr>
              <w:jc w:val="center"/>
              <w:rPr>
                <w:rFonts w:eastAsia="Times New Roman" w:cs="Calibri"/>
                <w:b/>
                <w:bCs/>
                <w:color w:val="000000"/>
              </w:rPr>
            </w:pPr>
            <w:r>
              <w:rPr>
                <w:rFonts w:ascii="Arial" w:hAnsi="Arial" w:cs="Arial"/>
                <w:color w:val="000000"/>
              </w:rPr>
              <w:t>2.3</w:t>
            </w:r>
          </w:p>
        </w:tc>
        <w:tc>
          <w:tcPr>
            <w:tcW w:w="850" w:type="dxa"/>
            <w:gridSpan w:val="2"/>
            <w:vAlign w:val="bottom"/>
          </w:tcPr>
          <w:p w14:paraId="7F364D67" w14:textId="49849CA5" w:rsidR="00C64A41" w:rsidRPr="008D681B" w:rsidRDefault="00C64A41" w:rsidP="00212FFB">
            <w:pPr>
              <w:jc w:val="center"/>
              <w:rPr>
                <w:rFonts w:eastAsia="Times New Roman" w:cs="Calibri"/>
                <w:b/>
                <w:bCs/>
                <w:color w:val="000000"/>
              </w:rPr>
            </w:pPr>
            <w:r>
              <w:rPr>
                <w:rFonts w:ascii="Arial" w:hAnsi="Arial" w:cs="Arial"/>
                <w:color w:val="000000"/>
              </w:rPr>
              <w:t>1.28</w:t>
            </w:r>
          </w:p>
        </w:tc>
      </w:tr>
      <w:tr w:rsidR="00C64A41" w:rsidRPr="00844D38" w14:paraId="798D0459" w14:textId="77777777" w:rsidTr="00C64A41">
        <w:trPr>
          <w:trHeight w:val="900"/>
        </w:trPr>
        <w:tc>
          <w:tcPr>
            <w:tcW w:w="510" w:type="dxa"/>
            <w:vAlign w:val="bottom"/>
          </w:tcPr>
          <w:p w14:paraId="2766E901" w14:textId="7F7A3B48" w:rsidR="00C64A41" w:rsidRDefault="00C64A41" w:rsidP="00212FFB">
            <w:pPr>
              <w:jc w:val="center"/>
              <w:rPr>
                <w:rFonts w:ascii="Arial" w:hAnsi="Arial" w:cs="Arial"/>
                <w:color w:val="000000"/>
              </w:rPr>
            </w:pPr>
            <w:r>
              <w:rPr>
                <w:rFonts w:ascii="Arial" w:hAnsi="Arial" w:cs="Arial"/>
                <w:color w:val="000000"/>
              </w:rPr>
              <w:lastRenderedPageBreak/>
              <w:t>22</w:t>
            </w:r>
          </w:p>
        </w:tc>
        <w:tc>
          <w:tcPr>
            <w:tcW w:w="1250" w:type="dxa"/>
            <w:vAlign w:val="bottom"/>
          </w:tcPr>
          <w:p w14:paraId="32058FA0" w14:textId="0F413517" w:rsidR="00C64A41" w:rsidRPr="008D681B" w:rsidRDefault="00C64A41" w:rsidP="00212FFB">
            <w:pPr>
              <w:jc w:val="center"/>
              <w:rPr>
                <w:rFonts w:eastAsia="Times New Roman" w:cs="Calibri"/>
                <w:b/>
                <w:bCs/>
                <w:color w:val="000000"/>
              </w:rPr>
            </w:pPr>
            <w:r>
              <w:rPr>
                <w:rFonts w:ascii="Arial" w:hAnsi="Arial" w:cs="Arial"/>
                <w:color w:val="000000"/>
              </w:rPr>
              <w:t>04-H00-035</w:t>
            </w:r>
          </w:p>
        </w:tc>
        <w:tc>
          <w:tcPr>
            <w:tcW w:w="3274" w:type="dxa"/>
            <w:vAlign w:val="bottom"/>
          </w:tcPr>
          <w:p w14:paraId="1A63B2D0" w14:textId="539E779D" w:rsidR="00C64A41" w:rsidRPr="008D681B" w:rsidRDefault="00C64A41" w:rsidP="00212FFB">
            <w:pPr>
              <w:jc w:val="center"/>
              <w:rPr>
                <w:rFonts w:eastAsia="Times New Roman" w:cs="Calibri"/>
                <w:b/>
                <w:bCs/>
                <w:color w:val="000000"/>
              </w:rPr>
            </w:pPr>
            <w:r>
              <w:rPr>
                <w:rFonts w:ascii="Arial" w:hAnsi="Arial" w:cs="Arial"/>
                <w:color w:val="000000"/>
              </w:rPr>
              <w:t>Morphine sulphate 10 mg/5ml syrup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1222" w:type="dxa"/>
            <w:vAlign w:val="bottom"/>
          </w:tcPr>
          <w:p w14:paraId="7DCF8630" w14:textId="015FAE16" w:rsidR="00C64A41" w:rsidRPr="008D681B" w:rsidRDefault="00C64A41" w:rsidP="00212FFB">
            <w:pPr>
              <w:jc w:val="center"/>
              <w:rPr>
                <w:rFonts w:eastAsia="Times New Roman" w:cs="Calibri"/>
                <w:b/>
                <w:bCs/>
                <w:color w:val="000000"/>
              </w:rPr>
            </w:pPr>
            <w:r>
              <w:rPr>
                <w:rFonts w:ascii="Arial" w:hAnsi="Arial" w:cs="Arial"/>
                <w:color w:val="000000"/>
              </w:rPr>
              <w:t>2880</w:t>
            </w:r>
          </w:p>
        </w:tc>
        <w:tc>
          <w:tcPr>
            <w:tcW w:w="2815" w:type="dxa"/>
            <w:vAlign w:val="bottom"/>
          </w:tcPr>
          <w:p w14:paraId="1D5BDB39" w14:textId="4EA6329F" w:rsidR="00C64A41" w:rsidRPr="008D681B" w:rsidRDefault="00C64A41" w:rsidP="00212FFB">
            <w:pPr>
              <w:jc w:val="center"/>
              <w:rPr>
                <w:rFonts w:eastAsia="Times New Roman" w:cs="Calibri"/>
                <w:b/>
                <w:bCs/>
                <w:color w:val="000000"/>
              </w:rPr>
            </w:pPr>
            <w:r>
              <w:rPr>
                <w:rFonts w:ascii="Arial" w:hAnsi="Arial" w:cs="Arial"/>
                <w:color w:val="000000"/>
              </w:rPr>
              <w:t>100 ml(bot)</w:t>
            </w:r>
          </w:p>
        </w:tc>
        <w:tc>
          <w:tcPr>
            <w:tcW w:w="843" w:type="dxa"/>
            <w:vAlign w:val="bottom"/>
          </w:tcPr>
          <w:p w14:paraId="67F5CFE1" w14:textId="58F0D32E" w:rsidR="00C64A41" w:rsidRPr="008D681B" w:rsidRDefault="00C64A41" w:rsidP="00212FFB">
            <w:pPr>
              <w:jc w:val="center"/>
              <w:rPr>
                <w:rFonts w:eastAsia="Times New Roman" w:cs="Calibri"/>
                <w:b/>
                <w:bCs/>
                <w:color w:val="000000"/>
              </w:rPr>
            </w:pPr>
            <w:r>
              <w:rPr>
                <w:rFonts w:ascii="Arial" w:hAnsi="Arial" w:cs="Arial"/>
                <w:color w:val="000000"/>
              </w:rPr>
              <w:t>2.45</w:t>
            </w:r>
          </w:p>
        </w:tc>
        <w:tc>
          <w:tcPr>
            <w:tcW w:w="964" w:type="dxa"/>
            <w:vAlign w:val="bottom"/>
          </w:tcPr>
          <w:p w14:paraId="5C34D117" w14:textId="29E273B7" w:rsidR="00C64A41" w:rsidRPr="008D681B" w:rsidRDefault="00C64A41" w:rsidP="00212FFB">
            <w:pPr>
              <w:jc w:val="center"/>
              <w:rPr>
                <w:rFonts w:eastAsia="Times New Roman" w:cs="Calibri"/>
                <w:b/>
                <w:bCs/>
                <w:color w:val="000000"/>
              </w:rPr>
            </w:pPr>
            <w:r>
              <w:rPr>
                <w:rFonts w:ascii="Arial" w:hAnsi="Arial" w:cs="Arial"/>
                <w:color w:val="000000"/>
              </w:rPr>
              <w:t>1.7199</w:t>
            </w:r>
          </w:p>
        </w:tc>
        <w:tc>
          <w:tcPr>
            <w:tcW w:w="872" w:type="dxa"/>
            <w:vAlign w:val="bottom"/>
          </w:tcPr>
          <w:p w14:paraId="71463DD6" w14:textId="6F7DEB73" w:rsidR="00C64A41" w:rsidRPr="008D681B" w:rsidRDefault="00C64A41" w:rsidP="00212FFB">
            <w:pPr>
              <w:jc w:val="center"/>
              <w:rPr>
                <w:rFonts w:eastAsia="Times New Roman" w:cs="Calibri"/>
                <w:b/>
                <w:bCs/>
                <w:color w:val="000000"/>
              </w:rPr>
            </w:pPr>
            <w:r>
              <w:rPr>
                <w:rFonts w:ascii="Arial" w:hAnsi="Arial" w:cs="Arial"/>
                <w:color w:val="000000"/>
              </w:rPr>
              <w:t>1.1</w:t>
            </w:r>
          </w:p>
        </w:tc>
        <w:tc>
          <w:tcPr>
            <w:tcW w:w="850" w:type="dxa"/>
            <w:gridSpan w:val="2"/>
            <w:vAlign w:val="bottom"/>
          </w:tcPr>
          <w:p w14:paraId="2EBF3CD2" w14:textId="4CBE8EEA" w:rsidR="00C64A41" w:rsidRPr="008D681B" w:rsidRDefault="00C64A41" w:rsidP="00212FFB">
            <w:pPr>
              <w:jc w:val="center"/>
              <w:rPr>
                <w:rFonts w:eastAsia="Times New Roman" w:cs="Calibri"/>
                <w:b/>
                <w:bCs/>
                <w:color w:val="000000"/>
              </w:rPr>
            </w:pPr>
            <w:r>
              <w:rPr>
                <w:rFonts w:ascii="Arial" w:hAnsi="Arial" w:cs="Arial"/>
                <w:color w:val="000000"/>
              </w:rPr>
              <w:t>0.614</w:t>
            </w:r>
          </w:p>
        </w:tc>
      </w:tr>
      <w:tr w:rsidR="00C64A41" w:rsidRPr="00844D38" w14:paraId="50244E54" w14:textId="77777777" w:rsidTr="00C64A41">
        <w:trPr>
          <w:trHeight w:val="900"/>
        </w:trPr>
        <w:tc>
          <w:tcPr>
            <w:tcW w:w="510" w:type="dxa"/>
            <w:vAlign w:val="bottom"/>
          </w:tcPr>
          <w:p w14:paraId="29730ABA" w14:textId="457D95D4" w:rsidR="00C64A41" w:rsidRDefault="00C64A41" w:rsidP="00212FFB">
            <w:pPr>
              <w:jc w:val="center"/>
              <w:rPr>
                <w:rFonts w:ascii="Arial" w:hAnsi="Arial" w:cs="Arial"/>
                <w:color w:val="000000"/>
              </w:rPr>
            </w:pPr>
            <w:r>
              <w:rPr>
                <w:rFonts w:ascii="Arial" w:hAnsi="Arial" w:cs="Arial"/>
                <w:color w:val="000000"/>
              </w:rPr>
              <w:t>23</w:t>
            </w:r>
          </w:p>
        </w:tc>
        <w:tc>
          <w:tcPr>
            <w:tcW w:w="1250" w:type="dxa"/>
            <w:vAlign w:val="bottom"/>
          </w:tcPr>
          <w:p w14:paraId="3D6F4ED2" w14:textId="7DE9B24A" w:rsidR="00C64A41" w:rsidRPr="008D681B" w:rsidRDefault="00C64A41" w:rsidP="00212FFB">
            <w:pPr>
              <w:jc w:val="center"/>
              <w:rPr>
                <w:rFonts w:eastAsia="Times New Roman" w:cs="Calibri"/>
                <w:b/>
                <w:bCs/>
                <w:color w:val="000000"/>
              </w:rPr>
            </w:pPr>
            <w:r>
              <w:rPr>
                <w:rFonts w:ascii="Arial" w:hAnsi="Arial" w:cs="Arial"/>
                <w:color w:val="000000"/>
              </w:rPr>
              <w:t>04-J00-017</w:t>
            </w:r>
          </w:p>
        </w:tc>
        <w:tc>
          <w:tcPr>
            <w:tcW w:w="3274" w:type="dxa"/>
            <w:vAlign w:val="bottom"/>
          </w:tcPr>
          <w:p w14:paraId="722FB28A" w14:textId="0969BDA4" w:rsidR="00C64A41" w:rsidRPr="008D681B" w:rsidRDefault="00C64A41" w:rsidP="00212FFB">
            <w:pPr>
              <w:jc w:val="center"/>
              <w:rPr>
                <w:rFonts w:eastAsia="Times New Roman" w:cs="Calibri"/>
                <w:b/>
                <w:bCs/>
                <w:color w:val="000000"/>
              </w:rPr>
            </w:pPr>
            <w:r>
              <w:rPr>
                <w:rFonts w:ascii="Arial" w:hAnsi="Arial" w:cs="Arial"/>
                <w:color w:val="000000"/>
              </w:rPr>
              <w:t xml:space="preserve">Phenobarbitone sod. 200mg/ml (1ml)  I.M  , I.V. or  (SC. IM  or IV) Ampoule      (  </w:t>
            </w:r>
            <w:r>
              <w:rPr>
                <w:rFonts w:ascii="Arial" w:hAnsi="Arial" w:cs="Arial"/>
                <w:color w:val="000000"/>
                <w:rtl/>
              </w:rPr>
              <w:t>يعطى بصورة مخففه للزرق الوريدي ( بنسبة 10:1 مع الماء المخصص للحقن</w:t>
            </w:r>
            <w:r>
              <w:rPr>
                <w:rFonts w:ascii="Arial" w:hAnsi="Arial" w:cs="Arial"/>
                <w:color w:val="000000"/>
              </w:rPr>
              <w:t xml:space="preserve">  )    </w:t>
            </w:r>
            <w:r>
              <w:rPr>
                <w:rFonts w:ascii="Arial" w:hAnsi="Arial" w:cs="Arial"/>
                <w:color w:val="000000"/>
                <w:rtl/>
              </w:rPr>
              <w:t>بجرعة 10 ملغم /كغم وبمعدل ليس اكثر من 100 ملغم /دقيقة والجرعة القصوى 1 غرام</w:t>
            </w:r>
            <w:r>
              <w:rPr>
                <w:rFonts w:ascii="Arial" w:hAnsi="Arial" w:cs="Arial"/>
                <w:color w:val="000000"/>
              </w:rPr>
              <w:br/>
              <w:t xml:space="preserve">     </w:t>
            </w:r>
            <w:r>
              <w:rPr>
                <w:rFonts w:ascii="Arial" w:hAnsi="Arial" w:cs="Arial"/>
                <w:color w:val="000000"/>
                <w:rtl/>
              </w:rPr>
              <w:t>المادة دواء طوارئ ولا يعطى الا بالوريد بعد التخفيف بنسبة واحد في عشرة(مل واحد يخلط مع 10مل</w:t>
            </w:r>
            <w:r>
              <w:rPr>
                <w:rFonts w:ascii="Arial" w:hAnsi="Arial" w:cs="Arial"/>
                <w:color w:val="000000"/>
              </w:rPr>
              <w:t xml:space="preserve">  </w:t>
            </w:r>
            <w:r>
              <w:rPr>
                <w:rFonts w:ascii="Arial" w:hAnsi="Arial" w:cs="Arial"/>
                <w:color w:val="000000"/>
                <w:rtl/>
              </w:rPr>
              <w:t>ماء للزرق )وحسب المراجع</w:t>
            </w:r>
          </w:p>
        </w:tc>
        <w:tc>
          <w:tcPr>
            <w:tcW w:w="1222" w:type="dxa"/>
            <w:vAlign w:val="bottom"/>
          </w:tcPr>
          <w:p w14:paraId="2AE159AF" w14:textId="389D00B0" w:rsidR="00C64A41" w:rsidRPr="008D681B" w:rsidRDefault="00C64A41" w:rsidP="00212FFB">
            <w:pPr>
              <w:jc w:val="center"/>
              <w:rPr>
                <w:rFonts w:eastAsia="Times New Roman" w:cs="Calibri"/>
                <w:b/>
                <w:bCs/>
                <w:color w:val="000000"/>
              </w:rPr>
            </w:pPr>
            <w:r>
              <w:rPr>
                <w:rFonts w:ascii="Arial" w:hAnsi="Arial" w:cs="Arial"/>
                <w:color w:val="000000"/>
              </w:rPr>
              <w:t>174165</w:t>
            </w:r>
          </w:p>
        </w:tc>
        <w:tc>
          <w:tcPr>
            <w:tcW w:w="2815" w:type="dxa"/>
            <w:vAlign w:val="bottom"/>
          </w:tcPr>
          <w:p w14:paraId="223A6AAA" w14:textId="7A303E0B" w:rsidR="00C64A41" w:rsidRPr="008D681B" w:rsidRDefault="00C64A41" w:rsidP="00212FFB">
            <w:pPr>
              <w:jc w:val="center"/>
              <w:rPr>
                <w:rFonts w:eastAsia="Times New Roman" w:cs="Calibri"/>
                <w:b/>
                <w:bCs/>
                <w:color w:val="000000"/>
              </w:rPr>
            </w:pPr>
            <w:r>
              <w:rPr>
                <w:rFonts w:ascii="Arial" w:hAnsi="Arial" w:cs="Arial"/>
                <w:color w:val="000000"/>
              </w:rPr>
              <w:t>5amp</w:t>
            </w:r>
          </w:p>
        </w:tc>
        <w:tc>
          <w:tcPr>
            <w:tcW w:w="843" w:type="dxa"/>
            <w:vAlign w:val="bottom"/>
          </w:tcPr>
          <w:p w14:paraId="361AB84D" w14:textId="27C93198" w:rsidR="00C64A41" w:rsidRPr="008D681B" w:rsidRDefault="00C64A41" w:rsidP="00212FFB">
            <w:pPr>
              <w:jc w:val="center"/>
              <w:rPr>
                <w:rFonts w:eastAsia="Times New Roman" w:cs="Calibri"/>
                <w:b/>
                <w:bCs/>
                <w:color w:val="000000"/>
              </w:rPr>
            </w:pPr>
            <w:r>
              <w:rPr>
                <w:rFonts w:ascii="Arial" w:hAnsi="Arial" w:cs="Arial"/>
                <w:color w:val="000000"/>
              </w:rPr>
              <w:t>4.66</w:t>
            </w:r>
          </w:p>
        </w:tc>
        <w:tc>
          <w:tcPr>
            <w:tcW w:w="964" w:type="dxa"/>
            <w:vAlign w:val="bottom"/>
          </w:tcPr>
          <w:p w14:paraId="3A1D32D2" w14:textId="6C8068F6" w:rsidR="00C64A41" w:rsidRPr="008D681B" w:rsidRDefault="00C64A41" w:rsidP="00212FFB">
            <w:pPr>
              <w:jc w:val="center"/>
              <w:rPr>
                <w:rFonts w:eastAsia="Times New Roman" w:cs="Calibri"/>
                <w:b/>
                <w:bCs/>
                <w:color w:val="000000"/>
              </w:rPr>
            </w:pPr>
            <w:r>
              <w:rPr>
                <w:rFonts w:ascii="Arial" w:hAnsi="Arial" w:cs="Arial"/>
                <w:color w:val="000000"/>
              </w:rPr>
              <w:t>3.26</w:t>
            </w:r>
          </w:p>
        </w:tc>
        <w:tc>
          <w:tcPr>
            <w:tcW w:w="872" w:type="dxa"/>
            <w:vAlign w:val="bottom"/>
          </w:tcPr>
          <w:p w14:paraId="0D337BC2" w14:textId="15478FEB" w:rsidR="00C64A41" w:rsidRPr="008D681B" w:rsidRDefault="00C64A41" w:rsidP="00212FFB">
            <w:pPr>
              <w:jc w:val="center"/>
              <w:rPr>
                <w:rFonts w:eastAsia="Times New Roman" w:cs="Calibri"/>
                <w:b/>
                <w:bCs/>
                <w:color w:val="000000"/>
              </w:rPr>
            </w:pPr>
            <w:r>
              <w:rPr>
                <w:rFonts w:ascii="Arial" w:hAnsi="Arial" w:cs="Arial"/>
                <w:color w:val="000000"/>
              </w:rPr>
              <w:t>2.1</w:t>
            </w:r>
          </w:p>
        </w:tc>
        <w:tc>
          <w:tcPr>
            <w:tcW w:w="850" w:type="dxa"/>
            <w:gridSpan w:val="2"/>
            <w:vAlign w:val="bottom"/>
          </w:tcPr>
          <w:p w14:paraId="0B1F704F" w14:textId="7568E93C" w:rsidR="00C64A41" w:rsidRPr="008D681B" w:rsidRDefault="00C64A41" w:rsidP="00212FFB">
            <w:pPr>
              <w:jc w:val="center"/>
              <w:rPr>
                <w:rFonts w:eastAsia="Times New Roman" w:cs="Calibri"/>
                <w:b/>
                <w:bCs/>
                <w:color w:val="000000"/>
              </w:rPr>
            </w:pPr>
            <w:r>
              <w:rPr>
                <w:rFonts w:ascii="Arial" w:hAnsi="Arial" w:cs="Arial"/>
                <w:color w:val="000000"/>
              </w:rPr>
              <w:t>1.165</w:t>
            </w:r>
          </w:p>
        </w:tc>
      </w:tr>
      <w:tr w:rsidR="00C64A41" w:rsidRPr="00844D38" w14:paraId="1A387182" w14:textId="77777777" w:rsidTr="00C64A41">
        <w:trPr>
          <w:trHeight w:val="900"/>
        </w:trPr>
        <w:tc>
          <w:tcPr>
            <w:tcW w:w="510" w:type="dxa"/>
            <w:vAlign w:val="bottom"/>
          </w:tcPr>
          <w:p w14:paraId="056464F3" w14:textId="54C88BD8" w:rsidR="00C64A41" w:rsidRDefault="00C64A41" w:rsidP="00212FFB">
            <w:pPr>
              <w:jc w:val="center"/>
              <w:rPr>
                <w:rFonts w:ascii="Arial" w:hAnsi="Arial" w:cs="Arial"/>
                <w:color w:val="000000"/>
              </w:rPr>
            </w:pPr>
            <w:r>
              <w:rPr>
                <w:rFonts w:ascii="Arial" w:hAnsi="Arial" w:cs="Arial"/>
                <w:color w:val="000000"/>
              </w:rPr>
              <w:t>24</w:t>
            </w:r>
          </w:p>
        </w:tc>
        <w:tc>
          <w:tcPr>
            <w:tcW w:w="1250" w:type="dxa"/>
            <w:vAlign w:val="bottom"/>
          </w:tcPr>
          <w:p w14:paraId="77817532" w14:textId="2CA9D0C9" w:rsidR="00C64A41" w:rsidRPr="008D681B" w:rsidRDefault="00C64A41" w:rsidP="00212FFB">
            <w:pPr>
              <w:jc w:val="center"/>
              <w:rPr>
                <w:rFonts w:eastAsia="Times New Roman" w:cs="Calibri"/>
                <w:b/>
                <w:bCs/>
                <w:color w:val="000000"/>
              </w:rPr>
            </w:pPr>
            <w:r>
              <w:rPr>
                <w:rFonts w:ascii="Arial" w:hAnsi="Arial" w:cs="Arial"/>
                <w:color w:val="000000"/>
              </w:rPr>
              <w:t>04-J00-061</w:t>
            </w:r>
          </w:p>
        </w:tc>
        <w:tc>
          <w:tcPr>
            <w:tcW w:w="3274" w:type="dxa"/>
            <w:vAlign w:val="bottom"/>
          </w:tcPr>
          <w:p w14:paraId="3C7A04D6" w14:textId="09BB7767" w:rsidR="00C64A41" w:rsidRPr="008D681B" w:rsidRDefault="00C64A41" w:rsidP="00212FFB">
            <w:pPr>
              <w:jc w:val="center"/>
              <w:rPr>
                <w:rFonts w:eastAsia="Times New Roman" w:cs="Calibri"/>
                <w:b/>
                <w:bCs/>
                <w:color w:val="000000"/>
              </w:rPr>
            </w:pPr>
            <w:r>
              <w:rPr>
                <w:rFonts w:ascii="Arial" w:hAnsi="Arial" w:cs="Arial"/>
                <w:color w:val="000000"/>
              </w:rPr>
              <w:t>Sodium  valproate (Powder) 400mg Vial with 4ml ampoule water For inj</w:t>
            </w:r>
          </w:p>
        </w:tc>
        <w:tc>
          <w:tcPr>
            <w:tcW w:w="1222" w:type="dxa"/>
            <w:vAlign w:val="bottom"/>
          </w:tcPr>
          <w:p w14:paraId="30186161" w14:textId="77E06FB9" w:rsidR="00C64A41" w:rsidRPr="008D681B" w:rsidRDefault="00C64A41" w:rsidP="00212FFB">
            <w:pPr>
              <w:jc w:val="center"/>
              <w:rPr>
                <w:rFonts w:eastAsia="Times New Roman" w:cs="Calibri"/>
                <w:b/>
                <w:bCs/>
                <w:color w:val="000000"/>
              </w:rPr>
            </w:pPr>
            <w:r>
              <w:rPr>
                <w:rFonts w:ascii="Arial" w:hAnsi="Arial" w:cs="Arial"/>
                <w:color w:val="000000"/>
              </w:rPr>
              <w:t>7037</w:t>
            </w:r>
          </w:p>
        </w:tc>
        <w:tc>
          <w:tcPr>
            <w:tcW w:w="2815" w:type="dxa"/>
            <w:vAlign w:val="bottom"/>
          </w:tcPr>
          <w:p w14:paraId="325CA5B3" w14:textId="782B0D15" w:rsidR="00C64A41" w:rsidRPr="008D681B" w:rsidRDefault="00C64A41" w:rsidP="00212FFB">
            <w:pPr>
              <w:jc w:val="center"/>
              <w:rPr>
                <w:rFonts w:eastAsia="Times New Roman" w:cs="Calibri"/>
                <w:b/>
                <w:bCs/>
                <w:color w:val="000000"/>
              </w:rPr>
            </w:pPr>
            <w:r>
              <w:rPr>
                <w:rFonts w:ascii="Arial" w:hAnsi="Arial" w:cs="Arial"/>
                <w:color w:val="000000"/>
              </w:rPr>
              <w:t>4 POWDERin 4 ml</w:t>
            </w:r>
          </w:p>
        </w:tc>
        <w:tc>
          <w:tcPr>
            <w:tcW w:w="843" w:type="dxa"/>
            <w:vAlign w:val="bottom"/>
          </w:tcPr>
          <w:p w14:paraId="274D873D" w14:textId="26A1C8A8" w:rsidR="00C64A41" w:rsidRPr="008D681B" w:rsidRDefault="00C64A41" w:rsidP="00212FFB">
            <w:pPr>
              <w:jc w:val="center"/>
              <w:rPr>
                <w:rFonts w:eastAsia="Times New Roman" w:cs="Calibri"/>
                <w:b/>
                <w:bCs/>
                <w:color w:val="000000"/>
              </w:rPr>
            </w:pPr>
            <w:r>
              <w:rPr>
                <w:rFonts w:ascii="Arial" w:hAnsi="Arial" w:cs="Arial"/>
                <w:color w:val="000000"/>
              </w:rPr>
              <w:t>16</w:t>
            </w:r>
          </w:p>
        </w:tc>
        <w:tc>
          <w:tcPr>
            <w:tcW w:w="964" w:type="dxa"/>
            <w:vAlign w:val="bottom"/>
          </w:tcPr>
          <w:p w14:paraId="644A0660" w14:textId="279B8968" w:rsidR="00C64A41" w:rsidRPr="008D681B" w:rsidRDefault="00C64A41" w:rsidP="00212FFB">
            <w:pPr>
              <w:jc w:val="center"/>
              <w:rPr>
                <w:rFonts w:eastAsia="Times New Roman" w:cs="Calibri"/>
                <w:b/>
                <w:bCs/>
                <w:color w:val="000000"/>
              </w:rPr>
            </w:pPr>
            <w:r>
              <w:rPr>
                <w:rFonts w:ascii="Arial" w:hAnsi="Arial" w:cs="Arial"/>
                <w:color w:val="000000"/>
              </w:rPr>
              <w:t>11.2</w:t>
            </w:r>
          </w:p>
        </w:tc>
        <w:tc>
          <w:tcPr>
            <w:tcW w:w="872" w:type="dxa"/>
            <w:vAlign w:val="bottom"/>
          </w:tcPr>
          <w:p w14:paraId="06E37B34" w14:textId="14F33359" w:rsidR="00C64A41" w:rsidRPr="008D681B" w:rsidRDefault="00C64A41" w:rsidP="00212FFB">
            <w:pPr>
              <w:jc w:val="center"/>
              <w:rPr>
                <w:rFonts w:eastAsia="Times New Roman" w:cs="Calibri"/>
                <w:b/>
                <w:bCs/>
                <w:color w:val="000000"/>
              </w:rPr>
            </w:pPr>
            <w:r>
              <w:rPr>
                <w:rFonts w:ascii="Arial" w:hAnsi="Arial" w:cs="Arial"/>
                <w:color w:val="000000"/>
              </w:rPr>
              <w:t>7.2</w:t>
            </w:r>
          </w:p>
        </w:tc>
        <w:tc>
          <w:tcPr>
            <w:tcW w:w="850" w:type="dxa"/>
            <w:gridSpan w:val="2"/>
            <w:vAlign w:val="bottom"/>
          </w:tcPr>
          <w:p w14:paraId="5FFA23B3" w14:textId="5105ABA2" w:rsidR="00C64A41" w:rsidRPr="008D681B" w:rsidRDefault="00C64A41" w:rsidP="00212FFB">
            <w:pPr>
              <w:jc w:val="center"/>
              <w:rPr>
                <w:rFonts w:eastAsia="Times New Roman" w:cs="Calibri"/>
                <w:b/>
                <w:bCs/>
                <w:color w:val="000000"/>
              </w:rPr>
            </w:pPr>
            <w:r>
              <w:rPr>
                <w:rFonts w:ascii="Arial" w:hAnsi="Arial" w:cs="Arial"/>
                <w:color w:val="000000"/>
              </w:rPr>
              <w:t>4</w:t>
            </w:r>
          </w:p>
        </w:tc>
      </w:tr>
      <w:tr w:rsidR="00C64A41" w:rsidRPr="00844D38" w14:paraId="004EDA07" w14:textId="77777777" w:rsidTr="00C64A41">
        <w:trPr>
          <w:trHeight w:val="900"/>
        </w:trPr>
        <w:tc>
          <w:tcPr>
            <w:tcW w:w="510" w:type="dxa"/>
            <w:vAlign w:val="bottom"/>
          </w:tcPr>
          <w:p w14:paraId="1AC3B16E" w14:textId="61963892" w:rsidR="00C64A41" w:rsidRDefault="00C64A41" w:rsidP="00212FFB">
            <w:pPr>
              <w:jc w:val="center"/>
              <w:rPr>
                <w:rFonts w:ascii="Arial" w:hAnsi="Arial" w:cs="Arial"/>
                <w:color w:val="000000"/>
              </w:rPr>
            </w:pPr>
            <w:r>
              <w:rPr>
                <w:rFonts w:ascii="Arial" w:hAnsi="Arial" w:cs="Arial"/>
                <w:color w:val="000000"/>
              </w:rPr>
              <w:t>25</w:t>
            </w:r>
          </w:p>
        </w:tc>
        <w:tc>
          <w:tcPr>
            <w:tcW w:w="1250" w:type="dxa"/>
            <w:vAlign w:val="bottom"/>
          </w:tcPr>
          <w:p w14:paraId="607A8B92" w14:textId="5B052742" w:rsidR="00C64A41" w:rsidRPr="008D681B" w:rsidRDefault="00C64A41" w:rsidP="00212FFB">
            <w:pPr>
              <w:jc w:val="center"/>
              <w:rPr>
                <w:rFonts w:eastAsia="Times New Roman" w:cs="Calibri"/>
                <w:b/>
                <w:bCs/>
                <w:color w:val="000000"/>
              </w:rPr>
            </w:pPr>
            <w:r>
              <w:rPr>
                <w:rFonts w:ascii="Arial" w:hAnsi="Arial" w:cs="Arial"/>
                <w:color w:val="000000"/>
              </w:rPr>
              <w:t>04-K00-016</w:t>
            </w:r>
          </w:p>
        </w:tc>
        <w:tc>
          <w:tcPr>
            <w:tcW w:w="3274" w:type="dxa"/>
            <w:vAlign w:val="bottom"/>
          </w:tcPr>
          <w:p w14:paraId="58494C3C" w14:textId="6FBFF03B" w:rsidR="00C64A41" w:rsidRPr="008D681B" w:rsidRDefault="00C64A41" w:rsidP="00212FFB">
            <w:pPr>
              <w:jc w:val="center"/>
              <w:rPr>
                <w:rFonts w:eastAsia="Times New Roman" w:cs="Calibri"/>
                <w:b/>
                <w:bCs/>
                <w:color w:val="000000"/>
              </w:rPr>
            </w:pPr>
            <w:r>
              <w:rPr>
                <w:rFonts w:ascii="Arial" w:hAnsi="Arial" w:cs="Arial"/>
                <w:color w:val="000000"/>
              </w:rPr>
              <w:t xml:space="preserve">Procyclidine Hcl  5mg Tablet               </w:t>
            </w:r>
            <w:r>
              <w:rPr>
                <w:rFonts w:ascii="Arial" w:hAnsi="Arial" w:cs="Arial"/>
                <w:color w:val="000000"/>
                <w:rtl/>
              </w:rPr>
              <w:t>يستخدم لمرض الشلل الرعاشي ( مرض باركنسن</w:t>
            </w:r>
            <w:r>
              <w:rPr>
                <w:rFonts w:ascii="Arial" w:hAnsi="Arial" w:cs="Arial"/>
                <w:color w:val="000000"/>
              </w:rPr>
              <w:t>)</w:t>
            </w:r>
          </w:p>
        </w:tc>
        <w:tc>
          <w:tcPr>
            <w:tcW w:w="1222" w:type="dxa"/>
            <w:vAlign w:val="bottom"/>
          </w:tcPr>
          <w:p w14:paraId="0EFE7EBB" w14:textId="316FFECC" w:rsidR="00C64A41" w:rsidRPr="008D681B" w:rsidRDefault="00C64A41" w:rsidP="00212FFB">
            <w:pPr>
              <w:jc w:val="center"/>
              <w:rPr>
                <w:rFonts w:eastAsia="Times New Roman" w:cs="Calibri"/>
                <w:b/>
                <w:bCs/>
                <w:color w:val="000000"/>
              </w:rPr>
            </w:pPr>
            <w:r>
              <w:rPr>
                <w:rFonts w:ascii="Arial" w:hAnsi="Arial" w:cs="Arial"/>
                <w:color w:val="000000"/>
              </w:rPr>
              <w:t>1742584</w:t>
            </w:r>
          </w:p>
        </w:tc>
        <w:tc>
          <w:tcPr>
            <w:tcW w:w="2815" w:type="dxa"/>
            <w:vAlign w:val="bottom"/>
          </w:tcPr>
          <w:p w14:paraId="545072BF" w14:textId="308E9939" w:rsidR="00C64A41" w:rsidRPr="008D681B" w:rsidRDefault="00C64A41" w:rsidP="00212FFB">
            <w:pPr>
              <w:jc w:val="center"/>
              <w:rPr>
                <w:rFonts w:eastAsia="Times New Roman" w:cs="Calibri"/>
                <w:b/>
                <w:bCs/>
                <w:color w:val="000000"/>
              </w:rPr>
            </w:pPr>
            <w:r>
              <w:rPr>
                <w:rFonts w:ascii="Arial" w:hAnsi="Arial" w:cs="Arial"/>
                <w:color w:val="000000"/>
              </w:rPr>
              <w:t>100 tab</w:t>
            </w:r>
          </w:p>
        </w:tc>
        <w:tc>
          <w:tcPr>
            <w:tcW w:w="843" w:type="dxa"/>
            <w:vAlign w:val="bottom"/>
          </w:tcPr>
          <w:p w14:paraId="2D4EE6AD" w14:textId="6998F3A0" w:rsidR="00C64A41" w:rsidRPr="008D681B" w:rsidRDefault="00C64A41" w:rsidP="00212FFB">
            <w:pPr>
              <w:jc w:val="center"/>
              <w:rPr>
                <w:rFonts w:eastAsia="Times New Roman" w:cs="Calibri"/>
                <w:b/>
                <w:bCs/>
                <w:color w:val="000000"/>
              </w:rPr>
            </w:pPr>
            <w:r>
              <w:rPr>
                <w:rFonts w:ascii="Arial" w:hAnsi="Arial" w:cs="Arial"/>
                <w:color w:val="000000"/>
              </w:rPr>
              <w:t>6</w:t>
            </w:r>
          </w:p>
        </w:tc>
        <w:tc>
          <w:tcPr>
            <w:tcW w:w="964" w:type="dxa"/>
            <w:vAlign w:val="bottom"/>
          </w:tcPr>
          <w:p w14:paraId="46F433CB" w14:textId="2BC72BC0" w:rsidR="00C64A41" w:rsidRPr="008D681B" w:rsidRDefault="00C64A41" w:rsidP="00212FFB">
            <w:pPr>
              <w:jc w:val="center"/>
              <w:rPr>
                <w:rFonts w:eastAsia="Times New Roman" w:cs="Calibri"/>
                <w:b/>
                <w:bCs/>
                <w:color w:val="000000"/>
              </w:rPr>
            </w:pPr>
            <w:r>
              <w:rPr>
                <w:rFonts w:ascii="Arial" w:hAnsi="Arial" w:cs="Arial"/>
                <w:color w:val="000000"/>
              </w:rPr>
              <w:t>4.2</w:t>
            </w:r>
          </w:p>
        </w:tc>
        <w:tc>
          <w:tcPr>
            <w:tcW w:w="872" w:type="dxa"/>
            <w:vAlign w:val="bottom"/>
          </w:tcPr>
          <w:p w14:paraId="2173CE63" w14:textId="12E62A70" w:rsidR="00C64A41" w:rsidRPr="008D681B" w:rsidRDefault="00C64A41" w:rsidP="00212FFB">
            <w:pPr>
              <w:jc w:val="center"/>
              <w:rPr>
                <w:rFonts w:eastAsia="Times New Roman" w:cs="Calibri"/>
                <w:b/>
                <w:bCs/>
                <w:color w:val="000000"/>
              </w:rPr>
            </w:pPr>
            <w:r>
              <w:rPr>
                <w:rFonts w:ascii="Arial" w:hAnsi="Arial" w:cs="Arial"/>
                <w:color w:val="000000"/>
              </w:rPr>
              <w:t>2.7</w:t>
            </w:r>
          </w:p>
        </w:tc>
        <w:tc>
          <w:tcPr>
            <w:tcW w:w="850" w:type="dxa"/>
            <w:gridSpan w:val="2"/>
            <w:vAlign w:val="bottom"/>
          </w:tcPr>
          <w:p w14:paraId="72C1650F" w14:textId="22F6BB51" w:rsidR="00C64A41" w:rsidRPr="008D681B" w:rsidRDefault="00C64A41" w:rsidP="00212FFB">
            <w:pPr>
              <w:jc w:val="center"/>
              <w:rPr>
                <w:rFonts w:eastAsia="Times New Roman" w:cs="Calibri"/>
                <w:b/>
                <w:bCs/>
                <w:color w:val="000000"/>
              </w:rPr>
            </w:pPr>
            <w:r>
              <w:rPr>
                <w:rFonts w:ascii="Arial" w:hAnsi="Arial" w:cs="Arial"/>
                <w:color w:val="000000"/>
              </w:rPr>
              <w:t>1.5</w:t>
            </w:r>
          </w:p>
        </w:tc>
      </w:tr>
      <w:tr w:rsidR="00C64A41" w:rsidRPr="00844D38" w14:paraId="247D3EEB" w14:textId="77777777" w:rsidTr="00C64A41">
        <w:trPr>
          <w:trHeight w:val="900"/>
        </w:trPr>
        <w:tc>
          <w:tcPr>
            <w:tcW w:w="510" w:type="dxa"/>
            <w:vAlign w:val="bottom"/>
          </w:tcPr>
          <w:p w14:paraId="625CCE8D" w14:textId="6E7CE7D7" w:rsidR="00C64A41" w:rsidRDefault="00C64A41" w:rsidP="00212FFB">
            <w:pPr>
              <w:jc w:val="center"/>
              <w:rPr>
                <w:rFonts w:ascii="Arial" w:hAnsi="Arial" w:cs="Arial"/>
                <w:color w:val="000000"/>
              </w:rPr>
            </w:pPr>
            <w:r>
              <w:rPr>
                <w:rFonts w:ascii="Arial" w:hAnsi="Arial" w:cs="Arial"/>
                <w:color w:val="000000"/>
              </w:rPr>
              <w:t>26</w:t>
            </w:r>
          </w:p>
        </w:tc>
        <w:tc>
          <w:tcPr>
            <w:tcW w:w="1250" w:type="dxa"/>
            <w:vAlign w:val="bottom"/>
          </w:tcPr>
          <w:p w14:paraId="1D6CDDE0" w14:textId="48D72601" w:rsidR="00C64A41" w:rsidRPr="008D681B" w:rsidRDefault="00C64A41" w:rsidP="00212FFB">
            <w:pPr>
              <w:jc w:val="center"/>
              <w:rPr>
                <w:rFonts w:eastAsia="Times New Roman" w:cs="Calibri"/>
                <w:b/>
                <w:bCs/>
                <w:color w:val="000000"/>
              </w:rPr>
            </w:pPr>
            <w:r>
              <w:rPr>
                <w:rFonts w:ascii="Arial" w:hAnsi="Arial" w:cs="Arial"/>
                <w:color w:val="000000"/>
              </w:rPr>
              <w:t>04-M00-001</w:t>
            </w:r>
          </w:p>
        </w:tc>
        <w:tc>
          <w:tcPr>
            <w:tcW w:w="3274" w:type="dxa"/>
            <w:vAlign w:val="bottom"/>
          </w:tcPr>
          <w:p w14:paraId="7488AE5E" w14:textId="00D9DACB" w:rsidR="00C64A41" w:rsidRPr="008D681B" w:rsidRDefault="00C64A41" w:rsidP="00212FFB">
            <w:pPr>
              <w:jc w:val="center"/>
              <w:rPr>
                <w:rFonts w:eastAsia="Times New Roman" w:cs="Calibri"/>
                <w:b/>
                <w:bCs/>
                <w:color w:val="000000"/>
              </w:rPr>
            </w:pPr>
            <w:r>
              <w:rPr>
                <w:rFonts w:ascii="Arial" w:hAnsi="Arial" w:cs="Arial"/>
                <w:color w:val="000000"/>
              </w:rPr>
              <w:t xml:space="preserve">Baclofen  10mg Tablet </w:t>
            </w:r>
            <w:r>
              <w:rPr>
                <w:rFonts w:ascii="Arial" w:hAnsi="Arial" w:cs="Arial"/>
                <w:color w:val="000000"/>
                <w:rtl/>
              </w:rPr>
              <w:t>لمرضى الشلل والمعاقين</w:t>
            </w:r>
          </w:p>
        </w:tc>
        <w:tc>
          <w:tcPr>
            <w:tcW w:w="1222" w:type="dxa"/>
            <w:vAlign w:val="bottom"/>
          </w:tcPr>
          <w:p w14:paraId="3A963DBE" w14:textId="40AB5CD6" w:rsidR="00C64A41" w:rsidRPr="008D681B" w:rsidRDefault="00C64A41" w:rsidP="00212FFB">
            <w:pPr>
              <w:jc w:val="center"/>
              <w:rPr>
                <w:rFonts w:eastAsia="Times New Roman" w:cs="Calibri"/>
                <w:b/>
                <w:bCs/>
                <w:color w:val="000000"/>
              </w:rPr>
            </w:pPr>
            <w:r>
              <w:rPr>
                <w:rFonts w:ascii="Arial" w:hAnsi="Arial" w:cs="Arial"/>
                <w:color w:val="000000"/>
              </w:rPr>
              <w:t>582755</w:t>
            </w:r>
          </w:p>
        </w:tc>
        <w:tc>
          <w:tcPr>
            <w:tcW w:w="2815" w:type="dxa"/>
            <w:vAlign w:val="bottom"/>
          </w:tcPr>
          <w:p w14:paraId="30CB6396" w14:textId="09155557" w:rsidR="00C64A41" w:rsidRPr="008D681B" w:rsidRDefault="00C64A41" w:rsidP="00212FFB">
            <w:pPr>
              <w:jc w:val="center"/>
              <w:rPr>
                <w:rFonts w:eastAsia="Times New Roman" w:cs="Calibri"/>
                <w:b/>
                <w:bCs/>
                <w:color w:val="000000"/>
              </w:rPr>
            </w:pPr>
            <w:r>
              <w:rPr>
                <w:rFonts w:ascii="Arial" w:hAnsi="Arial" w:cs="Arial"/>
                <w:color w:val="000000"/>
              </w:rPr>
              <w:t>50 tab</w:t>
            </w:r>
          </w:p>
        </w:tc>
        <w:tc>
          <w:tcPr>
            <w:tcW w:w="843" w:type="dxa"/>
            <w:vAlign w:val="bottom"/>
          </w:tcPr>
          <w:p w14:paraId="05B848DD" w14:textId="12779026" w:rsidR="00C64A41" w:rsidRPr="008D681B" w:rsidRDefault="00C64A41" w:rsidP="00212FFB">
            <w:pPr>
              <w:jc w:val="center"/>
              <w:rPr>
                <w:rFonts w:eastAsia="Times New Roman" w:cs="Calibri"/>
                <w:b/>
                <w:bCs/>
                <w:color w:val="000000"/>
              </w:rPr>
            </w:pPr>
            <w:r>
              <w:rPr>
                <w:rFonts w:ascii="Arial" w:hAnsi="Arial" w:cs="Arial"/>
                <w:color w:val="000000"/>
              </w:rPr>
              <w:t>4.1</w:t>
            </w:r>
          </w:p>
        </w:tc>
        <w:tc>
          <w:tcPr>
            <w:tcW w:w="964" w:type="dxa"/>
            <w:vAlign w:val="bottom"/>
          </w:tcPr>
          <w:p w14:paraId="09CFF1D2" w14:textId="0FE1B55C" w:rsidR="00C64A41" w:rsidRPr="008D681B" w:rsidRDefault="00C64A41" w:rsidP="00212FFB">
            <w:pPr>
              <w:jc w:val="center"/>
              <w:rPr>
                <w:rFonts w:eastAsia="Times New Roman" w:cs="Calibri"/>
                <w:b/>
                <w:bCs/>
                <w:color w:val="000000"/>
              </w:rPr>
            </w:pPr>
            <w:r>
              <w:rPr>
                <w:rFonts w:ascii="Arial" w:hAnsi="Arial" w:cs="Arial"/>
                <w:color w:val="000000"/>
              </w:rPr>
              <w:t>2.87</w:t>
            </w:r>
          </w:p>
        </w:tc>
        <w:tc>
          <w:tcPr>
            <w:tcW w:w="872" w:type="dxa"/>
            <w:vAlign w:val="bottom"/>
          </w:tcPr>
          <w:p w14:paraId="097CCD39" w14:textId="60F73CB2" w:rsidR="00C64A41" w:rsidRPr="008D681B" w:rsidRDefault="00C64A41" w:rsidP="00212FFB">
            <w:pPr>
              <w:jc w:val="center"/>
              <w:rPr>
                <w:rFonts w:eastAsia="Times New Roman" w:cs="Calibri"/>
                <w:b/>
                <w:bCs/>
                <w:color w:val="000000"/>
              </w:rPr>
            </w:pPr>
            <w:r>
              <w:rPr>
                <w:rFonts w:ascii="Arial" w:hAnsi="Arial" w:cs="Arial"/>
                <w:color w:val="000000"/>
              </w:rPr>
              <w:t>1.85</w:t>
            </w:r>
          </w:p>
        </w:tc>
        <w:tc>
          <w:tcPr>
            <w:tcW w:w="850" w:type="dxa"/>
            <w:gridSpan w:val="2"/>
            <w:vAlign w:val="bottom"/>
          </w:tcPr>
          <w:p w14:paraId="13D9C592" w14:textId="07E0744D" w:rsidR="00C64A41" w:rsidRPr="008D681B" w:rsidRDefault="00C64A41" w:rsidP="00212FFB">
            <w:pPr>
              <w:jc w:val="center"/>
              <w:rPr>
                <w:rFonts w:eastAsia="Times New Roman" w:cs="Calibri"/>
                <w:b/>
                <w:bCs/>
                <w:color w:val="000000"/>
              </w:rPr>
            </w:pPr>
            <w:r>
              <w:rPr>
                <w:rFonts w:ascii="Arial" w:hAnsi="Arial" w:cs="Arial"/>
                <w:color w:val="000000"/>
              </w:rPr>
              <w:t>1.026</w:t>
            </w:r>
          </w:p>
        </w:tc>
      </w:tr>
      <w:tr w:rsidR="00C64A41" w:rsidRPr="00844D38" w14:paraId="47CC4693" w14:textId="77777777" w:rsidTr="00C64A41">
        <w:trPr>
          <w:trHeight w:val="900"/>
        </w:trPr>
        <w:tc>
          <w:tcPr>
            <w:tcW w:w="510" w:type="dxa"/>
            <w:vAlign w:val="bottom"/>
          </w:tcPr>
          <w:p w14:paraId="2BC65FB7" w14:textId="48DA5635" w:rsidR="00C64A41" w:rsidRDefault="00C64A41" w:rsidP="00212FFB">
            <w:pPr>
              <w:jc w:val="center"/>
              <w:rPr>
                <w:rFonts w:ascii="Arial" w:hAnsi="Arial" w:cs="Arial"/>
                <w:color w:val="000000"/>
              </w:rPr>
            </w:pPr>
            <w:r>
              <w:rPr>
                <w:rFonts w:ascii="Arial" w:hAnsi="Arial" w:cs="Arial"/>
                <w:color w:val="000000"/>
              </w:rPr>
              <w:t>27</w:t>
            </w:r>
          </w:p>
        </w:tc>
        <w:tc>
          <w:tcPr>
            <w:tcW w:w="1250" w:type="dxa"/>
            <w:vAlign w:val="bottom"/>
          </w:tcPr>
          <w:p w14:paraId="7452BAB5" w14:textId="7B2A1DD8" w:rsidR="00C64A41" w:rsidRPr="008D681B" w:rsidRDefault="00C64A41" w:rsidP="00212FFB">
            <w:pPr>
              <w:jc w:val="center"/>
              <w:rPr>
                <w:rFonts w:eastAsia="Times New Roman" w:cs="Calibri"/>
                <w:b/>
                <w:bCs/>
                <w:color w:val="000000"/>
              </w:rPr>
            </w:pPr>
            <w:r>
              <w:rPr>
                <w:rFonts w:ascii="Arial" w:hAnsi="Arial" w:cs="Arial"/>
                <w:color w:val="000000"/>
              </w:rPr>
              <w:t>04-NA0-003</w:t>
            </w:r>
          </w:p>
        </w:tc>
        <w:tc>
          <w:tcPr>
            <w:tcW w:w="3274" w:type="dxa"/>
            <w:vAlign w:val="bottom"/>
          </w:tcPr>
          <w:p w14:paraId="24D199AE" w14:textId="19C7EB92" w:rsidR="00C64A41" w:rsidRPr="008D681B" w:rsidRDefault="00C64A41" w:rsidP="00212FFB">
            <w:pPr>
              <w:jc w:val="center"/>
              <w:rPr>
                <w:rFonts w:eastAsia="Times New Roman" w:cs="Calibri"/>
                <w:b/>
                <w:bCs/>
                <w:color w:val="000000"/>
              </w:rPr>
            </w:pPr>
            <w:r>
              <w:rPr>
                <w:rFonts w:ascii="Arial" w:hAnsi="Arial" w:cs="Arial"/>
                <w:color w:val="000000"/>
              </w:rPr>
              <w:t>Acamprosate calcium 333 mg tablet</w:t>
            </w:r>
            <w:r>
              <w:rPr>
                <w:rFonts w:ascii="Arial" w:hAnsi="Arial" w:cs="Arial"/>
                <w:color w:val="000000"/>
              </w:rPr>
              <w:br/>
              <w:t xml:space="preserve"> </w:t>
            </w:r>
            <w:r>
              <w:rPr>
                <w:rFonts w:ascii="Arial" w:hAnsi="Arial" w:cs="Arial"/>
                <w:color w:val="000000"/>
                <w:rtl/>
              </w:rPr>
              <w:t>يحصر استخدامه في مراكز علاج الادمان</w:t>
            </w:r>
          </w:p>
        </w:tc>
        <w:tc>
          <w:tcPr>
            <w:tcW w:w="1222" w:type="dxa"/>
            <w:vAlign w:val="bottom"/>
          </w:tcPr>
          <w:p w14:paraId="18017FA8" w14:textId="25A4FC82" w:rsidR="00C64A41" w:rsidRPr="008D681B" w:rsidRDefault="00C64A41" w:rsidP="00212FFB">
            <w:pPr>
              <w:jc w:val="center"/>
              <w:rPr>
                <w:rFonts w:eastAsia="Times New Roman" w:cs="Calibri"/>
                <w:b/>
                <w:bCs/>
                <w:color w:val="000000"/>
              </w:rPr>
            </w:pPr>
            <w:r>
              <w:rPr>
                <w:rFonts w:ascii="Arial" w:hAnsi="Arial" w:cs="Arial"/>
                <w:color w:val="000000"/>
              </w:rPr>
              <w:t>24490</w:t>
            </w:r>
          </w:p>
        </w:tc>
        <w:tc>
          <w:tcPr>
            <w:tcW w:w="2815" w:type="dxa"/>
            <w:vAlign w:val="bottom"/>
          </w:tcPr>
          <w:p w14:paraId="0C8B0289" w14:textId="4577D11B" w:rsidR="00C64A41" w:rsidRPr="008D681B" w:rsidRDefault="00C64A41" w:rsidP="00212FFB">
            <w:pPr>
              <w:jc w:val="center"/>
              <w:rPr>
                <w:rFonts w:eastAsia="Times New Roman" w:cs="Calibri"/>
                <w:b/>
                <w:bCs/>
                <w:color w:val="000000"/>
              </w:rPr>
            </w:pPr>
            <w:r>
              <w:rPr>
                <w:rFonts w:ascii="Arial" w:hAnsi="Arial" w:cs="Arial"/>
                <w:color w:val="000000"/>
              </w:rPr>
              <w:t>168 tab(pack)</w:t>
            </w:r>
          </w:p>
        </w:tc>
        <w:tc>
          <w:tcPr>
            <w:tcW w:w="843" w:type="dxa"/>
            <w:vAlign w:val="bottom"/>
          </w:tcPr>
          <w:p w14:paraId="4BED0594" w14:textId="209DD665" w:rsidR="00C64A41" w:rsidRPr="008D681B" w:rsidRDefault="00C64A41" w:rsidP="00212FFB">
            <w:pPr>
              <w:jc w:val="center"/>
              <w:rPr>
                <w:rFonts w:eastAsia="Times New Roman" w:cs="Calibri"/>
                <w:b/>
                <w:bCs/>
                <w:color w:val="000000"/>
              </w:rPr>
            </w:pPr>
            <w:r>
              <w:rPr>
                <w:rFonts w:ascii="Arial" w:hAnsi="Arial" w:cs="Arial"/>
                <w:color w:val="000000"/>
              </w:rPr>
              <w:t>37.44</w:t>
            </w:r>
          </w:p>
        </w:tc>
        <w:tc>
          <w:tcPr>
            <w:tcW w:w="964" w:type="dxa"/>
            <w:vAlign w:val="bottom"/>
          </w:tcPr>
          <w:p w14:paraId="5EFBE75D" w14:textId="6236B582" w:rsidR="00C64A41" w:rsidRPr="008D681B" w:rsidRDefault="00C64A41" w:rsidP="00212FFB">
            <w:pPr>
              <w:jc w:val="center"/>
              <w:rPr>
                <w:rFonts w:eastAsia="Times New Roman" w:cs="Calibri"/>
                <w:b/>
                <w:bCs/>
                <w:color w:val="000000"/>
              </w:rPr>
            </w:pPr>
            <w:r>
              <w:rPr>
                <w:rFonts w:ascii="Arial" w:hAnsi="Arial" w:cs="Arial"/>
                <w:color w:val="000000"/>
              </w:rPr>
              <w:t>26.2</w:t>
            </w:r>
          </w:p>
        </w:tc>
        <w:tc>
          <w:tcPr>
            <w:tcW w:w="872" w:type="dxa"/>
            <w:vAlign w:val="bottom"/>
          </w:tcPr>
          <w:p w14:paraId="00E7CA82" w14:textId="67DE2DBE" w:rsidR="00C64A41" w:rsidRPr="008D681B" w:rsidRDefault="00C64A41" w:rsidP="00212FFB">
            <w:pPr>
              <w:jc w:val="center"/>
              <w:rPr>
                <w:rFonts w:eastAsia="Times New Roman" w:cs="Calibri"/>
                <w:b/>
                <w:bCs/>
                <w:color w:val="000000"/>
              </w:rPr>
            </w:pPr>
            <w:r>
              <w:rPr>
                <w:rFonts w:ascii="Arial" w:hAnsi="Arial" w:cs="Arial"/>
                <w:color w:val="000000"/>
              </w:rPr>
              <w:t>16.8</w:t>
            </w:r>
          </w:p>
        </w:tc>
        <w:tc>
          <w:tcPr>
            <w:tcW w:w="850" w:type="dxa"/>
            <w:gridSpan w:val="2"/>
            <w:vAlign w:val="bottom"/>
          </w:tcPr>
          <w:p w14:paraId="57508A08" w14:textId="518DB2FB" w:rsidR="00C64A41" w:rsidRPr="008D681B" w:rsidRDefault="00C64A41" w:rsidP="00212FFB">
            <w:pPr>
              <w:jc w:val="center"/>
              <w:rPr>
                <w:rFonts w:eastAsia="Times New Roman" w:cs="Calibri"/>
                <w:b/>
                <w:bCs/>
                <w:color w:val="000000"/>
              </w:rPr>
            </w:pPr>
            <w:r>
              <w:rPr>
                <w:rFonts w:ascii="Arial" w:hAnsi="Arial" w:cs="Arial"/>
                <w:color w:val="000000"/>
              </w:rPr>
              <w:t>9.36</w:t>
            </w:r>
          </w:p>
        </w:tc>
      </w:tr>
      <w:tr w:rsidR="00C64A41" w:rsidRPr="00844D38" w14:paraId="6CCEF02C" w14:textId="77777777" w:rsidTr="00C64A41">
        <w:trPr>
          <w:trHeight w:val="900"/>
        </w:trPr>
        <w:tc>
          <w:tcPr>
            <w:tcW w:w="510" w:type="dxa"/>
            <w:vAlign w:val="bottom"/>
          </w:tcPr>
          <w:p w14:paraId="4B3EA137" w14:textId="441822AC" w:rsidR="00C64A41" w:rsidRDefault="00C64A41" w:rsidP="00212FFB">
            <w:pPr>
              <w:jc w:val="center"/>
              <w:rPr>
                <w:rFonts w:ascii="Arial" w:hAnsi="Arial" w:cs="Arial"/>
                <w:color w:val="000000"/>
              </w:rPr>
            </w:pPr>
            <w:r>
              <w:rPr>
                <w:rFonts w:ascii="Arial" w:hAnsi="Arial" w:cs="Arial"/>
                <w:color w:val="000000"/>
              </w:rPr>
              <w:t>28</w:t>
            </w:r>
          </w:p>
        </w:tc>
        <w:tc>
          <w:tcPr>
            <w:tcW w:w="1250" w:type="dxa"/>
            <w:vAlign w:val="bottom"/>
          </w:tcPr>
          <w:p w14:paraId="3CBB99D7" w14:textId="6CF6F201" w:rsidR="00C64A41" w:rsidRPr="008D681B" w:rsidRDefault="00C64A41" w:rsidP="00212FFB">
            <w:pPr>
              <w:jc w:val="center"/>
              <w:rPr>
                <w:rFonts w:eastAsia="Times New Roman" w:cs="Calibri"/>
                <w:b/>
                <w:bCs/>
                <w:color w:val="000000"/>
              </w:rPr>
            </w:pPr>
            <w:r>
              <w:rPr>
                <w:rFonts w:ascii="Arial" w:hAnsi="Arial" w:cs="Arial"/>
                <w:color w:val="000000"/>
              </w:rPr>
              <w:t>04-NC0-001</w:t>
            </w:r>
          </w:p>
        </w:tc>
        <w:tc>
          <w:tcPr>
            <w:tcW w:w="3274" w:type="dxa"/>
            <w:vAlign w:val="bottom"/>
          </w:tcPr>
          <w:p w14:paraId="0409A54D" w14:textId="58AF022E" w:rsidR="00C64A41" w:rsidRPr="008D681B" w:rsidRDefault="00C64A41" w:rsidP="00212FFB">
            <w:pPr>
              <w:jc w:val="center"/>
              <w:rPr>
                <w:rFonts w:eastAsia="Times New Roman" w:cs="Calibri"/>
                <w:b/>
                <w:bCs/>
                <w:color w:val="000000"/>
              </w:rPr>
            </w:pPr>
            <w:r>
              <w:rPr>
                <w:rFonts w:ascii="Arial" w:hAnsi="Arial" w:cs="Arial"/>
                <w:color w:val="000000"/>
              </w:rPr>
              <w:t xml:space="preserve">Naltrexone HCl 50mg tablet </w:t>
            </w:r>
            <w:r>
              <w:rPr>
                <w:rFonts w:ascii="Arial" w:hAnsi="Arial" w:cs="Arial"/>
                <w:color w:val="000000"/>
                <w:rtl/>
              </w:rPr>
              <w:t>يحصر استخدامه في مراكز علاج الادمان</w:t>
            </w:r>
          </w:p>
        </w:tc>
        <w:tc>
          <w:tcPr>
            <w:tcW w:w="1222" w:type="dxa"/>
            <w:vAlign w:val="bottom"/>
          </w:tcPr>
          <w:p w14:paraId="0117266F" w14:textId="4CF37541" w:rsidR="00C64A41" w:rsidRPr="008D681B" w:rsidRDefault="00C64A41" w:rsidP="00212FFB">
            <w:pPr>
              <w:jc w:val="center"/>
              <w:rPr>
                <w:rFonts w:eastAsia="Times New Roman" w:cs="Calibri"/>
                <w:b/>
                <w:bCs/>
                <w:color w:val="000000"/>
              </w:rPr>
            </w:pPr>
            <w:r>
              <w:rPr>
                <w:rFonts w:ascii="Arial" w:hAnsi="Arial" w:cs="Arial"/>
                <w:color w:val="000000"/>
              </w:rPr>
              <w:t>32080</w:t>
            </w:r>
          </w:p>
        </w:tc>
        <w:tc>
          <w:tcPr>
            <w:tcW w:w="2815" w:type="dxa"/>
            <w:vAlign w:val="bottom"/>
          </w:tcPr>
          <w:p w14:paraId="702A3149" w14:textId="32E61096" w:rsidR="00C64A41" w:rsidRPr="008D681B" w:rsidRDefault="00C64A41" w:rsidP="00212FFB">
            <w:pPr>
              <w:jc w:val="center"/>
              <w:rPr>
                <w:rFonts w:eastAsia="Times New Roman" w:cs="Calibri"/>
                <w:b/>
                <w:bCs/>
                <w:color w:val="000000"/>
              </w:rPr>
            </w:pPr>
            <w:r>
              <w:rPr>
                <w:rFonts w:ascii="Arial" w:hAnsi="Arial" w:cs="Arial"/>
                <w:color w:val="000000"/>
              </w:rPr>
              <w:t>28 tab</w:t>
            </w:r>
          </w:p>
        </w:tc>
        <w:tc>
          <w:tcPr>
            <w:tcW w:w="843" w:type="dxa"/>
            <w:vAlign w:val="bottom"/>
          </w:tcPr>
          <w:p w14:paraId="1DB1A9DF" w14:textId="3F171964" w:rsidR="00C64A41" w:rsidRPr="008D681B" w:rsidRDefault="00C64A41" w:rsidP="00212FFB">
            <w:pPr>
              <w:jc w:val="center"/>
              <w:rPr>
                <w:rFonts w:eastAsia="Times New Roman" w:cs="Calibri"/>
                <w:b/>
                <w:bCs/>
                <w:color w:val="000000"/>
              </w:rPr>
            </w:pPr>
            <w:r>
              <w:rPr>
                <w:rFonts w:ascii="Arial" w:hAnsi="Arial" w:cs="Arial"/>
                <w:color w:val="000000"/>
              </w:rPr>
              <w:t>29</w:t>
            </w:r>
          </w:p>
        </w:tc>
        <w:tc>
          <w:tcPr>
            <w:tcW w:w="964" w:type="dxa"/>
            <w:vAlign w:val="bottom"/>
          </w:tcPr>
          <w:p w14:paraId="43CE81B0" w14:textId="7435F56E" w:rsidR="00C64A41" w:rsidRPr="008D681B" w:rsidRDefault="00C64A41" w:rsidP="00212FFB">
            <w:pPr>
              <w:jc w:val="center"/>
              <w:rPr>
                <w:rFonts w:eastAsia="Times New Roman" w:cs="Calibri"/>
                <w:b/>
                <w:bCs/>
                <w:color w:val="000000"/>
              </w:rPr>
            </w:pPr>
            <w:r>
              <w:rPr>
                <w:rFonts w:ascii="Arial" w:hAnsi="Arial" w:cs="Arial"/>
                <w:color w:val="000000"/>
              </w:rPr>
              <w:t>20.32</w:t>
            </w:r>
          </w:p>
        </w:tc>
        <w:tc>
          <w:tcPr>
            <w:tcW w:w="872" w:type="dxa"/>
            <w:vAlign w:val="bottom"/>
          </w:tcPr>
          <w:p w14:paraId="6452272F" w14:textId="55157093" w:rsidR="00C64A41" w:rsidRPr="008D681B" w:rsidRDefault="00C64A41" w:rsidP="00212FFB">
            <w:pPr>
              <w:jc w:val="center"/>
              <w:rPr>
                <w:rFonts w:eastAsia="Times New Roman" w:cs="Calibri"/>
                <w:b/>
                <w:bCs/>
                <w:color w:val="000000"/>
              </w:rPr>
            </w:pPr>
            <w:r>
              <w:rPr>
                <w:rFonts w:ascii="Arial" w:hAnsi="Arial" w:cs="Arial"/>
                <w:color w:val="000000"/>
              </w:rPr>
              <w:t>13.06</w:t>
            </w:r>
          </w:p>
        </w:tc>
        <w:tc>
          <w:tcPr>
            <w:tcW w:w="850" w:type="dxa"/>
            <w:gridSpan w:val="2"/>
            <w:vAlign w:val="bottom"/>
          </w:tcPr>
          <w:p w14:paraId="3EB625A5" w14:textId="328C9BBC" w:rsidR="00C64A41" w:rsidRPr="008D681B" w:rsidRDefault="00C64A41" w:rsidP="00212FFB">
            <w:pPr>
              <w:jc w:val="center"/>
              <w:rPr>
                <w:rFonts w:eastAsia="Times New Roman" w:cs="Calibri"/>
                <w:b/>
                <w:bCs/>
                <w:color w:val="000000"/>
              </w:rPr>
            </w:pPr>
            <w:r>
              <w:rPr>
                <w:rFonts w:ascii="Arial" w:hAnsi="Arial" w:cs="Arial"/>
                <w:color w:val="000000"/>
              </w:rPr>
              <w:t>7.26</w:t>
            </w:r>
          </w:p>
        </w:tc>
      </w:tr>
      <w:tr w:rsidR="00C64A41" w:rsidRPr="00844D38" w14:paraId="6ED92FB6" w14:textId="77777777" w:rsidTr="00C64A41">
        <w:trPr>
          <w:trHeight w:val="900"/>
        </w:trPr>
        <w:tc>
          <w:tcPr>
            <w:tcW w:w="510" w:type="dxa"/>
            <w:vAlign w:val="bottom"/>
          </w:tcPr>
          <w:p w14:paraId="1270A4E3" w14:textId="573F3717" w:rsidR="00C64A41" w:rsidRDefault="00C64A41" w:rsidP="00212FFB">
            <w:pPr>
              <w:jc w:val="center"/>
              <w:rPr>
                <w:rFonts w:ascii="Arial" w:hAnsi="Arial" w:cs="Arial"/>
                <w:color w:val="000000"/>
              </w:rPr>
            </w:pPr>
            <w:r>
              <w:rPr>
                <w:rFonts w:ascii="Arial" w:hAnsi="Arial" w:cs="Arial"/>
                <w:color w:val="000000"/>
              </w:rPr>
              <w:t>29</w:t>
            </w:r>
          </w:p>
        </w:tc>
        <w:tc>
          <w:tcPr>
            <w:tcW w:w="1250" w:type="dxa"/>
            <w:vAlign w:val="bottom"/>
          </w:tcPr>
          <w:p w14:paraId="06724EA4" w14:textId="2F31453F" w:rsidR="00C64A41" w:rsidRPr="008D681B" w:rsidRDefault="00C64A41" w:rsidP="00212FFB">
            <w:pPr>
              <w:jc w:val="center"/>
              <w:rPr>
                <w:rFonts w:eastAsia="Times New Roman" w:cs="Calibri"/>
                <w:b/>
                <w:bCs/>
                <w:color w:val="000000"/>
              </w:rPr>
            </w:pPr>
            <w:r>
              <w:rPr>
                <w:rFonts w:ascii="Arial" w:hAnsi="Arial" w:cs="Arial"/>
                <w:color w:val="000000"/>
              </w:rPr>
              <w:t>05-AH0-003</w:t>
            </w:r>
          </w:p>
        </w:tc>
        <w:tc>
          <w:tcPr>
            <w:tcW w:w="3274" w:type="dxa"/>
            <w:vAlign w:val="bottom"/>
          </w:tcPr>
          <w:p w14:paraId="6A3FA991" w14:textId="103A5E34" w:rsidR="00C64A41" w:rsidRPr="008D681B" w:rsidRDefault="00C64A41" w:rsidP="00212FFB">
            <w:pPr>
              <w:jc w:val="center"/>
              <w:rPr>
                <w:rFonts w:eastAsia="Times New Roman" w:cs="Calibri"/>
                <w:b/>
                <w:bCs/>
                <w:color w:val="000000"/>
              </w:rPr>
            </w:pPr>
            <w:r>
              <w:rPr>
                <w:rFonts w:ascii="Arial" w:hAnsi="Arial" w:cs="Arial"/>
                <w:color w:val="000000"/>
              </w:rPr>
              <w:t>Ethambutol Hcl  400mg Tablet</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جلسة 1094</w:t>
            </w:r>
          </w:p>
        </w:tc>
        <w:tc>
          <w:tcPr>
            <w:tcW w:w="1222" w:type="dxa"/>
            <w:vAlign w:val="bottom"/>
          </w:tcPr>
          <w:p w14:paraId="2758FE2A" w14:textId="2A3C9BFA" w:rsidR="00C64A41" w:rsidRPr="008D681B" w:rsidRDefault="00C64A41" w:rsidP="00212FFB">
            <w:pPr>
              <w:jc w:val="center"/>
              <w:rPr>
                <w:rFonts w:eastAsia="Times New Roman" w:cs="Calibri"/>
                <w:b/>
                <w:bCs/>
                <w:color w:val="000000"/>
              </w:rPr>
            </w:pPr>
            <w:r>
              <w:rPr>
                <w:rFonts w:ascii="Arial" w:hAnsi="Arial" w:cs="Arial"/>
                <w:color w:val="000000"/>
              </w:rPr>
              <w:t>28000</w:t>
            </w:r>
          </w:p>
        </w:tc>
        <w:tc>
          <w:tcPr>
            <w:tcW w:w="2815" w:type="dxa"/>
            <w:vAlign w:val="bottom"/>
          </w:tcPr>
          <w:p w14:paraId="1C1B469C" w14:textId="72388A4D" w:rsidR="00C64A41" w:rsidRPr="008D681B" w:rsidRDefault="00C64A41" w:rsidP="00212FFB">
            <w:pPr>
              <w:jc w:val="center"/>
              <w:rPr>
                <w:rFonts w:eastAsia="Times New Roman" w:cs="Calibri"/>
                <w:b/>
                <w:bCs/>
                <w:color w:val="000000"/>
              </w:rPr>
            </w:pPr>
            <w:r>
              <w:rPr>
                <w:rFonts w:ascii="Arial" w:hAnsi="Arial" w:cs="Arial"/>
                <w:color w:val="000000"/>
              </w:rPr>
              <w:t>100 tab</w:t>
            </w:r>
          </w:p>
        </w:tc>
        <w:tc>
          <w:tcPr>
            <w:tcW w:w="843" w:type="dxa"/>
            <w:vAlign w:val="bottom"/>
          </w:tcPr>
          <w:p w14:paraId="5D708EBC" w14:textId="7E1EACEC" w:rsidR="00C64A41" w:rsidRPr="008D681B" w:rsidRDefault="00C64A41" w:rsidP="00212FFB">
            <w:pPr>
              <w:jc w:val="center"/>
              <w:rPr>
                <w:rFonts w:eastAsia="Times New Roman" w:cs="Calibri"/>
                <w:b/>
                <w:bCs/>
                <w:color w:val="000000"/>
              </w:rPr>
            </w:pPr>
            <w:r>
              <w:rPr>
                <w:rFonts w:ascii="Arial" w:hAnsi="Arial" w:cs="Arial"/>
                <w:color w:val="000000"/>
              </w:rPr>
              <w:t>18.16</w:t>
            </w:r>
          </w:p>
        </w:tc>
        <w:tc>
          <w:tcPr>
            <w:tcW w:w="964" w:type="dxa"/>
            <w:vAlign w:val="bottom"/>
          </w:tcPr>
          <w:p w14:paraId="4220A7C0" w14:textId="79DCCACC" w:rsidR="00C64A41" w:rsidRPr="008D681B" w:rsidRDefault="00C64A41" w:rsidP="00212FFB">
            <w:pPr>
              <w:jc w:val="center"/>
              <w:rPr>
                <w:rFonts w:eastAsia="Times New Roman" w:cs="Calibri"/>
                <w:b/>
                <w:bCs/>
                <w:color w:val="000000"/>
              </w:rPr>
            </w:pPr>
            <w:r>
              <w:rPr>
                <w:rFonts w:ascii="Arial" w:hAnsi="Arial" w:cs="Arial"/>
                <w:color w:val="000000"/>
              </w:rPr>
              <w:t>12.7</w:t>
            </w:r>
          </w:p>
        </w:tc>
        <w:tc>
          <w:tcPr>
            <w:tcW w:w="872" w:type="dxa"/>
            <w:vAlign w:val="bottom"/>
          </w:tcPr>
          <w:p w14:paraId="79D04857" w14:textId="265CF80F" w:rsidR="00C64A41" w:rsidRPr="008D681B" w:rsidRDefault="00C64A41" w:rsidP="00212FFB">
            <w:pPr>
              <w:jc w:val="center"/>
              <w:rPr>
                <w:rFonts w:eastAsia="Times New Roman" w:cs="Calibri"/>
                <w:b/>
                <w:bCs/>
                <w:color w:val="000000"/>
              </w:rPr>
            </w:pPr>
            <w:r>
              <w:rPr>
                <w:rFonts w:ascii="Arial" w:hAnsi="Arial" w:cs="Arial"/>
                <w:color w:val="000000"/>
              </w:rPr>
              <w:t>8.172</w:t>
            </w:r>
          </w:p>
        </w:tc>
        <w:tc>
          <w:tcPr>
            <w:tcW w:w="850" w:type="dxa"/>
            <w:gridSpan w:val="2"/>
            <w:vAlign w:val="bottom"/>
          </w:tcPr>
          <w:p w14:paraId="46741868" w14:textId="57A52C58" w:rsidR="00C64A41" w:rsidRPr="008D681B" w:rsidRDefault="00C64A41" w:rsidP="00212FFB">
            <w:pPr>
              <w:jc w:val="center"/>
              <w:rPr>
                <w:rFonts w:eastAsia="Times New Roman" w:cs="Calibri"/>
                <w:b/>
                <w:bCs/>
                <w:color w:val="000000"/>
              </w:rPr>
            </w:pPr>
            <w:r>
              <w:rPr>
                <w:rFonts w:ascii="Arial" w:hAnsi="Arial" w:cs="Arial"/>
                <w:color w:val="000000"/>
              </w:rPr>
              <w:t>4.54</w:t>
            </w:r>
          </w:p>
        </w:tc>
      </w:tr>
      <w:tr w:rsidR="00C64A41" w:rsidRPr="00844D38" w14:paraId="0C2AC833" w14:textId="77777777" w:rsidTr="00C64A41">
        <w:trPr>
          <w:trHeight w:val="900"/>
        </w:trPr>
        <w:tc>
          <w:tcPr>
            <w:tcW w:w="510" w:type="dxa"/>
            <w:vAlign w:val="bottom"/>
          </w:tcPr>
          <w:p w14:paraId="5E1EB02E" w14:textId="76A2FE16" w:rsidR="00C64A41" w:rsidRDefault="00C64A41" w:rsidP="00212FFB">
            <w:pPr>
              <w:jc w:val="center"/>
              <w:rPr>
                <w:rFonts w:ascii="Arial" w:hAnsi="Arial" w:cs="Arial"/>
                <w:color w:val="000000"/>
              </w:rPr>
            </w:pPr>
            <w:r>
              <w:rPr>
                <w:rFonts w:ascii="Arial" w:hAnsi="Arial" w:cs="Arial"/>
                <w:color w:val="000000"/>
              </w:rPr>
              <w:lastRenderedPageBreak/>
              <w:t>30</w:t>
            </w:r>
          </w:p>
        </w:tc>
        <w:tc>
          <w:tcPr>
            <w:tcW w:w="1250" w:type="dxa"/>
            <w:vAlign w:val="bottom"/>
          </w:tcPr>
          <w:p w14:paraId="5A59BB70" w14:textId="65FA9531" w:rsidR="00C64A41" w:rsidRPr="008D681B" w:rsidRDefault="00C64A41" w:rsidP="00212FFB">
            <w:pPr>
              <w:jc w:val="center"/>
              <w:rPr>
                <w:rFonts w:eastAsia="Times New Roman" w:cs="Calibri"/>
                <w:b/>
                <w:bCs/>
                <w:color w:val="000000"/>
              </w:rPr>
            </w:pPr>
            <w:r>
              <w:rPr>
                <w:rFonts w:ascii="Arial" w:hAnsi="Arial" w:cs="Arial"/>
                <w:color w:val="000000"/>
              </w:rPr>
              <w:t>05-AH0-039</w:t>
            </w:r>
          </w:p>
        </w:tc>
        <w:tc>
          <w:tcPr>
            <w:tcW w:w="3274" w:type="dxa"/>
            <w:vAlign w:val="bottom"/>
          </w:tcPr>
          <w:p w14:paraId="3F7892A7" w14:textId="593A54BD" w:rsidR="00C64A41" w:rsidRPr="008D681B" w:rsidRDefault="00C64A41" w:rsidP="00212FFB">
            <w:pPr>
              <w:jc w:val="center"/>
              <w:rPr>
                <w:rFonts w:eastAsia="Times New Roman" w:cs="Calibri"/>
                <w:b/>
                <w:bCs/>
                <w:color w:val="000000"/>
              </w:rPr>
            </w:pPr>
            <w:r>
              <w:rPr>
                <w:rFonts w:ascii="Arial" w:hAnsi="Arial" w:cs="Arial"/>
                <w:color w:val="000000"/>
              </w:rPr>
              <w:t xml:space="preserve">Rifampicin 150 mg + Isoniazid 75mg +Ethambutol 275mg+pyrazinamide 400mg (RHEZ)=KIT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 جلسة 1094</w:t>
            </w:r>
          </w:p>
        </w:tc>
        <w:tc>
          <w:tcPr>
            <w:tcW w:w="1222" w:type="dxa"/>
            <w:vAlign w:val="bottom"/>
          </w:tcPr>
          <w:p w14:paraId="0F9ED7C7" w14:textId="2DD1ABA1" w:rsidR="00C64A41" w:rsidRPr="008D681B" w:rsidRDefault="00C64A41" w:rsidP="00212FFB">
            <w:pPr>
              <w:jc w:val="center"/>
              <w:rPr>
                <w:rFonts w:eastAsia="Times New Roman" w:cs="Calibri"/>
                <w:b/>
                <w:bCs/>
                <w:color w:val="000000"/>
              </w:rPr>
            </w:pPr>
            <w:r>
              <w:rPr>
                <w:rFonts w:ascii="Arial" w:hAnsi="Arial" w:cs="Arial"/>
                <w:color w:val="000000"/>
              </w:rPr>
              <w:t>2000000</w:t>
            </w:r>
          </w:p>
        </w:tc>
        <w:tc>
          <w:tcPr>
            <w:tcW w:w="2815" w:type="dxa"/>
            <w:vAlign w:val="bottom"/>
          </w:tcPr>
          <w:p w14:paraId="5BC8AF3A" w14:textId="5FB21894" w:rsidR="00C64A41" w:rsidRPr="008D681B" w:rsidRDefault="00C64A41" w:rsidP="00212FFB">
            <w:pPr>
              <w:jc w:val="center"/>
              <w:rPr>
                <w:rFonts w:eastAsia="Times New Roman" w:cs="Calibri"/>
                <w:b/>
                <w:bCs/>
                <w:color w:val="000000"/>
              </w:rPr>
            </w:pPr>
            <w:r>
              <w:rPr>
                <w:rFonts w:ascii="Arial" w:hAnsi="Arial" w:cs="Arial"/>
                <w:color w:val="000000"/>
              </w:rPr>
              <w:t>60 tab</w:t>
            </w:r>
          </w:p>
        </w:tc>
        <w:tc>
          <w:tcPr>
            <w:tcW w:w="843" w:type="dxa"/>
            <w:vAlign w:val="bottom"/>
          </w:tcPr>
          <w:p w14:paraId="3CF73E47" w14:textId="4E65BE7B" w:rsidR="00C64A41" w:rsidRPr="008D681B" w:rsidRDefault="00C64A41" w:rsidP="00212FFB">
            <w:pPr>
              <w:jc w:val="center"/>
              <w:rPr>
                <w:rFonts w:eastAsia="Times New Roman" w:cs="Calibri"/>
                <w:b/>
                <w:bCs/>
                <w:color w:val="000000"/>
              </w:rPr>
            </w:pPr>
            <w:r>
              <w:rPr>
                <w:rFonts w:ascii="Arial" w:hAnsi="Arial" w:cs="Arial"/>
                <w:color w:val="000000"/>
              </w:rPr>
              <w:t>1.7</w:t>
            </w:r>
          </w:p>
        </w:tc>
        <w:tc>
          <w:tcPr>
            <w:tcW w:w="964" w:type="dxa"/>
            <w:vAlign w:val="bottom"/>
          </w:tcPr>
          <w:p w14:paraId="741D0D72" w14:textId="304950EC" w:rsidR="00C64A41" w:rsidRPr="008D681B" w:rsidRDefault="00C64A41" w:rsidP="00212FFB">
            <w:pPr>
              <w:jc w:val="center"/>
              <w:rPr>
                <w:rFonts w:eastAsia="Times New Roman" w:cs="Calibri"/>
                <w:b/>
                <w:bCs/>
                <w:color w:val="000000"/>
              </w:rPr>
            </w:pPr>
            <w:r>
              <w:rPr>
                <w:rFonts w:ascii="Arial" w:hAnsi="Arial" w:cs="Arial"/>
                <w:color w:val="000000"/>
              </w:rPr>
              <w:t>1.19</w:t>
            </w:r>
          </w:p>
        </w:tc>
        <w:tc>
          <w:tcPr>
            <w:tcW w:w="872" w:type="dxa"/>
            <w:vAlign w:val="bottom"/>
          </w:tcPr>
          <w:p w14:paraId="1999BE96" w14:textId="07B23838" w:rsidR="00C64A41" w:rsidRPr="008D681B" w:rsidRDefault="00C64A41" w:rsidP="00212FFB">
            <w:pPr>
              <w:jc w:val="center"/>
              <w:rPr>
                <w:rFonts w:eastAsia="Times New Roman" w:cs="Calibri"/>
                <w:b/>
                <w:bCs/>
                <w:color w:val="000000"/>
              </w:rPr>
            </w:pPr>
            <w:r>
              <w:rPr>
                <w:rFonts w:ascii="Arial" w:hAnsi="Arial" w:cs="Arial"/>
                <w:color w:val="000000"/>
              </w:rPr>
              <w:t>0.76</w:t>
            </w:r>
          </w:p>
        </w:tc>
        <w:tc>
          <w:tcPr>
            <w:tcW w:w="850" w:type="dxa"/>
            <w:gridSpan w:val="2"/>
            <w:vAlign w:val="bottom"/>
          </w:tcPr>
          <w:p w14:paraId="3A3130D2" w14:textId="5B235E96" w:rsidR="00C64A41" w:rsidRPr="008D681B" w:rsidRDefault="00C64A41" w:rsidP="00212FFB">
            <w:pPr>
              <w:jc w:val="center"/>
              <w:rPr>
                <w:rFonts w:eastAsia="Times New Roman" w:cs="Calibri"/>
                <w:b/>
                <w:bCs/>
                <w:color w:val="000000"/>
              </w:rPr>
            </w:pPr>
            <w:r>
              <w:rPr>
                <w:rFonts w:ascii="Arial" w:hAnsi="Arial" w:cs="Arial"/>
                <w:color w:val="000000"/>
              </w:rPr>
              <w:t>0.42</w:t>
            </w:r>
          </w:p>
        </w:tc>
      </w:tr>
      <w:tr w:rsidR="00C64A41" w:rsidRPr="00844D38" w14:paraId="4B827D9D" w14:textId="77777777" w:rsidTr="00C64A41">
        <w:trPr>
          <w:trHeight w:val="900"/>
        </w:trPr>
        <w:tc>
          <w:tcPr>
            <w:tcW w:w="510" w:type="dxa"/>
            <w:vAlign w:val="bottom"/>
          </w:tcPr>
          <w:p w14:paraId="324966DF" w14:textId="76F07AB4" w:rsidR="00C64A41" w:rsidRDefault="00C64A41" w:rsidP="00212FFB">
            <w:pPr>
              <w:jc w:val="center"/>
              <w:rPr>
                <w:rFonts w:ascii="Arial" w:hAnsi="Arial" w:cs="Arial"/>
                <w:color w:val="000000"/>
              </w:rPr>
            </w:pPr>
            <w:r>
              <w:rPr>
                <w:rFonts w:ascii="Arial" w:hAnsi="Arial" w:cs="Arial"/>
                <w:color w:val="000000"/>
              </w:rPr>
              <w:t>31</w:t>
            </w:r>
          </w:p>
        </w:tc>
        <w:tc>
          <w:tcPr>
            <w:tcW w:w="1250" w:type="dxa"/>
            <w:vAlign w:val="bottom"/>
          </w:tcPr>
          <w:p w14:paraId="44FC3FD2" w14:textId="02A03FE8" w:rsidR="00C64A41" w:rsidRPr="008D681B" w:rsidRDefault="00C64A41" w:rsidP="00212FFB">
            <w:pPr>
              <w:jc w:val="center"/>
              <w:rPr>
                <w:rFonts w:eastAsia="Times New Roman" w:cs="Calibri"/>
                <w:b/>
                <w:bCs/>
                <w:color w:val="000000"/>
              </w:rPr>
            </w:pPr>
            <w:r>
              <w:rPr>
                <w:rFonts w:ascii="Arial" w:hAnsi="Arial" w:cs="Arial"/>
                <w:color w:val="000000"/>
              </w:rPr>
              <w:t>05-AH0-040</w:t>
            </w:r>
          </w:p>
        </w:tc>
        <w:tc>
          <w:tcPr>
            <w:tcW w:w="3274" w:type="dxa"/>
            <w:vAlign w:val="bottom"/>
          </w:tcPr>
          <w:p w14:paraId="1C2927B8" w14:textId="58C06C24" w:rsidR="00C64A41" w:rsidRPr="008D681B" w:rsidRDefault="00C64A41" w:rsidP="00212FFB">
            <w:pPr>
              <w:jc w:val="center"/>
              <w:rPr>
                <w:rFonts w:eastAsia="Times New Roman" w:cs="Calibri"/>
                <w:b/>
                <w:bCs/>
                <w:color w:val="000000"/>
              </w:rPr>
            </w:pPr>
            <w:r>
              <w:rPr>
                <w:rFonts w:ascii="Arial" w:hAnsi="Arial" w:cs="Arial"/>
                <w:color w:val="000000"/>
              </w:rPr>
              <w:t xml:space="preserve">Rifampicin 150 mg + Isoniazid 75mg (RH)=KIT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w:t>
            </w:r>
            <w:r>
              <w:rPr>
                <w:rFonts w:ascii="Arial" w:hAnsi="Arial" w:cs="Arial"/>
                <w:color w:val="000000"/>
              </w:rPr>
              <w:t xml:space="preserve">) </w:t>
            </w:r>
            <w:r>
              <w:rPr>
                <w:rFonts w:ascii="Arial" w:hAnsi="Arial" w:cs="Arial"/>
                <w:color w:val="000000"/>
                <w:rtl/>
              </w:rPr>
              <w:t>فقط ومنع تداولها في القطاع الخاص جلسة 1094</w:t>
            </w:r>
          </w:p>
        </w:tc>
        <w:tc>
          <w:tcPr>
            <w:tcW w:w="1222" w:type="dxa"/>
            <w:vAlign w:val="bottom"/>
          </w:tcPr>
          <w:p w14:paraId="71E57BCF" w14:textId="69017825" w:rsidR="00C64A41" w:rsidRPr="008D681B" w:rsidRDefault="00C64A41" w:rsidP="00212FFB">
            <w:pPr>
              <w:jc w:val="center"/>
              <w:rPr>
                <w:rFonts w:eastAsia="Times New Roman" w:cs="Calibri"/>
                <w:b/>
                <w:bCs/>
                <w:color w:val="000000"/>
              </w:rPr>
            </w:pPr>
            <w:r>
              <w:rPr>
                <w:rFonts w:ascii="Arial" w:hAnsi="Arial" w:cs="Arial"/>
                <w:color w:val="000000"/>
              </w:rPr>
              <w:t>4000000</w:t>
            </w:r>
          </w:p>
        </w:tc>
        <w:tc>
          <w:tcPr>
            <w:tcW w:w="2815" w:type="dxa"/>
            <w:vAlign w:val="bottom"/>
          </w:tcPr>
          <w:p w14:paraId="0BCB965C" w14:textId="786B16D4" w:rsidR="00C64A41" w:rsidRPr="008D681B" w:rsidRDefault="00C64A41" w:rsidP="00212FFB">
            <w:pPr>
              <w:jc w:val="center"/>
              <w:rPr>
                <w:rFonts w:eastAsia="Times New Roman" w:cs="Calibri"/>
                <w:b/>
                <w:bCs/>
                <w:color w:val="000000"/>
              </w:rPr>
            </w:pPr>
            <w:r>
              <w:rPr>
                <w:rFonts w:ascii="Arial" w:hAnsi="Arial" w:cs="Arial"/>
                <w:color w:val="000000"/>
              </w:rPr>
              <w:t>rifamp150g+isoniaz100(84 cap)</w:t>
            </w:r>
          </w:p>
        </w:tc>
        <w:tc>
          <w:tcPr>
            <w:tcW w:w="843" w:type="dxa"/>
            <w:vAlign w:val="bottom"/>
          </w:tcPr>
          <w:p w14:paraId="1C53F91A" w14:textId="3F57B8BA" w:rsidR="00C64A41" w:rsidRPr="008D681B" w:rsidRDefault="00C64A41" w:rsidP="00212FFB">
            <w:pPr>
              <w:jc w:val="center"/>
              <w:rPr>
                <w:rFonts w:eastAsia="Times New Roman" w:cs="Calibri"/>
                <w:b/>
                <w:bCs/>
                <w:color w:val="000000"/>
              </w:rPr>
            </w:pPr>
            <w:r>
              <w:rPr>
                <w:rFonts w:ascii="Arial" w:hAnsi="Arial" w:cs="Arial"/>
                <w:color w:val="000000"/>
              </w:rPr>
              <w:t>6.8</w:t>
            </w:r>
          </w:p>
        </w:tc>
        <w:tc>
          <w:tcPr>
            <w:tcW w:w="964" w:type="dxa"/>
            <w:vAlign w:val="bottom"/>
          </w:tcPr>
          <w:p w14:paraId="5C881E54" w14:textId="23569F33" w:rsidR="00C64A41" w:rsidRPr="008D681B" w:rsidRDefault="00C64A41" w:rsidP="00212FFB">
            <w:pPr>
              <w:jc w:val="center"/>
              <w:rPr>
                <w:rFonts w:eastAsia="Times New Roman" w:cs="Calibri"/>
                <w:b/>
                <w:bCs/>
                <w:color w:val="000000"/>
              </w:rPr>
            </w:pPr>
            <w:r>
              <w:rPr>
                <w:rFonts w:ascii="Arial" w:hAnsi="Arial" w:cs="Arial"/>
                <w:color w:val="000000"/>
              </w:rPr>
              <w:t>4.8</w:t>
            </w:r>
          </w:p>
        </w:tc>
        <w:tc>
          <w:tcPr>
            <w:tcW w:w="872" w:type="dxa"/>
            <w:vAlign w:val="bottom"/>
          </w:tcPr>
          <w:p w14:paraId="6D006C15" w14:textId="4D262305" w:rsidR="00C64A41" w:rsidRPr="008D681B" w:rsidRDefault="00C64A41" w:rsidP="00212FFB">
            <w:pPr>
              <w:jc w:val="center"/>
              <w:rPr>
                <w:rFonts w:eastAsia="Times New Roman" w:cs="Calibri"/>
                <w:b/>
                <w:bCs/>
                <w:color w:val="000000"/>
              </w:rPr>
            </w:pPr>
            <w:r>
              <w:rPr>
                <w:rFonts w:ascii="Arial" w:hAnsi="Arial" w:cs="Arial"/>
                <w:color w:val="000000"/>
              </w:rPr>
              <w:t>3.08</w:t>
            </w:r>
          </w:p>
        </w:tc>
        <w:tc>
          <w:tcPr>
            <w:tcW w:w="850" w:type="dxa"/>
            <w:gridSpan w:val="2"/>
            <w:vAlign w:val="bottom"/>
          </w:tcPr>
          <w:p w14:paraId="443F4D3A" w14:textId="4B1A5932" w:rsidR="00C64A41" w:rsidRPr="008D681B" w:rsidRDefault="00C64A41" w:rsidP="00212FFB">
            <w:pPr>
              <w:jc w:val="center"/>
              <w:rPr>
                <w:rFonts w:eastAsia="Times New Roman" w:cs="Calibri"/>
                <w:b/>
                <w:bCs/>
                <w:color w:val="000000"/>
              </w:rPr>
            </w:pPr>
            <w:r>
              <w:rPr>
                <w:rFonts w:ascii="Arial" w:hAnsi="Arial" w:cs="Arial"/>
                <w:color w:val="000000"/>
              </w:rPr>
              <w:t>1.7</w:t>
            </w:r>
          </w:p>
        </w:tc>
      </w:tr>
      <w:tr w:rsidR="00C64A41" w:rsidRPr="00844D38" w14:paraId="73DCF931" w14:textId="77777777" w:rsidTr="00C64A41">
        <w:trPr>
          <w:trHeight w:val="900"/>
        </w:trPr>
        <w:tc>
          <w:tcPr>
            <w:tcW w:w="510" w:type="dxa"/>
            <w:vAlign w:val="bottom"/>
          </w:tcPr>
          <w:p w14:paraId="3CE33BC2" w14:textId="4CDCBFF6" w:rsidR="00C64A41" w:rsidRDefault="00C64A41" w:rsidP="00212FFB">
            <w:pPr>
              <w:jc w:val="center"/>
              <w:rPr>
                <w:rFonts w:ascii="Arial" w:hAnsi="Arial" w:cs="Arial"/>
                <w:color w:val="000000"/>
              </w:rPr>
            </w:pPr>
            <w:r>
              <w:rPr>
                <w:rFonts w:ascii="Arial" w:hAnsi="Arial" w:cs="Arial"/>
                <w:color w:val="000000"/>
              </w:rPr>
              <w:t>32</w:t>
            </w:r>
          </w:p>
        </w:tc>
        <w:tc>
          <w:tcPr>
            <w:tcW w:w="1250" w:type="dxa"/>
            <w:vAlign w:val="bottom"/>
          </w:tcPr>
          <w:p w14:paraId="74785A44" w14:textId="4BBD1051" w:rsidR="00C64A41" w:rsidRPr="008D681B" w:rsidRDefault="00C64A41" w:rsidP="00212FFB">
            <w:pPr>
              <w:jc w:val="center"/>
              <w:rPr>
                <w:rFonts w:eastAsia="Times New Roman" w:cs="Calibri"/>
                <w:b/>
                <w:bCs/>
                <w:color w:val="000000"/>
              </w:rPr>
            </w:pPr>
            <w:r>
              <w:rPr>
                <w:rFonts w:ascii="Arial" w:hAnsi="Arial" w:cs="Arial"/>
                <w:color w:val="000000"/>
              </w:rPr>
              <w:t>05-AH0-043</w:t>
            </w:r>
          </w:p>
        </w:tc>
        <w:tc>
          <w:tcPr>
            <w:tcW w:w="3274" w:type="dxa"/>
            <w:vAlign w:val="bottom"/>
          </w:tcPr>
          <w:p w14:paraId="482BC5E8" w14:textId="2F27C600" w:rsidR="00C64A41" w:rsidRPr="008D681B" w:rsidRDefault="00C64A41" w:rsidP="00212FFB">
            <w:pPr>
              <w:jc w:val="center"/>
              <w:rPr>
                <w:rFonts w:eastAsia="Times New Roman" w:cs="Calibri"/>
                <w:b/>
                <w:bCs/>
                <w:color w:val="000000"/>
              </w:rPr>
            </w:pPr>
            <w:r>
              <w:rPr>
                <w:rFonts w:ascii="Arial" w:hAnsi="Arial" w:cs="Arial"/>
                <w:color w:val="000000"/>
              </w:rPr>
              <w:t>Pyrazinamide  400mg Tablet</w:t>
            </w:r>
            <w:r>
              <w:rPr>
                <w:rFonts w:ascii="Arial" w:hAnsi="Arial" w:cs="Arial"/>
                <w:color w:val="000000"/>
                <w:rtl/>
              </w:rPr>
              <w:t>خط ثاني جلسة 1094</w:t>
            </w:r>
          </w:p>
        </w:tc>
        <w:tc>
          <w:tcPr>
            <w:tcW w:w="1222" w:type="dxa"/>
            <w:vAlign w:val="bottom"/>
          </w:tcPr>
          <w:p w14:paraId="52544200" w14:textId="23E3A7EC" w:rsidR="00C64A41" w:rsidRPr="008D681B" w:rsidRDefault="00C64A41" w:rsidP="00212FFB">
            <w:pPr>
              <w:jc w:val="center"/>
              <w:rPr>
                <w:rFonts w:eastAsia="Times New Roman" w:cs="Calibri"/>
                <w:b/>
                <w:bCs/>
                <w:color w:val="000000"/>
              </w:rPr>
            </w:pPr>
            <w:r>
              <w:rPr>
                <w:rFonts w:ascii="Arial" w:hAnsi="Arial" w:cs="Arial"/>
                <w:color w:val="000000"/>
              </w:rPr>
              <w:t>150000</w:t>
            </w:r>
          </w:p>
        </w:tc>
        <w:tc>
          <w:tcPr>
            <w:tcW w:w="2815" w:type="dxa"/>
            <w:vAlign w:val="bottom"/>
          </w:tcPr>
          <w:p w14:paraId="0574E959" w14:textId="6FADCBDE" w:rsidR="00C64A41" w:rsidRPr="008D681B" w:rsidRDefault="00C64A41" w:rsidP="00212FFB">
            <w:pPr>
              <w:jc w:val="center"/>
              <w:rPr>
                <w:rFonts w:eastAsia="Times New Roman" w:cs="Calibri"/>
                <w:b/>
                <w:bCs/>
                <w:color w:val="000000"/>
              </w:rPr>
            </w:pPr>
            <w:r>
              <w:rPr>
                <w:rFonts w:ascii="Arial" w:hAnsi="Arial" w:cs="Arial"/>
                <w:color w:val="000000"/>
              </w:rPr>
              <w:t>500 mg(30 tab)</w:t>
            </w:r>
          </w:p>
        </w:tc>
        <w:tc>
          <w:tcPr>
            <w:tcW w:w="843" w:type="dxa"/>
            <w:vAlign w:val="bottom"/>
          </w:tcPr>
          <w:p w14:paraId="7128ABA8" w14:textId="7972FA42" w:rsidR="00C64A41" w:rsidRPr="008D681B" w:rsidRDefault="00C64A41" w:rsidP="00212FFB">
            <w:pPr>
              <w:jc w:val="center"/>
              <w:rPr>
                <w:rFonts w:eastAsia="Times New Roman" w:cs="Calibri"/>
                <w:b/>
                <w:bCs/>
                <w:color w:val="000000"/>
              </w:rPr>
            </w:pPr>
            <w:r>
              <w:rPr>
                <w:rFonts w:ascii="Arial" w:hAnsi="Arial" w:cs="Arial"/>
                <w:color w:val="000000"/>
              </w:rPr>
              <w:t>13</w:t>
            </w:r>
          </w:p>
        </w:tc>
        <w:tc>
          <w:tcPr>
            <w:tcW w:w="964" w:type="dxa"/>
            <w:vAlign w:val="bottom"/>
          </w:tcPr>
          <w:p w14:paraId="404E524E" w14:textId="4AF7A47F" w:rsidR="00C64A41" w:rsidRPr="008D681B" w:rsidRDefault="00C64A41" w:rsidP="00212FFB">
            <w:pPr>
              <w:jc w:val="center"/>
              <w:rPr>
                <w:rFonts w:eastAsia="Times New Roman" w:cs="Calibri"/>
                <w:b/>
                <w:bCs/>
                <w:color w:val="000000"/>
              </w:rPr>
            </w:pPr>
            <w:r>
              <w:rPr>
                <w:rFonts w:ascii="Arial" w:hAnsi="Arial" w:cs="Arial"/>
                <w:color w:val="000000"/>
              </w:rPr>
              <w:t>9.33</w:t>
            </w:r>
          </w:p>
        </w:tc>
        <w:tc>
          <w:tcPr>
            <w:tcW w:w="872" w:type="dxa"/>
            <w:vAlign w:val="bottom"/>
          </w:tcPr>
          <w:p w14:paraId="17B840FF" w14:textId="196E72FB" w:rsidR="00C64A41" w:rsidRPr="008D681B" w:rsidRDefault="00C64A41" w:rsidP="00212FFB">
            <w:pPr>
              <w:jc w:val="center"/>
              <w:rPr>
                <w:rFonts w:eastAsia="Times New Roman" w:cs="Calibri"/>
                <w:b/>
                <w:bCs/>
                <w:color w:val="000000"/>
              </w:rPr>
            </w:pPr>
            <w:r>
              <w:rPr>
                <w:rFonts w:ascii="Arial" w:hAnsi="Arial" w:cs="Arial"/>
                <w:color w:val="000000"/>
              </w:rPr>
              <w:t>5.99</w:t>
            </w:r>
          </w:p>
        </w:tc>
        <w:tc>
          <w:tcPr>
            <w:tcW w:w="850" w:type="dxa"/>
            <w:gridSpan w:val="2"/>
            <w:vAlign w:val="bottom"/>
          </w:tcPr>
          <w:p w14:paraId="12A23521" w14:textId="3D3DCEAA" w:rsidR="00C64A41" w:rsidRPr="008D681B" w:rsidRDefault="00C64A41" w:rsidP="00212FFB">
            <w:pPr>
              <w:jc w:val="center"/>
              <w:rPr>
                <w:rFonts w:eastAsia="Times New Roman" w:cs="Calibri"/>
                <w:b/>
                <w:bCs/>
                <w:color w:val="000000"/>
              </w:rPr>
            </w:pPr>
            <w:r>
              <w:rPr>
                <w:rFonts w:ascii="Arial" w:hAnsi="Arial" w:cs="Arial"/>
                <w:color w:val="000000"/>
              </w:rPr>
              <w:t>3.33</w:t>
            </w:r>
          </w:p>
        </w:tc>
      </w:tr>
      <w:tr w:rsidR="00C64A41" w:rsidRPr="00844D38" w14:paraId="1F50228A" w14:textId="77777777" w:rsidTr="00C64A41">
        <w:trPr>
          <w:trHeight w:val="900"/>
        </w:trPr>
        <w:tc>
          <w:tcPr>
            <w:tcW w:w="510" w:type="dxa"/>
            <w:vAlign w:val="bottom"/>
          </w:tcPr>
          <w:p w14:paraId="1CA9F062" w14:textId="072E348A" w:rsidR="00C64A41" w:rsidRDefault="00C64A41" w:rsidP="00212FFB">
            <w:pPr>
              <w:jc w:val="center"/>
              <w:rPr>
                <w:rFonts w:ascii="Arial" w:hAnsi="Arial" w:cs="Arial"/>
                <w:color w:val="000000"/>
              </w:rPr>
            </w:pPr>
            <w:r>
              <w:rPr>
                <w:rFonts w:ascii="Arial" w:hAnsi="Arial" w:cs="Arial"/>
                <w:color w:val="000000"/>
              </w:rPr>
              <w:t>33</w:t>
            </w:r>
          </w:p>
        </w:tc>
        <w:tc>
          <w:tcPr>
            <w:tcW w:w="1250" w:type="dxa"/>
            <w:vAlign w:val="bottom"/>
          </w:tcPr>
          <w:p w14:paraId="3E77A330" w14:textId="12A25160" w:rsidR="00C64A41" w:rsidRPr="008D681B" w:rsidRDefault="00C64A41" w:rsidP="00212FFB">
            <w:pPr>
              <w:jc w:val="center"/>
              <w:rPr>
                <w:rFonts w:eastAsia="Times New Roman" w:cs="Calibri"/>
                <w:b/>
                <w:bCs/>
                <w:color w:val="000000"/>
              </w:rPr>
            </w:pPr>
            <w:r>
              <w:rPr>
                <w:rFonts w:ascii="Arial" w:hAnsi="Arial" w:cs="Arial"/>
                <w:color w:val="000000"/>
              </w:rPr>
              <w:t>05-AH0-046</w:t>
            </w:r>
          </w:p>
        </w:tc>
        <w:tc>
          <w:tcPr>
            <w:tcW w:w="3274" w:type="dxa"/>
            <w:vAlign w:val="bottom"/>
          </w:tcPr>
          <w:p w14:paraId="0EBC3C23" w14:textId="78188F09" w:rsidR="00C64A41" w:rsidRPr="008D681B" w:rsidRDefault="00C64A41" w:rsidP="00212FFB">
            <w:pPr>
              <w:jc w:val="center"/>
              <w:rPr>
                <w:rFonts w:eastAsia="Times New Roman" w:cs="Calibri"/>
                <w:b/>
                <w:bCs/>
                <w:color w:val="000000"/>
              </w:rPr>
            </w:pPr>
            <w:r>
              <w:rPr>
                <w:rFonts w:ascii="Arial" w:hAnsi="Arial" w:cs="Arial"/>
                <w:color w:val="000000"/>
              </w:rPr>
              <w:t>Ethambutol Hcl  100mg film coated tab.</w:t>
            </w:r>
            <w:r>
              <w:rPr>
                <w:rFonts w:ascii="Arial" w:hAnsi="Arial" w:cs="Arial"/>
                <w:color w:val="000000"/>
                <w:rtl/>
              </w:rPr>
              <w:t>خط اول وثاني اطفال</w:t>
            </w:r>
          </w:p>
        </w:tc>
        <w:tc>
          <w:tcPr>
            <w:tcW w:w="1222" w:type="dxa"/>
            <w:vAlign w:val="bottom"/>
          </w:tcPr>
          <w:p w14:paraId="665BBA11" w14:textId="61345131" w:rsidR="00C64A41" w:rsidRPr="008D681B" w:rsidRDefault="00C64A41" w:rsidP="00212FFB">
            <w:pPr>
              <w:jc w:val="center"/>
              <w:rPr>
                <w:rFonts w:eastAsia="Times New Roman" w:cs="Calibri"/>
                <w:b/>
                <w:bCs/>
                <w:color w:val="000000"/>
              </w:rPr>
            </w:pPr>
            <w:r>
              <w:rPr>
                <w:rFonts w:ascii="Arial" w:hAnsi="Arial" w:cs="Arial"/>
                <w:color w:val="000000"/>
              </w:rPr>
              <w:t>170000</w:t>
            </w:r>
          </w:p>
        </w:tc>
        <w:tc>
          <w:tcPr>
            <w:tcW w:w="2815" w:type="dxa"/>
            <w:vAlign w:val="bottom"/>
          </w:tcPr>
          <w:p w14:paraId="67FE1695" w14:textId="2F1BA7A2" w:rsidR="00C64A41" w:rsidRPr="008D681B" w:rsidRDefault="00C64A41" w:rsidP="00212FFB">
            <w:pPr>
              <w:jc w:val="center"/>
              <w:rPr>
                <w:rFonts w:eastAsia="Times New Roman" w:cs="Calibri"/>
                <w:b/>
                <w:bCs/>
                <w:color w:val="000000"/>
              </w:rPr>
            </w:pPr>
            <w:r>
              <w:rPr>
                <w:rFonts w:ascii="Arial" w:hAnsi="Arial" w:cs="Arial"/>
                <w:color w:val="000000"/>
              </w:rPr>
              <w:t>56 tab</w:t>
            </w:r>
          </w:p>
        </w:tc>
        <w:tc>
          <w:tcPr>
            <w:tcW w:w="843" w:type="dxa"/>
            <w:vAlign w:val="bottom"/>
          </w:tcPr>
          <w:p w14:paraId="19B54E5D" w14:textId="52FABBBB" w:rsidR="00C64A41" w:rsidRPr="008D681B" w:rsidRDefault="00C64A41" w:rsidP="00212FFB">
            <w:pPr>
              <w:jc w:val="center"/>
              <w:rPr>
                <w:rFonts w:eastAsia="Times New Roman" w:cs="Calibri"/>
                <w:b/>
                <w:bCs/>
                <w:color w:val="000000"/>
              </w:rPr>
            </w:pPr>
            <w:r>
              <w:rPr>
                <w:rFonts w:ascii="Arial" w:hAnsi="Arial" w:cs="Arial"/>
                <w:color w:val="000000"/>
              </w:rPr>
              <w:t>4.4</w:t>
            </w:r>
          </w:p>
        </w:tc>
        <w:tc>
          <w:tcPr>
            <w:tcW w:w="964" w:type="dxa"/>
            <w:vAlign w:val="bottom"/>
          </w:tcPr>
          <w:p w14:paraId="5B8BFF67" w14:textId="7800D284" w:rsidR="00C64A41" w:rsidRPr="008D681B" w:rsidRDefault="00C64A41" w:rsidP="00212FFB">
            <w:pPr>
              <w:jc w:val="center"/>
              <w:rPr>
                <w:rFonts w:eastAsia="Times New Roman" w:cs="Calibri"/>
                <w:b/>
                <w:bCs/>
                <w:color w:val="000000"/>
              </w:rPr>
            </w:pPr>
            <w:r>
              <w:rPr>
                <w:rFonts w:ascii="Arial" w:hAnsi="Arial" w:cs="Arial"/>
                <w:color w:val="000000"/>
              </w:rPr>
              <w:t>3.2</w:t>
            </w:r>
          </w:p>
        </w:tc>
        <w:tc>
          <w:tcPr>
            <w:tcW w:w="872" w:type="dxa"/>
            <w:vAlign w:val="bottom"/>
          </w:tcPr>
          <w:p w14:paraId="24D20669" w14:textId="52990D22" w:rsidR="00C64A41" w:rsidRPr="008D681B" w:rsidRDefault="00C64A41" w:rsidP="00212FFB">
            <w:pPr>
              <w:jc w:val="center"/>
              <w:rPr>
                <w:rFonts w:eastAsia="Times New Roman" w:cs="Calibri"/>
                <w:b/>
                <w:bCs/>
                <w:color w:val="000000"/>
              </w:rPr>
            </w:pPr>
            <w:r>
              <w:rPr>
                <w:rFonts w:ascii="Arial" w:hAnsi="Arial" w:cs="Arial"/>
                <w:color w:val="000000"/>
              </w:rPr>
              <w:t>2.099</w:t>
            </w:r>
          </w:p>
        </w:tc>
        <w:tc>
          <w:tcPr>
            <w:tcW w:w="850" w:type="dxa"/>
            <w:gridSpan w:val="2"/>
            <w:vAlign w:val="bottom"/>
          </w:tcPr>
          <w:p w14:paraId="284CA484" w14:textId="5499C2DE" w:rsidR="00C64A41" w:rsidRPr="008D681B" w:rsidRDefault="00C64A41" w:rsidP="00212FFB">
            <w:pPr>
              <w:jc w:val="center"/>
              <w:rPr>
                <w:rFonts w:eastAsia="Times New Roman" w:cs="Calibri"/>
                <w:b/>
                <w:bCs/>
                <w:color w:val="000000"/>
              </w:rPr>
            </w:pPr>
            <w:r>
              <w:rPr>
                <w:rFonts w:ascii="Arial" w:hAnsi="Arial" w:cs="Arial"/>
                <w:color w:val="000000"/>
              </w:rPr>
              <w:t>1.16</w:t>
            </w:r>
          </w:p>
        </w:tc>
      </w:tr>
      <w:tr w:rsidR="00C64A41" w:rsidRPr="00844D38" w14:paraId="125F9A2F" w14:textId="77777777" w:rsidTr="00C64A41">
        <w:trPr>
          <w:trHeight w:val="900"/>
        </w:trPr>
        <w:tc>
          <w:tcPr>
            <w:tcW w:w="510" w:type="dxa"/>
            <w:vAlign w:val="bottom"/>
          </w:tcPr>
          <w:p w14:paraId="113588E4" w14:textId="29D59F9B" w:rsidR="00C64A41" w:rsidRDefault="00C64A41" w:rsidP="00212FFB">
            <w:pPr>
              <w:jc w:val="center"/>
              <w:rPr>
                <w:rFonts w:ascii="Arial" w:hAnsi="Arial" w:cs="Arial"/>
                <w:color w:val="000000"/>
              </w:rPr>
            </w:pPr>
            <w:r>
              <w:rPr>
                <w:rFonts w:ascii="Arial" w:hAnsi="Arial" w:cs="Arial"/>
                <w:color w:val="000000"/>
              </w:rPr>
              <w:t>34</w:t>
            </w:r>
          </w:p>
        </w:tc>
        <w:tc>
          <w:tcPr>
            <w:tcW w:w="1250" w:type="dxa"/>
            <w:vAlign w:val="bottom"/>
          </w:tcPr>
          <w:p w14:paraId="4DD15B22" w14:textId="0358D8CD" w:rsidR="00C64A41" w:rsidRPr="008D681B" w:rsidRDefault="00C64A41" w:rsidP="00212FFB">
            <w:pPr>
              <w:jc w:val="center"/>
              <w:rPr>
                <w:rFonts w:eastAsia="Times New Roman" w:cs="Calibri"/>
                <w:b/>
                <w:bCs/>
                <w:color w:val="000000"/>
              </w:rPr>
            </w:pPr>
            <w:r>
              <w:rPr>
                <w:rFonts w:ascii="Arial" w:hAnsi="Arial" w:cs="Arial"/>
                <w:color w:val="000000"/>
              </w:rPr>
              <w:t>05-AH0-050</w:t>
            </w:r>
          </w:p>
        </w:tc>
        <w:tc>
          <w:tcPr>
            <w:tcW w:w="3274" w:type="dxa"/>
            <w:vAlign w:val="bottom"/>
          </w:tcPr>
          <w:p w14:paraId="73A20C0D" w14:textId="0281DBA3" w:rsidR="00C64A41" w:rsidRPr="008D681B" w:rsidRDefault="00C64A41" w:rsidP="00212FFB">
            <w:pPr>
              <w:jc w:val="center"/>
              <w:rPr>
                <w:rFonts w:eastAsia="Times New Roman" w:cs="Calibri"/>
                <w:b/>
                <w:bCs/>
                <w:color w:val="000000"/>
              </w:rPr>
            </w:pPr>
            <w:r>
              <w:rPr>
                <w:rFonts w:ascii="Arial" w:hAnsi="Arial" w:cs="Arial"/>
                <w:color w:val="000000"/>
              </w:rPr>
              <w:t xml:space="preserve">Rifampicin 60mg + Isoniazid 30mg + Pyrazinamide150             mg or      Rifampicin 75 mg + Isoniazid 50 mg + Pyrazinamide 150 mg disperable tab  or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جلسة 1094</w:t>
            </w:r>
          </w:p>
        </w:tc>
        <w:tc>
          <w:tcPr>
            <w:tcW w:w="1222" w:type="dxa"/>
            <w:vAlign w:val="bottom"/>
          </w:tcPr>
          <w:p w14:paraId="2AB553B9" w14:textId="4AD3A14E" w:rsidR="00C64A41" w:rsidRPr="008D681B" w:rsidRDefault="00C64A41" w:rsidP="00212FFB">
            <w:pPr>
              <w:jc w:val="center"/>
              <w:rPr>
                <w:rFonts w:eastAsia="Times New Roman" w:cs="Calibri"/>
                <w:b/>
                <w:bCs/>
                <w:color w:val="000000"/>
              </w:rPr>
            </w:pPr>
            <w:r>
              <w:rPr>
                <w:rFonts w:ascii="Arial" w:hAnsi="Arial" w:cs="Arial"/>
                <w:color w:val="000000"/>
              </w:rPr>
              <w:t>36000</w:t>
            </w:r>
          </w:p>
        </w:tc>
        <w:tc>
          <w:tcPr>
            <w:tcW w:w="2815" w:type="dxa"/>
            <w:vAlign w:val="bottom"/>
          </w:tcPr>
          <w:p w14:paraId="0959A392" w14:textId="33E003CE"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4EE4D6D4" w14:textId="33FED7D8" w:rsidR="00C64A41" w:rsidRPr="008D681B" w:rsidRDefault="00C64A41" w:rsidP="00212FFB">
            <w:pPr>
              <w:jc w:val="center"/>
              <w:rPr>
                <w:rFonts w:eastAsia="Times New Roman" w:cs="Calibri"/>
                <w:b/>
                <w:bCs/>
                <w:color w:val="000000"/>
              </w:rPr>
            </w:pPr>
            <w:r>
              <w:rPr>
                <w:rFonts w:ascii="Arial" w:hAnsi="Arial" w:cs="Arial"/>
                <w:color w:val="000000"/>
              </w:rPr>
              <w:t>1.57</w:t>
            </w:r>
          </w:p>
        </w:tc>
        <w:tc>
          <w:tcPr>
            <w:tcW w:w="964" w:type="dxa"/>
            <w:vAlign w:val="bottom"/>
          </w:tcPr>
          <w:p w14:paraId="3C126519" w14:textId="52AB436C" w:rsidR="00C64A41" w:rsidRPr="008D681B" w:rsidRDefault="00C64A41" w:rsidP="00212FFB">
            <w:pPr>
              <w:jc w:val="center"/>
              <w:rPr>
                <w:rFonts w:eastAsia="Times New Roman" w:cs="Calibri"/>
                <w:b/>
                <w:bCs/>
                <w:color w:val="000000"/>
              </w:rPr>
            </w:pPr>
            <w:r>
              <w:rPr>
                <w:rFonts w:ascii="Arial" w:hAnsi="Arial" w:cs="Arial"/>
                <w:color w:val="000000"/>
              </w:rPr>
              <w:t>1.1</w:t>
            </w:r>
          </w:p>
        </w:tc>
        <w:tc>
          <w:tcPr>
            <w:tcW w:w="872" w:type="dxa"/>
            <w:vAlign w:val="bottom"/>
          </w:tcPr>
          <w:p w14:paraId="28BD4102" w14:textId="0F466ACB" w:rsidR="00C64A41" w:rsidRPr="008D681B" w:rsidRDefault="00C64A41" w:rsidP="00212FFB">
            <w:pPr>
              <w:jc w:val="center"/>
              <w:rPr>
                <w:rFonts w:eastAsia="Times New Roman" w:cs="Calibri"/>
                <w:b/>
                <w:bCs/>
                <w:color w:val="000000"/>
              </w:rPr>
            </w:pPr>
            <w:r>
              <w:rPr>
                <w:rFonts w:ascii="Arial" w:hAnsi="Arial" w:cs="Arial"/>
                <w:color w:val="000000"/>
              </w:rPr>
              <w:t>0.7</w:t>
            </w:r>
          </w:p>
        </w:tc>
        <w:tc>
          <w:tcPr>
            <w:tcW w:w="850" w:type="dxa"/>
            <w:gridSpan w:val="2"/>
            <w:vAlign w:val="bottom"/>
          </w:tcPr>
          <w:p w14:paraId="7F73A3CB" w14:textId="1B7B9815" w:rsidR="00C64A41" w:rsidRPr="008D681B" w:rsidRDefault="00C64A41" w:rsidP="00212FFB">
            <w:pPr>
              <w:jc w:val="center"/>
              <w:rPr>
                <w:rFonts w:eastAsia="Times New Roman" w:cs="Calibri"/>
                <w:b/>
                <w:bCs/>
                <w:color w:val="000000"/>
              </w:rPr>
            </w:pPr>
            <w:r>
              <w:rPr>
                <w:rFonts w:ascii="Arial" w:hAnsi="Arial" w:cs="Arial"/>
                <w:color w:val="000000"/>
              </w:rPr>
              <w:t>0.39</w:t>
            </w:r>
          </w:p>
        </w:tc>
      </w:tr>
      <w:tr w:rsidR="00C64A41" w:rsidRPr="00844D38" w14:paraId="0BA5C233" w14:textId="77777777" w:rsidTr="00C64A41">
        <w:trPr>
          <w:trHeight w:val="900"/>
        </w:trPr>
        <w:tc>
          <w:tcPr>
            <w:tcW w:w="510" w:type="dxa"/>
            <w:vAlign w:val="bottom"/>
          </w:tcPr>
          <w:p w14:paraId="26FD9466" w14:textId="6F862927" w:rsidR="00C64A41" w:rsidRDefault="00C64A41" w:rsidP="00212FFB">
            <w:pPr>
              <w:jc w:val="center"/>
              <w:rPr>
                <w:rFonts w:ascii="Arial" w:hAnsi="Arial" w:cs="Arial"/>
                <w:color w:val="000000"/>
              </w:rPr>
            </w:pPr>
            <w:r>
              <w:rPr>
                <w:rFonts w:ascii="Arial" w:hAnsi="Arial" w:cs="Arial"/>
                <w:color w:val="000000"/>
              </w:rPr>
              <w:t>35</w:t>
            </w:r>
          </w:p>
        </w:tc>
        <w:tc>
          <w:tcPr>
            <w:tcW w:w="1250" w:type="dxa"/>
            <w:vAlign w:val="bottom"/>
          </w:tcPr>
          <w:p w14:paraId="6932CD44" w14:textId="08E5C0F8" w:rsidR="00C64A41" w:rsidRPr="008D681B" w:rsidRDefault="00C64A41" w:rsidP="00212FFB">
            <w:pPr>
              <w:jc w:val="center"/>
              <w:rPr>
                <w:rFonts w:eastAsia="Times New Roman" w:cs="Calibri"/>
                <w:b/>
                <w:bCs/>
                <w:color w:val="000000"/>
              </w:rPr>
            </w:pPr>
            <w:r>
              <w:rPr>
                <w:rFonts w:ascii="Arial" w:hAnsi="Arial" w:cs="Arial"/>
                <w:color w:val="000000"/>
              </w:rPr>
              <w:t>05-AH0-051</w:t>
            </w:r>
          </w:p>
        </w:tc>
        <w:tc>
          <w:tcPr>
            <w:tcW w:w="3274" w:type="dxa"/>
            <w:vAlign w:val="bottom"/>
          </w:tcPr>
          <w:p w14:paraId="5CF99D17" w14:textId="7128B10C" w:rsidR="00C64A41" w:rsidRPr="008D681B" w:rsidRDefault="00C64A41" w:rsidP="00212FFB">
            <w:pPr>
              <w:jc w:val="center"/>
              <w:rPr>
                <w:rFonts w:eastAsia="Times New Roman" w:cs="Calibri"/>
                <w:b/>
                <w:bCs/>
                <w:color w:val="000000"/>
              </w:rPr>
            </w:pPr>
            <w:r>
              <w:rPr>
                <w:rFonts w:ascii="Arial" w:hAnsi="Arial" w:cs="Arial"/>
                <w:color w:val="000000"/>
              </w:rPr>
              <w:t xml:space="preserve">Rifampicin60mg + Isoniazid 30mg   or Rifampicin 75mg + Isoniazid 50mg((tab or dispersable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w:t>
            </w:r>
          </w:p>
        </w:tc>
        <w:tc>
          <w:tcPr>
            <w:tcW w:w="1222" w:type="dxa"/>
            <w:vAlign w:val="bottom"/>
          </w:tcPr>
          <w:p w14:paraId="6F0C7111" w14:textId="411D1A16" w:rsidR="00C64A41" w:rsidRPr="008D681B" w:rsidRDefault="00C64A41" w:rsidP="00212FFB">
            <w:pPr>
              <w:jc w:val="center"/>
              <w:rPr>
                <w:rFonts w:eastAsia="Times New Roman" w:cs="Calibri"/>
                <w:b/>
                <w:bCs/>
                <w:color w:val="000000"/>
              </w:rPr>
            </w:pPr>
            <w:r>
              <w:rPr>
                <w:rFonts w:ascii="Arial" w:hAnsi="Arial" w:cs="Arial"/>
                <w:color w:val="000000"/>
              </w:rPr>
              <w:t>72000</w:t>
            </w:r>
          </w:p>
        </w:tc>
        <w:tc>
          <w:tcPr>
            <w:tcW w:w="2815" w:type="dxa"/>
            <w:vAlign w:val="bottom"/>
          </w:tcPr>
          <w:p w14:paraId="4B5A80BA" w14:textId="147E9A3B" w:rsidR="00C64A41" w:rsidRPr="008D681B" w:rsidRDefault="00C64A41" w:rsidP="00212FFB">
            <w:pPr>
              <w:jc w:val="center"/>
              <w:rPr>
                <w:rFonts w:eastAsia="Times New Roman" w:cs="Calibri"/>
                <w:b/>
                <w:bCs/>
                <w:color w:val="000000"/>
              </w:rPr>
            </w:pPr>
            <w:r>
              <w:rPr>
                <w:rFonts w:ascii="Arial" w:hAnsi="Arial" w:cs="Arial"/>
                <w:color w:val="000000"/>
              </w:rPr>
              <w:t>30 tab</w:t>
            </w:r>
          </w:p>
        </w:tc>
        <w:tc>
          <w:tcPr>
            <w:tcW w:w="843" w:type="dxa"/>
            <w:vAlign w:val="bottom"/>
          </w:tcPr>
          <w:p w14:paraId="6A093A9B" w14:textId="57EF93E9" w:rsidR="00C64A41" w:rsidRPr="008D681B" w:rsidRDefault="00C64A41" w:rsidP="00212FFB">
            <w:pPr>
              <w:jc w:val="center"/>
              <w:rPr>
                <w:rFonts w:eastAsia="Times New Roman" w:cs="Calibri"/>
                <w:b/>
                <w:bCs/>
                <w:color w:val="000000"/>
              </w:rPr>
            </w:pPr>
            <w:r>
              <w:rPr>
                <w:rFonts w:ascii="Arial" w:hAnsi="Arial" w:cs="Arial"/>
                <w:color w:val="000000"/>
              </w:rPr>
              <w:t>1.2</w:t>
            </w:r>
          </w:p>
        </w:tc>
        <w:tc>
          <w:tcPr>
            <w:tcW w:w="964" w:type="dxa"/>
            <w:vAlign w:val="bottom"/>
          </w:tcPr>
          <w:p w14:paraId="7F1A40BE" w14:textId="1D0A409E" w:rsidR="00C64A41" w:rsidRPr="008D681B" w:rsidRDefault="00C64A41" w:rsidP="00212FFB">
            <w:pPr>
              <w:jc w:val="center"/>
              <w:rPr>
                <w:rFonts w:eastAsia="Times New Roman" w:cs="Calibri"/>
                <w:b/>
                <w:bCs/>
                <w:color w:val="000000"/>
              </w:rPr>
            </w:pPr>
            <w:r>
              <w:rPr>
                <w:rFonts w:ascii="Arial" w:hAnsi="Arial" w:cs="Arial"/>
                <w:color w:val="000000"/>
              </w:rPr>
              <w:t>0.8</w:t>
            </w:r>
          </w:p>
        </w:tc>
        <w:tc>
          <w:tcPr>
            <w:tcW w:w="872" w:type="dxa"/>
            <w:vAlign w:val="bottom"/>
          </w:tcPr>
          <w:p w14:paraId="2D32C391" w14:textId="2D5DA140" w:rsidR="00C64A41" w:rsidRPr="008D681B" w:rsidRDefault="00C64A41" w:rsidP="00212FFB">
            <w:pPr>
              <w:jc w:val="center"/>
              <w:rPr>
                <w:rFonts w:eastAsia="Times New Roman" w:cs="Calibri"/>
                <w:b/>
                <w:bCs/>
                <w:color w:val="000000"/>
              </w:rPr>
            </w:pPr>
            <w:r>
              <w:rPr>
                <w:rFonts w:ascii="Arial" w:hAnsi="Arial" w:cs="Arial"/>
                <w:color w:val="000000"/>
              </w:rPr>
              <w:t>0.5</w:t>
            </w:r>
          </w:p>
        </w:tc>
        <w:tc>
          <w:tcPr>
            <w:tcW w:w="850" w:type="dxa"/>
            <w:gridSpan w:val="2"/>
            <w:vAlign w:val="bottom"/>
          </w:tcPr>
          <w:p w14:paraId="0F8565F9" w14:textId="7BFFE266" w:rsidR="00C64A41" w:rsidRPr="008D681B" w:rsidRDefault="00C64A41" w:rsidP="00212FFB">
            <w:pPr>
              <w:jc w:val="center"/>
              <w:rPr>
                <w:rFonts w:eastAsia="Times New Roman" w:cs="Calibri"/>
                <w:b/>
                <w:bCs/>
                <w:color w:val="000000"/>
              </w:rPr>
            </w:pPr>
            <w:r>
              <w:rPr>
                <w:rFonts w:ascii="Arial" w:hAnsi="Arial" w:cs="Arial"/>
                <w:color w:val="000000"/>
              </w:rPr>
              <w:t>0.3</w:t>
            </w:r>
          </w:p>
        </w:tc>
      </w:tr>
      <w:tr w:rsidR="00C64A41" w:rsidRPr="00844D38" w14:paraId="118EBDFA" w14:textId="77777777" w:rsidTr="00C64A41">
        <w:trPr>
          <w:trHeight w:val="900"/>
        </w:trPr>
        <w:tc>
          <w:tcPr>
            <w:tcW w:w="510" w:type="dxa"/>
            <w:vAlign w:val="bottom"/>
          </w:tcPr>
          <w:p w14:paraId="65E141CC" w14:textId="229D4E34" w:rsidR="00C64A41" w:rsidRDefault="00C64A41" w:rsidP="00212FFB">
            <w:pPr>
              <w:jc w:val="center"/>
              <w:rPr>
                <w:rFonts w:ascii="Arial" w:hAnsi="Arial" w:cs="Arial"/>
                <w:color w:val="000000"/>
              </w:rPr>
            </w:pPr>
            <w:r>
              <w:rPr>
                <w:rFonts w:ascii="Arial" w:hAnsi="Arial" w:cs="Arial"/>
                <w:color w:val="000000"/>
              </w:rPr>
              <w:lastRenderedPageBreak/>
              <w:t>36</w:t>
            </w:r>
          </w:p>
        </w:tc>
        <w:tc>
          <w:tcPr>
            <w:tcW w:w="1250" w:type="dxa"/>
            <w:vAlign w:val="bottom"/>
          </w:tcPr>
          <w:p w14:paraId="0DA60BA6" w14:textId="07CDF125" w:rsidR="00C64A41" w:rsidRPr="008D681B" w:rsidRDefault="00C64A41" w:rsidP="00212FFB">
            <w:pPr>
              <w:jc w:val="center"/>
              <w:rPr>
                <w:rFonts w:eastAsia="Times New Roman" w:cs="Calibri"/>
                <w:b/>
                <w:bCs/>
                <w:color w:val="000000"/>
              </w:rPr>
            </w:pPr>
            <w:r>
              <w:rPr>
                <w:rFonts w:ascii="Arial" w:hAnsi="Arial" w:cs="Arial"/>
                <w:color w:val="000000"/>
              </w:rPr>
              <w:t>05-B00-007</w:t>
            </w:r>
          </w:p>
        </w:tc>
        <w:tc>
          <w:tcPr>
            <w:tcW w:w="3274" w:type="dxa"/>
            <w:vAlign w:val="bottom"/>
          </w:tcPr>
          <w:p w14:paraId="36199F4B" w14:textId="02A8BA2A" w:rsidR="00C64A41" w:rsidRPr="008D681B" w:rsidRDefault="00C64A41" w:rsidP="00212FFB">
            <w:pPr>
              <w:jc w:val="center"/>
              <w:rPr>
                <w:rFonts w:eastAsia="Times New Roman" w:cs="Calibri"/>
                <w:b/>
                <w:bCs/>
                <w:color w:val="000000"/>
              </w:rPr>
            </w:pPr>
            <w:r>
              <w:rPr>
                <w:rFonts w:ascii="Arial" w:hAnsi="Arial" w:cs="Arial"/>
                <w:color w:val="000000"/>
              </w:rPr>
              <w:t>Ganciclovir 500mg I.V. Infusion Vial</w:t>
            </w:r>
          </w:p>
        </w:tc>
        <w:tc>
          <w:tcPr>
            <w:tcW w:w="1222" w:type="dxa"/>
            <w:vAlign w:val="bottom"/>
          </w:tcPr>
          <w:p w14:paraId="1000DEBC" w14:textId="1DFA86B2" w:rsidR="00C64A41" w:rsidRPr="008D681B" w:rsidRDefault="00C64A41" w:rsidP="00212FFB">
            <w:pPr>
              <w:jc w:val="center"/>
              <w:rPr>
                <w:rFonts w:eastAsia="Times New Roman" w:cs="Calibri"/>
                <w:b/>
                <w:bCs/>
                <w:color w:val="000000"/>
              </w:rPr>
            </w:pPr>
            <w:r>
              <w:rPr>
                <w:rFonts w:ascii="Arial" w:hAnsi="Arial" w:cs="Arial"/>
                <w:color w:val="000000"/>
              </w:rPr>
              <w:t>4105</w:t>
            </w:r>
          </w:p>
        </w:tc>
        <w:tc>
          <w:tcPr>
            <w:tcW w:w="2815" w:type="dxa"/>
            <w:vAlign w:val="bottom"/>
          </w:tcPr>
          <w:p w14:paraId="0C6D87A6" w14:textId="2F0E1F4D" w:rsidR="00C64A41" w:rsidRPr="008D681B" w:rsidRDefault="00C64A41" w:rsidP="00212FFB">
            <w:pPr>
              <w:jc w:val="center"/>
              <w:rPr>
                <w:rFonts w:eastAsia="Times New Roman" w:cs="Calibri"/>
                <w:b/>
                <w:bCs/>
                <w:color w:val="000000"/>
              </w:rPr>
            </w:pPr>
            <w:r>
              <w:rPr>
                <w:rFonts w:ascii="Arial" w:hAnsi="Arial" w:cs="Arial"/>
                <w:color w:val="000000"/>
              </w:rPr>
              <w:t>1 vial</w:t>
            </w:r>
          </w:p>
        </w:tc>
        <w:tc>
          <w:tcPr>
            <w:tcW w:w="843" w:type="dxa"/>
            <w:vAlign w:val="bottom"/>
          </w:tcPr>
          <w:p w14:paraId="60F9AB5E" w14:textId="4BD3A623" w:rsidR="00C64A41" w:rsidRPr="008D681B" w:rsidRDefault="00C64A41" w:rsidP="00212FFB">
            <w:pPr>
              <w:jc w:val="center"/>
              <w:rPr>
                <w:rFonts w:eastAsia="Times New Roman" w:cs="Calibri"/>
                <w:b/>
                <w:bCs/>
                <w:color w:val="000000"/>
              </w:rPr>
            </w:pPr>
            <w:r>
              <w:rPr>
                <w:rFonts w:ascii="Arial" w:hAnsi="Arial" w:cs="Arial"/>
                <w:color w:val="000000"/>
              </w:rPr>
              <w:t>37.7</w:t>
            </w:r>
          </w:p>
        </w:tc>
        <w:tc>
          <w:tcPr>
            <w:tcW w:w="964" w:type="dxa"/>
            <w:vAlign w:val="bottom"/>
          </w:tcPr>
          <w:p w14:paraId="65301A99" w14:textId="11996C67" w:rsidR="00C64A41" w:rsidRPr="008D681B" w:rsidRDefault="00C64A41" w:rsidP="00212FFB">
            <w:pPr>
              <w:jc w:val="center"/>
              <w:rPr>
                <w:rFonts w:eastAsia="Times New Roman" w:cs="Calibri"/>
                <w:b/>
                <w:bCs/>
                <w:color w:val="000000"/>
              </w:rPr>
            </w:pPr>
            <w:r>
              <w:rPr>
                <w:rFonts w:ascii="Arial" w:hAnsi="Arial" w:cs="Arial"/>
                <w:color w:val="000000"/>
              </w:rPr>
              <w:t>26.3</w:t>
            </w:r>
          </w:p>
        </w:tc>
        <w:tc>
          <w:tcPr>
            <w:tcW w:w="872" w:type="dxa"/>
            <w:vAlign w:val="bottom"/>
          </w:tcPr>
          <w:p w14:paraId="01795D8A" w14:textId="45E05D2C" w:rsidR="00C64A41" w:rsidRPr="008D681B" w:rsidRDefault="00C64A41" w:rsidP="00212FFB">
            <w:pPr>
              <w:jc w:val="center"/>
              <w:rPr>
                <w:rFonts w:eastAsia="Times New Roman" w:cs="Calibri"/>
                <w:b/>
                <w:bCs/>
                <w:color w:val="000000"/>
              </w:rPr>
            </w:pPr>
            <w:r>
              <w:rPr>
                <w:rFonts w:ascii="Arial" w:hAnsi="Arial" w:cs="Arial"/>
                <w:color w:val="000000"/>
              </w:rPr>
              <w:t>16.9</w:t>
            </w:r>
          </w:p>
        </w:tc>
        <w:tc>
          <w:tcPr>
            <w:tcW w:w="850" w:type="dxa"/>
            <w:gridSpan w:val="2"/>
            <w:vAlign w:val="bottom"/>
          </w:tcPr>
          <w:p w14:paraId="28063793" w14:textId="4B632BD6" w:rsidR="00C64A41" w:rsidRPr="008D681B" w:rsidRDefault="00C64A41" w:rsidP="00212FFB">
            <w:pPr>
              <w:jc w:val="center"/>
              <w:rPr>
                <w:rFonts w:eastAsia="Times New Roman" w:cs="Calibri"/>
                <w:b/>
                <w:bCs/>
                <w:color w:val="000000"/>
              </w:rPr>
            </w:pPr>
            <w:r>
              <w:rPr>
                <w:rFonts w:ascii="Arial" w:hAnsi="Arial" w:cs="Arial"/>
                <w:color w:val="000000"/>
              </w:rPr>
              <w:t>9.4</w:t>
            </w:r>
          </w:p>
        </w:tc>
      </w:tr>
      <w:tr w:rsidR="00C64A41" w:rsidRPr="00844D38" w14:paraId="75DCCA29" w14:textId="77777777" w:rsidTr="00C64A41">
        <w:trPr>
          <w:trHeight w:val="900"/>
        </w:trPr>
        <w:tc>
          <w:tcPr>
            <w:tcW w:w="510" w:type="dxa"/>
            <w:vAlign w:val="bottom"/>
          </w:tcPr>
          <w:p w14:paraId="5C8053B4" w14:textId="36959C31" w:rsidR="00C64A41" w:rsidRDefault="00C64A41" w:rsidP="00212FFB">
            <w:pPr>
              <w:jc w:val="center"/>
              <w:rPr>
                <w:rFonts w:ascii="Arial" w:hAnsi="Arial" w:cs="Arial"/>
                <w:color w:val="000000"/>
              </w:rPr>
            </w:pPr>
            <w:r>
              <w:rPr>
                <w:rFonts w:ascii="Arial" w:hAnsi="Arial" w:cs="Arial"/>
                <w:color w:val="000000"/>
              </w:rPr>
              <w:t>37</w:t>
            </w:r>
          </w:p>
        </w:tc>
        <w:tc>
          <w:tcPr>
            <w:tcW w:w="1250" w:type="dxa"/>
            <w:vAlign w:val="bottom"/>
          </w:tcPr>
          <w:p w14:paraId="421814AE" w14:textId="2495C969" w:rsidR="00C64A41" w:rsidRPr="008D681B" w:rsidRDefault="00C64A41" w:rsidP="00212FFB">
            <w:pPr>
              <w:jc w:val="center"/>
              <w:rPr>
                <w:rFonts w:eastAsia="Times New Roman" w:cs="Calibri"/>
                <w:b/>
                <w:bCs/>
                <w:color w:val="000000"/>
              </w:rPr>
            </w:pPr>
            <w:r>
              <w:rPr>
                <w:rFonts w:ascii="Arial" w:hAnsi="Arial" w:cs="Arial"/>
                <w:color w:val="000000"/>
              </w:rPr>
              <w:t>05-D00-023</w:t>
            </w:r>
          </w:p>
        </w:tc>
        <w:tc>
          <w:tcPr>
            <w:tcW w:w="3274" w:type="dxa"/>
            <w:vAlign w:val="bottom"/>
          </w:tcPr>
          <w:p w14:paraId="30DE2D74" w14:textId="215C912C" w:rsidR="00C64A41" w:rsidRPr="008D681B" w:rsidRDefault="00C64A41" w:rsidP="00212FFB">
            <w:pPr>
              <w:jc w:val="center"/>
              <w:rPr>
                <w:rFonts w:eastAsia="Times New Roman" w:cs="Calibri"/>
                <w:b/>
                <w:bCs/>
                <w:color w:val="000000"/>
              </w:rPr>
            </w:pPr>
            <w:r>
              <w:rPr>
                <w:rFonts w:ascii="Arial" w:hAnsi="Arial" w:cs="Arial"/>
                <w:color w:val="000000"/>
              </w:rPr>
              <w:t>Sodium stibogluconate inj equivalent to pentavalant.antimony100mg/ml (100ml  vial)  or sodium antimony gluconate 100mg/ml</w:t>
            </w:r>
          </w:p>
        </w:tc>
        <w:tc>
          <w:tcPr>
            <w:tcW w:w="1222" w:type="dxa"/>
            <w:vAlign w:val="bottom"/>
          </w:tcPr>
          <w:p w14:paraId="5682979A" w14:textId="7739F828" w:rsidR="00C64A41" w:rsidRPr="008D681B" w:rsidRDefault="00C64A41" w:rsidP="00212FFB">
            <w:pPr>
              <w:jc w:val="center"/>
              <w:rPr>
                <w:rFonts w:eastAsia="Times New Roman" w:cs="Calibri"/>
                <w:b/>
                <w:bCs/>
                <w:color w:val="000000"/>
              </w:rPr>
            </w:pPr>
            <w:r>
              <w:rPr>
                <w:rFonts w:ascii="Arial" w:hAnsi="Arial" w:cs="Arial"/>
                <w:color w:val="000000"/>
              </w:rPr>
              <w:t>5750</w:t>
            </w:r>
          </w:p>
        </w:tc>
        <w:tc>
          <w:tcPr>
            <w:tcW w:w="2815" w:type="dxa"/>
            <w:vAlign w:val="bottom"/>
          </w:tcPr>
          <w:p w14:paraId="6AFECE54" w14:textId="05F2190F" w:rsidR="00C64A41" w:rsidRPr="008D681B" w:rsidRDefault="00C64A41" w:rsidP="00212FFB">
            <w:pPr>
              <w:jc w:val="center"/>
              <w:rPr>
                <w:rFonts w:eastAsia="Times New Roman" w:cs="Calibri"/>
                <w:b/>
                <w:bCs/>
                <w:color w:val="000000"/>
              </w:rPr>
            </w:pPr>
            <w:r>
              <w:rPr>
                <w:rFonts w:ascii="Arial" w:hAnsi="Arial" w:cs="Arial"/>
                <w:color w:val="000000"/>
              </w:rPr>
              <w:t>bot(100ml)</w:t>
            </w:r>
          </w:p>
        </w:tc>
        <w:tc>
          <w:tcPr>
            <w:tcW w:w="843" w:type="dxa"/>
            <w:vAlign w:val="bottom"/>
          </w:tcPr>
          <w:p w14:paraId="4C3E4F1F" w14:textId="33B8181C" w:rsidR="00C64A41" w:rsidRPr="008D681B" w:rsidRDefault="00C64A41" w:rsidP="00212FFB">
            <w:pPr>
              <w:jc w:val="center"/>
              <w:rPr>
                <w:rFonts w:eastAsia="Times New Roman" w:cs="Calibri"/>
                <w:b/>
                <w:bCs/>
                <w:color w:val="000000"/>
              </w:rPr>
            </w:pPr>
            <w:r>
              <w:rPr>
                <w:rFonts w:ascii="Arial" w:hAnsi="Arial" w:cs="Arial"/>
                <w:color w:val="000000"/>
              </w:rPr>
              <w:t>86.32</w:t>
            </w:r>
          </w:p>
        </w:tc>
        <w:tc>
          <w:tcPr>
            <w:tcW w:w="964" w:type="dxa"/>
            <w:vAlign w:val="bottom"/>
          </w:tcPr>
          <w:p w14:paraId="0D6E339A" w14:textId="3881C4D6" w:rsidR="00C64A41" w:rsidRPr="008D681B" w:rsidRDefault="00C64A41" w:rsidP="00212FFB">
            <w:pPr>
              <w:jc w:val="center"/>
              <w:rPr>
                <w:rFonts w:eastAsia="Times New Roman" w:cs="Calibri"/>
                <w:b/>
                <w:bCs/>
                <w:color w:val="000000"/>
              </w:rPr>
            </w:pPr>
            <w:r>
              <w:rPr>
                <w:rFonts w:ascii="Arial" w:hAnsi="Arial" w:cs="Arial"/>
                <w:color w:val="000000"/>
              </w:rPr>
              <w:t>60.42</w:t>
            </w:r>
          </w:p>
        </w:tc>
        <w:tc>
          <w:tcPr>
            <w:tcW w:w="872" w:type="dxa"/>
            <w:vAlign w:val="bottom"/>
          </w:tcPr>
          <w:p w14:paraId="57BE5E88" w14:textId="65691756" w:rsidR="00C64A41" w:rsidRPr="008D681B" w:rsidRDefault="00C64A41" w:rsidP="00212FFB">
            <w:pPr>
              <w:jc w:val="center"/>
              <w:rPr>
                <w:rFonts w:eastAsia="Times New Roman" w:cs="Calibri"/>
                <w:b/>
                <w:bCs/>
                <w:color w:val="000000"/>
              </w:rPr>
            </w:pPr>
            <w:r>
              <w:rPr>
                <w:rFonts w:ascii="Arial" w:hAnsi="Arial" w:cs="Arial"/>
                <w:color w:val="000000"/>
              </w:rPr>
              <w:t>38.84</w:t>
            </w:r>
          </w:p>
        </w:tc>
        <w:tc>
          <w:tcPr>
            <w:tcW w:w="850" w:type="dxa"/>
            <w:gridSpan w:val="2"/>
            <w:vAlign w:val="bottom"/>
          </w:tcPr>
          <w:p w14:paraId="3D3D5B1A" w14:textId="0BB13708" w:rsidR="00C64A41" w:rsidRPr="008D681B" w:rsidRDefault="00C64A41" w:rsidP="00212FFB">
            <w:pPr>
              <w:jc w:val="center"/>
              <w:rPr>
                <w:rFonts w:eastAsia="Times New Roman" w:cs="Calibri"/>
                <w:b/>
                <w:bCs/>
                <w:color w:val="000000"/>
              </w:rPr>
            </w:pPr>
            <w:r>
              <w:rPr>
                <w:rFonts w:ascii="Arial" w:hAnsi="Arial" w:cs="Arial"/>
                <w:color w:val="000000"/>
              </w:rPr>
              <w:t>21.58</w:t>
            </w:r>
          </w:p>
        </w:tc>
      </w:tr>
      <w:tr w:rsidR="00C64A41" w:rsidRPr="00844D38" w14:paraId="020E899A" w14:textId="77777777" w:rsidTr="00C64A41">
        <w:trPr>
          <w:trHeight w:val="900"/>
        </w:trPr>
        <w:tc>
          <w:tcPr>
            <w:tcW w:w="510" w:type="dxa"/>
            <w:vAlign w:val="bottom"/>
          </w:tcPr>
          <w:p w14:paraId="26227089" w14:textId="2898D9E4" w:rsidR="00C64A41" w:rsidRDefault="00C64A41" w:rsidP="00212FFB">
            <w:pPr>
              <w:jc w:val="center"/>
              <w:rPr>
                <w:rFonts w:ascii="Arial" w:hAnsi="Arial" w:cs="Arial"/>
                <w:color w:val="000000"/>
              </w:rPr>
            </w:pPr>
            <w:r>
              <w:rPr>
                <w:rFonts w:ascii="Arial" w:hAnsi="Arial" w:cs="Arial"/>
                <w:color w:val="000000"/>
              </w:rPr>
              <w:t>38</w:t>
            </w:r>
          </w:p>
        </w:tc>
        <w:tc>
          <w:tcPr>
            <w:tcW w:w="1250" w:type="dxa"/>
            <w:vAlign w:val="bottom"/>
          </w:tcPr>
          <w:p w14:paraId="12440F5D" w14:textId="0AEBCB36" w:rsidR="00C64A41" w:rsidRPr="008D681B" w:rsidRDefault="00C64A41" w:rsidP="00212FFB">
            <w:pPr>
              <w:jc w:val="center"/>
              <w:rPr>
                <w:rFonts w:eastAsia="Times New Roman" w:cs="Calibri"/>
                <w:b/>
                <w:bCs/>
                <w:color w:val="000000"/>
              </w:rPr>
            </w:pPr>
            <w:r>
              <w:rPr>
                <w:rFonts w:ascii="Arial" w:hAnsi="Arial" w:cs="Arial"/>
                <w:color w:val="000000"/>
              </w:rPr>
              <w:t>06-C00-010</w:t>
            </w:r>
          </w:p>
        </w:tc>
        <w:tc>
          <w:tcPr>
            <w:tcW w:w="3274" w:type="dxa"/>
            <w:vAlign w:val="bottom"/>
          </w:tcPr>
          <w:p w14:paraId="580E2339" w14:textId="12DF7FC2" w:rsidR="00C64A41" w:rsidRPr="008D681B" w:rsidRDefault="00C64A41" w:rsidP="00212FFB">
            <w:pPr>
              <w:jc w:val="center"/>
              <w:rPr>
                <w:rFonts w:eastAsia="Times New Roman" w:cs="Calibri"/>
                <w:b/>
                <w:bCs/>
                <w:color w:val="000000"/>
              </w:rPr>
            </w:pPr>
            <w:r>
              <w:rPr>
                <w:rFonts w:ascii="Arial" w:hAnsi="Arial" w:cs="Arial"/>
                <w:color w:val="000000"/>
              </w:rPr>
              <w:t>Somatropin recombinant or Recombinant  Growth hormone vial or pen  Each 1.33 mg =4unit or its approved biosimilar</w:t>
            </w:r>
            <w:r>
              <w:rPr>
                <w:rFonts w:ascii="Arial" w:hAnsi="Arial" w:cs="Arial"/>
                <w:color w:val="000000"/>
              </w:rPr>
              <w:br/>
              <w:t xml:space="preserve"> </w:t>
            </w:r>
            <w:r>
              <w:rPr>
                <w:rFonts w:ascii="Arial" w:hAnsi="Arial" w:cs="Arial"/>
                <w:color w:val="000000"/>
                <w:rtl/>
              </w:rPr>
              <w:t xml:space="preserve">ج/ 986 تحتسب الكمية على اساس اوزان المرضى </w:t>
            </w:r>
            <w:r>
              <w:rPr>
                <w:rFonts w:ascii="Arial" w:hAnsi="Arial" w:cs="Arial"/>
                <w:color w:val="000000"/>
              </w:rPr>
              <w:br/>
            </w:r>
            <w:r>
              <w:rPr>
                <w:rFonts w:ascii="Arial" w:hAnsi="Arial" w:cs="Arial"/>
                <w:color w:val="000000"/>
                <w:rtl/>
              </w:rPr>
              <w:t>والجرعة اليومية</w:t>
            </w:r>
            <w:r>
              <w:rPr>
                <w:rFonts w:ascii="Arial" w:hAnsi="Arial" w:cs="Arial"/>
                <w:color w:val="000000"/>
              </w:rPr>
              <w:br/>
              <w:t xml:space="preserve"> 30 mcg/kg/day</w:t>
            </w:r>
            <w:r>
              <w:rPr>
                <w:rFonts w:ascii="Arial" w:hAnsi="Arial" w:cs="Arial"/>
                <w:color w:val="000000"/>
              </w:rPr>
              <w:br/>
            </w:r>
            <w:r>
              <w:rPr>
                <w:rFonts w:ascii="Arial" w:hAnsi="Arial" w:cs="Arial"/>
                <w:color w:val="000000"/>
                <w:rtl/>
              </w:rPr>
              <w:t xml:space="preserve">والزام المؤسسات الصحية المسؤولة عن صرف المادة بارفاق اعداد المرضى واسمائهم واوزانهم عند احتساب الاحتياج ويعمل بما ورد اعلاه ابتداء من احتياج العام 2018 </w:t>
            </w:r>
            <w:r>
              <w:rPr>
                <w:rFonts w:ascii="Arial" w:hAnsi="Arial" w:cs="Arial"/>
                <w:color w:val="000000"/>
              </w:rPr>
              <w:br/>
              <w:t xml:space="preserve"> </w:t>
            </w:r>
            <w:r>
              <w:rPr>
                <w:rFonts w:ascii="Arial" w:hAnsi="Arial" w:cs="Arial"/>
                <w:color w:val="000000"/>
                <w:rtl/>
              </w:rPr>
              <w:t>حصر استخدام ال</w:t>
            </w:r>
            <w:r>
              <w:rPr>
                <w:rFonts w:ascii="Arial" w:hAnsi="Arial" w:cs="Arial"/>
                <w:color w:val="000000"/>
              </w:rPr>
              <w:t xml:space="preserve">groth hormon   </w:t>
            </w:r>
            <w:r>
              <w:rPr>
                <w:rFonts w:ascii="Arial" w:hAnsi="Arial" w:cs="Arial"/>
                <w:color w:val="000000"/>
                <w:rtl/>
              </w:rPr>
              <w:t>في حالات قصر</w:t>
            </w:r>
            <w:r>
              <w:rPr>
                <w:rFonts w:ascii="Arial" w:hAnsi="Arial" w:cs="Arial"/>
                <w:color w:val="000000"/>
              </w:rPr>
              <w:t xml:space="preserve">  </w:t>
            </w:r>
            <w:r>
              <w:rPr>
                <w:rFonts w:ascii="Arial" w:hAnsi="Arial" w:cs="Arial"/>
                <w:color w:val="000000"/>
              </w:rPr>
              <w:br/>
              <w:t xml:space="preserve">     </w:t>
            </w:r>
            <w:r>
              <w:rPr>
                <w:rFonts w:ascii="Arial" w:hAnsi="Arial" w:cs="Arial"/>
                <w:color w:val="000000"/>
                <w:rtl/>
              </w:rPr>
              <w:t>القامة عند الاطفال والاحداث المصابين بما يلي وحسب مامعمول به من قبل الجهات</w:t>
            </w:r>
            <w:r>
              <w:rPr>
                <w:rFonts w:ascii="Arial" w:hAnsi="Arial" w:cs="Arial"/>
                <w:color w:val="000000"/>
              </w:rPr>
              <w:br/>
              <w:t xml:space="preserve"> (FDA,BNF) </w:t>
            </w:r>
            <w:r>
              <w:rPr>
                <w:rFonts w:ascii="Arial" w:hAnsi="Arial" w:cs="Arial"/>
                <w:color w:val="000000"/>
                <w:rtl/>
              </w:rPr>
              <w:t xml:space="preserve">وكما يلي :- 1- نقص اوقصور افراز هرمون الطول المشخص 2- عجز الكلية المزمن </w:t>
            </w:r>
            <w:r>
              <w:rPr>
                <w:rFonts w:ascii="Arial" w:hAnsi="Arial" w:cs="Arial"/>
                <w:color w:val="000000"/>
              </w:rPr>
              <w:br/>
            </w:r>
            <w:r>
              <w:rPr>
                <w:rFonts w:ascii="Arial" w:hAnsi="Arial" w:cs="Arial"/>
                <w:color w:val="000000"/>
                <w:rtl/>
              </w:rPr>
              <w:t>وقبل عمليات زرع الكلية 3- الاصابة ب</w:t>
            </w:r>
            <w:r>
              <w:rPr>
                <w:rFonts w:ascii="Arial" w:hAnsi="Arial" w:cs="Arial"/>
                <w:color w:val="000000"/>
              </w:rPr>
              <w:t>(Turner sy) 4-</w:t>
            </w:r>
            <w:r>
              <w:rPr>
                <w:rFonts w:ascii="Arial" w:hAnsi="Arial" w:cs="Arial"/>
                <w:color w:val="000000"/>
              </w:rPr>
              <w:br/>
            </w:r>
            <w:r>
              <w:rPr>
                <w:rFonts w:ascii="Arial" w:hAnsi="Arial" w:cs="Arial"/>
                <w:color w:val="000000"/>
                <w:rtl/>
              </w:rPr>
              <w:t>الاطفال المصابين بنقصان الوزن مقارنه بالعمر الجيني عند الولادة</w:t>
            </w:r>
            <w:r>
              <w:rPr>
                <w:rFonts w:ascii="Arial" w:hAnsi="Arial" w:cs="Arial"/>
                <w:color w:val="000000"/>
              </w:rPr>
              <w:t xml:space="preserve"> (small fro gestational age) </w:t>
            </w:r>
            <w:r>
              <w:rPr>
                <w:rFonts w:ascii="Arial" w:hAnsi="Arial" w:cs="Arial"/>
                <w:color w:val="000000"/>
              </w:rPr>
              <w:br/>
              <w:t xml:space="preserve">   </w:t>
            </w:r>
            <w:r>
              <w:rPr>
                <w:rFonts w:ascii="Arial" w:hAnsi="Arial" w:cs="Arial"/>
                <w:color w:val="000000"/>
                <w:rtl/>
              </w:rPr>
              <w:t>والذين لم يصلوا الى الطول المناسب بعد عمر سنتين</w:t>
            </w:r>
          </w:p>
        </w:tc>
        <w:tc>
          <w:tcPr>
            <w:tcW w:w="1222" w:type="dxa"/>
            <w:vAlign w:val="bottom"/>
          </w:tcPr>
          <w:p w14:paraId="316A23A4" w14:textId="2334DE3D" w:rsidR="00C64A41" w:rsidRPr="008D681B" w:rsidRDefault="00C64A41" w:rsidP="00212FFB">
            <w:pPr>
              <w:jc w:val="center"/>
              <w:rPr>
                <w:rFonts w:eastAsia="Times New Roman" w:cs="Calibri"/>
                <w:b/>
                <w:bCs/>
                <w:color w:val="000000"/>
              </w:rPr>
            </w:pPr>
            <w:r>
              <w:rPr>
                <w:rFonts w:ascii="Arial" w:hAnsi="Arial" w:cs="Arial"/>
                <w:color w:val="000000"/>
              </w:rPr>
              <w:t>1911361</w:t>
            </w:r>
          </w:p>
        </w:tc>
        <w:tc>
          <w:tcPr>
            <w:tcW w:w="2815" w:type="dxa"/>
            <w:vAlign w:val="bottom"/>
          </w:tcPr>
          <w:p w14:paraId="4FE60D90" w14:textId="3E3E9CCE" w:rsidR="00C64A41" w:rsidRPr="008D681B" w:rsidRDefault="00C64A41" w:rsidP="00212FFB">
            <w:pPr>
              <w:jc w:val="center"/>
              <w:rPr>
                <w:rFonts w:eastAsia="Times New Roman" w:cs="Calibri"/>
                <w:b/>
                <w:bCs/>
                <w:color w:val="000000"/>
              </w:rPr>
            </w:pPr>
            <w:r>
              <w:rPr>
                <w:rFonts w:ascii="Arial" w:hAnsi="Arial" w:cs="Arial"/>
                <w:color w:val="000000"/>
              </w:rPr>
              <w:t>1 pfs</w:t>
            </w:r>
          </w:p>
        </w:tc>
        <w:tc>
          <w:tcPr>
            <w:tcW w:w="843" w:type="dxa"/>
            <w:vAlign w:val="bottom"/>
          </w:tcPr>
          <w:p w14:paraId="47A335FD" w14:textId="03127217" w:rsidR="00C64A41" w:rsidRPr="008D681B" w:rsidRDefault="00C64A41" w:rsidP="00212FFB">
            <w:pPr>
              <w:jc w:val="center"/>
              <w:rPr>
                <w:rFonts w:eastAsia="Times New Roman" w:cs="Calibri"/>
                <w:b/>
                <w:bCs/>
                <w:color w:val="000000"/>
              </w:rPr>
            </w:pPr>
            <w:r>
              <w:rPr>
                <w:rFonts w:ascii="Arial" w:hAnsi="Arial" w:cs="Arial"/>
                <w:color w:val="000000"/>
              </w:rPr>
              <w:t>27</w:t>
            </w:r>
          </w:p>
        </w:tc>
        <w:tc>
          <w:tcPr>
            <w:tcW w:w="964" w:type="dxa"/>
            <w:vAlign w:val="bottom"/>
          </w:tcPr>
          <w:p w14:paraId="5B5AFB3B" w14:textId="75AF9B5E" w:rsidR="00C64A41" w:rsidRPr="008D681B" w:rsidRDefault="00C64A41" w:rsidP="00212FFB">
            <w:pPr>
              <w:jc w:val="center"/>
              <w:rPr>
                <w:rFonts w:eastAsia="Times New Roman" w:cs="Calibri"/>
                <w:b/>
                <w:bCs/>
                <w:color w:val="000000"/>
              </w:rPr>
            </w:pPr>
            <w:r>
              <w:rPr>
                <w:rFonts w:ascii="Arial" w:hAnsi="Arial" w:cs="Arial"/>
                <w:color w:val="000000"/>
              </w:rPr>
              <w:t>18.9</w:t>
            </w:r>
          </w:p>
        </w:tc>
        <w:tc>
          <w:tcPr>
            <w:tcW w:w="872" w:type="dxa"/>
            <w:vAlign w:val="bottom"/>
          </w:tcPr>
          <w:p w14:paraId="4C64FBD9" w14:textId="6CE85C22" w:rsidR="00C64A41" w:rsidRPr="008D681B" w:rsidRDefault="00C64A41" w:rsidP="00212FFB">
            <w:pPr>
              <w:jc w:val="center"/>
              <w:rPr>
                <w:rFonts w:eastAsia="Times New Roman" w:cs="Calibri"/>
                <w:b/>
                <w:bCs/>
                <w:color w:val="000000"/>
              </w:rPr>
            </w:pPr>
            <w:r>
              <w:rPr>
                <w:rFonts w:ascii="Arial" w:hAnsi="Arial" w:cs="Arial"/>
                <w:color w:val="000000"/>
              </w:rPr>
              <w:t>12.15</w:t>
            </w:r>
          </w:p>
        </w:tc>
        <w:tc>
          <w:tcPr>
            <w:tcW w:w="850" w:type="dxa"/>
            <w:gridSpan w:val="2"/>
            <w:vAlign w:val="bottom"/>
          </w:tcPr>
          <w:p w14:paraId="591E7F82" w14:textId="2923865B" w:rsidR="00C64A41" w:rsidRPr="008D681B" w:rsidRDefault="00C64A41" w:rsidP="00212FFB">
            <w:pPr>
              <w:jc w:val="center"/>
              <w:rPr>
                <w:rFonts w:eastAsia="Times New Roman" w:cs="Calibri"/>
                <w:b/>
                <w:bCs/>
                <w:color w:val="000000"/>
              </w:rPr>
            </w:pPr>
            <w:r>
              <w:rPr>
                <w:rFonts w:ascii="Arial" w:hAnsi="Arial" w:cs="Arial"/>
                <w:color w:val="000000"/>
              </w:rPr>
              <w:t>6.75</w:t>
            </w:r>
          </w:p>
        </w:tc>
      </w:tr>
      <w:tr w:rsidR="00C64A41" w:rsidRPr="00844D38" w14:paraId="383AE2F4" w14:textId="77777777" w:rsidTr="00C64A41">
        <w:trPr>
          <w:trHeight w:val="900"/>
        </w:trPr>
        <w:tc>
          <w:tcPr>
            <w:tcW w:w="510" w:type="dxa"/>
            <w:vAlign w:val="bottom"/>
          </w:tcPr>
          <w:p w14:paraId="17660EB1" w14:textId="52E60A3A" w:rsidR="00C64A41" w:rsidRDefault="00C64A41" w:rsidP="00212FFB">
            <w:pPr>
              <w:jc w:val="center"/>
              <w:rPr>
                <w:rFonts w:ascii="Arial" w:hAnsi="Arial" w:cs="Arial"/>
                <w:color w:val="000000"/>
              </w:rPr>
            </w:pPr>
            <w:r>
              <w:rPr>
                <w:rFonts w:ascii="Arial" w:hAnsi="Arial" w:cs="Arial"/>
                <w:color w:val="000000"/>
              </w:rPr>
              <w:lastRenderedPageBreak/>
              <w:t>39</w:t>
            </w:r>
          </w:p>
        </w:tc>
        <w:tc>
          <w:tcPr>
            <w:tcW w:w="1250" w:type="dxa"/>
            <w:vAlign w:val="bottom"/>
          </w:tcPr>
          <w:p w14:paraId="414E6A60" w14:textId="5E23439C" w:rsidR="00C64A41" w:rsidRPr="008D681B" w:rsidRDefault="00C64A41" w:rsidP="00212FFB">
            <w:pPr>
              <w:jc w:val="center"/>
              <w:rPr>
                <w:rFonts w:eastAsia="Times New Roman" w:cs="Calibri"/>
                <w:b/>
                <w:bCs/>
                <w:color w:val="000000"/>
              </w:rPr>
            </w:pPr>
            <w:r>
              <w:rPr>
                <w:rFonts w:ascii="Arial" w:hAnsi="Arial" w:cs="Arial"/>
                <w:color w:val="000000"/>
              </w:rPr>
              <w:t>06-C00-021</w:t>
            </w:r>
          </w:p>
        </w:tc>
        <w:tc>
          <w:tcPr>
            <w:tcW w:w="3274" w:type="dxa"/>
            <w:vAlign w:val="bottom"/>
          </w:tcPr>
          <w:p w14:paraId="7853C90D" w14:textId="09E5B122" w:rsidR="00C64A41" w:rsidRPr="008D681B" w:rsidRDefault="00C64A41" w:rsidP="00212FFB">
            <w:pPr>
              <w:jc w:val="center"/>
              <w:rPr>
                <w:rFonts w:eastAsia="Times New Roman" w:cs="Calibri"/>
                <w:b/>
                <w:bCs/>
                <w:color w:val="000000"/>
              </w:rPr>
            </w:pPr>
            <w:r>
              <w:rPr>
                <w:rFonts w:ascii="Arial" w:hAnsi="Arial" w:cs="Arial"/>
                <w:color w:val="000000"/>
              </w:rPr>
              <w:t xml:space="preserve">Recombinant  human choriogonadotropin alfa (250mcg)/0.5 ml = (6500 IU )pre-filled syring S.C inj   </w:t>
            </w:r>
            <w:r>
              <w:rPr>
                <w:rFonts w:ascii="Arial" w:hAnsi="Arial" w:cs="Arial"/>
                <w:color w:val="000000"/>
              </w:rPr>
              <w:br/>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priuns</w:t>
            </w:r>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06-C00-46 </w:t>
            </w:r>
            <w:r>
              <w:rPr>
                <w:rFonts w:ascii="Arial" w:hAnsi="Arial" w:cs="Arial"/>
                <w:color w:val="000000"/>
                <w:rtl/>
              </w:rPr>
              <w:t xml:space="preserve">تخضع لقاعدة اقل الاسعار مع </w:t>
            </w:r>
            <w:r>
              <w:rPr>
                <w:rFonts w:ascii="Arial" w:hAnsi="Arial" w:cs="Arial"/>
                <w:color w:val="000000"/>
              </w:rPr>
              <w:br/>
            </w:r>
            <w:r>
              <w:rPr>
                <w:rFonts w:ascii="Arial" w:hAnsi="Arial" w:cs="Arial"/>
                <w:color w:val="000000"/>
                <w:rtl/>
              </w:rPr>
              <w:t>الاخذ بنظر الاعتبار الفقرة 7 في ج 1048</w:t>
            </w:r>
          </w:p>
        </w:tc>
        <w:tc>
          <w:tcPr>
            <w:tcW w:w="1222" w:type="dxa"/>
            <w:vAlign w:val="bottom"/>
          </w:tcPr>
          <w:p w14:paraId="4154F24E" w14:textId="4BC929B0" w:rsidR="00C64A41" w:rsidRPr="008D681B" w:rsidRDefault="00C64A41" w:rsidP="00212FFB">
            <w:pPr>
              <w:jc w:val="center"/>
              <w:rPr>
                <w:rFonts w:eastAsia="Times New Roman" w:cs="Calibri"/>
                <w:b/>
                <w:bCs/>
                <w:color w:val="000000"/>
              </w:rPr>
            </w:pPr>
            <w:r>
              <w:rPr>
                <w:rFonts w:ascii="Arial" w:hAnsi="Arial" w:cs="Arial"/>
                <w:color w:val="000000"/>
              </w:rPr>
              <w:t>43990</w:t>
            </w:r>
          </w:p>
        </w:tc>
        <w:tc>
          <w:tcPr>
            <w:tcW w:w="2815" w:type="dxa"/>
            <w:vAlign w:val="bottom"/>
          </w:tcPr>
          <w:p w14:paraId="72E07A77" w14:textId="7F511196" w:rsidR="00C64A41" w:rsidRPr="008D681B" w:rsidRDefault="00C64A41" w:rsidP="00212FFB">
            <w:pPr>
              <w:jc w:val="center"/>
              <w:rPr>
                <w:rFonts w:eastAsia="Times New Roman" w:cs="Calibri"/>
                <w:b/>
                <w:bCs/>
                <w:color w:val="000000"/>
              </w:rPr>
            </w:pPr>
            <w:r>
              <w:rPr>
                <w:rFonts w:ascii="Arial" w:hAnsi="Arial" w:cs="Arial"/>
                <w:color w:val="000000"/>
              </w:rPr>
              <w:t>1pfs</w:t>
            </w:r>
          </w:p>
        </w:tc>
        <w:tc>
          <w:tcPr>
            <w:tcW w:w="843" w:type="dxa"/>
            <w:vAlign w:val="bottom"/>
          </w:tcPr>
          <w:p w14:paraId="28C72928" w14:textId="641CA0B9" w:rsidR="00C64A41" w:rsidRPr="008D681B" w:rsidRDefault="00C64A41" w:rsidP="00212FFB">
            <w:pPr>
              <w:jc w:val="center"/>
              <w:rPr>
                <w:rFonts w:eastAsia="Times New Roman" w:cs="Calibri"/>
                <w:b/>
                <w:bCs/>
                <w:color w:val="000000"/>
              </w:rPr>
            </w:pPr>
            <w:r>
              <w:rPr>
                <w:rFonts w:ascii="Arial" w:hAnsi="Arial" w:cs="Arial"/>
                <w:color w:val="000000"/>
              </w:rPr>
              <w:t>16.2</w:t>
            </w:r>
          </w:p>
        </w:tc>
        <w:tc>
          <w:tcPr>
            <w:tcW w:w="964" w:type="dxa"/>
            <w:vAlign w:val="bottom"/>
          </w:tcPr>
          <w:p w14:paraId="7B82BC2B" w14:textId="394ED584" w:rsidR="00C64A41" w:rsidRPr="008D681B" w:rsidRDefault="00C64A41" w:rsidP="00212FFB">
            <w:pPr>
              <w:jc w:val="center"/>
              <w:rPr>
                <w:rFonts w:eastAsia="Times New Roman" w:cs="Calibri"/>
                <w:b/>
                <w:bCs/>
                <w:color w:val="000000"/>
              </w:rPr>
            </w:pPr>
            <w:r>
              <w:rPr>
                <w:rFonts w:ascii="Arial" w:hAnsi="Arial" w:cs="Arial"/>
                <w:color w:val="000000"/>
              </w:rPr>
              <w:t>11.34</w:t>
            </w:r>
          </w:p>
        </w:tc>
        <w:tc>
          <w:tcPr>
            <w:tcW w:w="872" w:type="dxa"/>
            <w:vAlign w:val="bottom"/>
          </w:tcPr>
          <w:p w14:paraId="6179B940" w14:textId="2061E98B" w:rsidR="00C64A41" w:rsidRPr="008D681B" w:rsidRDefault="00C64A41" w:rsidP="00212FFB">
            <w:pPr>
              <w:jc w:val="center"/>
              <w:rPr>
                <w:rFonts w:eastAsia="Times New Roman" w:cs="Calibri"/>
                <w:b/>
                <w:bCs/>
                <w:color w:val="000000"/>
              </w:rPr>
            </w:pPr>
            <w:r>
              <w:rPr>
                <w:rFonts w:ascii="Arial" w:hAnsi="Arial" w:cs="Arial"/>
                <w:color w:val="000000"/>
              </w:rPr>
              <w:t>7.29</w:t>
            </w:r>
          </w:p>
        </w:tc>
        <w:tc>
          <w:tcPr>
            <w:tcW w:w="850" w:type="dxa"/>
            <w:gridSpan w:val="2"/>
            <w:vAlign w:val="bottom"/>
          </w:tcPr>
          <w:p w14:paraId="15C4C15E" w14:textId="67494300" w:rsidR="00C64A41" w:rsidRPr="008D681B" w:rsidRDefault="00C64A41" w:rsidP="00212FFB">
            <w:pPr>
              <w:jc w:val="center"/>
              <w:rPr>
                <w:rFonts w:eastAsia="Times New Roman" w:cs="Calibri"/>
                <w:b/>
                <w:bCs/>
                <w:color w:val="000000"/>
              </w:rPr>
            </w:pPr>
            <w:r>
              <w:rPr>
                <w:rFonts w:ascii="Arial" w:hAnsi="Arial" w:cs="Arial"/>
                <w:color w:val="000000"/>
              </w:rPr>
              <w:t>4</w:t>
            </w:r>
          </w:p>
        </w:tc>
      </w:tr>
      <w:tr w:rsidR="00C64A41" w:rsidRPr="00844D38" w14:paraId="64F5829D" w14:textId="77777777" w:rsidTr="00C64A41">
        <w:trPr>
          <w:trHeight w:val="900"/>
        </w:trPr>
        <w:tc>
          <w:tcPr>
            <w:tcW w:w="510" w:type="dxa"/>
            <w:vAlign w:val="bottom"/>
          </w:tcPr>
          <w:p w14:paraId="23E1B92A" w14:textId="009C381C" w:rsidR="00C64A41" w:rsidRDefault="00C64A41" w:rsidP="00212FFB">
            <w:pPr>
              <w:jc w:val="center"/>
              <w:rPr>
                <w:rFonts w:ascii="Arial" w:hAnsi="Arial" w:cs="Arial"/>
                <w:color w:val="000000"/>
              </w:rPr>
            </w:pPr>
            <w:r>
              <w:rPr>
                <w:rFonts w:ascii="Arial" w:hAnsi="Arial" w:cs="Arial"/>
                <w:color w:val="000000"/>
              </w:rPr>
              <w:t>40</w:t>
            </w:r>
          </w:p>
        </w:tc>
        <w:tc>
          <w:tcPr>
            <w:tcW w:w="1250" w:type="dxa"/>
            <w:vAlign w:val="bottom"/>
          </w:tcPr>
          <w:p w14:paraId="258937EE" w14:textId="04214D3D" w:rsidR="00C64A41" w:rsidRPr="008D681B" w:rsidRDefault="00C64A41" w:rsidP="00212FFB">
            <w:pPr>
              <w:jc w:val="center"/>
              <w:rPr>
                <w:rFonts w:eastAsia="Times New Roman" w:cs="Calibri"/>
                <w:b/>
                <w:bCs/>
                <w:color w:val="000000"/>
              </w:rPr>
            </w:pPr>
            <w:r>
              <w:rPr>
                <w:rFonts w:ascii="Arial" w:hAnsi="Arial" w:cs="Arial"/>
                <w:color w:val="000000"/>
              </w:rPr>
              <w:t>06-C00-046</w:t>
            </w:r>
          </w:p>
        </w:tc>
        <w:tc>
          <w:tcPr>
            <w:tcW w:w="3274" w:type="dxa"/>
            <w:vAlign w:val="bottom"/>
          </w:tcPr>
          <w:p w14:paraId="1C337DBB" w14:textId="0C9CC015" w:rsidR="00C64A41" w:rsidRPr="008D681B" w:rsidRDefault="00C64A41" w:rsidP="00212FFB">
            <w:pPr>
              <w:jc w:val="center"/>
              <w:rPr>
                <w:rFonts w:eastAsia="Times New Roman" w:cs="Calibri"/>
                <w:b/>
                <w:bCs/>
                <w:color w:val="000000"/>
              </w:rPr>
            </w:pPr>
            <w:r>
              <w:rPr>
                <w:rFonts w:ascii="Arial" w:hAnsi="Arial" w:cs="Arial"/>
                <w:color w:val="000000"/>
              </w:rPr>
              <w:t xml:space="preserve">Urinary human chorionic gonadotrophin (HCG)….higly purified 5000 IU , vial , amp,I.M, S.C. powder for  reconstitutions with solvent or solution </w:t>
            </w:r>
            <w:r>
              <w:rPr>
                <w:rFonts w:ascii="Arial" w:hAnsi="Arial" w:cs="Arial"/>
                <w:color w:val="000000"/>
              </w:rPr>
              <w:br/>
              <w:t xml:space="preserve">) </w:t>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priuns</w:t>
            </w:r>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06-c00-021 </w:t>
            </w:r>
            <w:r>
              <w:rPr>
                <w:rFonts w:ascii="Arial" w:hAnsi="Arial" w:cs="Arial"/>
                <w:color w:val="000000"/>
                <w:rtl/>
              </w:rPr>
              <w:t>تخضع لقاعدة اقل الاسعار مع</w:t>
            </w:r>
          </w:p>
        </w:tc>
        <w:tc>
          <w:tcPr>
            <w:tcW w:w="1222" w:type="dxa"/>
            <w:vAlign w:val="bottom"/>
          </w:tcPr>
          <w:p w14:paraId="7E6B215B" w14:textId="748196F6" w:rsidR="00C64A41" w:rsidRPr="008D681B" w:rsidRDefault="00C64A41" w:rsidP="00212FFB">
            <w:pPr>
              <w:jc w:val="center"/>
              <w:rPr>
                <w:rFonts w:eastAsia="Times New Roman" w:cs="Calibri"/>
                <w:b/>
                <w:bCs/>
                <w:color w:val="000000"/>
              </w:rPr>
            </w:pPr>
            <w:r>
              <w:rPr>
                <w:rFonts w:ascii="Arial" w:hAnsi="Arial" w:cs="Arial"/>
                <w:color w:val="000000"/>
              </w:rPr>
              <w:t>65765</w:t>
            </w:r>
          </w:p>
        </w:tc>
        <w:tc>
          <w:tcPr>
            <w:tcW w:w="2815" w:type="dxa"/>
            <w:vAlign w:val="bottom"/>
          </w:tcPr>
          <w:p w14:paraId="6EEBA9A0" w14:textId="2A89582E" w:rsidR="00C64A41" w:rsidRPr="008D681B" w:rsidRDefault="00C64A41" w:rsidP="00212FFB">
            <w:pPr>
              <w:jc w:val="center"/>
              <w:rPr>
                <w:rFonts w:eastAsia="Times New Roman" w:cs="Calibri"/>
                <w:b/>
                <w:bCs/>
                <w:color w:val="000000"/>
              </w:rPr>
            </w:pPr>
            <w:r>
              <w:rPr>
                <w:rFonts w:ascii="Arial" w:hAnsi="Arial" w:cs="Arial"/>
                <w:color w:val="000000"/>
              </w:rPr>
              <w:t>1 vial+solvent</w:t>
            </w:r>
          </w:p>
        </w:tc>
        <w:tc>
          <w:tcPr>
            <w:tcW w:w="843" w:type="dxa"/>
            <w:vAlign w:val="bottom"/>
          </w:tcPr>
          <w:p w14:paraId="61D74BD8" w14:textId="7208AFA7" w:rsidR="00C64A41" w:rsidRPr="008D681B" w:rsidRDefault="00C64A41" w:rsidP="00212FFB">
            <w:pPr>
              <w:jc w:val="center"/>
              <w:rPr>
                <w:rFonts w:eastAsia="Times New Roman" w:cs="Calibri"/>
                <w:b/>
                <w:bCs/>
                <w:color w:val="000000"/>
              </w:rPr>
            </w:pPr>
            <w:r>
              <w:rPr>
                <w:rFonts w:ascii="Arial" w:hAnsi="Arial" w:cs="Arial"/>
                <w:color w:val="000000"/>
              </w:rPr>
              <w:t>10</w:t>
            </w:r>
          </w:p>
        </w:tc>
        <w:tc>
          <w:tcPr>
            <w:tcW w:w="964" w:type="dxa"/>
            <w:vAlign w:val="bottom"/>
          </w:tcPr>
          <w:p w14:paraId="1B858CE4" w14:textId="52479CCB" w:rsidR="00C64A41" w:rsidRPr="008D681B" w:rsidRDefault="00C64A41" w:rsidP="00212FFB">
            <w:pPr>
              <w:jc w:val="center"/>
              <w:rPr>
                <w:rFonts w:eastAsia="Times New Roman" w:cs="Calibri"/>
                <w:b/>
                <w:bCs/>
                <w:color w:val="000000"/>
              </w:rPr>
            </w:pPr>
            <w:r>
              <w:rPr>
                <w:rFonts w:ascii="Arial" w:hAnsi="Arial" w:cs="Arial"/>
                <w:color w:val="000000"/>
              </w:rPr>
              <w:t>7</w:t>
            </w:r>
          </w:p>
        </w:tc>
        <w:tc>
          <w:tcPr>
            <w:tcW w:w="872" w:type="dxa"/>
            <w:vAlign w:val="bottom"/>
          </w:tcPr>
          <w:p w14:paraId="6D7ABE1F" w14:textId="2056ECCB" w:rsidR="00C64A41" w:rsidRPr="008D681B" w:rsidRDefault="00C64A41" w:rsidP="00212FFB">
            <w:pPr>
              <w:jc w:val="center"/>
              <w:rPr>
                <w:rFonts w:eastAsia="Times New Roman" w:cs="Calibri"/>
                <w:b/>
                <w:bCs/>
                <w:color w:val="000000"/>
              </w:rPr>
            </w:pPr>
            <w:r>
              <w:rPr>
                <w:rFonts w:ascii="Arial" w:hAnsi="Arial" w:cs="Arial"/>
                <w:color w:val="000000"/>
              </w:rPr>
              <w:t>4.5</w:t>
            </w:r>
          </w:p>
        </w:tc>
        <w:tc>
          <w:tcPr>
            <w:tcW w:w="850" w:type="dxa"/>
            <w:gridSpan w:val="2"/>
            <w:vAlign w:val="bottom"/>
          </w:tcPr>
          <w:p w14:paraId="18DCAD6A" w14:textId="41C6E171" w:rsidR="00C64A41" w:rsidRPr="008D681B" w:rsidRDefault="00C64A41" w:rsidP="00212FFB">
            <w:pPr>
              <w:jc w:val="center"/>
              <w:rPr>
                <w:rFonts w:eastAsia="Times New Roman" w:cs="Calibri"/>
                <w:b/>
                <w:bCs/>
                <w:color w:val="000000"/>
              </w:rPr>
            </w:pPr>
            <w:r>
              <w:rPr>
                <w:rFonts w:ascii="Arial" w:hAnsi="Arial" w:cs="Arial"/>
                <w:color w:val="000000"/>
              </w:rPr>
              <w:t>2.5</w:t>
            </w:r>
          </w:p>
        </w:tc>
      </w:tr>
      <w:tr w:rsidR="00C64A41" w:rsidRPr="00844D38" w14:paraId="38B4A988" w14:textId="77777777" w:rsidTr="00C64A41">
        <w:trPr>
          <w:trHeight w:val="900"/>
        </w:trPr>
        <w:tc>
          <w:tcPr>
            <w:tcW w:w="510" w:type="dxa"/>
            <w:vAlign w:val="bottom"/>
          </w:tcPr>
          <w:p w14:paraId="65D41BCE" w14:textId="05C380A6" w:rsidR="00C64A41" w:rsidRDefault="00C64A41" w:rsidP="00212FFB">
            <w:pPr>
              <w:jc w:val="center"/>
              <w:rPr>
                <w:rFonts w:ascii="Arial" w:hAnsi="Arial" w:cs="Arial"/>
                <w:color w:val="000000"/>
              </w:rPr>
            </w:pPr>
            <w:r>
              <w:rPr>
                <w:rFonts w:ascii="Arial" w:hAnsi="Arial" w:cs="Arial"/>
                <w:color w:val="000000"/>
              </w:rPr>
              <w:t>41</w:t>
            </w:r>
          </w:p>
        </w:tc>
        <w:tc>
          <w:tcPr>
            <w:tcW w:w="1250" w:type="dxa"/>
            <w:vAlign w:val="bottom"/>
          </w:tcPr>
          <w:p w14:paraId="153B8AE6" w14:textId="382B168E" w:rsidR="00C64A41" w:rsidRPr="008D681B" w:rsidRDefault="00C64A41" w:rsidP="00212FFB">
            <w:pPr>
              <w:jc w:val="center"/>
              <w:rPr>
                <w:rFonts w:eastAsia="Times New Roman" w:cs="Calibri"/>
                <w:b/>
                <w:bCs/>
                <w:color w:val="000000"/>
              </w:rPr>
            </w:pPr>
            <w:r>
              <w:rPr>
                <w:rFonts w:ascii="Arial" w:hAnsi="Arial" w:cs="Arial"/>
                <w:color w:val="000000"/>
              </w:rPr>
              <w:t>04-I00-004</w:t>
            </w:r>
          </w:p>
        </w:tc>
        <w:tc>
          <w:tcPr>
            <w:tcW w:w="3274" w:type="dxa"/>
            <w:vAlign w:val="bottom"/>
          </w:tcPr>
          <w:p w14:paraId="284C63F6" w14:textId="680D0C8A" w:rsidR="00C64A41" w:rsidRPr="008D681B" w:rsidRDefault="00C64A41" w:rsidP="00212FFB">
            <w:pPr>
              <w:jc w:val="center"/>
              <w:rPr>
                <w:rFonts w:eastAsia="Times New Roman" w:cs="Calibri"/>
                <w:b/>
                <w:bCs/>
                <w:color w:val="000000"/>
              </w:rPr>
            </w:pPr>
            <w:r>
              <w:rPr>
                <w:rFonts w:ascii="Arial" w:hAnsi="Arial" w:cs="Arial"/>
                <w:color w:val="000000"/>
              </w:rPr>
              <w:t xml:space="preserve">Pizotifen  as hydrogen maleate  0.5mg Tablet                           </w:t>
            </w:r>
            <w:r>
              <w:rPr>
                <w:rFonts w:ascii="Arial" w:hAnsi="Arial" w:cs="Arial"/>
                <w:color w:val="000000"/>
                <w:rtl/>
              </w:rPr>
              <w:t>للمستشفيات التخصصية في الطب النفسي</w:t>
            </w:r>
            <w:r>
              <w:rPr>
                <w:rFonts w:ascii="Arial" w:hAnsi="Arial" w:cs="Arial"/>
                <w:color w:val="000000"/>
              </w:rPr>
              <w:t xml:space="preserve">  </w:t>
            </w:r>
            <w:r>
              <w:rPr>
                <w:rFonts w:ascii="Arial" w:hAnsi="Arial" w:cs="Arial"/>
                <w:color w:val="000000"/>
                <w:rtl/>
              </w:rPr>
              <w:t>و العصبي</w:t>
            </w:r>
          </w:p>
        </w:tc>
        <w:tc>
          <w:tcPr>
            <w:tcW w:w="1222" w:type="dxa"/>
            <w:vAlign w:val="bottom"/>
          </w:tcPr>
          <w:p w14:paraId="15A39602" w14:textId="57A70ADC" w:rsidR="00C64A41" w:rsidRPr="008D681B" w:rsidRDefault="00C64A41" w:rsidP="00212FFB">
            <w:pPr>
              <w:jc w:val="center"/>
              <w:rPr>
                <w:rFonts w:eastAsia="Times New Roman" w:cs="Calibri"/>
                <w:b/>
                <w:bCs/>
                <w:color w:val="000000"/>
              </w:rPr>
            </w:pPr>
            <w:r>
              <w:rPr>
                <w:rFonts w:ascii="Arial" w:hAnsi="Arial" w:cs="Arial"/>
                <w:color w:val="000000"/>
              </w:rPr>
              <w:t>21550</w:t>
            </w:r>
          </w:p>
        </w:tc>
        <w:tc>
          <w:tcPr>
            <w:tcW w:w="2815" w:type="dxa"/>
            <w:vAlign w:val="bottom"/>
          </w:tcPr>
          <w:p w14:paraId="3FBE82B3" w14:textId="3E587602" w:rsidR="00C64A41" w:rsidRPr="008D681B" w:rsidRDefault="00C64A41" w:rsidP="00212FFB">
            <w:pPr>
              <w:jc w:val="center"/>
              <w:rPr>
                <w:rFonts w:eastAsia="Times New Roman" w:cs="Calibri"/>
                <w:b/>
                <w:bCs/>
                <w:color w:val="000000"/>
              </w:rPr>
            </w:pPr>
            <w:r>
              <w:rPr>
                <w:rFonts w:ascii="Arial" w:hAnsi="Arial" w:cs="Arial"/>
                <w:color w:val="000000"/>
              </w:rPr>
              <w:t>28 tab</w:t>
            </w:r>
          </w:p>
        </w:tc>
        <w:tc>
          <w:tcPr>
            <w:tcW w:w="843" w:type="dxa"/>
            <w:vAlign w:val="bottom"/>
          </w:tcPr>
          <w:p w14:paraId="0AA8DACE" w14:textId="62B40DA1" w:rsidR="00C64A41" w:rsidRPr="008D681B" w:rsidRDefault="00C64A41" w:rsidP="00212FFB">
            <w:pPr>
              <w:jc w:val="center"/>
              <w:rPr>
                <w:rFonts w:eastAsia="Times New Roman" w:cs="Calibri"/>
                <w:b/>
                <w:bCs/>
                <w:color w:val="000000"/>
              </w:rPr>
            </w:pPr>
            <w:r>
              <w:rPr>
                <w:rFonts w:ascii="Arial" w:hAnsi="Arial" w:cs="Arial"/>
                <w:color w:val="000000"/>
              </w:rPr>
              <w:t>2.6</w:t>
            </w:r>
          </w:p>
        </w:tc>
        <w:tc>
          <w:tcPr>
            <w:tcW w:w="964" w:type="dxa"/>
            <w:vAlign w:val="bottom"/>
          </w:tcPr>
          <w:p w14:paraId="0ADED925" w14:textId="307BD0B3" w:rsidR="00C64A41" w:rsidRPr="008D681B" w:rsidRDefault="00C64A41" w:rsidP="00212FFB">
            <w:pPr>
              <w:jc w:val="center"/>
              <w:rPr>
                <w:rFonts w:eastAsia="Times New Roman" w:cs="Calibri"/>
                <w:b/>
                <w:bCs/>
                <w:color w:val="000000"/>
              </w:rPr>
            </w:pPr>
            <w:r>
              <w:rPr>
                <w:rFonts w:ascii="Arial" w:hAnsi="Arial" w:cs="Arial"/>
                <w:color w:val="000000"/>
              </w:rPr>
              <w:t>1.82</w:t>
            </w:r>
          </w:p>
        </w:tc>
        <w:tc>
          <w:tcPr>
            <w:tcW w:w="872" w:type="dxa"/>
            <w:vAlign w:val="bottom"/>
          </w:tcPr>
          <w:p w14:paraId="223D1EC9" w14:textId="19023C7F" w:rsidR="00C64A41" w:rsidRPr="008D681B" w:rsidRDefault="00C64A41" w:rsidP="00212FFB">
            <w:pPr>
              <w:jc w:val="center"/>
              <w:rPr>
                <w:rFonts w:eastAsia="Times New Roman" w:cs="Calibri"/>
                <w:b/>
                <w:bCs/>
                <w:color w:val="000000"/>
              </w:rPr>
            </w:pPr>
            <w:r>
              <w:rPr>
                <w:rFonts w:ascii="Arial" w:hAnsi="Arial" w:cs="Arial"/>
                <w:color w:val="000000"/>
              </w:rPr>
              <w:t>1.17</w:t>
            </w:r>
          </w:p>
        </w:tc>
        <w:tc>
          <w:tcPr>
            <w:tcW w:w="850" w:type="dxa"/>
            <w:gridSpan w:val="2"/>
            <w:vAlign w:val="bottom"/>
          </w:tcPr>
          <w:p w14:paraId="1DD2BD4B" w14:textId="05D782F9" w:rsidR="00C64A41" w:rsidRPr="008D681B" w:rsidRDefault="00C64A41" w:rsidP="00212FFB">
            <w:pPr>
              <w:jc w:val="center"/>
              <w:rPr>
                <w:rFonts w:eastAsia="Times New Roman" w:cs="Calibri"/>
                <w:b/>
                <w:bCs/>
                <w:color w:val="000000"/>
              </w:rPr>
            </w:pPr>
            <w:r>
              <w:rPr>
                <w:rFonts w:ascii="Arial" w:hAnsi="Arial" w:cs="Arial"/>
                <w:color w:val="000000"/>
              </w:rPr>
              <w:t>0.65</w:t>
            </w:r>
          </w:p>
        </w:tc>
      </w:tr>
      <w:tr w:rsidR="00C64A41" w:rsidRPr="00844D38" w14:paraId="7EB6B8D1" w14:textId="77777777" w:rsidTr="00C64A41">
        <w:trPr>
          <w:trHeight w:val="900"/>
        </w:trPr>
        <w:tc>
          <w:tcPr>
            <w:tcW w:w="510" w:type="dxa"/>
            <w:vAlign w:val="bottom"/>
          </w:tcPr>
          <w:p w14:paraId="676C2661" w14:textId="37C82BBA" w:rsidR="00C64A41" w:rsidRDefault="00C64A41" w:rsidP="00212FFB">
            <w:pPr>
              <w:jc w:val="center"/>
              <w:rPr>
                <w:rFonts w:ascii="Arial" w:hAnsi="Arial" w:cs="Arial"/>
                <w:color w:val="000000"/>
              </w:rPr>
            </w:pPr>
            <w:r>
              <w:rPr>
                <w:rFonts w:ascii="Arial" w:hAnsi="Arial" w:cs="Arial"/>
                <w:color w:val="000000"/>
              </w:rPr>
              <w:lastRenderedPageBreak/>
              <w:t>42</w:t>
            </w:r>
          </w:p>
        </w:tc>
        <w:tc>
          <w:tcPr>
            <w:tcW w:w="1250" w:type="dxa"/>
            <w:vAlign w:val="bottom"/>
          </w:tcPr>
          <w:p w14:paraId="3B093EF1" w14:textId="15424AED" w:rsidR="00C64A41" w:rsidRPr="008D681B" w:rsidRDefault="00C64A41" w:rsidP="00212FFB">
            <w:pPr>
              <w:jc w:val="center"/>
              <w:rPr>
                <w:rFonts w:eastAsia="Times New Roman" w:cs="Calibri"/>
                <w:b/>
                <w:bCs/>
                <w:color w:val="000000"/>
              </w:rPr>
            </w:pPr>
            <w:r>
              <w:rPr>
                <w:rFonts w:ascii="Arial" w:hAnsi="Arial" w:cs="Arial"/>
                <w:color w:val="000000"/>
              </w:rPr>
              <w:t>05-B00-004</w:t>
            </w:r>
          </w:p>
        </w:tc>
        <w:tc>
          <w:tcPr>
            <w:tcW w:w="3274" w:type="dxa"/>
            <w:vAlign w:val="bottom"/>
          </w:tcPr>
          <w:p w14:paraId="6CC06603" w14:textId="2B411D19" w:rsidR="00C64A41" w:rsidRPr="008D681B" w:rsidRDefault="00C64A41" w:rsidP="00212FFB">
            <w:pPr>
              <w:jc w:val="center"/>
              <w:rPr>
                <w:rFonts w:eastAsia="Times New Roman" w:cs="Calibri"/>
                <w:b/>
                <w:bCs/>
                <w:color w:val="000000"/>
              </w:rPr>
            </w:pPr>
            <w:r>
              <w:rPr>
                <w:rFonts w:ascii="Arial" w:hAnsi="Arial" w:cs="Arial"/>
                <w:color w:val="000000"/>
              </w:rPr>
              <w:t>Acyclovir  400mg Tablet</w:t>
            </w:r>
          </w:p>
        </w:tc>
        <w:tc>
          <w:tcPr>
            <w:tcW w:w="1222" w:type="dxa"/>
            <w:vAlign w:val="bottom"/>
          </w:tcPr>
          <w:p w14:paraId="2C165F5A" w14:textId="7C0607FE" w:rsidR="00C64A41" w:rsidRPr="008D681B" w:rsidRDefault="00C64A41" w:rsidP="00212FFB">
            <w:pPr>
              <w:jc w:val="center"/>
              <w:rPr>
                <w:rFonts w:eastAsia="Times New Roman" w:cs="Calibri"/>
                <w:b/>
                <w:bCs/>
                <w:color w:val="000000"/>
              </w:rPr>
            </w:pPr>
            <w:r>
              <w:rPr>
                <w:rFonts w:ascii="Arial" w:hAnsi="Arial" w:cs="Arial"/>
                <w:color w:val="000000"/>
              </w:rPr>
              <w:t>369640</w:t>
            </w:r>
          </w:p>
        </w:tc>
        <w:tc>
          <w:tcPr>
            <w:tcW w:w="2815" w:type="dxa"/>
            <w:vAlign w:val="bottom"/>
          </w:tcPr>
          <w:p w14:paraId="7154C6A6" w14:textId="0E6D9928" w:rsidR="00C64A41" w:rsidRPr="008D681B" w:rsidRDefault="00C64A41" w:rsidP="00212FFB">
            <w:pPr>
              <w:jc w:val="center"/>
              <w:rPr>
                <w:rFonts w:eastAsia="Times New Roman" w:cs="Calibri"/>
                <w:b/>
                <w:bCs/>
                <w:color w:val="000000"/>
              </w:rPr>
            </w:pPr>
            <w:r>
              <w:rPr>
                <w:rFonts w:ascii="Arial" w:hAnsi="Arial" w:cs="Arial"/>
                <w:color w:val="000000"/>
              </w:rPr>
              <w:t>70 tab</w:t>
            </w:r>
          </w:p>
        </w:tc>
        <w:tc>
          <w:tcPr>
            <w:tcW w:w="843" w:type="dxa"/>
            <w:vAlign w:val="bottom"/>
          </w:tcPr>
          <w:p w14:paraId="5C55CF08" w14:textId="1D994D01" w:rsidR="00C64A41" w:rsidRPr="008D681B" w:rsidRDefault="00C64A41" w:rsidP="00212FFB">
            <w:pPr>
              <w:jc w:val="center"/>
              <w:rPr>
                <w:rFonts w:eastAsia="Times New Roman" w:cs="Calibri"/>
                <w:b/>
                <w:bCs/>
                <w:color w:val="000000"/>
              </w:rPr>
            </w:pPr>
            <w:r>
              <w:rPr>
                <w:rFonts w:ascii="Arial" w:hAnsi="Arial" w:cs="Arial"/>
                <w:color w:val="000000"/>
              </w:rPr>
              <w:t>9</w:t>
            </w:r>
          </w:p>
        </w:tc>
        <w:tc>
          <w:tcPr>
            <w:tcW w:w="964" w:type="dxa"/>
            <w:vAlign w:val="bottom"/>
          </w:tcPr>
          <w:p w14:paraId="62F44224" w14:textId="1D2BDF0E" w:rsidR="00C64A41" w:rsidRPr="008D681B" w:rsidRDefault="00C64A41" w:rsidP="00212FFB">
            <w:pPr>
              <w:jc w:val="center"/>
              <w:rPr>
                <w:rFonts w:eastAsia="Times New Roman" w:cs="Calibri"/>
                <w:b/>
                <w:bCs/>
                <w:color w:val="000000"/>
              </w:rPr>
            </w:pPr>
            <w:r>
              <w:rPr>
                <w:rFonts w:ascii="Arial" w:hAnsi="Arial" w:cs="Arial"/>
                <w:color w:val="000000"/>
              </w:rPr>
              <w:t>6.3</w:t>
            </w:r>
          </w:p>
        </w:tc>
        <w:tc>
          <w:tcPr>
            <w:tcW w:w="872" w:type="dxa"/>
            <w:vAlign w:val="bottom"/>
          </w:tcPr>
          <w:p w14:paraId="4F9A4FEB" w14:textId="3718DEB3" w:rsidR="00C64A41" w:rsidRPr="008D681B" w:rsidRDefault="00C64A41" w:rsidP="00212FFB">
            <w:pPr>
              <w:jc w:val="center"/>
              <w:rPr>
                <w:rFonts w:eastAsia="Times New Roman" w:cs="Calibri"/>
                <w:b/>
                <w:bCs/>
                <w:color w:val="000000"/>
              </w:rPr>
            </w:pPr>
            <w:r>
              <w:rPr>
                <w:rFonts w:ascii="Arial" w:hAnsi="Arial" w:cs="Arial"/>
                <w:color w:val="000000"/>
              </w:rPr>
              <w:t>4</w:t>
            </w:r>
          </w:p>
        </w:tc>
        <w:tc>
          <w:tcPr>
            <w:tcW w:w="850" w:type="dxa"/>
            <w:gridSpan w:val="2"/>
            <w:vAlign w:val="bottom"/>
          </w:tcPr>
          <w:p w14:paraId="6DF8D956" w14:textId="50243EDC" w:rsidR="00C64A41" w:rsidRPr="008D681B" w:rsidRDefault="00C64A41" w:rsidP="00212FFB">
            <w:pPr>
              <w:jc w:val="center"/>
              <w:rPr>
                <w:rFonts w:eastAsia="Times New Roman" w:cs="Calibri"/>
                <w:b/>
                <w:bCs/>
                <w:color w:val="000000"/>
              </w:rPr>
            </w:pPr>
            <w:r>
              <w:rPr>
                <w:rFonts w:ascii="Arial" w:hAnsi="Arial" w:cs="Arial"/>
                <w:color w:val="000000"/>
              </w:rPr>
              <w:t>2.25</w:t>
            </w:r>
          </w:p>
        </w:tc>
      </w:tr>
    </w:tbl>
    <w:p w14:paraId="5BB9A935" w14:textId="77777777" w:rsidR="000124A3" w:rsidRDefault="000124A3" w:rsidP="00EA4F08">
      <w:pPr>
        <w:tabs>
          <w:tab w:val="left" w:pos="1470"/>
        </w:tabs>
        <w:rPr>
          <w:rtl/>
          <w:lang w:bidi="ar-IQ"/>
        </w:rPr>
      </w:pPr>
    </w:p>
    <w:p w14:paraId="7C9D2A8B" w14:textId="77777777" w:rsidR="000124A3" w:rsidRDefault="000124A3" w:rsidP="00EA4F08">
      <w:pPr>
        <w:tabs>
          <w:tab w:val="left" w:pos="1470"/>
        </w:tabs>
        <w:rPr>
          <w:rtl/>
          <w:lang w:bidi="ar-IQ"/>
        </w:rPr>
      </w:pPr>
    </w:p>
    <w:p w14:paraId="7DA1473A" w14:textId="304740A2" w:rsidR="00120DE8" w:rsidRDefault="00120DE8" w:rsidP="000124A3">
      <w:pPr>
        <w:rPr>
          <w:lang w:bidi="ar-IQ"/>
        </w:rPr>
      </w:pPr>
    </w:p>
    <w:p w14:paraId="04E1EE34" w14:textId="77777777" w:rsidR="00120DE8" w:rsidRPr="00120DE8" w:rsidRDefault="00120DE8" w:rsidP="00120DE8">
      <w:pPr>
        <w:rPr>
          <w:lang w:bidi="ar-IQ"/>
        </w:rPr>
      </w:pPr>
    </w:p>
    <w:p w14:paraId="302C8DE4" w14:textId="77777777" w:rsidR="00120DE8" w:rsidRPr="00120DE8" w:rsidRDefault="00120DE8" w:rsidP="00120DE8">
      <w:pPr>
        <w:rPr>
          <w:lang w:bidi="ar-IQ"/>
        </w:rPr>
      </w:pPr>
    </w:p>
    <w:p w14:paraId="610F4C31" w14:textId="77777777" w:rsidR="00EC1D17" w:rsidRDefault="00EC1D17" w:rsidP="00EA4F08">
      <w:pPr>
        <w:tabs>
          <w:tab w:val="left" w:pos="1470"/>
        </w:tabs>
        <w:rPr>
          <w:lang w:bidi="ar-IQ"/>
        </w:rPr>
      </w:pPr>
    </w:p>
    <w:p w14:paraId="0E3BE870" w14:textId="77777777" w:rsidR="007A58D9" w:rsidRDefault="007A58D9" w:rsidP="00EA4F08">
      <w:pPr>
        <w:tabs>
          <w:tab w:val="left" w:pos="1470"/>
        </w:tabs>
        <w:rPr>
          <w:lang w:bidi="ar-IQ"/>
        </w:rPr>
      </w:pPr>
    </w:p>
    <w:p w14:paraId="2B50D805" w14:textId="77777777" w:rsidR="007A58D9" w:rsidRDefault="007A58D9" w:rsidP="00EA4F08">
      <w:pPr>
        <w:tabs>
          <w:tab w:val="left" w:pos="1470"/>
        </w:tabs>
        <w:rPr>
          <w:lang w:bidi="ar-IQ"/>
        </w:rPr>
      </w:pPr>
    </w:p>
    <w:p w14:paraId="36B4324C" w14:textId="77777777" w:rsidR="000124A3" w:rsidRDefault="000124A3" w:rsidP="00EA4F08">
      <w:pPr>
        <w:tabs>
          <w:tab w:val="left" w:pos="1470"/>
        </w:tabs>
        <w:rPr>
          <w:lang w:bidi="ar-IQ"/>
        </w:rPr>
      </w:pPr>
    </w:p>
    <w:p w14:paraId="29E161AA" w14:textId="77777777" w:rsidR="00CE2DDC" w:rsidRDefault="00CE2DDC" w:rsidP="00EA4F08">
      <w:pPr>
        <w:tabs>
          <w:tab w:val="left" w:pos="1470"/>
        </w:tabs>
        <w:rPr>
          <w:lang w:bidi="ar-IQ"/>
        </w:rPr>
      </w:pPr>
    </w:p>
    <w:p w14:paraId="466C6F07" w14:textId="77777777" w:rsidR="00CE2DDC" w:rsidRDefault="00CE2DDC" w:rsidP="00EA4F08">
      <w:pPr>
        <w:tabs>
          <w:tab w:val="left" w:pos="1470"/>
        </w:tabs>
        <w:rPr>
          <w:lang w:bidi="ar-IQ"/>
        </w:rPr>
      </w:pPr>
    </w:p>
    <w:p w14:paraId="48EC4931" w14:textId="77777777" w:rsidR="00CE2DDC" w:rsidRDefault="00CE2DDC" w:rsidP="00EA4F08">
      <w:pPr>
        <w:tabs>
          <w:tab w:val="left" w:pos="1470"/>
        </w:tabs>
        <w:rPr>
          <w:lang w:bidi="ar-IQ"/>
        </w:rPr>
      </w:pPr>
    </w:p>
    <w:p w14:paraId="2BC0BAFD" w14:textId="77777777" w:rsidR="00CE2DDC" w:rsidRDefault="00CE2DDC" w:rsidP="00EA4F08">
      <w:pPr>
        <w:tabs>
          <w:tab w:val="left" w:pos="1470"/>
        </w:tabs>
        <w:rPr>
          <w:lang w:bidi="ar-IQ"/>
        </w:rPr>
      </w:pPr>
    </w:p>
    <w:tbl>
      <w:tblPr>
        <w:tblStyle w:val="TableGrid"/>
        <w:tblW w:w="0" w:type="auto"/>
        <w:tblLook w:val="04A0" w:firstRow="1" w:lastRow="0" w:firstColumn="1" w:lastColumn="0" w:noHBand="0" w:noVBand="1"/>
      </w:tblPr>
      <w:tblGrid>
        <w:gridCol w:w="12441"/>
      </w:tblGrid>
      <w:tr w:rsidR="00B367A8" w14:paraId="7824BA7F" w14:textId="77777777" w:rsidTr="00B367A8">
        <w:tc>
          <w:tcPr>
            <w:tcW w:w="12441" w:type="dxa"/>
            <w:tcBorders>
              <w:bottom w:val="single" w:sz="4" w:space="0" w:color="auto"/>
            </w:tcBorders>
            <w:shd w:val="clear" w:color="auto" w:fill="D9D9D9" w:themeFill="background1" w:themeFillShade="D9"/>
          </w:tcPr>
          <w:p w14:paraId="1B8FD680" w14:textId="77777777" w:rsidR="00B367A8" w:rsidRPr="00EA4F08" w:rsidRDefault="00B367A8" w:rsidP="00E63CF7">
            <w:pPr>
              <w:bidi/>
              <w:jc w:val="both"/>
              <w:rPr>
                <w:rFonts w:eastAsia="Malgun Gothic"/>
                <w:sz w:val="24"/>
                <w:szCs w:val="24"/>
                <w:u w:val="single"/>
                <w:rtl/>
                <w:lang w:bidi="ar-IQ"/>
              </w:rPr>
            </w:pPr>
            <w:r w:rsidRPr="00EA4F08">
              <w:rPr>
                <w:rFonts w:eastAsia="Malgun Gothic"/>
                <w:bCs/>
                <w:sz w:val="24"/>
                <w:szCs w:val="24"/>
                <w:rtl/>
              </w:rPr>
              <w:t>المحتويات</w:t>
            </w:r>
          </w:p>
        </w:tc>
      </w:tr>
      <w:tr w:rsidR="00B367A8" w14:paraId="0D8531FE" w14:textId="77777777" w:rsidTr="00B367A8">
        <w:tc>
          <w:tcPr>
            <w:tcW w:w="12441" w:type="dxa"/>
            <w:tcBorders>
              <w:top w:val="single" w:sz="4" w:space="0" w:color="auto"/>
              <w:bottom w:val="single" w:sz="4" w:space="0" w:color="auto"/>
            </w:tcBorders>
            <w:shd w:val="clear" w:color="auto" w:fill="auto"/>
          </w:tcPr>
          <w:p w14:paraId="09425094" w14:textId="77777777" w:rsidR="00B367A8" w:rsidRPr="00EA4F08" w:rsidRDefault="00B367A8" w:rsidP="00E63CF7">
            <w:pPr>
              <w:bidi/>
              <w:jc w:val="both"/>
              <w:rPr>
                <w:rFonts w:eastAsia="Malgun Gothic"/>
                <w:bCs/>
                <w:sz w:val="24"/>
                <w:szCs w:val="24"/>
                <w:rtl/>
              </w:rPr>
            </w:pPr>
          </w:p>
          <w:p w14:paraId="5019EC25" w14:textId="77777777" w:rsidR="00B367A8" w:rsidRPr="00EA4F08" w:rsidRDefault="00B367A8" w:rsidP="00E63CF7">
            <w:pPr>
              <w:bidi/>
              <w:jc w:val="both"/>
              <w:rPr>
                <w:rFonts w:eastAsia="Malgun Gothic"/>
                <w:bCs/>
                <w:sz w:val="24"/>
                <w:szCs w:val="24"/>
                <w:u w:val="single"/>
                <w:rtl/>
              </w:rPr>
            </w:pPr>
            <w:r w:rsidRPr="00EA4F08">
              <w:rPr>
                <w:rFonts w:eastAsia="Malgun Gothic"/>
                <w:bCs/>
                <w:sz w:val="24"/>
                <w:szCs w:val="24"/>
                <w:u w:val="single"/>
                <w:rtl/>
              </w:rPr>
              <w:t>الجزء الأول – إجراءات التعاقد</w:t>
            </w:r>
          </w:p>
        </w:tc>
      </w:tr>
      <w:tr w:rsidR="00B367A8" w14:paraId="0D840DC5" w14:textId="77777777" w:rsidTr="00B367A8">
        <w:tc>
          <w:tcPr>
            <w:tcW w:w="12441" w:type="dxa"/>
            <w:tcBorders>
              <w:top w:val="single" w:sz="4" w:space="0" w:color="auto"/>
              <w:bottom w:val="single" w:sz="4" w:space="0" w:color="auto"/>
            </w:tcBorders>
            <w:shd w:val="clear" w:color="auto" w:fill="auto"/>
          </w:tcPr>
          <w:p w14:paraId="4998FF39" w14:textId="77777777" w:rsidR="00B367A8" w:rsidRPr="00EA4F08" w:rsidRDefault="00B367A8" w:rsidP="00E63CF7">
            <w:pPr>
              <w:bidi/>
              <w:jc w:val="both"/>
              <w:rPr>
                <w:rFonts w:eastAsia="Malgun Gothic"/>
                <w:bCs/>
                <w:sz w:val="24"/>
                <w:szCs w:val="24"/>
                <w:rtl/>
              </w:rPr>
            </w:pPr>
            <w:r w:rsidRPr="00EA4F08">
              <w:rPr>
                <w:rFonts w:eastAsia="Malgun Gothic"/>
                <w:sz w:val="24"/>
                <w:szCs w:val="24"/>
                <w:rtl/>
              </w:rPr>
              <w:t>ويحتوي الأقسام الأتية:</w:t>
            </w:r>
          </w:p>
        </w:tc>
      </w:tr>
      <w:tr w:rsidR="00B367A8" w14:paraId="274FD1BD" w14:textId="77777777" w:rsidTr="00B367A8">
        <w:tc>
          <w:tcPr>
            <w:tcW w:w="12441" w:type="dxa"/>
            <w:tcBorders>
              <w:top w:val="single" w:sz="4" w:space="0" w:color="auto"/>
              <w:bottom w:val="single" w:sz="4" w:space="0" w:color="auto"/>
            </w:tcBorders>
            <w:shd w:val="clear" w:color="auto" w:fill="auto"/>
          </w:tcPr>
          <w:p w14:paraId="19C8C22B" w14:textId="77777777" w:rsidR="00B367A8" w:rsidRPr="00EA4F08" w:rsidRDefault="00B367A8" w:rsidP="00E63CF7">
            <w:pPr>
              <w:bidi/>
              <w:jc w:val="both"/>
              <w:rPr>
                <w:rFonts w:eastAsia="Malgun Gothic"/>
                <w:sz w:val="24"/>
                <w:szCs w:val="24"/>
                <w:rtl/>
              </w:rPr>
            </w:pPr>
          </w:p>
          <w:p w14:paraId="45CD9F9F"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الأول: تعليمات لمقدمي العطاءات</w:t>
            </w:r>
          </w:p>
          <w:p w14:paraId="7C7172D8"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 xml:space="preserve">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w:t>
            </w:r>
            <w:r w:rsidRPr="00EA4F08">
              <w:rPr>
                <w:rFonts w:eastAsia="Malgun Gothic" w:hint="cs"/>
                <w:sz w:val="24"/>
                <w:szCs w:val="24"/>
                <w:rtl/>
              </w:rPr>
              <w:t>أحكام يجب</w:t>
            </w:r>
            <w:r w:rsidRPr="00EA4F08">
              <w:rPr>
                <w:rFonts w:eastAsia="Malgun Gothic"/>
                <w:sz w:val="24"/>
                <w:szCs w:val="24"/>
                <w:rtl/>
              </w:rPr>
              <w:t xml:space="preserve"> استخدامها دون تعديل.</w:t>
            </w:r>
          </w:p>
        </w:tc>
      </w:tr>
      <w:tr w:rsidR="00B367A8" w14:paraId="0ED45316" w14:textId="77777777" w:rsidTr="00B367A8">
        <w:tc>
          <w:tcPr>
            <w:tcW w:w="12441" w:type="dxa"/>
            <w:tcBorders>
              <w:top w:val="single" w:sz="4" w:space="0" w:color="auto"/>
              <w:bottom w:val="single" w:sz="4" w:space="0" w:color="auto"/>
            </w:tcBorders>
            <w:shd w:val="clear" w:color="auto" w:fill="auto"/>
          </w:tcPr>
          <w:p w14:paraId="7FBA22C4" w14:textId="77777777" w:rsidR="00B367A8" w:rsidRPr="00EA4F08" w:rsidRDefault="00B367A8" w:rsidP="00E63CF7">
            <w:pPr>
              <w:bidi/>
              <w:jc w:val="both"/>
              <w:rPr>
                <w:rFonts w:eastAsia="Malgun Gothic"/>
                <w:sz w:val="24"/>
                <w:szCs w:val="24"/>
                <w:rtl/>
              </w:rPr>
            </w:pPr>
          </w:p>
          <w:p w14:paraId="22D4ABEC"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lastRenderedPageBreak/>
              <w:t>القسم الثاني: ورقة بيانات العطاء</w:t>
            </w:r>
          </w:p>
          <w:p w14:paraId="53D433CE"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يحتوي هذا القسم على احكام تخص عمليات التجهيز وتعتبر مكملة لما جاء في القسم الاول</w:t>
            </w:r>
          </w:p>
        </w:tc>
      </w:tr>
      <w:tr w:rsidR="00B367A8" w14:paraId="479A3494" w14:textId="77777777" w:rsidTr="00B367A8">
        <w:tc>
          <w:tcPr>
            <w:tcW w:w="12441" w:type="dxa"/>
            <w:tcBorders>
              <w:top w:val="single" w:sz="4" w:space="0" w:color="auto"/>
              <w:bottom w:val="single" w:sz="4" w:space="0" w:color="auto"/>
            </w:tcBorders>
            <w:shd w:val="clear" w:color="auto" w:fill="auto"/>
          </w:tcPr>
          <w:p w14:paraId="5FDDC67F" w14:textId="77777777" w:rsidR="00B367A8" w:rsidRPr="00EA4F08" w:rsidRDefault="00B367A8" w:rsidP="00E63CF7">
            <w:pPr>
              <w:bidi/>
              <w:jc w:val="both"/>
              <w:rPr>
                <w:rFonts w:eastAsia="Malgun Gothic"/>
                <w:sz w:val="24"/>
                <w:szCs w:val="24"/>
                <w:rtl/>
                <w:lang w:bidi="ar-IQ"/>
              </w:rPr>
            </w:pPr>
          </w:p>
          <w:p w14:paraId="5A14E182"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الثالث: معايير التقييم والتأهيل</w:t>
            </w:r>
          </w:p>
          <w:p w14:paraId="6E1C1D3A"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يحدد هذا القسم المعايير المستخدمة في تعيين العطاء الاقل</w:t>
            </w:r>
            <w:r w:rsidRPr="00EA4F08">
              <w:rPr>
                <w:rFonts w:eastAsia="Malgun Gothic"/>
                <w:i/>
                <w:iCs/>
                <w:sz w:val="24"/>
                <w:szCs w:val="24"/>
                <w:rtl/>
              </w:rPr>
              <w:t xml:space="preserve"> </w:t>
            </w:r>
            <w:r w:rsidRPr="00EA4F08">
              <w:rPr>
                <w:rFonts w:eastAsia="Malgun Gothic"/>
                <w:sz w:val="24"/>
                <w:szCs w:val="24"/>
                <w:rtl/>
              </w:rPr>
              <w:t xml:space="preserve">سعرا، ومتطلبات </w:t>
            </w:r>
            <w:r w:rsidRPr="00EA4F08">
              <w:rPr>
                <w:rFonts w:eastAsia="Malgun Gothic" w:hint="cs"/>
                <w:sz w:val="24"/>
                <w:szCs w:val="24"/>
                <w:rtl/>
              </w:rPr>
              <w:t>التأهيل</w:t>
            </w:r>
            <w:r w:rsidRPr="00EA4F08">
              <w:rPr>
                <w:rFonts w:eastAsia="Malgun Gothic"/>
                <w:sz w:val="24"/>
                <w:szCs w:val="24"/>
                <w:rtl/>
              </w:rPr>
              <w:t xml:space="preserve"> التي يجب توفرها في مقدم العطاء لإنجاز العقد.</w:t>
            </w:r>
          </w:p>
        </w:tc>
      </w:tr>
      <w:tr w:rsidR="00B367A8" w14:paraId="46069F8D" w14:textId="77777777" w:rsidTr="00B367A8">
        <w:tc>
          <w:tcPr>
            <w:tcW w:w="12441" w:type="dxa"/>
            <w:tcBorders>
              <w:top w:val="single" w:sz="4" w:space="0" w:color="auto"/>
              <w:bottom w:val="single" w:sz="4" w:space="0" w:color="auto"/>
            </w:tcBorders>
            <w:shd w:val="clear" w:color="auto" w:fill="auto"/>
          </w:tcPr>
          <w:p w14:paraId="29FC8300" w14:textId="77777777" w:rsidR="00B367A8" w:rsidRPr="00EA4F08" w:rsidRDefault="00B367A8" w:rsidP="00E63CF7">
            <w:pPr>
              <w:bidi/>
              <w:jc w:val="both"/>
              <w:rPr>
                <w:rFonts w:eastAsia="Malgun Gothic"/>
                <w:sz w:val="24"/>
                <w:szCs w:val="24"/>
                <w:rtl/>
              </w:rPr>
            </w:pPr>
          </w:p>
          <w:p w14:paraId="573A66A6"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الرابع: نماذج العطاءات</w:t>
            </w:r>
          </w:p>
          <w:p w14:paraId="7680CB5D"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يتضمن هذا القسم نماذج صيغة العطاء، جدول الأسعار، الذي يجب أن يقدم معه.</w:t>
            </w:r>
          </w:p>
        </w:tc>
      </w:tr>
      <w:tr w:rsidR="00B367A8" w14:paraId="33CC520B" w14:textId="77777777" w:rsidTr="00B367A8">
        <w:tc>
          <w:tcPr>
            <w:tcW w:w="12441" w:type="dxa"/>
            <w:tcBorders>
              <w:top w:val="single" w:sz="4" w:space="0" w:color="auto"/>
            </w:tcBorders>
            <w:shd w:val="clear" w:color="auto" w:fill="auto"/>
          </w:tcPr>
          <w:p w14:paraId="4A692EA9" w14:textId="77777777" w:rsidR="00B367A8" w:rsidRPr="00EA4F08" w:rsidRDefault="00B367A8" w:rsidP="00E63CF7">
            <w:pPr>
              <w:bidi/>
              <w:jc w:val="both"/>
              <w:rPr>
                <w:rFonts w:eastAsia="Malgun Gothic"/>
                <w:sz w:val="24"/>
                <w:szCs w:val="24"/>
                <w:rtl/>
              </w:rPr>
            </w:pPr>
          </w:p>
          <w:p w14:paraId="402FF870"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الخامس: الدول المؤهلة</w:t>
            </w:r>
          </w:p>
          <w:p w14:paraId="0B5AC1DF"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يتضمن هذا القسم معلومات تخص الدول المؤهلة.</w:t>
            </w:r>
          </w:p>
        </w:tc>
      </w:tr>
      <w:tr w:rsidR="00B367A8" w14:paraId="473D64D1" w14:textId="77777777" w:rsidTr="00B367A8">
        <w:tc>
          <w:tcPr>
            <w:tcW w:w="12441" w:type="dxa"/>
          </w:tcPr>
          <w:p w14:paraId="2C655A13" w14:textId="77777777" w:rsidR="00B367A8" w:rsidRPr="00EA4F08" w:rsidRDefault="00B367A8" w:rsidP="00E63CF7">
            <w:pPr>
              <w:bidi/>
              <w:jc w:val="both"/>
              <w:rPr>
                <w:b/>
                <w:bCs/>
                <w:sz w:val="24"/>
                <w:szCs w:val="24"/>
                <w:u w:val="single"/>
              </w:rPr>
            </w:pPr>
            <w:r w:rsidRPr="00EA4F08">
              <w:rPr>
                <w:b/>
                <w:bCs/>
                <w:sz w:val="24"/>
                <w:szCs w:val="24"/>
                <w:u w:val="single"/>
                <w:rtl/>
              </w:rPr>
              <w:t xml:space="preserve">الجزء الثاني – متطلبات </w:t>
            </w:r>
            <w:r w:rsidRPr="00EA4F08">
              <w:rPr>
                <w:rFonts w:hint="cs"/>
                <w:b/>
                <w:bCs/>
                <w:sz w:val="24"/>
                <w:szCs w:val="24"/>
                <w:u w:val="single"/>
                <w:rtl/>
              </w:rPr>
              <w:t xml:space="preserve">التعاقد </w:t>
            </w:r>
          </w:p>
        </w:tc>
      </w:tr>
      <w:tr w:rsidR="00B367A8" w14:paraId="4A5CD72F" w14:textId="77777777" w:rsidTr="00B367A8">
        <w:tc>
          <w:tcPr>
            <w:tcW w:w="12441" w:type="dxa"/>
          </w:tcPr>
          <w:p w14:paraId="24FAF384" w14:textId="77777777" w:rsidR="00B367A8" w:rsidRPr="00EA4F08" w:rsidRDefault="00B367A8" w:rsidP="00E63CF7">
            <w:pPr>
              <w:bidi/>
              <w:jc w:val="both"/>
              <w:rPr>
                <w:sz w:val="24"/>
                <w:szCs w:val="24"/>
              </w:rPr>
            </w:pPr>
            <w:r w:rsidRPr="00EA4F08">
              <w:rPr>
                <w:sz w:val="24"/>
                <w:szCs w:val="24"/>
                <w:rtl/>
              </w:rPr>
              <w:t>ويحتوي القسم الأتي:</w:t>
            </w:r>
          </w:p>
        </w:tc>
      </w:tr>
      <w:tr w:rsidR="00B367A8" w14:paraId="3F6F21ED" w14:textId="77777777" w:rsidTr="00B367A8">
        <w:tc>
          <w:tcPr>
            <w:tcW w:w="12441" w:type="dxa"/>
          </w:tcPr>
          <w:p w14:paraId="291255B7" w14:textId="25849ADA" w:rsidR="00B367A8" w:rsidRPr="00EA4F08" w:rsidRDefault="00B367A8" w:rsidP="00EA4F08">
            <w:pPr>
              <w:bidi/>
              <w:jc w:val="both"/>
              <w:rPr>
                <w:b/>
                <w:bCs/>
                <w:sz w:val="24"/>
                <w:szCs w:val="24"/>
              </w:rPr>
            </w:pPr>
            <w:r w:rsidRPr="00EA4F08">
              <w:rPr>
                <w:b/>
                <w:bCs/>
                <w:sz w:val="24"/>
                <w:szCs w:val="24"/>
                <w:rtl/>
              </w:rPr>
              <w:t>القسم السادس:</w:t>
            </w:r>
            <w:r w:rsidRPr="00EA4F08">
              <w:rPr>
                <w:rFonts w:hint="cs"/>
                <w:b/>
                <w:bCs/>
                <w:sz w:val="24"/>
                <w:szCs w:val="24"/>
                <w:rtl/>
              </w:rPr>
              <w:t xml:space="preserve"> قائمة </w:t>
            </w:r>
            <w:r w:rsidRPr="00EA4F08">
              <w:rPr>
                <w:b/>
                <w:bCs/>
                <w:sz w:val="24"/>
                <w:szCs w:val="24"/>
                <w:rtl/>
              </w:rPr>
              <w:t>متطلبات</w:t>
            </w:r>
            <w:r w:rsidRPr="00EA4F08">
              <w:rPr>
                <w:rFonts w:hint="cs"/>
                <w:b/>
                <w:bCs/>
                <w:sz w:val="24"/>
                <w:szCs w:val="24"/>
                <w:rtl/>
              </w:rPr>
              <w:t xml:space="preserve"> التعاقد </w:t>
            </w:r>
          </w:p>
        </w:tc>
      </w:tr>
      <w:tr w:rsidR="00B367A8" w14:paraId="671CC2A7" w14:textId="77777777" w:rsidTr="00B367A8">
        <w:tc>
          <w:tcPr>
            <w:tcW w:w="12441" w:type="dxa"/>
          </w:tcPr>
          <w:p w14:paraId="08E8D414" w14:textId="5E88146E" w:rsidR="00B367A8" w:rsidRPr="00EA4F08" w:rsidRDefault="00B367A8" w:rsidP="00EA4F08">
            <w:pPr>
              <w:bidi/>
              <w:jc w:val="both"/>
              <w:rPr>
                <w:sz w:val="24"/>
                <w:szCs w:val="24"/>
              </w:rPr>
            </w:pPr>
            <w:r w:rsidRPr="00EA4F08">
              <w:rPr>
                <w:sz w:val="24"/>
                <w:szCs w:val="24"/>
                <w:rtl/>
              </w:rPr>
              <w:t>يتضمن هذا القسم لائحة ب(الأدوية واللقاحات) والخدمات المتصلة بها، جداول مناهج التجهيز و التسليم</w:t>
            </w:r>
            <w:r w:rsidRPr="00EA4F08">
              <w:rPr>
                <w:rFonts w:hint="cs"/>
                <w:sz w:val="24"/>
                <w:szCs w:val="24"/>
                <w:rtl/>
              </w:rPr>
              <w:t>، و</w:t>
            </w:r>
            <w:r w:rsidRPr="00EA4F08">
              <w:rPr>
                <w:sz w:val="24"/>
                <w:szCs w:val="24"/>
                <w:rtl/>
              </w:rPr>
              <w:t xml:space="preserve">المواصفات الفنية والمخططات التي تصف (الأدوية واللقاحات) والخدمات </w:t>
            </w:r>
            <w:r w:rsidR="00EA4F08">
              <w:rPr>
                <w:sz w:val="24"/>
                <w:szCs w:val="24"/>
                <w:rtl/>
              </w:rPr>
              <w:t>المتصلة بها والتي سيتم تجهيزها.</w:t>
            </w:r>
          </w:p>
        </w:tc>
      </w:tr>
      <w:tr w:rsidR="00B367A8" w14:paraId="53CC3907" w14:textId="77777777" w:rsidTr="00B367A8">
        <w:trPr>
          <w:trHeight w:val="480"/>
        </w:trPr>
        <w:tc>
          <w:tcPr>
            <w:tcW w:w="12441" w:type="dxa"/>
          </w:tcPr>
          <w:p w14:paraId="5B810D8D" w14:textId="77777777" w:rsidR="00B367A8" w:rsidRPr="00EA4F08" w:rsidRDefault="00B367A8" w:rsidP="00E63CF7">
            <w:pPr>
              <w:bidi/>
              <w:jc w:val="both"/>
              <w:rPr>
                <w:b/>
                <w:bCs/>
                <w:sz w:val="24"/>
                <w:szCs w:val="24"/>
                <w:u w:val="single"/>
                <w:rtl/>
              </w:rPr>
            </w:pPr>
            <w:r w:rsidRPr="00EA4F08">
              <w:rPr>
                <w:b/>
                <w:bCs/>
                <w:sz w:val="24"/>
                <w:szCs w:val="24"/>
                <w:u w:val="single"/>
                <w:rtl/>
              </w:rPr>
              <w:t xml:space="preserve">الجزء الثالث: </w:t>
            </w:r>
            <w:r w:rsidRPr="00EA4F08">
              <w:rPr>
                <w:rFonts w:hint="cs"/>
                <w:b/>
                <w:bCs/>
                <w:sz w:val="24"/>
                <w:szCs w:val="24"/>
                <w:u w:val="single"/>
                <w:rtl/>
              </w:rPr>
              <w:t xml:space="preserve">شروط ونماذج </w:t>
            </w:r>
            <w:r w:rsidRPr="00EA4F08">
              <w:rPr>
                <w:b/>
                <w:bCs/>
                <w:sz w:val="24"/>
                <w:szCs w:val="24"/>
                <w:u w:val="single"/>
                <w:rtl/>
              </w:rPr>
              <w:t xml:space="preserve">العقد  </w:t>
            </w:r>
          </w:p>
          <w:p w14:paraId="00F1B57D" w14:textId="77777777" w:rsidR="00B367A8" w:rsidRPr="00EA4F08" w:rsidRDefault="00B367A8" w:rsidP="00E63CF7">
            <w:pPr>
              <w:jc w:val="both"/>
              <w:rPr>
                <w:sz w:val="24"/>
                <w:szCs w:val="24"/>
              </w:rPr>
            </w:pPr>
          </w:p>
        </w:tc>
      </w:tr>
      <w:tr w:rsidR="00B367A8" w14:paraId="35BF3D1E" w14:textId="77777777" w:rsidTr="00B367A8">
        <w:trPr>
          <w:trHeight w:val="480"/>
        </w:trPr>
        <w:tc>
          <w:tcPr>
            <w:tcW w:w="12441" w:type="dxa"/>
          </w:tcPr>
          <w:p w14:paraId="69B32176" w14:textId="22EC77FD" w:rsidR="00B367A8" w:rsidRPr="00EA4F08" w:rsidRDefault="00B367A8" w:rsidP="007612C7">
            <w:pPr>
              <w:bidi/>
              <w:jc w:val="both"/>
              <w:rPr>
                <w:bCs/>
                <w:sz w:val="24"/>
                <w:szCs w:val="24"/>
                <w:rtl/>
              </w:rPr>
            </w:pPr>
            <w:r w:rsidRPr="00EA4F08">
              <w:rPr>
                <w:rFonts w:hint="cs"/>
                <w:bCs/>
                <w:sz w:val="24"/>
                <w:szCs w:val="24"/>
                <w:rtl/>
              </w:rPr>
              <w:t>ويحتوي الأقسام</w:t>
            </w:r>
            <w:r w:rsidRPr="00EA4F08">
              <w:rPr>
                <w:bCs/>
                <w:sz w:val="24"/>
                <w:szCs w:val="24"/>
                <w:rtl/>
              </w:rPr>
              <w:t xml:space="preserve"> الأتية:</w:t>
            </w:r>
          </w:p>
          <w:p w14:paraId="2885F2C5" w14:textId="77777777" w:rsidR="00B367A8" w:rsidRPr="00EA4F08" w:rsidRDefault="00B367A8" w:rsidP="00E63CF7">
            <w:pPr>
              <w:bidi/>
              <w:jc w:val="both"/>
              <w:rPr>
                <w:bCs/>
                <w:sz w:val="24"/>
                <w:szCs w:val="24"/>
                <w:rtl/>
              </w:rPr>
            </w:pPr>
          </w:p>
        </w:tc>
      </w:tr>
    </w:tbl>
    <w:p w14:paraId="249F6FCA" w14:textId="77777777" w:rsidR="00A17A95" w:rsidRDefault="00A17A95">
      <w:pPr>
        <w:rPr>
          <w:rtl/>
        </w:rPr>
      </w:pPr>
    </w:p>
    <w:p w14:paraId="05ED13C8" w14:textId="77777777" w:rsidR="00212FFB" w:rsidRDefault="00212FFB"/>
    <w:tbl>
      <w:tblPr>
        <w:tblStyle w:val="TableGrid"/>
        <w:tblW w:w="0" w:type="auto"/>
        <w:tblLook w:val="04A0" w:firstRow="1" w:lastRow="0" w:firstColumn="1" w:lastColumn="0" w:noHBand="0" w:noVBand="1"/>
      </w:tblPr>
      <w:tblGrid>
        <w:gridCol w:w="12441"/>
      </w:tblGrid>
      <w:tr w:rsidR="00B367A8" w14:paraId="36BE2083" w14:textId="77777777" w:rsidTr="00EA4F08">
        <w:tc>
          <w:tcPr>
            <w:tcW w:w="12441" w:type="dxa"/>
          </w:tcPr>
          <w:p w14:paraId="4FAB99F4" w14:textId="77777777" w:rsidR="00B367A8" w:rsidRPr="00EA4F08" w:rsidRDefault="00B367A8" w:rsidP="00CA5E96">
            <w:pPr>
              <w:bidi/>
              <w:jc w:val="both"/>
              <w:rPr>
                <w:b/>
                <w:bCs/>
                <w:sz w:val="24"/>
                <w:szCs w:val="24"/>
                <w:rtl/>
              </w:rPr>
            </w:pPr>
            <w:r w:rsidRPr="00EA4F08">
              <w:rPr>
                <w:b/>
                <w:bCs/>
                <w:sz w:val="24"/>
                <w:szCs w:val="24"/>
                <w:rtl/>
              </w:rPr>
              <w:t>القسم السابع:</w:t>
            </w:r>
            <w:r w:rsidRPr="00EA4F08">
              <w:rPr>
                <w:b/>
                <w:bCs/>
                <w:sz w:val="24"/>
                <w:szCs w:val="24"/>
                <w:rtl/>
              </w:rPr>
              <w:tab/>
              <w:t xml:space="preserve">الشروط العامة للعقد </w:t>
            </w:r>
          </w:p>
          <w:p w14:paraId="053E0122" w14:textId="77777777" w:rsidR="00B367A8" w:rsidRPr="00EA4F08" w:rsidRDefault="00B367A8" w:rsidP="00CA5E96">
            <w:pPr>
              <w:jc w:val="right"/>
              <w:rPr>
                <w:sz w:val="24"/>
                <w:szCs w:val="24"/>
              </w:rPr>
            </w:pPr>
          </w:p>
        </w:tc>
      </w:tr>
      <w:tr w:rsidR="00B367A8" w14:paraId="61274E86" w14:textId="77777777" w:rsidTr="00EA4F08">
        <w:tc>
          <w:tcPr>
            <w:tcW w:w="12441" w:type="dxa"/>
          </w:tcPr>
          <w:p w14:paraId="206EE13C" w14:textId="77777777" w:rsidR="00B367A8" w:rsidRPr="00EA4F08" w:rsidRDefault="00B367A8" w:rsidP="00CA5E96">
            <w:pPr>
              <w:bidi/>
              <w:jc w:val="both"/>
              <w:rPr>
                <w:sz w:val="24"/>
                <w:szCs w:val="24"/>
                <w:rtl/>
                <w:lang w:bidi="ar-IQ"/>
              </w:rPr>
            </w:pPr>
            <w:r w:rsidRPr="00EA4F08">
              <w:rPr>
                <w:sz w:val="24"/>
                <w:szCs w:val="24"/>
                <w:rtl/>
              </w:rPr>
              <w:t>يتضمن هذا القسم الفقرات العامة التي تنطبق على كل عقد. نصوص الفقرات المدرجة في هذا القسم لا يمكن تعديله</w:t>
            </w:r>
            <w:r w:rsidRPr="00EA4F08">
              <w:rPr>
                <w:rFonts w:hint="cs"/>
                <w:sz w:val="24"/>
                <w:szCs w:val="24"/>
                <w:rtl/>
              </w:rPr>
              <w:t>ا.</w:t>
            </w:r>
          </w:p>
          <w:p w14:paraId="58C38DE4" w14:textId="77777777" w:rsidR="00B367A8" w:rsidRPr="00EA4F08" w:rsidRDefault="00B367A8" w:rsidP="00CA5E96">
            <w:pPr>
              <w:jc w:val="right"/>
              <w:rPr>
                <w:sz w:val="24"/>
                <w:szCs w:val="24"/>
                <w:lang w:bidi="ar-IQ"/>
              </w:rPr>
            </w:pPr>
          </w:p>
        </w:tc>
      </w:tr>
      <w:tr w:rsidR="00B367A8" w14:paraId="17146E44" w14:textId="77777777" w:rsidTr="00EA4F08">
        <w:tc>
          <w:tcPr>
            <w:tcW w:w="12441" w:type="dxa"/>
          </w:tcPr>
          <w:p w14:paraId="22228591" w14:textId="77777777" w:rsidR="00B367A8" w:rsidRPr="00EA4F08" w:rsidRDefault="00B367A8" w:rsidP="00A17A95">
            <w:pPr>
              <w:bidi/>
              <w:jc w:val="both"/>
              <w:rPr>
                <w:b/>
                <w:bCs/>
                <w:sz w:val="24"/>
                <w:szCs w:val="24"/>
                <w:rtl/>
              </w:rPr>
            </w:pPr>
            <w:r w:rsidRPr="00EA4F08">
              <w:rPr>
                <w:b/>
                <w:bCs/>
                <w:sz w:val="24"/>
                <w:szCs w:val="24"/>
                <w:rtl/>
              </w:rPr>
              <w:t>القسم الثامن:</w:t>
            </w:r>
            <w:r w:rsidRPr="00EA4F08">
              <w:rPr>
                <w:b/>
                <w:bCs/>
                <w:sz w:val="24"/>
                <w:szCs w:val="24"/>
                <w:rtl/>
              </w:rPr>
              <w:tab/>
              <w:t xml:space="preserve">الشروط الخاصة </w:t>
            </w:r>
            <w:r w:rsidRPr="00EA4F08">
              <w:rPr>
                <w:rFonts w:hint="cs"/>
                <w:b/>
                <w:bCs/>
                <w:sz w:val="24"/>
                <w:szCs w:val="24"/>
                <w:rtl/>
              </w:rPr>
              <w:t>ل</w:t>
            </w:r>
            <w:r w:rsidRPr="00EA4F08">
              <w:rPr>
                <w:b/>
                <w:bCs/>
                <w:sz w:val="24"/>
                <w:szCs w:val="24"/>
                <w:rtl/>
              </w:rPr>
              <w:t xml:space="preserve">لعقد </w:t>
            </w:r>
          </w:p>
          <w:p w14:paraId="216ABE54" w14:textId="77777777" w:rsidR="00B367A8" w:rsidRPr="00EA4F08" w:rsidRDefault="00B367A8" w:rsidP="00A17A95">
            <w:pPr>
              <w:jc w:val="right"/>
              <w:rPr>
                <w:sz w:val="24"/>
                <w:szCs w:val="24"/>
              </w:rPr>
            </w:pPr>
          </w:p>
        </w:tc>
      </w:tr>
      <w:tr w:rsidR="00B367A8" w14:paraId="43EE215B" w14:textId="77777777" w:rsidTr="00EA4F08">
        <w:tc>
          <w:tcPr>
            <w:tcW w:w="12441" w:type="dxa"/>
          </w:tcPr>
          <w:p w14:paraId="32D9CD7B" w14:textId="77777777" w:rsidR="00B367A8" w:rsidRPr="00EA4F08" w:rsidRDefault="00B367A8" w:rsidP="00A17A95">
            <w:pPr>
              <w:bidi/>
              <w:jc w:val="both"/>
              <w:rPr>
                <w:sz w:val="24"/>
                <w:szCs w:val="24"/>
                <w:rtl/>
              </w:rPr>
            </w:pPr>
            <w:r w:rsidRPr="00EA4F08">
              <w:rPr>
                <w:sz w:val="24"/>
                <w:szCs w:val="24"/>
                <w:rtl/>
              </w:rPr>
              <w:t>يتضمن هذا الفصل فقرات خاصة بكل عقد تعدل أو تكمل الشروط العامة للعقد المدرجة في القسم السابع.</w:t>
            </w:r>
          </w:p>
          <w:p w14:paraId="68ACB023" w14:textId="77777777" w:rsidR="00B367A8" w:rsidRPr="00EA4F08" w:rsidRDefault="00B367A8" w:rsidP="00A17A95">
            <w:pPr>
              <w:jc w:val="right"/>
              <w:rPr>
                <w:sz w:val="24"/>
                <w:szCs w:val="24"/>
              </w:rPr>
            </w:pPr>
          </w:p>
        </w:tc>
      </w:tr>
      <w:tr w:rsidR="00B367A8" w14:paraId="09BEAA80" w14:textId="77777777" w:rsidTr="00EA4F08">
        <w:tc>
          <w:tcPr>
            <w:tcW w:w="12441" w:type="dxa"/>
          </w:tcPr>
          <w:p w14:paraId="1938097E" w14:textId="77777777" w:rsidR="00B367A8" w:rsidRPr="00EA4F08" w:rsidRDefault="00B367A8" w:rsidP="00A17A95">
            <w:pPr>
              <w:bidi/>
              <w:jc w:val="both"/>
              <w:rPr>
                <w:b/>
                <w:bCs/>
                <w:sz w:val="24"/>
                <w:szCs w:val="24"/>
                <w:rtl/>
              </w:rPr>
            </w:pPr>
            <w:r w:rsidRPr="00EA4F08">
              <w:rPr>
                <w:b/>
                <w:bCs/>
                <w:sz w:val="24"/>
                <w:szCs w:val="24"/>
                <w:rtl/>
              </w:rPr>
              <w:t>القسم التاسع:</w:t>
            </w:r>
            <w:r w:rsidRPr="00EA4F08">
              <w:rPr>
                <w:b/>
                <w:bCs/>
                <w:sz w:val="24"/>
                <w:szCs w:val="24"/>
                <w:rtl/>
              </w:rPr>
              <w:tab/>
            </w:r>
            <w:r w:rsidRPr="00EA4F08">
              <w:rPr>
                <w:rFonts w:hint="cs"/>
                <w:b/>
                <w:bCs/>
                <w:sz w:val="24"/>
                <w:szCs w:val="24"/>
                <w:rtl/>
              </w:rPr>
              <w:t>مستندات</w:t>
            </w:r>
            <w:r w:rsidRPr="00EA4F08">
              <w:rPr>
                <w:b/>
                <w:bCs/>
                <w:sz w:val="24"/>
                <w:szCs w:val="24"/>
                <w:rtl/>
              </w:rPr>
              <w:t xml:space="preserve"> العقد</w:t>
            </w:r>
          </w:p>
          <w:p w14:paraId="15D0E3C5" w14:textId="77777777" w:rsidR="00B367A8" w:rsidRPr="00EA4F08" w:rsidRDefault="00B367A8" w:rsidP="00A17A95">
            <w:pPr>
              <w:jc w:val="right"/>
              <w:rPr>
                <w:sz w:val="24"/>
                <w:szCs w:val="24"/>
              </w:rPr>
            </w:pPr>
          </w:p>
        </w:tc>
      </w:tr>
      <w:tr w:rsidR="00B367A8" w14:paraId="723B1351" w14:textId="77777777" w:rsidTr="00EA4F08">
        <w:tc>
          <w:tcPr>
            <w:tcW w:w="12441" w:type="dxa"/>
          </w:tcPr>
          <w:p w14:paraId="735F4899" w14:textId="77777777" w:rsidR="00B367A8" w:rsidRPr="00EA4F08" w:rsidRDefault="00B367A8" w:rsidP="00A17A95">
            <w:pPr>
              <w:bidi/>
              <w:jc w:val="both"/>
              <w:rPr>
                <w:sz w:val="24"/>
                <w:szCs w:val="24"/>
                <w:rtl/>
              </w:rPr>
            </w:pPr>
            <w:r w:rsidRPr="00EA4F08">
              <w:rPr>
                <w:sz w:val="24"/>
                <w:szCs w:val="24"/>
                <w:rtl/>
              </w:rPr>
              <w:lastRenderedPageBreak/>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14:paraId="297114E3" w14:textId="77777777" w:rsidR="00B367A8" w:rsidRPr="00EA4F08" w:rsidRDefault="00B367A8" w:rsidP="00A17A95">
            <w:pPr>
              <w:jc w:val="right"/>
              <w:rPr>
                <w:sz w:val="24"/>
                <w:szCs w:val="24"/>
              </w:rPr>
            </w:pP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1D0D445D" w14:textId="77777777" w:rsidR="00DB5A1F" w:rsidRDefault="00DB5A1F"/>
    <w:p w14:paraId="21045A56" w14:textId="77777777" w:rsidR="00DB5A1F" w:rsidRDefault="00DB5A1F"/>
    <w:p w14:paraId="3F0A51B6" w14:textId="77777777" w:rsidR="00DB5A1F" w:rsidRDefault="00DB5A1F"/>
    <w:p w14:paraId="09ED7D00" w14:textId="77777777" w:rsidR="00DB5A1F" w:rsidRDefault="00DB5A1F"/>
    <w:p w14:paraId="359DFF87" w14:textId="77777777" w:rsidR="00DB5A1F" w:rsidRDefault="00DB5A1F">
      <w:pPr>
        <w:rPr>
          <w:rtl/>
        </w:rPr>
      </w:pPr>
    </w:p>
    <w:p w14:paraId="6F1913C6" w14:textId="77777777" w:rsidR="00440DFE" w:rsidRDefault="00440DFE">
      <w:pPr>
        <w:rPr>
          <w:rtl/>
        </w:rPr>
      </w:pPr>
    </w:p>
    <w:p w14:paraId="30188F3D" w14:textId="77777777" w:rsidR="00440DFE" w:rsidRDefault="00440DFE">
      <w:pPr>
        <w:rPr>
          <w:rtl/>
        </w:rPr>
      </w:pPr>
    </w:p>
    <w:p w14:paraId="393BD7D3" w14:textId="77777777" w:rsidR="00440DFE" w:rsidRDefault="00440DFE">
      <w:pPr>
        <w:rPr>
          <w:rtl/>
        </w:rPr>
      </w:pPr>
    </w:p>
    <w:p w14:paraId="47D38A20" w14:textId="77777777" w:rsidR="00440DFE" w:rsidRDefault="00440DFE"/>
    <w:p w14:paraId="643FD922" w14:textId="77777777" w:rsidR="00DB5A1F" w:rsidRDefault="00DB5A1F" w:rsidP="00B8665B">
      <w:pPr>
        <w:jc w:val="right"/>
      </w:pPr>
    </w:p>
    <w:tbl>
      <w:tblPr>
        <w:tblStyle w:val="TableGrid"/>
        <w:tblW w:w="0" w:type="auto"/>
        <w:tblLook w:val="04A0" w:firstRow="1" w:lastRow="0" w:firstColumn="1" w:lastColumn="0" w:noHBand="0" w:noVBand="1"/>
      </w:tblPr>
      <w:tblGrid>
        <w:gridCol w:w="12157"/>
      </w:tblGrid>
      <w:tr w:rsidR="00B367A8" w:rsidRPr="009D0B69" w14:paraId="7BD1A219" w14:textId="77777777" w:rsidTr="00594D13">
        <w:tc>
          <w:tcPr>
            <w:tcW w:w="12157" w:type="dxa"/>
            <w:shd w:val="clear" w:color="auto" w:fill="D9D9D9" w:themeFill="background1" w:themeFillShade="D9"/>
          </w:tcPr>
          <w:p w14:paraId="2F5570B5" w14:textId="77777777" w:rsidR="00B367A8" w:rsidRPr="009D0B69" w:rsidRDefault="00B367A8" w:rsidP="00E63CF7">
            <w:pPr>
              <w:bidi/>
              <w:rPr>
                <w:sz w:val="32"/>
                <w:szCs w:val="32"/>
              </w:rPr>
            </w:pPr>
            <w:r w:rsidRPr="009D0B69">
              <w:rPr>
                <w:rFonts w:cs="Arial" w:hint="cs"/>
                <w:sz w:val="32"/>
                <w:szCs w:val="32"/>
                <w:rtl/>
              </w:rPr>
              <w:t>الجزء</w:t>
            </w:r>
            <w:r w:rsidRPr="009D0B69">
              <w:rPr>
                <w:rFonts w:cs="Arial"/>
                <w:sz w:val="32"/>
                <w:szCs w:val="32"/>
                <w:rtl/>
              </w:rPr>
              <w:t xml:space="preserve"> </w:t>
            </w:r>
            <w:r w:rsidRPr="009D0B69">
              <w:rPr>
                <w:rFonts w:cs="Arial" w:hint="cs"/>
                <w:sz w:val="32"/>
                <w:szCs w:val="32"/>
                <w:rtl/>
              </w:rPr>
              <w:t>الاول</w:t>
            </w:r>
            <w:r w:rsidRPr="009D0B69">
              <w:rPr>
                <w:rFonts w:cs="Arial"/>
                <w:sz w:val="32"/>
                <w:szCs w:val="32"/>
                <w:rtl/>
              </w:rPr>
              <w:t xml:space="preserve"> : - </w:t>
            </w:r>
            <w:r w:rsidRPr="009D0B69">
              <w:rPr>
                <w:rFonts w:cs="Arial" w:hint="cs"/>
                <w:sz w:val="32"/>
                <w:szCs w:val="32"/>
                <w:rtl/>
              </w:rPr>
              <w:t>اجراءات</w:t>
            </w:r>
            <w:r w:rsidRPr="009D0B69">
              <w:rPr>
                <w:rFonts w:cs="Arial"/>
                <w:sz w:val="32"/>
                <w:szCs w:val="32"/>
                <w:rtl/>
              </w:rPr>
              <w:t xml:space="preserve"> </w:t>
            </w:r>
            <w:r w:rsidRPr="009D0B69">
              <w:rPr>
                <w:rFonts w:cs="Arial" w:hint="cs"/>
                <w:sz w:val="32"/>
                <w:szCs w:val="32"/>
                <w:rtl/>
              </w:rPr>
              <w:t>التعاقد</w:t>
            </w:r>
          </w:p>
        </w:tc>
      </w:tr>
      <w:tr w:rsidR="00B367A8" w:rsidRPr="009D0B69" w14:paraId="2C42B709" w14:textId="77777777" w:rsidTr="00594D13">
        <w:tc>
          <w:tcPr>
            <w:tcW w:w="12157" w:type="dxa"/>
          </w:tcPr>
          <w:p w14:paraId="448E904D" w14:textId="77777777" w:rsidR="00B367A8" w:rsidRPr="009D0B69" w:rsidRDefault="00B367A8" w:rsidP="00E63CF7">
            <w:pPr>
              <w:bidi/>
              <w:rPr>
                <w:sz w:val="28"/>
                <w:szCs w:val="28"/>
              </w:rPr>
            </w:pPr>
            <w:r w:rsidRPr="009D0B69">
              <w:rPr>
                <w:rFonts w:cs="Arial" w:hint="cs"/>
                <w:sz w:val="28"/>
                <w:szCs w:val="28"/>
                <w:rtl/>
              </w:rPr>
              <w:t>القسم</w:t>
            </w:r>
            <w:r w:rsidRPr="009D0B69">
              <w:rPr>
                <w:rFonts w:cs="Arial"/>
                <w:sz w:val="28"/>
                <w:szCs w:val="28"/>
                <w:rtl/>
              </w:rPr>
              <w:t xml:space="preserve"> </w:t>
            </w:r>
            <w:r w:rsidRPr="009D0B69">
              <w:rPr>
                <w:rFonts w:cs="Arial" w:hint="cs"/>
                <w:sz w:val="28"/>
                <w:szCs w:val="28"/>
                <w:rtl/>
              </w:rPr>
              <w:t>الأول</w:t>
            </w:r>
            <w:r w:rsidRPr="009D0B69">
              <w:rPr>
                <w:rFonts w:cs="Arial"/>
                <w:sz w:val="28"/>
                <w:szCs w:val="28"/>
                <w:rtl/>
              </w:rPr>
              <w:t xml:space="preserve"> – </w:t>
            </w:r>
            <w:r w:rsidRPr="009D0B69">
              <w:rPr>
                <w:rFonts w:cs="Arial" w:hint="cs"/>
                <w:sz w:val="28"/>
                <w:szCs w:val="28"/>
                <w:rtl/>
              </w:rPr>
              <w:t>تعليمات</w:t>
            </w:r>
            <w:r w:rsidRPr="009D0B69">
              <w:rPr>
                <w:rFonts w:cs="Arial"/>
                <w:sz w:val="28"/>
                <w:szCs w:val="28"/>
                <w:rtl/>
              </w:rPr>
              <w:t xml:space="preserve"> </w:t>
            </w:r>
            <w:r w:rsidRPr="009D0B69">
              <w:rPr>
                <w:rFonts w:cs="Arial" w:hint="cs"/>
                <w:sz w:val="28"/>
                <w:szCs w:val="28"/>
                <w:rtl/>
              </w:rPr>
              <w:t>إلى</w:t>
            </w:r>
            <w:r w:rsidRPr="009D0B69">
              <w:rPr>
                <w:rFonts w:cs="Arial"/>
                <w:sz w:val="28"/>
                <w:szCs w:val="28"/>
                <w:rtl/>
              </w:rPr>
              <w:t xml:space="preserve"> </w:t>
            </w:r>
            <w:r w:rsidRPr="009D0B69">
              <w:rPr>
                <w:rFonts w:cs="Arial" w:hint="cs"/>
                <w:sz w:val="28"/>
                <w:szCs w:val="28"/>
                <w:rtl/>
              </w:rPr>
              <w:t>مقدمي</w:t>
            </w:r>
            <w:r w:rsidRPr="009D0B69">
              <w:rPr>
                <w:rFonts w:cs="Arial"/>
                <w:sz w:val="28"/>
                <w:szCs w:val="28"/>
                <w:rtl/>
              </w:rPr>
              <w:t xml:space="preserve"> </w:t>
            </w:r>
            <w:r w:rsidRPr="009D0B69">
              <w:rPr>
                <w:rFonts w:cs="Arial" w:hint="cs"/>
                <w:sz w:val="28"/>
                <w:szCs w:val="28"/>
                <w:rtl/>
              </w:rPr>
              <w:t>العطاءات</w:t>
            </w:r>
          </w:p>
        </w:tc>
      </w:tr>
    </w:tbl>
    <w:p w14:paraId="514EF9AE" w14:textId="77777777" w:rsidR="00DB5A1F" w:rsidRDefault="00DB5A1F"/>
    <w:tbl>
      <w:tblPr>
        <w:tblStyle w:val="TableGrid"/>
        <w:tblW w:w="12197" w:type="dxa"/>
        <w:tblInd w:w="-34" w:type="dxa"/>
        <w:tblLook w:val="04A0" w:firstRow="1" w:lastRow="0" w:firstColumn="1" w:lastColumn="0" w:noHBand="0" w:noVBand="1"/>
      </w:tblPr>
      <w:tblGrid>
        <w:gridCol w:w="419"/>
        <w:gridCol w:w="9646"/>
        <w:gridCol w:w="176"/>
        <w:gridCol w:w="1956"/>
      </w:tblGrid>
      <w:tr w:rsidR="00B367A8" w14:paraId="55AD0500" w14:textId="77777777" w:rsidTr="00594D13">
        <w:tc>
          <w:tcPr>
            <w:tcW w:w="12197" w:type="dxa"/>
            <w:gridSpan w:val="4"/>
            <w:shd w:val="clear" w:color="auto" w:fill="D9D9D9" w:themeFill="background1" w:themeFillShade="D9"/>
          </w:tcPr>
          <w:p w14:paraId="2440669B" w14:textId="77777777" w:rsidR="00B367A8" w:rsidRPr="00594D13" w:rsidRDefault="00B367A8" w:rsidP="00936A27">
            <w:pPr>
              <w:bidi/>
              <w:jc w:val="both"/>
              <w:rPr>
                <w:sz w:val="24"/>
                <w:szCs w:val="24"/>
              </w:rPr>
            </w:pPr>
            <w:r w:rsidRPr="00594D13">
              <w:rPr>
                <w:rFonts w:cs="Arial" w:hint="cs"/>
                <w:sz w:val="24"/>
                <w:szCs w:val="24"/>
                <w:rtl/>
              </w:rPr>
              <w:t>جدول</w:t>
            </w:r>
            <w:r w:rsidRPr="00594D13">
              <w:rPr>
                <w:rFonts w:cs="Arial"/>
                <w:sz w:val="24"/>
                <w:szCs w:val="24"/>
                <w:rtl/>
              </w:rPr>
              <w:t xml:space="preserve"> </w:t>
            </w:r>
            <w:r w:rsidRPr="00594D13">
              <w:rPr>
                <w:rFonts w:cs="Arial" w:hint="cs"/>
                <w:sz w:val="24"/>
                <w:szCs w:val="24"/>
                <w:rtl/>
              </w:rPr>
              <w:t>المواد</w:t>
            </w:r>
            <w:r w:rsidRPr="00594D13">
              <w:rPr>
                <w:rFonts w:cs="Arial"/>
                <w:sz w:val="24"/>
                <w:szCs w:val="24"/>
                <w:rtl/>
              </w:rPr>
              <w:t>/</w:t>
            </w:r>
            <w:r w:rsidRPr="00594D13">
              <w:rPr>
                <w:rFonts w:cs="Arial" w:hint="cs"/>
                <w:sz w:val="24"/>
                <w:szCs w:val="24"/>
                <w:rtl/>
              </w:rPr>
              <w:t>الفقرات</w:t>
            </w:r>
          </w:p>
        </w:tc>
      </w:tr>
      <w:tr w:rsidR="00B367A8" w14:paraId="2C28CF95" w14:textId="77777777" w:rsidTr="00B8665B">
        <w:tc>
          <w:tcPr>
            <w:tcW w:w="419" w:type="dxa"/>
          </w:tcPr>
          <w:p w14:paraId="2F98B778" w14:textId="00D5BF9E" w:rsidR="00B367A8" w:rsidRPr="00936A27" w:rsidRDefault="00B367A8" w:rsidP="00936A27">
            <w:pPr>
              <w:bidi/>
              <w:jc w:val="both"/>
              <w:rPr>
                <w:b/>
                <w:bCs/>
                <w:sz w:val="20"/>
                <w:szCs w:val="20"/>
              </w:rPr>
            </w:pPr>
            <w:r>
              <w:rPr>
                <w:b/>
                <w:bCs/>
                <w:sz w:val="20"/>
                <w:szCs w:val="20"/>
              </w:rPr>
              <w:t>7</w:t>
            </w:r>
          </w:p>
        </w:tc>
        <w:tc>
          <w:tcPr>
            <w:tcW w:w="11778" w:type="dxa"/>
            <w:gridSpan w:val="3"/>
          </w:tcPr>
          <w:p w14:paraId="10C3372F" w14:textId="77777777" w:rsidR="00B367A8" w:rsidRPr="00594D13" w:rsidRDefault="00B367A8" w:rsidP="00936A27">
            <w:pPr>
              <w:bidi/>
              <w:jc w:val="both"/>
              <w:rPr>
                <w:b/>
                <w:bCs/>
                <w:sz w:val="24"/>
                <w:szCs w:val="24"/>
              </w:rPr>
            </w:pPr>
            <w:r w:rsidRPr="00594D13">
              <w:rPr>
                <w:rFonts w:hint="cs"/>
                <w:b/>
                <w:bCs/>
                <w:sz w:val="24"/>
                <w:szCs w:val="24"/>
                <w:rtl/>
              </w:rPr>
              <w:t>أ- عام</w:t>
            </w:r>
          </w:p>
        </w:tc>
      </w:tr>
      <w:tr w:rsidR="00B367A8" w14:paraId="1A0A805E" w14:textId="77777777" w:rsidTr="00B8665B">
        <w:tc>
          <w:tcPr>
            <w:tcW w:w="419" w:type="dxa"/>
          </w:tcPr>
          <w:p w14:paraId="5D12DC4B" w14:textId="699E82C9" w:rsidR="00B367A8" w:rsidRPr="00936A27" w:rsidRDefault="00B367A8" w:rsidP="00936A27">
            <w:pPr>
              <w:bidi/>
              <w:jc w:val="both"/>
              <w:rPr>
                <w:sz w:val="20"/>
                <w:szCs w:val="20"/>
              </w:rPr>
            </w:pPr>
            <w:r>
              <w:rPr>
                <w:sz w:val="20"/>
                <w:szCs w:val="20"/>
              </w:rPr>
              <w:t>7</w:t>
            </w:r>
          </w:p>
        </w:tc>
        <w:tc>
          <w:tcPr>
            <w:tcW w:w="9822" w:type="dxa"/>
            <w:gridSpan w:val="2"/>
          </w:tcPr>
          <w:p w14:paraId="379A1F09" w14:textId="77777777" w:rsidR="00B367A8" w:rsidRPr="00594D13" w:rsidRDefault="00B367A8" w:rsidP="00936A27">
            <w:pPr>
              <w:bidi/>
              <w:jc w:val="both"/>
              <w:rPr>
                <w:sz w:val="24"/>
                <w:szCs w:val="24"/>
              </w:rPr>
            </w:pPr>
            <w:r w:rsidRPr="00594D13">
              <w:rPr>
                <w:rFonts w:cs="Arial" w:hint="cs"/>
                <w:sz w:val="24"/>
                <w:szCs w:val="24"/>
                <w:rtl/>
              </w:rPr>
              <w:t>نطاق</w:t>
            </w:r>
            <w:r w:rsidRPr="00594D13">
              <w:rPr>
                <w:rFonts w:cs="Arial"/>
                <w:sz w:val="24"/>
                <w:szCs w:val="24"/>
                <w:rtl/>
              </w:rPr>
              <w:t xml:space="preserve"> </w:t>
            </w:r>
            <w:r w:rsidRPr="00594D13">
              <w:rPr>
                <w:rFonts w:cs="Arial" w:hint="cs"/>
                <w:sz w:val="24"/>
                <w:szCs w:val="24"/>
                <w:rtl/>
              </w:rPr>
              <w:t>المناقصة</w:t>
            </w:r>
          </w:p>
        </w:tc>
        <w:tc>
          <w:tcPr>
            <w:tcW w:w="1956" w:type="dxa"/>
          </w:tcPr>
          <w:p w14:paraId="2EA5646D" w14:textId="77777777" w:rsidR="00B367A8" w:rsidRPr="00936A27" w:rsidRDefault="00B367A8" w:rsidP="00936A27">
            <w:pPr>
              <w:bidi/>
              <w:jc w:val="both"/>
              <w:rPr>
                <w:sz w:val="20"/>
                <w:szCs w:val="20"/>
              </w:rPr>
            </w:pPr>
            <w:r w:rsidRPr="00936A27">
              <w:rPr>
                <w:rFonts w:hint="cs"/>
                <w:sz w:val="20"/>
                <w:szCs w:val="20"/>
                <w:rtl/>
              </w:rPr>
              <w:t>1</w:t>
            </w:r>
          </w:p>
        </w:tc>
      </w:tr>
      <w:tr w:rsidR="00B367A8" w14:paraId="5DD9D3BF" w14:textId="77777777" w:rsidTr="00B8665B">
        <w:tc>
          <w:tcPr>
            <w:tcW w:w="419" w:type="dxa"/>
          </w:tcPr>
          <w:p w14:paraId="34092F02" w14:textId="74D1BB6C" w:rsidR="00B367A8" w:rsidRPr="00936A27" w:rsidRDefault="00B367A8" w:rsidP="00936A27">
            <w:pPr>
              <w:bidi/>
              <w:jc w:val="both"/>
              <w:rPr>
                <w:sz w:val="20"/>
                <w:szCs w:val="20"/>
              </w:rPr>
            </w:pPr>
            <w:r>
              <w:rPr>
                <w:sz w:val="20"/>
                <w:szCs w:val="20"/>
              </w:rPr>
              <w:t>7</w:t>
            </w:r>
          </w:p>
        </w:tc>
        <w:tc>
          <w:tcPr>
            <w:tcW w:w="9822" w:type="dxa"/>
            <w:gridSpan w:val="2"/>
          </w:tcPr>
          <w:p w14:paraId="5F5D2C87" w14:textId="175DAAE0" w:rsidR="00B367A8" w:rsidRPr="00594D13" w:rsidRDefault="00B367A8" w:rsidP="007612C7">
            <w:pPr>
              <w:bidi/>
              <w:jc w:val="both"/>
              <w:rPr>
                <w:sz w:val="24"/>
                <w:szCs w:val="24"/>
                <w:rtl/>
                <w:lang w:bidi="ar-EG"/>
              </w:rPr>
            </w:pPr>
            <w:r w:rsidRPr="00594D13">
              <w:rPr>
                <w:rFonts w:cs="Arial" w:hint="cs"/>
                <w:sz w:val="24"/>
                <w:szCs w:val="24"/>
                <w:rtl/>
              </w:rPr>
              <w:t>الفساد</w:t>
            </w:r>
            <w:r w:rsidRPr="00594D13">
              <w:rPr>
                <w:rFonts w:cs="Arial"/>
                <w:sz w:val="24"/>
                <w:szCs w:val="24"/>
                <w:rtl/>
              </w:rPr>
              <w:t xml:space="preserve"> </w:t>
            </w:r>
            <w:r w:rsidRPr="00594D13">
              <w:rPr>
                <w:rFonts w:cs="Arial" w:hint="cs"/>
                <w:sz w:val="24"/>
                <w:szCs w:val="24"/>
                <w:rtl/>
              </w:rPr>
              <w:t>والأ</w:t>
            </w:r>
            <w:r w:rsidRPr="00594D13">
              <w:rPr>
                <w:rFonts w:cs="Arial" w:hint="cs"/>
                <w:sz w:val="24"/>
                <w:szCs w:val="24"/>
                <w:rtl/>
                <w:lang w:bidi="ar-EG"/>
              </w:rPr>
              <w:t>حتيال</w:t>
            </w:r>
          </w:p>
        </w:tc>
        <w:tc>
          <w:tcPr>
            <w:tcW w:w="1956" w:type="dxa"/>
          </w:tcPr>
          <w:p w14:paraId="148217DA" w14:textId="77777777" w:rsidR="00B367A8" w:rsidRPr="00936A27" w:rsidRDefault="00B367A8" w:rsidP="00936A27">
            <w:pPr>
              <w:bidi/>
              <w:jc w:val="both"/>
              <w:rPr>
                <w:sz w:val="20"/>
                <w:szCs w:val="20"/>
              </w:rPr>
            </w:pPr>
            <w:r w:rsidRPr="00936A27">
              <w:rPr>
                <w:rFonts w:hint="cs"/>
                <w:sz w:val="20"/>
                <w:szCs w:val="20"/>
                <w:rtl/>
              </w:rPr>
              <w:t>2</w:t>
            </w:r>
          </w:p>
        </w:tc>
      </w:tr>
      <w:tr w:rsidR="00B367A8" w14:paraId="6E321CAE" w14:textId="77777777" w:rsidTr="00B8665B">
        <w:tc>
          <w:tcPr>
            <w:tcW w:w="419" w:type="dxa"/>
          </w:tcPr>
          <w:p w14:paraId="58FD4285" w14:textId="3C424AF3" w:rsidR="00B367A8" w:rsidRPr="00936A27" w:rsidRDefault="00B367A8" w:rsidP="00936A27">
            <w:pPr>
              <w:bidi/>
              <w:jc w:val="both"/>
              <w:rPr>
                <w:b/>
                <w:bCs/>
                <w:sz w:val="20"/>
                <w:szCs w:val="20"/>
                <w:rtl/>
              </w:rPr>
            </w:pPr>
            <w:r>
              <w:rPr>
                <w:b/>
                <w:bCs/>
                <w:sz w:val="20"/>
                <w:szCs w:val="20"/>
              </w:rPr>
              <w:t>9</w:t>
            </w:r>
          </w:p>
        </w:tc>
        <w:tc>
          <w:tcPr>
            <w:tcW w:w="11778" w:type="dxa"/>
            <w:gridSpan w:val="3"/>
          </w:tcPr>
          <w:p w14:paraId="06EDDC89" w14:textId="77777777" w:rsidR="00B367A8" w:rsidRPr="00594D13" w:rsidRDefault="00B367A8" w:rsidP="00936A27">
            <w:pPr>
              <w:bidi/>
              <w:jc w:val="both"/>
              <w:rPr>
                <w:b/>
                <w:bCs/>
                <w:sz w:val="24"/>
                <w:szCs w:val="24"/>
                <w:rtl/>
              </w:rPr>
            </w:pPr>
            <w:r w:rsidRPr="00594D13">
              <w:rPr>
                <w:rFonts w:hint="cs"/>
                <w:b/>
                <w:bCs/>
                <w:sz w:val="24"/>
                <w:szCs w:val="24"/>
                <w:rtl/>
              </w:rPr>
              <w:t xml:space="preserve">ب- </w:t>
            </w:r>
            <w:r w:rsidRPr="00594D13">
              <w:rPr>
                <w:rFonts w:cs="Arial" w:hint="cs"/>
                <w:b/>
                <w:bCs/>
                <w:sz w:val="24"/>
                <w:szCs w:val="24"/>
                <w:rtl/>
              </w:rPr>
              <w:t>وثائق</w:t>
            </w:r>
            <w:r w:rsidRPr="00594D13">
              <w:rPr>
                <w:rFonts w:cs="Arial"/>
                <w:b/>
                <w:bCs/>
                <w:sz w:val="24"/>
                <w:szCs w:val="24"/>
                <w:rtl/>
              </w:rPr>
              <w:t xml:space="preserve"> </w:t>
            </w:r>
            <w:r w:rsidRPr="00594D13">
              <w:rPr>
                <w:rFonts w:cs="Arial" w:hint="cs"/>
                <w:b/>
                <w:bCs/>
                <w:sz w:val="24"/>
                <w:szCs w:val="24"/>
                <w:rtl/>
              </w:rPr>
              <w:t>المناقصة</w:t>
            </w:r>
          </w:p>
        </w:tc>
      </w:tr>
      <w:tr w:rsidR="00B367A8" w14:paraId="05739B11" w14:textId="77777777" w:rsidTr="00B8665B">
        <w:tc>
          <w:tcPr>
            <w:tcW w:w="419" w:type="dxa"/>
          </w:tcPr>
          <w:p w14:paraId="7C207CFE" w14:textId="7AF2167C" w:rsidR="00B367A8" w:rsidRPr="00936A27" w:rsidRDefault="00B367A8" w:rsidP="00936A27">
            <w:pPr>
              <w:bidi/>
              <w:jc w:val="both"/>
              <w:rPr>
                <w:sz w:val="20"/>
                <w:szCs w:val="20"/>
              </w:rPr>
            </w:pPr>
            <w:r>
              <w:rPr>
                <w:sz w:val="20"/>
                <w:szCs w:val="20"/>
              </w:rPr>
              <w:lastRenderedPageBreak/>
              <w:t>9</w:t>
            </w:r>
          </w:p>
        </w:tc>
        <w:tc>
          <w:tcPr>
            <w:tcW w:w="9822" w:type="dxa"/>
            <w:gridSpan w:val="2"/>
          </w:tcPr>
          <w:p w14:paraId="056804BA" w14:textId="77777777" w:rsidR="00B367A8" w:rsidRPr="00594D13" w:rsidRDefault="00B367A8" w:rsidP="00936A27">
            <w:pPr>
              <w:bidi/>
              <w:jc w:val="both"/>
              <w:rPr>
                <w:sz w:val="24"/>
                <w:szCs w:val="24"/>
              </w:rPr>
            </w:pPr>
            <w:r w:rsidRPr="00594D13">
              <w:rPr>
                <w:rFonts w:cs="Arial" w:hint="cs"/>
                <w:sz w:val="24"/>
                <w:szCs w:val="24"/>
                <w:rtl/>
              </w:rPr>
              <w:t>محتويات</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28A0F24" w14:textId="77777777" w:rsidR="00B367A8" w:rsidRPr="00936A27" w:rsidRDefault="00B367A8" w:rsidP="00936A27">
            <w:pPr>
              <w:bidi/>
              <w:jc w:val="both"/>
              <w:rPr>
                <w:sz w:val="20"/>
                <w:szCs w:val="20"/>
              </w:rPr>
            </w:pPr>
            <w:r w:rsidRPr="00936A27">
              <w:rPr>
                <w:rFonts w:hint="cs"/>
                <w:sz w:val="20"/>
                <w:szCs w:val="20"/>
                <w:rtl/>
              </w:rPr>
              <w:t>3</w:t>
            </w:r>
          </w:p>
        </w:tc>
      </w:tr>
      <w:tr w:rsidR="00B367A8" w14:paraId="38DA08B2" w14:textId="77777777" w:rsidTr="00B8665B">
        <w:tc>
          <w:tcPr>
            <w:tcW w:w="419" w:type="dxa"/>
          </w:tcPr>
          <w:p w14:paraId="2644A068" w14:textId="352703D4" w:rsidR="00B367A8" w:rsidRPr="00936A27" w:rsidRDefault="00B367A8" w:rsidP="00936A27">
            <w:pPr>
              <w:bidi/>
              <w:jc w:val="both"/>
              <w:rPr>
                <w:sz w:val="20"/>
                <w:szCs w:val="20"/>
              </w:rPr>
            </w:pPr>
            <w:r>
              <w:rPr>
                <w:sz w:val="20"/>
                <w:szCs w:val="20"/>
              </w:rPr>
              <w:t>9</w:t>
            </w:r>
          </w:p>
        </w:tc>
        <w:tc>
          <w:tcPr>
            <w:tcW w:w="9822" w:type="dxa"/>
            <w:gridSpan w:val="2"/>
          </w:tcPr>
          <w:p w14:paraId="31CA855B" w14:textId="77777777" w:rsidR="00B367A8" w:rsidRPr="00594D13" w:rsidRDefault="00B367A8" w:rsidP="00936A27">
            <w:pPr>
              <w:bidi/>
              <w:jc w:val="both"/>
              <w:rPr>
                <w:sz w:val="24"/>
                <w:szCs w:val="24"/>
              </w:rPr>
            </w:pPr>
            <w:r w:rsidRPr="00594D13">
              <w:rPr>
                <w:rFonts w:cs="Arial" w:hint="cs"/>
                <w:sz w:val="24"/>
                <w:szCs w:val="24"/>
                <w:rtl/>
              </w:rPr>
              <w:t>الاستفسارات</w:t>
            </w:r>
            <w:r w:rsidRPr="00594D13">
              <w:rPr>
                <w:rFonts w:cs="Arial"/>
                <w:sz w:val="24"/>
                <w:szCs w:val="24"/>
                <w:rtl/>
              </w:rPr>
              <w:t xml:space="preserve"> </w:t>
            </w: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16ACA27" w14:textId="77777777" w:rsidR="00B367A8" w:rsidRPr="00936A27" w:rsidRDefault="00B367A8" w:rsidP="00936A27">
            <w:pPr>
              <w:bidi/>
              <w:jc w:val="both"/>
              <w:rPr>
                <w:sz w:val="20"/>
                <w:szCs w:val="20"/>
              </w:rPr>
            </w:pPr>
            <w:r w:rsidRPr="00936A27">
              <w:rPr>
                <w:rFonts w:hint="cs"/>
                <w:sz w:val="20"/>
                <w:szCs w:val="20"/>
                <w:rtl/>
              </w:rPr>
              <w:t>4</w:t>
            </w:r>
          </w:p>
        </w:tc>
      </w:tr>
      <w:tr w:rsidR="00B367A8" w14:paraId="5CC1702E" w14:textId="77777777" w:rsidTr="00B8665B">
        <w:tc>
          <w:tcPr>
            <w:tcW w:w="419" w:type="dxa"/>
          </w:tcPr>
          <w:p w14:paraId="10CC699E" w14:textId="5D7F99EA" w:rsidR="00B367A8" w:rsidRPr="00936A27" w:rsidRDefault="00B367A8" w:rsidP="00936A27">
            <w:pPr>
              <w:bidi/>
              <w:jc w:val="both"/>
              <w:rPr>
                <w:sz w:val="20"/>
                <w:szCs w:val="20"/>
              </w:rPr>
            </w:pPr>
            <w:r>
              <w:rPr>
                <w:sz w:val="20"/>
                <w:szCs w:val="20"/>
              </w:rPr>
              <w:t>10</w:t>
            </w:r>
          </w:p>
        </w:tc>
        <w:tc>
          <w:tcPr>
            <w:tcW w:w="9822" w:type="dxa"/>
            <w:gridSpan w:val="2"/>
          </w:tcPr>
          <w:p w14:paraId="0CFC7BFD"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D2D451E" w14:textId="77777777" w:rsidR="00B367A8" w:rsidRPr="00936A27" w:rsidRDefault="00B367A8" w:rsidP="00936A27">
            <w:pPr>
              <w:bidi/>
              <w:jc w:val="both"/>
              <w:rPr>
                <w:sz w:val="20"/>
                <w:szCs w:val="20"/>
              </w:rPr>
            </w:pPr>
            <w:r w:rsidRPr="00936A27">
              <w:rPr>
                <w:rFonts w:hint="cs"/>
                <w:sz w:val="20"/>
                <w:szCs w:val="20"/>
                <w:rtl/>
              </w:rPr>
              <w:t>5</w:t>
            </w:r>
          </w:p>
        </w:tc>
      </w:tr>
      <w:tr w:rsidR="00B367A8" w14:paraId="73E21EEE" w14:textId="77777777" w:rsidTr="00B8665B">
        <w:tc>
          <w:tcPr>
            <w:tcW w:w="419" w:type="dxa"/>
          </w:tcPr>
          <w:p w14:paraId="5EF9E5BA" w14:textId="44FBC6D9" w:rsidR="00B367A8" w:rsidRPr="00936A27" w:rsidRDefault="00B367A8" w:rsidP="00936A27">
            <w:pPr>
              <w:bidi/>
              <w:jc w:val="both"/>
              <w:rPr>
                <w:b/>
                <w:bCs/>
                <w:sz w:val="20"/>
                <w:szCs w:val="20"/>
                <w:rtl/>
              </w:rPr>
            </w:pPr>
            <w:r>
              <w:rPr>
                <w:b/>
                <w:bCs/>
                <w:sz w:val="20"/>
                <w:szCs w:val="20"/>
              </w:rPr>
              <w:t>11</w:t>
            </w:r>
          </w:p>
        </w:tc>
        <w:tc>
          <w:tcPr>
            <w:tcW w:w="11778" w:type="dxa"/>
            <w:gridSpan w:val="3"/>
          </w:tcPr>
          <w:p w14:paraId="33EF06BC" w14:textId="77777777" w:rsidR="00B367A8" w:rsidRPr="00594D13" w:rsidRDefault="00B367A8" w:rsidP="00936A27">
            <w:pPr>
              <w:bidi/>
              <w:jc w:val="both"/>
              <w:rPr>
                <w:b/>
                <w:bCs/>
                <w:sz w:val="24"/>
                <w:szCs w:val="24"/>
                <w:rtl/>
              </w:rPr>
            </w:pPr>
            <w:r w:rsidRPr="00594D13">
              <w:rPr>
                <w:rFonts w:hint="cs"/>
                <w:b/>
                <w:bCs/>
                <w:sz w:val="24"/>
                <w:szCs w:val="24"/>
                <w:rtl/>
              </w:rPr>
              <w:t xml:space="preserve">ج- </w:t>
            </w:r>
            <w:r w:rsidRPr="00594D13">
              <w:rPr>
                <w:rFonts w:cs="Arial" w:hint="cs"/>
                <w:b/>
                <w:bCs/>
                <w:sz w:val="24"/>
                <w:szCs w:val="24"/>
                <w:rtl/>
              </w:rPr>
              <w:t>إعداد</w:t>
            </w:r>
            <w:r w:rsidRPr="00594D13">
              <w:rPr>
                <w:rFonts w:cs="Arial"/>
                <w:b/>
                <w:bCs/>
                <w:sz w:val="24"/>
                <w:szCs w:val="24"/>
                <w:rtl/>
              </w:rPr>
              <w:t xml:space="preserve"> </w:t>
            </w:r>
            <w:r w:rsidRPr="00594D13">
              <w:rPr>
                <w:rFonts w:cs="Arial" w:hint="cs"/>
                <w:b/>
                <w:bCs/>
                <w:sz w:val="24"/>
                <w:szCs w:val="24"/>
                <w:rtl/>
              </w:rPr>
              <w:t>العطاءات</w:t>
            </w:r>
          </w:p>
        </w:tc>
      </w:tr>
      <w:tr w:rsidR="00B367A8" w14:paraId="58F6C5F4" w14:textId="77777777" w:rsidTr="00B8665B">
        <w:tc>
          <w:tcPr>
            <w:tcW w:w="419" w:type="dxa"/>
          </w:tcPr>
          <w:p w14:paraId="375348BD" w14:textId="53A06184" w:rsidR="00B367A8" w:rsidRPr="00936A27" w:rsidRDefault="00B367A8" w:rsidP="00936A27">
            <w:pPr>
              <w:bidi/>
              <w:jc w:val="both"/>
              <w:rPr>
                <w:sz w:val="20"/>
                <w:szCs w:val="20"/>
              </w:rPr>
            </w:pPr>
            <w:r>
              <w:rPr>
                <w:sz w:val="20"/>
                <w:szCs w:val="20"/>
              </w:rPr>
              <w:t>11</w:t>
            </w:r>
          </w:p>
        </w:tc>
        <w:tc>
          <w:tcPr>
            <w:tcW w:w="9822" w:type="dxa"/>
            <w:gridSpan w:val="2"/>
          </w:tcPr>
          <w:p w14:paraId="111A557A"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p>
        </w:tc>
        <w:tc>
          <w:tcPr>
            <w:tcW w:w="1956" w:type="dxa"/>
          </w:tcPr>
          <w:p w14:paraId="3A4DE27E" w14:textId="77777777" w:rsidR="00B367A8" w:rsidRPr="00936A27" w:rsidRDefault="00B367A8" w:rsidP="00936A27">
            <w:pPr>
              <w:bidi/>
              <w:jc w:val="both"/>
              <w:rPr>
                <w:sz w:val="20"/>
                <w:szCs w:val="20"/>
              </w:rPr>
            </w:pPr>
            <w:r w:rsidRPr="00936A27">
              <w:rPr>
                <w:rFonts w:hint="cs"/>
                <w:sz w:val="20"/>
                <w:szCs w:val="20"/>
                <w:rtl/>
              </w:rPr>
              <w:t>6</w:t>
            </w:r>
          </w:p>
        </w:tc>
      </w:tr>
      <w:tr w:rsidR="00B367A8" w14:paraId="7DCEF95A" w14:textId="77777777" w:rsidTr="00B8665B">
        <w:tc>
          <w:tcPr>
            <w:tcW w:w="419" w:type="dxa"/>
          </w:tcPr>
          <w:p w14:paraId="629B0AC0" w14:textId="4B41BF2C" w:rsidR="00B367A8" w:rsidRPr="00936A27" w:rsidRDefault="00B367A8" w:rsidP="00936A27">
            <w:pPr>
              <w:bidi/>
              <w:jc w:val="both"/>
              <w:rPr>
                <w:sz w:val="20"/>
                <w:szCs w:val="20"/>
              </w:rPr>
            </w:pPr>
            <w:r>
              <w:rPr>
                <w:sz w:val="20"/>
                <w:szCs w:val="20"/>
              </w:rPr>
              <w:t>12</w:t>
            </w:r>
          </w:p>
        </w:tc>
        <w:tc>
          <w:tcPr>
            <w:tcW w:w="9822" w:type="dxa"/>
            <w:gridSpan w:val="2"/>
          </w:tcPr>
          <w:p w14:paraId="70F863E7" w14:textId="77777777" w:rsidR="00B367A8" w:rsidRPr="00594D13" w:rsidRDefault="00B367A8" w:rsidP="00936A27">
            <w:pPr>
              <w:bidi/>
              <w:jc w:val="both"/>
              <w:rPr>
                <w:sz w:val="24"/>
                <w:szCs w:val="24"/>
              </w:rPr>
            </w:pP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إثبات</w:t>
            </w:r>
            <w:r w:rsidRPr="00594D13">
              <w:rPr>
                <w:rFonts w:cs="Arial"/>
                <w:sz w:val="24"/>
                <w:szCs w:val="24"/>
                <w:rtl/>
              </w:rPr>
              <w:t xml:space="preserve"> </w:t>
            </w:r>
            <w:r w:rsidRPr="00594D13">
              <w:rPr>
                <w:rFonts w:cs="Arial" w:hint="cs"/>
                <w:sz w:val="24"/>
                <w:szCs w:val="24"/>
                <w:rtl/>
              </w:rPr>
              <w:t>أهلية</w:t>
            </w:r>
            <w:r w:rsidRPr="00594D13">
              <w:rPr>
                <w:rFonts w:cs="Arial"/>
                <w:sz w:val="24"/>
                <w:szCs w:val="24"/>
                <w:rtl/>
              </w:rPr>
              <w:t xml:space="preserve"> (</w:t>
            </w:r>
            <w:r w:rsidRPr="00594D13">
              <w:rPr>
                <w:rFonts w:cs="Arial" w:hint="cs"/>
                <w:sz w:val="24"/>
                <w:szCs w:val="24"/>
                <w:rtl/>
              </w:rPr>
              <w:t>الأدوية</w:t>
            </w:r>
            <w:r w:rsidRPr="00594D13">
              <w:rPr>
                <w:rFonts w:cs="Arial"/>
                <w:sz w:val="24"/>
                <w:szCs w:val="24"/>
                <w:rtl/>
              </w:rPr>
              <w:t xml:space="preserve"> </w:t>
            </w:r>
            <w:r w:rsidRPr="00594D13">
              <w:rPr>
                <w:rFonts w:cs="Arial" w:hint="cs"/>
                <w:sz w:val="24"/>
                <w:szCs w:val="24"/>
                <w:rtl/>
              </w:rPr>
              <w:t>واللقاحات</w:t>
            </w:r>
            <w:r w:rsidRPr="00594D13">
              <w:rPr>
                <w:rFonts w:cs="Arial"/>
                <w:sz w:val="24"/>
                <w:szCs w:val="24"/>
                <w:rtl/>
              </w:rPr>
              <w:t xml:space="preserve">) </w:t>
            </w:r>
            <w:r w:rsidRPr="00594D13">
              <w:rPr>
                <w:rFonts w:cs="Arial" w:hint="cs"/>
                <w:sz w:val="24"/>
                <w:szCs w:val="24"/>
                <w:rtl/>
              </w:rPr>
              <w:t>والخدمات</w:t>
            </w:r>
            <w:r w:rsidRPr="00594D13">
              <w:rPr>
                <w:rFonts w:cs="Arial"/>
                <w:sz w:val="24"/>
                <w:szCs w:val="24"/>
                <w:rtl/>
              </w:rPr>
              <w:t xml:space="preserve"> </w:t>
            </w:r>
            <w:r w:rsidRPr="00594D13">
              <w:rPr>
                <w:rFonts w:cs="Arial" w:hint="cs"/>
                <w:sz w:val="24"/>
                <w:szCs w:val="24"/>
                <w:rtl/>
              </w:rPr>
              <w:t>ومطابقتها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41D944D" w14:textId="77777777" w:rsidR="00B367A8" w:rsidRPr="00936A27" w:rsidRDefault="00B367A8" w:rsidP="00936A27">
            <w:pPr>
              <w:bidi/>
              <w:jc w:val="both"/>
              <w:rPr>
                <w:sz w:val="20"/>
                <w:szCs w:val="20"/>
              </w:rPr>
            </w:pPr>
            <w:r w:rsidRPr="00936A27">
              <w:rPr>
                <w:rFonts w:hint="cs"/>
                <w:sz w:val="20"/>
                <w:szCs w:val="20"/>
                <w:rtl/>
              </w:rPr>
              <w:t>7</w:t>
            </w:r>
          </w:p>
        </w:tc>
      </w:tr>
      <w:tr w:rsidR="00B367A8" w14:paraId="180D5AF6" w14:textId="77777777" w:rsidTr="00B8665B">
        <w:tc>
          <w:tcPr>
            <w:tcW w:w="419" w:type="dxa"/>
          </w:tcPr>
          <w:p w14:paraId="607BBA83" w14:textId="6A4DF151" w:rsidR="00B367A8" w:rsidRPr="00936A27" w:rsidRDefault="00B367A8" w:rsidP="00936A27">
            <w:pPr>
              <w:bidi/>
              <w:jc w:val="both"/>
              <w:rPr>
                <w:sz w:val="20"/>
                <w:szCs w:val="20"/>
              </w:rPr>
            </w:pPr>
            <w:r>
              <w:rPr>
                <w:sz w:val="20"/>
                <w:szCs w:val="20"/>
              </w:rPr>
              <w:t>14</w:t>
            </w:r>
          </w:p>
        </w:tc>
        <w:tc>
          <w:tcPr>
            <w:tcW w:w="9822" w:type="dxa"/>
            <w:gridSpan w:val="2"/>
          </w:tcPr>
          <w:p w14:paraId="05AF26FC" w14:textId="77777777" w:rsidR="00B367A8" w:rsidRPr="00594D13" w:rsidRDefault="00B367A8" w:rsidP="00936A27">
            <w:pPr>
              <w:bidi/>
              <w:jc w:val="both"/>
              <w:rPr>
                <w:sz w:val="24"/>
                <w:szCs w:val="24"/>
              </w:rPr>
            </w:pPr>
            <w:r w:rsidRPr="00594D13">
              <w:rPr>
                <w:rFonts w:cs="Arial" w:hint="cs"/>
                <w:sz w:val="24"/>
                <w:szCs w:val="24"/>
                <w:rtl/>
              </w:rPr>
              <w:t>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2B773A89" w14:textId="77777777" w:rsidR="00B367A8" w:rsidRPr="00936A27" w:rsidRDefault="00B367A8" w:rsidP="00936A27">
            <w:pPr>
              <w:bidi/>
              <w:jc w:val="both"/>
              <w:rPr>
                <w:sz w:val="20"/>
                <w:szCs w:val="20"/>
              </w:rPr>
            </w:pPr>
            <w:r w:rsidRPr="00936A27">
              <w:rPr>
                <w:rFonts w:hint="cs"/>
                <w:sz w:val="20"/>
                <w:szCs w:val="20"/>
                <w:rtl/>
              </w:rPr>
              <w:t>8</w:t>
            </w:r>
          </w:p>
        </w:tc>
      </w:tr>
      <w:tr w:rsidR="00B367A8" w14:paraId="4C929180" w14:textId="77777777" w:rsidTr="00B8665B">
        <w:tc>
          <w:tcPr>
            <w:tcW w:w="419" w:type="dxa"/>
          </w:tcPr>
          <w:p w14:paraId="099EACA9" w14:textId="23209057" w:rsidR="00B367A8" w:rsidRPr="00936A27" w:rsidRDefault="00B367A8" w:rsidP="00936A27">
            <w:pPr>
              <w:bidi/>
              <w:jc w:val="both"/>
              <w:rPr>
                <w:sz w:val="20"/>
                <w:szCs w:val="20"/>
              </w:rPr>
            </w:pPr>
            <w:r>
              <w:rPr>
                <w:sz w:val="20"/>
                <w:szCs w:val="20"/>
              </w:rPr>
              <w:t>15</w:t>
            </w:r>
          </w:p>
        </w:tc>
        <w:tc>
          <w:tcPr>
            <w:tcW w:w="9822" w:type="dxa"/>
            <w:gridSpan w:val="2"/>
          </w:tcPr>
          <w:p w14:paraId="27529036" w14:textId="77777777" w:rsidR="00B367A8" w:rsidRPr="00594D13" w:rsidRDefault="00B367A8" w:rsidP="00936A27">
            <w:pPr>
              <w:bidi/>
              <w:jc w:val="both"/>
              <w:rPr>
                <w:sz w:val="24"/>
                <w:szCs w:val="24"/>
              </w:rPr>
            </w:pPr>
            <w:r w:rsidRPr="00594D13">
              <w:rPr>
                <w:rFonts w:cs="Arial" w:hint="cs"/>
                <w:sz w:val="24"/>
                <w:szCs w:val="24"/>
                <w:rtl/>
              </w:rPr>
              <w:t>عطاء</w:t>
            </w:r>
            <w:r w:rsidRPr="00594D13">
              <w:rPr>
                <w:rFonts w:cs="Arial"/>
                <w:sz w:val="24"/>
                <w:szCs w:val="24"/>
                <w:rtl/>
              </w:rPr>
              <w:t xml:space="preserve"> </w:t>
            </w:r>
            <w:r w:rsidRPr="00594D13">
              <w:rPr>
                <w:rFonts w:cs="Arial" w:hint="cs"/>
                <w:sz w:val="24"/>
                <w:szCs w:val="24"/>
                <w:rtl/>
              </w:rPr>
              <w:t>واحد</w:t>
            </w:r>
            <w:r w:rsidRPr="00594D13">
              <w:rPr>
                <w:rFonts w:cs="Arial"/>
                <w:sz w:val="24"/>
                <w:szCs w:val="24"/>
                <w:rtl/>
              </w:rPr>
              <w:t xml:space="preserve"> </w:t>
            </w:r>
            <w:r w:rsidRPr="00594D13">
              <w:rPr>
                <w:rFonts w:cs="Arial" w:hint="cs"/>
                <w:sz w:val="24"/>
                <w:szCs w:val="24"/>
                <w:rtl/>
              </w:rPr>
              <w:t>لكل</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عطاء</w:t>
            </w:r>
          </w:p>
        </w:tc>
        <w:tc>
          <w:tcPr>
            <w:tcW w:w="1956" w:type="dxa"/>
          </w:tcPr>
          <w:p w14:paraId="25731FAA" w14:textId="77777777" w:rsidR="00B367A8" w:rsidRPr="00936A27" w:rsidRDefault="00B367A8" w:rsidP="00936A27">
            <w:pPr>
              <w:bidi/>
              <w:jc w:val="both"/>
              <w:rPr>
                <w:sz w:val="20"/>
                <w:szCs w:val="20"/>
              </w:rPr>
            </w:pPr>
            <w:r w:rsidRPr="00936A27">
              <w:rPr>
                <w:rFonts w:hint="cs"/>
                <w:sz w:val="20"/>
                <w:szCs w:val="20"/>
                <w:rtl/>
              </w:rPr>
              <w:t>9</w:t>
            </w:r>
          </w:p>
        </w:tc>
      </w:tr>
      <w:tr w:rsidR="00B367A8" w14:paraId="3BC5D030" w14:textId="77777777" w:rsidTr="00B8665B">
        <w:tc>
          <w:tcPr>
            <w:tcW w:w="419" w:type="dxa"/>
          </w:tcPr>
          <w:p w14:paraId="537F9B84" w14:textId="76FA3E98" w:rsidR="00B367A8" w:rsidRPr="00936A27" w:rsidRDefault="00B367A8" w:rsidP="00936A27">
            <w:pPr>
              <w:bidi/>
              <w:jc w:val="both"/>
              <w:rPr>
                <w:sz w:val="20"/>
                <w:szCs w:val="20"/>
              </w:rPr>
            </w:pPr>
            <w:r>
              <w:rPr>
                <w:sz w:val="20"/>
                <w:szCs w:val="20"/>
              </w:rPr>
              <w:t>15</w:t>
            </w:r>
          </w:p>
        </w:tc>
        <w:tc>
          <w:tcPr>
            <w:tcW w:w="9822" w:type="dxa"/>
            <w:gridSpan w:val="2"/>
          </w:tcPr>
          <w:p w14:paraId="617DF702" w14:textId="77777777" w:rsidR="00B367A8" w:rsidRPr="00594D13" w:rsidRDefault="00B367A8" w:rsidP="00936A27">
            <w:pPr>
              <w:bidi/>
              <w:jc w:val="both"/>
              <w:rPr>
                <w:sz w:val="24"/>
                <w:szCs w:val="24"/>
              </w:rPr>
            </w:pPr>
            <w:r w:rsidRPr="00594D13">
              <w:rPr>
                <w:rFonts w:cs="Arial" w:hint="cs"/>
                <w:sz w:val="24"/>
                <w:szCs w:val="24"/>
                <w:rtl/>
              </w:rPr>
              <w:t>كلفة</w:t>
            </w:r>
            <w:r w:rsidRPr="00594D13">
              <w:rPr>
                <w:rFonts w:cs="Arial"/>
                <w:sz w:val="24"/>
                <w:szCs w:val="24"/>
                <w:rtl/>
              </w:rPr>
              <w:t xml:space="preserve"> </w:t>
            </w:r>
            <w:r w:rsidRPr="00594D13">
              <w:rPr>
                <w:rFonts w:cs="Arial" w:hint="cs"/>
                <w:sz w:val="24"/>
                <w:szCs w:val="24"/>
                <w:rtl/>
              </w:rPr>
              <w:t>العطاء</w:t>
            </w:r>
          </w:p>
        </w:tc>
        <w:tc>
          <w:tcPr>
            <w:tcW w:w="1956" w:type="dxa"/>
          </w:tcPr>
          <w:p w14:paraId="387A02AF" w14:textId="77777777" w:rsidR="00B367A8" w:rsidRPr="00936A27" w:rsidRDefault="00B367A8" w:rsidP="00936A27">
            <w:pPr>
              <w:bidi/>
              <w:jc w:val="both"/>
              <w:rPr>
                <w:sz w:val="20"/>
                <w:szCs w:val="20"/>
              </w:rPr>
            </w:pPr>
            <w:r w:rsidRPr="00936A27">
              <w:rPr>
                <w:rFonts w:hint="cs"/>
                <w:sz w:val="20"/>
                <w:szCs w:val="20"/>
                <w:rtl/>
              </w:rPr>
              <w:t>10</w:t>
            </w:r>
          </w:p>
        </w:tc>
      </w:tr>
      <w:tr w:rsidR="00B367A8" w14:paraId="53D1BB68" w14:textId="77777777" w:rsidTr="00B8665B">
        <w:tc>
          <w:tcPr>
            <w:tcW w:w="419" w:type="dxa"/>
          </w:tcPr>
          <w:p w14:paraId="49F5C8E4" w14:textId="16A6EF0E" w:rsidR="00B367A8" w:rsidRPr="00936A27" w:rsidRDefault="00B367A8" w:rsidP="00936A27">
            <w:pPr>
              <w:bidi/>
              <w:jc w:val="both"/>
              <w:rPr>
                <w:sz w:val="20"/>
                <w:szCs w:val="20"/>
              </w:rPr>
            </w:pPr>
            <w:r>
              <w:rPr>
                <w:sz w:val="20"/>
                <w:szCs w:val="20"/>
              </w:rPr>
              <w:t>15</w:t>
            </w:r>
          </w:p>
        </w:tc>
        <w:tc>
          <w:tcPr>
            <w:tcW w:w="9822" w:type="dxa"/>
            <w:gridSpan w:val="2"/>
          </w:tcPr>
          <w:p w14:paraId="7528A3AC" w14:textId="77777777" w:rsidR="00B367A8" w:rsidRPr="00594D13" w:rsidRDefault="00B367A8" w:rsidP="00936A27">
            <w:pPr>
              <w:bidi/>
              <w:jc w:val="both"/>
              <w:rPr>
                <w:sz w:val="24"/>
                <w:szCs w:val="24"/>
              </w:rPr>
            </w:pPr>
            <w:r w:rsidRPr="00594D13">
              <w:rPr>
                <w:rFonts w:cs="Arial" w:hint="cs"/>
                <w:sz w:val="24"/>
                <w:szCs w:val="24"/>
                <w:rtl/>
              </w:rPr>
              <w:t>لغة</w:t>
            </w:r>
            <w:r w:rsidRPr="00594D13">
              <w:rPr>
                <w:rFonts w:cs="Arial"/>
                <w:sz w:val="24"/>
                <w:szCs w:val="24"/>
                <w:rtl/>
              </w:rPr>
              <w:t xml:space="preserve"> </w:t>
            </w:r>
            <w:r w:rsidRPr="00594D13">
              <w:rPr>
                <w:rFonts w:cs="Arial" w:hint="cs"/>
                <w:sz w:val="24"/>
                <w:szCs w:val="24"/>
                <w:rtl/>
              </w:rPr>
              <w:t>العطاء</w:t>
            </w:r>
          </w:p>
        </w:tc>
        <w:tc>
          <w:tcPr>
            <w:tcW w:w="1956" w:type="dxa"/>
          </w:tcPr>
          <w:p w14:paraId="331BFD50" w14:textId="77777777" w:rsidR="00B367A8" w:rsidRPr="00936A27" w:rsidRDefault="00B367A8" w:rsidP="00936A27">
            <w:pPr>
              <w:bidi/>
              <w:jc w:val="both"/>
              <w:rPr>
                <w:sz w:val="20"/>
                <w:szCs w:val="20"/>
              </w:rPr>
            </w:pPr>
            <w:r w:rsidRPr="00936A27">
              <w:rPr>
                <w:rFonts w:hint="cs"/>
                <w:sz w:val="20"/>
                <w:szCs w:val="20"/>
                <w:rtl/>
              </w:rPr>
              <w:t>11</w:t>
            </w:r>
          </w:p>
        </w:tc>
      </w:tr>
      <w:tr w:rsidR="00B367A8" w14:paraId="4F366CB6" w14:textId="77777777" w:rsidTr="00B8665B">
        <w:tc>
          <w:tcPr>
            <w:tcW w:w="419" w:type="dxa"/>
          </w:tcPr>
          <w:p w14:paraId="7D757125" w14:textId="03665692" w:rsidR="00B367A8" w:rsidRPr="00936A27" w:rsidRDefault="00B367A8" w:rsidP="00936A27">
            <w:pPr>
              <w:bidi/>
              <w:jc w:val="both"/>
              <w:rPr>
                <w:sz w:val="20"/>
                <w:szCs w:val="20"/>
              </w:rPr>
            </w:pPr>
            <w:r>
              <w:rPr>
                <w:sz w:val="20"/>
                <w:szCs w:val="20"/>
              </w:rPr>
              <w:t>15</w:t>
            </w:r>
          </w:p>
        </w:tc>
        <w:tc>
          <w:tcPr>
            <w:tcW w:w="9822" w:type="dxa"/>
            <w:gridSpan w:val="2"/>
          </w:tcPr>
          <w:p w14:paraId="1D82937A" w14:textId="77777777" w:rsidR="00B367A8" w:rsidRPr="00594D13" w:rsidRDefault="00B367A8" w:rsidP="00936A27">
            <w:pPr>
              <w:bidi/>
              <w:jc w:val="both"/>
              <w:rPr>
                <w:sz w:val="24"/>
                <w:szCs w:val="24"/>
              </w:rPr>
            </w:pPr>
            <w:r w:rsidRPr="00594D13">
              <w:rPr>
                <w:rFonts w:cs="Arial" w:hint="cs"/>
                <w:sz w:val="24"/>
                <w:szCs w:val="24"/>
                <w:rtl/>
              </w:rPr>
              <w:t>الوثائق</w:t>
            </w:r>
            <w:r w:rsidRPr="00594D13">
              <w:rPr>
                <w:rFonts w:cs="Arial"/>
                <w:sz w:val="24"/>
                <w:szCs w:val="24"/>
                <w:rtl/>
              </w:rPr>
              <w:t xml:space="preserve"> </w:t>
            </w:r>
            <w:r w:rsidRPr="00594D13">
              <w:rPr>
                <w:rFonts w:cs="Arial" w:hint="cs"/>
                <w:sz w:val="24"/>
                <w:szCs w:val="24"/>
                <w:rtl/>
              </w:rPr>
              <w:t>المكونة</w:t>
            </w:r>
            <w:r w:rsidRPr="00594D13">
              <w:rPr>
                <w:rFonts w:cs="Arial"/>
                <w:sz w:val="24"/>
                <w:szCs w:val="24"/>
                <w:rtl/>
              </w:rPr>
              <w:t xml:space="preserve"> </w:t>
            </w:r>
            <w:r w:rsidRPr="00594D13">
              <w:rPr>
                <w:rFonts w:cs="Arial" w:hint="cs"/>
                <w:sz w:val="24"/>
                <w:szCs w:val="24"/>
                <w:rtl/>
              </w:rPr>
              <w:t>للعطاء</w:t>
            </w:r>
          </w:p>
        </w:tc>
        <w:tc>
          <w:tcPr>
            <w:tcW w:w="1956" w:type="dxa"/>
          </w:tcPr>
          <w:p w14:paraId="35606CB0" w14:textId="77777777" w:rsidR="00B367A8" w:rsidRPr="00936A27" w:rsidRDefault="00B367A8" w:rsidP="00936A27">
            <w:pPr>
              <w:bidi/>
              <w:jc w:val="both"/>
              <w:rPr>
                <w:sz w:val="20"/>
                <w:szCs w:val="20"/>
              </w:rPr>
            </w:pPr>
            <w:r w:rsidRPr="00936A27">
              <w:rPr>
                <w:rFonts w:hint="cs"/>
                <w:sz w:val="20"/>
                <w:szCs w:val="20"/>
                <w:rtl/>
              </w:rPr>
              <w:t>12</w:t>
            </w:r>
          </w:p>
        </w:tc>
      </w:tr>
      <w:tr w:rsidR="00B367A8" w14:paraId="6FD78408" w14:textId="77777777" w:rsidTr="00B8665B">
        <w:tc>
          <w:tcPr>
            <w:tcW w:w="419" w:type="dxa"/>
          </w:tcPr>
          <w:p w14:paraId="5787BB83" w14:textId="6E971DAF" w:rsidR="00B367A8" w:rsidRPr="00936A27" w:rsidRDefault="00B367A8" w:rsidP="00936A27">
            <w:pPr>
              <w:bidi/>
              <w:jc w:val="both"/>
              <w:rPr>
                <w:sz w:val="20"/>
                <w:szCs w:val="20"/>
              </w:rPr>
            </w:pPr>
            <w:r>
              <w:rPr>
                <w:sz w:val="20"/>
                <w:szCs w:val="20"/>
              </w:rPr>
              <w:t>16</w:t>
            </w:r>
          </w:p>
        </w:tc>
        <w:tc>
          <w:tcPr>
            <w:tcW w:w="9822" w:type="dxa"/>
            <w:gridSpan w:val="2"/>
          </w:tcPr>
          <w:p w14:paraId="0D31828F" w14:textId="77777777" w:rsidR="00B367A8" w:rsidRPr="00594D13" w:rsidRDefault="00B367A8" w:rsidP="00936A27">
            <w:pPr>
              <w:bidi/>
              <w:jc w:val="both"/>
              <w:rPr>
                <w:sz w:val="24"/>
                <w:szCs w:val="24"/>
              </w:rPr>
            </w:pPr>
            <w:r w:rsidRPr="00594D13">
              <w:rPr>
                <w:rFonts w:cs="Arial" w:hint="cs"/>
                <w:sz w:val="24"/>
                <w:szCs w:val="24"/>
                <w:rtl/>
              </w:rPr>
              <w:t>استمارة</w:t>
            </w:r>
            <w:r w:rsidRPr="00594D13">
              <w:rPr>
                <w:rFonts w:cs="Arial"/>
                <w:sz w:val="24"/>
                <w:szCs w:val="24"/>
                <w:rtl/>
              </w:rPr>
              <w:t xml:space="preserve"> </w:t>
            </w:r>
            <w:r w:rsidRPr="00594D13">
              <w:rPr>
                <w:rFonts w:cs="Arial" w:hint="cs"/>
                <w:sz w:val="24"/>
                <w:szCs w:val="24"/>
                <w:rtl/>
              </w:rPr>
              <w:t>تقديم</w:t>
            </w:r>
            <w:r w:rsidRPr="00594D13">
              <w:rPr>
                <w:rFonts w:cs="Arial"/>
                <w:sz w:val="24"/>
                <w:szCs w:val="24"/>
                <w:rtl/>
              </w:rPr>
              <w:t xml:space="preserve"> </w:t>
            </w:r>
            <w:r w:rsidRPr="00594D13">
              <w:rPr>
                <w:rFonts w:cs="Arial" w:hint="cs"/>
                <w:sz w:val="24"/>
                <w:szCs w:val="24"/>
                <w:rtl/>
              </w:rPr>
              <w:t>العطاء</w:t>
            </w:r>
          </w:p>
        </w:tc>
        <w:tc>
          <w:tcPr>
            <w:tcW w:w="1956" w:type="dxa"/>
          </w:tcPr>
          <w:p w14:paraId="3F6A65FD" w14:textId="77777777" w:rsidR="00B367A8" w:rsidRPr="00936A27" w:rsidRDefault="00B367A8" w:rsidP="00936A27">
            <w:pPr>
              <w:bidi/>
              <w:jc w:val="both"/>
              <w:rPr>
                <w:sz w:val="20"/>
                <w:szCs w:val="20"/>
              </w:rPr>
            </w:pPr>
            <w:r w:rsidRPr="00936A27">
              <w:rPr>
                <w:rFonts w:hint="cs"/>
                <w:sz w:val="20"/>
                <w:szCs w:val="20"/>
                <w:rtl/>
              </w:rPr>
              <w:t>13</w:t>
            </w:r>
          </w:p>
        </w:tc>
      </w:tr>
      <w:tr w:rsidR="00B367A8" w14:paraId="0B86F3C4" w14:textId="77777777" w:rsidTr="00B8665B">
        <w:tc>
          <w:tcPr>
            <w:tcW w:w="419" w:type="dxa"/>
          </w:tcPr>
          <w:p w14:paraId="3BEC52A8" w14:textId="527206B1" w:rsidR="00B367A8" w:rsidRPr="00936A27" w:rsidRDefault="00B367A8" w:rsidP="00936A27">
            <w:pPr>
              <w:bidi/>
              <w:jc w:val="both"/>
              <w:rPr>
                <w:sz w:val="20"/>
                <w:szCs w:val="20"/>
              </w:rPr>
            </w:pPr>
            <w:r>
              <w:rPr>
                <w:sz w:val="20"/>
                <w:szCs w:val="20"/>
              </w:rPr>
              <w:t>16</w:t>
            </w:r>
          </w:p>
        </w:tc>
        <w:tc>
          <w:tcPr>
            <w:tcW w:w="9822" w:type="dxa"/>
            <w:gridSpan w:val="2"/>
          </w:tcPr>
          <w:p w14:paraId="742BBBD0" w14:textId="77777777" w:rsidR="00B367A8" w:rsidRPr="00594D13" w:rsidRDefault="00B367A8" w:rsidP="00936A27">
            <w:pPr>
              <w:bidi/>
              <w:jc w:val="both"/>
              <w:rPr>
                <w:sz w:val="24"/>
                <w:szCs w:val="24"/>
              </w:rPr>
            </w:pPr>
            <w:r w:rsidRPr="00594D13">
              <w:rPr>
                <w:rFonts w:cs="Arial" w:hint="cs"/>
                <w:sz w:val="24"/>
                <w:szCs w:val="24"/>
                <w:rtl/>
              </w:rPr>
              <w:t>أسعار</w:t>
            </w:r>
            <w:r w:rsidRPr="00594D13">
              <w:rPr>
                <w:rFonts w:cs="Arial"/>
                <w:sz w:val="24"/>
                <w:szCs w:val="24"/>
                <w:rtl/>
              </w:rPr>
              <w:t xml:space="preserve"> </w:t>
            </w:r>
            <w:r w:rsidRPr="00594D13">
              <w:rPr>
                <w:rFonts w:cs="Arial" w:hint="cs"/>
                <w:sz w:val="24"/>
                <w:szCs w:val="24"/>
                <w:rtl/>
              </w:rPr>
              <w:t>العطاء</w:t>
            </w:r>
            <w:r w:rsidRPr="00594D13">
              <w:rPr>
                <w:rFonts w:cs="Arial"/>
                <w:sz w:val="24"/>
                <w:szCs w:val="24"/>
                <w:rtl/>
              </w:rPr>
              <w:t xml:space="preserve"> </w:t>
            </w:r>
            <w:r w:rsidRPr="00594D13">
              <w:rPr>
                <w:rFonts w:cs="Arial" w:hint="cs"/>
                <w:sz w:val="24"/>
                <w:szCs w:val="24"/>
                <w:rtl/>
              </w:rPr>
              <w:t>والحسومات</w:t>
            </w:r>
          </w:p>
        </w:tc>
        <w:tc>
          <w:tcPr>
            <w:tcW w:w="1956" w:type="dxa"/>
          </w:tcPr>
          <w:p w14:paraId="4CD11106" w14:textId="77777777" w:rsidR="00B367A8" w:rsidRPr="00936A27" w:rsidRDefault="00B367A8" w:rsidP="00936A27">
            <w:pPr>
              <w:bidi/>
              <w:jc w:val="both"/>
              <w:rPr>
                <w:sz w:val="20"/>
                <w:szCs w:val="20"/>
              </w:rPr>
            </w:pPr>
            <w:r w:rsidRPr="00936A27">
              <w:rPr>
                <w:rFonts w:hint="cs"/>
                <w:sz w:val="20"/>
                <w:szCs w:val="20"/>
                <w:rtl/>
              </w:rPr>
              <w:t>14</w:t>
            </w:r>
          </w:p>
        </w:tc>
      </w:tr>
      <w:tr w:rsidR="00B367A8" w14:paraId="2228F4F9" w14:textId="77777777" w:rsidTr="00B8665B">
        <w:tc>
          <w:tcPr>
            <w:tcW w:w="419" w:type="dxa"/>
          </w:tcPr>
          <w:p w14:paraId="428489FD" w14:textId="1FB00C16" w:rsidR="00B367A8" w:rsidRPr="00936A27" w:rsidRDefault="00B367A8" w:rsidP="00936A27">
            <w:pPr>
              <w:bidi/>
              <w:jc w:val="both"/>
              <w:rPr>
                <w:sz w:val="20"/>
                <w:szCs w:val="20"/>
              </w:rPr>
            </w:pPr>
            <w:r>
              <w:rPr>
                <w:sz w:val="20"/>
                <w:szCs w:val="20"/>
              </w:rPr>
              <w:t>18</w:t>
            </w:r>
          </w:p>
        </w:tc>
        <w:tc>
          <w:tcPr>
            <w:tcW w:w="9822" w:type="dxa"/>
            <w:gridSpan w:val="2"/>
          </w:tcPr>
          <w:p w14:paraId="71AE9436" w14:textId="77777777" w:rsidR="00B367A8" w:rsidRPr="00594D13" w:rsidRDefault="00B367A8" w:rsidP="00936A27">
            <w:pPr>
              <w:bidi/>
              <w:jc w:val="both"/>
              <w:rPr>
                <w:sz w:val="24"/>
                <w:szCs w:val="24"/>
              </w:rPr>
            </w:pPr>
            <w:r w:rsidRPr="00594D13">
              <w:rPr>
                <w:rFonts w:cs="Arial" w:hint="cs"/>
                <w:sz w:val="24"/>
                <w:szCs w:val="24"/>
                <w:rtl/>
              </w:rPr>
              <w:t>عملات</w:t>
            </w:r>
            <w:r w:rsidRPr="00594D13">
              <w:rPr>
                <w:rFonts w:cs="Arial"/>
                <w:sz w:val="24"/>
                <w:szCs w:val="24"/>
                <w:rtl/>
              </w:rPr>
              <w:t xml:space="preserve"> </w:t>
            </w:r>
            <w:r w:rsidRPr="00594D13">
              <w:rPr>
                <w:rFonts w:cs="Arial" w:hint="cs"/>
                <w:sz w:val="24"/>
                <w:szCs w:val="24"/>
                <w:rtl/>
              </w:rPr>
              <w:t>العطاء</w:t>
            </w:r>
          </w:p>
        </w:tc>
        <w:tc>
          <w:tcPr>
            <w:tcW w:w="1956" w:type="dxa"/>
          </w:tcPr>
          <w:p w14:paraId="5178CBA2" w14:textId="77777777" w:rsidR="00B367A8" w:rsidRPr="00936A27" w:rsidRDefault="00B367A8" w:rsidP="00936A27">
            <w:pPr>
              <w:bidi/>
              <w:jc w:val="both"/>
              <w:rPr>
                <w:sz w:val="20"/>
                <w:szCs w:val="20"/>
              </w:rPr>
            </w:pPr>
            <w:r w:rsidRPr="00936A27">
              <w:rPr>
                <w:rFonts w:hint="cs"/>
                <w:sz w:val="20"/>
                <w:szCs w:val="20"/>
                <w:rtl/>
              </w:rPr>
              <w:t>15</w:t>
            </w:r>
          </w:p>
        </w:tc>
      </w:tr>
      <w:tr w:rsidR="00B367A8" w14:paraId="3B35FC16" w14:textId="77777777" w:rsidTr="00B8665B">
        <w:tc>
          <w:tcPr>
            <w:tcW w:w="419" w:type="dxa"/>
          </w:tcPr>
          <w:p w14:paraId="36C211FF" w14:textId="120E3CB2" w:rsidR="00B367A8" w:rsidRPr="00936A27" w:rsidRDefault="00B367A8" w:rsidP="00936A27">
            <w:pPr>
              <w:bidi/>
              <w:jc w:val="both"/>
              <w:rPr>
                <w:sz w:val="20"/>
                <w:szCs w:val="20"/>
              </w:rPr>
            </w:pPr>
            <w:r>
              <w:rPr>
                <w:sz w:val="20"/>
                <w:szCs w:val="20"/>
              </w:rPr>
              <w:t>18</w:t>
            </w:r>
          </w:p>
        </w:tc>
        <w:tc>
          <w:tcPr>
            <w:tcW w:w="9822" w:type="dxa"/>
            <w:gridSpan w:val="2"/>
          </w:tcPr>
          <w:p w14:paraId="4E39414C" w14:textId="77777777" w:rsidR="00B367A8" w:rsidRPr="00594D13" w:rsidRDefault="00B367A8" w:rsidP="00936A27">
            <w:pPr>
              <w:bidi/>
              <w:jc w:val="both"/>
              <w:rPr>
                <w:sz w:val="24"/>
                <w:szCs w:val="24"/>
              </w:rPr>
            </w:pPr>
            <w:r w:rsidRPr="00594D13">
              <w:rPr>
                <w:rFonts w:cs="Arial" w:hint="cs"/>
                <w:sz w:val="24"/>
                <w:szCs w:val="24"/>
                <w:rtl/>
              </w:rPr>
              <w:t>فترة</w:t>
            </w:r>
            <w:r w:rsidRPr="00594D13">
              <w:rPr>
                <w:rFonts w:cs="Arial"/>
                <w:sz w:val="24"/>
                <w:szCs w:val="24"/>
                <w:rtl/>
              </w:rPr>
              <w:t xml:space="preserve"> </w:t>
            </w:r>
            <w:r w:rsidRPr="00594D13">
              <w:rPr>
                <w:rFonts w:cs="Arial" w:hint="cs"/>
                <w:sz w:val="24"/>
                <w:szCs w:val="24"/>
                <w:rtl/>
              </w:rPr>
              <w:t>نفاذ</w:t>
            </w:r>
            <w:r w:rsidRPr="00594D13">
              <w:rPr>
                <w:rFonts w:cs="Arial"/>
                <w:sz w:val="24"/>
                <w:szCs w:val="24"/>
                <w:rtl/>
              </w:rPr>
              <w:t xml:space="preserve"> </w:t>
            </w:r>
            <w:r w:rsidRPr="00594D13">
              <w:rPr>
                <w:rFonts w:cs="Arial" w:hint="cs"/>
                <w:sz w:val="24"/>
                <w:szCs w:val="24"/>
                <w:rtl/>
              </w:rPr>
              <w:t>العطاءات</w:t>
            </w:r>
          </w:p>
        </w:tc>
        <w:tc>
          <w:tcPr>
            <w:tcW w:w="1956" w:type="dxa"/>
          </w:tcPr>
          <w:p w14:paraId="058ADC67" w14:textId="77777777" w:rsidR="00B367A8" w:rsidRPr="00936A27" w:rsidRDefault="00B367A8" w:rsidP="00936A27">
            <w:pPr>
              <w:bidi/>
              <w:jc w:val="both"/>
              <w:rPr>
                <w:sz w:val="20"/>
                <w:szCs w:val="20"/>
              </w:rPr>
            </w:pPr>
            <w:r w:rsidRPr="00936A27">
              <w:rPr>
                <w:rFonts w:hint="cs"/>
                <w:sz w:val="20"/>
                <w:szCs w:val="20"/>
                <w:rtl/>
              </w:rPr>
              <w:t>16</w:t>
            </w:r>
          </w:p>
        </w:tc>
      </w:tr>
      <w:tr w:rsidR="00B367A8" w14:paraId="6CD71172" w14:textId="77777777" w:rsidTr="00B8665B">
        <w:tc>
          <w:tcPr>
            <w:tcW w:w="419" w:type="dxa"/>
          </w:tcPr>
          <w:p w14:paraId="7EE17109" w14:textId="55EB72D5" w:rsidR="00B367A8" w:rsidRPr="00936A27" w:rsidRDefault="00B367A8" w:rsidP="00936A27">
            <w:pPr>
              <w:bidi/>
              <w:jc w:val="both"/>
              <w:rPr>
                <w:sz w:val="20"/>
                <w:szCs w:val="20"/>
              </w:rPr>
            </w:pPr>
            <w:r>
              <w:rPr>
                <w:sz w:val="20"/>
                <w:szCs w:val="20"/>
              </w:rPr>
              <w:t>19</w:t>
            </w:r>
          </w:p>
        </w:tc>
        <w:tc>
          <w:tcPr>
            <w:tcW w:w="9822" w:type="dxa"/>
            <w:gridSpan w:val="2"/>
          </w:tcPr>
          <w:p w14:paraId="29BA517F"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العطاء</w:t>
            </w:r>
          </w:p>
        </w:tc>
        <w:tc>
          <w:tcPr>
            <w:tcW w:w="1956" w:type="dxa"/>
          </w:tcPr>
          <w:p w14:paraId="6BD53174" w14:textId="77777777" w:rsidR="00B367A8" w:rsidRPr="00936A27" w:rsidRDefault="00B367A8" w:rsidP="00936A27">
            <w:pPr>
              <w:bidi/>
              <w:jc w:val="both"/>
              <w:rPr>
                <w:sz w:val="20"/>
                <w:szCs w:val="20"/>
              </w:rPr>
            </w:pPr>
            <w:r w:rsidRPr="00936A27">
              <w:rPr>
                <w:rFonts w:hint="cs"/>
                <w:sz w:val="20"/>
                <w:szCs w:val="20"/>
                <w:rtl/>
              </w:rPr>
              <w:t>17</w:t>
            </w:r>
          </w:p>
        </w:tc>
      </w:tr>
      <w:tr w:rsidR="00B367A8" w14:paraId="3E2B01AD" w14:textId="77777777" w:rsidTr="00B8665B">
        <w:tc>
          <w:tcPr>
            <w:tcW w:w="419" w:type="dxa"/>
          </w:tcPr>
          <w:p w14:paraId="00A51B35" w14:textId="22DE1F47" w:rsidR="00B367A8" w:rsidRPr="00936A27" w:rsidRDefault="00B367A8" w:rsidP="00936A27">
            <w:pPr>
              <w:bidi/>
              <w:jc w:val="both"/>
              <w:rPr>
                <w:sz w:val="20"/>
                <w:szCs w:val="20"/>
              </w:rPr>
            </w:pPr>
            <w:r>
              <w:rPr>
                <w:sz w:val="20"/>
                <w:szCs w:val="20"/>
              </w:rPr>
              <w:t>21</w:t>
            </w:r>
          </w:p>
        </w:tc>
        <w:tc>
          <w:tcPr>
            <w:tcW w:w="9822" w:type="dxa"/>
            <w:gridSpan w:val="2"/>
          </w:tcPr>
          <w:p w14:paraId="59117201" w14:textId="77777777" w:rsidR="00B367A8" w:rsidRPr="00594D13" w:rsidRDefault="00B367A8" w:rsidP="00936A27">
            <w:pPr>
              <w:bidi/>
              <w:jc w:val="both"/>
              <w:rPr>
                <w:sz w:val="24"/>
                <w:szCs w:val="24"/>
              </w:rPr>
            </w:pPr>
            <w:r w:rsidRPr="00594D13">
              <w:rPr>
                <w:rFonts w:cs="Arial" w:hint="cs"/>
                <w:sz w:val="24"/>
                <w:szCs w:val="24"/>
                <w:rtl/>
              </w:rPr>
              <w:t>شكل</w:t>
            </w:r>
            <w:r w:rsidRPr="00594D13">
              <w:rPr>
                <w:rFonts w:cs="Arial"/>
                <w:sz w:val="24"/>
                <w:szCs w:val="24"/>
                <w:rtl/>
              </w:rPr>
              <w:t xml:space="preserve"> </w:t>
            </w:r>
            <w:r w:rsidRPr="00594D13">
              <w:rPr>
                <w:rFonts w:cs="Arial" w:hint="cs"/>
                <w:sz w:val="24"/>
                <w:szCs w:val="24"/>
                <w:rtl/>
              </w:rPr>
              <w:t>وتوقيع</w:t>
            </w:r>
            <w:r w:rsidRPr="00594D13">
              <w:rPr>
                <w:rFonts w:cs="Arial"/>
                <w:sz w:val="24"/>
                <w:szCs w:val="24"/>
                <w:rtl/>
              </w:rPr>
              <w:t xml:space="preserve"> </w:t>
            </w:r>
            <w:r w:rsidRPr="00594D13">
              <w:rPr>
                <w:rFonts w:cs="Arial" w:hint="cs"/>
                <w:sz w:val="24"/>
                <w:szCs w:val="24"/>
                <w:rtl/>
              </w:rPr>
              <w:t>العطاء</w:t>
            </w:r>
          </w:p>
        </w:tc>
        <w:tc>
          <w:tcPr>
            <w:tcW w:w="1956" w:type="dxa"/>
          </w:tcPr>
          <w:p w14:paraId="0D4F8196" w14:textId="77777777" w:rsidR="00B367A8" w:rsidRPr="00936A27" w:rsidRDefault="00B367A8" w:rsidP="00936A27">
            <w:pPr>
              <w:bidi/>
              <w:jc w:val="both"/>
              <w:rPr>
                <w:sz w:val="20"/>
                <w:szCs w:val="20"/>
              </w:rPr>
            </w:pPr>
            <w:r w:rsidRPr="00936A27">
              <w:rPr>
                <w:rFonts w:hint="cs"/>
                <w:sz w:val="20"/>
                <w:szCs w:val="20"/>
                <w:rtl/>
              </w:rPr>
              <w:t>18</w:t>
            </w:r>
          </w:p>
        </w:tc>
      </w:tr>
      <w:tr w:rsidR="00B367A8" w14:paraId="624AD433" w14:textId="77777777" w:rsidTr="00B8665B">
        <w:tc>
          <w:tcPr>
            <w:tcW w:w="419" w:type="dxa"/>
          </w:tcPr>
          <w:p w14:paraId="3F07594D" w14:textId="767F91A5" w:rsidR="00B367A8" w:rsidRPr="00936A27" w:rsidRDefault="00B367A8" w:rsidP="00936A27">
            <w:pPr>
              <w:bidi/>
              <w:jc w:val="both"/>
              <w:rPr>
                <w:b/>
                <w:bCs/>
                <w:sz w:val="20"/>
                <w:szCs w:val="20"/>
                <w:rtl/>
              </w:rPr>
            </w:pPr>
            <w:r>
              <w:rPr>
                <w:b/>
                <w:bCs/>
                <w:sz w:val="20"/>
                <w:szCs w:val="20"/>
              </w:rPr>
              <w:t>22</w:t>
            </w:r>
          </w:p>
        </w:tc>
        <w:tc>
          <w:tcPr>
            <w:tcW w:w="11778" w:type="dxa"/>
            <w:gridSpan w:val="3"/>
          </w:tcPr>
          <w:p w14:paraId="17F9B96A" w14:textId="77777777" w:rsidR="00B367A8" w:rsidRPr="00594D13" w:rsidRDefault="00B367A8" w:rsidP="00936A27">
            <w:pPr>
              <w:bidi/>
              <w:jc w:val="both"/>
              <w:rPr>
                <w:b/>
                <w:bCs/>
                <w:sz w:val="24"/>
                <w:szCs w:val="24"/>
                <w:rtl/>
              </w:rPr>
            </w:pPr>
            <w:r w:rsidRPr="00594D13">
              <w:rPr>
                <w:rFonts w:hint="cs"/>
                <w:b/>
                <w:bCs/>
                <w:sz w:val="24"/>
                <w:szCs w:val="24"/>
                <w:rtl/>
              </w:rPr>
              <w:t xml:space="preserve">د- </w:t>
            </w:r>
            <w:r w:rsidRPr="00594D13">
              <w:rPr>
                <w:rFonts w:cs="Arial" w:hint="cs"/>
                <w:b/>
                <w:bCs/>
                <w:sz w:val="24"/>
                <w:szCs w:val="24"/>
                <w:rtl/>
              </w:rPr>
              <w:t>تسليم</w:t>
            </w:r>
            <w:r w:rsidRPr="00594D13">
              <w:rPr>
                <w:rFonts w:cs="Arial"/>
                <w:b/>
                <w:bCs/>
                <w:sz w:val="24"/>
                <w:szCs w:val="24"/>
                <w:rtl/>
              </w:rPr>
              <w:t xml:space="preserve"> </w:t>
            </w:r>
            <w:r w:rsidRPr="00594D13">
              <w:rPr>
                <w:rFonts w:cs="Arial" w:hint="cs"/>
                <w:b/>
                <w:bCs/>
                <w:sz w:val="24"/>
                <w:szCs w:val="24"/>
                <w:rtl/>
              </w:rPr>
              <w:t>العطاءات</w:t>
            </w:r>
          </w:p>
        </w:tc>
      </w:tr>
      <w:tr w:rsidR="00B367A8" w14:paraId="693EAD9E" w14:textId="77777777" w:rsidTr="00B8665B">
        <w:tc>
          <w:tcPr>
            <w:tcW w:w="419" w:type="dxa"/>
          </w:tcPr>
          <w:p w14:paraId="23D6E4D2" w14:textId="13358E21" w:rsidR="00B367A8" w:rsidRPr="00936A27" w:rsidRDefault="00B367A8" w:rsidP="00936A27">
            <w:pPr>
              <w:bidi/>
              <w:jc w:val="both"/>
              <w:rPr>
                <w:sz w:val="20"/>
                <w:szCs w:val="20"/>
              </w:rPr>
            </w:pPr>
            <w:r>
              <w:rPr>
                <w:sz w:val="20"/>
                <w:szCs w:val="20"/>
              </w:rPr>
              <w:t>22</w:t>
            </w:r>
          </w:p>
        </w:tc>
        <w:tc>
          <w:tcPr>
            <w:tcW w:w="9822" w:type="dxa"/>
            <w:gridSpan w:val="2"/>
          </w:tcPr>
          <w:p w14:paraId="061515CC" w14:textId="77777777" w:rsidR="00B367A8" w:rsidRPr="00594D13" w:rsidRDefault="00B367A8" w:rsidP="00936A27">
            <w:pPr>
              <w:bidi/>
              <w:jc w:val="both"/>
              <w:rPr>
                <w:sz w:val="24"/>
                <w:szCs w:val="24"/>
              </w:rPr>
            </w:pPr>
            <w:r w:rsidRPr="00594D13">
              <w:rPr>
                <w:rFonts w:cs="Arial" w:hint="cs"/>
                <w:sz w:val="24"/>
                <w:szCs w:val="24"/>
                <w:rtl/>
              </w:rPr>
              <w:t>ختم</w:t>
            </w:r>
            <w:r w:rsidRPr="00594D13">
              <w:rPr>
                <w:rFonts w:cs="Arial"/>
                <w:sz w:val="24"/>
                <w:szCs w:val="24"/>
                <w:rtl/>
              </w:rPr>
              <w:t xml:space="preserve"> </w:t>
            </w:r>
            <w:r w:rsidRPr="00594D13">
              <w:rPr>
                <w:rFonts w:cs="Arial" w:hint="cs"/>
                <w:sz w:val="24"/>
                <w:szCs w:val="24"/>
                <w:rtl/>
              </w:rPr>
              <w:t>وتأشير</w:t>
            </w:r>
            <w:r w:rsidRPr="00594D13">
              <w:rPr>
                <w:rFonts w:cs="Arial"/>
                <w:sz w:val="24"/>
                <w:szCs w:val="24"/>
                <w:rtl/>
              </w:rPr>
              <w:t xml:space="preserve"> </w:t>
            </w:r>
            <w:r w:rsidRPr="00594D13">
              <w:rPr>
                <w:rFonts w:cs="Arial" w:hint="cs"/>
                <w:sz w:val="24"/>
                <w:szCs w:val="24"/>
                <w:rtl/>
              </w:rPr>
              <w:t>العطاءات</w:t>
            </w:r>
          </w:p>
        </w:tc>
        <w:tc>
          <w:tcPr>
            <w:tcW w:w="1956" w:type="dxa"/>
          </w:tcPr>
          <w:p w14:paraId="71F1EDDA" w14:textId="77777777" w:rsidR="00B367A8" w:rsidRPr="00936A27" w:rsidRDefault="00B367A8" w:rsidP="00936A27">
            <w:pPr>
              <w:bidi/>
              <w:jc w:val="both"/>
              <w:rPr>
                <w:sz w:val="20"/>
                <w:szCs w:val="20"/>
              </w:rPr>
            </w:pPr>
            <w:r w:rsidRPr="00936A27">
              <w:rPr>
                <w:rFonts w:hint="cs"/>
                <w:sz w:val="20"/>
                <w:szCs w:val="20"/>
                <w:rtl/>
              </w:rPr>
              <w:t>19</w:t>
            </w:r>
          </w:p>
        </w:tc>
      </w:tr>
      <w:tr w:rsidR="00B367A8" w14:paraId="3C292B4E" w14:textId="77777777" w:rsidTr="00B8665B">
        <w:tc>
          <w:tcPr>
            <w:tcW w:w="419" w:type="dxa"/>
          </w:tcPr>
          <w:p w14:paraId="41A44000" w14:textId="5A57C5C0" w:rsidR="00B367A8" w:rsidRPr="00936A27" w:rsidRDefault="00B367A8" w:rsidP="00936A27">
            <w:pPr>
              <w:bidi/>
              <w:jc w:val="both"/>
              <w:rPr>
                <w:sz w:val="20"/>
                <w:szCs w:val="20"/>
              </w:rPr>
            </w:pPr>
            <w:r>
              <w:rPr>
                <w:sz w:val="20"/>
                <w:szCs w:val="20"/>
              </w:rPr>
              <w:t>22</w:t>
            </w:r>
          </w:p>
        </w:tc>
        <w:tc>
          <w:tcPr>
            <w:tcW w:w="9822" w:type="dxa"/>
            <w:gridSpan w:val="2"/>
          </w:tcPr>
          <w:p w14:paraId="5538133F" w14:textId="77777777" w:rsidR="00B367A8" w:rsidRPr="00594D13" w:rsidRDefault="00B367A8" w:rsidP="00936A27">
            <w:pPr>
              <w:bidi/>
              <w:jc w:val="both"/>
              <w:rPr>
                <w:sz w:val="24"/>
                <w:szCs w:val="24"/>
              </w:rPr>
            </w:pPr>
            <w:r w:rsidRPr="00594D13">
              <w:rPr>
                <w:rFonts w:cs="Arial" w:hint="cs"/>
                <w:sz w:val="24"/>
                <w:szCs w:val="24"/>
                <w:rtl/>
              </w:rPr>
              <w:t>الموعد</w:t>
            </w:r>
            <w:r w:rsidRPr="00594D13">
              <w:rPr>
                <w:rFonts w:cs="Arial"/>
                <w:sz w:val="24"/>
                <w:szCs w:val="24"/>
                <w:rtl/>
              </w:rPr>
              <w:t xml:space="preserve"> </w:t>
            </w:r>
            <w:r w:rsidRPr="00594D13">
              <w:rPr>
                <w:rFonts w:cs="Arial" w:hint="cs"/>
                <w:sz w:val="24"/>
                <w:szCs w:val="24"/>
                <w:rtl/>
              </w:rPr>
              <w:t>النهائي</w:t>
            </w:r>
            <w:r w:rsidRPr="00594D13">
              <w:rPr>
                <w:rFonts w:cs="Arial"/>
                <w:sz w:val="24"/>
                <w:szCs w:val="24"/>
                <w:rtl/>
              </w:rPr>
              <w:t xml:space="preserve"> </w:t>
            </w:r>
            <w:r w:rsidRPr="00594D13">
              <w:rPr>
                <w:rFonts w:cs="Arial" w:hint="cs"/>
                <w:sz w:val="24"/>
                <w:szCs w:val="24"/>
                <w:rtl/>
              </w:rPr>
              <w:t>لتسليم</w:t>
            </w:r>
            <w:r w:rsidRPr="00594D13">
              <w:rPr>
                <w:rFonts w:cs="Arial"/>
                <w:sz w:val="24"/>
                <w:szCs w:val="24"/>
                <w:rtl/>
              </w:rPr>
              <w:t xml:space="preserve"> </w:t>
            </w:r>
            <w:r w:rsidRPr="00594D13">
              <w:rPr>
                <w:rFonts w:cs="Arial" w:hint="cs"/>
                <w:sz w:val="24"/>
                <w:szCs w:val="24"/>
                <w:rtl/>
              </w:rPr>
              <w:t>العطاءات</w:t>
            </w:r>
          </w:p>
        </w:tc>
        <w:tc>
          <w:tcPr>
            <w:tcW w:w="1956" w:type="dxa"/>
          </w:tcPr>
          <w:p w14:paraId="63472A28" w14:textId="77777777" w:rsidR="00B367A8" w:rsidRPr="00936A27" w:rsidRDefault="00B367A8" w:rsidP="00936A27">
            <w:pPr>
              <w:bidi/>
              <w:jc w:val="both"/>
              <w:rPr>
                <w:sz w:val="20"/>
                <w:szCs w:val="20"/>
              </w:rPr>
            </w:pPr>
            <w:r w:rsidRPr="00936A27">
              <w:rPr>
                <w:rFonts w:hint="cs"/>
                <w:sz w:val="20"/>
                <w:szCs w:val="20"/>
                <w:rtl/>
              </w:rPr>
              <w:t>20</w:t>
            </w:r>
          </w:p>
        </w:tc>
      </w:tr>
      <w:tr w:rsidR="00B367A8" w14:paraId="22C950D2" w14:textId="77777777" w:rsidTr="00B8665B">
        <w:tc>
          <w:tcPr>
            <w:tcW w:w="419" w:type="dxa"/>
          </w:tcPr>
          <w:p w14:paraId="04DD30A7" w14:textId="4ECF98D4" w:rsidR="00B367A8" w:rsidRPr="00936A27" w:rsidRDefault="00B367A8" w:rsidP="00936A27">
            <w:pPr>
              <w:bidi/>
              <w:jc w:val="both"/>
              <w:rPr>
                <w:sz w:val="20"/>
                <w:szCs w:val="20"/>
              </w:rPr>
            </w:pPr>
            <w:r>
              <w:rPr>
                <w:sz w:val="20"/>
                <w:szCs w:val="20"/>
              </w:rPr>
              <w:t>23</w:t>
            </w:r>
          </w:p>
        </w:tc>
        <w:tc>
          <w:tcPr>
            <w:tcW w:w="9822" w:type="dxa"/>
            <w:gridSpan w:val="2"/>
          </w:tcPr>
          <w:p w14:paraId="34A033CF" w14:textId="77777777" w:rsidR="00B367A8" w:rsidRPr="00594D13" w:rsidRDefault="00B367A8" w:rsidP="00936A27">
            <w:pPr>
              <w:bidi/>
              <w:jc w:val="both"/>
              <w:rPr>
                <w:sz w:val="24"/>
                <w:szCs w:val="24"/>
              </w:rPr>
            </w:pPr>
            <w:r w:rsidRPr="00594D13">
              <w:rPr>
                <w:rFonts w:cs="Arial" w:hint="cs"/>
                <w:sz w:val="24"/>
                <w:szCs w:val="24"/>
                <w:rtl/>
              </w:rPr>
              <w:t>العطاءات</w:t>
            </w:r>
            <w:r w:rsidRPr="00594D13">
              <w:rPr>
                <w:rFonts w:cs="Arial"/>
                <w:sz w:val="24"/>
                <w:szCs w:val="24"/>
                <w:rtl/>
              </w:rPr>
              <w:t xml:space="preserve"> </w:t>
            </w:r>
            <w:r w:rsidRPr="00594D13">
              <w:rPr>
                <w:rFonts w:cs="Arial" w:hint="cs"/>
                <w:sz w:val="24"/>
                <w:szCs w:val="24"/>
                <w:rtl/>
              </w:rPr>
              <w:t>المتأخرة</w:t>
            </w:r>
          </w:p>
        </w:tc>
        <w:tc>
          <w:tcPr>
            <w:tcW w:w="1956" w:type="dxa"/>
          </w:tcPr>
          <w:p w14:paraId="00F06E6F" w14:textId="77777777" w:rsidR="00B367A8" w:rsidRPr="00936A27" w:rsidRDefault="00B367A8" w:rsidP="00936A27">
            <w:pPr>
              <w:bidi/>
              <w:jc w:val="both"/>
              <w:rPr>
                <w:sz w:val="20"/>
                <w:szCs w:val="20"/>
              </w:rPr>
            </w:pPr>
            <w:r w:rsidRPr="00936A27">
              <w:rPr>
                <w:rFonts w:hint="cs"/>
                <w:sz w:val="20"/>
                <w:szCs w:val="20"/>
                <w:rtl/>
              </w:rPr>
              <w:t>21</w:t>
            </w:r>
          </w:p>
        </w:tc>
      </w:tr>
      <w:tr w:rsidR="00B367A8" w14:paraId="659FD343" w14:textId="77777777" w:rsidTr="00B8665B">
        <w:tc>
          <w:tcPr>
            <w:tcW w:w="419" w:type="dxa"/>
          </w:tcPr>
          <w:p w14:paraId="779B87FF" w14:textId="499A3506" w:rsidR="00B367A8" w:rsidRPr="00936A27" w:rsidRDefault="00B367A8" w:rsidP="00936A27">
            <w:pPr>
              <w:bidi/>
              <w:jc w:val="both"/>
              <w:rPr>
                <w:sz w:val="20"/>
                <w:szCs w:val="20"/>
              </w:rPr>
            </w:pPr>
            <w:r>
              <w:rPr>
                <w:sz w:val="20"/>
                <w:szCs w:val="20"/>
              </w:rPr>
              <w:t>23</w:t>
            </w:r>
          </w:p>
        </w:tc>
        <w:tc>
          <w:tcPr>
            <w:tcW w:w="9822" w:type="dxa"/>
            <w:gridSpan w:val="2"/>
          </w:tcPr>
          <w:p w14:paraId="24BD479C"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وسحب</w:t>
            </w:r>
            <w:r w:rsidRPr="00594D13">
              <w:rPr>
                <w:rFonts w:cs="Arial"/>
                <w:sz w:val="24"/>
                <w:szCs w:val="24"/>
                <w:rtl/>
              </w:rPr>
              <w:t xml:space="preserve"> </w:t>
            </w:r>
            <w:r w:rsidRPr="00594D13">
              <w:rPr>
                <w:rFonts w:cs="Arial" w:hint="cs"/>
                <w:sz w:val="24"/>
                <w:szCs w:val="24"/>
                <w:rtl/>
              </w:rPr>
              <w:t>العطاءات</w:t>
            </w:r>
          </w:p>
        </w:tc>
        <w:tc>
          <w:tcPr>
            <w:tcW w:w="1956" w:type="dxa"/>
          </w:tcPr>
          <w:p w14:paraId="0C70FCD3" w14:textId="77777777" w:rsidR="00B367A8" w:rsidRPr="00936A27" w:rsidRDefault="00B367A8" w:rsidP="00936A27">
            <w:pPr>
              <w:bidi/>
              <w:jc w:val="both"/>
              <w:rPr>
                <w:sz w:val="20"/>
                <w:szCs w:val="20"/>
              </w:rPr>
            </w:pPr>
            <w:r w:rsidRPr="00936A27">
              <w:rPr>
                <w:rFonts w:hint="cs"/>
                <w:sz w:val="20"/>
                <w:szCs w:val="20"/>
                <w:rtl/>
              </w:rPr>
              <w:t>22</w:t>
            </w:r>
          </w:p>
        </w:tc>
      </w:tr>
      <w:tr w:rsidR="00B367A8" w14:paraId="32FEF046" w14:textId="77777777" w:rsidTr="00B8665B">
        <w:tc>
          <w:tcPr>
            <w:tcW w:w="419" w:type="dxa"/>
          </w:tcPr>
          <w:p w14:paraId="7ACFECD7" w14:textId="251B073D" w:rsidR="00B367A8" w:rsidRPr="00936A27" w:rsidRDefault="00B367A8" w:rsidP="00936A27">
            <w:pPr>
              <w:bidi/>
              <w:jc w:val="both"/>
              <w:rPr>
                <w:b/>
                <w:bCs/>
                <w:sz w:val="20"/>
                <w:szCs w:val="20"/>
                <w:rtl/>
              </w:rPr>
            </w:pPr>
            <w:r>
              <w:rPr>
                <w:b/>
                <w:bCs/>
                <w:sz w:val="20"/>
                <w:szCs w:val="20"/>
              </w:rPr>
              <w:t>25</w:t>
            </w:r>
          </w:p>
        </w:tc>
        <w:tc>
          <w:tcPr>
            <w:tcW w:w="11778" w:type="dxa"/>
            <w:gridSpan w:val="3"/>
          </w:tcPr>
          <w:p w14:paraId="15BDF223" w14:textId="77777777" w:rsidR="00B367A8" w:rsidRPr="00594D13" w:rsidRDefault="00B367A8" w:rsidP="00936A27">
            <w:pPr>
              <w:bidi/>
              <w:jc w:val="both"/>
              <w:rPr>
                <w:b/>
                <w:bCs/>
                <w:sz w:val="24"/>
                <w:szCs w:val="24"/>
                <w:rtl/>
              </w:rPr>
            </w:pPr>
            <w:r w:rsidRPr="00594D13">
              <w:rPr>
                <w:rFonts w:hint="cs"/>
                <w:b/>
                <w:bCs/>
                <w:sz w:val="24"/>
                <w:szCs w:val="24"/>
                <w:rtl/>
              </w:rPr>
              <w:t xml:space="preserve">ه- </w:t>
            </w:r>
            <w:r w:rsidRPr="00594D13">
              <w:rPr>
                <w:rFonts w:cs="Arial" w:hint="cs"/>
                <w:b/>
                <w:bCs/>
                <w:sz w:val="24"/>
                <w:szCs w:val="24"/>
                <w:rtl/>
              </w:rPr>
              <w:t>فتح</w:t>
            </w:r>
            <w:r w:rsidRPr="00594D13">
              <w:rPr>
                <w:rFonts w:cs="Arial"/>
                <w:b/>
                <w:bCs/>
                <w:sz w:val="24"/>
                <w:szCs w:val="24"/>
                <w:rtl/>
              </w:rPr>
              <w:t xml:space="preserve"> </w:t>
            </w:r>
            <w:r w:rsidRPr="00594D13">
              <w:rPr>
                <w:rFonts w:cs="Arial" w:hint="cs"/>
                <w:b/>
                <w:bCs/>
                <w:sz w:val="24"/>
                <w:szCs w:val="24"/>
                <w:rtl/>
              </w:rPr>
              <w:t>وتقييم</w:t>
            </w:r>
            <w:r w:rsidRPr="00594D13">
              <w:rPr>
                <w:rFonts w:cs="Arial"/>
                <w:b/>
                <w:bCs/>
                <w:sz w:val="24"/>
                <w:szCs w:val="24"/>
                <w:rtl/>
              </w:rPr>
              <w:t xml:space="preserve"> </w:t>
            </w:r>
            <w:r w:rsidRPr="00594D13">
              <w:rPr>
                <w:rFonts w:cs="Arial" w:hint="cs"/>
                <w:b/>
                <w:bCs/>
                <w:sz w:val="24"/>
                <w:szCs w:val="24"/>
                <w:rtl/>
              </w:rPr>
              <w:t>العطاءات</w:t>
            </w:r>
          </w:p>
        </w:tc>
      </w:tr>
      <w:tr w:rsidR="00B367A8" w14:paraId="3B581B0F" w14:textId="77777777" w:rsidTr="00B8665B">
        <w:tc>
          <w:tcPr>
            <w:tcW w:w="419" w:type="dxa"/>
          </w:tcPr>
          <w:p w14:paraId="74022076" w14:textId="76BDCE7F" w:rsidR="00B367A8" w:rsidRPr="00936A27" w:rsidRDefault="00B367A8" w:rsidP="00936A27">
            <w:pPr>
              <w:bidi/>
              <w:jc w:val="both"/>
              <w:rPr>
                <w:sz w:val="20"/>
                <w:szCs w:val="20"/>
              </w:rPr>
            </w:pPr>
            <w:r>
              <w:rPr>
                <w:sz w:val="20"/>
                <w:szCs w:val="20"/>
              </w:rPr>
              <w:t>25</w:t>
            </w:r>
          </w:p>
        </w:tc>
        <w:tc>
          <w:tcPr>
            <w:tcW w:w="9822" w:type="dxa"/>
            <w:gridSpan w:val="2"/>
          </w:tcPr>
          <w:p w14:paraId="10A43F30" w14:textId="77777777" w:rsidR="00B367A8" w:rsidRPr="00594D13" w:rsidRDefault="00B367A8" w:rsidP="00936A27">
            <w:pPr>
              <w:bidi/>
              <w:jc w:val="both"/>
              <w:rPr>
                <w:sz w:val="24"/>
                <w:szCs w:val="24"/>
              </w:rPr>
            </w:pPr>
            <w:r w:rsidRPr="00594D13">
              <w:rPr>
                <w:rFonts w:cs="Arial" w:hint="cs"/>
                <w:sz w:val="24"/>
                <w:szCs w:val="24"/>
                <w:rtl/>
              </w:rPr>
              <w:t>فتح</w:t>
            </w:r>
            <w:r w:rsidRPr="00594D13">
              <w:rPr>
                <w:rFonts w:cs="Arial"/>
                <w:sz w:val="24"/>
                <w:szCs w:val="24"/>
                <w:rtl/>
              </w:rPr>
              <w:t xml:space="preserve"> </w:t>
            </w:r>
            <w:r w:rsidRPr="00594D13">
              <w:rPr>
                <w:rFonts w:cs="Arial" w:hint="cs"/>
                <w:sz w:val="24"/>
                <w:szCs w:val="24"/>
                <w:rtl/>
              </w:rPr>
              <w:t>العطاءات</w:t>
            </w:r>
          </w:p>
        </w:tc>
        <w:tc>
          <w:tcPr>
            <w:tcW w:w="1956" w:type="dxa"/>
          </w:tcPr>
          <w:p w14:paraId="0818D2B5" w14:textId="77777777" w:rsidR="00B367A8" w:rsidRPr="00936A27" w:rsidRDefault="00B367A8" w:rsidP="00936A27">
            <w:pPr>
              <w:bidi/>
              <w:jc w:val="both"/>
              <w:rPr>
                <w:sz w:val="20"/>
                <w:szCs w:val="20"/>
              </w:rPr>
            </w:pPr>
            <w:r w:rsidRPr="00936A27">
              <w:rPr>
                <w:rFonts w:hint="cs"/>
                <w:sz w:val="20"/>
                <w:szCs w:val="20"/>
                <w:rtl/>
              </w:rPr>
              <w:t>23</w:t>
            </w:r>
          </w:p>
        </w:tc>
      </w:tr>
      <w:tr w:rsidR="00B367A8" w14:paraId="7C3581AD" w14:textId="77777777" w:rsidTr="00B8665B">
        <w:tc>
          <w:tcPr>
            <w:tcW w:w="419" w:type="dxa"/>
          </w:tcPr>
          <w:p w14:paraId="13AE833E" w14:textId="2BBF1051" w:rsidR="00B367A8" w:rsidRPr="00936A27" w:rsidRDefault="00B367A8" w:rsidP="00936A27">
            <w:pPr>
              <w:bidi/>
              <w:jc w:val="both"/>
              <w:rPr>
                <w:sz w:val="20"/>
                <w:szCs w:val="20"/>
              </w:rPr>
            </w:pPr>
            <w:r>
              <w:rPr>
                <w:sz w:val="20"/>
                <w:szCs w:val="20"/>
              </w:rPr>
              <w:t>27</w:t>
            </w:r>
          </w:p>
        </w:tc>
        <w:tc>
          <w:tcPr>
            <w:tcW w:w="9822" w:type="dxa"/>
            <w:gridSpan w:val="2"/>
          </w:tcPr>
          <w:p w14:paraId="28EDA436" w14:textId="77777777" w:rsidR="00B367A8" w:rsidRPr="00594D13" w:rsidRDefault="00B367A8" w:rsidP="00936A27">
            <w:pPr>
              <w:bidi/>
              <w:jc w:val="both"/>
              <w:rPr>
                <w:sz w:val="24"/>
                <w:szCs w:val="24"/>
              </w:rPr>
            </w:pP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العطاءات</w:t>
            </w:r>
          </w:p>
        </w:tc>
        <w:tc>
          <w:tcPr>
            <w:tcW w:w="1956" w:type="dxa"/>
          </w:tcPr>
          <w:p w14:paraId="3FC1786B" w14:textId="77777777" w:rsidR="00B367A8" w:rsidRPr="00936A27" w:rsidRDefault="00B367A8" w:rsidP="00936A27">
            <w:pPr>
              <w:bidi/>
              <w:jc w:val="both"/>
              <w:rPr>
                <w:sz w:val="20"/>
                <w:szCs w:val="20"/>
              </w:rPr>
            </w:pPr>
            <w:r w:rsidRPr="00936A27">
              <w:rPr>
                <w:rFonts w:hint="cs"/>
                <w:sz w:val="20"/>
                <w:szCs w:val="20"/>
                <w:rtl/>
              </w:rPr>
              <w:t>24</w:t>
            </w:r>
          </w:p>
        </w:tc>
      </w:tr>
      <w:tr w:rsidR="00B367A8" w14:paraId="57BA7986" w14:textId="77777777" w:rsidTr="00B8665B">
        <w:tc>
          <w:tcPr>
            <w:tcW w:w="419" w:type="dxa"/>
          </w:tcPr>
          <w:p w14:paraId="24D15E7F" w14:textId="643CB010" w:rsidR="00B367A8" w:rsidRPr="00936A27" w:rsidRDefault="00B367A8" w:rsidP="00936A27">
            <w:pPr>
              <w:bidi/>
              <w:jc w:val="both"/>
              <w:rPr>
                <w:sz w:val="20"/>
                <w:szCs w:val="20"/>
              </w:rPr>
            </w:pPr>
            <w:r>
              <w:rPr>
                <w:sz w:val="20"/>
                <w:szCs w:val="20"/>
              </w:rPr>
              <w:t>27</w:t>
            </w:r>
          </w:p>
        </w:tc>
        <w:tc>
          <w:tcPr>
            <w:tcW w:w="9822" w:type="dxa"/>
            <w:gridSpan w:val="2"/>
          </w:tcPr>
          <w:p w14:paraId="0F22ED01" w14:textId="77777777" w:rsidR="00B367A8" w:rsidRPr="00594D13" w:rsidRDefault="00B367A8" w:rsidP="00936A27">
            <w:pPr>
              <w:bidi/>
              <w:jc w:val="both"/>
              <w:rPr>
                <w:sz w:val="24"/>
                <w:szCs w:val="24"/>
              </w:rPr>
            </w:pPr>
            <w:r w:rsidRPr="00594D13">
              <w:rPr>
                <w:rFonts w:cs="Arial" w:hint="cs"/>
                <w:sz w:val="24"/>
                <w:szCs w:val="24"/>
                <w:rtl/>
              </w:rPr>
              <w:t>سرية</w:t>
            </w:r>
            <w:r w:rsidRPr="00594D13">
              <w:rPr>
                <w:rFonts w:cs="Arial"/>
                <w:sz w:val="24"/>
                <w:szCs w:val="24"/>
                <w:rtl/>
              </w:rPr>
              <w:t xml:space="preserve"> </w:t>
            </w:r>
            <w:r w:rsidRPr="00594D13">
              <w:rPr>
                <w:rFonts w:cs="Arial" w:hint="cs"/>
                <w:sz w:val="24"/>
                <w:szCs w:val="24"/>
                <w:rtl/>
              </w:rPr>
              <w:t>الإجراءات</w:t>
            </w:r>
          </w:p>
        </w:tc>
        <w:tc>
          <w:tcPr>
            <w:tcW w:w="1956" w:type="dxa"/>
          </w:tcPr>
          <w:p w14:paraId="49EB020D" w14:textId="77777777" w:rsidR="00B367A8" w:rsidRPr="00936A27" w:rsidRDefault="00B367A8" w:rsidP="00936A27">
            <w:pPr>
              <w:bidi/>
              <w:jc w:val="both"/>
              <w:rPr>
                <w:sz w:val="20"/>
                <w:szCs w:val="20"/>
              </w:rPr>
            </w:pPr>
            <w:r w:rsidRPr="00936A27">
              <w:rPr>
                <w:rFonts w:hint="cs"/>
                <w:sz w:val="20"/>
                <w:szCs w:val="20"/>
                <w:rtl/>
              </w:rPr>
              <w:t>25</w:t>
            </w:r>
          </w:p>
        </w:tc>
      </w:tr>
      <w:tr w:rsidR="00B367A8" w14:paraId="6F1C1E99" w14:textId="77777777" w:rsidTr="00B8665B">
        <w:tc>
          <w:tcPr>
            <w:tcW w:w="419" w:type="dxa"/>
          </w:tcPr>
          <w:p w14:paraId="646DB80E" w14:textId="3051A1D5" w:rsidR="00B367A8" w:rsidRPr="00936A27" w:rsidRDefault="00B367A8" w:rsidP="00936A27">
            <w:pPr>
              <w:bidi/>
              <w:jc w:val="both"/>
              <w:rPr>
                <w:sz w:val="20"/>
                <w:szCs w:val="20"/>
              </w:rPr>
            </w:pPr>
            <w:r>
              <w:rPr>
                <w:sz w:val="20"/>
                <w:szCs w:val="20"/>
              </w:rPr>
              <w:t>28</w:t>
            </w:r>
          </w:p>
        </w:tc>
        <w:tc>
          <w:tcPr>
            <w:tcW w:w="9822" w:type="dxa"/>
            <w:gridSpan w:val="2"/>
          </w:tcPr>
          <w:p w14:paraId="603ACE98" w14:textId="77777777" w:rsidR="00B367A8" w:rsidRPr="00594D13" w:rsidRDefault="00B367A8" w:rsidP="00936A27">
            <w:pPr>
              <w:bidi/>
              <w:jc w:val="both"/>
              <w:rPr>
                <w:sz w:val="24"/>
                <w:szCs w:val="24"/>
              </w:rPr>
            </w:pPr>
            <w:r w:rsidRPr="00594D13">
              <w:rPr>
                <w:rFonts w:cs="Arial" w:hint="cs"/>
                <w:sz w:val="24"/>
                <w:szCs w:val="24"/>
                <w:rtl/>
              </w:rPr>
              <w:t>التدقيق</w:t>
            </w:r>
            <w:r w:rsidRPr="00594D13">
              <w:rPr>
                <w:rFonts w:cs="Arial"/>
                <w:sz w:val="24"/>
                <w:szCs w:val="24"/>
                <w:rtl/>
              </w:rPr>
              <w:t xml:space="preserve"> </w:t>
            </w:r>
            <w:r w:rsidRPr="00594D13">
              <w:rPr>
                <w:rFonts w:cs="Arial" w:hint="cs"/>
                <w:sz w:val="24"/>
                <w:szCs w:val="24"/>
                <w:rtl/>
              </w:rPr>
              <w:t>الأولي</w:t>
            </w:r>
            <w:r w:rsidRPr="00594D13">
              <w:rPr>
                <w:rFonts w:cs="Arial"/>
                <w:sz w:val="24"/>
                <w:szCs w:val="24"/>
                <w:rtl/>
              </w:rPr>
              <w:t xml:space="preserve"> </w:t>
            </w:r>
            <w:r w:rsidRPr="00594D13">
              <w:rPr>
                <w:rFonts w:cs="Arial" w:hint="cs"/>
                <w:sz w:val="24"/>
                <w:szCs w:val="24"/>
                <w:rtl/>
              </w:rPr>
              <w:t>للعطاءات</w:t>
            </w:r>
            <w:r w:rsidRPr="00594D13">
              <w:rPr>
                <w:rFonts w:cs="Arial"/>
                <w:sz w:val="24"/>
                <w:szCs w:val="24"/>
                <w:rtl/>
              </w:rPr>
              <w:t xml:space="preserve"> </w:t>
            </w:r>
            <w:r w:rsidRPr="00594D13">
              <w:rPr>
                <w:rFonts w:cs="Arial" w:hint="cs"/>
                <w:sz w:val="24"/>
                <w:szCs w:val="24"/>
                <w:rtl/>
              </w:rPr>
              <w:t>وتحديد</w:t>
            </w:r>
            <w:r w:rsidRPr="00594D13">
              <w:rPr>
                <w:rFonts w:cs="Arial"/>
                <w:sz w:val="24"/>
                <w:szCs w:val="24"/>
                <w:rtl/>
              </w:rPr>
              <w:t xml:space="preserve"> </w:t>
            </w:r>
            <w:r w:rsidRPr="00594D13">
              <w:rPr>
                <w:rFonts w:cs="Arial" w:hint="cs"/>
                <w:sz w:val="24"/>
                <w:szCs w:val="24"/>
                <w:rtl/>
              </w:rPr>
              <w:t>استجابتها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B14916F" w14:textId="77777777" w:rsidR="00B367A8" w:rsidRPr="00936A27" w:rsidRDefault="00B367A8" w:rsidP="00936A27">
            <w:pPr>
              <w:bidi/>
              <w:jc w:val="both"/>
              <w:rPr>
                <w:sz w:val="20"/>
                <w:szCs w:val="20"/>
              </w:rPr>
            </w:pPr>
            <w:r w:rsidRPr="00936A27">
              <w:rPr>
                <w:rFonts w:hint="cs"/>
                <w:sz w:val="20"/>
                <w:szCs w:val="20"/>
                <w:rtl/>
              </w:rPr>
              <w:t>26</w:t>
            </w:r>
          </w:p>
        </w:tc>
      </w:tr>
      <w:tr w:rsidR="00B367A8" w14:paraId="67B78899" w14:textId="77777777" w:rsidTr="00B8665B">
        <w:tc>
          <w:tcPr>
            <w:tcW w:w="419" w:type="dxa"/>
          </w:tcPr>
          <w:p w14:paraId="1CD19ADA" w14:textId="4263B2F7" w:rsidR="00B367A8" w:rsidRPr="00936A27" w:rsidRDefault="00B367A8" w:rsidP="00936A27">
            <w:pPr>
              <w:bidi/>
              <w:jc w:val="both"/>
              <w:rPr>
                <w:sz w:val="20"/>
                <w:szCs w:val="20"/>
              </w:rPr>
            </w:pPr>
            <w:r>
              <w:rPr>
                <w:sz w:val="20"/>
                <w:szCs w:val="20"/>
              </w:rPr>
              <w:t>29</w:t>
            </w:r>
          </w:p>
        </w:tc>
        <w:tc>
          <w:tcPr>
            <w:tcW w:w="9822" w:type="dxa"/>
            <w:gridSpan w:val="2"/>
          </w:tcPr>
          <w:p w14:paraId="302E5F49" w14:textId="77777777" w:rsidR="00B367A8" w:rsidRPr="00594D13" w:rsidRDefault="00B367A8" w:rsidP="00936A27">
            <w:pPr>
              <w:bidi/>
              <w:jc w:val="both"/>
              <w:rPr>
                <w:sz w:val="24"/>
                <w:szCs w:val="24"/>
              </w:rPr>
            </w:pPr>
            <w:r w:rsidRPr="00594D13">
              <w:rPr>
                <w:rFonts w:cs="Arial" w:hint="cs"/>
                <w:sz w:val="24"/>
                <w:szCs w:val="24"/>
                <w:rtl/>
              </w:rPr>
              <w:t>تصحيح</w:t>
            </w:r>
            <w:r w:rsidRPr="00594D13">
              <w:rPr>
                <w:rFonts w:cs="Arial"/>
                <w:sz w:val="24"/>
                <w:szCs w:val="24"/>
                <w:rtl/>
              </w:rPr>
              <w:t xml:space="preserve"> </w:t>
            </w:r>
            <w:r w:rsidRPr="00594D13">
              <w:rPr>
                <w:rFonts w:cs="Arial" w:hint="cs"/>
                <w:sz w:val="24"/>
                <w:szCs w:val="24"/>
                <w:rtl/>
              </w:rPr>
              <w:t>الأخطاء</w:t>
            </w:r>
          </w:p>
        </w:tc>
        <w:tc>
          <w:tcPr>
            <w:tcW w:w="1956" w:type="dxa"/>
          </w:tcPr>
          <w:p w14:paraId="7E0A2EEF" w14:textId="77777777" w:rsidR="00B367A8" w:rsidRPr="00936A27" w:rsidRDefault="00B367A8" w:rsidP="00936A27">
            <w:pPr>
              <w:bidi/>
              <w:jc w:val="both"/>
              <w:rPr>
                <w:sz w:val="20"/>
                <w:szCs w:val="20"/>
              </w:rPr>
            </w:pPr>
            <w:r w:rsidRPr="00936A27">
              <w:rPr>
                <w:rFonts w:hint="cs"/>
                <w:sz w:val="20"/>
                <w:szCs w:val="20"/>
                <w:rtl/>
              </w:rPr>
              <w:t>27</w:t>
            </w:r>
          </w:p>
        </w:tc>
      </w:tr>
      <w:tr w:rsidR="00B367A8" w14:paraId="4972995D" w14:textId="77777777" w:rsidTr="00B8665B">
        <w:tc>
          <w:tcPr>
            <w:tcW w:w="419" w:type="dxa"/>
          </w:tcPr>
          <w:p w14:paraId="3C0F072A" w14:textId="593F9F47" w:rsidR="00B367A8" w:rsidRPr="00936A27" w:rsidRDefault="00B367A8" w:rsidP="00936A27">
            <w:pPr>
              <w:bidi/>
              <w:jc w:val="both"/>
              <w:rPr>
                <w:sz w:val="20"/>
                <w:szCs w:val="20"/>
              </w:rPr>
            </w:pPr>
            <w:r>
              <w:rPr>
                <w:sz w:val="20"/>
                <w:szCs w:val="20"/>
              </w:rPr>
              <w:t>29</w:t>
            </w:r>
          </w:p>
        </w:tc>
        <w:tc>
          <w:tcPr>
            <w:tcW w:w="9822" w:type="dxa"/>
            <w:gridSpan w:val="2"/>
          </w:tcPr>
          <w:p w14:paraId="27929786" w14:textId="77777777" w:rsidR="00B367A8" w:rsidRPr="00594D13" w:rsidRDefault="00B367A8" w:rsidP="00936A27">
            <w:pPr>
              <w:bidi/>
              <w:jc w:val="both"/>
              <w:rPr>
                <w:sz w:val="24"/>
                <w:szCs w:val="24"/>
              </w:rPr>
            </w:pPr>
            <w:r w:rsidRPr="00594D13">
              <w:rPr>
                <w:rFonts w:cs="Arial" w:hint="cs"/>
                <w:sz w:val="24"/>
                <w:szCs w:val="24"/>
                <w:rtl/>
              </w:rPr>
              <w:t>التحويل</w:t>
            </w:r>
            <w:r w:rsidRPr="00594D13">
              <w:rPr>
                <w:rFonts w:cs="Arial"/>
                <w:sz w:val="24"/>
                <w:szCs w:val="24"/>
                <w:rtl/>
              </w:rPr>
              <w:t xml:space="preserve"> </w:t>
            </w:r>
            <w:r w:rsidRPr="00594D13">
              <w:rPr>
                <w:rFonts w:cs="Arial" w:hint="cs"/>
                <w:sz w:val="24"/>
                <w:szCs w:val="24"/>
                <w:rtl/>
              </w:rPr>
              <w:t>إلى</w:t>
            </w:r>
            <w:r w:rsidRPr="00594D13">
              <w:rPr>
                <w:rFonts w:cs="Arial"/>
                <w:sz w:val="24"/>
                <w:szCs w:val="24"/>
                <w:rtl/>
              </w:rPr>
              <w:t xml:space="preserve"> </w:t>
            </w:r>
            <w:r w:rsidRPr="00594D13">
              <w:rPr>
                <w:rFonts w:cs="Arial" w:hint="cs"/>
                <w:sz w:val="24"/>
                <w:szCs w:val="24"/>
                <w:rtl/>
              </w:rPr>
              <w:t>عملة</w:t>
            </w:r>
            <w:r w:rsidRPr="00594D13">
              <w:rPr>
                <w:rFonts w:cs="Arial"/>
                <w:sz w:val="24"/>
                <w:szCs w:val="24"/>
                <w:rtl/>
              </w:rPr>
              <w:t xml:space="preserve"> </w:t>
            </w:r>
            <w:r w:rsidRPr="00594D13">
              <w:rPr>
                <w:rFonts w:cs="Arial" w:hint="cs"/>
                <w:sz w:val="24"/>
                <w:szCs w:val="24"/>
                <w:rtl/>
              </w:rPr>
              <w:t>واحدة</w:t>
            </w:r>
          </w:p>
        </w:tc>
        <w:tc>
          <w:tcPr>
            <w:tcW w:w="1956" w:type="dxa"/>
          </w:tcPr>
          <w:p w14:paraId="3DCBAB2C" w14:textId="77777777" w:rsidR="00B367A8" w:rsidRPr="00936A27" w:rsidRDefault="00B367A8" w:rsidP="00936A27">
            <w:pPr>
              <w:bidi/>
              <w:jc w:val="both"/>
              <w:rPr>
                <w:sz w:val="20"/>
                <w:szCs w:val="20"/>
              </w:rPr>
            </w:pPr>
            <w:r w:rsidRPr="00936A27">
              <w:rPr>
                <w:rFonts w:hint="cs"/>
                <w:sz w:val="20"/>
                <w:szCs w:val="20"/>
                <w:rtl/>
              </w:rPr>
              <w:t>28</w:t>
            </w:r>
          </w:p>
        </w:tc>
      </w:tr>
      <w:tr w:rsidR="00B367A8" w14:paraId="5E3CD908" w14:textId="77777777" w:rsidTr="00B8665B">
        <w:tc>
          <w:tcPr>
            <w:tcW w:w="419" w:type="dxa"/>
          </w:tcPr>
          <w:p w14:paraId="6EA15806" w14:textId="1CC2C47B" w:rsidR="00B367A8" w:rsidRPr="00936A27" w:rsidRDefault="00B367A8" w:rsidP="00936A27">
            <w:pPr>
              <w:bidi/>
              <w:jc w:val="both"/>
              <w:rPr>
                <w:sz w:val="20"/>
                <w:szCs w:val="20"/>
              </w:rPr>
            </w:pPr>
            <w:r>
              <w:rPr>
                <w:sz w:val="20"/>
                <w:szCs w:val="20"/>
              </w:rPr>
              <w:t>29</w:t>
            </w:r>
          </w:p>
        </w:tc>
        <w:tc>
          <w:tcPr>
            <w:tcW w:w="9822" w:type="dxa"/>
            <w:gridSpan w:val="2"/>
          </w:tcPr>
          <w:p w14:paraId="3EBAC7AE" w14:textId="77777777" w:rsidR="00B367A8" w:rsidRPr="00594D13" w:rsidRDefault="00B367A8" w:rsidP="00936A27">
            <w:pPr>
              <w:bidi/>
              <w:jc w:val="both"/>
              <w:rPr>
                <w:sz w:val="24"/>
                <w:szCs w:val="24"/>
              </w:rPr>
            </w:pPr>
            <w:r w:rsidRPr="00594D13">
              <w:rPr>
                <w:rFonts w:cs="Arial" w:hint="cs"/>
                <w:sz w:val="24"/>
                <w:szCs w:val="24"/>
                <w:rtl/>
              </w:rPr>
              <w:t>تقييم</w:t>
            </w:r>
            <w:r w:rsidRPr="00594D13">
              <w:rPr>
                <w:rFonts w:cs="Arial"/>
                <w:sz w:val="24"/>
                <w:szCs w:val="24"/>
                <w:rtl/>
              </w:rPr>
              <w:t xml:space="preserve"> </w:t>
            </w:r>
            <w:r w:rsidRPr="00594D13">
              <w:rPr>
                <w:rFonts w:cs="Arial" w:hint="cs"/>
                <w:sz w:val="24"/>
                <w:szCs w:val="24"/>
                <w:rtl/>
              </w:rPr>
              <w:t>ومقارنة</w:t>
            </w:r>
            <w:r w:rsidRPr="00594D13">
              <w:rPr>
                <w:rFonts w:cs="Arial"/>
                <w:sz w:val="24"/>
                <w:szCs w:val="24"/>
                <w:rtl/>
              </w:rPr>
              <w:t xml:space="preserve"> </w:t>
            </w:r>
            <w:r w:rsidRPr="00594D13">
              <w:rPr>
                <w:rFonts w:cs="Arial" w:hint="cs"/>
                <w:sz w:val="24"/>
                <w:szCs w:val="24"/>
                <w:rtl/>
              </w:rPr>
              <w:t>العطاءات</w:t>
            </w:r>
          </w:p>
        </w:tc>
        <w:tc>
          <w:tcPr>
            <w:tcW w:w="1956" w:type="dxa"/>
          </w:tcPr>
          <w:p w14:paraId="1E8B3A00" w14:textId="77777777" w:rsidR="00B367A8" w:rsidRPr="00936A27" w:rsidRDefault="00B367A8" w:rsidP="00936A27">
            <w:pPr>
              <w:bidi/>
              <w:jc w:val="both"/>
              <w:rPr>
                <w:sz w:val="20"/>
                <w:szCs w:val="20"/>
              </w:rPr>
            </w:pPr>
            <w:r w:rsidRPr="00936A27">
              <w:rPr>
                <w:rFonts w:hint="cs"/>
                <w:sz w:val="20"/>
                <w:szCs w:val="20"/>
                <w:rtl/>
              </w:rPr>
              <w:t>29</w:t>
            </w:r>
          </w:p>
        </w:tc>
      </w:tr>
      <w:tr w:rsidR="00B367A8" w14:paraId="25E93B8D" w14:textId="77777777" w:rsidTr="00B8665B">
        <w:tc>
          <w:tcPr>
            <w:tcW w:w="419" w:type="dxa"/>
          </w:tcPr>
          <w:p w14:paraId="21A1309C" w14:textId="3D537481" w:rsidR="00B367A8" w:rsidRPr="00936A27" w:rsidRDefault="00B367A8" w:rsidP="00936A27">
            <w:pPr>
              <w:bidi/>
              <w:jc w:val="both"/>
              <w:rPr>
                <w:sz w:val="20"/>
                <w:szCs w:val="20"/>
              </w:rPr>
            </w:pPr>
            <w:r>
              <w:rPr>
                <w:sz w:val="20"/>
                <w:szCs w:val="20"/>
              </w:rPr>
              <w:t>30</w:t>
            </w:r>
          </w:p>
        </w:tc>
        <w:tc>
          <w:tcPr>
            <w:tcW w:w="9822" w:type="dxa"/>
            <w:gridSpan w:val="2"/>
          </w:tcPr>
          <w:p w14:paraId="3FD29588" w14:textId="77777777" w:rsidR="00B367A8" w:rsidRPr="00594D13" w:rsidRDefault="00B367A8" w:rsidP="00936A27">
            <w:pPr>
              <w:bidi/>
              <w:jc w:val="both"/>
              <w:rPr>
                <w:sz w:val="24"/>
                <w:szCs w:val="24"/>
              </w:rPr>
            </w:pPr>
            <w:r w:rsidRPr="00594D13">
              <w:rPr>
                <w:rFonts w:cs="Arial" w:hint="cs"/>
                <w:sz w:val="24"/>
                <w:szCs w:val="24"/>
                <w:rtl/>
              </w:rPr>
              <w:t>الأفضلية</w:t>
            </w:r>
            <w:r w:rsidRPr="00594D13">
              <w:rPr>
                <w:rFonts w:cs="Arial"/>
                <w:sz w:val="24"/>
                <w:szCs w:val="24"/>
                <w:rtl/>
              </w:rPr>
              <w:t xml:space="preserve"> </w:t>
            </w:r>
            <w:r w:rsidRPr="00594D13">
              <w:rPr>
                <w:rFonts w:cs="Arial" w:hint="cs"/>
                <w:sz w:val="24"/>
                <w:szCs w:val="24"/>
                <w:rtl/>
              </w:rPr>
              <w:t>المحلية</w:t>
            </w:r>
          </w:p>
        </w:tc>
        <w:tc>
          <w:tcPr>
            <w:tcW w:w="1956" w:type="dxa"/>
          </w:tcPr>
          <w:p w14:paraId="0CBF6743" w14:textId="77777777" w:rsidR="00B367A8" w:rsidRPr="00936A27" w:rsidRDefault="00B367A8" w:rsidP="00936A27">
            <w:pPr>
              <w:bidi/>
              <w:jc w:val="both"/>
              <w:rPr>
                <w:sz w:val="20"/>
                <w:szCs w:val="20"/>
              </w:rPr>
            </w:pPr>
            <w:r w:rsidRPr="00936A27">
              <w:rPr>
                <w:rFonts w:hint="cs"/>
                <w:sz w:val="20"/>
                <w:szCs w:val="20"/>
                <w:rtl/>
              </w:rPr>
              <w:t>30</w:t>
            </w:r>
          </w:p>
        </w:tc>
      </w:tr>
      <w:tr w:rsidR="00B367A8" w14:paraId="226ACBA4" w14:textId="77777777" w:rsidTr="00B8665B">
        <w:tc>
          <w:tcPr>
            <w:tcW w:w="419" w:type="dxa"/>
          </w:tcPr>
          <w:p w14:paraId="76CFEA85" w14:textId="21FFA969" w:rsidR="00B367A8" w:rsidRPr="00936A27" w:rsidRDefault="00B367A8" w:rsidP="00936A27">
            <w:pPr>
              <w:bidi/>
              <w:jc w:val="both"/>
              <w:rPr>
                <w:sz w:val="20"/>
                <w:szCs w:val="20"/>
              </w:rPr>
            </w:pPr>
            <w:r>
              <w:rPr>
                <w:sz w:val="20"/>
                <w:szCs w:val="20"/>
              </w:rPr>
              <w:t>30</w:t>
            </w:r>
          </w:p>
        </w:tc>
        <w:tc>
          <w:tcPr>
            <w:tcW w:w="9822" w:type="dxa"/>
            <w:gridSpan w:val="2"/>
          </w:tcPr>
          <w:p w14:paraId="2164DADE"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قبول</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رفض</w:t>
            </w:r>
            <w:r w:rsidRPr="00594D13">
              <w:rPr>
                <w:rFonts w:cs="Arial"/>
                <w:sz w:val="24"/>
                <w:szCs w:val="24"/>
                <w:rtl/>
              </w:rPr>
              <w:t xml:space="preserve"> </w:t>
            </w:r>
            <w:r w:rsidRPr="00594D13">
              <w:rPr>
                <w:rFonts w:cs="Arial" w:hint="cs"/>
                <w:sz w:val="24"/>
                <w:szCs w:val="24"/>
                <w:rtl/>
              </w:rPr>
              <w:t>أي</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كل</w:t>
            </w:r>
            <w:r w:rsidRPr="00594D13">
              <w:rPr>
                <w:rFonts w:cs="Arial"/>
                <w:sz w:val="24"/>
                <w:szCs w:val="24"/>
                <w:rtl/>
              </w:rPr>
              <w:t xml:space="preserve"> </w:t>
            </w:r>
            <w:r w:rsidRPr="00594D13">
              <w:rPr>
                <w:rFonts w:cs="Arial" w:hint="cs"/>
                <w:sz w:val="24"/>
                <w:szCs w:val="24"/>
                <w:rtl/>
              </w:rPr>
              <w:t>العطاءات</w:t>
            </w:r>
          </w:p>
        </w:tc>
        <w:tc>
          <w:tcPr>
            <w:tcW w:w="1956" w:type="dxa"/>
          </w:tcPr>
          <w:p w14:paraId="352D3584" w14:textId="77777777" w:rsidR="00B367A8" w:rsidRPr="00936A27" w:rsidRDefault="00B367A8" w:rsidP="00936A27">
            <w:pPr>
              <w:bidi/>
              <w:jc w:val="both"/>
              <w:rPr>
                <w:sz w:val="20"/>
                <w:szCs w:val="20"/>
              </w:rPr>
            </w:pPr>
            <w:r w:rsidRPr="00936A27">
              <w:rPr>
                <w:rFonts w:hint="cs"/>
                <w:sz w:val="20"/>
                <w:szCs w:val="20"/>
                <w:rtl/>
              </w:rPr>
              <w:t>31</w:t>
            </w:r>
          </w:p>
        </w:tc>
      </w:tr>
      <w:tr w:rsidR="00B367A8" w14:paraId="53D29319" w14:textId="77777777" w:rsidTr="00B8665B">
        <w:tc>
          <w:tcPr>
            <w:tcW w:w="419" w:type="dxa"/>
          </w:tcPr>
          <w:p w14:paraId="01932E6A" w14:textId="58597344" w:rsidR="00B367A8" w:rsidRPr="00936A27" w:rsidRDefault="00B367A8" w:rsidP="00936A27">
            <w:pPr>
              <w:bidi/>
              <w:jc w:val="both"/>
              <w:rPr>
                <w:sz w:val="20"/>
                <w:szCs w:val="20"/>
              </w:rPr>
            </w:pPr>
            <w:r>
              <w:rPr>
                <w:sz w:val="20"/>
                <w:szCs w:val="20"/>
              </w:rPr>
              <w:t>30</w:t>
            </w:r>
          </w:p>
        </w:tc>
        <w:tc>
          <w:tcPr>
            <w:tcW w:w="9822" w:type="dxa"/>
            <w:gridSpan w:val="2"/>
          </w:tcPr>
          <w:p w14:paraId="06683D00"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r w:rsidRPr="00594D13">
              <w:rPr>
                <w:rFonts w:cs="Arial"/>
                <w:sz w:val="24"/>
                <w:szCs w:val="24"/>
                <w:rtl/>
              </w:rPr>
              <w:t xml:space="preserve"> </w:t>
            </w:r>
            <w:r w:rsidRPr="00594D13">
              <w:rPr>
                <w:rFonts w:cs="Arial" w:hint="cs"/>
                <w:sz w:val="24"/>
                <w:szCs w:val="24"/>
                <w:rtl/>
              </w:rPr>
              <w:t>ومؤهلات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67F8EE15" w14:textId="77777777" w:rsidR="00B367A8" w:rsidRPr="00936A27" w:rsidRDefault="00B367A8" w:rsidP="00936A27">
            <w:pPr>
              <w:bidi/>
              <w:jc w:val="both"/>
              <w:rPr>
                <w:sz w:val="20"/>
                <w:szCs w:val="20"/>
              </w:rPr>
            </w:pPr>
            <w:r w:rsidRPr="00936A27">
              <w:rPr>
                <w:rFonts w:hint="cs"/>
                <w:sz w:val="20"/>
                <w:szCs w:val="20"/>
                <w:rtl/>
              </w:rPr>
              <w:t>32</w:t>
            </w:r>
          </w:p>
        </w:tc>
      </w:tr>
      <w:tr w:rsidR="00B367A8" w14:paraId="4C8F11B7" w14:textId="77777777" w:rsidTr="00B8665B">
        <w:tc>
          <w:tcPr>
            <w:tcW w:w="419" w:type="dxa"/>
          </w:tcPr>
          <w:p w14:paraId="699E6B37" w14:textId="75D1A9A5" w:rsidR="00B367A8" w:rsidRPr="00400881" w:rsidRDefault="00B367A8" w:rsidP="00936A27">
            <w:pPr>
              <w:bidi/>
              <w:jc w:val="both"/>
              <w:rPr>
                <w:b/>
                <w:bCs/>
                <w:sz w:val="20"/>
                <w:szCs w:val="20"/>
                <w:rtl/>
              </w:rPr>
            </w:pPr>
            <w:r>
              <w:rPr>
                <w:b/>
                <w:bCs/>
                <w:sz w:val="20"/>
                <w:szCs w:val="20"/>
              </w:rPr>
              <w:lastRenderedPageBreak/>
              <w:t>32</w:t>
            </w:r>
          </w:p>
        </w:tc>
        <w:tc>
          <w:tcPr>
            <w:tcW w:w="11778" w:type="dxa"/>
            <w:gridSpan w:val="3"/>
          </w:tcPr>
          <w:p w14:paraId="7D8403B4" w14:textId="77777777" w:rsidR="00B367A8" w:rsidRPr="00594D13" w:rsidRDefault="00B367A8" w:rsidP="00936A27">
            <w:pPr>
              <w:bidi/>
              <w:jc w:val="both"/>
              <w:rPr>
                <w:b/>
                <w:bCs/>
                <w:sz w:val="24"/>
                <w:szCs w:val="24"/>
                <w:rtl/>
              </w:rPr>
            </w:pPr>
            <w:r w:rsidRPr="00594D13">
              <w:rPr>
                <w:rFonts w:hint="cs"/>
                <w:b/>
                <w:bCs/>
                <w:sz w:val="24"/>
                <w:szCs w:val="24"/>
                <w:rtl/>
              </w:rPr>
              <w:t xml:space="preserve">و- </w:t>
            </w:r>
            <w:r w:rsidRPr="00594D13">
              <w:rPr>
                <w:rFonts w:cs="Arial" w:hint="cs"/>
                <w:b/>
                <w:bCs/>
                <w:sz w:val="24"/>
                <w:szCs w:val="24"/>
                <w:rtl/>
              </w:rPr>
              <w:t>ترسية</w:t>
            </w:r>
            <w:r w:rsidRPr="00594D13">
              <w:rPr>
                <w:rFonts w:cs="Arial"/>
                <w:b/>
                <w:bCs/>
                <w:sz w:val="24"/>
                <w:szCs w:val="24"/>
                <w:rtl/>
              </w:rPr>
              <w:t xml:space="preserve"> </w:t>
            </w:r>
            <w:r w:rsidRPr="00594D13">
              <w:rPr>
                <w:rFonts w:cs="Arial" w:hint="cs"/>
                <w:b/>
                <w:bCs/>
                <w:sz w:val="24"/>
                <w:szCs w:val="24"/>
                <w:rtl/>
              </w:rPr>
              <w:t>العقد</w:t>
            </w:r>
          </w:p>
        </w:tc>
      </w:tr>
      <w:tr w:rsidR="00B367A8" w14:paraId="47E0142E" w14:textId="77777777" w:rsidTr="00B8665B">
        <w:tc>
          <w:tcPr>
            <w:tcW w:w="419" w:type="dxa"/>
          </w:tcPr>
          <w:p w14:paraId="39D341BC" w14:textId="44191B31" w:rsidR="00B367A8" w:rsidRPr="00936A27" w:rsidRDefault="00B367A8" w:rsidP="00936A27">
            <w:pPr>
              <w:bidi/>
              <w:jc w:val="both"/>
              <w:rPr>
                <w:sz w:val="20"/>
                <w:szCs w:val="20"/>
              </w:rPr>
            </w:pPr>
            <w:r>
              <w:rPr>
                <w:sz w:val="20"/>
                <w:szCs w:val="20"/>
              </w:rPr>
              <w:t>32</w:t>
            </w:r>
          </w:p>
        </w:tc>
        <w:tc>
          <w:tcPr>
            <w:tcW w:w="9822" w:type="dxa"/>
            <w:gridSpan w:val="2"/>
          </w:tcPr>
          <w:p w14:paraId="788D8C0E" w14:textId="77777777" w:rsidR="00B367A8" w:rsidRPr="00594D13" w:rsidRDefault="00B367A8" w:rsidP="00936A27">
            <w:pPr>
              <w:bidi/>
              <w:jc w:val="both"/>
              <w:rPr>
                <w:sz w:val="24"/>
                <w:szCs w:val="24"/>
              </w:rPr>
            </w:pPr>
            <w:r w:rsidRPr="00594D13">
              <w:rPr>
                <w:rFonts w:cs="Arial" w:hint="cs"/>
                <w:sz w:val="24"/>
                <w:szCs w:val="24"/>
                <w:rtl/>
              </w:rPr>
              <w:t>معايير</w:t>
            </w:r>
            <w:r w:rsidRPr="00594D13">
              <w:rPr>
                <w:rFonts w:cs="Arial"/>
                <w:sz w:val="24"/>
                <w:szCs w:val="24"/>
                <w:rtl/>
              </w:rPr>
              <w:t xml:space="preserve"> </w:t>
            </w:r>
            <w:r w:rsidRPr="00594D13">
              <w:rPr>
                <w:rFonts w:cs="Arial" w:hint="cs"/>
                <w:sz w:val="24"/>
                <w:szCs w:val="24"/>
                <w:rtl/>
              </w:rPr>
              <w:t>الترسية</w:t>
            </w:r>
          </w:p>
        </w:tc>
        <w:tc>
          <w:tcPr>
            <w:tcW w:w="1956" w:type="dxa"/>
          </w:tcPr>
          <w:p w14:paraId="6942EF38" w14:textId="77777777" w:rsidR="00B367A8" w:rsidRPr="00936A27" w:rsidRDefault="00B367A8" w:rsidP="00936A27">
            <w:pPr>
              <w:bidi/>
              <w:jc w:val="both"/>
              <w:rPr>
                <w:sz w:val="20"/>
                <w:szCs w:val="20"/>
              </w:rPr>
            </w:pPr>
            <w:r w:rsidRPr="00936A27">
              <w:rPr>
                <w:rFonts w:hint="cs"/>
                <w:sz w:val="20"/>
                <w:szCs w:val="20"/>
                <w:rtl/>
              </w:rPr>
              <w:t>33</w:t>
            </w:r>
          </w:p>
        </w:tc>
      </w:tr>
      <w:tr w:rsidR="00B367A8" w14:paraId="4432F38E" w14:textId="77777777" w:rsidTr="00B8665B">
        <w:tc>
          <w:tcPr>
            <w:tcW w:w="419" w:type="dxa"/>
          </w:tcPr>
          <w:p w14:paraId="23B0C5B4" w14:textId="6A3215BB" w:rsidR="00B367A8" w:rsidRPr="00936A27" w:rsidRDefault="00B367A8" w:rsidP="00936A27">
            <w:pPr>
              <w:bidi/>
              <w:jc w:val="both"/>
              <w:rPr>
                <w:sz w:val="20"/>
                <w:szCs w:val="20"/>
              </w:rPr>
            </w:pPr>
            <w:r>
              <w:rPr>
                <w:sz w:val="20"/>
                <w:szCs w:val="20"/>
              </w:rPr>
              <w:t>32</w:t>
            </w:r>
          </w:p>
        </w:tc>
        <w:tc>
          <w:tcPr>
            <w:tcW w:w="9822" w:type="dxa"/>
            <w:gridSpan w:val="2"/>
          </w:tcPr>
          <w:p w14:paraId="4F9D3FAA"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الكميات</w:t>
            </w:r>
            <w:r w:rsidRPr="00594D13">
              <w:rPr>
                <w:rFonts w:cs="Arial"/>
                <w:sz w:val="24"/>
                <w:szCs w:val="24"/>
                <w:rtl/>
              </w:rPr>
              <w:t xml:space="preserve"> </w:t>
            </w:r>
            <w:r w:rsidRPr="00594D13">
              <w:rPr>
                <w:rFonts w:cs="Arial" w:hint="cs"/>
                <w:sz w:val="24"/>
                <w:szCs w:val="24"/>
                <w:rtl/>
              </w:rPr>
              <w:t>عند</w:t>
            </w:r>
            <w:r w:rsidRPr="00594D13">
              <w:rPr>
                <w:rFonts w:cs="Arial"/>
                <w:sz w:val="24"/>
                <w:szCs w:val="24"/>
                <w:rtl/>
              </w:rPr>
              <w:t xml:space="preserve"> </w:t>
            </w:r>
            <w:r w:rsidRPr="00594D13">
              <w:rPr>
                <w:rFonts w:cs="Arial" w:hint="cs"/>
                <w:sz w:val="24"/>
                <w:szCs w:val="24"/>
                <w:rtl/>
              </w:rPr>
              <w:t>إرساء</w:t>
            </w:r>
            <w:r w:rsidRPr="00594D13">
              <w:rPr>
                <w:rFonts w:cs="Arial"/>
                <w:sz w:val="24"/>
                <w:szCs w:val="24"/>
                <w:rtl/>
              </w:rPr>
              <w:t xml:space="preserve"> </w:t>
            </w:r>
            <w:r w:rsidRPr="00594D13">
              <w:rPr>
                <w:rFonts w:cs="Arial" w:hint="cs"/>
                <w:sz w:val="24"/>
                <w:szCs w:val="24"/>
                <w:rtl/>
              </w:rPr>
              <w:t>العقد</w:t>
            </w:r>
          </w:p>
        </w:tc>
        <w:tc>
          <w:tcPr>
            <w:tcW w:w="1956" w:type="dxa"/>
          </w:tcPr>
          <w:p w14:paraId="5EA03C37" w14:textId="77777777" w:rsidR="00B367A8" w:rsidRPr="00936A27" w:rsidRDefault="00B367A8" w:rsidP="00936A27">
            <w:pPr>
              <w:bidi/>
              <w:jc w:val="both"/>
              <w:rPr>
                <w:sz w:val="20"/>
                <w:szCs w:val="20"/>
              </w:rPr>
            </w:pPr>
            <w:r w:rsidRPr="00936A27">
              <w:rPr>
                <w:rFonts w:hint="cs"/>
                <w:sz w:val="20"/>
                <w:szCs w:val="20"/>
                <w:rtl/>
              </w:rPr>
              <w:t>34</w:t>
            </w:r>
          </w:p>
        </w:tc>
      </w:tr>
      <w:tr w:rsidR="00B367A8" w14:paraId="4E33AD0E" w14:textId="77777777" w:rsidTr="00B8665B">
        <w:tc>
          <w:tcPr>
            <w:tcW w:w="419" w:type="dxa"/>
          </w:tcPr>
          <w:p w14:paraId="4ABD5694" w14:textId="00C163E6" w:rsidR="00B367A8" w:rsidRPr="00936A27" w:rsidRDefault="00B367A8" w:rsidP="00936A27">
            <w:pPr>
              <w:bidi/>
              <w:jc w:val="both"/>
              <w:rPr>
                <w:sz w:val="20"/>
                <w:szCs w:val="20"/>
              </w:rPr>
            </w:pPr>
            <w:r>
              <w:rPr>
                <w:sz w:val="20"/>
                <w:szCs w:val="20"/>
              </w:rPr>
              <w:t>32</w:t>
            </w:r>
          </w:p>
        </w:tc>
        <w:tc>
          <w:tcPr>
            <w:tcW w:w="9822" w:type="dxa"/>
            <w:gridSpan w:val="2"/>
          </w:tcPr>
          <w:p w14:paraId="5CAF4288" w14:textId="77777777" w:rsidR="00B367A8" w:rsidRPr="00594D13" w:rsidRDefault="00B367A8" w:rsidP="00936A27">
            <w:pPr>
              <w:bidi/>
              <w:jc w:val="both"/>
              <w:rPr>
                <w:sz w:val="24"/>
                <w:szCs w:val="24"/>
              </w:rPr>
            </w:pPr>
            <w:r w:rsidRPr="00594D13">
              <w:rPr>
                <w:rFonts w:cs="Arial" w:hint="cs"/>
                <w:sz w:val="24"/>
                <w:szCs w:val="24"/>
                <w:rtl/>
              </w:rPr>
              <w:t>إشعار</w:t>
            </w:r>
            <w:r w:rsidRPr="00594D13">
              <w:rPr>
                <w:rFonts w:cs="Arial"/>
                <w:sz w:val="24"/>
                <w:szCs w:val="24"/>
                <w:rtl/>
              </w:rPr>
              <w:t xml:space="preserve"> </w:t>
            </w:r>
            <w:r w:rsidRPr="00594D13">
              <w:rPr>
                <w:rFonts w:cs="Arial" w:hint="cs"/>
                <w:sz w:val="24"/>
                <w:szCs w:val="24"/>
                <w:rtl/>
              </w:rPr>
              <w:t>بقرار</w:t>
            </w:r>
            <w:r w:rsidRPr="00594D13">
              <w:rPr>
                <w:rFonts w:cs="Arial"/>
                <w:sz w:val="24"/>
                <w:szCs w:val="24"/>
                <w:rtl/>
              </w:rPr>
              <w:t xml:space="preserve"> </w:t>
            </w:r>
            <w:r w:rsidRPr="00594D13">
              <w:rPr>
                <w:rFonts w:cs="Arial" w:hint="cs"/>
                <w:sz w:val="24"/>
                <w:szCs w:val="24"/>
                <w:rtl/>
              </w:rPr>
              <w:t>الترسية</w:t>
            </w:r>
          </w:p>
        </w:tc>
        <w:tc>
          <w:tcPr>
            <w:tcW w:w="1956" w:type="dxa"/>
          </w:tcPr>
          <w:p w14:paraId="4A984248" w14:textId="77777777" w:rsidR="00B367A8" w:rsidRPr="00936A27" w:rsidRDefault="00B367A8" w:rsidP="00936A27">
            <w:pPr>
              <w:bidi/>
              <w:jc w:val="both"/>
              <w:rPr>
                <w:sz w:val="20"/>
                <w:szCs w:val="20"/>
              </w:rPr>
            </w:pPr>
            <w:r w:rsidRPr="00936A27">
              <w:rPr>
                <w:rFonts w:hint="cs"/>
                <w:sz w:val="20"/>
                <w:szCs w:val="20"/>
                <w:rtl/>
              </w:rPr>
              <w:t>35</w:t>
            </w:r>
          </w:p>
        </w:tc>
      </w:tr>
      <w:tr w:rsidR="00B367A8" w14:paraId="77BC99DD" w14:textId="77777777" w:rsidTr="00B8665B">
        <w:tc>
          <w:tcPr>
            <w:tcW w:w="419" w:type="dxa"/>
          </w:tcPr>
          <w:p w14:paraId="18B2FE0D" w14:textId="72412CFB" w:rsidR="00B367A8" w:rsidRPr="00936A27" w:rsidRDefault="00B367A8" w:rsidP="00936A27">
            <w:pPr>
              <w:bidi/>
              <w:jc w:val="both"/>
              <w:rPr>
                <w:sz w:val="20"/>
                <w:szCs w:val="20"/>
              </w:rPr>
            </w:pPr>
            <w:r>
              <w:rPr>
                <w:sz w:val="20"/>
                <w:szCs w:val="20"/>
              </w:rPr>
              <w:t>33</w:t>
            </w:r>
          </w:p>
        </w:tc>
        <w:tc>
          <w:tcPr>
            <w:tcW w:w="9822" w:type="dxa"/>
            <w:gridSpan w:val="2"/>
          </w:tcPr>
          <w:p w14:paraId="25C90646" w14:textId="77777777" w:rsidR="00B367A8" w:rsidRPr="00594D13" w:rsidRDefault="00B367A8" w:rsidP="00936A27">
            <w:pPr>
              <w:bidi/>
              <w:jc w:val="both"/>
              <w:rPr>
                <w:sz w:val="24"/>
                <w:szCs w:val="24"/>
              </w:rPr>
            </w:pPr>
            <w:r w:rsidRPr="00594D13">
              <w:rPr>
                <w:rFonts w:cs="Arial" w:hint="cs"/>
                <w:sz w:val="24"/>
                <w:szCs w:val="24"/>
                <w:rtl/>
              </w:rPr>
              <w:t>الشكاوى</w:t>
            </w:r>
            <w:r w:rsidRPr="00594D13">
              <w:rPr>
                <w:rFonts w:cs="Arial"/>
                <w:sz w:val="24"/>
                <w:szCs w:val="24"/>
                <w:rtl/>
              </w:rPr>
              <w:t xml:space="preserve"> </w:t>
            </w:r>
            <w:r w:rsidRPr="00594D13">
              <w:rPr>
                <w:rFonts w:cs="Arial" w:hint="cs"/>
                <w:sz w:val="24"/>
                <w:szCs w:val="24"/>
                <w:rtl/>
              </w:rPr>
              <w:t>والطعون</w:t>
            </w:r>
          </w:p>
        </w:tc>
        <w:tc>
          <w:tcPr>
            <w:tcW w:w="1956" w:type="dxa"/>
          </w:tcPr>
          <w:p w14:paraId="2C028532" w14:textId="77777777" w:rsidR="00B367A8" w:rsidRPr="00936A27" w:rsidRDefault="00B367A8" w:rsidP="00936A27">
            <w:pPr>
              <w:bidi/>
              <w:jc w:val="both"/>
              <w:rPr>
                <w:sz w:val="20"/>
                <w:szCs w:val="20"/>
              </w:rPr>
            </w:pPr>
            <w:r w:rsidRPr="00936A27">
              <w:rPr>
                <w:rFonts w:hint="cs"/>
                <w:sz w:val="20"/>
                <w:szCs w:val="20"/>
                <w:rtl/>
              </w:rPr>
              <w:t>36</w:t>
            </w:r>
          </w:p>
        </w:tc>
      </w:tr>
      <w:tr w:rsidR="00B367A8" w14:paraId="53B2E705" w14:textId="77777777" w:rsidTr="00B8665B">
        <w:tc>
          <w:tcPr>
            <w:tcW w:w="419" w:type="dxa"/>
          </w:tcPr>
          <w:p w14:paraId="470FBEFA" w14:textId="5DAFF0F3" w:rsidR="00B367A8" w:rsidRPr="00936A27" w:rsidRDefault="00B367A8" w:rsidP="00936A27">
            <w:pPr>
              <w:bidi/>
              <w:jc w:val="both"/>
              <w:rPr>
                <w:sz w:val="20"/>
                <w:szCs w:val="20"/>
              </w:rPr>
            </w:pPr>
            <w:r>
              <w:rPr>
                <w:sz w:val="20"/>
                <w:szCs w:val="20"/>
              </w:rPr>
              <w:t>33</w:t>
            </w:r>
          </w:p>
        </w:tc>
        <w:tc>
          <w:tcPr>
            <w:tcW w:w="9822" w:type="dxa"/>
            <w:gridSpan w:val="2"/>
          </w:tcPr>
          <w:p w14:paraId="421E5BD4" w14:textId="77777777" w:rsidR="00B367A8" w:rsidRPr="00594D13" w:rsidRDefault="00B367A8" w:rsidP="00936A27">
            <w:pPr>
              <w:bidi/>
              <w:jc w:val="both"/>
              <w:rPr>
                <w:sz w:val="24"/>
                <w:szCs w:val="24"/>
              </w:rPr>
            </w:pPr>
            <w:r w:rsidRPr="00594D13">
              <w:rPr>
                <w:rFonts w:cs="Arial" w:hint="cs"/>
                <w:sz w:val="24"/>
                <w:szCs w:val="24"/>
                <w:rtl/>
              </w:rPr>
              <w:t>توقيع</w:t>
            </w:r>
            <w:r w:rsidRPr="00594D13">
              <w:rPr>
                <w:rFonts w:cs="Arial"/>
                <w:sz w:val="24"/>
                <w:szCs w:val="24"/>
                <w:rtl/>
              </w:rPr>
              <w:t xml:space="preserve"> </w:t>
            </w:r>
            <w:r w:rsidRPr="00594D13">
              <w:rPr>
                <w:rFonts w:cs="Arial" w:hint="cs"/>
                <w:sz w:val="24"/>
                <w:szCs w:val="24"/>
                <w:rtl/>
              </w:rPr>
              <w:t>العقد</w:t>
            </w:r>
          </w:p>
        </w:tc>
        <w:tc>
          <w:tcPr>
            <w:tcW w:w="1956" w:type="dxa"/>
          </w:tcPr>
          <w:p w14:paraId="21B5BA25" w14:textId="77777777" w:rsidR="00B367A8" w:rsidRPr="00936A27" w:rsidRDefault="00B367A8" w:rsidP="00936A27">
            <w:pPr>
              <w:bidi/>
              <w:jc w:val="both"/>
              <w:rPr>
                <w:sz w:val="20"/>
                <w:szCs w:val="20"/>
              </w:rPr>
            </w:pPr>
            <w:r w:rsidRPr="00936A27">
              <w:rPr>
                <w:rFonts w:hint="cs"/>
                <w:sz w:val="20"/>
                <w:szCs w:val="20"/>
                <w:rtl/>
              </w:rPr>
              <w:t>37</w:t>
            </w:r>
          </w:p>
        </w:tc>
      </w:tr>
      <w:tr w:rsidR="00B367A8" w14:paraId="7DA419FF" w14:textId="77777777" w:rsidTr="00B8665B">
        <w:tc>
          <w:tcPr>
            <w:tcW w:w="419" w:type="dxa"/>
          </w:tcPr>
          <w:p w14:paraId="25979969" w14:textId="0FCD2574" w:rsidR="00B367A8" w:rsidRPr="00936A27" w:rsidRDefault="00B367A8" w:rsidP="00936A27">
            <w:pPr>
              <w:bidi/>
              <w:jc w:val="both"/>
              <w:rPr>
                <w:sz w:val="20"/>
                <w:szCs w:val="20"/>
              </w:rPr>
            </w:pPr>
            <w:r>
              <w:rPr>
                <w:sz w:val="20"/>
                <w:szCs w:val="20"/>
              </w:rPr>
              <w:t>34</w:t>
            </w:r>
          </w:p>
        </w:tc>
        <w:tc>
          <w:tcPr>
            <w:tcW w:w="9822" w:type="dxa"/>
            <w:gridSpan w:val="2"/>
          </w:tcPr>
          <w:p w14:paraId="43E50BF7"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حسن</w:t>
            </w:r>
            <w:r w:rsidRPr="00594D13">
              <w:rPr>
                <w:rFonts w:cs="Arial"/>
                <w:sz w:val="24"/>
                <w:szCs w:val="24"/>
                <w:rtl/>
              </w:rPr>
              <w:t xml:space="preserve"> </w:t>
            </w:r>
            <w:r w:rsidRPr="00594D13">
              <w:rPr>
                <w:rFonts w:cs="Arial" w:hint="cs"/>
                <w:sz w:val="24"/>
                <w:szCs w:val="24"/>
                <w:rtl/>
              </w:rPr>
              <w:t>الأداء</w:t>
            </w:r>
          </w:p>
        </w:tc>
        <w:tc>
          <w:tcPr>
            <w:tcW w:w="1956" w:type="dxa"/>
          </w:tcPr>
          <w:p w14:paraId="4508CCC2" w14:textId="77777777" w:rsidR="00B367A8" w:rsidRPr="00936A27" w:rsidRDefault="00B367A8" w:rsidP="00936A27">
            <w:pPr>
              <w:bidi/>
              <w:jc w:val="both"/>
              <w:rPr>
                <w:sz w:val="20"/>
                <w:szCs w:val="20"/>
              </w:rPr>
            </w:pPr>
            <w:r w:rsidRPr="00936A27">
              <w:rPr>
                <w:rFonts w:hint="cs"/>
                <w:sz w:val="20"/>
                <w:szCs w:val="20"/>
                <w:rtl/>
              </w:rPr>
              <w:t>38</w:t>
            </w:r>
          </w:p>
        </w:tc>
      </w:tr>
      <w:tr w:rsidR="00B367A8" w14:paraId="22035CC7" w14:textId="77777777" w:rsidTr="00B8665B">
        <w:tc>
          <w:tcPr>
            <w:tcW w:w="12197" w:type="dxa"/>
            <w:gridSpan w:val="4"/>
            <w:shd w:val="clear" w:color="auto" w:fill="D9D9D9" w:themeFill="background1" w:themeFillShade="D9"/>
          </w:tcPr>
          <w:p w14:paraId="081B7FD2" w14:textId="77777777" w:rsidR="00B367A8" w:rsidRPr="00400881" w:rsidRDefault="00B367A8" w:rsidP="003A010C">
            <w:pPr>
              <w:bidi/>
              <w:spacing w:after="120"/>
              <w:ind w:right="-284"/>
              <w:jc w:val="center"/>
              <w:rPr>
                <w:bCs/>
                <w:sz w:val="24"/>
                <w:szCs w:val="24"/>
                <w:lang w:bidi="ar-LB"/>
              </w:rPr>
            </w:pPr>
            <w:r w:rsidRPr="00400881">
              <w:rPr>
                <w:rFonts w:hint="eastAsia"/>
                <w:bCs/>
                <w:sz w:val="24"/>
                <w:szCs w:val="24"/>
                <w:rtl/>
                <w:lang w:bidi="ar-LB"/>
              </w:rPr>
              <w:t>تعليمات</w:t>
            </w:r>
            <w:r w:rsidRPr="00400881">
              <w:rPr>
                <w:rFonts w:hint="cs"/>
                <w:bCs/>
                <w:sz w:val="24"/>
                <w:szCs w:val="24"/>
                <w:rtl/>
                <w:lang w:bidi="ar-LB"/>
              </w:rPr>
              <w:t xml:space="preserve"> </w:t>
            </w:r>
            <w:r w:rsidRPr="00400881">
              <w:rPr>
                <w:rFonts w:hint="eastAsia"/>
                <w:bCs/>
                <w:sz w:val="24"/>
                <w:szCs w:val="24"/>
                <w:rtl/>
                <w:lang w:bidi="ar-LB"/>
              </w:rPr>
              <w:t>إلى</w:t>
            </w:r>
            <w:r w:rsidRPr="00400881">
              <w:rPr>
                <w:rFonts w:hint="cs"/>
                <w:bCs/>
                <w:sz w:val="24"/>
                <w:szCs w:val="24"/>
                <w:rtl/>
                <w:lang w:bidi="ar-LB"/>
              </w:rPr>
              <w:t xml:space="preserve"> </w:t>
            </w:r>
            <w:r w:rsidRPr="00400881">
              <w:rPr>
                <w:rFonts w:hint="eastAsia"/>
                <w:bCs/>
                <w:sz w:val="24"/>
                <w:szCs w:val="24"/>
                <w:rtl/>
                <w:lang w:bidi="ar-LB"/>
              </w:rPr>
              <w:t>مقدمي</w:t>
            </w:r>
            <w:r w:rsidRPr="00400881">
              <w:rPr>
                <w:rFonts w:hint="cs"/>
                <w:bCs/>
                <w:sz w:val="24"/>
                <w:szCs w:val="24"/>
                <w:rtl/>
                <w:lang w:bidi="ar-LB"/>
              </w:rPr>
              <w:t xml:space="preserve"> </w:t>
            </w:r>
            <w:r w:rsidRPr="00400881">
              <w:rPr>
                <w:rFonts w:hint="eastAsia"/>
                <w:bCs/>
                <w:sz w:val="24"/>
                <w:szCs w:val="24"/>
                <w:rtl/>
                <w:lang w:bidi="ar-LB"/>
              </w:rPr>
              <w:t>العطاءات</w:t>
            </w:r>
          </w:p>
        </w:tc>
      </w:tr>
      <w:tr w:rsidR="00594D13" w:rsidRPr="00594D13" w14:paraId="1A117B59" w14:textId="77777777" w:rsidTr="00594D13">
        <w:tc>
          <w:tcPr>
            <w:tcW w:w="12197" w:type="dxa"/>
            <w:gridSpan w:val="4"/>
            <w:vAlign w:val="center"/>
          </w:tcPr>
          <w:p w14:paraId="213F7252" w14:textId="77777777" w:rsidR="00B367A8" w:rsidRPr="00594D13" w:rsidRDefault="00B367A8" w:rsidP="00594D13">
            <w:pPr>
              <w:pStyle w:val="Heading1"/>
              <w:bidi/>
              <w:outlineLvl w:val="0"/>
              <w:rPr>
                <w:color w:val="000000" w:themeColor="text1"/>
                <w:sz w:val="24"/>
                <w:szCs w:val="24"/>
                <w:lang w:bidi="ar-IQ"/>
              </w:rPr>
            </w:pPr>
            <w:bookmarkStart w:id="0" w:name="_Toc334906968"/>
            <w:r w:rsidRPr="00594D13">
              <w:rPr>
                <w:rFonts w:hint="eastAsia"/>
                <w:color w:val="000000" w:themeColor="text1"/>
                <w:sz w:val="24"/>
                <w:szCs w:val="24"/>
                <w:rtl/>
              </w:rPr>
              <w:t>أ</w:t>
            </w:r>
            <w:r w:rsidRPr="00594D13">
              <w:rPr>
                <w:color w:val="000000" w:themeColor="text1"/>
                <w:sz w:val="24"/>
                <w:szCs w:val="24"/>
                <w:rtl/>
              </w:rPr>
              <w:t>.</w:t>
            </w:r>
            <w:bookmarkEnd w:id="0"/>
            <w:r w:rsidRPr="00594D13">
              <w:rPr>
                <w:rFonts w:hint="cs"/>
                <w:color w:val="000000" w:themeColor="text1"/>
                <w:sz w:val="24"/>
                <w:szCs w:val="24"/>
                <w:rtl/>
              </w:rPr>
              <w:t xml:space="preserve"> عام</w:t>
            </w:r>
          </w:p>
        </w:tc>
      </w:tr>
      <w:tr w:rsidR="00B367A8" w:rsidRPr="001F39A8" w14:paraId="08F03F3F" w14:textId="77777777" w:rsidTr="00B8665B">
        <w:tc>
          <w:tcPr>
            <w:tcW w:w="10065" w:type="dxa"/>
            <w:gridSpan w:val="2"/>
          </w:tcPr>
          <w:p w14:paraId="0B7A8749" w14:textId="77777777" w:rsidR="00B367A8" w:rsidRPr="001F39A8" w:rsidRDefault="00B367A8" w:rsidP="003A010C">
            <w:pPr>
              <w:bidi/>
              <w:spacing w:before="120" w:after="120"/>
              <w:jc w:val="lowKashida"/>
              <w:rPr>
                <w:sz w:val="24"/>
                <w:szCs w:val="24"/>
                <w:rtl/>
                <w:lang w:bidi="ar-IQ"/>
              </w:rPr>
            </w:pPr>
            <w:r w:rsidRPr="001F39A8">
              <w:rPr>
                <w:sz w:val="24"/>
                <w:szCs w:val="24"/>
                <w:rtl/>
              </w:rPr>
              <w:t>1.1</w:t>
            </w:r>
            <w:r w:rsidRPr="001F39A8">
              <w:rPr>
                <w:b/>
                <w:i/>
                <w:sz w:val="24"/>
                <w:szCs w:val="24"/>
              </w:rPr>
              <w:tab/>
            </w:r>
            <w:r w:rsidRPr="001F39A8">
              <w:rPr>
                <w:sz w:val="24"/>
                <w:szCs w:val="24"/>
                <w:rtl/>
              </w:rPr>
              <w:t>تدعو جهة التعاقد المذكورة في</w:t>
            </w:r>
            <w:r w:rsidRPr="001F39A8">
              <w:rPr>
                <w:rFonts w:hint="cs"/>
                <w:b/>
                <w:bCs/>
                <w:sz w:val="24"/>
                <w:szCs w:val="24"/>
                <w:rtl/>
              </w:rPr>
              <w:t xml:space="preserve"> ورقة </w:t>
            </w:r>
            <w:r w:rsidRPr="001F39A8">
              <w:rPr>
                <w:b/>
                <w:bCs/>
                <w:sz w:val="24"/>
                <w:szCs w:val="24"/>
                <w:rtl/>
              </w:rPr>
              <w:t>بيانات العطاء</w:t>
            </w:r>
            <w:r w:rsidRPr="001F39A8">
              <w:rPr>
                <w:rFonts w:hint="cs"/>
                <w:b/>
                <w:bCs/>
                <w:sz w:val="24"/>
                <w:szCs w:val="24"/>
                <w:rtl/>
              </w:rPr>
              <w:t xml:space="preserve"> </w:t>
            </w:r>
            <w:r w:rsidRPr="001F39A8">
              <w:rPr>
                <w:b/>
                <w:sz w:val="24"/>
                <w:szCs w:val="24"/>
              </w:rPr>
              <w:t>(</w:t>
            </w:r>
            <w:r w:rsidRPr="001F39A8">
              <w:rPr>
                <w:b/>
                <w:bCs/>
                <w:sz w:val="24"/>
                <w:szCs w:val="24"/>
              </w:rPr>
              <w:t>Bid Data Sheet – BDS)</w:t>
            </w:r>
            <w:r w:rsidRPr="001F39A8">
              <w:rPr>
                <w:rFonts w:hint="cs"/>
                <w:b/>
                <w:bCs/>
                <w:sz w:val="24"/>
                <w:szCs w:val="24"/>
                <w:rtl/>
              </w:rPr>
              <w:t xml:space="preserve"> </w:t>
            </w:r>
            <w:r w:rsidRPr="001F39A8">
              <w:rPr>
                <w:sz w:val="24"/>
                <w:szCs w:val="24"/>
                <w:rtl/>
              </w:rPr>
              <w:t xml:space="preserve">وفي </w:t>
            </w:r>
            <w:r w:rsidRPr="001F39A8">
              <w:rPr>
                <w:b/>
                <w:bCs/>
                <w:sz w:val="24"/>
                <w:szCs w:val="24"/>
                <w:rtl/>
              </w:rPr>
              <w:t>الشروط الخاصة للعقد</w:t>
            </w:r>
            <w:r w:rsidRPr="001F39A8">
              <w:rPr>
                <w:b/>
                <w:bCs/>
                <w:sz w:val="24"/>
                <w:szCs w:val="24"/>
              </w:rPr>
              <w:t xml:space="preserve">(Special Conditions of Contract – SCC) </w:t>
            </w:r>
            <w:r w:rsidRPr="001F39A8">
              <w:rPr>
                <w:sz w:val="24"/>
                <w:szCs w:val="24"/>
                <w:rtl/>
              </w:rPr>
              <w:t xml:space="preserve">، لتقديم </w:t>
            </w:r>
            <w:r w:rsidRPr="001F39A8">
              <w:rPr>
                <w:rFonts w:hint="cs"/>
                <w:sz w:val="24"/>
                <w:szCs w:val="24"/>
                <w:rtl/>
              </w:rPr>
              <w:t>ال</w:t>
            </w:r>
            <w:r w:rsidRPr="001F39A8">
              <w:rPr>
                <w:sz w:val="24"/>
                <w:szCs w:val="24"/>
                <w:rtl/>
              </w:rPr>
              <w:t>عطاءات</w:t>
            </w:r>
            <w:r w:rsidRPr="001F39A8">
              <w:rPr>
                <w:rFonts w:hint="cs"/>
                <w:sz w:val="24"/>
                <w:szCs w:val="24"/>
                <w:rtl/>
              </w:rPr>
              <w:t xml:space="preserve"> للتعاقد على</w:t>
            </w:r>
            <w:r w:rsidRPr="001F39A8">
              <w:rPr>
                <w:sz w:val="24"/>
                <w:szCs w:val="24"/>
                <w:rtl/>
              </w:rPr>
              <w:t xml:space="preserve"> </w:t>
            </w:r>
            <w:r w:rsidRPr="001F39A8">
              <w:rPr>
                <w:rFonts w:hint="cs"/>
                <w:sz w:val="24"/>
                <w:szCs w:val="24"/>
                <w:rtl/>
              </w:rPr>
              <w:t xml:space="preserve">(الأدوية أو اللقاحات) كما تم تحديده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 xml:space="preserve"> </w:t>
            </w:r>
            <w:r w:rsidRPr="001F39A8">
              <w:rPr>
                <w:rFonts w:hint="eastAsia"/>
                <w:sz w:val="24"/>
                <w:szCs w:val="24"/>
                <w:rtl/>
              </w:rPr>
              <w:t>وفي</w:t>
            </w:r>
            <w:r w:rsidRPr="001F39A8">
              <w:rPr>
                <w:sz w:val="24"/>
                <w:szCs w:val="24"/>
                <w:rtl/>
              </w:rPr>
              <w:t xml:space="preserve"> </w:t>
            </w:r>
            <w:r w:rsidRPr="001F39A8">
              <w:rPr>
                <w:rFonts w:hint="eastAsia"/>
                <w:sz w:val="24"/>
                <w:szCs w:val="24"/>
                <w:rtl/>
              </w:rPr>
              <w:t>قائمة</w:t>
            </w:r>
            <w:r w:rsidRPr="001F39A8">
              <w:rPr>
                <w:sz w:val="24"/>
                <w:szCs w:val="24"/>
                <w:rtl/>
              </w:rPr>
              <w:t xml:space="preserve"> </w:t>
            </w:r>
            <w:r w:rsidRPr="001F39A8">
              <w:rPr>
                <w:rFonts w:hint="eastAsia"/>
                <w:sz w:val="24"/>
                <w:szCs w:val="24"/>
                <w:rtl/>
              </w:rPr>
              <w:t>متطلبات</w:t>
            </w:r>
            <w:r w:rsidRPr="001F39A8">
              <w:rPr>
                <w:sz w:val="24"/>
                <w:szCs w:val="24"/>
                <w:rtl/>
              </w:rPr>
              <w:t xml:space="preserve"> </w:t>
            </w:r>
            <w:r w:rsidRPr="001F39A8">
              <w:rPr>
                <w:rFonts w:hint="eastAsia"/>
                <w:sz w:val="24"/>
                <w:szCs w:val="24"/>
                <w:rtl/>
              </w:rPr>
              <w:t>التعاقد</w:t>
            </w:r>
            <w:r w:rsidRPr="001F39A8">
              <w:rPr>
                <w:rFonts w:hint="cs"/>
                <w:b/>
                <w:bCs/>
                <w:sz w:val="24"/>
                <w:szCs w:val="24"/>
                <w:rtl/>
              </w:rPr>
              <w:t>.</w:t>
            </w:r>
          </w:p>
          <w:p w14:paraId="76A4A95F" w14:textId="77777777" w:rsidR="00B367A8" w:rsidRPr="001F39A8" w:rsidRDefault="00B367A8" w:rsidP="00C722EB">
            <w:pPr>
              <w:shd w:val="clear" w:color="auto" w:fill="FFFFFF"/>
              <w:bidi/>
              <w:spacing w:before="120" w:after="120"/>
              <w:jc w:val="lowKashida"/>
              <w:rPr>
                <w:sz w:val="24"/>
                <w:szCs w:val="24"/>
              </w:rPr>
            </w:pPr>
            <w:r w:rsidRPr="001F39A8">
              <w:rPr>
                <w:rFonts w:hint="cs"/>
                <w:sz w:val="24"/>
                <w:szCs w:val="24"/>
                <w:rtl/>
              </w:rPr>
              <w:t xml:space="preserve">يتم تمويل العقد من المبالغ المخصصة في الموازنة المحددة في ورقة بيانات العطاء </w:t>
            </w:r>
          </w:p>
        </w:tc>
        <w:tc>
          <w:tcPr>
            <w:tcW w:w="2132" w:type="dxa"/>
            <w:gridSpan w:val="2"/>
          </w:tcPr>
          <w:p w14:paraId="2602A803" w14:textId="77777777" w:rsidR="00B367A8" w:rsidRPr="001F39A8" w:rsidRDefault="00B367A8" w:rsidP="003A010C">
            <w:pPr>
              <w:pStyle w:val="Heading2"/>
              <w:bidi/>
              <w:outlineLvl w:val="1"/>
              <w:rPr>
                <w:color w:val="auto"/>
                <w:sz w:val="24"/>
                <w:szCs w:val="24"/>
              </w:rPr>
            </w:pPr>
            <w:r w:rsidRPr="001F39A8">
              <w:rPr>
                <w:color w:val="auto"/>
                <w:sz w:val="24"/>
                <w:szCs w:val="24"/>
                <w:rtl/>
              </w:rPr>
              <w:t>1.</w:t>
            </w:r>
            <w:r w:rsidRPr="001F39A8">
              <w:rPr>
                <w:color w:val="auto"/>
                <w:sz w:val="24"/>
                <w:szCs w:val="24"/>
              </w:rPr>
              <w:t xml:space="preserve"> </w:t>
            </w:r>
            <w:r w:rsidRPr="001F39A8">
              <w:rPr>
                <w:rFonts w:hint="eastAsia"/>
                <w:color w:val="auto"/>
                <w:sz w:val="24"/>
                <w:szCs w:val="24"/>
                <w:rtl/>
              </w:rPr>
              <w:t>نطاق</w:t>
            </w:r>
            <w:r w:rsidRPr="001F39A8">
              <w:rPr>
                <w:rFonts w:hint="cs"/>
                <w:color w:val="auto"/>
                <w:sz w:val="24"/>
                <w:szCs w:val="24"/>
                <w:rtl/>
              </w:rPr>
              <w:t xml:space="preserve"> </w:t>
            </w:r>
            <w:r w:rsidRPr="001F39A8">
              <w:rPr>
                <w:rFonts w:hint="eastAsia"/>
                <w:color w:val="auto"/>
                <w:sz w:val="24"/>
                <w:szCs w:val="24"/>
                <w:rtl/>
              </w:rPr>
              <w:t>المناقصة</w:t>
            </w:r>
          </w:p>
          <w:p w14:paraId="4EF4305D" w14:textId="77777777" w:rsidR="00B367A8" w:rsidRPr="001F39A8" w:rsidRDefault="00B367A8" w:rsidP="003A010C">
            <w:pPr>
              <w:bidi/>
              <w:rPr>
                <w:sz w:val="24"/>
                <w:szCs w:val="24"/>
              </w:rPr>
            </w:pPr>
          </w:p>
        </w:tc>
      </w:tr>
      <w:tr w:rsidR="00B367A8" w:rsidRPr="001F39A8" w14:paraId="0EC8681E" w14:textId="77777777" w:rsidTr="00B8665B">
        <w:tc>
          <w:tcPr>
            <w:tcW w:w="10065" w:type="dxa"/>
            <w:gridSpan w:val="2"/>
          </w:tcPr>
          <w:p w14:paraId="261EDAEF" w14:textId="77777777" w:rsidR="00B367A8" w:rsidRPr="001F39A8" w:rsidRDefault="00B367A8" w:rsidP="003A010C">
            <w:pPr>
              <w:bidi/>
              <w:jc w:val="lowKashida"/>
              <w:rPr>
                <w:sz w:val="24"/>
                <w:szCs w:val="24"/>
                <w:lang w:bidi="ar-IQ"/>
              </w:rPr>
            </w:pPr>
            <w:r w:rsidRPr="001F39A8">
              <w:rPr>
                <w:rFonts w:hint="cs"/>
                <w:sz w:val="24"/>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132" w:type="dxa"/>
            <w:gridSpan w:val="2"/>
          </w:tcPr>
          <w:p w14:paraId="08C1D300" w14:textId="77777777" w:rsidR="00B367A8" w:rsidRPr="001F39A8" w:rsidRDefault="00B367A8" w:rsidP="003A010C">
            <w:pPr>
              <w:bidi/>
              <w:rPr>
                <w:sz w:val="24"/>
                <w:szCs w:val="24"/>
              </w:rPr>
            </w:pPr>
          </w:p>
        </w:tc>
      </w:tr>
      <w:tr w:rsidR="00B367A8" w:rsidRPr="001F39A8" w14:paraId="54913681" w14:textId="77777777" w:rsidTr="00B8665B">
        <w:tc>
          <w:tcPr>
            <w:tcW w:w="10065" w:type="dxa"/>
            <w:gridSpan w:val="2"/>
          </w:tcPr>
          <w:p w14:paraId="00E65F76" w14:textId="77777777" w:rsidR="00B367A8" w:rsidRPr="001F39A8" w:rsidRDefault="00B367A8" w:rsidP="003A010C">
            <w:pPr>
              <w:tabs>
                <w:tab w:val="left" w:pos="522"/>
              </w:tabs>
              <w:autoSpaceDE w:val="0"/>
              <w:autoSpaceDN w:val="0"/>
              <w:bidi/>
              <w:adjustRightInd w:val="0"/>
              <w:spacing w:before="120"/>
              <w:jc w:val="lowKashida"/>
              <w:rPr>
                <w:b/>
                <w:sz w:val="24"/>
                <w:szCs w:val="24"/>
                <w:rtl/>
                <w:lang w:bidi="ar-IQ"/>
              </w:rPr>
            </w:pPr>
            <w:r w:rsidRPr="001F39A8">
              <w:rPr>
                <w:rFonts w:hint="cs"/>
                <w:sz w:val="24"/>
                <w:szCs w:val="24"/>
                <w:rtl/>
              </w:rPr>
              <w:t>2.1</w:t>
            </w:r>
            <w:r w:rsidRPr="001F39A8">
              <w:rPr>
                <w:sz w:val="24"/>
                <w:szCs w:val="24"/>
              </w:rPr>
              <w:tab/>
            </w:r>
            <w:r w:rsidRPr="001F39A8">
              <w:rPr>
                <w:sz w:val="24"/>
                <w:szCs w:val="24"/>
                <w:rtl/>
              </w:rPr>
              <w:t>تشترط سياسة جهة التعاقد على مقدمي العطاءات والمجهزين والمقاولين</w:t>
            </w:r>
            <w:r w:rsidRPr="001F39A8">
              <w:rPr>
                <w:rFonts w:hint="cs"/>
                <w:sz w:val="24"/>
                <w:szCs w:val="24"/>
                <w:rtl/>
              </w:rPr>
              <w:t xml:space="preserve"> الثانويين</w:t>
            </w:r>
            <w:r w:rsidRPr="001F39A8">
              <w:rPr>
                <w:sz w:val="24"/>
                <w:szCs w:val="24"/>
                <w:rtl/>
              </w:rPr>
              <w:t xml:space="preserve"> والعاملين لديهم أن يراعوا أعلى معايير الأخلاق خلال عمليات التعاقد وتنفيذ العقود. في سبيل تحقيق هذه السياسة</w:t>
            </w:r>
            <w:r w:rsidRPr="001F39A8">
              <w:rPr>
                <w:rFonts w:hint="cs"/>
                <w:b/>
                <w:sz w:val="24"/>
                <w:szCs w:val="24"/>
                <w:rtl/>
              </w:rPr>
              <w:t>:</w:t>
            </w:r>
          </w:p>
          <w:p w14:paraId="20E8E0ED" w14:textId="77777777" w:rsidR="00B367A8" w:rsidRPr="001F39A8" w:rsidRDefault="00B367A8" w:rsidP="003A010C">
            <w:pPr>
              <w:jc w:val="right"/>
              <w:rPr>
                <w:sz w:val="24"/>
                <w:szCs w:val="24"/>
                <w:lang w:bidi="ar-IQ"/>
              </w:rPr>
            </w:pPr>
          </w:p>
        </w:tc>
        <w:tc>
          <w:tcPr>
            <w:tcW w:w="2132" w:type="dxa"/>
            <w:gridSpan w:val="2"/>
          </w:tcPr>
          <w:p w14:paraId="21099A46" w14:textId="031060F7" w:rsidR="00B367A8" w:rsidRPr="001F39A8" w:rsidRDefault="00B367A8" w:rsidP="00423BA2">
            <w:pPr>
              <w:pStyle w:val="Heading2"/>
              <w:bidi/>
              <w:outlineLvl w:val="1"/>
              <w:rPr>
                <w:color w:val="auto"/>
                <w:sz w:val="24"/>
                <w:szCs w:val="24"/>
              </w:rPr>
            </w:pPr>
            <w:r w:rsidRPr="001F39A8">
              <w:rPr>
                <w:color w:val="auto"/>
                <w:sz w:val="24"/>
                <w:szCs w:val="24"/>
                <w:rtl/>
              </w:rPr>
              <w:t>2.</w:t>
            </w:r>
            <w:r w:rsidRPr="001F39A8">
              <w:rPr>
                <w:rFonts w:hint="cs"/>
                <w:color w:val="auto"/>
                <w:sz w:val="24"/>
                <w:szCs w:val="24"/>
                <w:rtl/>
              </w:rPr>
              <w:t xml:space="preserve"> </w:t>
            </w:r>
            <w:r w:rsidRPr="001F39A8">
              <w:rPr>
                <w:rFonts w:hint="eastAsia"/>
                <w:webHidden/>
                <w:color w:val="auto"/>
                <w:sz w:val="24"/>
                <w:szCs w:val="24"/>
                <w:rtl/>
              </w:rPr>
              <w:t xml:space="preserve">الفساد </w:t>
            </w:r>
            <w:r w:rsidRPr="001F39A8">
              <w:rPr>
                <w:rFonts w:hint="cs"/>
                <w:webHidden/>
                <w:color w:val="000000" w:themeColor="text1"/>
                <w:sz w:val="24"/>
                <w:szCs w:val="24"/>
                <w:rtl/>
              </w:rPr>
              <w:t>والاحتيال</w:t>
            </w:r>
          </w:p>
          <w:p w14:paraId="08703AEC" w14:textId="77777777" w:rsidR="00B367A8" w:rsidRPr="001F39A8" w:rsidRDefault="00B367A8" w:rsidP="003A010C">
            <w:pPr>
              <w:bidi/>
              <w:rPr>
                <w:sz w:val="24"/>
                <w:szCs w:val="24"/>
              </w:rPr>
            </w:pPr>
          </w:p>
        </w:tc>
      </w:tr>
      <w:tr w:rsidR="00B367A8" w:rsidRPr="001F39A8" w14:paraId="737F5A4D" w14:textId="77777777" w:rsidTr="00B8665B">
        <w:tc>
          <w:tcPr>
            <w:tcW w:w="10065" w:type="dxa"/>
            <w:gridSpan w:val="2"/>
          </w:tcPr>
          <w:p w14:paraId="7F4857EE" w14:textId="7DBE8A44" w:rsidR="00B367A8" w:rsidRPr="001F39A8" w:rsidRDefault="00B367A8" w:rsidP="00423BA2">
            <w:pPr>
              <w:bidi/>
              <w:jc w:val="lowKashida"/>
              <w:rPr>
                <w:sz w:val="24"/>
                <w:szCs w:val="24"/>
                <w:lang w:bidi="ar-IQ"/>
              </w:rPr>
            </w:pPr>
            <w:r w:rsidRPr="001F39A8">
              <w:rPr>
                <w:rFonts w:hint="cs"/>
                <w:b/>
                <w:bCs/>
                <w:sz w:val="24"/>
                <w:szCs w:val="24"/>
                <w:rtl/>
              </w:rPr>
              <w:t>(أ)</w:t>
            </w:r>
            <w:r w:rsidRPr="001F39A8">
              <w:rPr>
                <w:rFonts w:hint="cs"/>
                <w:sz w:val="24"/>
                <w:szCs w:val="24"/>
                <w:rtl/>
              </w:rPr>
              <w:t xml:space="preserve"> </w:t>
            </w:r>
            <w:r w:rsidRPr="001F39A8">
              <w:rPr>
                <w:rFonts w:hint="eastAsia"/>
                <w:b/>
                <w:smallCaps/>
                <w:sz w:val="24"/>
                <w:szCs w:val="24"/>
                <w:rtl/>
              </w:rPr>
              <w:t>تعتمد</w:t>
            </w:r>
            <w:r w:rsidRPr="001F39A8">
              <w:rPr>
                <w:rFonts w:hint="cs"/>
                <w:b/>
                <w:smallCaps/>
                <w:sz w:val="24"/>
                <w:szCs w:val="24"/>
                <w:rtl/>
              </w:rPr>
              <w:t xml:space="preserve"> جهة التعاقد</w:t>
            </w:r>
            <w:r w:rsidRPr="001F39A8">
              <w:rPr>
                <w:b/>
                <w:smallCaps/>
                <w:sz w:val="24"/>
                <w:szCs w:val="24"/>
                <w:rtl/>
              </w:rPr>
              <w:t xml:space="preserve"> تعريف "الفساد </w:t>
            </w:r>
            <w:r w:rsidRPr="001F39A8">
              <w:rPr>
                <w:rFonts w:hint="cs"/>
                <w:b/>
                <w:smallCaps/>
                <w:color w:val="000000" w:themeColor="text1"/>
                <w:sz w:val="24"/>
                <w:szCs w:val="24"/>
                <w:rtl/>
              </w:rPr>
              <w:t>الاحتيال</w:t>
            </w:r>
            <w:r w:rsidRPr="001F39A8">
              <w:rPr>
                <w:b/>
                <w:smallCaps/>
                <w:sz w:val="24"/>
                <w:szCs w:val="24"/>
                <w:rtl/>
              </w:rPr>
              <w:t>" بحسب القوانين العراقية</w:t>
            </w:r>
            <w:r w:rsidRPr="001F39A8">
              <w:rPr>
                <w:rFonts w:hint="cs"/>
                <w:b/>
                <w:smallCaps/>
                <w:sz w:val="24"/>
                <w:szCs w:val="24"/>
                <w:rtl/>
              </w:rPr>
              <w:t xml:space="preserve"> النافذة وذات الصلة</w:t>
            </w:r>
            <w:r w:rsidRPr="001F39A8">
              <w:rPr>
                <w:b/>
                <w:smallCaps/>
                <w:sz w:val="24"/>
                <w:szCs w:val="24"/>
                <w:rtl/>
              </w:rPr>
              <w:t xml:space="preserve">. </w:t>
            </w:r>
            <w:r w:rsidRPr="001F39A8">
              <w:rPr>
                <w:rFonts w:hint="cs"/>
                <w:sz w:val="24"/>
                <w:szCs w:val="24"/>
                <w:rtl/>
              </w:rPr>
              <w:t xml:space="preserve">ولغرض </w:t>
            </w:r>
            <w:r w:rsidRPr="001F39A8">
              <w:rPr>
                <w:sz w:val="24"/>
                <w:szCs w:val="24"/>
                <w:rtl/>
              </w:rPr>
              <w:t>هذ</w:t>
            </w:r>
            <w:r w:rsidRPr="001F39A8">
              <w:rPr>
                <w:rFonts w:hint="cs"/>
                <w:sz w:val="24"/>
                <w:szCs w:val="24"/>
                <w:rtl/>
              </w:rPr>
              <w:t>ه المادة،</w:t>
            </w:r>
            <w:r w:rsidRPr="001F39A8">
              <w:rPr>
                <w:b/>
                <w:smallCaps/>
                <w:sz w:val="24"/>
                <w:szCs w:val="24"/>
                <w:rtl/>
              </w:rPr>
              <w:t xml:space="preserve"> س</w:t>
            </w:r>
            <w:r w:rsidRPr="001F39A8">
              <w:rPr>
                <w:rFonts w:hint="cs"/>
                <w:b/>
                <w:smallCaps/>
                <w:sz w:val="24"/>
                <w:szCs w:val="24"/>
                <w:rtl/>
              </w:rPr>
              <w:t>ت</w:t>
            </w:r>
            <w:r w:rsidRPr="001F39A8">
              <w:rPr>
                <w:b/>
                <w:smallCaps/>
                <w:sz w:val="24"/>
                <w:szCs w:val="24"/>
                <w:rtl/>
              </w:rPr>
              <w:t xml:space="preserve">سترشد </w:t>
            </w:r>
            <w:r w:rsidRPr="001F39A8">
              <w:rPr>
                <w:rFonts w:hint="cs"/>
                <w:b/>
                <w:smallCaps/>
                <w:sz w:val="24"/>
                <w:szCs w:val="24"/>
                <w:rtl/>
              </w:rPr>
              <w:t xml:space="preserve">جهة التعاقد </w:t>
            </w:r>
            <w:r w:rsidRPr="001F39A8">
              <w:rPr>
                <w:b/>
                <w:smallCaps/>
                <w:sz w:val="24"/>
                <w:szCs w:val="24"/>
                <w:rtl/>
              </w:rPr>
              <w:t xml:space="preserve">أيضاً </w:t>
            </w:r>
            <w:r w:rsidRPr="001F39A8">
              <w:rPr>
                <w:rFonts w:hint="cs"/>
                <w:b/>
                <w:smallCaps/>
                <w:sz w:val="24"/>
                <w:szCs w:val="24"/>
                <w:rtl/>
              </w:rPr>
              <w:t>بتعريفات المصطلحات كما تم تحديده</w:t>
            </w:r>
            <w:r w:rsidRPr="001F39A8">
              <w:rPr>
                <w:b/>
                <w:smallCaps/>
                <w:sz w:val="24"/>
                <w:szCs w:val="24"/>
                <w:rtl/>
              </w:rPr>
              <w:t xml:space="preserve"> </w:t>
            </w:r>
            <w:r w:rsidRPr="001F39A8">
              <w:rPr>
                <w:rFonts w:hint="cs"/>
                <w:b/>
                <w:smallCaps/>
                <w:sz w:val="24"/>
                <w:szCs w:val="24"/>
                <w:rtl/>
              </w:rPr>
              <w:t>هنا أدناه</w:t>
            </w:r>
            <w:r w:rsidRPr="001F39A8">
              <w:rPr>
                <w:b/>
                <w:smallCaps/>
                <w:sz w:val="24"/>
                <w:szCs w:val="24"/>
                <w:rtl/>
              </w:rPr>
              <w:t>:</w:t>
            </w:r>
          </w:p>
        </w:tc>
        <w:tc>
          <w:tcPr>
            <w:tcW w:w="2132" w:type="dxa"/>
            <w:gridSpan w:val="2"/>
          </w:tcPr>
          <w:p w14:paraId="1562345C" w14:textId="77777777" w:rsidR="00B367A8" w:rsidRPr="001F39A8" w:rsidRDefault="00B367A8" w:rsidP="003A010C">
            <w:pPr>
              <w:bidi/>
              <w:rPr>
                <w:sz w:val="24"/>
                <w:szCs w:val="24"/>
              </w:rPr>
            </w:pPr>
          </w:p>
        </w:tc>
      </w:tr>
      <w:tr w:rsidR="00B367A8" w:rsidRPr="001F39A8" w14:paraId="412EB9F2" w14:textId="77777777" w:rsidTr="00B8665B">
        <w:tc>
          <w:tcPr>
            <w:tcW w:w="10065" w:type="dxa"/>
            <w:gridSpan w:val="2"/>
          </w:tcPr>
          <w:p w14:paraId="60549FBA" w14:textId="77777777" w:rsidR="00B367A8" w:rsidRPr="001F39A8" w:rsidRDefault="00B367A8" w:rsidP="00AB6AE5">
            <w:pPr>
              <w:pStyle w:val="ListParagraph"/>
              <w:numPr>
                <w:ilvl w:val="0"/>
                <w:numId w:val="2"/>
              </w:numPr>
              <w:tabs>
                <w:tab w:val="left" w:pos="0"/>
              </w:tabs>
              <w:autoSpaceDE w:val="0"/>
              <w:autoSpaceDN w:val="0"/>
              <w:bidi/>
              <w:adjustRightInd w:val="0"/>
              <w:spacing w:before="120" w:after="120"/>
              <w:ind w:left="414"/>
              <w:jc w:val="lowKashida"/>
              <w:rPr>
                <w:szCs w:val="24"/>
              </w:rPr>
            </w:pPr>
            <w:r w:rsidRPr="001F39A8">
              <w:rPr>
                <w:szCs w:val="24"/>
                <w:rtl/>
              </w:rPr>
              <w:t>"ممارسة فاسدة" (</w:t>
            </w:r>
            <w:r w:rsidRPr="001F39A8">
              <w:rPr>
                <w:rFonts w:hint="cs"/>
                <w:szCs w:val="24"/>
                <w:rtl/>
              </w:rPr>
              <w:t>"</w:t>
            </w:r>
            <w:r w:rsidRPr="001F39A8">
              <w:rPr>
                <w:szCs w:val="24"/>
              </w:rPr>
              <w:t>corrupt practice</w:t>
            </w:r>
            <w:r w:rsidRPr="001F39A8">
              <w:rPr>
                <w:rFonts w:hint="cs"/>
                <w:szCs w:val="24"/>
                <w:rtl/>
              </w:rPr>
              <w:t>"</w:t>
            </w:r>
            <w:r w:rsidRPr="001F39A8">
              <w:rPr>
                <w:szCs w:val="24"/>
                <w:rtl/>
              </w:rPr>
              <w:t xml:space="preserve">) تعني عرض أو </w:t>
            </w:r>
            <w:r w:rsidRPr="001F39A8">
              <w:rPr>
                <w:rFonts w:hint="cs"/>
                <w:szCs w:val="24"/>
                <w:rtl/>
              </w:rPr>
              <w:t>تقديم</w:t>
            </w:r>
            <w:r w:rsidRPr="001F39A8">
              <w:rPr>
                <w:szCs w:val="24"/>
                <w:rtl/>
              </w:rPr>
              <w:t xml:space="preserve"> أو استلام أو استدراج أي شيء ذي قيمة، سواء بشكل مباشر أو غير مباشر، وذلك بهدف التأثير بشكل غيرسليم على أفعال أي</w:t>
            </w:r>
            <w:r w:rsidRPr="001F39A8">
              <w:rPr>
                <w:rFonts w:hint="cs"/>
                <w:szCs w:val="24"/>
                <w:rtl/>
              </w:rPr>
              <w:t>ة</w:t>
            </w:r>
            <w:r w:rsidRPr="001F39A8">
              <w:rPr>
                <w:szCs w:val="24"/>
                <w:rtl/>
              </w:rPr>
              <w:t xml:space="preserve"> جهة؛</w:t>
            </w:r>
          </w:p>
        </w:tc>
        <w:tc>
          <w:tcPr>
            <w:tcW w:w="2132" w:type="dxa"/>
            <w:gridSpan w:val="2"/>
          </w:tcPr>
          <w:p w14:paraId="29807C56" w14:textId="77777777" w:rsidR="00B367A8" w:rsidRPr="001F39A8" w:rsidRDefault="00B367A8" w:rsidP="003A010C">
            <w:pPr>
              <w:jc w:val="right"/>
              <w:rPr>
                <w:sz w:val="24"/>
                <w:szCs w:val="24"/>
              </w:rPr>
            </w:pPr>
          </w:p>
        </w:tc>
      </w:tr>
      <w:tr w:rsidR="00B367A8" w:rsidRPr="001F39A8" w14:paraId="71F27E15" w14:textId="77777777" w:rsidTr="00B8665B">
        <w:tc>
          <w:tcPr>
            <w:tcW w:w="10065" w:type="dxa"/>
            <w:gridSpan w:val="2"/>
          </w:tcPr>
          <w:p w14:paraId="4747480D" w14:textId="77777777" w:rsidR="00B367A8" w:rsidRPr="001F39A8" w:rsidRDefault="00B367A8" w:rsidP="00400881">
            <w:pPr>
              <w:bidi/>
              <w:jc w:val="both"/>
              <w:rPr>
                <w:sz w:val="24"/>
                <w:szCs w:val="24"/>
              </w:rPr>
            </w:pPr>
            <w:r w:rsidRPr="001F39A8">
              <w:rPr>
                <w:rFonts w:hint="cs"/>
                <w:sz w:val="24"/>
                <w:szCs w:val="24"/>
                <w:rtl/>
                <w:lang w:bidi="ar-EG"/>
              </w:rPr>
              <w:t>(2)</w:t>
            </w:r>
            <w:r w:rsidRPr="001F39A8">
              <w:rPr>
                <w:sz w:val="24"/>
                <w:szCs w:val="24"/>
                <w:rtl/>
              </w:rPr>
              <w:t>"ممارسة احتيالية" (</w:t>
            </w:r>
            <w:r w:rsidRPr="001F39A8">
              <w:rPr>
                <w:rFonts w:hint="cs"/>
                <w:sz w:val="24"/>
                <w:szCs w:val="24"/>
                <w:rtl/>
              </w:rPr>
              <w:t>"</w:t>
            </w:r>
            <w:r w:rsidRPr="001F39A8">
              <w:rPr>
                <w:sz w:val="24"/>
                <w:szCs w:val="24"/>
              </w:rPr>
              <w:t>fraudulent practice</w:t>
            </w:r>
            <w:r w:rsidRPr="001F39A8">
              <w:rPr>
                <w:rFonts w:hint="cs"/>
                <w:sz w:val="24"/>
                <w:szCs w:val="24"/>
                <w:rtl/>
              </w:rPr>
              <w:t>"</w:t>
            </w:r>
            <w:r w:rsidRPr="001F39A8">
              <w:rPr>
                <w:sz w:val="24"/>
                <w:szCs w:val="24"/>
                <w:rtl/>
              </w:rPr>
              <w:t>) تعني أي فعل أو إ</w:t>
            </w:r>
            <w:r w:rsidRPr="001F39A8">
              <w:rPr>
                <w:rFonts w:hint="cs"/>
                <w:sz w:val="24"/>
                <w:szCs w:val="24"/>
                <w:rtl/>
              </w:rPr>
              <w:t>غفال</w:t>
            </w:r>
            <w:r w:rsidRPr="001F39A8">
              <w:rPr>
                <w:sz w:val="24"/>
                <w:szCs w:val="24"/>
                <w:rtl/>
              </w:rPr>
              <w:t xml:space="preserve"> (ومن ضمنها التشويه أو سوء التمثيل) يؤدي عن درايةٍ أو بتهور، إلى خداع أو محاولة خداع جهة</w:t>
            </w:r>
            <w:r w:rsidRPr="001F39A8">
              <w:rPr>
                <w:rFonts w:hint="cs"/>
                <w:sz w:val="24"/>
                <w:szCs w:val="24"/>
                <w:rtl/>
              </w:rPr>
              <w:t>ٍ</w:t>
            </w:r>
            <w:r w:rsidRPr="001F39A8">
              <w:rPr>
                <w:sz w:val="24"/>
                <w:szCs w:val="24"/>
                <w:rtl/>
              </w:rPr>
              <w:t xml:space="preserve"> ما، سواء للحصول على منفعة مادية أو منفعة أخرى أو للتملص من التزام ما؛</w:t>
            </w:r>
          </w:p>
        </w:tc>
        <w:tc>
          <w:tcPr>
            <w:tcW w:w="2132" w:type="dxa"/>
            <w:gridSpan w:val="2"/>
          </w:tcPr>
          <w:p w14:paraId="14A3FB75" w14:textId="77777777" w:rsidR="00B367A8" w:rsidRPr="001F39A8" w:rsidRDefault="00B367A8" w:rsidP="003A010C">
            <w:pPr>
              <w:jc w:val="right"/>
              <w:rPr>
                <w:sz w:val="24"/>
                <w:szCs w:val="24"/>
              </w:rPr>
            </w:pPr>
          </w:p>
        </w:tc>
      </w:tr>
    </w:tbl>
    <w:p w14:paraId="59A92605" w14:textId="77777777" w:rsidR="004F2195" w:rsidRPr="001F39A8" w:rsidRDefault="004F2195">
      <w:pPr>
        <w:rPr>
          <w:sz w:val="24"/>
          <w:szCs w:val="24"/>
        </w:rPr>
      </w:pPr>
    </w:p>
    <w:tbl>
      <w:tblPr>
        <w:tblStyle w:val="TableGrid"/>
        <w:tblW w:w="12342" w:type="dxa"/>
        <w:tblInd w:w="-185" w:type="dxa"/>
        <w:tblLook w:val="04A0" w:firstRow="1" w:lastRow="0" w:firstColumn="1" w:lastColumn="0" w:noHBand="0" w:noVBand="1"/>
      </w:tblPr>
      <w:tblGrid>
        <w:gridCol w:w="90"/>
        <w:gridCol w:w="10126"/>
        <w:gridCol w:w="2126"/>
      </w:tblGrid>
      <w:tr w:rsidR="00B367A8" w:rsidRPr="001F39A8" w14:paraId="2990EBFE" w14:textId="77777777" w:rsidTr="00B8665B">
        <w:tc>
          <w:tcPr>
            <w:tcW w:w="10216" w:type="dxa"/>
            <w:gridSpan w:val="2"/>
          </w:tcPr>
          <w:p w14:paraId="047E11F8" w14:textId="77777777" w:rsidR="00B367A8" w:rsidRPr="001F39A8" w:rsidRDefault="00B367A8" w:rsidP="00400881">
            <w:pPr>
              <w:bidi/>
              <w:spacing w:before="120" w:after="120"/>
              <w:ind w:left="19" w:hanging="12"/>
              <w:jc w:val="both"/>
              <w:rPr>
                <w:rFonts w:ascii="Times New Roman" w:eastAsia="Times New Roman" w:hAnsi="Times New Roman" w:cs="Times New Roman"/>
                <w:sz w:val="24"/>
                <w:szCs w:val="24"/>
              </w:rPr>
            </w:pP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hint="cs"/>
                <w:sz w:val="24"/>
                <w:szCs w:val="24"/>
                <w:rtl/>
              </w:rPr>
              <w:t xml:space="preserve">(3) </w:t>
            </w:r>
            <w:r w:rsidRPr="001F39A8">
              <w:rPr>
                <w:rFonts w:ascii="Times New Roman" w:eastAsia="Times New Roman" w:hAnsi="Times New Roman" w:cs="Times New Roman"/>
                <w:sz w:val="24"/>
                <w:szCs w:val="24"/>
                <w:rtl/>
              </w:rPr>
              <w:t>"ممارسة تواطؤية"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collusive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أية خطة أو ترتيب بين طرفين أو أكثر، وذلك لغايةٍ غير سليمة، م</w:t>
            </w:r>
            <w:r w:rsidRPr="001F39A8">
              <w:rPr>
                <w:rFonts w:ascii="Times New Roman" w:eastAsia="Times New Roman" w:hAnsi="Times New Roman" w:cs="Times New Roman" w:hint="cs"/>
                <w:sz w:val="24"/>
                <w:szCs w:val="24"/>
                <w:rtl/>
              </w:rPr>
              <w:t>تضمنة</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sz w:val="24"/>
                <w:szCs w:val="24"/>
                <w:rtl/>
              </w:rPr>
              <w:lastRenderedPageBreak/>
              <w:t xml:space="preserve">التأثير بشكل غير سليم على أفعال جهة </w:t>
            </w:r>
            <w:r w:rsidRPr="001F39A8">
              <w:rPr>
                <w:rFonts w:ascii="Times New Roman" w:eastAsia="Times New Roman" w:hAnsi="Times New Roman" w:cs="Times New Roman" w:hint="cs"/>
                <w:sz w:val="24"/>
                <w:szCs w:val="24"/>
                <w:rtl/>
              </w:rPr>
              <w:t>أخرى؛</w:t>
            </w:r>
          </w:p>
        </w:tc>
        <w:tc>
          <w:tcPr>
            <w:tcW w:w="2126" w:type="dxa"/>
          </w:tcPr>
          <w:p w14:paraId="7383FD14" w14:textId="77777777" w:rsidR="00B367A8" w:rsidRPr="001F39A8" w:rsidRDefault="00B367A8" w:rsidP="00CA5E96">
            <w:pPr>
              <w:jc w:val="right"/>
              <w:rPr>
                <w:sz w:val="24"/>
                <w:szCs w:val="24"/>
              </w:rPr>
            </w:pPr>
          </w:p>
        </w:tc>
      </w:tr>
      <w:tr w:rsidR="00B367A8" w:rsidRPr="001F39A8" w14:paraId="761572ED" w14:textId="77777777" w:rsidTr="00B8665B">
        <w:tc>
          <w:tcPr>
            <w:tcW w:w="10216" w:type="dxa"/>
            <w:gridSpan w:val="2"/>
          </w:tcPr>
          <w:p w14:paraId="264A8B7E" w14:textId="77777777" w:rsidR="00B367A8" w:rsidRPr="001F39A8" w:rsidRDefault="00B367A8" w:rsidP="00400881">
            <w:pPr>
              <w:bidi/>
              <w:jc w:val="both"/>
              <w:rPr>
                <w:rFonts w:ascii="Times New Roman" w:eastAsia="Times New Roman" w:hAnsi="Times New Roman" w:cs="Times New Roman"/>
                <w:sz w:val="24"/>
                <w:szCs w:val="24"/>
                <w:lang w:bidi="ar-IQ"/>
              </w:rPr>
            </w:pPr>
            <w:r w:rsidRPr="001F39A8">
              <w:rPr>
                <w:rFonts w:ascii="Times New Roman" w:eastAsia="Times New Roman" w:hAnsi="Times New Roman" w:cs="Times New Roman" w:hint="cs"/>
                <w:sz w:val="24"/>
                <w:szCs w:val="24"/>
                <w:rtl/>
              </w:rPr>
              <w:lastRenderedPageBreak/>
              <w:t xml:space="preserve">(4) </w:t>
            </w:r>
            <w:r w:rsidRPr="001F39A8">
              <w:rPr>
                <w:rFonts w:ascii="Times New Roman" w:eastAsia="Times New Roman" w:hAnsi="Times New Roman" w:cs="Times New Roman"/>
                <w:sz w:val="24"/>
                <w:szCs w:val="24"/>
                <w:rtl/>
              </w:rPr>
              <w:t>"ممارسة قهرية"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coercive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إ</w:t>
            </w:r>
            <w:r w:rsidRPr="001F39A8">
              <w:rPr>
                <w:rFonts w:ascii="Times New Roman" w:eastAsia="Times New Roman" w:hAnsi="Times New Roman" w:cs="Times New Roman" w:hint="cs"/>
                <w:sz w:val="24"/>
                <w:szCs w:val="24"/>
                <w:rtl/>
              </w:rPr>
              <w:t>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إيذاء أو التهديد ب</w:t>
            </w:r>
            <w:r w:rsidRPr="001F39A8">
              <w:rPr>
                <w:rFonts w:ascii="Times New Roman" w:eastAsia="Times New Roman" w:hAnsi="Times New Roman" w:cs="Times New Roman" w:hint="cs"/>
                <w:sz w:val="24"/>
                <w:szCs w:val="24"/>
                <w:rtl/>
              </w:rPr>
              <w:t>إلحاق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 xml:space="preserve">إيذاء، بشكل مباشر أو غير مباشر، </w:t>
            </w:r>
            <w:r w:rsidRPr="001F39A8">
              <w:rPr>
                <w:rFonts w:ascii="Times New Roman" w:eastAsia="Times New Roman" w:hAnsi="Times New Roman" w:cs="Times New Roman" w:hint="cs"/>
                <w:sz w:val="24"/>
                <w:szCs w:val="24"/>
                <w:rtl/>
              </w:rPr>
              <w:t>ب</w:t>
            </w:r>
            <w:r w:rsidRPr="001F39A8">
              <w:rPr>
                <w:rFonts w:ascii="Times New Roman" w:eastAsia="Times New Roman" w:hAnsi="Times New Roman" w:cs="Times New Roman"/>
                <w:sz w:val="24"/>
                <w:szCs w:val="24"/>
                <w:rtl/>
              </w:rPr>
              <w:t>أي جهة أو ممتلكات تلك الجهة،</w:t>
            </w:r>
            <w:r w:rsidRPr="001F39A8">
              <w:rPr>
                <w:rFonts w:ascii="Times New Roman" w:eastAsia="Times New Roman" w:hAnsi="Times New Roman" w:cs="Times New Roman" w:hint="cs"/>
                <w:sz w:val="24"/>
                <w:szCs w:val="24"/>
                <w:rtl/>
              </w:rPr>
              <w:t xml:space="preserve"> </w:t>
            </w:r>
            <w:r w:rsidRPr="001F39A8">
              <w:rPr>
                <w:rFonts w:ascii="Times New Roman" w:eastAsia="Times New Roman" w:hAnsi="Times New Roman" w:cs="Times New Roman"/>
                <w:sz w:val="24"/>
                <w:szCs w:val="24"/>
                <w:rtl/>
              </w:rPr>
              <w:t>وذلك بهدف التأثير بشكل غيرسليم على أفعال جهة ما</w:t>
            </w:r>
            <w:r w:rsidRPr="001F39A8">
              <w:rPr>
                <w:rFonts w:ascii="Times New Roman" w:eastAsia="Times New Roman" w:hAnsi="Times New Roman" w:cs="Times New Roman" w:hint="cs"/>
                <w:sz w:val="24"/>
                <w:szCs w:val="24"/>
                <w:rtl/>
              </w:rPr>
              <w:t>؛</w:t>
            </w:r>
          </w:p>
        </w:tc>
        <w:tc>
          <w:tcPr>
            <w:tcW w:w="2126" w:type="dxa"/>
          </w:tcPr>
          <w:p w14:paraId="14D62350" w14:textId="77777777" w:rsidR="00B367A8" w:rsidRPr="001F39A8" w:rsidRDefault="00B367A8" w:rsidP="00CA5E96">
            <w:pPr>
              <w:jc w:val="right"/>
              <w:rPr>
                <w:sz w:val="24"/>
                <w:szCs w:val="24"/>
              </w:rPr>
            </w:pPr>
          </w:p>
        </w:tc>
      </w:tr>
      <w:tr w:rsidR="00B367A8" w:rsidRPr="001F39A8" w14:paraId="7C500AEF" w14:textId="77777777" w:rsidTr="00B8665B">
        <w:tc>
          <w:tcPr>
            <w:tcW w:w="10216" w:type="dxa"/>
            <w:gridSpan w:val="2"/>
          </w:tcPr>
          <w:p w14:paraId="16C3103C" w14:textId="77777777" w:rsidR="00B367A8" w:rsidRPr="001F39A8" w:rsidRDefault="00B367A8" w:rsidP="00400881">
            <w:pPr>
              <w:tabs>
                <w:tab w:val="left" w:pos="432"/>
              </w:tabs>
              <w:autoSpaceDE w:val="0"/>
              <w:autoSpaceDN w:val="0"/>
              <w:bidi/>
              <w:adjustRightInd w:val="0"/>
              <w:spacing w:before="120" w:after="120" w:line="240" w:lineRule="atLeast"/>
              <w:jc w:val="both"/>
              <w:rPr>
                <w:rFonts w:ascii="Times New Roman" w:eastAsia="Times New Roman" w:hAnsi="Times New Roman" w:cs="Times New Roman"/>
                <w:sz w:val="24"/>
                <w:szCs w:val="24"/>
              </w:rPr>
            </w:pPr>
            <w:r w:rsidRPr="001F39A8">
              <w:rPr>
                <w:rFonts w:ascii="Times New Roman" w:eastAsia="Times New Roman" w:hAnsi="Times New Roman" w:cs="Times New Roman"/>
                <w:b/>
                <w:sz w:val="24"/>
                <w:szCs w:val="24"/>
                <w:rtl/>
              </w:rPr>
              <w:t xml:space="preserve">(5) </w:t>
            </w:r>
            <w:r w:rsidRPr="001F39A8">
              <w:rPr>
                <w:rFonts w:ascii="Times New Roman" w:eastAsia="Times New Roman" w:hAnsi="Times New Roman" w:cs="Times New Roman"/>
                <w:sz w:val="24"/>
                <w:szCs w:val="24"/>
                <w:rtl/>
              </w:rPr>
              <w:t>"ممارسة الإعاقة"  هي:</w:t>
            </w:r>
          </w:p>
        </w:tc>
        <w:tc>
          <w:tcPr>
            <w:tcW w:w="2126" w:type="dxa"/>
          </w:tcPr>
          <w:p w14:paraId="545281F2" w14:textId="77777777" w:rsidR="00B367A8" w:rsidRPr="001F39A8" w:rsidRDefault="00B367A8" w:rsidP="00CA5E96">
            <w:pPr>
              <w:jc w:val="right"/>
              <w:rPr>
                <w:sz w:val="24"/>
                <w:szCs w:val="24"/>
              </w:rPr>
            </w:pPr>
          </w:p>
        </w:tc>
      </w:tr>
      <w:tr w:rsidR="00B367A8" w:rsidRPr="001F39A8" w14:paraId="44682532" w14:textId="77777777" w:rsidTr="00B8665B">
        <w:tc>
          <w:tcPr>
            <w:tcW w:w="10216" w:type="dxa"/>
            <w:gridSpan w:val="2"/>
          </w:tcPr>
          <w:p w14:paraId="412054E9" w14:textId="77777777" w:rsidR="00B367A8" w:rsidRPr="001F39A8" w:rsidRDefault="00B367A8" w:rsidP="00400881">
            <w:pPr>
              <w:bidi/>
              <w:jc w:val="both"/>
              <w:rPr>
                <w:rFonts w:ascii="Times New Roman" w:eastAsia="Times New Roman" w:hAnsi="Times New Roman" w:cs="Times New Roman"/>
                <w:sz w:val="24"/>
                <w:szCs w:val="24"/>
                <w:rtl/>
                <w:lang w:bidi="ar-IQ"/>
              </w:rPr>
            </w:pPr>
            <w:r w:rsidRPr="001F39A8">
              <w:rPr>
                <w:rFonts w:ascii="Times New Roman" w:eastAsia="Times New Roman" w:hAnsi="Times New Roman" w:cs="Times New Roman"/>
                <w:bCs/>
                <w:sz w:val="24"/>
                <w:szCs w:val="24"/>
                <w:rtl/>
              </w:rPr>
              <w:t>(5.1)</w:t>
            </w: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sz w:val="24"/>
                <w:szCs w:val="24"/>
                <w:rtl/>
              </w:rPr>
              <w:t>الإتلاف أو التزوير أو التغيير المتعمّد في الوثائق والأدلة أو حجبها</w:t>
            </w:r>
            <w:r w:rsidRPr="001F39A8">
              <w:rPr>
                <w:rFonts w:ascii="Times New Roman" w:eastAsia="Times New Roman" w:hAnsi="Times New Roman" w:cs="Times New Roman" w:hint="cs"/>
                <w:sz w:val="24"/>
                <w:szCs w:val="24"/>
                <w:rtl/>
              </w:rPr>
              <w:t xml:space="preserve"> بشكل متعمد</w:t>
            </w:r>
            <w:r w:rsidRPr="001F39A8">
              <w:rPr>
                <w:rFonts w:ascii="Times New Roman" w:eastAsia="Times New Roman" w:hAnsi="Times New Roman" w:cs="Times New Roman"/>
                <w:sz w:val="24"/>
                <w:szCs w:val="24"/>
                <w:rtl/>
              </w:rPr>
              <w:t xml:space="preserve"> عن التحقيق أو الإدلاء بشهادة زور</w:t>
            </w:r>
            <w:r w:rsidRPr="001F39A8">
              <w:rPr>
                <w:rFonts w:ascii="Times New Roman" w:eastAsia="Times New Roman" w:hAnsi="Times New Roman" w:cs="Times New Roman" w:hint="cs"/>
                <w:sz w:val="24"/>
                <w:szCs w:val="24"/>
                <w:rtl/>
              </w:rPr>
              <w:t xml:space="preserve"> إلى المحققين</w:t>
            </w:r>
            <w:r w:rsidRPr="001F39A8">
              <w:rPr>
                <w:rFonts w:ascii="Times New Roman" w:eastAsia="Times New Roman" w:hAnsi="Times New Roman" w:cs="Times New Roman"/>
                <w:sz w:val="24"/>
                <w:szCs w:val="24"/>
                <w:rtl/>
              </w:rPr>
              <w:t>، وذلك لإعاقة أية إجراءات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بشكل واضح </w:t>
            </w:r>
            <w:r w:rsidRPr="001F39A8">
              <w:rPr>
                <w:rFonts w:ascii="Times New Roman" w:eastAsia="Times New Roman" w:hAnsi="Times New Roman" w:cs="Times New Roman"/>
                <w:sz w:val="24"/>
                <w:szCs w:val="24"/>
                <w:rtl/>
              </w:rPr>
              <w:t xml:space="preserve">يجريها المشتري للتحقيق في إدعاءات ممارسات الفساد أو الإحتيال </w:t>
            </w:r>
            <w:r w:rsidRPr="001F39A8">
              <w:rPr>
                <w:rFonts w:ascii="Times New Roman" w:eastAsia="Times New Roman" w:hAnsi="Times New Roman" w:cs="Times New Roman" w:hint="cs"/>
                <w:sz w:val="24"/>
                <w:szCs w:val="24"/>
                <w:rtl/>
              </w:rPr>
              <w:t xml:space="preserve">أو القهر </w:t>
            </w:r>
            <w:r w:rsidRPr="001F39A8">
              <w:rPr>
                <w:rFonts w:ascii="Times New Roman" w:eastAsia="Times New Roman" w:hAnsi="Times New Roman" w:cs="Times New Roman"/>
                <w:sz w:val="24"/>
                <w:szCs w:val="24"/>
                <w:rtl/>
              </w:rPr>
              <w:t xml:space="preserve">أو التواطؤ </w:t>
            </w:r>
            <w:r w:rsidRPr="001F39A8">
              <w:rPr>
                <w:rFonts w:ascii="Times New Roman" w:eastAsia="Times New Roman" w:hAnsi="Times New Roman" w:cs="Times New Roman" w:hint="cs"/>
                <w:sz w:val="24"/>
                <w:szCs w:val="24"/>
                <w:rtl/>
              </w:rPr>
              <w:t>وفق</w:t>
            </w:r>
            <w:r w:rsidRPr="001F39A8">
              <w:rPr>
                <w:rFonts w:ascii="Times New Roman" w:eastAsia="Times New Roman" w:hAnsi="Times New Roman" w:cs="Times New Roman"/>
                <w:sz w:val="24"/>
                <w:szCs w:val="24"/>
                <w:rtl/>
              </w:rPr>
              <w:t xml:space="preserve"> القوانين العراقية </w:t>
            </w:r>
            <w:r w:rsidRPr="001F39A8">
              <w:rPr>
                <w:rFonts w:ascii="Times New Roman" w:eastAsia="Times New Roman" w:hAnsi="Times New Roman" w:cs="Times New Roman" w:hint="cs"/>
                <w:sz w:val="24"/>
                <w:szCs w:val="24"/>
                <w:rtl/>
              </w:rPr>
              <w:t>النافذة</w:t>
            </w:r>
            <w:r w:rsidRPr="001F39A8">
              <w:rPr>
                <w:rFonts w:ascii="Times New Roman" w:eastAsia="Times New Roman" w:hAnsi="Times New Roman" w:cs="Times New Roman"/>
                <w:sz w:val="24"/>
                <w:szCs w:val="24"/>
                <w:rtl/>
              </w:rPr>
              <w:t>؛ و/أو تهديد أو مضايقة أو ترهيب أي جهة، وذلك لمنعها من كشف معرفتها بأمور تتعلق بالتحقيق أو لمنعها من متابعة أو مواصلة إجراءات التحقيق، أو</w:t>
            </w:r>
          </w:p>
          <w:p w14:paraId="106638C0" w14:textId="77777777" w:rsidR="00B367A8" w:rsidRPr="001F39A8" w:rsidRDefault="00B367A8" w:rsidP="00400881">
            <w:pPr>
              <w:jc w:val="both"/>
              <w:rPr>
                <w:sz w:val="24"/>
                <w:szCs w:val="24"/>
                <w:lang w:bidi="ar-IQ"/>
              </w:rPr>
            </w:pPr>
          </w:p>
        </w:tc>
        <w:tc>
          <w:tcPr>
            <w:tcW w:w="2126" w:type="dxa"/>
          </w:tcPr>
          <w:p w14:paraId="3C9BE9E1" w14:textId="77777777" w:rsidR="00B367A8" w:rsidRPr="001F39A8" w:rsidRDefault="00B367A8" w:rsidP="00CA5E96">
            <w:pPr>
              <w:jc w:val="right"/>
              <w:rPr>
                <w:sz w:val="24"/>
                <w:szCs w:val="24"/>
              </w:rPr>
            </w:pPr>
          </w:p>
        </w:tc>
      </w:tr>
      <w:tr w:rsidR="00B367A8" w:rsidRPr="001F39A8" w14:paraId="466E78DD" w14:textId="77777777" w:rsidTr="00B8665B">
        <w:tc>
          <w:tcPr>
            <w:tcW w:w="10216" w:type="dxa"/>
            <w:gridSpan w:val="2"/>
            <w:shd w:val="clear" w:color="auto" w:fill="auto"/>
          </w:tcPr>
          <w:p w14:paraId="621B3BEB" w14:textId="77777777" w:rsidR="00B367A8" w:rsidRPr="001F39A8" w:rsidRDefault="00B367A8" w:rsidP="00400881">
            <w:pPr>
              <w:bidi/>
              <w:jc w:val="both"/>
              <w:rPr>
                <w:sz w:val="24"/>
                <w:szCs w:val="24"/>
                <w:rtl/>
              </w:rPr>
            </w:pPr>
            <w:r w:rsidRPr="001F39A8">
              <w:rPr>
                <w:bCs/>
                <w:sz w:val="24"/>
                <w:szCs w:val="24"/>
                <w:rtl/>
              </w:rPr>
              <w:t>(5.2)</w:t>
            </w:r>
            <w:r w:rsidRPr="001F39A8">
              <w:rPr>
                <w:bCs/>
                <w:sz w:val="24"/>
                <w:szCs w:val="24"/>
              </w:rPr>
              <w:tab/>
            </w:r>
            <w:r w:rsidRPr="001F39A8">
              <w:rPr>
                <w:sz w:val="24"/>
                <w:szCs w:val="24"/>
                <w:rtl/>
              </w:rPr>
              <w:t xml:space="preserve">الممارسات التي تهدف إلى إعاقة أو عرقلة </w:t>
            </w:r>
            <w:r w:rsidRPr="001F39A8">
              <w:rPr>
                <w:rFonts w:hint="cs"/>
                <w:sz w:val="24"/>
                <w:szCs w:val="24"/>
                <w:rtl/>
              </w:rPr>
              <w:t xml:space="preserve">بشكل واضح </w:t>
            </w:r>
            <w:r w:rsidRPr="001F39A8">
              <w:rPr>
                <w:sz w:val="24"/>
                <w:szCs w:val="24"/>
                <w:rtl/>
              </w:rPr>
              <w:t xml:space="preserve">ممارسة </w:t>
            </w:r>
            <w:r w:rsidRPr="001F39A8">
              <w:rPr>
                <w:rFonts w:hint="cs"/>
                <w:sz w:val="24"/>
                <w:szCs w:val="24"/>
                <w:rtl/>
              </w:rPr>
              <w:t>ال</w:t>
            </w:r>
            <w:r w:rsidRPr="001F39A8">
              <w:rPr>
                <w:sz w:val="24"/>
                <w:szCs w:val="24"/>
                <w:rtl/>
              </w:rPr>
              <w:t>حق في المعاينة والتدقيق بموجب المادة2.1 (د)</w:t>
            </w:r>
            <w:r w:rsidRPr="001F39A8">
              <w:rPr>
                <w:rFonts w:hint="cs"/>
                <w:sz w:val="24"/>
                <w:szCs w:val="24"/>
                <w:rtl/>
              </w:rPr>
              <w:t xml:space="preserve"> أدناه</w:t>
            </w:r>
            <w:r w:rsidRPr="001F39A8">
              <w:rPr>
                <w:sz w:val="24"/>
                <w:szCs w:val="24"/>
                <w:rtl/>
              </w:rPr>
              <w:t xml:space="preserve"> من التعليمات إلى مقدمي العطاءات الواردة أدناه </w:t>
            </w:r>
            <w:r w:rsidRPr="001F39A8">
              <w:rPr>
                <w:rFonts w:hint="eastAsia"/>
                <w:sz w:val="24"/>
                <w:szCs w:val="24"/>
                <w:rtl/>
              </w:rPr>
              <w:t>وفق</w:t>
            </w:r>
            <w:r w:rsidRPr="001F39A8">
              <w:rPr>
                <w:sz w:val="24"/>
                <w:szCs w:val="24"/>
                <w:rtl/>
              </w:rPr>
              <w:t xml:space="preserve"> </w:t>
            </w:r>
            <w:r w:rsidRPr="001F39A8">
              <w:rPr>
                <w:rFonts w:hint="eastAsia"/>
                <w:sz w:val="24"/>
                <w:szCs w:val="24"/>
                <w:rtl/>
              </w:rPr>
              <w:t>القوانين</w:t>
            </w:r>
            <w:r w:rsidRPr="001F39A8">
              <w:rPr>
                <w:sz w:val="24"/>
                <w:szCs w:val="24"/>
                <w:rtl/>
              </w:rPr>
              <w:t xml:space="preserve"> </w:t>
            </w:r>
            <w:r w:rsidRPr="001F39A8">
              <w:rPr>
                <w:rFonts w:hint="eastAsia"/>
                <w:sz w:val="24"/>
                <w:szCs w:val="24"/>
                <w:rtl/>
              </w:rPr>
              <w:t>العراقية</w:t>
            </w:r>
            <w:r w:rsidRPr="001F39A8">
              <w:rPr>
                <w:sz w:val="24"/>
                <w:szCs w:val="24"/>
                <w:rtl/>
              </w:rPr>
              <w:t xml:space="preserve"> النافذة.</w:t>
            </w:r>
          </w:p>
        </w:tc>
        <w:tc>
          <w:tcPr>
            <w:tcW w:w="2126" w:type="dxa"/>
          </w:tcPr>
          <w:p w14:paraId="49D689BA" w14:textId="77777777" w:rsidR="00B367A8" w:rsidRPr="001F39A8" w:rsidRDefault="00B367A8" w:rsidP="00B05102">
            <w:pPr>
              <w:jc w:val="right"/>
              <w:rPr>
                <w:sz w:val="24"/>
                <w:szCs w:val="24"/>
              </w:rPr>
            </w:pPr>
          </w:p>
        </w:tc>
      </w:tr>
      <w:tr w:rsidR="00B367A8" w:rsidRPr="001F39A8" w14:paraId="17E02513" w14:textId="77777777" w:rsidTr="00B8665B">
        <w:tc>
          <w:tcPr>
            <w:tcW w:w="10216" w:type="dxa"/>
            <w:gridSpan w:val="2"/>
          </w:tcPr>
          <w:p w14:paraId="0487801E" w14:textId="77777777" w:rsidR="00B367A8" w:rsidRPr="001F39A8" w:rsidRDefault="00B367A8" w:rsidP="00400881">
            <w:pPr>
              <w:autoSpaceDE w:val="0"/>
              <w:autoSpaceDN w:val="0"/>
              <w:bidi/>
              <w:adjustRightInd w:val="0"/>
              <w:spacing w:before="120" w:after="120"/>
              <w:jc w:val="both"/>
              <w:rPr>
                <w:sz w:val="24"/>
                <w:szCs w:val="24"/>
                <w:lang w:bidi="ar-IQ"/>
              </w:rPr>
            </w:pPr>
            <w:r w:rsidRPr="001F39A8">
              <w:rPr>
                <w:rFonts w:hint="cs"/>
                <w:b/>
                <w:bCs/>
                <w:sz w:val="24"/>
                <w:szCs w:val="24"/>
                <w:rtl/>
              </w:rPr>
              <w:t>(ب)</w:t>
            </w:r>
            <w:r w:rsidRPr="001F39A8">
              <w:rPr>
                <w:sz w:val="24"/>
                <w:szCs w:val="24"/>
              </w:rPr>
              <w:tab/>
            </w:r>
            <w:r w:rsidRPr="001F39A8">
              <w:rPr>
                <w:rFonts w:hint="cs"/>
                <w:sz w:val="24"/>
                <w:szCs w:val="24"/>
                <w:rtl/>
              </w:rPr>
              <w:t xml:space="preserve">سوف </w:t>
            </w:r>
            <w:r w:rsidRPr="001F39A8">
              <w:rPr>
                <w:sz w:val="24"/>
                <w:szCs w:val="24"/>
                <w:rtl/>
              </w:rPr>
              <w:t xml:space="preserve">ترفض جهة التعاقد أي </w:t>
            </w:r>
            <w:r w:rsidRPr="001F39A8">
              <w:rPr>
                <w:rFonts w:hint="cs"/>
                <w:sz w:val="24"/>
                <w:szCs w:val="24"/>
                <w:rtl/>
              </w:rPr>
              <w:t xml:space="preserve">عطاء </w:t>
            </w:r>
            <w:r w:rsidRPr="001F39A8">
              <w:rPr>
                <w:sz w:val="24"/>
                <w:szCs w:val="24"/>
                <w:rtl/>
              </w:rPr>
              <w:t>إذا قررت وفق القوانين العراقية النافذة</w:t>
            </w:r>
            <w:r w:rsidRPr="001F39A8">
              <w:rPr>
                <w:rFonts w:hint="cs"/>
                <w:sz w:val="24"/>
                <w:szCs w:val="24"/>
                <w:rtl/>
              </w:rPr>
              <w:t xml:space="preserve"> </w:t>
            </w:r>
            <w:r w:rsidRPr="001F39A8">
              <w:rPr>
                <w:sz w:val="24"/>
                <w:szCs w:val="24"/>
                <w:rtl/>
              </w:rPr>
              <w:t>أن مقدم العطاء المقترح ترسية العقد عليه، قد تورط بشكل مباشر أو من خلال وكيل</w:t>
            </w:r>
            <w:r w:rsidRPr="001F39A8">
              <w:rPr>
                <w:rFonts w:hint="cs"/>
                <w:sz w:val="24"/>
                <w:szCs w:val="24"/>
                <w:rtl/>
              </w:rPr>
              <w:t>،</w:t>
            </w:r>
            <w:r w:rsidRPr="001F39A8">
              <w:rPr>
                <w:sz w:val="24"/>
                <w:szCs w:val="24"/>
                <w:rtl/>
              </w:rPr>
              <w:t xml:space="preserve"> في ممارسات فساد أو احتيال أو تواطؤ أو قهر أو إعاقة خلال عملية التنافس على العقد المعني؛</w:t>
            </w:r>
          </w:p>
        </w:tc>
        <w:tc>
          <w:tcPr>
            <w:tcW w:w="2126" w:type="dxa"/>
          </w:tcPr>
          <w:p w14:paraId="5D4AC122" w14:textId="77777777" w:rsidR="00B367A8" w:rsidRPr="001F39A8" w:rsidRDefault="00B367A8" w:rsidP="00B05102">
            <w:pPr>
              <w:jc w:val="right"/>
              <w:rPr>
                <w:sz w:val="24"/>
                <w:szCs w:val="24"/>
              </w:rPr>
            </w:pPr>
          </w:p>
        </w:tc>
      </w:tr>
      <w:tr w:rsidR="00B367A8" w:rsidRPr="001F39A8" w14:paraId="5BE4521F" w14:textId="77777777" w:rsidTr="00B8665B">
        <w:tc>
          <w:tcPr>
            <w:tcW w:w="10216" w:type="dxa"/>
            <w:gridSpan w:val="2"/>
          </w:tcPr>
          <w:p w14:paraId="6DDA4AC3" w14:textId="77777777" w:rsidR="00B367A8" w:rsidRPr="001F39A8" w:rsidRDefault="00B367A8" w:rsidP="00400881">
            <w:pPr>
              <w:autoSpaceDE w:val="0"/>
              <w:autoSpaceDN w:val="0"/>
              <w:bidi/>
              <w:adjustRightInd w:val="0"/>
              <w:spacing w:before="120" w:after="120"/>
              <w:jc w:val="both"/>
              <w:rPr>
                <w:sz w:val="24"/>
                <w:szCs w:val="24"/>
              </w:rPr>
            </w:pPr>
            <w:r w:rsidRPr="001F39A8">
              <w:rPr>
                <w:rFonts w:hint="cs"/>
                <w:b/>
                <w:bCs/>
                <w:sz w:val="24"/>
                <w:szCs w:val="24"/>
                <w:rtl/>
              </w:rPr>
              <w:t>(ج)</w:t>
            </w:r>
            <w:r w:rsidRPr="001F39A8">
              <w:rPr>
                <w:sz w:val="24"/>
                <w:szCs w:val="24"/>
                <w:rtl/>
              </w:rPr>
              <w:t xml:space="preserve"> سوف تعاقب جهة التعاقد أي طرف </w:t>
            </w:r>
            <w:r w:rsidRPr="001F39A8">
              <w:rPr>
                <w:rFonts w:hint="cs"/>
                <w:sz w:val="24"/>
                <w:szCs w:val="24"/>
                <w:rtl/>
              </w:rPr>
              <w:t>(شركة أو شخص)</w:t>
            </w:r>
            <w:r w:rsidRPr="001F39A8">
              <w:rPr>
                <w:sz w:val="24"/>
                <w:szCs w:val="24"/>
                <w:rtl/>
              </w:rPr>
              <w:t xml:space="preserve"> وفقاً للقوانين العراقية النافذة، بما في ذلك إعلان</w:t>
            </w:r>
            <w:r w:rsidRPr="001F39A8">
              <w:rPr>
                <w:rFonts w:hint="cs"/>
                <w:sz w:val="24"/>
                <w:szCs w:val="24"/>
                <w:rtl/>
              </w:rPr>
              <w:t>ه</w:t>
            </w:r>
            <w:r w:rsidRPr="001F39A8">
              <w:rPr>
                <w:sz w:val="24"/>
                <w:szCs w:val="24"/>
                <w:rtl/>
              </w:rPr>
              <w:t xml:space="preserve"> غير مؤهل</w:t>
            </w:r>
            <w:r w:rsidRPr="001F39A8">
              <w:rPr>
                <w:rFonts w:hint="cs"/>
                <w:sz w:val="24"/>
                <w:szCs w:val="24"/>
                <w:rtl/>
                <w:lang w:bidi="ar-LB"/>
              </w:rPr>
              <w:t xml:space="preserve"> قانونياً</w:t>
            </w:r>
            <w:r w:rsidRPr="001F39A8">
              <w:rPr>
                <w:sz w:val="24"/>
                <w:szCs w:val="24"/>
                <w:rtl/>
              </w:rPr>
              <w:t xml:space="preserve"> </w:t>
            </w:r>
            <w:r w:rsidRPr="001F39A8">
              <w:rPr>
                <w:rFonts w:hint="cs"/>
                <w:sz w:val="24"/>
                <w:szCs w:val="24"/>
                <w:rtl/>
              </w:rPr>
              <w:t>لترسية العقد عليه،</w:t>
            </w:r>
            <w:r w:rsidRPr="001F39A8">
              <w:rPr>
                <w:sz w:val="24"/>
                <w:szCs w:val="24"/>
                <w:rtl/>
              </w:rPr>
              <w:t xml:space="preserve"> سواء كان ذلك إلى أجلٍ غير </w:t>
            </w:r>
            <w:r w:rsidRPr="001F39A8">
              <w:rPr>
                <w:rFonts w:hint="cs"/>
                <w:sz w:val="24"/>
                <w:szCs w:val="24"/>
                <w:rtl/>
              </w:rPr>
              <w:t>محدد</w:t>
            </w:r>
            <w:r w:rsidRPr="001F39A8">
              <w:rPr>
                <w:sz w:val="24"/>
                <w:szCs w:val="24"/>
                <w:rtl/>
              </w:rPr>
              <w:t xml:space="preserve"> أو لمدة محددة</w:t>
            </w:r>
            <w:r w:rsidRPr="001F39A8">
              <w:rPr>
                <w:rFonts w:hint="cs"/>
                <w:sz w:val="24"/>
                <w:szCs w:val="24"/>
                <w:rtl/>
              </w:rPr>
              <w:t xml:space="preserve"> من الوقت</w:t>
            </w:r>
            <w:r w:rsidRPr="001F39A8">
              <w:rPr>
                <w:sz w:val="24"/>
                <w:szCs w:val="24"/>
                <w:rtl/>
              </w:rPr>
              <w:t xml:space="preserve">، وذلك اذا </w:t>
            </w:r>
            <w:r w:rsidRPr="001F39A8">
              <w:rPr>
                <w:rFonts w:hint="cs"/>
                <w:sz w:val="24"/>
                <w:szCs w:val="24"/>
                <w:rtl/>
              </w:rPr>
              <w:t>قررت</w:t>
            </w:r>
            <w:r w:rsidRPr="001F39A8">
              <w:rPr>
                <w:sz w:val="24"/>
                <w:szCs w:val="24"/>
                <w:rtl/>
              </w:rPr>
              <w:t xml:space="preserve"> </w:t>
            </w:r>
            <w:r w:rsidRPr="001F39A8">
              <w:rPr>
                <w:rFonts w:hint="cs"/>
                <w:sz w:val="24"/>
                <w:szCs w:val="24"/>
                <w:rtl/>
              </w:rPr>
              <w:t>ا</w:t>
            </w:r>
            <w:r w:rsidRPr="001F39A8">
              <w:rPr>
                <w:sz w:val="24"/>
                <w:szCs w:val="24"/>
                <w:rtl/>
              </w:rPr>
              <w:t xml:space="preserve">لسلطات العراقية المختصة </w:t>
            </w:r>
            <w:r w:rsidRPr="001F39A8">
              <w:rPr>
                <w:rFonts w:hint="cs"/>
                <w:sz w:val="24"/>
                <w:szCs w:val="24"/>
                <w:rtl/>
              </w:rPr>
              <w:t xml:space="preserve">أن هذا الطرف قد </w:t>
            </w:r>
            <w:r w:rsidRPr="001F39A8">
              <w:rPr>
                <w:sz w:val="24"/>
                <w:szCs w:val="24"/>
                <w:rtl/>
              </w:rPr>
              <w:t>تورط بشكل مباشر أو من خلال و</w:t>
            </w:r>
            <w:r w:rsidRPr="001F39A8">
              <w:rPr>
                <w:rFonts w:hint="cs"/>
                <w:sz w:val="24"/>
                <w:szCs w:val="24"/>
                <w:rtl/>
              </w:rPr>
              <w:t xml:space="preserve">كيل، </w:t>
            </w:r>
            <w:r w:rsidRPr="001F39A8">
              <w:rPr>
                <w:sz w:val="24"/>
                <w:szCs w:val="24"/>
                <w:rtl/>
              </w:rPr>
              <w:t xml:space="preserve">في ممارسات فساد أو احتيال أو تواطؤ أو </w:t>
            </w:r>
            <w:r w:rsidRPr="001F39A8">
              <w:rPr>
                <w:rFonts w:hint="cs"/>
                <w:sz w:val="24"/>
                <w:szCs w:val="24"/>
                <w:rtl/>
              </w:rPr>
              <w:t>قهر</w:t>
            </w:r>
            <w:r w:rsidRPr="001F39A8">
              <w:rPr>
                <w:sz w:val="24"/>
                <w:szCs w:val="24"/>
                <w:rtl/>
              </w:rPr>
              <w:t xml:space="preserve"> أو إعاقة خلال عملية التنافس</w:t>
            </w:r>
            <w:r w:rsidRPr="001F39A8">
              <w:rPr>
                <w:rFonts w:hint="cs"/>
                <w:sz w:val="24"/>
                <w:szCs w:val="24"/>
                <w:rtl/>
              </w:rPr>
              <w:t xml:space="preserve"> على</w:t>
            </w:r>
            <w:r w:rsidRPr="001F39A8">
              <w:rPr>
                <w:rFonts w:hint="cs"/>
                <w:sz w:val="24"/>
                <w:szCs w:val="24"/>
                <w:rtl/>
                <w:lang w:bidi="ar-IQ"/>
              </w:rPr>
              <w:t xml:space="preserve"> </w:t>
            </w:r>
            <w:r w:rsidRPr="001F39A8">
              <w:rPr>
                <w:sz w:val="24"/>
                <w:szCs w:val="24"/>
                <w:rtl/>
              </w:rPr>
              <w:t>عقد</w:t>
            </w:r>
            <w:r w:rsidRPr="001F39A8">
              <w:rPr>
                <w:rFonts w:hint="cs"/>
                <w:sz w:val="24"/>
                <w:szCs w:val="24"/>
                <w:rtl/>
              </w:rPr>
              <w:t xml:space="preserve"> ممول من جهة التعاقد ،</w:t>
            </w:r>
            <w:r w:rsidRPr="001F39A8">
              <w:rPr>
                <w:sz w:val="24"/>
                <w:szCs w:val="24"/>
                <w:rtl/>
              </w:rPr>
              <w:t xml:space="preserve"> أو خلال تنفيذ</w:t>
            </w:r>
            <w:r w:rsidRPr="001F39A8">
              <w:rPr>
                <w:rFonts w:hint="cs"/>
                <w:sz w:val="24"/>
                <w:szCs w:val="24"/>
                <w:rtl/>
              </w:rPr>
              <w:t>ه</w:t>
            </w:r>
            <w:r w:rsidRPr="001F39A8">
              <w:rPr>
                <w:sz w:val="24"/>
                <w:szCs w:val="24"/>
                <w:rtl/>
              </w:rPr>
              <w:t>؛</w:t>
            </w:r>
            <w:r w:rsidRPr="001F39A8">
              <w:rPr>
                <w:rFonts w:hint="cs"/>
                <w:sz w:val="24"/>
                <w:szCs w:val="24"/>
                <w:rtl/>
              </w:rPr>
              <w:t xml:space="preserve"> </w:t>
            </w:r>
          </w:p>
        </w:tc>
        <w:tc>
          <w:tcPr>
            <w:tcW w:w="2126" w:type="dxa"/>
          </w:tcPr>
          <w:p w14:paraId="6A731472" w14:textId="77777777" w:rsidR="00B367A8" w:rsidRPr="001F39A8" w:rsidRDefault="00B367A8" w:rsidP="00B05102">
            <w:pPr>
              <w:jc w:val="right"/>
              <w:rPr>
                <w:sz w:val="24"/>
                <w:szCs w:val="24"/>
              </w:rPr>
            </w:pPr>
          </w:p>
        </w:tc>
      </w:tr>
      <w:tr w:rsidR="00B367A8" w:rsidRPr="001F39A8" w14:paraId="10EB303C" w14:textId="77777777" w:rsidTr="001F39A8">
        <w:trPr>
          <w:trHeight w:val="1050"/>
        </w:trPr>
        <w:tc>
          <w:tcPr>
            <w:tcW w:w="10216" w:type="dxa"/>
            <w:gridSpan w:val="2"/>
          </w:tcPr>
          <w:p w14:paraId="41BBE9CA" w14:textId="03DBC11F" w:rsidR="00B367A8" w:rsidRPr="001F39A8" w:rsidRDefault="00B367A8" w:rsidP="00B8665B">
            <w:pPr>
              <w:autoSpaceDE w:val="0"/>
              <w:autoSpaceDN w:val="0"/>
              <w:bidi/>
              <w:adjustRightInd w:val="0"/>
              <w:spacing w:before="120" w:after="120"/>
              <w:jc w:val="lowKashida"/>
              <w:rPr>
                <w:sz w:val="24"/>
                <w:szCs w:val="24"/>
                <w:rtl/>
              </w:rPr>
            </w:pPr>
            <w:r w:rsidRPr="001F39A8">
              <w:rPr>
                <w:rFonts w:hint="cs"/>
                <w:b/>
                <w:bCs/>
                <w:sz w:val="24"/>
                <w:szCs w:val="24"/>
                <w:rtl/>
              </w:rPr>
              <w:t>(د)</w:t>
            </w:r>
            <w:r w:rsidRPr="001F39A8">
              <w:rPr>
                <w:sz w:val="24"/>
                <w:szCs w:val="24"/>
                <w:rtl/>
              </w:rPr>
              <w:t xml:space="preserve"> يحق لجهة التعاقد </w:t>
            </w:r>
            <w:r w:rsidRPr="001F39A8">
              <w:rPr>
                <w:rFonts w:hint="cs"/>
                <w:sz w:val="24"/>
                <w:szCs w:val="24"/>
                <w:rtl/>
              </w:rPr>
              <w:t>القيام بمعاينة ال</w:t>
            </w:r>
            <w:r w:rsidRPr="001F39A8">
              <w:rPr>
                <w:sz w:val="24"/>
                <w:szCs w:val="24"/>
                <w:rtl/>
              </w:rPr>
              <w:t>حسابات و</w:t>
            </w:r>
            <w:r w:rsidRPr="001F39A8">
              <w:rPr>
                <w:rFonts w:hint="cs"/>
                <w:sz w:val="24"/>
                <w:szCs w:val="24"/>
                <w:rtl/>
              </w:rPr>
              <w:t>ال</w:t>
            </w:r>
            <w:r w:rsidRPr="001F39A8">
              <w:rPr>
                <w:sz w:val="24"/>
                <w:szCs w:val="24"/>
                <w:rtl/>
              </w:rPr>
              <w:t>سجلات ووثائق</w:t>
            </w:r>
            <w:r w:rsidRPr="001F39A8">
              <w:rPr>
                <w:rFonts w:hint="cs"/>
                <w:sz w:val="24"/>
                <w:szCs w:val="24"/>
                <w:rtl/>
              </w:rPr>
              <w:t xml:space="preserve"> أخرى</w:t>
            </w:r>
            <w:r w:rsidRPr="001F39A8">
              <w:rPr>
                <w:sz w:val="24"/>
                <w:szCs w:val="24"/>
                <w:rtl/>
              </w:rPr>
              <w:t xml:space="preserve"> </w:t>
            </w:r>
            <w:r w:rsidRPr="001F39A8">
              <w:rPr>
                <w:rFonts w:hint="cs"/>
                <w:sz w:val="24"/>
                <w:szCs w:val="24"/>
                <w:rtl/>
              </w:rPr>
              <w:t>متعلقة</w:t>
            </w:r>
            <w:r w:rsidRPr="001F39A8">
              <w:rPr>
                <w:sz w:val="24"/>
                <w:szCs w:val="24"/>
                <w:rtl/>
              </w:rPr>
              <w:t xml:space="preserve"> بتقديم العطاء وتنفيذ العقد </w:t>
            </w:r>
            <w:r w:rsidRPr="001F39A8">
              <w:rPr>
                <w:rFonts w:hint="cs"/>
                <w:sz w:val="24"/>
                <w:szCs w:val="24"/>
                <w:rtl/>
              </w:rPr>
              <w:t>ل</w:t>
            </w:r>
            <w:r w:rsidRPr="001F39A8">
              <w:rPr>
                <w:sz w:val="24"/>
                <w:szCs w:val="24"/>
                <w:rtl/>
              </w:rPr>
              <w:t>مقدمي العطاءات والمجهزين والمقاولين</w:t>
            </w:r>
            <w:r w:rsidRPr="001F39A8">
              <w:rPr>
                <w:rFonts w:hint="cs"/>
                <w:sz w:val="24"/>
                <w:szCs w:val="24"/>
                <w:rtl/>
              </w:rPr>
              <w:t xml:space="preserve"> والمقاولين الثانويين،</w:t>
            </w:r>
            <w:r w:rsidRPr="001F39A8">
              <w:rPr>
                <w:sz w:val="24"/>
                <w:szCs w:val="24"/>
                <w:rtl/>
              </w:rPr>
              <w:t xml:space="preserve"> </w:t>
            </w:r>
            <w:r w:rsidRPr="001F39A8">
              <w:rPr>
                <w:rFonts w:hint="cs"/>
                <w:sz w:val="24"/>
                <w:szCs w:val="24"/>
                <w:rtl/>
              </w:rPr>
              <w:t>وبإ</w:t>
            </w:r>
            <w:r w:rsidRPr="001F39A8">
              <w:rPr>
                <w:sz w:val="24"/>
                <w:szCs w:val="24"/>
                <w:rtl/>
              </w:rPr>
              <w:t>ح</w:t>
            </w:r>
            <w:r w:rsidRPr="001F39A8">
              <w:rPr>
                <w:rFonts w:hint="cs"/>
                <w:sz w:val="24"/>
                <w:szCs w:val="24"/>
                <w:rtl/>
              </w:rPr>
              <w:t>ال</w:t>
            </w:r>
            <w:r w:rsidRPr="001F39A8">
              <w:rPr>
                <w:sz w:val="24"/>
                <w:szCs w:val="24"/>
                <w:rtl/>
              </w:rPr>
              <w:t xml:space="preserve">ة </w:t>
            </w:r>
            <w:r w:rsidRPr="001F39A8">
              <w:rPr>
                <w:rFonts w:hint="cs"/>
                <w:sz w:val="24"/>
                <w:szCs w:val="24"/>
                <w:rtl/>
              </w:rPr>
              <w:t>هذه المستندات إلى ا</w:t>
            </w:r>
            <w:r w:rsidRPr="001F39A8">
              <w:rPr>
                <w:sz w:val="24"/>
                <w:szCs w:val="24"/>
                <w:rtl/>
              </w:rPr>
              <w:t xml:space="preserve">لتدقيق </w:t>
            </w:r>
            <w:r w:rsidRPr="001F39A8">
              <w:rPr>
                <w:rFonts w:hint="cs"/>
                <w:sz w:val="24"/>
                <w:szCs w:val="24"/>
                <w:rtl/>
              </w:rPr>
              <w:t>عبر</w:t>
            </w:r>
            <w:r w:rsidRPr="001F39A8">
              <w:rPr>
                <w:sz w:val="24"/>
                <w:szCs w:val="24"/>
                <w:rtl/>
              </w:rPr>
              <w:t xml:space="preserve"> </w:t>
            </w:r>
            <w:r w:rsidRPr="001F39A8">
              <w:rPr>
                <w:rFonts w:hint="cs"/>
                <w:sz w:val="24"/>
                <w:szCs w:val="24"/>
                <w:rtl/>
              </w:rPr>
              <w:t>ا</w:t>
            </w:r>
            <w:r w:rsidRPr="001F39A8">
              <w:rPr>
                <w:sz w:val="24"/>
                <w:szCs w:val="24"/>
                <w:rtl/>
              </w:rPr>
              <w:t>لسلطات المختصة</w:t>
            </w:r>
            <w:r w:rsidR="00B8665B" w:rsidRPr="001F39A8">
              <w:rPr>
                <w:sz w:val="24"/>
                <w:szCs w:val="24"/>
                <w:rtl/>
              </w:rPr>
              <w:t xml:space="preserve"> وفق القوانين العراقية النافذة.</w:t>
            </w:r>
          </w:p>
        </w:tc>
        <w:tc>
          <w:tcPr>
            <w:tcW w:w="2126" w:type="dxa"/>
          </w:tcPr>
          <w:p w14:paraId="6104D1A2" w14:textId="77777777" w:rsidR="00B367A8" w:rsidRPr="001F39A8" w:rsidRDefault="00B367A8" w:rsidP="00B05102">
            <w:pPr>
              <w:jc w:val="right"/>
              <w:rPr>
                <w:sz w:val="24"/>
                <w:szCs w:val="24"/>
              </w:rPr>
            </w:pPr>
          </w:p>
        </w:tc>
      </w:tr>
      <w:tr w:rsidR="00B367A8" w:rsidRPr="00400881" w14:paraId="52C63588" w14:textId="77777777" w:rsidTr="00B8665B">
        <w:trPr>
          <w:gridBefore w:val="1"/>
          <w:wBefore w:w="90" w:type="dxa"/>
        </w:trPr>
        <w:tc>
          <w:tcPr>
            <w:tcW w:w="12252" w:type="dxa"/>
            <w:gridSpan w:val="2"/>
            <w:shd w:val="clear" w:color="auto" w:fill="D9D9D9" w:themeFill="background1" w:themeFillShade="D9"/>
          </w:tcPr>
          <w:p w14:paraId="6859A971" w14:textId="77777777" w:rsidR="00B367A8" w:rsidRPr="004A4BE4" w:rsidRDefault="00B367A8" w:rsidP="00400881">
            <w:pPr>
              <w:pStyle w:val="Heading1"/>
              <w:bidi/>
              <w:jc w:val="both"/>
              <w:outlineLvl w:val="0"/>
              <w:rPr>
                <w:color w:val="auto"/>
              </w:rPr>
            </w:pPr>
            <w:r w:rsidRPr="004A4BE4">
              <w:rPr>
                <w:color w:val="auto"/>
              </w:rPr>
              <w:br w:type="page"/>
            </w:r>
            <w:bookmarkStart w:id="1" w:name="_Toc334906971"/>
            <w:r w:rsidRPr="004A4BE4">
              <w:rPr>
                <w:rFonts w:hint="eastAsia"/>
                <w:color w:val="auto"/>
                <w:rtl/>
              </w:rPr>
              <w:t>ب</w:t>
            </w:r>
            <w:r w:rsidRPr="004A4BE4">
              <w:rPr>
                <w:color w:val="auto"/>
                <w:rtl/>
              </w:rPr>
              <w:t xml:space="preserve">. </w:t>
            </w:r>
            <w:r w:rsidRPr="004A4BE4">
              <w:rPr>
                <w:rFonts w:hint="eastAsia"/>
                <w:color w:val="auto"/>
                <w:rtl/>
              </w:rPr>
              <w:t>وثائق</w:t>
            </w:r>
            <w:r w:rsidRPr="004A4BE4">
              <w:rPr>
                <w:rFonts w:hint="cs"/>
                <w:color w:val="auto"/>
                <w:rtl/>
              </w:rPr>
              <w:t xml:space="preserve"> </w:t>
            </w:r>
            <w:r w:rsidRPr="004A4BE4">
              <w:rPr>
                <w:rFonts w:hint="eastAsia"/>
                <w:color w:val="auto"/>
                <w:rtl/>
              </w:rPr>
              <w:t>ال</w:t>
            </w:r>
            <w:bookmarkEnd w:id="1"/>
            <w:r w:rsidRPr="004A4BE4">
              <w:rPr>
                <w:rFonts w:hint="cs"/>
                <w:color w:val="auto"/>
                <w:rtl/>
              </w:rPr>
              <w:t>مناقصة</w:t>
            </w:r>
          </w:p>
        </w:tc>
      </w:tr>
      <w:tr w:rsidR="00B367A8" w:rsidRPr="00400881" w14:paraId="763E8989" w14:textId="77777777" w:rsidTr="00B8665B">
        <w:trPr>
          <w:gridBefore w:val="1"/>
          <w:wBefore w:w="90" w:type="dxa"/>
        </w:trPr>
        <w:tc>
          <w:tcPr>
            <w:tcW w:w="12252" w:type="dxa"/>
            <w:gridSpan w:val="2"/>
          </w:tcPr>
          <w:p w14:paraId="1B3A35BD" w14:textId="77777777" w:rsidR="00B367A8" w:rsidRPr="004A4BE4" w:rsidRDefault="00B367A8" w:rsidP="00400881">
            <w:pPr>
              <w:pStyle w:val="Heading2"/>
              <w:bidi/>
              <w:jc w:val="both"/>
              <w:outlineLvl w:val="1"/>
              <w:rPr>
                <w:b/>
                <w:bCs/>
                <w:color w:val="auto"/>
                <w:sz w:val="20"/>
                <w:szCs w:val="20"/>
              </w:rPr>
            </w:pPr>
            <w:r w:rsidRPr="004A4BE4">
              <w:rPr>
                <w:b/>
                <w:bCs/>
                <w:color w:val="auto"/>
                <w:sz w:val="20"/>
                <w:szCs w:val="20"/>
                <w:rtl/>
              </w:rPr>
              <w:t>3.</w:t>
            </w:r>
            <w:r w:rsidRPr="004A4BE4">
              <w:rPr>
                <w:rFonts w:hint="eastAsia"/>
                <w:b/>
                <w:bCs/>
                <w:webHidden/>
                <w:color w:val="auto"/>
                <w:sz w:val="20"/>
                <w:szCs w:val="20"/>
                <w:rtl/>
              </w:rPr>
              <w:t xml:space="preserve"> محتويات</w:t>
            </w:r>
            <w:r w:rsidRPr="004A4BE4">
              <w:rPr>
                <w:b/>
                <w:bCs/>
                <w:webHidden/>
                <w:color w:val="auto"/>
                <w:sz w:val="20"/>
                <w:szCs w:val="20"/>
                <w:rtl/>
              </w:rPr>
              <w:t xml:space="preserve"> وثائق </w:t>
            </w:r>
            <w:r w:rsidRPr="004A4BE4">
              <w:rPr>
                <w:rFonts w:hint="eastAsia"/>
                <w:b/>
                <w:bCs/>
                <w:webHidden/>
                <w:color w:val="auto"/>
                <w:sz w:val="20"/>
                <w:szCs w:val="20"/>
                <w:rtl/>
              </w:rPr>
              <w:t>ال</w:t>
            </w:r>
            <w:r w:rsidRPr="004A4BE4">
              <w:rPr>
                <w:rFonts w:hint="cs"/>
                <w:b/>
                <w:bCs/>
                <w:webHidden/>
                <w:color w:val="auto"/>
                <w:sz w:val="20"/>
                <w:szCs w:val="20"/>
                <w:rtl/>
              </w:rPr>
              <w:t>مناقصة</w:t>
            </w:r>
          </w:p>
          <w:p w14:paraId="232C517A" w14:textId="77777777" w:rsidR="00B367A8" w:rsidRPr="004A4BE4" w:rsidRDefault="00B367A8" w:rsidP="00400881">
            <w:pPr>
              <w:jc w:val="both"/>
              <w:rPr>
                <w:b/>
                <w:bCs/>
                <w:sz w:val="20"/>
                <w:szCs w:val="20"/>
              </w:rPr>
            </w:pPr>
          </w:p>
        </w:tc>
      </w:tr>
      <w:tr w:rsidR="00B367A8" w:rsidRPr="00400881" w14:paraId="4A9D5042" w14:textId="77777777" w:rsidTr="00B8665B">
        <w:trPr>
          <w:gridBefore w:val="1"/>
          <w:wBefore w:w="90" w:type="dxa"/>
        </w:trPr>
        <w:tc>
          <w:tcPr>
            <w:tcW w:w="10126" w:type="dxa"/>
          </w:tcPr>
          <w:p w14:paraId="78B07010" w14:textId="77777777" w:rsidR="00B367A8" w:rsidRPr="001F39A8" w:rsidRDefault="00B367A8" w:rsidP="001F39A8">
            <w:pPr>
              <w:tabs>
                <w:tab w:val="left" w:pos="0"/>
                <w:tab w:val="left" w:pos="317"/>
              </w:tabs>
              <w:bidi/>
              <w:spacing w:before="120" w:after="120"/>
              <w:ind w:left="56" w:right="158" w:hanging="56"/>
              <w:jc w:val="both"/>
              <w:rPr>
                <w:sz w:val="24"/>
                <w:szCs w:val="24"/>
                <w:rtl/>
              </w:rPr>
            </w:pPr>
            <w:r w:rsidRPr="001F39A8">
              <w:rPr>
                <w:rFonts w:cs="Arial"/>
                <w:sz w:val="24"/>
                <w:szCs w:val="24"/>
                <w:rtl/>
              </w:rPr>
              <w:t>3.1</w:t>
            </w:r>
            <w:r w:rsidRPr="001F39A8">
              <w:rPr>
                <w:rFonts w:cs="Arial"/>
                <w:sz w:val="24"/>
                <w:szCs w:val="24"/>
                <w:rtl/>
              </w:rPr>
              <w:tab/>
            </w:r>
            <w:r w:rsidRPr="001F39A8">
              <w:rPr>
                <w:rFonts w:cs="Arial" w:hint="cs"/>
                <w:sz w:val="24"/>
                <w:szCs w:val="24"/>
                <w:rtl/>
              </w:rPr>
              <w:t>إن</w:t>
            </w:r>
            <w:r w:rsidRPr="001F39A8">
              <w:rPr>
                <w:rFonts w:cs="Arial"/>
                <w:sz w:val="24"/>
                <w:szCs w:val="24"/>
                <w:rtl/>
              </w:rPr>
              <w:t xml:space="preserve"> </w:t>
            </w:r>
            <w:r w:rsidRPr="001F39A8">
              <w:rPr>
                <w:rFonts w:cs="Arial" w:hint="cs"/>
                <w:sz w:val="24"/>
                <w:szCs w:val="24"/>
                <w:rtl/>
              </w:rPr>
              <w:t>وثائق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هي</w:t>
            </w:r>
            <w:r w:rsidRPr="001F39A8">
              <w:rPr>
                <w:rFonts w:cs="Arial"/>
                <w:sz w:val="24"/>
                <w:szCs w:val="24"/>
                <w:rtl/>
              </w:rPr>
              <w:t xml:space="preserve"> </w:t>
            </w:r>
            <w:r w:rsidRPr="001F39A8">
              <w:rPr>
                <w:rFonts w:cs="Arial" w:hint="cs"/>
                <w:sz w:val="24"/>
                <w:szCs w:val="24"/>
                <w:rtl/>
              </w:rPr>
              <w:t>المستندات</w:t>
            </w:r>
            <w:r w:rsidRPr="001F39A8">
              <w:rPr>
                <w:rFonts w:cs="Arial"/>
                <w:sz w:val="24"/>
                <w:szCs w:val="24"/>
                <w:rtl/>
              </w:rPr>
              <w:t xml:space="preserve"> </w:t>
            </w:r>
            <w:r w:rsidRPr="001F39A8">
              <w:rPr>
                <w:rFonts w:cs="Arial" w:hint="cs"/>
                <w:sz w:val="24"/>
                <w:szCs w:val="24"/>
                <w:rtl/>
              </w:rPr>
              <w:t>الواردة</w:t>
            </w:r>
            <w:r w:rsidRPr="001F39A8">
              <w:rPr>
                <w:rFonts w:cs="Arial"/>
                <w:sz w:val="24"/>
                <w:szCs w:val="24"/>
                <w:rtl/>
              </w:rPr>
              <w:t xml:space="preserve"> </w:t>
            </w:r>
            <w:r w:rsidRPr="001F39A8">
              <w:rPr>
                <w:rFonts w:cs="Arial" w:hint="cs"/>
                <w:sz w:val="24"/>
                <w:szCs w:val="24"/>
                <w:rtl/>
              </w:rPr>
              <w:t>أدناه</w:t>
            </w:r>
            <w:r w:rsidRPr="001F39A8">
              <w:rPr>
                <w:rFonts w:cs="Arial"/>
                <w:sz w:val="24"/>
                <w:szCs w:val="24"/>
                <w:rtl/>
              </w:rPr>
              <w:t xml:space="preserve"> </w:t>
            </w:r>
            <w:r w:rsidRPr="001F39A8">
              <w:rPr>
                <w:rFonts w:cs="Arial" w:hint="cs"/>
                <w:sz w:val="24"/>
                <w:szCs w:val="24"/>
                <w:rtl/>
              </w:rPr>
              <w:t>ويجب</w:t>
            </w:r>
            <w:r w:rsidRPr="001F39A8">
              <w:rPr>
                <w:rFonts w:cs="Arial"/>
                <w:sz w:val="24"/>
                <w:szCs w:val="24"/>
                <w:rtl/>
              </w:rPr>
              <w:t xml:space="preserve"> </w:t>
            </w:r>
            <w:r w:rsidRPr="001F39A8">
              <w:rPr>
                <w:rFonts w:cs="Arial" w:hint="cs"/>
                <w:sz w:val="24"/>
                <w:szCs w:val="24"/>
                <w:rtl/>
              </w:rPr>
              <w:t>أن</w:t>
            </w:r>
            <w:r w:rsidRPr="001F39A8">
              <w:rPr>
                <w:rFonts w:cs="Arial"/>
                <w:sz w:val="24"/>
                <w:szCs w:val="24"/>
                <w:rtl/>
              </w:rPr>
              <w:t xml:space="preserve"> </w:t>
            </w:r>
            <w:r w:rsidRPr="001F39A8">
              <w:rPr>
                <w:rFonts w:cs="Arial" w:hint="cs"/>
                <w:sz w:val="24"/>
                <w:szCs w:val="24"/>
                <w:rtl/>
              </w:rPr>
              <w:t>تقرأ</w:t>
            </w:r>
            <w:r w:rsidRPr="001F39A8">
              <w:rPr>
                <w:rFonts w:cs="Arial"/>
                <w:sz w:val="24"/>
                <w:szCs w:val="24"/>
                <w:rtl/>
              </w:rPr>
              <w:t xml:space="preserve"> </w:t>
            </w:r>
            <w:r w:rsidRPr="001F39A8">
              <w:rPr>
                <w:rFonts w:cs="Arial" w:hint="cs"/>
                <w:sz w:val="24"/>
                <w:szCs w:val="24"/>
                <w:rtl/>
              </w:rPr>
              <w:t>بالترابط</w:t>
            </w:r>
            <w:r w:rsidRPr="001F39A8">
              <w:rPr>
                <w:rFonts w:cs="Arial"/>
                <w:sz w:val="24"/>
                <w:szCs w:val="24"/>
                <w:rtl/>
              </w:rPr>
              <w:t xml:space="preserve"> </w:t>
            </w:r>
            <w:r w:rsidRPr="001F39A8">
              <w:rPr>
                <w:rFonts w:cs="Arial" w:hint="cs"/>
                <w:sz w:val="24"/>
                <w:szCs w:val="24"/>
                <w:rtl/>
              </w:rPr>
              <w:t>مع</w:t>
            </w:r>
            <w:r w:rsidRPr="001F39A8">
              <w:rPr>
                <w:rFonts w:cs="Arial"/>
                <w:sz w:val="24"/>
                <w:szCs w:val="24"/>
                <w:rtl/>
              </w:rPr>
              <w:t xml:space="preserve"> </w:t>
            </w:r>
            <w:r w:rsidRPr="001F39A8">
              <w:rPr>
                <w:rFonts w:cs="Arial" w:hint="cs"/>
                <w:sz w:val="24"/>
                <w:szCs w:val="24"/>
                <w:rtl/>
              </w:rPr>
              <w:t>أية</w:t>
            </w:r>
            <w:r w:rsidRPr="001F39A8">
              <w:rPr>
                <w:rFonts w:cs="Arial"/>
                <w:sz w:val="24"/>
                <w:szCs w:val="24"/>
                <w:rtl/>
              </w:rPr>
              <w:t xml:space="preserve"> </w:t>
            </w:r>
            <w:r w:rsidRPr="001F39A8">
              <w:rPr>
                <w:rFonts w:cs="Arial" w:hint="cs"/>
                <w:sz w:val="24"/>
                <w:szCs w:val="24"/>
                <w:rtl/>
              </w:rPr>
              <w:t>ملاحق</w:t>
            </w:r>
            <w:r w:rsidRPr="001F39A8">
              <w:rPr>
                <w:rFonts w:cs="Arial"/>
                <w:sz w:val="24"/>
                <w:szCs w:val="24"/>
                <w:rtl/>
              </w:rPr>
              <w:t xml:space="preserve"> </w:t>
            </w:r>
            <w:r w:rsidRPr="001F39A8">
              <w:rPr>
                <w:rFonts w:cs="Arial" w:hint="cs"/>
                <w:sz w:val="24"/>
                <w:szCs w:val="24"/>
                <w:rtl/>
              </w:rPr>
              <w:t>صادرة</w:t>
            </w:r>
            <w:r w:rsidRPr="001F39A8">
              <w:rPr>
                <w:rFonts w:cs="Arial"/>
                <w:sz w:val="24"/>
                <w:szCs w:val="24"/>
                <w:rtl/>
              </w:rPr>
              <w:t xml:space="preserve"> </w:t>
            </w:r>
            <w:r w:rsidRPr="001F39A8">
              <w:rPr>
                <w:rFonts w:cs="Arial" w:hint="cs"/>
                <w:sz w:val="24"/>
                <w:szCs w:val="24"/>
                <w:rtl/>
              </w:rPr>
              <w:t>وفق</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5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w:t>
            </w:r>
          </w:p>
        </w:tc>
        <w:tc>
          <w:tcPr>
            <w:tcW w:w="2126" w:type="dxa"/>
          </w:tcPr>
          <w:p w14:paraId="23C7FF63" w14:textId="77777777" w:rsidR="00B367A8" w:rsidRPr="00400881" w:rsidRDefault="00B367A8" w:rsidP="00400881">
            <w:pPr>
              <w:jc w:val="both"/>
              <w:rPr>
                <w:sz w:val="20"/>
                <w:szCs w:val="20"/>
              </w:rPr>
            </w:pPr>
          </w:p>
        </w:tc>
      </w:tr>
      <w:tr w:rsidR="00B367A8" w:rsidRPr="00400881" w14:paraId="581E7B37" w14:textId="77777777" w:rsidTr="001F39A8">
        <w:trPr>
          <w:gridBefore w:val="1"/>
          <w:wBefore w:w="90" w:type="dxa"/>
          <w:trHeight w:val="3660"/>
        </w:trPr>
        <w:tc>
          <w:tcPr>
            <w:tcW w:w="10126" w:type="dxa"/>
          </w:tcPr>
          <w:p w14:paraId="226CC0C6" w14:textId="77777777" w:rsidR="00B367A8" w:rsidRPr="001F39A8" w:rsidRDefault="00B367A8" w:rsidP="00A92503">
            <w:pPr>
              <w:tabs>
                <w:tab w:val="left" w:pos="0"/>
              </w:tabs>
              <w:bidi/>
              <w:spacing w:before="120" w:after="120"/>
              <w:ind w:left="56" w:right="158" w:hanging="56"/>
              <w:jc w:val="both"/>
              <w:rPr>
                <w:b/>
                <w:sz w:val="24"/>
                <w:szCs w:val="24"/>
              </w:rPr>
            </w:pPr>
            <w:r w:rsidRPr="001F39A8">
              <w:rPr>
                <w:rFonts w:hint="cs"/>
                <w:sz w:val="24"/>
                <w:szCs w:val="24"/>
                <w:rtl/>
              </w:rPr>
              <w:lastRenderedPageBreak/>
              <w:t>القسم الأول.</w:t>
            </w:r>
            <w:r w:rsidRPr="001F39A8">
              <w:rPr>
                <w:color w:val="333333"/>
                <w:sz w:val="24"/>
                <w:szCs w:val="24"/>
                <w:rtl/>
              </w:rPr>
              <w:t xml:space="preserve"> تعليمات إلى مقدمي العطاءات</w:t>
            </w:r>
            <w:r w:rsidRPr="001F39A8">
              <w:rPr>
                <w:sz w:val="24"/>
                <w:szCs w:val="24"/>
              </w:rPr>
              <w:t xml:space="preserve">(ITB) </w:t>
            </w:r>
          </w:p>
          <w:p w14:paraId="412C25A0" w14:textId="77777777" w:rsidR="00B367A8" w:rsidRPr="001F39A8" w:rsidRDefault="00B367A8" w:rsidP="00A92503">
            <w:pPr>
              <w:tabs>
                <w:tab w:val="left" w:pos="1332"/>
              </w:tabs>
              <w:bidi/>
              <w:spacing w:before="120" w:after="120"/>
              <w:ind w:left="4" w:right="158" w:hanging="4"/>
              <w:jc w:val="both"/>
              <w:rPr>
                <w:b/>
                <w:sz w:val="24"/>
                <w:szCs w:val="24"/>
              </w:rPr>
            </w:pPr>
            <w:r w:rsidRPr="001F39A8">
              <w:rPr>
                <w:rFonts w:hint="cs"/>
                <w:sz w:val="24"/>
                <w:szCs w:val="24"/>
                <w:rtl/>
              </w:rPr>
              <w:t xml:space="preserve">القسم الثاني. ورقة بيانات العطاء </w:t>
            </w:r>
            <w:r w:rsidRPr="001F39A8">
              <w:rPr>
                <w:sz w:val="24"/>
                <w:szCs w:val="24"/>
              </w:rPr>
              <w:t>(BDS)</w:t>
            </w:r>
          </w:p>
          <w:p w14:paraId="55AC3FB8" w14:textId="77777777" w:rsidR="00B367A8" w:rsidRPr="001F39A8" w:rsidRDefault="00B367A8" w:rsidP="00A92503">
            <w:pPr>
              <w:tabs>
                <w:tab w:val="left" w:pos="1332"/>
              </w:tabs>
              <w:suppressAutoHyphens/>
              <w:bidi/>
              <w:spacing w:before="120" w:after="120"/>
              <w:ind w:left="56" w:right="158" w:hanging="19"/>
              <w:jc w:val="both"/>
              <w:outlineLvl w:val="0"/>
              <w:rPr>
                <w:b/>
                <w:sz w:val="24"/>
                <w:szCs w:val="24"/>
              </w:rPr>
            </w:pPr>
            <w:bookmarkStart w:id="2" w:name="_Toc334906973"/>
            <w:r w:rsidRPr="001F39A8">
              <w:rPr>
                <w:rFonts w:hint="cs"/>
                <w:sz w:val="24"/>
                <w:szCs w:val="24"/>
                <w:rtl/>
              </w:rPr>
              <w:t>القسم الثالث.</w:t>
            </w:r>
            <w:r w:rsidRPr="001F39A8">
              <w:rPr>
                <w:color w:val="333333"/>
                <w:sz w:val="24"/>
                <w:szCs w:val="24"/>
                <w:rtl/>
              </w:rPr>
              <w:t xml:space="preserve"> معايير</w:t>
            </w:r>
            <w:r w:rsidRPr="001F39A8">
              <w:rPr>
                <w:rFonts w:hint="cs"/>
                <w:color w:val="333333"/>
                <w:sz w:val="24"/>
                <w:szCs w:val="24"/>
                <w:rtl/>
              </w:rPr>
              <w:t>التقييم و</w:t>
            </w:r>
            <w:r w:rsidRPr="001F39A8">
              <w:rPr>
                <w:color w:val="333333"/>
                <w:sz w:val="24"/>
                <w:szCs w:val="24"/>
                <w:rtl/>
              </w:rPr>
              <w:t>التأهيل</w:t>
            </w:r>
            <w:bookmarkEnd w:id="2"/>
          </w:p>
          <w:p w14:paraId="4C155274" w14:textId="77777777" w:rsidR="00B367A8" w:rsidRPr="001F39A8" w:rsidRDefault="00B367A8" w:rsidP="00A92503">
            <w:pPr>
              <w:tabs>
                <w:tab w:val="left" w:pos="432"/>
              </w:tabs>
              <w:bidi/>
              <w:spacing w:before="120" w:after="120"/>
              <w:ind w:left="4" w:right="158" w:hanging="4"/>
              <w:jc w:val="both"/>
              <w:rPr>
                <w:b/>
                <w:sz w:val="24"/>
                <w:szCs w:val="24"/>
              </w:rPr>
            </w:pPr>
            <w:r w:rsidRPr="001F39A8">
              <w:rPr>
                <w:rFonts w:hint="cs"/>
                <w:sz w:val="24"/>
                <w:szCs w:val="24"/>
                <w:rtl/>
              </w:rPr>
              <w:t>القسم الرابع.</w:t>
            </w:r>
            <w:r w:rsidRPr="001F39A8">
              <w:rPr>
                <w:sz w:val="24"/>
                <w:szCs w:val="24"/>
              </w:rPr>
              <w:t xml:space="preserve"> </w:t>
            </w:r>
            <w:r w:rsidRPr="001F39A8">
              <w:rPr>
                <w:rFonts w:hint="cs"/>
                <w:color w:val="333333"/>
                <w:sz w:val="24"/>
                <w:szCs w:val="24"/>
                <w:rtl/>
              </w:rPr>
              <w:t>مستندات</w:t>
            </w:r>
            <w:r w:rsidRPr="001F39A8">
              <w:rPr>
                <w:color w:val="333333"/>
                <w:sz w:val="24"/>
                <w:szCs w:val="24"/>
                <w:rtl/>
              </w:rPr>
              <w:t xml:space="preserve"> العطاء</w:t>
            </w:r>
          </w:p>
          <w:p w14:paraId="69091975" w14:textId="77777777" w:rsidR="00B367A8" w:rsidRPr="001F39A8" w:rsidRDefault="00B367A8" w:rsidP="00A92503">
            <w:pPr>
              <w:tabs>
                <w:tab w:val="left" w:pos="0"/>
              </w:tabs>
              <w:bidi/>
              <w:spacing w:before="120" w:after="120"/>
              <w:ind w:right="158" w:firstLine="33"/>
              <w:jc w:val="both"/>
              <w:rPr>
                <w:color w:val="333333"/>
                <w:sz w:val="24"/>
                <w:szCs w:val="24"/>
                <w:rtl/>
                <w:lang w:bidi="ar-IQ"/>
              </w:rPr>
            </w:pPr>
            <w:r w:rsidRPr="001F39A8">
              <w:rPr>
                <w:rFonts w:hint="cs"/>
                <w:sz w:val="24"/>
                <w:szCs w:val="24"/>
                <w:rtl/>
              </w:rPr>
              <w:t>القسم الخامس.</w:t>
            </w:r>
            <w:r w:rsidRPr="001F39A8">
              <w:rPr>
                <w:sz w:val="24"/>
                <w:szCs w:val="24"/>
              </w:rPr>
              <w:t xml:space="preserve"> </w:t>
            </w:r>
            <w:r w:rsidRPr="001F39A8">
              <w:rPr>
                <w:rFonts w:hint="cs"/>
                <w:color w:val="333333"/>
                <w:sz w:val="24"/>
                <w:szCs w:val="24"/>
                <w:rtl/>
                <w:lang w:bidi="ar-IQ"/>
              </w:rPr>
              <w:t xml:space="preserve"> الدول المؤهلة</w:t>
            </w:r>
          </w:p>
          <w:p w14:paraId="1D229E3C" w14:textId="77777777" w:rsidR="00B367A8" w:rsidRPr="001F39A8" w:rsidRDefault="00B367A8" w:rsidP="00A92503">
            <w:pPr>
              <w:tabs>
                <w:tab w:val="left" w:pos="0"/>
              </w:tabs>
              <w:bidi/>
              <w:spacing w:before="120" w:after="120"/>
              <w:ind w:right="158" w:firstLine="33"/>
              <w:jc w:val="both"/>
              <w:rPr>
                <w:b/>
                <w:sz w:val="24"/>
                <w:szCs w:val="24"/>
                <w:rtl/>
                <w:lang w:bidi="ar-IQ"/>
              </w:rPr>
            </w:pPr>
            <w:r w:rsidRPr="001F39A8">
              <w:rPr>
                <w:rFonts w:hint="cs"/>
                <w:b/>
                <w:sz w:val="24"/>
                <w:szCs w:val="24"/>
                <w:rtl/>
                <w:lang w:bidi="ar-IQ"/>
              </w:rPr>
              <w:t>القسم السادس. قائمة متطلبات العقد</w:t>
            </w:r>
          </w:p>
          <w:p w14:paraId="541D1985" w14:textId="77777777" w:rsidR="00B367A8" w:rsidRPr="001F39A8" w:rsidRDefault="00B367A8" w:rsidP="00A92503">
            <w:pPr>
              <w:tabs>
                <w:tab w:val="left" w:pos="-86"/>
              </w:tabs>
              <w:bidi/>
              <w:spacing w:before="120" w:after="120"/>
              <w:ind w:left="56" w:right="158" w:hanging="23"/>
              <w:jc w:val="both"/>
              <w:rPr>
                <w:b/>
                <w:sz w:val="24"/>
                <w:szCs w:val="24"/>
                <w:rtl/>
                <w:lang w:bidi="ar-IQ"/>
              </w:rPr>
            </w:pPr>
            <w:r w:rsidRPr="001F39A8">
              <w:rPr>
                <w:rFonts w:hint="cs"/>
                <w:sz w:val="24"/>
                <w:szCs w:val="24"/>
                <w:rtl/>
              </w:rPr>
              <w:t>القسم السابع.</w:t>
            </w:r>
            <w:r w:rsidRPr="001F39A8">
              <w:rPr>
                <w:sz w:val="24"/>
                <w:szCs w:val="24"/>
              </w:rPr>
              <w:t xml:space="preserve"> </w:t>
            </w:r>
            <w:r w:rsidRPr="001F39A8">
              <w:rPr>
                <w:rFonts w:hint="cs"/>
                <w:sz w:val="24"/>
                <w:szCs w:val="24"/>
                <w:rtl/>
              </w:rPr>
              <w:t xml:space="preserve">الشروط العامة للعقد </w:t>
            </w:r>
            <w:r w:rsidRPr="001F39A8">
              <w:rPr>
                <w:sz w:val="24"/>
                <w:szCs w:val="24"/>
              </w:rPr>
              <w:t>(GCC)</w:t>
            </w:r>
          </w:p>
          <w:p w14:paraId="7B68E638" w14:textId="77777777" w:rsidR="00B367A8" w:rsidRPr="001F39A8" w:rsidRDefault="00B367A8" w:rsidP="00A92503">
            <w:pPr>
              <w:bidi/>
              <w:spacing w:before="120" w:after="120"/>
              <w:ind w:right="158" w:firstLine="33"/>
              <w:jc w:val="both"/>
              <w:rPr>
                <w:b/>
                <w:sz w:val="24"/>
                <w:szCs w:val="24"/>
              </w:rPr>
            </w:pPr>
            <w:r w:rsidRPr="001F39A8">
              <w:rPr>
                <w:rFonts w:hint="cs"/>
                <w:sz w:val="24"/>
                <w:szCs w:val="24"/>
                <w:rtl/>
              </w:rPr>
              <w:t>القسم الثامن.</w:t>
            </w:r>
            <w:r w:rsidRPr="001F39A8">
              <w:rPr>
                <w:sz w:val="24"/>
                <w:szCs w:val="24"/>
              </w:rPr>
              <w:t xml:space="preserve"> </w:t>
            </w:r>
            <w:r w:rsidRPr="001F39A8">
              <w:rPr>
                <w:rFonts w:hint="cs"/>
                <w:sz w:val="24"/>
                <w:szCs w:val="24"/>
                <w:rtl/>
              </w:rPr>
              <w:t xml:space="preserve">الشروط الخاصة للعقد </w:t>
            </w:r>
            <w:r w:rsidRPr="001F39A8">
              <w:rPr>
                <w:sz w:val="24"/>
                <w:szCs w:val="24"/>
              </w:rPr>
              <w:t>(SCC)</w:t>
            </w:r>
          </w:p>
          <w:p w14:paraId="0254E98F" w14:textId="77777777" w:rsidR="00B367A8" w:rsidRPr="001F39A8" w:rsidRDefault="00B367A8" w:rsidP="00A92503">
            <w:pPr>
              <w:bidi/>
              <w:jc w:val="both"/>
              <w:rPr>
                <w:sz w:val="24"/>
                <w:szCs w:val="24"/>
                <w:rtl/>
              </w:rPr>
            </w:pPr>
            <w:r w:rsidRPr="001F39A8">
              <w:rPr>
                <w:rFonts w:hint="cs"/>
                <w:sz w:val="24"/>
                <w:szCs w:val="24"/>
                <w:rtl/>
              </w:rPr>
              <w:t>القسم التاسع.</w:t>
            </w:r>
            <w:r w:rsidRPr="001F39A8">
              <w:rPr>
                <w:sz w:val="24"/>
                <w:szCs w:val="24"/>
              </w:rPr>
              <w:t xml:space="preserve"> </w:t>
            </w:r>
            <w:r w:rsidRPr="001F39A8">
              <w:rPr>
                <w:rFonts w:hint="cs"/>
                <w:sz w:val="24"/>
                <w:szCs w:val="24"/>
                <w:rtl/>
              </w:rPr>
              <w:t>مستندات العقد</w:t>
            </w:r>
          </w:p>
          <w:p w14:paraId="0E90C621" w14:textId="77777777" w:rsidR="00B367A8" w:rsidRPr="001F39A8" w:rsidRDefault="00B367A8" w:rsidP="008805F1">
            <w:pPr>
              <w:bidi/>
              <w:jc w:val="both"/>
              <w:rPr>
                <w:sz w:val="24"/>
                <w:szCs w:val="24"/>
                <w:rtl/>
                <w:lang w:bidi="ar-EG"/>
              </w:rPr>
            </w:pPr>
          </w:p>
          <w:p w14:paraId="630D95CA" w14:textId="77777777" w:rsidR="00B367A8" w:rsidRPr="001F39A8" w:rsidRDefault="00B367A8" w:rsidP="008805F1">
            <w:pPr>
              <w:bidi/>
              <w:jc w:val="both"/>
              <w:rPr>
                <w:sz w:val="24"/>
                <w:szCs w:val="24"/>
                <w:lang w:bidi="ar-EG"/>
              </w:rPr>
            </w:pPr>
          </w:p>
        </w:tc>
        <w:tc>
          <w:tcPr>
            <w:tcW w:w="2126" w:type="dxa"/>
          </w:tcPr>
          <w:p w14:paraId="1B3840E6" w14:textId="77777777" w:rsidR="00B367A8" w:rsidRPr="00400881" w:rsidRDefault="00B367A8" w:rsidP="00400881">
            <w:pPr>
              <w:jc w:val="both"/>
              <w:rPr>
                <w:sz w:val="20"/>
                <w:szCs w:val="20"/>
              </w:rPr>
            </w:pPr>
          </w:p>
        </w:tc>
      </w:tr>
      <w:tr w:rsidR="00B367A8" w:rsidRPr="00400881" w14:paraId="25D75F34" w14:textId="77777777" w:rsidTr="00B8665B">
        <w:trPr>
          <w:gridBefore w:val="1"/>
          <w:wBefore w:w="90" w:type="dxa"/>
        </w:trPr>
        <w:tc>
          <w:tcPr>
            <w:tcW w:w="10126" w:type="dxa"/>
          </w:tcPr>
          <w:p w14:paraId="325F3E8E" w14:textId="615687F6" w:rsidR="00B367A8" w:rsidRPr="001F39A8" w:rsidRDefault="00B367A8" w:rsidP="00400881">
            <w:pPr>
              <w:bidi/>
              <w:jc w:val="both"/>
              <w:rPr>
                <w:sz w:val="24"/>
                <w:szCs w:val="24"/>
              </w:rPr>
            </w:pPr>
            <w:r w:rsidRPr="001F39A8">
              <w:rPr>
                <w:rFonts w:hint="cs"/>
                <w:sz w:val="24"/>
                <w:szCs w:val="24"/>
                <w:rtl/>
              </w:rPr>
              <w:t>3.2</w:t>
            </w:r>
            <w:r w:rsidRPr="001F39A8">
              <w:rPr>
                <w:rFonts w:hint="cs"/>
                <w:sz w:val="24"/>
                <w:szCs w:val="24"/>
                <w:rtl/>
                <w:lang w:bidi="ar-IQ"/>
              </w:rPr>
              <w:t xml:space="preserve">لا </w:t>
            </w:r>
            <w:r w:rsidRPr="001F39A8">
              <w:rPr>
                <w:sz w:val="24"/>
                <w:szCs w:val="24"/>
                <w:rtl/>
              </w:rPr>
              <w:t>يشكل كتاب الدع</w:t>
            </w:r>
            <w:r w:rsidRPr="001F39A8">
              <w:rPr>
                <w:rFonts w:hint="cs"/>
                <w:sz w:val="24"/>
                <w:szCs w:val="24"/>
                <w:rtl/>
              </w:rPr>
              <w:t xml:space="preserve">وة / </w:t>
            </w:r>
            <w:r w:rsidRPr="001F39A8">
              <w:rPr>
                <w:rFonts w:hint="cs"/>
                <w:color w:val="000000" w:themeColor="text1"/>
                <w:sz w:val="24"/>
                <w:szCs w:val="24"/>
                <w:rtl/>
              </w:rPr>
              <w:t>الاعلان</w:t>
            </w:r>
            <w:r w:rsidRPr="001F39A8">
              <w:rPr>
                <w:color w:val="000000" w:themeColor="text1"/>
                <w:sz w:val="24"/>
                <w:szCs w:val="24"/>
                <w:rtl/>
              </w:rPr>
              <w:t xml:space="preserve"> </w:t>
            </w:r>
            <w:r w:rsidRPr="001F39A8">
              <w:rPr>
                <w:sz w:val="24"/>
                <w:szCs w:val="24"/>
                <w:rtl/>
              </w:rPr>
              <w:t>لتقديم العطاءات جزءاً رسمياً من وثيقة العطاء</w:t>
            </w:r>
            <w:r w:rsidRPr="001F39A8">
              <w:rPr>
                <w:rFonts w:hint="cs"/>
                <w:sz w:val="24"/>
                <w:szCs w:val="24"/>
                <w:rtl/>
              </w:rPr>
              <w:t>.</w:t>
            </w:r>
          </w:p>
        </w:tc>
        <w:tc>
          <w:tcPr>
            <w:tcW w:w="2126" w:type="dxa"/>
          </w:tcPr>
          <w:p w14:paraId="0AEF9FF0" w14:textId="77777777" w:rsidR="00B367A8" w:rsidRPr="00400881" w:rsidRDefault="00B367A8" w:rsidP="00400881">
            <w:pPr>
              <w:jc w:val="both"/>
              <w:rPr>
                <w:sz w:val="20"/>
                <w:szCs w:val="20"/>
              </w:rPr>
            </w:pPr>
          </w:p>
        </w:tc>
      </w:tr>
      <w:tr w:rsidR="00B367A8" w:rsidRPr="00400881" w14:paraId="38C8E272" w14:textId="77777777" w:rsidTr="00B8665B">
        <w:trPr>
          <w:gridBefore w:val="1"/>
          <w:wBefore w:w="90" w:type="dxa"/>
        </w:trPr>
        <w:tc>
          <w:tcPr>
            <w:tcW w:w="10126" w:type="dxa"/>
          </w:tcPr>
          <w:p w14:paraId="3FA4B8C9" w14:textId="77777777" w:rsidR="00B367A8" w:rsidRPr="001F39A8" w:rsidRDefault="00B367A8" w:rsidP="00400881">
            <w:pPr>
              <w:tabs>
                <w:tab w:val="left" w:pos="612"/>
              </w:tabs>
              <w:bidi/>
              <w:spacing w:before="120" w:after="120"/>
              <w:jc w:val="both"/>
              <w:rPr>
                <w:sz w:val="24"/>
                <w:szCs w:val="24"/>
                <w:lang w:bidi="ar-IQ"/>
              </w:rPr>
            </w:pPr>
            <w:r w:rsidRPr="001F39A8">
              <w:rPr>
                <w:rFonts w:hint="cs"/>
                <w:spacing w:val="-3"/>
                <w:sz w:val="24"/>
                <w:szCs w:val="24"/>
                <w:rtl/>
              </w:rPr>
              <w:t>4.1</w:t>
            </w:r>
            <w:r w:rsidRPr="001F39A8">
              <w:rPr>
                <w:spacing w:val="-3"/>
                <w:sz w:val="24"/>
                <w:szCs w:val="24"/>
              </w:rPr>
              <w:tab/>
            </w:r>
            <w:r w:rsidRPr="001F39A8">
              <w:rPr>
                <w:rFonts w:hint="eastAsia"/>
                <w:sz w:val="24"/>
                <w:szCs w:val="24"/>
                <w:rtl/>
              </w:rPr>
              <w:t>يمكن</w:t>
            </w:r>
            <w:r w:rsidRPr="001F39A8">
              <w:rPr>
                <w:sz w:val="24"/>
                <w:szCs w:val="24"/>
                <w:rtl/>
              </w:rPr>
              <w:t xml:space="preserve"> </w:t>
            </w:r>
            <w:r w:rsidRPr="001F39A8">
              <w:rPr>
                <w:rFonts w:hint="eastAsia"/>
                <w:sz w:val="24"/>
                <w:szCs w:val="24"/>
                <w:rtl/>
              </w:rPr>
              <w:t>ل</w:t>
            </w:r>
            <w:r w:rsidRPr="001F39A8">
              <w:rPr>
                <w:sz w:val="24"/>
                <w:szCs w:val="24"/>
                <w:rtl/>
              </w:rPr>
              <w:t>أي</w:t>
            </w:r>
            <w:r w:rsidRPr="001F39A8">
              <w:rPr>
                <w:rFonts w:hint="cs"/>
                <w:sz w:val="24"/>
                <w:szCs w:val="24"/>
                <w:rtl/>
              </w:rPr>
              <w:t xml:space="preserve"> م</w:t>
            </w:r>
            <w:r w:rsidRPr="001F39A8">
              <w:rPr>
                <w:sz w:val="24"/>
                <w:szCs w:val="24"/>
                <w:rtl/>
              </w:rPr>
              <w:t xml:space="preserve">قدم عطاء محتمل </w:t>
            </w:r>
            <w:r w:rsidRPr="001F39A8">
              <w:rPr>
                <w:rFonts w:hint="cs"/>
                <w:sz w:val="24"/>
                <w:szCs w:val="24"/>
                <w:rtl/>
              </w:rPr>
              <w:t xml:space="preserve">يحتاج إلى أي </w:t>
            </w:r>
            <w:r w:rsidRPr="001F39A8">
              <w:rPr>
                <w:rFonts w:hint="eastAsia"/>
                <w:sz w:val="24"/>
                <w:szCs w:val="24"/>
                <w:rtl/>
              </w:rPr>
              <w:t>توضيح</w:t>
            </w:r>
            <w:r w:rsidRPr="001F39A8">
              <w:rPr>
                <w:sz w:val="24"/>
                <w:szCs w:val="24"/>
                <w:rtl/>
              </w:rPr>
              <w:t xml:space="preserve"> حول وثيقة العطاء، </w:t>
            </w:r>
            <w:r w:rsidRPr="001F39A8">
              <w:rPr>
                <w:rFonts w:hint="cs"/>
                <w:sz w:val="24"/>
                <w:szCs w:val="24"/>
                <w:rtl/>
              </w:rPr>
              <w:t>أن</w:t>
            </w:r>
            <w:r w:rsidRPr="001F39A8">
              <w:rPr>
                <w:sz w:val="24"/>
                <w:szCs w:val="24"/>
                <w:rtl/>
              </w:rPr>
              <w:t xml:space="preserve"> </w:t>
            </w:r>
            <w:r w:rsidRPr="001F39A8">
              <w:rPr>
                <w:rFonts w:hint="cs"/>
                <w:sz w:val="24"/>
                <w:szCs w:val="24"/>
                <w:rtl/>
              </w:rPr>
              <w:t>يتصل ب</w:t>
            </w:r>
            <w:r w:rsidRPr="001F39A8">
              <w:rPr>
                <w:sz w:val="24"/>
                <w:szCs w:val="24"/>
                <w:rtl/>
              </w:rPr>
              <w:t xml:space="preserve">جهة التعاقد </w:t>
            </w:r>
            <w:r w:rsidRPr="001F39A8">
              <w:rPr>
                <w:rFonts w:hint="cs"/>
                <w:sz w:val="24"/>
                <w:szCs w:val="24"/>
                <w:rtl/>
              </w:rPr>
              <w:t>تحريرياً</w:t>
            </w:r>
            <w:r w:rsidRPr="001F39A8">
              <w:rPr>
                <w:sz w:val="24"/>
                <w:szCs w:val="24"/>
                <w:rtl/>
              </w:rPr>
              <w:t xml:space="preserve"> أو بواسطة الكابل (يشمل مصطلح "كابل" البريد الالكتروني</w:t>
            </w:r>
            <w:r w:rsidRPr="001F39A8">
              <w:rPr>
                <w:rFonts w:hint="cs"/>
                <w:sz w:val="24"/>
                <w:szCs w:val="24"/>
                <w:rtl/>
              </w:rPr>
              <w:t xml:space="preserve"> أو</w:t>
            </w:r>
            <w:r w:rsidRPr="001F39A8">
              <w:rPr>
                <w:sz w:val="24"/>
                <w:szCs w:val="24"/>
                <w:rtl/>
              </w:rPr>
              <w:t xml:space="preserve"> التلكس أو الفاكس) على عنوان جهة التعاقد </w:t>
            </w:r>
            <w:r w:rsidRPr="001F39A8">
              <w:rPr>
                <w:rFonts w:hint="cs"/>
                <w:sz w:val="24"/>
                <w:szCs w:val="24"/>
                <w:rtl/>
              </w:rPr>
              <w:t xml:space="preserve">كما هو </w:t>
            </w:r>
            <w:r w:rsidRPr="001F39A8">
              <w:rPr>
                <w:sz w:val="24"/>
                <w:szCs w:val="24"/>
                <w:rtl/>
              </w:rPr>
              <w:t xml:space="preserve">محدد في </w:t>
            </w:r>
            <w:r w:rsidRPr="001F39A8">
              <w:rPr>
                <w:rFonts w:hint="cs"/>
                <w:b/>
                <w:bCs/>
                <w:color w:val="000000"/>
                <w:sz w:val="24"/>
                <w:szCs w:val="24"/>
                <w:rtl/>
              </w:rPr>
              <w:t>ورقة</w:t>
            </w:r>
            <w:r w:rsidRPr="001F39A8">
              <w:rPr>
                <w:b/>
                <w:bCs/>
                <w:color w:val="000000"/>
                <w:sz w:val="24"/>
                <w:szCs w:val="24"/>
                <w:rtl/>
              </w:rPr>
              <w:t xml:space="preserve"> </w:t>
            </w:r>
            <w:r w:rsidRPr="001F39A8">
              <w:rPr>
                <w:b/>
                <w:bCs/>
                <w:sz w:val="24"/>
                <w:szCs w:val="24"/>
                <w:rtl/>
              </w:rPr>
              <w:t>بيانات العطاء</w:t>
            </w:r>
            <w:r w:rsidRPr="001F39A8">
              <w:rPr>
                <w:sz w:val="24"/>
                <w:szCs w:val="24"/>
                <w:rtl/>
              </w:rPr>
              <w:t xml:space="preserve">. ستستجيب جهة التعاقد تحريرياً لأي </w:t>
            </w:r>
            <w:r w:rsidRPr="001F39A8">
              <w:rPr>
                <w:rFonts w:hint="cs"/>
                <w:sz w:val="24"/>
                <w:szCs w:val="24"/>
                <w:rtl/>
              </w:rPr>
              <w:t>طلب توضيح (</w:t>
            </w:r>
            <w:r w:rsidRPr="001F39A8">
              <w:rPr>
                <w:sz w:val="24"/>
                <w:szCs w:val="24"/>
                <w:rtl/>
              </w:rPr>
              <w:t>است</w:t>
            </w:r>
            <w:r w:rsidRPr="001F39A8">
              <w:rPr>
                <w:rFonts w:hint="eastAsia"/>
                <w:sz w:val="24"/>
                <w:szCs w:val="24"/>
                <w:rtl/>
              </w:rPr>
              <w:t>فسار</w:t>
            </w:r>
            <w:r w:rsidRPr="001F39A8">
              <w:rPr>
                <w:rFonts w:hint="cs"/>
                <w:sz w:val="24"/>
                <w:szCs w:val="24"/>
                <w:rtl/>
              </w:rPr>
              <w:t>)</w:t>
            </w:r>
            <w:r w:rsidRPr="001F39A8">
              <w:rPr>
                <w:sz w:val="24"/>
                <w:szCs w:val="24"/>
                <w:rtl/>
              </w:rPr>
              <w:t xml:space="preserve"> على سبيل المثال اذا كان فترة الاعلان (15) يوم فتكون الاستفسارات لا تقل عن (10) ايام </w:t>
            </w:r>
          </w:p>
        </w:tc>
        <w:tc>
          <w:tcPr>
            <w:tcW w:w="2126" w:type="dxa"/>
          </w:tcPr>
          <w:p w14:paraId="2D51DE46" w14:textId="77777777" w:rsidR="00B367A8" w:rsidRPr="004A4BE4" w:rsidRDefault="00B367A8" w:rsidP="00400881">
            <w:pPr>
              <w:pStyle w:val="Heading2"/>
              <w:bidi/>
              <w:outlineLvl w:val="1"/>
              <w:rPr>
                <w:color w:val="auto"/>
                <w:sz w:val="20"/>
                <w:szCs w:val="20"/>
                <w:lang w:bidi="ar-IQ"/>
              </w:rPr>
            </w:pPr>
            <w:r w:rsidRPr="001F39A8">
              <w:rPr>
                <w:rFonts w:hint="cs"/>
                <w:color w:val="auto"/>
                <w:sz w:val="24"/>
                <w:szCs w:val="24"/>
                <w:rtl/>
              </w:rPr>
              <w:t xml:space="preserve">4. </w:t>
            </w:r>
            <w:r w:rsidRPr="001F39A8">
              <w:rPr>
                <w:color w:val="auto"/>
                <w:sz w:val="24"/>
                <w:szCs w:val="24"/>
              </w:rPr>
              <w:t xml:space="preserve"> </w:t>
            </w:r>
            <w:r w:rsidRPr="001F39A8">
              <w:rPr>
                <w:rFonts w:hint="cs"/>
                <w:color w:val="auto"/>
                <w:sz w:val="24"/>
                <w:szCs w:val="24"/>
                <w:rtl/>
              </w:rPr>
              <w:t>الاستفسارات</w:t>
            </w:r>
            <w:r w:rsidRPr="001F39A8">
              <w:rPr>
                <w:color w:val="auto"/>
                <w:sz w:val="24"/>
                <w:szCs w:val="24"/>
              </w:rPr>
              <w:t xml:space="preserve"> </w:t>
            </w:r>
            <w:r w:rsidRPr="001F39A8">
              <w:rPr>
                <w:rFonts w:hint="cs"/>
                <w:color w:val="auto"/>
                <w:sz w:val="24"/>
                <w:szCs w:val="24"/>
                <w:rtl/>
              </w:rPr>
              <w:t>وتوضيح</w:t>
            </w:r>
            <w:r w:rsidRPr="001F39A8">
              <w:rPr>
                <w:color w:val="auto"/>
                <w:sz w:val="24"/>
                <w:szCs w:val="24"/>
                <w:rtl/>
              </w:rPr>
              <w:t xml:space="preserve"> </w:t>
            </w:r>
            <w:r w:rsidRPr="001F39A8">
              <w:rPr>
                <w:rFonts w:hint="eastAsia"/>
                <w:color w:val="auto"/>
                <w:sz w:val="24"/>
                <w:szCs w:val="24"/>
                <w:rtl/>
              </w:rPr>
              <w:t>وثائق</w:t>
            </w:r>
            <w:r w:rsidRPr="001F39A8">
              <w:rPr>
                <w:color w:val="auto"/>
                <w:sz w:val="24"/>
                <w:szCs w:val="24"/>
                <w:rtl/>
              </w:rPr>
              <w:t xml:space="preserve"> </w:t>
            </w:r>
            <w:r w:rsidRPr="001F39A8">
              <w:rPr>
                <w:rFonts w:hint="eastAsia"/>
                <w:color w:val="auto"/>
                <w:sz w:val="24"/>
                <w:szCs w:val="24"/>
                <w:rtl/>
              </w:rPr>
              <w:t>ال</w:t>
            </w:r>
            <w:r w:rsidRPr="001F39A8">
              <w:rPr>
                <w:rFonts w:hint="cs"/>
                <w:color w:val="auto"/>
                <w:sz w:val="24"/>
                <w:szCs w:val="24"/>
                <w:rtl/>
              </w:rPr>
              <w:t>مناقصة</w:t>
            </w:r>
          </w:p>
        </w:tc>
      </w:tr>
      <w:tr w:rsidR="00B367A8" w:rsidRPr="00400881" w14:paraId="74518960" w14:textId="77777777" w:rsidTr="00B8665B">
        <w:trPr>
          <w:gridBefore w:val="1"/>
          <w:wBefore w:w="90" w:type="dxa"/>
        </w:trPr>
        <w:tc>
          <w:tcPr>
            <w:tcW w:w="10126" w:type="dxa"/>
          </w:tcPr>
          <w:p w14:paraId="571EED5B"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سوف </w:t>
            </w:r>
            <w:r w:rsidRPr="001F39A8">
              <w:rPr>
                <w:sz w:val="24"/>
                <w:szCs w:val="24"/>
                <w:rtl/>
              </w:rPr>
              <w:t>ت</w:t>
            </w:r>
            <w:r w:rsidRPr="001F39A8">
              <w:rPr>
                <w:rFonts w:hint="cs"/>
                <w:sz w:val="24"/>
                <w:szCs w:val="24"/>
                <w:rtl/>
              </w:rPr>
              <w:t>ُ</w:t>
            </w:r>
            <w:r w:rsidRPr="001F39A8">
              <w:rPr>
                <w:sz w:val="24"/>
                <w:szCs w:val="24"/>
                <w:rtl/>
              </w:rPr>
              <w:t xml:space="preserve">رسل جهة التعاقد نسخاً عن </w:t>
            </w:r>
            <w:r w:rsidRPr="001F39A8">
              <w:rPr>
                <w:rFonts w:hint="cs"/>
                <w:sz w:val="24"/>
                <w:szCs w:val="24"/>
                <w:rtl/>
              </w:rPr>
              <w:t>إ</w:t>
            </w:r>
            <w:r w:rsidRPr="001F39A8">
              <w:rPr>
                <w:sz w:val="24"/>
                <w:szCs w:val="24"/>
                <w:rtl/>
              </w:rPr>
              <w:t>جاب</w:t>
            </w:r>
            <w:r w:rsidRPr="001F39A8">
              <w:rPr>
                <w:rFonts w:hint="cs"/>
                <w:sz w:val="24"/>
                <w:szCs w:val="24"/>
                <w:rtl/>
              </w:rPr>
              <w:t>ات</w:t>
            </w:r>
            <w:r w:rsidRPr="001F39A8">
              <w:rPr>
                <w:sz w:val="24"/>
                <w:szCs w:val="24"/>
                <w:rtl/>
              </w:rPr>
              <w:t xml:space="preserve">ها (بما في ذلك وصف موضوع الاستفسار دون </w:t>
            </w:r>
            <w:r w:rsidRPr="001F39A8">
              <w:rPr>
                <w:rFonts w:hint="cs"/>
                <w:sz w:val="24"/>
                <w:szCs w:val="24"/>
                <w:rtl/>
              </w:rPr>
              <w:t xml:space="preserve">تحديد </w:t>
            </w:r>
            <w:r w:rsidRPr="001F39A8">
              <w:rPr>
                <w:sz w:val="24"/>
                <w:szCs w:val="24"/>
                <w:rtl/>
              </w:rPr>
              <w:t>مصدره) إلى جميع مقدمي العطاءات المحتملين الذين استلموا وثيقة العطاء منها.</w:t>
            </w:r>
          </w:p>
        </w:tc>
        <w:tc>
          <w:tcPr>
            <w:tcW w:w="2126" w:type="dxa"/>
          </w:tcPr>
          <w:p w14:paraId="5884A8EE" w14:textId="77777777" w:rsidR="00B367A8" w:rsidRPr="00400881" w:rsidRDefault="00B367A8" w:rsidP="00400881">
            <w:pPr>
              <w:jc w:val="both"/>
              <w:rPr>
                <w:sz w:val="20"/>
                <w:szCs w:val="20"/>
              </w:rPr>
            </w:pPr>
          </w:p>
        </w:tc>
      </w:tr>
      <w:tr w:rsidR="00B367A8" w:rsidRPr="00400881" w14:paraId="4337ED08" w14:textId="77777777" w:rsidTr="00B8665B">
        <w:trPr>
          <w:gridBefore w:val="1"/>
          <w:wBefore w:w="90" w:type="dxa"/>
        </w:trPr>
        <w:tc>
          <w:tcPr>
            <w:tcW w:w="10126" w:type="dxa"/>
          </w:tcPr>
          <w:p w14:paraId="103AC925"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4.2 </w:t>
            </w:r>
            <w:r w:rsidRPr="001F39A8">
              <w:rPr>
                <w:sz w:val="24"/>
                <w:szCs w:val="24"/>
                <w:rtl/>
              </w:rPr>
              <w:t>لا</w:t>
            </w:r>
            <w:r w:rsidRPr="001F39A8">
              <w:rPr>
                <w:rFonts w:hint="cs"/>
                <w:sz w:val="24"/>
                <w:szCs w:val="24"/>
                <w:rtl/>
              </w:rPr>
              <w:t xml:space="preserve"> </w:t>
            </w:r>
            <w:r w:rsidRPr="001F39A8">
              <w:rPr>
                <w:sz w:val="24"/>
                <w:szCs w:val="24"/>
                <w:rtl/>
              </w:rPr>
              <w:t>يجوز إعطاء أية معلومات إلى أية جهة غير مختصة عن أسماء وعناوين مقدمي العطاءات أو وكلائهم وذلك للمحافظة على سرية الإجراءات خلال فترة الاعلان</w:t>
            </w:r>
            <w:r w:rsidRPr="001F39A8">
              <w:rPr>
                <w:rFonts w:hint="cs"/>
                <w:sz w:val="24"/>
                <w:szCs w:val="24"/>
                <w:rtl/>
              </w:rPr>
              <w:t>.</w:t>
            </w:r>
          </w:p>
        </w:tc>
        <w:tc>
          <w:tcPr>
            <w:tcW w:w="2126" w:type="dxa"/>
          </w:tcPr>
          <w:p w14:paraId="3A434EEF" w14:textId="77777777" w:rsidR="00B367A8" w:rsidRPr="00400881" w:rsidRDefault="00B367A8" w:rsidP="00400881">
            <w:pPr>
              <w:jc w:val="both"/>
              <w:rPr>
                <w:sz w:val="20"/>
                <w:szCs w:val="20"/>
              </w:rPr>
            </w:pPr>
          </w:p>
        </w:tc>
      </w:tr>
      <w:tr w:rsidR="00B367A8" w:rsidRPr="00400881" w14:paraId="56D9704E" w14:textId="77777777" w:rsidTr="00B8665B">
        <w:trPr>
          <w:gridBefore w:val="1"/>
          <w:wBefore w:w="90" w:type="dxa"/>
        </w:trPr>
        <w:tc>
          <w:tcPr>
            <w:tcW w:w="10126" w:type="dxa"/>
          </w:tcPr>
          <w:p w14:paraId="3D94F0E7" w14:textId="77777777" w:rsidR="00B367A8" w:rsidRPr="001F39A8" w:rsidRDefault="00B367A8" w:rsidP="00400881">
            <w:pPr>
              <w:tabs>
                <w:tab w:val="left" w:pos="315"/>
              </w:tabs>
              <w:bidi/>
              <w:spacing w:before="120" w:after="120"/>
              <w:jc w:val="both"/>
              <w:rPr>
                <w:color w:val="000000"/>
                <w:spacing w:val="-3"/>
                <w:sz w:val="24"/>
                <w:szCs w:val="24"/>
                <w:lang w:bidi="ar-IQ"/>
              </w:rPr>
            </w:pPr>
            <w:r w:rsidRPr="001F39A8">
              <w:rPr>
                <w:rFonts w:hint="cs"/>
                <w:color w:val="000000"/>
                <w:spacing w:val="-3"/>
                <w:sz w:val="24"/>
                <w:szCs w:val="24"/>
                <w:rtl/>
              </w:rPr>
              <w:t>5.1</w:t>
            </w:r>
            <w:r w:rsidRPr="001F39A8">
              <w:rPr>
                <w:color w:val="000000"/>
                <w:spacing w:val="-3"/>
                <w:sz w:val="24"/>
                <w:szCs w:val="24"/>
              </w:rPr>
              <w:tab/>
              <w:t xml:space="preserve"> </w:t>
            </w:r>
            <w:r w:rsidRPr="001F39A8">
              <w:rPr>
                <w:rFonts w:hint="cs"/>
                <w:color w:val="000000"/>
                <w:spacing w:val="-3"/>
                <w:sz w:val="24"/>
                <w:szCs w:val="24"/>
                <w:rtl/>
              </w:rPr>
              <w:t xml:space="preserve">يمكن لجهة التعاقد </w:t>
            </w:r>
            <w:r w:rsidRPr="001F39A8">
              <w:rPr>
                <w:color w:val="000000"/>
                <w:spacing w:val="-3"/>
                <w:sz w:val="24"/>
                <w:szCs w:val="24"/>
                <w:rtl/>
              </w:rPr>
              <w:t>قبل الموعد النهائي لت</w:t>
            </w:r>
            <w:r w:rsidRPr="001F39A8">
              <w:rPr>
                <w:rFonts w:hint="cs"/>
                <w:color w:val="000000"/>
                <w:spacing w:val="-3"/>
                <w:sz w:val="24"/>
                <w:szCs w:val="24"/>
                <w:rtl/>
              </w:rPr>
              <w:t>سل</w:t>
            </w:r>
            <w:r w:rsidRPr="001F39A8">
              <w:rPr>
                <w:color w:val="000000"/>
                <w:spacing w:val="-3"/>
                <w:sz w:val="24"/>
                <w:szCs w:val="24"/>
                <w:rtl/>
              </w:rPr>
              <w:t>يم العطاءات</w:t>
            </w:r>
            <w:r w:rsidRPr="001F39A8">
              <w:rPr>
                <w:rFonts w:hint="cs"/>
                <w:color w:val="000000"/>
                <w:spacing w:val="-3"/>
                <w:sz w:val="24"/>
                <w:szCs w:val="24"/>
                <w:rtl/>
              </w:rPr>
              <w:t xml:space="preserve"> بمدة مناسبة ، أن تعدل في مستندات وثيقة المناقصة عبر إصدار ملاحق لها.</w:t>
            </w:r>
          </w:p>
        </w:tc>
        <w:tc>
          <w:tcPr>
            <w:tcW w:w="2126" w:type="dxa"/>
          </w:tcPr>
          <w:p w14:paraId="15EA9062" w14:textId="77777777" w:rsidR="00B367A8" w:rsidRPr="001F39A8" w:rsidRDefault="00B367A8" w:rsidP="001F39A8">
            <w:pPr>
              <w:pStyle w:val="NoSpacing"/>
              <w:rPr>
                <w:spacing w:val="-3"/>
              </w:rPr>
            </w:pPr>
            <w:r w:rsidRPr="001F39A8">
              <w:t xml:space="preserve">   </w:t>
            </w:r>
            <w:bookmarkStart w:id="3" w:name="_Toc334906975"/>
            <w:r w:rsidRPr="001F39A8">
              <w:rPr>
                <w:rFonts w:hint="cs"/>
                <w:rtl/>
              </w:rPr>
              <w:t xml:space="preserve">5 . </w:t>
            </w:r>
            <w:r w:rsidRPr="001F39A8">
              <w:rPr>
                <w:rFonts w:hint="eastAsia"/>
                <w:rtl/>
              </w:rPr>
              <w:t>تعديل</w:t>
            </w:r>
            <w:r w:rsidRPr="001F39A8">
              <w:rPr>
                <w:rtl/>
              </w:rPr>
              <w:t xml:space="preserve"> </w:t>
            </w:r>
            <w:r w:rsidRPr="001F39A8">
              <w:rPr>
                <w:rFonts w:hint="eastAsia"/>
                <w:rtl/>
              </w:rPr>
              <w:t>وثائق</w:t>
            </w:r>
            <w:r w:rsidRPr="001F39A8">
              <w:rPr>
                <w:rtl/>
              </w:rPr>
              <w:t xml:space="preserve"> </w:t>
            </w:r>
            <w:r w:rsidRPr="001F39A8">
              <w:rPr>
                <w:rFonts w:hint="eastAsia"/>
                <w:rtl/>
              </w:rPr>
              <w:t>ال</w:t>
            </w:r>
            <w:bookmarkEnd w:id="3"/>
            <w:r w:rsidRPr="001F39A8">
              <w:rPr>
                <w:rFonts w:hint="cs"/>
                <w:rtl/>
              </w:rPr>
              <w:t>مناقصة</w:t>
            </w:r>
          </w:p>
          <w:p w14:paraId="62B1B77F" w14:textId="77777777" w:rsidR="00B367A8" w:rsidRPr="00400881" w:rsidRDefault="00B367A8" w:rsidP="00400881">
            <w:pPr>
              <w:jc w:val="both"/>
              <w:rPr>
                <w:sz w:val="20"/>
                <w:szCs w:val="20"/>
              </w:rPr>
            </w:pPr>
          </w:p>
        </w:tc>
      </w:tr>
      <w:tr w:rsidR="00B367A8" w:rsidRPr="00400881" w14:paraId="76207833" w14:textId="77777777" w:rsidTr="00B8665B">
        <w:trPr>
          <w:gridBefore w:val="1"/>
          <w:wBefore w:w="90" w:type="dxa"/>
        </w:trPr>
        <w:tc>
          <w:tcPr>
            <w:tcW w:w="10126" w:type="dxa"/>
          </w:tcPr>
          <w:p w14:paraId="060630E0" w14:textId="77777777" w:rsidR="00B367A8" w:rsidRPr="001F39A8" w:rsidRDefault="00B367A8" w:rsidP="00400881">
            <w:pPr>
              <w:tabs>
                <w:tab w:val="left" w:pos="315"/>
              </w:tabs>
              <w:bidi/>
              <w:spacing w:before="120" w:after="120"/>
              <w:jc w:val="both"/>
              <w:rPr>
                <w:color w:val="000000"/>
                <w:spacing w:val="-3"/>
                <w:sz w:val="24"/>
                <w:szCs w:val="24"/>
                <w:rtl/>
              </w:rPr>
            </w:pPr>
            <w:r w:rsidRPr="001F39A8">
              <w:rPr>
                <w:rFonts w:hint="cs"/>
                <w:spacing w:val="-3"/>
                <w:sz w:val="24"/>
                <w:szCs w:val="24"/>
                <w:rtl/>
              </w:rPr>
              <w:t>5.2</w:t>
            </w:r>
            <w:r w:rsidRPr="001F39A8">
              <w:rPr>
                <w:spacing w:val="-3"/>
                <w:sz w:val="24"/>
                <w:szCs w:val="24"/>
              </w:rPr>
              <w:tab/>
            </w:r>
            <w:r w:rsidRPr="001F39A8">
              <w:rPr>
                <w:rFonts w:hint="cs"/>
                <w:spacing w:val="-3"/>
                <w:sz w:val="24"/>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126" w:type="dxa"/>
          </w:tcPr>
          <w:p w14:paraId="368DB9DF" w14:textId="77777777" w:rsidR="00B367A8" w:rsidRPr="00400881" w:rsidRDefault="00B367A8" w:rsidP="00A92503">
            <w:pPr>
              <w:pStyle w:val="Heading2"/>
              <w:bidi/>
              <w:jc w:val="both"/>
              <w:outlineLvl w:val="1"/>
              <w:rPr>
                <w:sz w:val="20"/>
                <w:szCs w:val="20"/>
              </w:rPr>
            </w:pPr>
          </w:p>
        </w:tc>
      </w:tr>
      <w:tr w:rsidR="00B367A8" w:rsidRPr="00400881" w14:paraId="064B1BE3" w14:textId="77777777" w:rsidTr="00B8665B">
        <w:trPr>
          <w:gridBefore w:val="1"/>
          <w:wBefore w:w="90" w:type="dxa"/>
        </w:trPr>
        <w:tc>
          <w:tcPr>
            <w:tcW w:w="10126" w:type="dxa"/>
          </w:tcPr>
          <w:p w14:paraId="62210865" w14:textId="22C31E03" w:rsidR="00B367A8" w:rsidRPr="001F39A8" w:rsidRDefault="00B367A8" w:rsidP="00CE3041">
            <w:pPr>
              <w:tabs>
                <w:tab w:val="left" w:pos="634"/>
              </w:tabs>
              <w:bidi/>
              <w:spacing w:before="120" w:after="120"/>
              <w:ind w:right="-18"/>
              <w:jc w:val="both"/>
              <w:rPr>
                <w:rFonts w:ascii="Times New Roman" w:eastAsia="Times New Roman" w:hAnsi="Times New Roman" w:cs="Times New Roman"/>
                <w:sz w:val="24"/>
                <w:szCs w:val="24"/>
                <w:rtl/>
              </w:rPr>
            </w:pPr>
            <w:r w:rsidRPr="001F39A8">
              <w:rPr>
                <w:rFonts w:ascii="Times New Roman" w:eastAsia="Times New Roman" w:hAnsi="Times New Roman" w:cs="Times New Roman" w:hint="cs"/>
                <w:spacing w:val="-3"/>
                <w:sz w:val="24"/>
                <w:szCs w:val="24"/>
                <w:rtl/>
              </w:rPr>
              <w:lastRenderedPageBreak/>
              <w:t>5.3</w:t>
            </w:r>
            <w:r w:rsidRPr="001F39A8">
              <w:rPr>
                <w:rFonts w:ascii="Times New Roman" w:eastAsia="Times New Roman" w:hAnsi="Times New Roman" w:cs="Times New Roman"/>
                <w:sz w:val="24"/>
                <w:szCs w:val="24"/>
                <w:rtl/>
              </w:rPr>
              <w:t xml:space="preserve">من أجل </w:t>
            </w:r>
            <w:r w:rsidRPr="001F39A8">
              <w:rPr>
                <w:rFonts w:ascii="Times New Roman" w:eastAsia="Times New Roman" w:hAnsi="Times New Roman" w:cs="Times New Roman" w:hint="cs"/>
                <w:sz w:val="24"/>
                <w:szCs w:val="24"/>
                <w:rtl/>
              </w:rPr>
              <w:t>إعطاء</w:t>
            </w:r>
            <w:r w:rsidRPr="001F39A8">
              <w:rPr>
                <w:rFonts w:ascii="Times New Roman" w:eastAsia="Times New Roman" w:hAnsi="Times New Roman" w:cs="Times New Roman"/>
                <w:sz w:val="24"/>
                <w:szCs w:val="24"/>
                <w:rtl/>
              </w:rPr>
              <w:t xml:space="preserve"> مقدمي العطاءات </w:t>
            </w:r>
            <w:r w:rsidRPr="001F39A8">
              <w:rPr>
                <w:rFonts w:ascii="Times New Roman" w:eastAsia="Times New Roman" w:hAnsi="Times New Roman" w:cs="Times New Roman" w:hint="cs"/>
                <w:sz w:val="24"/>
                <w:szCs w:val="24"/>
                <w:rtl/>
              </w:rPr>
              <w:t xml:space="preserve">المحتملين </w:t>
            </w:r>
            <w:r w:rsidRPr="001F39A8">
              <w:rPr>
                <w:rFonts w:ascii="Times New Roman" w:eastAsia="Times New Roman" w:hAnsi="Times New Roman" w:cs="Times New Roman"/>
                <w:sz w:val="24"/>
                <w:szCs w:val="24"/>
                <w:rtl/>
              </w:rPr>
              <w:t>الوقت ال</w:t>
            </w:r>
            <w:r w:rsidRPr="001F39A8">
              <w:rPr>
                <w:rFonts w:ascii="Times New Roman" w:eastAsia="Times New Roman" w:hAnsi="Times New Roman" w:cs="Times New Roman" w:hint="cs"/>
                <w:sz w:val="24"/>
                <w:szCs w:val="24"/>
                <w:rtl/>
              </w:rPr>
              <w:t>مناسب</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لأخذ الملحق بالاعتبار</w:t>
            </w:r>
            <w:r w:rsidRPr="001F39A8">
              <w:rPr>
                <w:rFonts w:ascii="Times New Roman" w:eastAsia="Times New Roman" w:hAnsi="Times New Roman" w:cs="Times New Roman"/>
                <w:sz w:val="24"/>
                <w:szCs w:val="24"/>
                <w:rtl/>
              </w:rPr>
              <w:t xml:space="preserve"> عند إعدادهم لعطاءاتهم، </w:t>
            </w:r>
            <w:r w:rsidRPr="001F39A8">
              <w:rPr>
                <w:rFonts w:ascii="Times New Roman" w:eastAsia="Times New Roman" w:hAnsi="Times New Roman" w:cs="Times New Roman" w:hint="cs"/>
                <w:sz w:val="24"/>
                <w:szCs w:val="24"/>
                <w:rtl/>
              </w:rPr>
              <w:t>س</w:t>
            </w:r>
            <w:r w:rsidRPr="001F39A8">
              <w:rPr>
                <w:rFonts w:ascii="Times New Roman" w:eastAsia="Times New Roman" w:hAnsi="Times New Roman" w:cs="Times New Roman"/>
                <w:sz w:val="24"/>
                <w:szCs w:val="24"/>
                <w:rtl/>
              </w:rPr>
              <w:t>تعمد جهة التعاقد</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و</w:t>
            </w:r>
            <w:r w:rsidRPr="001F39A8">
              <w:rPr>
                <w:rFonts w:ascii="Times New Roman" w:eastAsia="Times New Roman" w:hAnsi="Times New Roman" w:cs="Times New Roman"/>
                <w:sz w:val="24"/>
                <w:szCs w:val="24"/>
                <w:rtl/>
              </w:rPr>
              <w:t xml:space="preserve">فقاً </w:t>
            </w:r>
            <w:r w:rsidRPr="001F39A8">
              <w:rPr>
                <w:rFonts w:ascii="Times New Roman" w:eastAsia="Times New Roman" w:hAnsi="Times New Roman" w:cs="Times New Roman" w:hint="cs"/>
                <w:sz w:val="24"/>
                <w:szCs w:val="24"/>
                <w:rtl/>
              </w:rPr>
              <w:t xml:space="preserve">لتقديرها، </w:t>
            </w:r>
            <w:r w:rsidRPr="001F39A8">
              <w:rPr>
                <w:rFonts w:ascii="Times New Roman" w:eastAsia="Times New Roman" w:hAnsi="Times New Roman" w:cs="Times New Roman"/>
                <w:sz w:val="24"/>
                <w:szCs w:val="24"/>
                <w:rtl/>
              </w:rPr>
              <w:t>إلى تأجيل الموعد النهائي لت</w:t>
            </w:r>
            <w:r w:rsidRPr="001F39A8">
              <w:rPr>
                <w:rFonts w:ascii="Times New Roman" w:eastAsia="Times New Roman" w:hAnsi="Times New Roman" w:cs="Times New Roman" w:hint="cs"/>
                <w:sz w:val="24"/>
                <w:szCs w:val="24"/>
                <w:rtl/>
              </w:rPr>
              <w:t>سل</w:t>
            </w:r>
            <w:r w:rsidRPr="001F39A8">
              <w:rPr>
                <w:rFonts w:ascii="Times New Roman" w:eastAsia="Times New Roman" w:hAnsi="Times New Roman" w:cs="Times New Roman"/>
                <w:sz w:val="24"/>
                <w:szCs w:val="24"/>
                <w:rtl/>
              </w:rPr>
              <w:t>يم العطاءات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1F39A8">
              <w:rPr>
                <w:rFonts w:ascii="Times New Roman" w:eastAsia="Times New Roman" w:hAnsi="Times New Roman" w:cs="Times New Roman"/>
                <w:sz w:val="24"/>
                <w:szCs w:val="24"/>
                <w:rtl/>
              </w:rPr>
              <w:t xml:space="preserve">إعلان </w:t>
            </w:r>
            <w:r w:rsidRPr="001F39A8">
              <w:rPr>
                <w:rFonts w:ascii="Times New Roman" w:eastAsia="Times New Roman" w:hAnsi="Times New Roman" w:cs="Times New Roman" w:hint="cs"/>
                <w:sz w:val="24"/>
                <w:szCs w:val="24"/>
                <w:rtl/>
              </w:rPr>
              <w:t>تأجيل الموعد النهائي لتسليم العطاءات بالطريقة ذاتها التي نشرت فيها الإعلان عن هذه المناقصة.</w:t>
            </w:r>
          </w:p>
        </w:tc>
        <w:tc>
          <w:tcPr>
            <w:tcW w:w="2126" w:type="dxa"/>
          </w:tcPr>
          <w:p w14:paraId="284BFD8F" w14:textId="77777777" w:rsidR="00B367A8" w:rsidRPr="00400881" w:rsidRDefault="00B367A8" w:rsidP="00A92503">
            <w:pPr>
              <w:pStyle w:val="Heading2"/>
              <w:bidi/>
              <w:jc w:val="both"/>
              <w:outlineLvl w:val="1"/>
              <w:rPr>
                <w:sz w:val="20"/>
                <w:szCs w:val="20"/>
              </w:rPr>
            </w:pPr>
          </w:p>
        </w:tc>
      </w:tr>
    </w:tbl>
    <w:p w14:paraId="0EE448C0" w14:textId="77777777" w:rsidR="0018104A" w:rsidRDefault="0018104A">
      <w:pPr>
        <w:rPr>
          <w:rtl/>
        </w:rPr>
      </w:pPr>
    </w:p>
    <w:p w14:paraId="2CFA960D" w14:textId="77777777" w:rsidR="001F39A8" w:rsidRDefault="001F39A8">
      <w:pPr>
        <w:rPr>
          <w:rtl/>
        </w:rPr>
      </w:pPr>
    </w:p>
    <w:p w14:paraId="245B4684" w14:textId="77777777" w:rsidR="001F39A8" w:rsidRDefault="001F39A8"/>
    <w:tbl>
      <w:tblPr>
        <w:tblStyle w:val="TableGrid"/>
        <w:tblW w:w="12342" w:type="dxa"/>
        <w:tblInd w:w="-185" w:type="dxa"/>
        <w:tblLayout w:type="fixed"/>
        <w:tblLook w:val="04A0" w:firstRow="1" w:lastRow="0" w:firstColumn="1" w:lastColumn="0" w:noHBand="0" w:noVBand="1"/>
      </w:tblPr>
      <w:tblGrid>
        <w:gridCol w:w="10216"/>
        <w:gridCol w:w="2126"/>
      </w:tblGrid>
      <w:tr w:rsidR="00B367A8" w14:paraId="79A9053F" w14:textId="77777777" w:rsidTr="00B8665B">
        <w:tc>
          <w:tcPr>
            <w:tcW w:w="12342" w:type="dxa"/>
            <w:gridSpan w:val="2"/>
            <w:shd w:val="clear" w:color="auto" w:fill="D9D9D9" w:themeFill="background1" w:themeFillShade="D9"/>
          </w:tcPr>
          <w:p w14:paraId="15FF2E89" w14:textId="77777777" w:rsidR="00B367A8" w:rsidRPr="002412C0" w:rsidRDefault="00B367A8" w:rsidP="003B3AD3">
            <w:pPr>
              <w:keepNext/>
              <w:keepLines/>
              <w:bidi/>
              <w:spacing w:before="480"/>
              <w:outlineLvl w:val="0"/>
              <w:rPr>
                <w:rFonts w:ascii="Cambria" w:hAnsi="Cambria"/>
                <w:b/>
                <w:bCs/>
                <w:color w:val="000000" w:themeColor="text1"/>
                <w:sz w:val="28"/>
                <w:szCs w:val="28"/>
              </w:rPr>
            </w:pPr>
            <w:bookmarkStart w:id="4" w:name="_Toc334906976"/>
            <w:r w:rsidRPr="002412C0">
              <w:rPr>
                <w:rFonts w:ascii="Cambria" w:hAnsi="Cambria" w:hint="eastAsia"/>
                <w:b/>
                <w:bCs/>
                <w:color w:val="000000" w:themeColor="text1"/>
                <w:sz w:val="28"/>
                <w:szCs w:val="28"/>
                <w:rtl/>
              </w:rPr>
              <w:t>ج</w:t>
            </w:r>
            <w:r w:rsidRPr="002412C0">
              <w:rPr>
                <w:rFonts w:ascii="Cambria" w:hAnsi="Cambria"/>
                <w:b/>
                <w:bCs/>
                <w:color w:val="000000" w:themeColor="text1"/>
                <w:sz w:val="28"/>
                <w:szCs w:val="28"/>
                <w:rtl/>
              </w:rPr>
              <w:t>.</w:t>
            </w:r>
            <w:r w:rsidRPr="002412C0">
              <w:rPr>
                <w:rFonts w:ascii="Cambria" w:hAnsi="Cambria"/>
                <w:b/>
                <w:bCs/>
                <w:color w:val="000000" w:themeColor="text1"/>
                <w:sz w:val="28"/>
                <w:szCs w:val="28"/>
              </w:rPr>
              <w:tab/>
            </w:r>
            <w:r w:rsidRPr="002412C0">
              <w:rPr>
                <w:rFonts w:ascii="Cambria" w:hAnsi="Cambria" w:hint="eastAsia"/>
                <w:b/>
                <w:bCs/>
                <w:color w:val="000000" w:themeColor="text1"/>
                <w:sz w:val="28"/>
                <w:szCs w:val="28"/>
                <w:rtl/>
              </w:rPr>
              <w:t>إعداد</w:t>
            </w:r>
            <w:r w:rsidRPr="002412C0">
              <w:rPr>
                <w:rFonts w:ascii="Cambria" w:hAnsi="Cambria" w:hint="cs"/>
                <w:b/>
                <w:bCs/>
                <w:color w:val="000000" w:themeColor="text1"/>
                <w:sz w:val="28"/>
                <w:szCs w:val="28"/>
                <w:rtl/>
              </w:rPr>
              <w:t xml:space="preserve"> </w:t>
            </w:r>
            <w:r w:rsidRPr="002412C0">
              <w:rPr>
                <w:rFonts w:ascii="Cambria" w:hAnsi="Cambria" w:hint="eastAsia"/>
                <w:b/>
                <w:bCs/>
                <w:color w:val="000000" w:themeColor="text1"/>
                <w:sz w:val="28"/>
                <w:szCs w:val="28"/>
                <w:rtl/>
              </w:rPr>
              <w:t>العطاءات</w:t>
            </w:r>
            <w:bookmarkEnd w:id="4"/>
            <w:r w:rsidRPr="002412C0">
              <w:rPr>
                <w:rFonts w:ascii="Cambria" w:hAnsi="Cambria" w:hint="cs"/>
                <w:b/>
                <w:bCs/>
                <w:color w:val="000000" w:themeColor="text1"/>
                <w:sz w:val="28"/>
                <w:szCs w:val="28"/>
                <w:rtl/>
              </w:rPr>
              <w:t xml:space="preserve"> </w:t>
            </w:r>
          </w:p>
        </w:tc>
      </w:tr>
      <w:tr w:rsidR="00B367A8" w14:paraId="2DC74FB6" w14:textId="77777777" w:rsidTr="00B8665B">
        <w:tc>
          <w:tcPr>
            <w:tcW w:w="10216" w:type="dxa"/>
          </w:tcPr>
          <w:p w14:paraId="73B8A58B" w14:textId="7D17EAF4" w:rsidR="00B367A8" w:rsidRPr="001F39A8" w:rsidRDefault="00B367A8" w:rsidP="00CE3041">
            <w:pPr>
              <w:tabs>
                <w:tab w:val="left" w:pos="612"/>
              </w:tabs>
              <w:bidi/>
              <w:spacing w:before="120" w:after="120"/>
              <w:ind w:left="-18"/>
              <w:jc w:val="both"/>
              <w:rPr>
                <w:sz w:val="24"/>
                <w:szCs w:val="24"/>
                <w:lang w:bidi="ar-IQ"/>
              </w:rPr>
            </w:pPr>
            <w:r w:rsidRPr="001F39A8">
              <w:rPr>
                <w:rFonts w:hint="cs"/>
                <w:sz w:val="24"/>
                <w:szCs w:val="24"/>
                <w:rtl/>
              </w:rPr>
              <w:t>6.1</w:t>
            </w:r>
            <w:r w:rsidRPr="001F39A8">
              <w:rPr>
                <w:sz w:val="24"/>
                <w:szCs w:val="24"/>
              </w:rPr>
              <w:tab/>
            </w:r>
            <w:r w:rsidRPr="001F39A8">
              <w:rPr>
                <w:rFonts w:hint="cs"/>
                <w:sz w:val="24"/>
                <w:szCs w:val="24"/>
                <w:rtl/>
              </w:rPr>
              <w:t>إن هذه المناقصة هي</w:t>
            </w:r>
            <w:r w:rsidRPr="001F39A8">
              <w:rPr>
                <w:rFonts w:hint="cs"/>
                <w:sz w:val="24"/>
                <w:szCs w:val="24"/>
                <w:rtl/>
                <w:lang w:bidi="ar-IQ"/>
              </w:rPr>
              <w:t xml:space="preserve"> </w:t>
            </w:r>
            <w:r w:rsidRPr="001F39A8">
              <w:rPr>
                <w:rFonts w:hint="cs"/>
                <w:sz w:val="24"/>
                <w:szCs w:val="24"/>
                <w:rtl/>
              </w:rPr>
              <w:t xml:space="preserve"> لجميع الشركات المؤهلة قانونياً بحسب القوانين السارية في العراق ومن ضمنها تعليمات </w:t>
            </w:r>
            <w:r w:rsidRPr="001F39A8">
              <w:rPr>
                <w:rFonts w:hint="eastAsia"/>
                <w:sz w:val="24"/>
                <w:szCs w:val="24"/>
                <w:rtl/>
              </w:rPr>
              <w:t>المكاتب</w:t>
            </w:r>
            <w:r w:rsidRPr="001F39A8">
              <w:rPr>
                <w:sz w:val="24"/>
                <w:szCs w:val="24"/>
                <w:rtl/>
              </w:rPr>
              <w:t xml:space="preserve"> </w:t>
            </w:r>
            <w:r w:rsidRPr="001F39A8">
              <w:rPr>
                <w:rFonts w:hint="eastAsia"/>
                <w:sz w:val="24"/>
                <w:szCs w:val="24"/>
                <w:rtl/>
              </w:rPr>
              <w:t>العلمية</w:t>
            </w:r>
            <w:r w:rsidRPr="001F39A8">
              <w:rPr>
                <w:sz w:val="24"/>
                <w:szCs w:val="24"/>
                <w:rtl/>
              </w:rPr>
              <w:t xml:space="preserve"> </w:t>
            </w:r>
            <w:r w:rsidRPr="001F39A8">
              <w:rPr>
                <w:rFonts w:hint="eastAsia"/>
                <w:sz w:val="24"/>
                <w:szCs w:val="24"/>
                <w:rtl/>
              </w:rPr>
              <w:t>لسنة</w:t>
            </w:r>
            <w:r w:rsidRPr="001F39A8">
              <w:rPr>
                <w:sz w:val="24"/>
                <w:szCs w:val="24"/>
                <w:rtl/>
              </w:rPr>
              <w:t xml:space="preserve"> 1999</w:t>
            </w:r>
            <w:r w:rsidRPr="001F39A8">
              <w:rPr>
                <w:rFonts w:hint="cs"/>
                <w:sz w:val="24"/>
                <w:szCs w:val="24"/>
                <w:rtl/>
              </w:rPr>
              <w:t>. يمكن منع شركات من المشاركة في تقديم العطاء في الحالات التالية:</w:t>
            </w:r>
          </w:p>
        </w:tc>
        <w:tc>
          <w:tcPr>
            <w:tcW w:w="2126" w:type="dxa"/>
          </w:tcPr>
          <w:p w14:paraId="0DB3A8A1" w14:textId="77777777" w:rsidR="00B367A8" w:rsidRPr="001F39A8" w:rsidRDefault="00B367A8" w:rsidP="003B3AD3">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6.</w:t>
            </w:r>
            <w:r w:rsidRPr="001F39A8">
              <w:rPr>
                <w:rFonts w:ascii="Arial Narrow" w:eastAsia="Calibri" w:hAnsi="Arial Narrow" w:cs="Arial" w:hint="eastAsia"/>
                <w:b/>
                <w:bCs/>
                <w:sz w:val="24"/>
                <w:szCs w:val="24"/>
                <w:rtl/>
              </w:rPr>
              <w:t xml:space="preserve"> الأهلية</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القانونية</w:t>
            </w:r>
          </w:p>
          <w:p w14:paraId="4058E7F4" w14:textId="77777777" w:rsidR="00B367A8" w:rsidRPr="003B3AD3" w:rsidRDefault="00B367A8" w:rsidP="003B3AD3">
            <w:pPr>
              <w:bidi/>
              <w:jc w:val="right"/>
              <w:rPr>
                <w:sz w:val="20"/>
                <w:szCs w:val="20"/>
              </w:rPr>
            </w:pPr>
          </w:p>
        </w:tc>
      </w:tr>
      <w:tr w:rsidR="00B367A8" w14:paraId="6FADEF41" w14:textId="77777777" w:rsidTr="00B8665B">
        <w:tc>
          <w:tcPr>
            <w:tcW w:w="10216" w:type="dxa"/>
          </w:tcPr>
          <w:p w14:paraId="29F4CDC8" w14:textId="77777777" w:rsidR="00B367A8" w:rsidRPr="001F39A8" w:rsidRDefault="00B367A8" w:rsidP="003B3AD3">
            <w:pPr>
              <w:bidi/>
              <w:spacing w:before="120" w:after="120"/>
              <w:jc w:val="both"/>
              <w:rPr>
                <w:b/>
                <w:sz w:val="24"/>
                <w:szCs w:val="24"/>
                <w:lang w:val="en-GB" w:eastAsia="en-GB" w:bidi="ar-IQ"/>
              </w:rPr>
            </w:pPr>
            <w:r w:rsidRPr="001F39A8">
              <w:rPr>
                <w:rFonts w:hint="cs"/>
                <w:sz w:val="24"/>
                <w:szCs w:val="24"/>
                <w:rtl/>
                <w:lang w:val="en-GB" w:eastAsia="en-GB"/>
              </w:rPr>
              <w:t>الشركات التي لديها تضارب في المصالح. سوف يتم ا</w:t>
            </w:r>
            <w:r w:rsidRPr="001F39A8">
              <w:rPr>
                <w:sz w:val="24"/>
                <w:szCs w:val="24"/>
                <w:rtl/>
                <w:lang w:val="en-GB" w:eastAsia="en-GB"/>
              </w:rPr>
              <w:t>ستبع</w:t>
            </w:r>
            <w:r w:rsidRPr="001F39A8">
              <w:rPr>
                <w:rFonts w:hint="cs"/>
                <w:sz w:val="24"/>
                <w:szCs w:val="24"/>
                <w:rtl/>
                <w:lang w:val="en-GB" w:eastAsia="en-GB"/>
              </w:rPr>
              <w:t>ا</w:t>
            </w:r>
            <w:r w:rsidRPr="001F39A8">
              <w:rPr>
                <w:sz w:val="24"/>
                <w:szCs w:val="24"/>
                <w:rtl/>
                <w:lang w:val="en-GB" w:eastAsia="en-GB"/>
              </w:rPr>
              <w:t xml:space="preserve">د جميع مقدمي العطاءات </w:t>
            </w:r>
            <w:r w:rsidRPr="001F39A8">
              <w:rPr>
                <w:rFonts w:hint="cs"/>
                <w:sz w:val="24"/>
                <w:szCs w:val="24"/>
                <w:rtl/>
                <w:lang w:val="en-GB" w:eastAsia="en-GB"/>
              </w:rPr>
              <w:t>الذين</w:t>
            </w:r>
            <w:r w:rsidRPr="001F39A8">
              <w:rPr>
                <w:sz w:val="24"/>
                <w:szCs w:val="24"/>
                <w:rtl/>
                <w:lang w:val="en-GB" w:eastAsia="en-GB"/>
              </w:rPr>
              <w:t xml:space="preserve"> يتبيّن </w:t>
            </w:r>
            <w:r w:rsidRPr="001F39A8">
              <w:rPr>
                <w:rFonts w:hint="cs"/>
                <w:sz w:val="24"/>
                <w:szCs w:val="24"/>
                <w:rtl/>
                <w:lang w:val="en-GB" w:eastAsia="en-GB"/>
              </w:rPr>
              <w:t xml:space="preserve">أنهم في </w:t>
            </w:r>
            <w:r w:rsidRPr="001F39A8">
              <w:rPr>
                <w:sz w:val="24"/>
                <w:szCs w:val="24"/>
                <w:rtl/>
                <w:lang w:val="en-GB" w:eastAsia="en-GB"/>
              </w:rPr>
              <w:t xml:space="preserve">تضارب </w:t>
            </w:r>
            <w:r w:rsidRPr="001F39A8">
              <w:rPr>
                <w:rFonts w:hint="cs"/>
                <w:sz w:val="24"/>
                <w:szCs w:val="24"/>
                <w:rtl/>
                <w:lang w:val="en-GB" w:eastAsia="en-GB"/>
              </w:rPr>
              <w:t>ل</w:t>
            </w:r>
            <w:r w:rsidRPr="001F39A8">
              <w:rPr>
                <w:sz w:val="24"/>
                <w:szCs w:val="24"/>
                <w:rtl/>
                <w:lang w:val="en-GB" w:eastAsia="en-GB"/>
              </w:rPr>
              <w:t>لمصالح</w:t>
            </w:r>
            <w:r w:rsidRPr="001F39A8">
              <w:rPr>
                <w:rFonts w:hint="cs"/>
                <w:sz w:val="24"/>
                <w:szCs w:val="24"/>
                <w:rtl/>
                <w:lang w:val="en-GB" w:eastAsia="en-GB"/>
              </w:rPr>
              <w:t xml:space="preserve">. </w:t>
            </w:r>
            <w:r w:rsidRPr="001F39A8">
              <w:rPr>
                <w:sz w:val="24"/>
                <w:szCs w:val="24"/>
                <w:rtl/>
                <w:lang w:val="en-GB" w:eastAsia="en-GB"/>
              </w:rPr>
              <w:t xml:space="preserve">يمكن اعتبار أن مقدم </w:t>
            </w:r>
            <w:r w:rsidRPr="001F39A8">
              <w:rPr>
                <w:rFonts w:hint="cs"/>
                <w:sz w:val="24"/>
                <w:szCs w:val="24"/>
                <w:rtl/>
                <w:lang w:val="en-GB" w:eastAsia="en-GB"/>
              </w:rPr>
              <w:t>ال</w:t>
            </w:r>
            <w:r w:rsidRPr="001F39A8">
              <w:rPr>
                <w:sz w:val="24"/>
                <w:szCs w:val="24"/>
                <w:rtl/>
                <w:lang w:val="en-GB" w:eastAsia="en-GB"/>
              </w:rPr>
              <w:t>عطا</w:t>
            </w:r>
            <w:r w:rsidRPr="001F39A8">
              <w:rPr>
                <w:rFonts w:hint="cs"/>
                <w:sz w:val="24"/>
                <w:szCs w:val="24"/>
                <w:rtl/>
                <w:lang w:val="en-GB" w:eastAsia="en-GB"/>
              </w:rPr>
              <w:t>ء</w:t>
            </w:r>
            <w:r w:rsidRPr="001F39A8">
              <w:rPr>
                <w:sz w:val="24"/>
                <w:szCs w:val="24"/>
                <w:rtl/>
                <w:lang w:val="en-GB" w:eastAsia="en-GB"/>
              </w:rPr>
              <w:t xml:space="preserve"> </w:t>
            </w:r>
            <w:r w:rsidRPr="001F39A8">
              <w:rPr>
                <w:rFonts w:hint="cs"/>
                <w:sz w:val="24"/>
                <w:szCs w:val="24"/>
                <w:rtl/>
                <w:lang w:val="en-GB" w:eastAsia="en-GB"/>
              </w:rPr>
              <w:t>هو</w:t>
            </w:r>
            <w:r w:rsidRPr="001F39A8">
              <w:rPr>
                <w:sz w:val="24"/>
                <w:szCs w:val="24"/>
                <w:rtl/>
                <w:lang w:val="en-GB" w:eastAsia="en-GB"/>
              </w:rPr>
              <w:t xml:space="preserve"> في تضارب للمصالح مع طرفٍ ما أو أكثر </w:t>
            </w:r>
            <w:r w:rsidRPr="001F39A8">
              <w:rPr>
                <w:rFonts w:hint="cs"/>
                <w:sz w:val="24"/>
                <w:szCs w:val="24"/>
                <w:rtl/>
                <w:lang w:val="en-GB" w:eastAsia="en-GB"/>
              </w:rPr>
              <w:t>خلال عملية العطاء هذه</w:t>
            </w:r>
            <w:r w:rsidRPr="001F39A8">
              <w:rPr>
                <w:sz w:val="24"/>
                <w:szCs w:val="24"/>
                <w:rtl/>
                <w:lang w:val="en-GB" w:eastAsia="en-GB"/>
              </w:rPr>
              <w:t>، اذا:</w:t>
            </w:r>
          </w:p>
        </w:tc>
        <w:tc>
          <w:tcPr>
            <w:tcW w:w="2126" w:type="dxa"/>
          </w:tcPr>
          <w:p w14:paraId="2F872BF4" w14:textId="77777777" w:rsidR="00B367A8" w:rsidRPr="003B3AD3" w:rsidRDefault="00B367A8" w:rsidP="003B3AD3">
            <w:pPr>
              <w:bidi/>
              <w:rPr>
                <w:sz w:val="20"/>
                <w:szCs w:val="20"/>
              </w:rPr>
            </w:pPr>
          </w:p>
        </w:tc>
      </w:tr>
      <w:tr w:rsidR="00B367A8" w14:paraId="295A7F67" w14:textId="77777777" w:rsidTr="00B8665B">
        <w:tc>
          <w:tcPr>
            <w:tcW w:w="10216" w:type="dxa"/>
          </w:tcPr>
          <w:p w14:paraId="3836F5D7" w14:textId="77777777" w:rsidR="00B367A8" w:rsidRPr="001F39A8" w:rsidRDefault="00B367A8" w:rsidP="003B3AD3">
            <w:pPr>
              <w:tabs>
                <w:tab w:val="left" w:pos="972"/>
                <w:tab w:val="num" w:pos="2016"/>
              </w:tabs>
              <w:bidi/>
              <w:spacing w:before="120" w:after="120"/>
              <w:ind w:firstLine="19"/>
              <w:jc w:val="both"/>
              <w:rPr>
                <w:b/>
                <w:sz w:val="24"/>
                <w:szCs w:val="24"/>
                <w:lang w:val="en-GB"/>
              </w:rPr>
            </w:pPr>
            <w:r w:rsidRPr="001F39A8">
              <w:rPr>
                <w:sz w:val="24"/>
                <w:szCs w:val="24"/>
                <w:rtl/>
                <w:lang w:val="en-GB"/>
              </w:rPr>
              <w:t>(1)</w:t>
            </w:r>
            <w:r w:rsidRPr="001F39A8">
              <w:rPr>
                <w:sz w:val="24"/>
                <w:szCs w:val="24"/>
                <w:lang w:val="en-GB"/>
              </w:rPr>
              <w:tab/>
            </w:r>
            <w:r w:rsidRPr="001F39A8">
              <w:rPr>
                <w:sz w:val="24"/>
                <w:szCs w:val="24"/>
                <w:rtl/>
                <w:lang w:val="en-GB"/>
              </w:rPr>
              <w:t xml:space="preserve">كان </w:t>
            </w:r>
            <w:r w:rsidRPr="001F39A8">
              <w:rPr>
                <w:rFonts w:hint="cs"/>
                <w:sz w:val="24"/>
                <w:szCs w:val="24"/>
                <w:rtl/>
                <w:lang w:val="en-GB" w:bidi="ar-LB"/>
              </w:rPr>
              <w:t>لديهم</w:t>
            </w:r>
            <w:r w:rsidRPr="001F39A8">
              <w:rPr>
                <w:sz w:val="24"/>
                <w:szCs w:val="24"/>
                <w:rtl/>
                <w:lang w:val="en-GB"/>
              </w:rPr>
              <w:t xml:space="preserve"> شريك مشترك (</w:t>
            </w:r>
            <w:r w:rsidRPr="001F39A8">
              <w:rPr>
                <w:sz w:val="24"/>
                <w:szCs w:val="24"/>
                <w:lang w:val="en-GB"/>
              </w:rPr>
              <w:t>common controlling partner</w:t>
            </w:r>
            <w:r w:rsidRPr="001F39A8">
              <w:rPr>
                <w:sz w:val="24"/>
                <w:szCs w:val="24"/>
                <w:rtl/>
                <w:lang w:val="en-GB"/>
              </w:rPr>
              <w:t>) يسيطر</w:t>
            </w:r>
            <w:r w:rsidRPr="001F39A8">
              <w:rPr>
                <w:rFonts w:hint="cs"/>
                <w:sz w:val="24"/>
                <w:szCs w:val="24"/>
                <w:rtl/>
                <w:lang w:val="en-GB"/>
              </w:rPr>
              <w:t xml:space="preserve"> </w:t>
            </w:r>
            <w:r w:rsidRPr="001F39A8">
              <w:rPr>
                <w:sz w:val="24"/>
                <w:szCs w:val="24"/>
                <w:rtl/>
                <w:lang w:val="en-GB"/>
              </w:rPr>
              <w:t>على أعمالهما؛ أو</w:t>
            </w:r>
          </w:p>
        </w:tc>
        <w:tc>
          <w:tcPr>
            <w:tcW w:w="2126" w:type="dxa"/>
          </w:tcPr>
          <w:p w14:paraId="2F820083" w14:textId="77777777" w:rsidR="00B367A8" w:rsidRPr="003B3AD3" w:rsidRDefault="00B367A8" w:rsidP="003B3AD3">
            <w:pPr>
              <w:bidi/>
              <w:rPr>
                <w:sz w:val="20"/>
                <w:szCs w:val="20"/>
              </w:rPr>
            </w:pPr>
          </w:p>
        </w:tc>
      </w:tr>
      <w:tr w:rsidR="00B367A8" w14:paraId="7D643E2C" w14:textId="77777777" w:rsidTr="00B8665B">
        <w:tc>
          <w:tcPr>
            <w:tcW w:w="10216" w:type="dxa"/>
          </w:tcPr>
          <w:p w14:paraId="1EE8EC10" w14:textId="77777777" w:rsidR="00B367A8" w:rsidRPr="001F39A8" w:rsidRDefault="00B367A8" w:rsidP="003B3AD3">
            <w:pPr>
              <w:tabs>
                <w:tab w:val="left" w:pos="972"/>
                <w:tab w:val="num" w:pos="2016"/>
              </w:tabs>
              <w:bidi/>
              <w:spacing w:before="120" w:after="120"/>
              <w:ind w:firstLine="19"/>
              <w:jc w:val="both"/>
              <w:rPr>
                <w:b/>
                <w:smallCaps/>
                <w:sz w:val="24"/>
                <w:szCs w:val="24"/>
                <w:lang w:val="en-GB" w:bidi="ar-IQ"/>
              </w:rPr>
            </w:pPr>
            <w:r w:rsidRPr="001F39A8">
              <w:rPr>
                <w:sz w:val="24"/>
                <w:szCs w:val="24"/>
                <w:rtl/>
                <w:lang w:val="en-GB"/>
              </w:rPr>
              <w:t>(2)</w:t>
            </w:r>
            <w:r w:rsidRPr="001F39A8">
              <w:rPr>
                <w:sz w:val="24"/>
                <w:szCs w:val="24"/>
                <w:rtl/>
                <w:lang w:val="es-ES_tradnl"/>
              </w:rPr>
              <w:t xml:space="preserve"> تلقّ</w:t>
            </w:r>
            <w:r w:rsidRPr="001F39A8">
              <w:rPr>
                <w:rFonts w:hint="cs"/>
                <w:sz w:val="24"/>
                <w:szCs w:val="24"/>
                <w:rtl/>
                <w:lang w:val="es-ES_tradnl"/>
              </w:rPr>
              <w:t>وا أو يتلقون</w:t>
            </w:r>
            <w:r w:rsidRPr="001F39A8">
              <w:rPr>
                <w:sz w:val="24"/>
                <w:szCs w:val="24"/>
                <w:rtl/>
                <w:lang w:val="es-ES_tradnl"/>
              </w:rPr>
              <w:t xml:space="preserve"> أي دعمٍ </w:t>
            </w:r>
            <w:r w:rsidRPr="001F39A8">
              <w:rPr>
                <w:sz w:val="24"/>
                <w:szCs w:val="24"/>
                <w:rtl/>
                <w:lang w:val="en-GB"/>
              </w:rPr>
              <w:t>(</w:t>
            </w:r>
            <w:r w:rsidRPr="001F39A8">
              <w:rPr>
                <w:sz w:val="24"/>
                <w:szCs w:val="24"/>
                <w:lang w:val="en-GB"/>
              </w:rPr>
              <w:t>subsidy</w:t>
            </w:r>
            <w:r w:rsidRPr="001F39A8">
              <w:rPr>
                <w:sz w:val="24"/>
                <w:szCs w:val="24"/>
                <w:rtl/>
                <w:lang w:val="en-GB"/>
              </w:rPr>
              <w:t xml:space="preserve">) </w:t>
            </w:r>
            <w:r w:rsidRPr="001F39A8">
              <w:rPr>
                <w:rFonts w:hint="cs"/>
                <w:sz w:val="24"/>
                <w:szCs w:val="24"/>
                <w:rtl/>
                <w:lang w:val="en-GB"/>
              </w:rPr>
              <w:t xml:space="preserve">بشكل </w:t>
            </w:r>
            <w:r w:rsidRPr="001F39A8">
              <w:rPr>
                <w:sz w:val="24"/>
                <w:szCs w:val="24"/>
                <w:rtl/>
                <w:lang w:val="en-GB"/>
              </w:rPr>
              <w:t>مباشر أو غير مباشر من أي من</w:t>
            </w:r>
            <w:r w:rsidRPr="001F39A8">
              <w:rPr>
                <w:rFonts w:hint="cs"/>
                <w:sz w:val="24"/>
                <w:szCs w:val="24"/>
                <w:rtl/>
                <w:lang w:val="en-GB"/>
              </w:rPr>
              <w:t>هم؛</w:t>
            </w:r>
            <w:r w:rsidRPr="001F39A8">
              <w:rPr>
                <w:sz w:val="24"/>
                <w:szCs w:val="24"/>
                <w:rtl/>
                <w:lang w:val="en-GB"/>
              </w:rPr>
              <w:t xml:space="preserve"> أو</w:t>
            </w:r>
          </w:p>
        </w:tc>
        <w:tc>
          <w:tcPr>
            <w:tcW w:w="2126" w:type="dxa"/>
          </w:tcPr>
          <w:p w14:paraId="68B4DBE1" w14:textId="77777777" w:rsidR="00B367A8" w:rsidRPr="003B3AD3" w:rsidRDefault="00B367A8" w:rsidP="003B3AD3">
            <w:pPr>
              <w:bidi/>
              <w:rPr>
                <w:sz w:val="20"/>
                <w:szCs w:val="20"/>
              </w:rPr>
            </w:pPr>
          </w:p>
        </w:tc>
      </w:tr>
      <w:tr w:rsidR="00B367A8" w14:paraId="119BCB15" w14:textId="77777777" w:rsidTr="00B8665B">
        <w:tc>
          <w:tcPr>
            <w:tcW w:w="10216" w:type="dxa"/>
          </w:tcPr>
          <w:p w14:paraId="2D212C2C" w14:textId="77777777" w:rsidR="00B367A8" w:rsidRPr="001F39A8" w:rsidRDefault="00B367A8" w:rsidP="003B3AD3">
            <w:pPr>
              <w:tabs>
                <w:tab w:val="left" w:pos="972"/>
                <w:tab w:val="num" w:pos="2016"/>
              </w:tabs>
              <w:bidi/>
              <w:spacing w:before="120" w:after="120"/>
              <w:ind w:firstLine="19"/>
              <w:jc w:val="both"/>
              <w:rPr>
                <w:b/>
                <w:smallCaps/>
                <w:sz w:val="24"/>
                <w:szCs w:val="24"/>
                <w:lang w:val="en-GB"/>
              </w:rPr>
            </w:pPr>
            <w:r w:rsidRPr="001F39A8">
              <w:rPr>
                <w:sz w:val="24"/>
                <w:szCs w:val="24"/>
                <w:rtl/>
                <w:lang w:val="en-GB"/>
              </w:rPr>
              <w:t xml:space="preserve">(3) كان لديهم الممثل القانوني نفسه لأغراض </w:t>
            </w:r>
            <w:r w:rsidRPr="001F39A8">
              <w:rPr>
                <w:sz w:val="24"/>
                <w:szCs w:val="24"/>
                <w:rtl/>
                <w:lang w:val="es-ES_tradnl"/>
              </w:rPr>
              <w:t>هذ</w:t>
            </w:r>
            <w:r w:rsidRPr="001F39A8">
              <w:rPr>
                <w:rFonts w:hint="cs"/>
                <w:sz w:val="24"/>
                <w:szCs w:val="24"/>
                <w:rtl/>
                <w:lang w:val="es-ES_tradnl"/>
              </w:rPr>
              <w:t>ا</w:t>
            </w:r>
            <w:r w:rsidRPr="001F39A8">
              <w:rPr>
                <w:sz w:val="24"/>
                <w:szCs w:val="24"/>
                <w:rtl/>
                <w:lang w:val="es-ES_tradnl"/>
              </w:rPr>
              <w:t xml:space="preserve"> ال</w:t>
            </w:r>
            <w:r w:rsidRPr="001F39A8">
              <w:rPr>
                <w:rFonts w:hint="cs"/>
                <w:sz w:val="24"/>
                <w:szCs w:val="24"/>
                <w:rtl/>
                <w:lang w:val="es-ES_tradnl"/>
              </w:rPr>
              <w:t>عطاء</w:t>
            </w:r>
            <w:r w:rsidRPr="001F39A8">
              <w:rPr>
                <w:rFonts w:hint="cs"/>
                <w:sz w:val="24"/>
                <w:szCs w:val="24"/>
                <w:rtl/>
                <w:lang w:val="en-GB"/>
              </w:rPr>
              <w:t>؛ أو</w:t>
            </w:r>
          </w:p>
        </w:tc>
        <w:tc>
          <w:tcPr>
            <w:tcW w:w="2126" w:type="dxa"/>
          </w:tcPr>
          <w:p w14:paraId="6CA85A44" w14:textId="77777777" w:rsidR="00B367A8" w:rsidRPr="003B3AD3" w:rsidRDefault="00B367A8" w:rsidP="003B3AD3">
            <w:pPr>
              <w:bidi/>
              <w:rPr>
                <w:sz w:val="20"/>
                <w:szCs w:val="20"/>
              </w:rPr>
            </w:pPr>
          </w:p>
        </w:tc>
      </w:tr>
      <w:tr w:rsidR="00B367A8" w14:paraId="5E9920E8" w14:textId="77777777" w:rsidTr="00B8665B">
        <w:tc>
          <w:tcPr>
            <w:tcW w:w="10216" w:type="dxa"/>
          </w:tcPr>
          <w:p w14:paraId="3230B38B" w14:textId="4FAAE1AD" w:rsidR="00B367A8" w:rsidRPr="001F39A8" w:rsidRDefault="00B367A8" w:rsidP="00423BA2">
            <w:pPr>
              <w:tabs>
                <w:tab w:val="left" w:pos="972"/>
                <w:tab w:val="num" w:pos="2016"/>
              </w:tabs>
              <w:bidi/>
              <w:spacing w:before="120" w:after="120"/>
              <w:ind w:firstLine="19"/>
              <w:jc w:val="both"/>
              <w:rPr>
                <w:sz w:val="24"/>
                <w:szCs w:val="24"/>
                <w:lang w:val="en-GB"/>
              </w:rPr>
            </w:pPr>
            <w:r w:rsidRPr="001F39A8">
              <w:rPr>
                <w:sz w:val="24"/>
                <w:szCs w:val="24"/>
                <w:rtl/>
                <w:lang w:val="es-ES_tradnl"/>
              </w:rPr>
              <w:t>(4)</w:t>
            </w:r>
            <w:r w:rsidRPr="001F39A8">
              <w:rPr>
                <w:b/>
                <w:sz w:val="24"/>
                <w:szCs w:val="24"/>
                <w:rtl/>
                <w:lang w:val="en-GB"/>
              </w:rPr>
              <w:t xml:space="preserve"> كان</w:t>
            </w:r>
            <w:r w:rsidRPr="001F39A8">
              <w:rPr>
                <w:rFonts w:hint="cs"/>
                <w:b/>
                <w:sz w:val="24"/>
                <w:szCs w:val="24"/>
                <w:rtl/>
                <w:lang w:val="en-GB"/>
              </w:rPr>
              <w:t>ت</w:t>
            </w:r>
            <w:r w:rsidRPr="001F39A8">
              <w:rPr>
                <w:b/>
                <w:sz w:val="24"/>
                <w:szCs w:val="24"/>
                <w:rtl/>
                <w:lang w:val="en-GB"/>
              </w:rPr>
              <w:t xml:space="preserve"> لديهم علاقة- مباشرة أو عن طريق طرف ثالث- مع بعضهم البعض، تمكنهم من الحصول على معلومات حول عطاء </w:t>
            </w:r>
            <w:r w:rsidRPr="001F39A8">
              <w:rPr>
                <w:rFonts w:hint="cs"/>
                <w:b/>
                <w:sz w:val="24"/>
                <w:szCs w:val="24"/>
                <w:rtl/>
                <w:lang w:val="en-GB"/>
              </w:rPr>
              <w:t>مقدم العطاء الآخر</w:t>
            </w:r>
            <w:r w:rsidRPr="001F39A8">
              <w:rPr>
                <w:b/>
                <w:sz w:val="24"/>
                <w:szCs w:val="24"/>
                <w:rtl/>
                <w:lang w:val="en-GB"/>
              </w:rPr>
              <w:t xml:space="preserve"> أو التأثير على هذا العطاء أو التأثير في قرارات جهة التعاقد بشأن </w:t>
            </w:r>
            <w:r w:rsidRPr="001F39A8">
              <w:rPr>
                <w:rFonts w:hint="cs"/>
                <w:sz w:val="24"/>
                <w:szCs w:val="24"/>
                <w:rtl/>
                <w:lang w:val="es-ES_tradnl"/>
              </w:rPr>
              <w:t>عملية (المناقصة) هذه؛</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64AEF8" w14:textId="77777777" w:rsidR="00B367A8" w:rsidRPr="003B3AD3" w:rsidRDefault="00B367A8" w:rsidP="003B3AD3">
            <w:pPr>
              <w:bidi/>
              <w:rPr>
                <w:sz w:val="20"/>
                <w:szCs w:val="20"/>
              </w:rPr>
            </w:pPr>
          </w:p>
        </w:tc>
      </w:tr>
      <w:tr w:rsidR="00B367A8" w14:paraId="5FF42CFF" w14:textId="77777777" w:rsidTr="00B8665B">
        <w:tc>
          <w:tcPr>
            <w:tcW w:w="10216" w:type="dxa"/>
          </w:tcPr>
          <w:p w14:paraId="7942C692" w14:textId="77777777" w:rsidR="00B367A8" w:rsidRPr="001F39A8" w:rsidRDefault="00B367A8" w:rsidP="003B3AD3">
            <w:pPr>
              <w:tabs>
                <w:tab w:val="left" w:pos="972"/>
                <w:tab w:val="num" w:pos="2016"/>
              </w:tabs>
              <w:bidi/>
              <w:spacing w:before="120" w:after="120"/>
              <w:ind w:left="19" w:hanging="13"/>
              <w:jc w:val="both"/>
              <w:rPr>
                <w:b/>
                <w:smallCaps/>
                <w:sz w:val="24"/>
                <w:szCs w:val="24"/>
                <w:lang w:val="en-GB"/>
              </w:rPr>
            </w:pPr>
            <w:r w:rsidRPr="001F39A8">
              <w:rPr>
                <w:sz w:val="24"/>
                <w:szCs w:val="24"/>
                <w:rtl/>
                <w:lang w:val="en-GB"/>
              </w:rPr>
              <w:t>(5)</w:t>
            </w:r>
            <w:r w:rsidRPr="001F39A8">
              <w:rPr>
                <w:b/>
                <w:sz w:val="24"/>
                <w:szCs w:val="24"/>
                <w:rtl/>
                <w:lang w:val="en-GB"/>
              </w:rPr>
              <w:t xml:space="preserve"> ق</w:t>
            </w:r>
            <w:r w:rsidRPr="001F39A8">
              <w:rPr>
                <w:rFonts w:hint="cs"/>
                <w:b/>
                <w:sz w:val="24"/>
                <w:szCs w:val="24"/>
                <w:rtl/>
                <w:lang w:val="en-GB"/>
              </w:rPr>
              <w:t xml:space="preserve">ام </w:t>
            </w:r>
            <w:r w:rsidRPr="001F39A8">
              <w:rPr>
                <w:b/>
                <w:sz w:val="24"/>
                <w:szCs w:val="24"/>
                <w:rtl/>
                <w:lang w:val="en-GB"/>
              </w:rPr>
              <w:t>مقدم عطاء</w:t>
            </w:r>
            <w:r w:rsidRPr="001F39A8">
              <w:rPr>
                <w:rFonts w:hint="cs"/>
                <w:b/>
                <w:sz w:val="24"/>
                <w:szCs w:val="24"/>
                <w:rtl/>
                <w:lang w:val="en-GB"/>
              </w:rPr>
              <w:t>ٍ</w:t>
            </w:r>
            <w:r w:rsidRPr="001F39A8">
              <w:rPr>
                <w:b/>
                <w:sz w:val="24"/>
                <w:szCs w:val="24"/>
                <w:rtl/>
                <w:lang w:val="en-GB"/>
              </w:rPr>
              <w:t xml:space="preserve"> ما</w:t>
            </w:r>
            <w:r w:rsidRPr="001F39A8">
              <w:rPr>
                <w:rFonts w:hint="cs"/>
                <w:b/>
                <w:sz w:val="24"/>
                <w:szCs w:val="24"/>
                <w:rtl/>
                <w:lang w:val="en-GB"/>
              </w:rPr>
              <w:t xml:space="preserve"> </w:t>
            </w:r>
            <w:r w:rsidRPr="001F39A8">
              <w:rPr>
                <w:rFonts w:hint="cs"/>
                <w:sz w:val="24"/>
                <w:szCs w:val="24"/>
                <w:rtl/>
                <w:lang w:val="es-ES_tradnl"/>
              </w:rPr>
              <w:t xml:space="preserve">بتقديم </w:t>
            </w:r>
            <w:r w:rsidRPr="001F39A8">
              <w:rPr>
                <w:sz w:val="24"/>
                <w:szCs w:val="24"/>
                <w:rtl/>
                <w:lang w:val="es-ES_tradnl"/>
              </w:rPr>
              <w:t>أكثر من عطاء في هذه المناقصة</w:t>
            </w:r>
            <w:r w:rsidRPr="001F39A8">
              <w:rPr>
                <w:rFonts w:hint="cs"/>
                <w:sz w:val="24"/>
                <w:szCs w:val="24"/>
                <w:rtl/>
                <w:lang w:val="es-ES_tradnl"/>
              </w:rPr>
              <w:t>،</w:t>
            </w:r>
            <w:r w:rsidRPr="001F39A8">
              <w:rPr>
                <w:sz w:val="24"/>
                <w:szCs w:val="24"/>
                <w:rtl/>
                <w:lang w:val="es-ES_tradnl"/>
              </w:rPr>
              <w:t xml:space="preserve"> سواء كان ذلك </w:t>
            </w:r>
            <w:r w:rsidRPr="001F39A8">
              <w:rPr>
                <w:rFonts w:hint="cs"/>
                <w:sz w:val="24"/>
                <w:szCs w:val="24"/>
                <w:rtl/>
                <w:lang w:val="es-ES_tradnl"/>
              </w:rPr>
              <w:t>منفرداً</w:t>
            </w:r>
            <w:r w:rsidRPr="001F39A8">
              <w:rPr>
                <w:sz w:val="24"/>
                <w:szCs w:val="24"/>
                <w:rtl/>
                <w:lang w:val="es-ES_tradnl"/>
              </w:rPr>
              <w:t xml:space="preserve"> أو من ضمن شراكة أو</w:t>
            </w:r>
            <w:r w:rsidRPr="001F39A8">
              <w:rPr>
                <w:rFonts w:hint="cs"/>
                <w:sz w:val="24"/>
                <w:szCs w:val="24"/>
                <w:rtl/>
                <w:lang w:val="es-ES_tradnl"/>
              </w:rPr>
              <w:t xml:space="preserve"> </w:t>
            </w:r>
            <w:r w:rsidRPr="001F39A8">
              <w:rPr>
                <w:sz w:val="24"/>
                <w:szCs w:val="24"/>
                <w:rtl/>
                <w:lang w:val="es-ES_tradnl"/>
              </w:rPr>
              <w:t>ائتلاف شركات</w:t>
            </w:r>
            <w:r w:rsidRPr="001F39A8">
              <w:rPr>
                <w:rFonts w:hint="cs"/>
                <w:sz w:val="24"/>
                <w:szCs w:val="24"/>
                <w:rtl/>
                <w:lang w:val="es-ES_tradnl"/>
              </w:rPr>
              <w:t>،</w:t>
            </w:r>
            <w:r w:rsidRPr="001F39A8">
              <w:rPr>
                <w:sz w:val="24"/>
                <w:szCs w:val="24"/>
                <w:rtl/>
                <w:lang w:val="es-ES_tradnl"/>
              </w:rPr>
              <w:t xml:space="preserve"> مما سيؤدي إلى استبعاد جميع تلك العطاءات</w:t>
            </w:r>
            <w:r w:rsidRPr="001F39A8">
              <w:rPr>
                <w:b/>
                <w:sz w:val="24"/>
                <w:szCs w:val="24"/>
                <w:rtl/>
                <w:lang w:val="en-GB"/>
              </w:rPr>
              <w:t xml:space="preserve">. </w:t>
            </w:r>
            <w:r w:rsidRPr="001F39A8">
              <w:rPr>
                <w:sz w:val="24"/>
                <w:szCs w:val="24"/>
                <w:rtl/>
                <w:lang w:val="es-ES_tradnl"/>
              </w:rPr>
              <w:t>وبالرغم من ذلك</w:t>
            </w:r>
            <w:r w:rsidRPr="001F39A8">
              <w:rPr>
                <w:rFonts w:hint="cs"/>
                <w:sz w:val="24"/>
                <w:szCs w:val="24"/>
                <w:rtl/>
                <w:lang w:val="es-ES_tradnl"/>
              </w:rPr>
              <w:t>، هذا لن</w:t>
            </w:r>
            <w:r w:rsidRPr="001F39A8">
              <w:rPr>
                <w:sz w:val="24"/>
                <w:szCs w:val="24"/>
                <w:rtl/>
                <w:lang w:val="es-ES_tradnl"/>
              </w:rPr>
              <w:t xml:space="preserve"> يحدّ </w:t>
            </w:r>
            <w:r w:rsidRPr="001F39A8">
              <w:rPr>
                <w:rFonts w:hint="cs"/>
                <w:sz w:val="24"/>
                <w:szCs w:val="24"/>
                <w:rtl/>
                <w:lang w:val="es-ES_tradnl"/>
              </w:rPr>
              <w:t xml:space="preserve">من إمكانية </w:t>
            </w:r>
            <w:r w:rsidRPr="001F39A8">
              <w:rPr>
                <w:sz w:val="24"/>
                <w:szCs w:val="24"/>
                <w:rtl/>
                <w:lang w:val="es-ES_tradnl"/>
              </w:rPr>
              <w:t xml:space="preserve">مشاركة مقدم </w:t>
            </w:r>
            <w:r w:rsidRPr="001F39A8">
              <w:rPr>
                <w:rFonts w:hint="cs"/>
                <w:sz w:val="24"/>
                <w:szCs w:val="24"/>
                <w:rtl/>
                <w:lang w:val="es-ES_tradnl"/>
              </w:rPr>
              <w:t>ال</w:t>
            </w:r>
            <w:r w:rsidRPr="001F39A8">
              <w:rPr>
                <w:sz w:val="24"/>
                <w:szCs w:val="24"/>
                <w:rtl/>
                <w:lang w:val="es-ES_tradnl"/>
              </w:rPr>
              <w:t>عطاء كمقاول ثانوي في عطاء آخر أو مشاركة شركة ما كمقاول ثانوي في أكثر من عطاء</w:t>
            </w:r>
            <w:r w:rsidRPr="001F39A8">
              <w:rPr>
                <w:rFonts w:hint="cs"/>
                <w:sz w:val="24"/>
                <w:szCs w:val="24"/>
                <w:rtl/>
                <w:lang w:val="es-ES_tradnl"/>
              </w:rPr>
              <w:t>؛</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C8D085" w14:textId="77777777" w:rsidR="00B367A8" w:rsidRPr="003B3AD3" w:rsidRDefault="00B367A8" w:rsidP="003B3AD3">
            <w:pPr>
              <w:bidi/>
              <w:rPr>
                <w:sz w:val="20"/>
                <w:szCs w:val="20"/>
              </w:rPr>
            </w:pPr>
          </w:p>
        </w:tc>
      </w:tr>
      <w:tr w:rsidR="00B367A8" w14:paraId="50687364" w14:textId="77777777" w:rsidTr="00B8665B">
        <w:tc>
          <w:tcPr>
            <w:tcW w:w="10216" w:type="dxa"/>
          </w:tcPr>
          <w:p w14:paraId="3815BF97" w14:textId="77777777" w:rsidR="00B367A8" w:rsidRPr="001F39A8" w:rsidRDefault="00B367A8" w:rsidP="003B3AD3">
            <w:pPr>
              <w:bidi/>
              <w:jc w:val="both"/>
              <w:rPr>
                <w:sz w:val="24"/>
                <w:szCs w:val="24"/>
              </w:rPr>
            </w:pPr>
            <w:r w:rsidRPr="001F39A8">
              <w:rPr>
                <w:rFonts w:hint="cs"/>
                <w:sz w:val="24"/>
                <w:szCs w:val="24"/>
                <w:rtl/>
              </w:rPr>
              <w:t xml:space="preserve">(6) </w:t>
            </w:r>
            <w:r w:rsidRPr="001F39A8">
              <w:rPr>
                <w:sz w:val="24"/>
                <w:szCs w:val="24"/>
                <w:rtl/>
              </w:rPr>
              <w:t xml:space="preserve">قد قدم مقدم العطاء المواصفات أو غيرها من الوثائق التي </w:t>
            </w:r>
            <w:r w:rsidRPr="001F39A8">
              <w:rPr>
                <w:rFonts w:hint="cs"/>
                <w:sz w:val="24"/>
                <w:szCs w:val="24"/>
                <w:rtl/>
              </w:rPr>
              <w:t>ستستخدم</w:t>
            </w:r>
            <w:r w:rsidRPr="001F39A8">
              <w:rPr>
                <w:sz w:val="24"/>
                <w:szCs w:val="24"/>
                <w:rtl/>
              </w:rPr>
              <w:t xml:space="preserve"> في التعاقد على (الأدوية واللقاحات ) موضوع وثائق المناقصة هذه، وذلك بطلب من جهة التعاقد </w:t>
            </w:r>
            <w:r w:rsidRPr="001F39A8">
              <w:rPr>
                <w:rFonts w:hint="cs"/>
                <w:sz w:val="24"/>
                <w:szCs w:val="24"/>
                <w:rtl/>
              </w:rPr>
              <w:t>؛ أو</w:t>
            </w:r>
          </w:p>
        </w:tc>
        <w:tc>
          <w:tcPr>
            <w:tcW w:w="2126" w:type="dxa"/>
          </w:tcPr>
          <w:p w14:paraId="3563CAD1" w14:textId="77777777" w:rsidR="00B367A8" w:rsidRPr="003B3AD3" w:rsidRDefault="00B367A8" w:rsidP="003B3AD3">
            <w:pPr>
              <w:bidi/>
              <w:rPr>
                <w:sz w:val="20"/>
                <w:szCs w:val="20"/>
              </w:rPr>
            </w:pPr>
          </w:p>
        </w:tc>
      </w:tr>
      <w:tr w:rsidR="00B367A8" w14:paraId="1383EA05" w14:textId="77777777" w:rsidTr="00B8665B">
        <w:tc>
          <w:tcPr>
            <w:tcW w:w="10216" w:type="dxa"/>
          </w:tcPr>
          <w:p w14:paraId="3411C5D4" w14:textId="1038316E" w:rsidR="00B367A8" w:rsidRPr="001F39A8" w:rsidRDefault="00B367A8" w:rsidP="005376EF">
            <w:pPr>
              <w:tabs>
                <w:tab w:val="left" w:pos="702"/>
              </w:tabs>
              <w:bidi/>
              <w:spacing w:before="120" w:after="120"/>
              <w:jc w:val="both"/>
              <w:rPr>
                <w:sz w:val="24"/>
                <w:szCs w:val="24"/>
              </w:rPr>
            </w:pPr>
            <w:r w:rsidRPr="001F39A8">
              <w:rPr>
                <w:rFonts w:hint="cs"/>
                <w:sz w:val="24"/>
                <w:szCs w:val="24"/>
                <w:rtl/>
              </w:rPr>
              <w:lastRenderedPageBreak/>
              <w:t xml:space="preserve">6.2 </w:t>
            </w:r>
            <w:r w:rsidRPr="001F39A8">
              <w:rPr>
                <w:sz w:val="24"/>
                <w:szCs w:val="24"/>
                <w:rtl/>
              </w:rPr>
              <w:t>لا</w:t>
            </w:r>
            <w:r w:rsidRPr="001F39A8">
              <w:rPr>
                <w:rFonts w:hint="cs"/>
                <w:sz w:val="24"/>
                <w:szCs w:val="24"/>
                <w:rtl/>
              </w:rPr>
              <w:t xml:space="preserve"> </w:t>
            </w:r>
            <w:r w:rsidRPr="001F39A8">
              <w:rPr>
                <w:sz w:val="24"/>
                <w:szCs w:val="24"/>
                <w:rtl/>
              </w:rPr>
              <w:t xml:space="preserve">يسمح لموظفي الحكومة والقطاع العام أن يشاركوا بشكل مباشر أو غير مباشر في المناقصات </w:t>
            </w:r>
            <w:r w:rsidRPr="001F39A8">
              <w:rPr>
                <w:rFonts w:hint="cs"/>
                <w:sz w:val="24"/>
                <w:szCs w:val="24"/>
                <w:rtl/>
              </w:rPr>
              <w:t>هذه</w:t>
            </w:r>
            <w:r w:rsidRPr="001F39A8">
              <w:rPr>
                <w:sz w:val="24"/>
                <w:szCs w:val="24"/>
                <w:rtl/>
              </w:rPr>
              <w:t>.</w:t>
            </w:r>
          </w:p>
        </w:tc>
        <w:tc>
          <w:tcPr>
            <w:tcW w:w="2126" w:type="dxa"/>
          </w:tcPr>
          <w:p w14:paraId="28DF2464" w14:textId="77777777" w:rsidR="00B367A8" w:rsidRPr="003B3AD3" w:rsidRDefault="00B367A8" w:rsidP="003B3AD3">
            <w:pPr>
              <w:bidi/>
              <w:rPr>
                <w:sz w:val="20"/>
                <w:szCs w:val="20"/>
              </w:rPr>
            </w:pPr>
          </w:p>
        </w:tc>
      </w:tr>
      <w:tr w:rsidR="00B367A8" w14:paraId="0B664E17" w14:textId="77777777" w:rsidTr="00B8665B">
        <w:tc>
          <w:tcPr>
            <w:tcW w:w="10216" w:type="dxa"/>
          </w:tcPr>
          <w:p w14:paraId="77DC1A10" w14:textId="243E0878" w:rsidR="00B367A8" w:rsidRPr="001F39A8" w:rsidRDefault="00B367A8" w:rsidP="00826799">
            <w:pPr>
              <w:tabs>
                <w:tab w:val="left" w:pos="612"/>
              </w:tabs>
              <w:bidi/>
              <w:spacing w:before="120" w:after="120"/>
              <w:ind w:left="-14"/>
              <w:jc w:val="both"/>
              <w:rPr>
                <w:sz w:val="24"/>
                <w:szCs w:val="24"/>
              </w:rPr>
            </w:pPr>
            <w:r w:rsidRPr="001F39A8">
              <w:rPr>
                <w:rFonts w:hint="cs"/>
                <w:sz w:val="24"/>
                <w:szCs w:val="24"/>
                <w:rtl/>
              </w:rPr>
              <w:t>6.3</w:t>
            </w:r>
            <w:r w:rsidRPr="001F39A8">
              <w:rPr>
                <w:sz w:val="24"/>
                <w:szCs w:val="24"/>
              </w:rPr>
              <w:tab/>
            </w:r>
            <w:r w:rsidRPr="001F39A8">
              <w:rPr>
                <w:rFonts w:hint="cs"/>
                <w:sz w:val="24"/>
                <w:szCs w:val="24"/>
                <w:rtl/>
              </w:rPr>
              <w:t xml:space="preserve">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1F39A8">
              <w:rPr>
                <w:rFonts w:hint="cs"/>
                <w:b/>
                <w:bCs/>
                <w:sz w:val="24"/>
                <w:szCs w:val="24"/>
                <w:rtl/>
              </w:rPr>
              <w:t>في ورقة بيانات العطاء</w:t>
            </w:r>
            <w:r w:rsidRPr="001F39A8">
              <w:rPr>
                <w:rFonts w:hint="cs"/>
                <w:sz w:val="24"/>
                <w:szCs w:val="24"/>
                <w:rtl/>
              </w:rPr>
              <w:t>.</w:t>
            </w:r>
          </w:p>
          <w:p w14:paraId="51E0CD00" w14:textId="77777777" w:rsidR="00B367A8" w:rsidRPr="001F39A8" w:rsidRDefault="00B367A8" w:rsidP="003B3AD3">
            <w:pPr>
              <w:bidi/>
              <w:jc w:val="right"/>
              <w:rPr>
                <w:sz w:val="24"/>
                <w:szCs w:val="24"/>
              </w:rPr>
            </w:pPr>
          </w:p>
        </w:tc>
        <w:tc>
          <w:tcPr>
            <w:tcW w:w="2126" w:type="dxa"/>
          </w:tcPr>
          <w:p w14:paraId="38255623" w14:textId="77777777" w:rsidR="00B367A8" w:rsidRPr="003B3AD3" w:rsidRDefault="00B367A8" w:rsidP="003B3AD3">
            <w:pPr>
              <w:bidi/>
              <w:rPr>
                <w:sz w:val="20"/>
                <w:szCs w:val="20"/>
              </w:rPr>
            </w:pPr>
          </w:p>
        </w:tc>
      </w:tr>
      <w:tr w:rsidR="00B367A8" w14:paraId="7ACBA235" w14:textId="77777777" w:rsidTr="00B8665B">
        <w:tc>
          <w:tcPr>
            <w:tcW w:w="10216" w:type="dxa"/>
          </w:tcPr>
          <w:p w14:paraId="177509EF" w14:textId="77777777" w:rsidR="00B367A8" w:rsidRPr="001F39A8" w:rsidRDefault="00B367A8" w:rsidP="003B3AD3">
            <w:pPr>
              <w:tabs>
                <w:tab w:val="left" w:pos="612"/>
              </w:tabs>
              <w:bidi/>
              <w:spacing w:before="120" w:after="120"/>
              <w:jc w:val="both"/>
              <w:rPr>
                <w:sz w:val="24"/>
                <w:szCs w:val="24"/>
                <w:rtl/>
                <w:lang w:bidi="ar-IQ"/>
              </w:rPr>
            </w:pPr>
            <w:r w:rsidRPr="001F39A8">
              <w:rPr>
                <w:rFonts w:hint="cs"/>
                <w:spacing w:val="-3"/>
                <w:sz w:val="24"/>
                <w:szCs w:val="24"/>
                <w:rtl/>
              </w:rPr>
              <w:t>7.1</w:t>
            </w:r>
            <w:r w:rsidRPr="001F39A8">
              <w:rPr>
                <w:rFonts w:hint="cs"/>
                <w:sz w:val="24"/>
                <w:szCs w:val="24"/>
                <w:rtl/>
              </w:rPr>
              <w:t xml:space="preserve"> بحسب المادة 12 من التعليمات إلى مقدمي العطاءات، يتوجب على مقدم العطاء أن يقدم كجزءٍ من عطائه وبحسب موافقة جهة التعاقد، الوثائق التي تثبت أهلية (الأدوية واللقاحات) التي سيتم تقديمها بموجب العقد.</w:t>
            </w:r>
          </w:p>
          <w:p w14:paraId="000AD60B" w14:textId="77777777" w:rsidR="00B367A8" w:rsidRPr="001F39A8" w:rsidRDefault="00B367A8" w:rsidP="003B3AD3">
            <w:pPr>
              <w:jc w:val="both"/>
              <w:rPr>
                <w:sz w:val="24"/>
                <w:szCs w:val="24"/>
                <w:lang w:bidi="ar-IQ"/>
              </w:rPr>
            </w:pPr>
          </w:p>
        </w:tc>
        <w:tc>
          <w:tcPr>
            <w:tcW w:w="2126" w:type="dxa"/>
          </w:tcPr>
          <w:p w14:paraId="3AC20AA9"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5" w:name="_Toc334906978"/>
            <w:r w:rsidRPr="001F39A8">
              <w:rPr>
                <w:rFonts w:ascii="Arial Narrow" w:eastAsia="Calibri" w:hAnsi="Arial Narrow" w:cs="Arial"/>
                <w:b/>
                <w:bCs/>
                <w:sz w:val="24"/>
                <w:szCs w:val="24"/>
                <w:rtl/>
              </w:rPr>
              <w:t>7.</w:t>
            </w:r>
            <w:r w:rsidRPr="001F39A8">
              <w:rPr>
                <w:rFonts w:ascii="Arial Narrow" w:eastAsia="Calibri" w:hAnsi="Arial Narrow" w:cs="Arial" w:hint="eastAsia"/>
                <w:b/>
                <w:bCs/>
                <w:sz w:val="24"/>
                <w:szCs w:val="24"/>
                <w:rtl/>
              </w:rPr>
              <w:t xml:space="preserve"> 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إثبات</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أهلية</w:t>
            </w:r>
            <w:r w:rsidRPr="001F39A8">
              <w:rPr>
                <w:rFonts w:ascii="Arial Narrow" w:eastAsia="Calibri" w:hAnsi="Arial Narrow" w:cs="Arial" w:hint="cs"/>
                <w:b/>
                <w:bCs/>
                <w:sz w:val="24"/>
                <w:szCs w:val="24"/>
                <w:rtl/>
              </w:rPr>
              <w:t xml:space="preserve"> (الأدوية واللقاحات) ومطابقتها </w:t>
            </w:r>
            <w:r w:rsidRPr="001F39A8">
              <w:rPr>
                <w:rFonts w:ascii="Arial Narrow" w:eastAsia="Calibri" w:hAnsi="Arial Narrow" w:cs="Arial" w:hint="eastAsia"/>
                <w:b/>
                <w:bCs/>
                <w:sz w:val="24"/>
                <w:szCs w:val="24"/>
                <w:rtl/>
              </w:rPr>
              <w:t>لوثائق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w:t>
            </w:r>
            <w:bookmarkEnd w:id="5"/>
            <w:r w:rsidRPr="001F39A8">
              <w:rPr>
                <w:rFonts w:ascii="Arial Narrow" w:eastAsia="Calibri" w:hAnsi="Arial Narrow" w:cs="Arial" w:hint="cs"/>
                <w:b/>
                <w:bCs/>
                <w:sz w:val="24"/>
                <w:szCs w:val="24"/>
                <w:rtl/>
              </w:rPr>
              <w:t>مناقصة.</w:t>
            </w:r>
          </w:p>
          <w:p w14:paraId="411FC4BF" w14:textId="77777777" w:rsidR="00B367A8" w:rsidRPr="003B3AD3" w:rsidRDefault="00B367A8" w:rsidP="003B3AD3">
            <w:pPr>
              <w:jc w:val="both"/>
              <w:rPr>
                <w:sz w:val="20"/>
                <w:szCs w:val="20"/>
              </w:rPr>
            </w:pPr>
          </w:p>
        </w:tc>
      </w:tr>
      <w:tr w:rsidR="00B367A8" w14:paraId="75683AB2" w14:textId="77777777" w:rsidTr="00B8665B">
        <w:tc>
          <w:tcPr>
            <w:tcW w:w="10216" w:type="dxa"/>
          </w:tcPr>
          <w:p w14:paraId="757BBFDE" w14:textId="7707E881" w:rsidR="00B367A8" w:rsidRPr="001F39A8" w:rsidRDefault="00B367A8" w:rsidP="00826799">
            <w:pPr>
              <w:tabs>
                <w:tab w:val="left" w:pos="612"/>
              </w:tabs>
              <w:bidi/>
              <w:spacing w:before="120" w:after="120"/>
              <w:jc w:val="both"/>
              <w:rPr>
                <w:sz w:val="24"/>
                <w:szCs w:val="24"/>
                <w:lang w:bidi="ar-IQ"/>
              </w:rPr>
            </w:pPr>
            <w:r w:rsidRPr="001F39A8">
              <w:rPr>
                <w:rFonts w:hint="cs"/>
                <w:spacing w:val="-3"/>
                <w:sz w:val="24"/>
                <w:szCs w:val="24"/>
                <w:rtl/>
              </w:rPr>
              <w:t xml:space="preserve">7.2إن </w:t>
            </w:r>
            <w:r w:rsidRPr="001F39A8">
              <w:rPr>
                <w:spacing w:val="-3"/>
                <w:sz w:val="24"/>
                <w:szCs w:val="24"/>
                <w:rtl/>
              </w:rPr>
              <w:t xml:space="preserve">وثائق </w:t>
            </w:r>
            <w:r w:rsidRPr="001F39A8">
              <w:rPr>
                <w:rFonts w:hint="cs"/>
                <w:spacing w:val="-3"/>
                <w:sz w:val="24"/>
                <w:szCs w:val="24"/>
                <w:rtl/>
              </w:rPr>
              <w:t>إ</w:t>
            </w:r>
            <w:r w:rsidRPr="001F39A8">
              <w:rPr>
                <w:spacing w:val="-3"/>
                <w:sz w:val="24"/>
                <w:szCs w:val="24"/>
                <w:rtl/>
              </w:rPr>
              <w:t>ثب</w:t>
            </w:r>
            <w:r w:rsidRPr="001F39A8">
              <w:rPr>
                <w:rFonts w:hint="cs"/>
                <w:spacing w:val="-3"/>
                <w:sz w:val="24"/>
                <w:szCs w:val="24"/>
                <w:rtl/>
              </w:rPr>
              <w:t>ا</w:t>
            </w:r>
            <w:r w:rsidRPr="001F39A8">
              <w:rPr>
                <w:spacing w:val="-3"/>
                <w:sz w:val="24"/>
                <w:szCs w:val="24"/>
                <w:rtl/>
              </w:rPr>
              <w:t xml:space="preserve">ت أهلية </w:t>
            </w:r>
            <w:r w:rsidRPr="001F39A8">
              <w:rPr>
                <w:sz w:val="24"/>
                <w:szCs w:val="24"/>
                <w:rtl/>
              </w:rPr>
              <w:t xml:space="preserve">(الأدوية واللقاحات) </w:t>
            </w:r>
            <w:r w:rsidRPr="001F39A8">
              <w:rPr>
                <w:rFonts w:hint="cs"/>
                <w:sz w:val="24"/>
                <w:szCs w:val="24"/>
                <w:rtl/>
              </w:rPr>
              <w:t xml:space="preserve">هي تصريح بدول المنشأ لهذه </w:t>
            </w:r>
            <w:r w:rsidRPr="001F39A8">
              <w:rPr>
                <w:sz w:val="24"/>
                <w:szCs w:val="24"/>
                <w:rtl/>
              </w:rPr>
              <w:t xml:space="preserve">(الأدوية واللقاحات) </w:t>
            </w:r>
            <w:r w:rsidRPr="001F39A8">
              <w:rPr>
                <w:rFonts w:hint="cs"/>
                <w:sz w:val="24"/>
                <w:szCs w:val="24"/>
                <w:rtl/>
              </w:rPr>
              <w:t>ويتم ذلك في جدول الأسعار، ويجري التأكيد على ذلك بشهادات منشأ صادرة عن الجهات المختصة في ذلك البلد وذلك عند شحن هذه</w:t>
            </w:r>
            <w:r w:rsidRPr="001F39A8" w:rsidDel="00C66E45">
              <w:rPr>
                <w:rFonts w:hint="cs"/>
                <w:sz w:val="24"/>
                <w:szCs w:val="24"/>
                <w:rtl/>
              </w:rPr>
              <w:t xml:space="preserve"> </w:t>
            </w:r>
            <w:r w:rsidRPr="001F39A8">
              <w:rPr>
                <w:rFonts w:hint="cs"/>
                <w:sz w:val="24"/>
                <w:szCs w:val="24"/>
                <w:rtl/>
              </w:rPr>
              <w:t xml:space="preserve">البنود؛ </w:t>
            </w:r>
            <w:r w:rsidRPr="001F39A8">
              <w:rPr>
                <w:sz w:val="24"/>
                <w:szCs w:val="24"/>
                <w:rtl/>
              </w:rPr>
              <w:t>يجب أن تُصاد</w:t>
            </w:r>
            <w:r w:rsidRPr="001F39A8">
              <w:rPr>
                <w:rFonts w:hint="cs"/>
                <w:sz w:val="24"/>
                <w:szCs w:val="24"/>
                <w:rtl/>
              </w:rPr>
              <w:t>ِ</w:t>
            </w:r>
            <w:r w:rsidRPr="001F39A8">
              <w:rPr>
                <w:sz w:val="24"/>
                <w:szCs w:val="24"/>
                <w:rtl/>
              </w:rPr>
              <w:t xml:space="preserve">ق السلطات العراقية المختصة في بلد المنشأ على هذه الشهادات </w:t>
            </w:r>
            <w:r w:rsidRPr="001F39A8">
              <w:rPr>
                <w:rFonts w:hint="cs"/>
                <w:color w:val="000000" w:themeColor="text1"/>
                <w:sz w:val="24"/>
                <w:szCs w:val="24"/>
                <w:rtl/>
              </w:rPr>
              <w:t>وحسب ما تتطلبه التشريعات النافذة وحسب ما مثبيت في ورقة البيانات</w:t>
            </w:r>
          </w:p>
        </w:tc>
        <w:tc>
          <w:tcPr>
            <w:tcW w:w="2126" w:type="dxa"/>
          </w:tcPr>
          <w:p w14:paraId="277CAF92" w14:textId="77777777" w:rsidR="00B367A8" w:rsidRPr="003B3AD3" w:rsidRDefault="00B367A8" w:rsidP="003B3AD3">
            <w:pPr>
              <w:jc w:val="both"/>
              <w:rPr>
                <w:sz w:val="20"/>
                <w:szCs w:val="20"/>
              </w:rPr>
            </w:pPr>
          </w:p>
        </w:tc>
      </w:tr>
      <w:tr w:rsidR="00B367A8" w14:paraId="1CAFFA6B" w14:textId="77777777" w:rsidTr="00B8665B">
        <w:tc>
          <w:tcPr>
            <w:tcW w:w="10216" w:type="dxa"/>
          </w:tcPr>
          <w:p w14:paraId="7226DFB4"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7.3 قد تكون الوثائق الإثباتية لم</w:t>
            </w:r>
            <w:r w:rsidRPr="001F39A8">
              <w:rPr>
                <w:sz w:val="24"/>
                <w:szCs w:val="24"/>
                <w:rtl/>
              </w:rPr>
              <w:t>طابقة</w:t>
            </w:r>
            <w:r w:rsidRPr="001F39A8">
              <w:rPr>
                <w:rFonts w:hint="cs"/>
                <w:sz w:val="24"/>
                <w:szCs w:val="24"/>
                <w:rtl/>
              </w:rPr>
              <w:t xml:space="preserve"> </w:t>
            </w:r>
            <w:r w:rsidRPr="001F39A8">
              <w:rPr>
                <w:rFonts w:hint="cs"/>
                <w:sz w:val="24"/>
                <w:szCs w:val="24"/>
                <w:rtl/>
                <w:lang w:bidi="ar-IQ"/>
              </w:rPr>
              <w:t>(الأدوية واللقاحات)</w:t>
            </w:r>
            <w:r w:rsidRPr="001F39A8">
              <w:rPr>
                <w:rFonts w:hint="cs"/>
                <w:sz w:val="24"/>
                <w:szCs w:val="24"/>
                <w:rtl/>
              </w:rPr>
              <w:t xml:space="preserve"> كما هو</w:t>
            </w:r>
            <w:r w:rsidRPr="001F39A8">
              <w:rPr>
                <w:rFonts w:hint="cs"/>
                <w:b/>
                <w:bCs/>
                <w:sz w:val="24"/>
                <w:szCs w:val="24"/>
                <w:rtl/>
              </w:rPr>
              <w:t xml:space="preserve">محدد في </w:t>
            </w:r>
            <w:r w:rsidRPr="001F39A8">
              <w:rPr>
                <w:rFonts w:hint="cs"/>
                <w:b/>
                <w:bCs/>
                <w:sz w:val="24"/>
                <w:szCs w:val="24"/>
                <w:rtl/>
                <w:lang w:bidi="ar-IQ"/>
              </w:rPr>
              <w:t>القسم السادس</w:t>
            </w:r>
            <w:r w:rsidRPr="001F39A8">
              <w:rPr>
                <w:rFonts w:hint="cs"/>
                <w:b/>
                <w:bCs/>
                <w:sz w:val="24"/>
                <w:szCs w:val="24"/>
                <w:rtl/>
              </w:rPr>
              <w:t>- قائمة متطلبات التعاقد (</w:t>
            </w:r>
            <w:r w:rsidRPr="001F39A8">
              <w:rPr>
                <w:b/>
                <w:bCs/>
                <w:sz w:val="24"/>
                <w:szCs w:val="24"/>
              </w:rPr>
              <w:t>Schedule of Requirements</w:t>
            </w:r>
            <w:r w:rsidRPr="001F39A8">
              <w:rPr>
                <w:rFonts w:hint="cs"/>
                <w:b/>
                <w:bCs/>
                <w:sz w:val="24"/>
                <w:szCs w:val="24"/>
                <w:rtl/>
              </w:rPr>
              <w:t xml:space="preserve">) </w:t>
            </w:r>
            <w:r w:rsidRPr="001F39A8">
              <w:rPr>
                <w:rFonts w:hint="cs"/>
                <w:sz w:val="24"/>
                <w:szCs w:val="24"/>
                <w:rtl/>
              </w:rPr>
              <w:t xml:space="preserve">على </w:t>
            </w:r>
            <w:r w:rsidRPr="001F39A8">
              <w:rPr>
                <w:sz w:val="24"/>
                <w:szCs w:val="24"/>
                <w:rtl/>
              </w:rPr>
              <w:t xml:space="preserve">شكل </w:t>
            </w:r>
            <w:r w:rsidRPr="001F39A8">
              <w:rPr>
                <w:rFonts w:hint="cs"/>
                <w:sz w:val="24"/>
                <w:szCs w:val="24"/>
                <w:rtl/>
              </w:rPr>
              <w:t>مواصفات تحريرية/نصوص، مخططات، و</w:t>
            </w:r>
            <w:r w:rsidRPr="001F39A8">
              <w:rPr>
                <w:sz w:val="24"/>
                <w:szCs w:val="24"/>
                <w:rtl/>
              </w:rPr>
              <w:t>بيان</w:t>
            </w:r>
            <w:r w:rsidRPr="001F39A8">
              <w:rPr>
                <w:rFonts w:hint="cs"/>
                <w:sz w:val="24"/>
                <w:szCs w:val="24"/>
                <w:rtl/>
              </w:rPr>
              <w:t>ات</w:t>
            </w:r>
            <w:r w:rsidRPr="001F39A8">
              <w:rPr>
                <w:rFonts w:hint="eastAsia"/>
                <w:sz w:val="24"/>
                <w:szCs w:val="24"/>
                <w:rtl/>
              </w:rPr>
              <w:t xml:space="preserve"> </w:t>
            </w:r>
            <w:r w:rsidRPr="001F39A8">
              <w:rPr>
                <w:rFonts w:hint="cs"/>
                <w:sz w:val="24"/>
                <w:szCs w:val="24"/>
                <w:rtl/>
              </w:rPr>
              <w:t>وسوف تتألف من:</w:t>
            </w:r>
          </w:p>
        </w:tc>
        <w:tc>
          <w:tcPr>
            <w:tcW w:w="2126" w:type="dxa"/>
          </w:tcPr>
          <w:p w14:paraId="586102A9" w14:textId="77777777" w:rsidR="00B367A8" w:rsidRPr="003B3AD3" w:rsidRDefault="00B367A8" w:rsidP="003B3AD3">
            <w:pPr>
              <w:jc w:val="both"/>
              <w:rPr>
                <w:sz w:val="20"/>
                <w:szCs w:val="20"/>
              </w:rPr>
            </w:pPr>
          </w:p>
        </w:tc>
      </w:tr>
      <w:tr w:rsidR="00B367A8" w14:paraId="6BCD84A5" w14:textId="77777777" w:rsidTr="00B8665B">
        <w:tc>
          <w:tcPr>
            <w:tcW w:w="10216" w:type="dxa"/>
          </w:tcPr>
          <w:p w14:paraId="18509926" w14:textId="77777777" w:rsidR="00B367A8" w:rsidRPr="001F39A8" w:rsidRDefault="00B367A8" w:rsidP="003B3AD3">
            <w:pPr>
              <w:tabs>
                <w:tab w:val="left" w:pos="882"/>
              </w:tabs>
              <w:bidi/>
              <w:spacing w:before="120" w:after="120"/>
              <w:jc w:val="both"/>
              <w:rPr>
                <w:sz w:val="24"/>
                <w:szCs w:val="24"/>
              </w:rPr>
            </w:pPr>
            <w:r w:rsidRPr="001F39A8">
              <w:rPr>
                <w:rFonts w:hint="cs"/>
                <w:sz w:val="24"/>
                <w:szCs w:val="24"/>
                <w:rtl/>
              </w:rPr>
              <w:t>(أ) وصف مفصل للخصائص الأساسية للأدوية واللقاحات؛</w:t>
            </w:r>
          </w:p>
        </w:tc>
        <w:tc>
          <w:tcPr>
            <w:tcW w:w="2126" w:type="dxa"/>
          </w:tcPr>
          <w:p w14:paraId="670FFF99" w14:textId="77777777" w:rsidR="00B367A8" w:rsidRPr="003B3AD3" w:rsidRDefault="00B367A8" w:rsidP="003B3AD3">
            <w:pPr>
              <w:jc w:val="both"/>
              <w:rPr>
                <w:sz w:val="20"/>
                <w:szCs w:val="20"/>
              </w:rPr>
            </w:pPr>
          </w:p>
        </w:tc>
      </w:tr>
      <w:tr w:rsidR="00B367A8" w14:paraId="6E93FF95" w14:textId="77777777" w:rsidTr="00B8665B">
        <w:tc>
          <w:tcPr>
            <w:tcW w:w="10216" w:type="dxa"/>
          </w:tcPr>
          <w:p w14:paraId="7C401804" w14:textId="77777777" w:rsidR="00B367A8" w:rsidRPr="001F39A8" w:rsidRDefault="00B367A8" w:rsidP="003B3AD3">
            <w:pPr>
              <w:tabs>
                <w:tab w:val="left" w:pos="-123"/>
              </w:tabs>
              <w:bidi/>
              <w:spacing w:before="120" w:after="120"/>
              <w:ind w:firstLine="19"/>
              <w:jc w:val="both"/>
              <w:rPr>
                <w:sz w:val="24"/>
                <w:szCs w:val="24"/>
                <w:rtl/>
              </w:rPr>
            </w:pPr>
            <w:r w:rsidRPr="001F39A8">
              <w:rPr>
                <w:rFonts w:hint="cs"/>
                <w:sz w:val="24"/>
                <w:szCs w:val="24"/>
                <w:rtl/>
              </w:rPr>
              <w:t>(ب)</w:t>
            </w:r>
            <w:r w:rsidRPr="001F39A8">
              <w:rPr>
                <w:rFonts w:hint="eastAsia"/>
                <w:sz w:val="24"/>
                <w:szCs w:val="24"/>
                <w:rtl/>
              </w:rPr>
              <w:t xml:space="preserve"> جدول</w:t>
            </w:r>
            <w:r w:rsidRPr="001F39A8">
              <w:rPr>
                <w:sz w:val="24"/>
                <w:szCs w:val="24"/>
                <w:rtl/>
              </w:rPr>
              <w:t xml:space="preserve"> </w:t>
            </w:r>
            <w:r w:rsidRPr="001F39A8">
              <w:rPr>
                <w:rFonts w:hint="eastAsia"/>
                <w:sz w:val="24"/>
                <w:szCs w:val="24"/>
                <w:rtl/>
              </w:rPr>
              <w:t>مقارنة</w:t>
            </w:r>
            <w:r w:rsidRPr="001F39A8">
              <w:rPr>
                <w:sz w:val="24"/>
                <w:szCs w:val="24"/>
                <w:rtl/>
              </w:rPr>
              <w:t xml:space="preserve"> </w:t>
            </w:r>
            <w:r w:rsidRPr="001F39A8">
              <w:rPr>
                <w:rFonts w:hint="cs"/>
                <w:sz w:val="24"/>
                <w:szCs w:val="24"/>
                <w:rtl/>
              </w:rPr>
              <w:t>ل</w:t>
            </w:r>
            <w:r w:rsidRPr="001F39A8">
              <w:rPr>
                <w:sz w:val="24"/>
                <w:szCs w:val="24"/>
                <w:rtl/>
              </w:rPr>
              <w:t>كل بند من بنود المتطلبات الفنية</w:t>
            </w:r>
          </w:p>
          <w:p w14:paraId="41E6443E" w14:textId="77777777" w:rsidR="00B367A8" w:rsidRPr="001F39A8" w:rsidRDefault="00B367A8" w:rsidP="003B3AD3">
            <w:pPr>
              <w:tabs>
                <w:tab w:val="left" w:pos="-123"/>
              </w:tabs>
              <w:bidi/>
              <w:spacing w:before="120" w:after="120"/>
              <w:ind w:firstLine="19"/>
              <w:jc w:val="both"/>
              <w:rPr>
                <w:sz w:val="24"/>
                <w:szCs w:val="24"/>
                <w:rtl/>
                <w:lang w:bidi="ar-IQ"/>
              </w:rPr>
            </w:pPr>
            <w:r w:rsidRPr="001F39A8">
              <w:rPr>
                <w:sz w:val="24"/>
                <w:szCs w:val="24"/>
                <w:rtl/>
              </w:rPr>
              <w:t xml:space="preserve"> </w:t>
            </w:r>
            <w:r w:rsidRPr="001F39A8">
              <w:rPr>
                <w:sz w:val="24"/>
                <w:szCs w:val="24"/>
              </w:rPr>
              <w:t>(item-by-item commentary)</w:t>
            </w:r>
            <w:r w:rsidRPr="001F39A8">
              <w:rPr>
                <w:rFonts w:hint="cs"/>
                <w:sz w:val="24"/>
                <w:szCs w:val="24"/>
                <w:rtl/>
              </w:rPr>
              <w:t xml:space="preserve"> </w:t>
            </w:r>
            <w:r w:rsidRPr="001F39A8">
              <w:rPr>
                <w:sz w:val="24"/>
                <w:szCs w:val="24"/>
                <w:rtl/>
              </w:rPr>
              <w:t xml:space="preserve">، </w:t>
            </w:r>
            <w:r w:rsidRPr="001F39A8">
              <w:rPr>
                <w:rFonts w:hint="cs"/>
                <w:sz w:val="24"/>
                <w:szCs w:val="24"/>
                <w:rtl/>
              </w:rPr>
              <w:t>يُثبت استجابة (</w:t>
            </w:r>
            <w:r w:rsidRPr="001F39A8">
              <w:rPr>
                <w:sz w:val="24"/>
                <w:szCs w:val="24"/>
                <w:rtl/>
              </w:rPr>
              <w:t>الأدوية واللقاحات)</w:t>
            </w:r>
            <w:r w:rsidRPr="001F39A8">
              <w:rPr>
                <w:rFonts w:hint="cs"/>
                <w:sz w:val="24"/>
                <w:szCs w:val="24"/>
                <w:rtl/>
              </w:rPr>
              <w:t xml:space="preserve"> جوهرياً ل</w:t>
            </w:r>
            <w:r w:rsidRPr="001F39A8">
              <w:rPr>
                <w:sz w:val="24"/>
                <w:szCs w:val="24"/>
                <w:rtl/>
              </w:rPr>
              <w:t>لمتطلبات</w:t>
            </w:r>
            <w:r w:rsidRPr="001F39A8" w:rsidDel="00727E55">
              <w:rPr>
                <w:rFonts w:hint="cs"/>
                <w:sz w:val="24"/>
                <w:szCs w:val="24"/>
                <w:rtl/>
              </w:rPr>
              <w:t xml:space="preserve"> </w:t>
            </w:r>
            <w:r w:rsidRPr="001F39A8">
              <w:rPr>
                <w:rFonts w:hint="cs"/>
                <w:sz w:val="24"/>
                <w:szCs w:val="24"/>
                <w:rtl/>
              </w:rPr>
              <w:t>المحددة في المواصفات الفنية، أو يحدد الانحرافات والاستثناءات لأحكام هذه المواصفات الفنية؛</w:t>
            </w:r>
          </w:p>
          <w:p w14:paraId="39D4E2DA" w14:textId="77777777" w:rsidR="00B367A8" w:rsidRPr="001F39A8" w:rsidRDefault="00B367A8" w:rsidP="003B3AD3">
            <w:pPr>
              <w:jc w:val="both"/>
              <w:rPr>
                <w:sz w:val="24"/>
                <w:szCs w:val="24"/>
                <w:lang w:bidi="ar-IQ"/>
              </w:rPr>
            </w:pPr>
          </w:p>
        </w:tc>
        <w:tc>
          <w:tcPr>
            <w:tcW w:w="2126" w:type="dxa"/>
          </w:tcPr>
          <w:p w14:paraId="370FA75A" w14:textId="77777777" w:rsidR="00B367A8" w:rsidRPr="003B3AD3" w:rsidRDefault="00B367A8" w:rsidP="003B3AD3">
            <w:pPr>
              <w:jc w:val="both"/>
              <w:rPr>
                <w:sz w:val="20"/>
                <w:szCs w:val="20"/>
              </w:rPr>
            </w:pPr>
          </w:p>
        </w:tc>
      </w:tr>
      <w:tr w:rsidR="00B367A8" w14:paraId="319ADA7B" w14:textId="77777777" w:rsidTr="00B8665B">
        <w:tc>
          <w:tcPr>
            <w:tcW w:w="10216" w:type="dxa"/>
          </w:tcPr>
          <w:p w14:paraId="1511CEF4" w14:textId="77777777" w:rsidR="00B367A8" w:rsidRPr="001F39A8" w:rsidRDefault="00B367A8" w:rsidP="003B3AD3">
            <w:pPr>
              <w:tabs>
                <w:tab w:val="left" w:pos="-123"/>
              </w:tabs>
              <w:bidi/>
              <w:spacing w:before="120" w:after="120"/>
              <w:ind w:firstLine="19"/>
              <w:jc w:val="both"/>
              <w:rPr>
                <w:sz w:val="24"/>
                <w:szCs w:val="24"/>
              </w:rPr>
            </w:pPr>
            <w:r w:rsidRPr="001F39A8">
              <w:rPr>
                <w:rFonts w:hint="cs"/>
                <w:sz w:val="24"/>
                <w:szCs w:val="24"/>
                <w:rtl/>
              </w:rPr>
              <w:t xml:space="preserve">(ج) أية مستندات أخرى خاصة بالمناقصة وكما هي محددة في </w:t>
            </w:r>
            <w:r w:rsidRPr="001F39A8">
              <w:rPr>
                <w:rFonts w:hint="cs"/>
                <w:b/>
                <w:bCs/>
                <w:sz w:val="24"/>
                <w:szCs w:val="24"/>
                <w:rtl/>
              </w:rPr>
              <w:t>ورقة بيانات العطاء.</w:t>
            </w:r>
          </w:p>
        </w:tc>
        <w:tc>
          <w:tcPr>
            <w:tcW w:w="2126" w:type="dxa"/>
          </w:tcPr>
          <w:p w14:paraId="673D3158" w14:textId="77777777" w:rsidR="00B367A8" w:rsidRPr="003B3AD3" w:rsidRDefault="00B367A8" w:rsidP="003B3AD3">
            <w:pPr>
              <w:jc w:val="both"/>
              <w:rPr>
                <w:sz w:val="20"/>
                <w:szCs w:val="20"/>
              </w:rPr>
            </w:pPr>
          </w:p>
        </w:tc>
      </w:tr>
      <w:tr w:rsidR="00B367A8" w14:paraId="6EFDFA07" w14:textId="77777777" w:rsidTr="00B8665B">
        <w:tc>
          <w:tcPr>
            <w:tcW w:w="10216" w:type="dxa"/>
          </w:tcPr>
          <w:p w14:paraId="5A542FC6"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 xml:space="preserve">7.4ما لم تحدد </w:t>
            </w:r>
            <w:r w:rsidRPr="001F39A8">
              <w:rPr>
                <w:rFonts w:hint="cs"/>
                <w:b/>
                <w:bCs/>
                <w:sz w:val="24"/>
                <w:szCs w:val="24"/>
                <w:rtl/>
              </w:rPr>
              <w:t>ورقة بيانات العطاء</w:t>
            </w:r>
            <w:r w:rsidRPr="001F39A8">
              <w:rPr>
                <w:rFonts w:hint="cs"/>
                <w:sz w:val="24"/>
                <w:szCs w:val="24"/>
                <w:rtl/>
              </w:rPr>
              <w:t xml:space="preserve"> خلاف ذلك، يتوجب على مقدم العطاء تسجيل </w:t>
            </w:r>
            <w:r w:rsidRPr="001F39A8">
              <w:rPr>
                <w:sz w:val="24"/>
                <w:szCs w:val="24"/>
                <w:rtl/>
              </w:rPr>
              <w:t>(الأدوية واللقاحات)</w:t>
            </w:r>
            <w:r w:rsidRPr="001F39A8">
              <w:rPr>
                <w:rFonts w:hint="cs"/>
                <w:sz w:val="24"/>
                <w:szCs w:val="24"/>
                <w:rtl/>
              </w:rPr>
              <w:t xml:space="preserve"> التي سيتم تقديمها لدى السلطات المختصة في العراق؛ على مقدم العطاء أن يرفق مع عطائه نسخة عن شهادة التسجيل إذا كان قد سجلَّ هذه </w:t>
            </w:r>
            <w:r w:rsidRPr="001F39A8">
              <w:rPr>
                <w:sz w:val="24"/>
                <w:szCs w:val="24"/>
                <w:rtl/>
              </w:rPr>
              <w:t>(الأدوية واللقاحات)</w:t>
            </w:r>
            <w:r w:rsidRPr="001F39A8">
              <w:rPr>
                <w:rFonts w:hint="cs"/>
                <w:sz w:val="24"/>
                <w:szCs w:val="24"/>
                <w:rtl/>
              </w:rPr>
              <w:t xml:space="preserve"> بحلول موعد تسليم العطاءات. وإلا، يتوجب على مقدم العطاء الفائز أن يقدم إلى جهة التعاقد عند توقيع العقد إما:</w:t>
            </w:r>
          </w:p>
        </w:tc>
        <w:tc>
          <w:tcPr>
            <w:tcW w:w="2126" w:type="dxa"/>
          </w:tcPr>
          <w:p w14:paraId="6AB9A50E" w14:textId="77777777" w:rsidR="00B367A8" w:rsidRPr="003B3AD3" w:rsidRDefault="00B367A8" w:rsidP="003B3AD3">
            <w:pPr>
              <w:jc w:val="both"/>
              <w:rPr>
                <w:sz w:val="20"/>
                <w:szCs w:val="20"/>
              </w:rPr>
            </w:pPr>
          </w:p>
        </w:tc>
      </w:tr>
      <w:tr w:rsidR="00B367A8" w14:paraId="01108A13" w14:textId="77777777" w:rsidTr="00B8665B">
        <w:tc>
          <w:tcPr>
            <w:tcW w:w="10216" w:type="dxa"/>
          </w:tcPr>
          <w:p w14:paraId="220E55EF"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lastRenderedPageBreak/>
              <w:t>(أ)</w:t>
            </w:r>
            <w:r w:rsidRPr="001F39A8">
              <w:rPr>
                <w:sz w:val="24"/>
                <w:szCs w:val="24"/>
                <w:rtl/>
              </w:rPr>
              <w:t xml:space="preserve"> نسخة </w:t>
            </w:r>
            <w:r w:rsidRPr="001F39A8">
              <w:rPr>
                <w:rFonts w:hint="cs"/>
                <w:sz w:val="24"/>
                <w:szCs w:val="24"/>
                <w:rtl/>
              </w:rPr>
              <w:t>عن</w:t>
            </w:r>
            <w:r w:rsidRPr="001F39A8">
              <w:rPr>
                <w:sz w:val="24"/>
                <w:szCs w:val="24"/>
                <w:rtl/>
              </w:rPr>
              <w:t xml:space="preserve"> شهادة تسجيل (الأدوية واللقاحات)</w:t>
            </w:r>
            <w:r w:rsidRPr="001F39A8">
              <w:rPr>
                <w:rFonts w:hint="cs"/>
                <w:sz w:val="24"/>
                <w:szCs w:val="24"/>
                <w:rtl/>
              </w:rPr>
              <w:t xml:space="preserve"> </w:t>
            </w:r>
            <w:r w:rsidRPr="001F39A8">
              <w:rPr>
                <w:sz w:val="24"/>
                <w:szCs w:val="24"/>
                <w:rtl/>
              </w:rPr>
              <w:t>للاستخدام في العراق</w:t>
            </w:r>
            <w:r w:rsidRPr="001F39A8">
              <w:rPr>
                <w:rFonts w:hint="cs"/>
                <w:sz w:val="24"/>
                <w:szCs w:val="24"/>
                <w:rtl/>
              </w:rPr>
              <w:t>.</w:t>
            </w:r>
          </w:p>
          <w:p w14:paraId="1B036D05"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أو في حال لم يتم الحصول بعد على شهادة التسجيل هذه،</w:t>
            </w:r>
          </w:p>
        </w:tc>
        <w:tc>
          <w:tcPr>
            <w:tcW w:w="2126" w:type="dxa"/>
          </w:tcPr>
          <w:p w14:paraId="6D7A1F52" w14:textId="77777777" w:rsidR="00B367A8" w:rsidRPr="003B3AD3" w:rsidRDefault="00B367A8" w:rsidP="003B3AD3">
            <w:pPr>
              <w:jc w:val="both"/>
              <w:rPr>
                <w:sz w:val="20"/>
                <w:szCs w:val="20"/>
              </w:rPr>
            </w:pPr>
          </w:p>
        </w:tc>
      </w:tr>
      <w:tr w:rsidR="00B367A8" w14:paraId="22A485F7" w14:textId="77777777" w:rsidTr="00B8665B">
        <w:tc>
          <w:tcPr>
            <w:tcW w:w="10216" w:type="dxa"/>
          </w:tcPr>
          <w:p w14:paraId="66604031"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 xml:space="preserve">(ب) مستندات ثبوتية، بحسب موافقة جهة التعاقد، على أن مقدم العطاء قد التزم بجميع متطلبات التسجيل كما هي محددة في </w:t>
            </w:r>
            <w:r w:rsidRPr="001F39A8">
              <w:rPr>
                <w:rFonts w:hint="cs"/>
                <w:b/>
                <w:bCs/>
                <w:sz w:val="24"/>
                <w:szCs w:val="24"/>
                <w:rtl/>
              </w:rPr>
              <w:t>ورقة بيانات العطاء</w:t>
            </w:r>
            <w:r w:rsidRPr="001F39A8">
              <w:rPr>
                <w:rFonts w:hint="cs"/>
                <w:sz w:val="24"/>
                <w:szCs w:val="24"/>
                <w:rtl/>
              </w:rPr>
              <w:t>.</w:t>
            </w:r>
          </w:p>
        </w:tc>
        <w:tc>
          <w:tcPr>
            <w:tcW w:w="2126" w:type="dxa"/>
          </w:tcPr>
          <w:p w14:paraId="158B78C3" w14:textId="77777777" w:rsidR="00B367A8" w:rsidRPr="003B3AD3" w:rsidRDefault="00B367A8" w:rsidP="003B3AD3">
            <w:pPr>
              <w:jc w:val="both"/>
              <w:rPr>
                <w:sz w:val="20"/>
                <w:szCs w:val="20"/>
              </w:rPr>
            </w:pPr>
          </w:p>
        </w:tc>
      </w:tr>
      <w:tr w:rsidR="00B367A8" w14:paraId="1743478E" w14:textId="77777777" w:rsidTr="00B8665B">
        <w:tc>
          <w:tcPr>
            <w:tcW w:w="10216" w:type="dxa"/>
          </w:tcPr>
          <w:p w14:paraId="2E14FDA5" w14:textId="77777777" w:rsidR="00B367A8" w:rsidRPr="001F39A8" w:rsidRDefault="00B367A8" w:rsidP="003B3AD3">
            <w:pPr>
              <w:bidi/>
              <w:jc w:val="both"/>
              <w:rPr>
                <w:sz w:val="24"/>
                <w:szCs w:val="24"/>
                <w:rtl/>
              </w:rPr>
            </w:pPr>
            <w:r w:rsidRPr="001F39A8">
              <w:rPr>
                <w:rFonts w:hint="cs"/>
                <w:sz w:val="24"/>
                <w:szCs w:val="24"/>
                <w:rtl/>
              </w:rPr>
              <w:t>(ج)  جواز الإستثناء من التسجيل بحسب صلاحيات وزير الصحة.</w:t>
            </w:r>
          </w:p>
          <w:p w14:paraId="76536DF1" w14:textId="77777777" w:rsidR="00B367A8" w:rsidRPr="001F39A8" w:rsidRDefault="00B367A8" w:rsidP="003B3AD3">
            <w:pPr>
              <w:bidi/>
              <w:jc w:val="both"/>
              <w:rPr>
                <w:sz w:val="24"/>
                <w:szCs w:val="24"/>
              </w:rPr>
            </w:pPr>
          </w:p>
        </w:tc>
        <w:tc>
          <w:tcPr>
            <w:tcW w:w="2126" w:type="dxa"/>
          </w:tcPr>
          <w:p w14:paraId="79ADAFEE" w14:textId="77777777" w:rsidR="00B367A8" w:rsidRPr="003B3AD3" w:rsidRDefault="00B367A8" w:rsidP="003B3AD3">
            <w:pPr>
              <w:jc w:val="both"/>
              <w:rPr>
                <w:sz w:val="20"/>
                <w:szCs w:val="20"/>
              </w:rPr>
            </w:pPr>
          </w:p>
        </w:tc>
      </w:tr>
      <w:tr w:rsidR="00B367A8" w14:paraId="36CF1A47" w14:textId="77777777" w:rsidTr="00B8665B">
        <w:tc>
          <w:tcPr>
            <w:tcW w:w="10216" w:type="dxa"/>
          </w:tcPr>
          <w:p w14:paraId="3F680494" w14:textId="77777777" w:rsidR="00B367A8" w:rsidRPr="001F39A8" w:rsidRDefault="00B367A8" w:rsidP="003B3AD3">
            <w:pPr>
              <w:tabs>
                <w:tab w:val="left" w:pos="601"/>
              </w:tabs>
              <w:bidi/>
              <w:spacing w:before="120" w:after="120"/>
              <w:jc w:val="both"/>
              <w:rPr>
                <w:sz w:val="24"/>
                <w:szCs w:val="24"/>
              </w:rPr>
            </w:pPr>
            <w:r w:rsidRPr="001F39A8">
              <w:rPr>
                <w:rFonts w:hint="cs"/>
                <w:sz w:val="24"/>
                <w:szCs w:val="24"/>
                <w:rtl/>
              </w:rPr>
              <w:t>7.4.1</w:t>
            </w:r>
            <w:r w:rsidRPr="001F39A8">
              <w:rPr>
                <w:sz w:val="24"/>
                <w:szCs w:val="24"/>
              </w:rPr>
              <w:tab/>
            </w:r>
            <w:r w:rsidRPr="001F39A8">
              <w:rPr>
                <w:rFonts w:hint="cs"/>
                <w:sz w:val="24"/>
                <w:szCs w:val="24"/>
                <w:rtl/>
              </w:rPr>
              <w:t xml:space="preserve">يجب على جهة التعاقد أن تتعاون مع مقدم العطاء الفائز لتسهيل عملية التسجيل في العراق. تحدِّد </w:t>
            </w:r>
            <w:r w:rsidRPr="001F39A8">
              <w:rPr>
                <w:rFonts w:hint="cs"/>
                <w:b/>
                <w:bCs/>
                <w:sz w:val="24"/>
                <w:szCs w:val="24"/>
                <w:rtl/>
              </w:rPr>
              <w:t>ورقة بيانات العطاء</w:t>
            </w:r>
            <w:r w:rsidRPr="001F39A8">
              <w:rPr>
                <w:rFonts w:hint="cs"/>
                <w:sz w:val="24"/>
                <w:szCs w:val="24"/>
                <w:rtl/>
              </w:rPr>
              <w:t xml:space="preserve"> إسم الوكالة والشخص المسؤول عن إعطاء أية معلومات إضافية حول عملية التسجيل.</w:t>
            </w:r>
          </w:p>
        </w:tc>
        <w:tc>
          <w:tcPr>
            <w:tcW w:w="2126" w:type="dxa"/>
          </w:tcPr>
          <w:p w14:paraId="1484697A" w14:textId="77777777" w:rsidR="00B367A8" w:rsidRPr="003B3AD3" w:rsidRDefault="00B367A8" w:rsidP="003B3AD3">
            <w:pPr>
              <w:jc w:val="both"/>
              <w:rPr>
                <w:sz w:val="20"/>
                <w:szCs w:val="20"/>
              </w:rPr>
            </w:pPr>
          </w:p>
        </w:tc>
      </w:tr>
      <w:tr w:rsidR="00B367A8" w14:paraId="16A1AEBC" w14:textId="77777777" w:rsidTr="00B8665B">
        <w:tc>
          <w:tcPr>
            <w:tcW w:w="10216" w:type="dxa"/>
          </w:tcPr>
          <w:p w14:paraId="330CFDF2" w14:textId="77777777" w:rsidR="00B367A8" w:rsidRPr="001F39A8" w:rsidRDefault="00B367A8" w:rsidP="003B3AD3">
            <w:pPr>
              <w:tabs>
                <w:tab w:val="left" w:pos="1152"/>
              </w:tabs>
              <w:bidi/>
              <w:spacing w:before="120" w:after="120"/>
              <w:jc w:val="both"/>
              <w:rPr>
                <w:sz w:val="24"/>
                <w:szCs w:val="24"/>
                <w:rtl/>
              </w:rPr>
            </w:pPr>
            <w:r w:rsidRPr="001F39A8">
              <w:rPr>
                <w:sz w:val="24"/>
                <w:szCs w:val="24"/>
                <w:rtl/>
              </w:rPr>
              <w:t>7.4.2</w:t>
            </w:r>
            <w:r w:rsidRPr="001F39A8">
              <w:rPr>
                <w:rFonts w:hint="cs"/>
                <w:sz w:val="24"/>
                <w:szCs w:val="24"/>
                <w:rtl/>
              </w:rPr>
              <w:t xml:space="preserve"> (أ)</w:t>
            </w:r>
            <w:r w:rsidRPr="001F39A8">
              <w:rPr>
                <w:sz w:val="24"/>
                <w:szCs w:val="24"/>
              </w:rPr>
              <w:tab/>
            </w:r>
            <w:r w:rsidRPr="001F39A8">
              <w:rPr>
                <w:rFonts w:hint="cs"/>
                <w:sz w:val="24"/>
                <w:szCs w:val="24"/>
                <w:rtl/>
              </w:rPr>
              <w:t xml:space="preserve">إذا لم يتمَّ تسجيل </w:t>
            </w:r>
            <w:r w:rsidRPr="001F39A8">
              <w:rPr>
                <w:sz w:val="24"/>
                <w:szCs w:val="24"/>
                <w:rtl/>
              </w:rPr>
              <w:t>(الأدوية واللقاحات)</w:t>
            </w:r>
            <w:r w:rsidRPr="001F39A8">
              <w:rPr>
                <w:rFonts w:hint="cs"/>
                <w:sz w:val="24"/>
                <w:szCs w:val="24"/>
                <w:rtl/>
              </w:rPr>
              <w:t xml:space="preserve"> التي سيقدمها مقدم العطاء الفائز عند توقيع العقد، فسوف يُصبح العقد نافذاً اعتباراً من تاريخ استلام شهادة التسجيل.</w:t>
            </w:r>
          </w:p>
          <w:p w14:paraId="1476F825" w14:textId="77777777" w:rsidR="00B367A8" w:rsidRPr="001F39A8" w:rsidRDefault="00B367A8" w:rsidP="003B3AD3">
            <w:pPr>
              <w:bidi/>
              <w:jc w:val="both"/>
              <w:rPr>
                <w:sz w:val="24"/>
                <w:szCs w:val="24"/>
              </w:rPr>
            </w:pPr>
          </w:p>
        </w:tc>
        <w:tc>
          <w:tcPr>
            <w:tcW w:w="2126" w:type="dxa"/>
          </w:tcPr>
          <w:p w14:paraId="331A6501" w14:textId="77777777" w:rsidR="00B367A8" w:rsidRPr="003B3AD3" w:rsidRDefault="00B367A8" w:rsidP="003B3AD3">
            <w:pPr>
              <w:jc w:val="both"/>
              <w:rPr>
                <w:sz w:val="20"/>
                <w:szCs w:val="20"/>
              </w:rPr>
            </w:pPr>
          </w:p>
        </w:tc>
      </w:tr>
      <w:tr w:rsidR="00B367A8" w14:paraId="52353B44" w14:textId="77777777" w:rsidTr="00B8665B">
        <w:tc>
          <w:tcPr>
            <w:tcW w:w="10216" w:type="dxa"/>
          </w:tcPr>
          <w:p w14:paraId="2ACBFAED" w14:textId="77777777" w:rsidR="00B367A8" w:rsidRPr="001F39A8" w:rsidRDefault="00B367A8" w:rsidP="003B3AD3">
            <w:pPr>
              <w:bidi/>
              <w:jc w:val="both"/>
              <w:rPr>
                <w:sz w:val="24"/>
                <w:szCs w:val="24"/>
                <w:rtl/>
              </w:rPr>
            </w:pPr>
            <w:r w:rsidRPr="001F39A8">
              <w:rPr>
                <w:rFonts w:hint="cs"/>
                <w:sz w:val="24"/>
                <w:szCs w:val="24"/>
                <w:rtl/>
              </w:rPr>
              <w:t>(ب) يجوز لوزير الصحة استثناء المناقص الفائز من تقديم شهادة تسجيل الدواء عند توقيع العقد وفي هذه الحالة يكون العقد نافذاً.</w:t>
            </w:r>
          </w:p>
          <w:p w14:paraId="6E66230C" w14:textId="77777777" w:rsidR="00B367A8" w:rsidRPr="001F39A8" w:rsidRDefault="00B367A8" w:rsidP="003B3AD3">
            <w:pPr>
              <w:bidi/>
              <w:jc w:val="both"/>
              <w:rPr>
                <w:sz w:val="24"/>
                <w:szCs w:val="24"/>
              </w:rPr>
            </w:pPr>
          </w:p>
        </w:tc>
        <w:tc>
          <w:tcPr>
            <w:tcW w:w="2126" w:type="dxa"/>
          </w:tcPr>
          <w:p w14:paraId="5F5B721A" w14:textId="77777777" w:rsidR="00B367A8" w:rsidRPr="003B3AD3" w:rsidRDefault="00B367A8" w:rsidP="003B3AD3">
            <w:pPr>
              <w:jc w:val="both"/>
              <w:rPr>
                <w:sz w:val="20"/>
                <w:szCs w:val="20"/>
              </w:rPr>
            </w:pPr>
          </w:p>
        </w:tc>
      </w:tr>
      <w:tr w:rsidR="00B367A8" w14:paraId="66F08598" w14:textId="77777777" w:rsidTr="00B8665B">
        <w:tc>
          <w:tcPr>
            <w:tcW w:w="10216" w:type="dxa"/>
          </w:tcPr>
          <w:p w14:paraId="042E42B2" w14:textId="77777777" w:rsidR="00B367A8" w:rsidRPr="001F39A8" w:rsidRDefault="00B367A8" w:rsidP="003B3AD3">
            <w:pPr>
              <w:bidi/>
              <w:jc w:val="both"/>
              <w:rPr>
                <w:sz w:val="24"/>
                <w:szCs w:val="24"/>
                <w:rtl/>
              </w:rPr>
            </w:pPr>
            <w:r w:rsidRPr="001F39A8">
              <w:rPr>
                <w:rFonts w:hint="cs"/>
                <w:sz w:val="24"/>
                <w:szCs w:val="24"/>
                <w:rtl/>
              </w:rPr>
              <w:t xml:space="preserve">7.5 لأغراض جدول المقارنة الواجب تقديمه وفقاً للمادة 7.3 (ب) من التعليمات إلى مقدمي </w:t>
            </w:r>
            <w:r w:rsidRPr="001F39A8">
              <w:rPr>
                <w:rFonts w:hint="eastAsia"/>
                <w:sz w:val="24"/>
                <w:szCs w:val="24"/>
                <w:rtl/>
              </w:rPr>
              <w:t>العطاءات</w:t>
            </w:r>
            <w:r w:rsidRPr="001F39A8">
              <w:rPr>
                <w:sz w:val="24"/>
                <w:szCs w:val="24"/>
                <w:rtl/>
              </w:rPr>
              <w:t xml:space="preserve"> الواردة أعلاه، </w:t>
            </w:r>
            <w:r w:rsidRPr="001F39A8">
              <w:rPr>
                <w:rFonts w:hint="cs"/>
                <w:sz w:val="24"/>
                <w:szCs w:val="24"/>
                <w:rtl/>
              </w:rPr>
              <w:t>فإن</w:t>
            </w:r>
            <w:r w:rsidRPr="001F39A8">
              <w:rPr>
                <w:sz w:val="24"/>
                <w:szCs w:val="24"/>
                <w:rtl/>
              </w:rPr>
              <w:t xml:space="preserve"> </w:t>
            </w:r>
            <w:r w:rsidRPr="001F39A8">
              <w:rPr>
                <w:rFonts w:hint="cs"/>
                <w:sz w:val="24"/>
                <w:szCs w:val="24"/>
                <w:rtl/>
              </w:rPr>
              <w:t>أية</w:t>
            </w:r>
            <w:r w:rsidRPr="001F39A8">
              <w:rPr>
                <w:sz w:val="24"/>
                <w:szCs w:val="24"/>
                <w:rtl/>
              </w:rPr>
              <w:t xml:space="preserve"> </w:t>
            </w:r>
            <w:r w:rsidRPr="001F39A8">
              <w:rPr>
                <w:rFonts w:hint="cs"/>
                <w:sz w:val="24"/>
                <w:szCs w:val="24"/>
                <w:rtl/>
              </w:rPr>
              <w:t>إشارة</w:t>
            </w:r>
            <w:r w:rsidRPr="001F39A8">
              <w:rPr>
                <w:sz w:val="24"/>
                <w:szCs w:val="24"/>
                <w:rtl/>
              </w:rPr>
              <w:t xml:space="preserve"> من قبل جهة التعاقد في المتطلبات الفنية </w:t>
            </w:r>
            <w:r w:rsidRPr="001F39A8">
              <w:rPr>
                <w:rFonts w:hint="cs"/>
                <w:sz w:val="24"/>
                <w:szCs w:val="24"/>
                <w:rtl/>
              </w:rPr>
              <w:t>إلى</w:t>
            </w:r>
            <w:r w:rsidRPr="001F39A8">
              <w:rPr>
                <w:sz w:val="24"/>
                <w:szCs w:val="24"/>
                <w:rtl/>
              </w:rPr>
              <w:t xml:space="preserve"> </w:t>
            </w:r>
            <w:r w:rsidRPr="001F39A8">
              <w:rPr>
                <w:rFonts w:hint="cs"/>
                <w:sz w:val="24"/>
                <w:szCs w:val="24"/>
                <w:rtl/>
              </w:rPr>
              <w:t>معايير وكذلك أسماء/علامات</w:t>
            </w:r>
            <w:r w:rsidRPr="001F39A8">
              <w:rPr>
                <w:sz w:val="24"/>
                <w:szCs w:val="24"/>
                <w:rtl/>
              </w:rPr>
              <w:t xml:space="preserve"> </w:t>
            </w:r>
            <w:r w:rsidRPr="001F39A8">
              <w:rPr>
                <w:rFonts w:hint="cs"/>
                <w:sz w:val="24"/>
                <w:szCs w:val="24"/>
                <w:rtl/>
              </w:rPr>
              <w:t>تجارية،</w:t>
            </w:r>
            <w:r w:rsidRPr="001F39A8">
              <w:rPr>
                <w:sz w:val="24"/>
                <w:szCs w:val="24"/>
                <w:rtl/>
              </w:rPr>
              <w:t xml:space="preserve"> </w:t>
            </w:r>
            <w:r w:rsidRPr="001F39A8">
              <w:rPr>
                <w:rFonts w:hint="cs"/>
                <w:sz w:val="24"/>
                <w:szCs w:val="24"/>
                <w:rtl/>
              </w:rPr>
              <w:t>هي</w:t>
            </w:r>
            <w:r w:rsidRPr="001F39A8">
              <w:rPr>
                <w:sz w:val="24"/>
                <w:szCs w:val="24"/>
                <w:rtl/>
              </w:rPr>
              <w:t xml:space="preserve"> </w:t>
            </w:r>
            <w:r w:rsidRPr="001F39A8">
              <w:rPr>
                <w:rFonts w:hint="cs"/>
                <w:sz w:val="24"/>
                <w:szCs w:val="24"/>
                <w:rtl/>
              </w:rPr>
              <w:t>على</w:t>
            </w:r>
            <w:r w:rsidRPr="001F39A8">
              <w:rPr>
                <w:sz w:val="24"/>
                <w:szCs w:val="24"/>
                <w:rtl/>
              </w:rPr>
              <w:t xml:space="preserve"> </w:t>
            </w:r>
            <w:r w:rsidRPr="001F39A8">
              <w:rPr>
                <w:rFonts w:hint="cs"/>
                <w:sz w:val="24"/>
                <w:szCs w:val="24"/>
                <w:rtl/>
              </w:rPr>
              <w:t>سبيل</w:t>
            </w:r>
            <w:r w:rsidRPr="001F39A8">
              <w:rPr>
                <w:sz w:val="24"/>
                <w:szCs w:val="24"/>
                <w:rtl/>
              </w:rPr>
              <w:t xml:space="preserve"> </w:t>
            </w:r>
            <w:r w:rsidRPr="001F39A8">
              <w:rPr>
                <w:rFonts w:hint="cs"/>
                <w:sz w:val="24"/>
                <w:szCs w:val="24"/>
                <w:rtl/>
              </w:rPr>
              <w:t>الوصف</w:t>
            </w:r>
            <w:r w:rsidRPr="001F39A8">
              <w:rPr>
                <w:sz w:val="24"/>
                <w:szCs w:val="24"/>
                <w:rtl/>
              </w:rPr>
              <w:t xml:space="preserve"> </w:t>
            </w:r>
            <w:r w:rsidRPr="001F39A8">
              <w:rPr>
                <w:rFonts w:hint="cs"/>
                <w:sz w:val="24"/>
                <w:szCs w:val="24"/>
                <w:rtl/>
              </w:rPr>
              <w:t>وليس</w:t>
            </w:r>
            <w:r w:rsidRPr="001F39A8">
              <w:rPr>
                <w:sz w:val="24"/>
                <w:szCs w:val="24"/>
                <w:rtl/>
              </w:rPr>
              <w:t xml:space="preserve"> </w:t>
            </w:r>
            <w:r w:rsidRPr="001F39A8">
              <w:rPr>
                <w:rFonts w:hint="cs"/>
                <w:sz w:val="24"/>
                <w:szCs w:val="24"/>
                <w:rtl/>
              </w:rPr>
              <w:t>الحصر</w:t>
            </w:r>
            <w:r w:rsidRPr="001F39A8">
              <w:rPr>
                <w:sz w:val="24"/>
                <w:szCs w:val="24"/>
                <w:rtl/>
              </w:rPr>
              <w:t xml:space="preserve">. </w:t>
            </w:r>
            <w:r w:rsidRPr="001F39A8">
              <w:rPr>
                <w:rFonts w:hint="cs"/>
                <w:sz w:val="24"/>
                <w:szCs w:val="24"/>
                <w:rtl/>
              </w:rPr>
              <w:t>يجوز</w:t>
            </w:r>
            <w:r w:rsidRPr="001F39A8">
              <w:rPr>
                <w:sz w:val="24"/>
                <w:szCs w:val="24"/>
                <w:rtl/>
              </w:rPr>
              <w:t xml:space="preserve"> </w:t>
            </w:r>
            <w:r w:rsidRPr="001F39A8">
              <w:rPr>
                <w:rFonts w:hint="cs"/>
                <w:sz w:val="24"/>
                <w:szCs w:val="24"/>
                <w:rtl/>
              </w:rPr>
              <w:t>لمقدم</w:t>
            </w:r>
            <w:r w:rsidRPr="001F39A8">
              <w:rPr>
                <w:sz w:val="24"/>
                <w:szCs w:val="24"/>
                <w:rtl/>
              </w:rPr>
              <w:t xml:space="preserve"> </w:t>
            </w:r>
            <w:r w:rsidRPr="001F39A8">
              <w:rPr>
                <w:rFonts w:hint="cs"/>
                <w:sz w:val="24"/>
                <w:szCs w:val="24"/>
                <w:rtl/>
              </w:rPr>
              <w:t>العطاء</w:t>
            </w:r>
            <w:r w:rsidRPr="001F39A8">
              <w:rPr>
                <w:sz w:val="24"/>
                <w:szCs w:val="24"/>
                <w:rtl/>
              </w:rPr>
              <w:t xml:space="preserve"> </w:t>
            </w:r>
            <w:r w:rsidRPr="001F39A8">
              <w:rPr>
                <w:rFonts w:hint="cs"/>
                <w:sz w:val="24"/>
                <w:szCs w:val="24"/>
                <w:rtl/>
              </w:rPr>
              <w:t>استخدام</w:t>
            </w:r>
            <w:r w:rsidRPr="001F39A8">
              <w:rPr>
                <w:sz w:val="24"/>
                <w:szCs w:val="24"/>
                <w:rtl/>
              </w:rPr>
              <w:t xml:space="preserve"> </w:t>
            </w:r>
            <w:r w:rsidRPr="001F39A8">
              <w:rPr>
                <w:rFonts w:hint="cs"/>
                <w:sz w:val="24"/>
                <w:szCs w:val="24"/>
                <w:rtl/>
              </w:rPr>
              <w:t>معايير، أسماء/علامات</w:t>
            </w:r>
            <w:r w:rsidRPr="001F39A8">
              <w:rPr>
                <w:sz w:val="24"/>
                <w:szCs w:val="24"/>
                <w:rtl/>
              </w:rPr>
              <w:t xml:space="preserve"> </w:t>
            </w:r>
            <w:r w:rsidRPr="001F39A8">
              <w:rPr>
                <w:rFonts w:hint="cs"/>
                <w:sz w:val="24"/>
                <w:szCs w:val="24"/>
                <w:rtl/>
              </w:rPr>
              <w:t>تجارية، و/أو أرقام</w:t>
            </w:r>
            <w:r w:rsidRPr="001F39A8">
              <w:rPr>
                <w:sz w:val="24"/>
                <w:szCs w:val="24"/>
                <w:rtl/>
              </w:rPr>
              <w:t xml:space="preserve"> </w:t>
            </w:r>
            <w:r w:rsidRPr="001F39A8">
              <w:rPr>
                <w:rFonts w:hint="cs"/>
                <w:sz w:val="24"/>
                <w:szCs w:val="24"/>
                <w:rtl/>
              </w:rPr>
              <w:t>موديلات</w:t>
            </w:r>
            <w:r w:rsidRPr="001F39A8">
              <w:rPr>
                <w:sz w:val="24"/>
                <w:szCs w:val="24"/>
                <w:rtl/>
              </w:rPr>
              <w:t xml:space="preserve"> </w:t>
            </w:r>
            <w:r w:rsidRPr="001F39A8">
              <w:rPr>
                <w:rFonts w:hint="cs"/>
                <w:sz w:val="24"/>
                <w:szCs w:val="24"/>
                <w:rtl/>
              </w:rPr>
              <w:t>بديلة</w:t>
            </w:r>
            <w:r w:rsidRPr="001F39A8">
              <w:rPr>
                <w:sz w:val="24"/>
                <w:szCs w:val="24"/>
                <w:rtl/>
              </w:rPr>
              <w:t xml:space="preserve"> </w:t>
            </w:r>
            <w:r w:rsidRPr="001F39A8">
              <w:rPr>
                <w:rFonts w:hint="cs"/>
                <w:sz w:val="24"/>
                <w:szCs w:val="24"/>
                <w:rtl/>
              </w:rPr>
              <w:t>في</w:t>
            </w:r>
            <w:r w:rsidRPr="001F39A8">
              <w:rPr>
                <w:sz w:val="24"/>
                <w:szCs w:val="24"/>
                <w:rtl/>
              </w:rPr>
              <w:t xml:space="preserve"> </w:t>
            </w:r>
            <w:r w:rsidRPr="001F39A8">
              <w:rPr>
                <w:rFonts w:hint="cs"/>
                <w:sz w:val="24"/>
                <w:szCs w:val="24"/>
                <w:rtl/>
              </w:rPr>
              <w:t>عطائه،</w:t>
            </w:r>
            <w:r w:rsidRPr="001F39A8">
              <w:rPr>
                <w:sz w:val="24"/>
                <w:szCs w:val="24"/>
                <w:rtl/>
              </w:rPr>
              <w:t xml:space="preserve"> </w:t>
            </w:r>
            <w:r w:rsidRPr="001F39A8">
              <w:rPr>
                <w:rFonts w:hint="cs"/>
                <w:sz w:val="24"/>
                <w:szCs w:val="24"/>
                <w:rtl/>
              </w:rPr>
              <w:t>شرط</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يثبت</w:t>
            </w:r>
            <w:r w:rsidRPr="001F39A8">
              <w:rPr>
                <w:sz w:val="24"/>
                <w:szCs w:val="24"/>
                <w:rtl/>
              </w:rPr>
              <w:t xml:space="preserve"> </w:t>
            </w:r>
            <w:r w:rsidRPr="001F39A8">
              <w:rPr>
                <w:rFonts w:hint="cs"/>
                <w:sz w:val="24"/>
                <w:szCs w:val="24"/>
                <w:rtl/>
              </w:rPr>
              <w:t>بحسب موافقة جهة</w:t>
            </w:r>
            <w:r w:rsidRPr="001F39A8">
              <w:rPr>
                <w:sz w:val="24"/>
                <w:szCs w:val="24"/>
                <w:rtl/>
              </w:rPr>
              <w:t xml:space="preserve"> </w:t>
            </w:r>
            <w:r w:rsidRPr="001F39A8">
              <w:rPr>
                <w:rFonts w:hint="cs"/>
                <w:sz w:val="24"/>
                <w:szCs w:val="24"/>
                <w:rtl/>
              </w:rPr>
              <w:t>التعاقد</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المواصفات</w:t>
            </w:r>
            <w:r w:rsidRPr="001F39A8">
              <w:rPr>
                <w:sz w:val="24"/>
                <w:szCs w:val="24"/>
                <w:rtl/>
              </w:rPr>
              <w:t xml:space="preserve"> </w:t>
            </w:r>
            <w:r w:rsidRPr="001F39A8">
              <w:rPr>
                <w:rFonts w:hint="cs"/>
                <w:sz w:val="24"/>
                <w:szCs w:val="24"/>
                <w:rtl/>
              </w:rPr>
              <w:t>البديلة</w:t>
            </w:r>
            <w:r w:rsidRPr="001F39A8">
              <w:rPr>
                <w:sz w:val="24"/>
                <w:szCs w:val="24"/>
                <w:rtl/>
              </w:rPr>
              <w:t xml:space="preserve"> ال</w:t>
            </w:r>
            <w:r w:rsidRPr="001F39A8">
              <w:rPr>
                <w:rFonts w:hint="cs"/>
                <w:sz w:val="24"/>
                <w:szCs w:val="24"/>
                <w:rtl/>
              </w:rPr>
              <w:t>ت</w:t>
            </w:r>
            <w:r w:rsidRPr="001F39A8">
              <w:rPr>
                <w:sz w:val="24"/>
                <w:szCs w:val="24"/>
                <w:rtl/>
              </w:rPr>
              <w:t>ي سيستخدم</w:t>
            </w:r>
            <w:r w:rsidRPr="001F39A8">
              <w:rPr>
                <w:rFonts w:hint="cs"/>
                <w:sz w:val="24"/>
                <w:szCs w:val="24"/>
                <w:rtl/>
              </w:rPr>
              <w:t>ها،</w:t>
            </w:r>
            <w:r w:rsidRPr="001F39A8">
              <w:rPr>
                <w:sz w:val="24"/>
                <w:szCs w:val="24"/>
                <w:rtl/>
              </w:rPr>
              <w:t xml:space="preserve"> </w:t>
            </w:r>
            <w:r w:rsidRPr="001F39A8">
              <w:rPr>
                <w:rFonts w:hint="eastAsia"/>
                <w:sz w:val="24"/>
                <w:szCs w:val="24"/>
                <w:rtl/>
              </w:rPr>
              <w:t>تعادل</w:t>
            </w:r>
            <w:r w:rsidRPr="001F39A8">
              <w:rPr>
                <w:sz w:val="24"/>
                <w:szCs w:val="24"/>
                <w:rtl/>
              </w:rPr>
              <w:t xml:space="preserve"> </w:t>
            </w:r>
            <w:r w:rsidRPr="001F39A8">
              <w:rPr>
                <w:rFonts w:hint="cs"/>
                <w:sz w:val="24"/>
                <w:szCs w:val="24"/>
                <w:rtl/>
              </w:rPr>
              <w:t xml:space="preserve">جوهرياً </w:t>
            </w:r>
            <w:r w:rsidRPr="001F39A8">
              <w:rPr>
                <w:rFonts w:hint="eastAsia"/>
                <w:sz w:val="24"/>
                <w:szCs w:val="24"/>
                <w:rtl/>
              </w:rPr>
              <w:t>تلك</w:t>
            </w:r>
            <w:r w:rsidRPr="001F39A8">
              <w:rPr>
                <w:sz w:val="24"/>
                <w:szCs w:val="24"/>
                <w:rtl/>
              </w:rPr>
              <w:t xml:space="preserve"> </w:t>
            </w:r>
            <w:r w:rsidRPr="001F39A8">
              <w:rPr>
                <w:rFonts w:hint="eastAsia"/>
                <w:sz w:val="24"/>
                <w:szCs w:val="24"/>
                <w:rtl/>
              </w:rPr>
              <w:t>الم</w:t>
            </w:r>
            <w:r w:rsidRPr="001F39A8">
              <w:rPr>
                <w:rFonts w:hint="cs"/>
                <w:sz w:val="24"/>
                <w:szCs w:val="24"/>
                <w:rtl/>
              </w:rPr>
              <w:t>حددة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المواصفات</w:t>
            </w:r>
            <w:r w:rsidRPr="001F39A8">
              <w:rPr>
                <w:sz w:val="24"/>
                <w:szCs w:val="24"/>
                <w:rtl/>
              </w:rPr>
              <w:t xml:space="preserve"> </w:t>
            </w:r>
            <w:r w:rsidRPr="001F39A8">
              <w:rPr>
                <w:rFonts w:hint="eastAsia"/>
                <w:sz w:val="24"/>
                <w:szCs w:val="24"/>
                <w:rtl/>
              </w:rPr>
              <w:t>الفنية</w:t>
            </w:r>
            <w:r w:rsidRPr="001F39A8">
              <w:rPr>
                <w:rFonts w:hint="cs"/>
                <w:sz w:val="24"/>
                <w:szCs w:val="24"/>
                <w:rtl/>
              </w:rPr>
              <w:t>.</w:t>
            </w:r>
          </w:p>
          <w:p w14:paraId="7DC14ADA" w14:textId="77777777" w:rsidR="00B367A8" w:rsidRPr="001F39A8" w:rsidRDefault="00B367A8" w:rsidP="003B3AD3">
            <w:pPr>
              <w:bidi/>
              <w:jc w:val="both"/>
              <w:rPr>
                <w:sz w:val="24"/>
                <w:szCs w:val="24"/>
              </w:rPr>
            </w:pPr>
          </w:p>
        </w:tc>
        <w:tc>
          <w:tcPr>
            <w:tcW w:w="2126" w:type="dxa"/>
          </w:tcPr>
          <w:p w14:paraId="7B618321" w14:textId="77777777" w:rsidR="00B367A8" w:rsidRPr="003B3AD3" w:rsidRDefault="00B367A8" w:rsidP="003B3AD3">
            <w:pPr>
              <w:jc w:val="both"/>
              <w:rPr>
                <w:sz w:val="20"/>
                <w:szCs w:val="20"/>
              </w:rPr>
            </w:pPr>
          </w:p>
        </w:tc>
      </w:tr>
      <w:tr w:rsidR="00B367A8" w14:paraId="728D3F3A" w14:textId="77777777" w:rsidTr="00B8665B">
        <w:tc>
          <w:tcPr>
            <w:tcW w:w="10216" w:type="dxa"/>
            <w:shd w:val="clear" w:color="auto" w:fill="auto"/>
          </w:tcPr>
          <w:p w14:paraId="736891B6" w14:textId="77777777" w:rsidR="00B367A8" w:rsidRPr="001F39A8" w:rsidRDefault="00B367A8" w:rsidP="003B3AD3">
            <w:pPr>
              <w:keepNext/>
              <w:keepLines/>
              <w:tabs>
                <w:tab w:val="left" w:pos="612"/>
                <w:tab w:val="left" w:pos="702"/>
              </w:tabs>
              <w:bidi/>
              <w:spacing w:before="120" w:after="120"/>
              <w:ind w:right="158"/>
              <w:jc w:val="both"/>
              <w:rPr>
                <w:sz w:val="24"/>
                <w:szCs w:val="24"/>
                <w:rtl/>
                <w:lang w:bidi="ar-IQ"/>
              </w:rPr>
            </w:pPr>
            <w:r w:rsidRPr="001F39A8">
              <w:rPr>
                <w:rFonts w:hint="cs"/>
                <w:spacing w:val="-3"/>
                <w:sz w:val="24"/>
                <w:szCs w:val="24"/>
                <w:rtl/>
              </w:rPr>
              <w:t>8.1</w:t>
            </w:r>
            <w:r w:rsidRPr="001F39A8">
              <w:rPr>
                <w:rFonts w:hint="cs"/>
                <w:spacing w:val="-3"/>
                <w:sz w:val="24"/>
                <w:szCs w:val="24"/>
                <w:rtl/>
                <w:lang w:bidi="ar-IQ"/>
              </w:rPr>
              <w:t xml:space="preserve"> </w:t>
            </w:r>
            <w:r w:rsidRPr="001F39A8">
              <w:rPr>
                <w:rFonts w:hint="cs"/>
                <w:spacing w:val="-3"/>
                <w:sz w:val="24"/>
                <w:szCs w:val="24"/>
                <w:rtl/>
              </w:rPr>
              <w:t xml:space="preserve">على </w:t>
            </w:r>
            <w:r w:rsidRPr="001F39A8">
              <w:rPr>
                <w:rFonts w:hint="cs"/>
                <w:sz w:val="24"/>
                <w:szCs w:val="24"/>
                <w:rtl/>
              </w:rPr>
              <w:t>مقدم العطاء</w:t>
            </w:r>
            <w:r w:rsidRPr="001F39A8">
              <w:rPr>
                <w:sz w:val="24"/>
                <w:szCs w:val="24"/>
                <w:rtl/>
              </w:rPr>
              <w:t xml:space="preserve"> تقديم الوثائق الثبوتية </w:t>
            </w:r>
            <w:r w:rsidRPr="001F39A8">
              <w:rPr>
                <w:rFonts w:hint="cs"/>
                <w:sz w:val="24"/>
                <w:szCs w:val="24"/>
                <w:rtl/>
              </w:rPr>
              <w:t>للتأكيد بحسب موافقة جهة التعاقد بأن</w:t>
            </w:r>
            <w:r w:rsidRPr="001F39A8">
              <w:rPr>
                <w:sz w:val="24"/>
                <w:szCs w:val="24"/>
                <w:rtl/>
              </w:rPr>
              <w:t xml:space="preserve">: </w:t>
            </w:r>
          </w:p>
        </w:tc>
        <w:tc>
          <w:tcPr>
            <w:tcW w:w="2126" w:type="dxa"/>
            <w:shd w:val="clear" w:color="auto" w:fill="auto"/>
          </w:tcPr>
          <w:p w14:paraId="0DAAF532"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6" w:name="_Toc334906979"/>
            <w:r w:rsidRPr="001F39A8">
              <w:rPr>
                <w:rFonts w:ascii="Arial Narrow" w:eastAsia="Calibri" w:hAnsi="Arial Narrow" w:cs="Arial"/>
                <w:b/>
                <w:bCs/>
                <w:sz w:val="24"/>
                <w:szCs w:val="24"/>
                <w:rtl/>
              </w:rPr>
              <w:t>8.</w:t>
            </w:r>
            <w:r w:rsidRPr="001F39A8">
              <w:rPr>
                <w:rFonts w:ascii="Arial Narrow" w:eastAsia="Calibri" w:hAnsi="Arial Narrow" w:cs="Arial" w:hint="eastAsia"/>
                <w:b/>
                <w:bCs/>
                <w:sz w:val="24"/>
                <w:szCs w:val="24"/>
                <w:rtl/>
              </w:rPr>
              <w:t xml:space="preserve"> مؤهلات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6"/>
          </w:p>
        </w:tc>
      </w:tr>
      <w:tr w:rsidR="00B367A8" w14:paraId="3470CF99" w14:textId="77777777" w:rsidTr="001F39A8">
        <w:trPr>
          <w:trHeight w:val="682"/>
        </w:trPr>
        <w:tc>
          <w:tcPr>
            <w:tcW w:w="10216" w:type="dxa"/>
          </w:tcPr>
          <w:p w14:paraId="79C5BA9B" w14:textId="77777777" w:rsidR="00B367A8" w:rsidRPr="001F39A8" w:rsidRDefault="00B367A8" w:rsidP="003B3AD3">
            <w:pPr>
              <w:bidi/>
              <w:jc w:val="both"/>
              <w:rPr>
                <w:sz w:val="24"/>
                <w:szCs w:val="24"/>
              </w:rPr>
            </w:pPr>
            <w:r w:rsidRPr="001F39A8">
              <w:rPr>
                <w:rFonts w:hint="cs"/>
                <w:sz w:val="24"/>
                <w:szCs w:val="24"/>
                <w:rtl/>
              </w:rPr>
              <w:t>(أ) مقدم العطاء</w:t>
            </w:r>
            <w:r w:rsidRPr="001F39A8">
              <w:rPr>
                <w:sz w:val="24"/>
                <w:szCs w:val="24"/>
                <w:rtl/>
              </w:rPr>
              <w:t xml:space="preserve"> لديه القدرة المالية </w:t>
            </w:r>
            <w:r w:rsidRPr="001F39A8">
              <w:rPr>
                <w:rFonts w:hint="cs"/>
                <w:sz w:val="24"/>
                <w:szCs w:val="24"/>
                <w:rtl/>
              </w:rPr>
              <w:t>و</w:t>
            </w:r>
            <w:r w:rsidRPr="001F39A8">
              <w:rPr>
                <w:sz w:val="24"/>
                <w:szCs w:val="24"/>
                <w:rtl/>
              </w:rPr>
              <w:t xml:space="preserve">الفنية والإنتاجية </w:t>
            </w:r>
            <w:r w:rsidRPr="001F39A8">
              <w:rPr>
                <w:rFonts w:hint="cs"/>
                <w:sz w:val="24"/>
                <w:szCs w:val="24"/>
                <w:rtl/>
              </w:rPr>
              <w:t>الضرورية</w:t>
            </w:r>
            <w:r w:rsidRPr="001F39A8">
              <w:rPr>
                <w:sz w:val="24"/>
                <w:szCs w:val="24"/>
                <w:rtl/>
              </w:rPr>
              <w:t xml:space="preserve"> لتنفيذ العقد، </w:t>
            </w:r>
            <w:r w:rsidRPr="001F39A8">
              <w:rPr>
                <w:rFonts w:hint="cs"/>
                <w:sz w:val="24"/>
                <w:szCs w:val="24"/>
                <w:rtl/>
              </w:rPr>
              <w:t>و</w:t>
            </w:r>
            <w:r w:rsidRPr="001F39A8">
              <w:rPr>
                <w:sz w:val="24"/>
                <w:szCs w:val="24"/>
                <w:rtl/>
              </w:rPr>
              <w:t xml:space="preserve">أنه </w:t>
            </w:r>
            <w:r w:rsidRPr="001F39A8">
              <w:rPr>
                <w:rFonts w:hint="cs"/>
                <w:sz w:val="24"/>
                <w:szCs w:val="24"/>
                <w:rtl/>
              </w:rPr>
              <w:t xml:space="preserve">يستوفي </w:t>
            </w:r>
            <w:r w:rsidRPr="001F39A8">
              <w:rPr>
                <w:sz w:val="24"/>
                <w:szCs w:val="24"/>
                <w:rtl/>
              </w:rPr>
              <w:t>معايير ال</w:t>
            </w:r>
            <w:r w:rsidRPr="001F39A8">
              <w:rPr>
                <w:rFonts w:hint="cs"/>
                <w:sz w:val="24"/>
                <w:szCs w:val="24"/>
                <w:rtl/>
              </w:rPr>
              <w:t>ت</w:t>
            </w:r>
            <w:r w:rsidRPr="001F39A8">
              <w:rPr>
                <w:sz w:val="24"/>
                <w:szCs w:val="24"/>
                <w:rtl/>
              </w:rPr>
              <w:t>أهي</w:t>
            </w:r>
            <w:r w:rsidRPr="001F39A8">
              <w:rPr>
                <w:rFonts w:hint="cs"/>
                <w:sz w:val="24"/>
                <w:szCs w:val="24"/>
                <w:rtl/>
              </w:rPr>
              <w:t>ل</w:t>
            </w:r>
            <w:r w:rsidRPr="001F39A8">
              <w:rPr>
                <w:sz w:val="24"/>
                <w:szCs w:val="24"/>
                <w:rtl/>
              </w:rPr>
              <w:t xml:space="preserve"> المحددة في</w:t>
            </w:r>
            <w:r w:rsidRPr="001F39A8">
              <w:rPr>
                <w:rFonts w:hint="cs"/>
                <w:sz w:val="24"/>
                <w:szCs w:val="24"/>
                <w:rtl/>
              </w:rPr>
              <w:t xml:space="preserve">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w:t>
            </w:r>
          </w:p>
        </w:tc>
        <w:tc>
          <w:tcPr>
            <w:tcW w:w="2126" w:type="dxa"/>
          </w:tcPr>
          <w:p w14:paraId="3194CC5D" w14:textId="77777777" w:rsidR="00B367A8" w:rsidRPr="003B3AD3" w:rsidRDefault="00B367A8" w:rsidP="003B3AD3">
            <w:pPr>
              <w:jc w:val="both"/>
              <w:rPr>
                <w:sz w:val="20"/>
                <w:szCs w:val="20"/>
              </w:rPr>
            </w:pPr>
          </w:p>
        </w:tc>
      </w:tr>
      <w:tr w:rsidR="00B367A8" w14:paraId="5FD133A2" w14:textId="77777777" w:rsidTr="001F39A8">
        <w:trPr>
          <w:trHeight w:val="420"/>
        </w:trPr>
        <w:tc>
          <w:tcPr>
            <w:tcW w:w="10216" w:type="dxa"/>
          </w:tcPr>
          <w:p w14:paraId="09029C1E" w14:textId="77777777" w:rsidR="00B367A8" w:rsidRPr="001F39A8" w:rsidRDefault="00B367A8" w:rsidP="003B3AD3">
            <w:pPr>
              <w:bidi/>
              <w:jc w:val="both"/>
              <w:rPr>
                <w:sz w:val="24"/>
                <w:szCs w:val="24"/>
              </w:rPr>
            </w:pPr>
            <w:r w:rsidRPr="001F39A8">
              <w:rPr>
                <w:rFonts w:hint="cs"/>
                <w:sz w:val="24"/>
                <w:szCs w:val="24"/>
                <w:rtl/>
              </w:rPr>
              <w:t xml:space="preserve">(ب) في حال لن يقوم بنفسه بتصنيع أو انتاج </w:t>
            </w:r>
            <w:r w:rsidRPr="001F39A8">
              <w:rPr>
                <w:sz w:val="24"/>
                <w:szCs w:val="24"/>
                <w:rtl/>
              </w:rPr>
              <w:t>(الأدوية واللقاحات)</w:t>
            </w:r>
            <w:r w:rsidRPr="001F39A8">
              <w:rPr>
                <w:rFonts w:hint="cs"/>
                <w:sz w:val="24"/>
                <w:szCs w:val="24"/>
                <w:rtl/>
              </w:rPr>
              <w:t xml:space="preserve"> التي يقدمها والمحددة في </w:t>
            </w:r>
            <w:r w:rsidRPr="001F39A8">
              <w:rPr>
                <w:rFonts w:hint="cs"/>
                <w:b/>
                <w:bCs/>
                <w:sz w:val="24"/>
                <w:szCs w:val="24"/>
                <w:rtl/>
              </w:rPr>
              <w:t>ورقة</w:t>
            </w:r>
          </w:p>
        </w:tc>
        <w:tc>
          <w:tcPr>
            <w:tcW w:w="2126" w:type="dxa"/>
          </w:tcPr>
          <w:p w14:paraId="442BCFD7" w14:textId="77777777" w:rsidR="00B367A8" w:rsidRPr="003B3AD3" w:rsidRDefault="00B367A8" w:rsidP="003B3AD3">
            <w:pPr>
              <w:jc w:val="both"/>
              <w:rPr>
                <w:sz w:val="20"/>
                <w:szCs w:val="20"/>
              </w:rPr>
            </w:pPr>
          </w:p>
        </w:tc>
      </w:tr>
      <w:tr w:rsidR="00B367A8" w14:paraId="177CF571" w14:textId="77777777" w:rsidTr="001F39A8">
        <w:trPr>
          <w:trHeight w:val="838"/>
        </w:trPr>
        <w:tc>
          <w:tcPr>
            <w:tcW w:w="10216" w:type="dxa"/>
          </w:tcPr>
          <w:p w14:paraId="64BA45A3" w14:textId="77777777" w:rsidR="00B367A8" w:rsidRPr="001F39A8" w:rsidRDefault="00B367A8" w:rsidP="003B3AD3">
            <w:pPr>
              <w:bidi/>
              <w:jc w:val="both"/>
              <w:rPr>
                <w:sz w:val="24"/>
                <w:szCs w:val="24"/>
              </w:rPr>
            </w:pPr>
            <w:r w:rsidRPr="001F39A8">
              <w:rPr>
                <w:rFonts w:hint="cs"/>
                <w:b/>
                <w:bCs/>
                <w:sz w:val="24"/>
                <w:szCs w:val="24"/>
                <w:rtl/>
              </w:rPr>
              <w:t>بيانات العطاء</w:t>
            </w:r>
            <w:r w:rsidRPr="001F39A8">
              <w:rPr>
                <w:rFonts w:hint="cs"/>
                <w:sz w:val="24"/>
                <w:szCs w:val="24"/>
                <w:rtl/>
              </w:rPr>
              <w:t xml:space="preserve">، فلديه التخويل من الجهة المصنعة أو المنتجة لتقديم هذه </w:t>
            </w:r>
            <w:r w:rsidRPr="001F39A8">
              <w:rPr>
                <w:sz w:val="24"/>
                <w:szCs w:val="24"/>
                <w:rtl/>
              </w:rPr>
              <w:t>(الأدوية واللقاحات)</w:t>
            </w:r>
            <w:r w:rsidRPr="001F39A8">
              <w:rPr>
                <w:rFonts w:hint="cs"/>
                <w:sz w:val="24"/>
                <w:szCs w:val="24"/>
                <w:rtl/>
              </w:rPr>
              <w:t xml:space="preserve"> في العراق وفقاً لصيغة ال</w:t>
            </w:r>
            <w:r w:rsidRPr="001F39A8">
              <w:rPr>
                <w:sz w:val="24"/>
                <w:szCs w:val="24"/>
                <w:rtl/>
              </w:rPr>
              <w:t xml:space="preserve">تصريح من </w:t>
            </w:r>
            <w:r w:rsidRPr="001F39A8">
              <w:rPr>
                <w:rFonts w:hint="cs"/>
                <w:sz w:val="24"/>
                <w:szCs w:val="24"/>
                <w:rtl/>
              </w:rPr>
              <w:t>الجهة</w:t>
            </w:r>
            <w:r w:rsidRPr="001F39A8">
              <w:rPr>
                <w:sz w:val="24"/>
                <w:szCs w:val="24"/>
                <w:rtl/>
              </w:rPr>
              <w:t xml:space="preserve"> المصنعة</w:t>
            </w:r>
            <w:r w:rsidRPr="001F39A8">
              <w:rPr>
                <w:rFonts w:hint="cs"/>
                <w:sz w:val="24"/>
                <w:szCs w:val="24"/>
                <w:rtl/>
              </w:rPr>
              <w:t xml:space="preserve"> </w:t>
            </w:r>
            <w:r w:rsidRPr="001F39A8">
              <w:rPr>
                <w:sz w:val="24"/>
                <w:szCs w:val="24"/>
                <w:rtl/>
              </w:rPr>
              <w:t>–</w:t>
            </w:r>
            <w:r w:rsidRPr="001F39A8">
              <w:rPr>
                <w:rFonts w:hint="cs"/>
                <w:sz w:val="24"/>
                <w:szCs w:val="24"/>
                <w:rtl/>
              </w:rPr>
              <w:t xml:space="preserve"> المستند (</w:t>
            </w:r>
            <w:r w:rsidRPr="001F39A8">
              <w:rPr>
                <w:sz w:val="24"/>
                <w:szCs w:val="24"/>
              </w:rPr>
              <w:t>Manufacturer’s Authorization Form</w:t>
            </w:r>
            <w:r w:rsidRPr="001F39A8">
              <w:rPr>
                <w:rFonts w:hint="cs"/>
                <w:sz w:val="24"/>
                <w:szCs w:val="24"/>
                <w:rtl/>
              </w:rPr>
              <w:t>) المرفق في القسم الرابع</w:t>
            </w:r>
            <w:r w:rsidRPr="001F39A8" w:rsidDel="00E5676C">
              <w:rPr>
                <w:rFonts w:hint="cs"/>
                <w:sz w:val="24"/>
                <w:szCs w:val="24"/>
                <w:rtl/>
              </w:rPr>
              <w:t xml:space="preserve"> </w:t>
            </w:r>
            <w:r w:rsidRPr="001F39A8">
              <w:rPr>
                <w:rFonts w:hint="cs"/>
                <w:sz w:val="24"/>
                <w:szCs w:val="24"/>
                <w:rtl/>
              </w:rPr>
              <w:t>.</w:t>
            </w:r>
          </w:p>
        </w:tc>
        <w:tc>
          <w:tcPr>
            <w:tcW w:w="2126" w:type="dxa"/>
          </w:tcPr>
          <w:p w14:paraId="590E5FC5" w14:textId="77777777" w:rsidR="00B367A8" w:rsidRPr="003B3AD3" w:rsidRDefault="00B367A8" w:rsidP="003B3AD3">
            <w:pPr>
              <w:jc w:val="both"/>
              <w:rPr>
                <w:sz w:val="20"/>
                <w:szCs w:val="20"/>
              </w:rPr>
            </w:pPr>
          </w:p>
        </w:tc>
      </w:tr>
      <w:tr w:rsidR="00B367A8" w14:paraId="72645185" w14:textId="77777777" w:rsidTr="00B8665B">
        <w:tc>
          <w:tcPr>
            <w:tcW w:w="10216" w:type="dxa"/>
          </w:tcPr>
          <w:p w14:paraId="1DEE7B23" w14:textId="6A6D021A" w:rsidR="00B367A8" w:rsidRPr="001F39A8" w:rsidRDefault="00B367A8" w:rsidP="004213D9">
            <w:pPr>
              <w:jc w:val="both"/>
              <w:rPr>
                <w:sz w:val="24"/>
                <w:szCs w:val="24"/>
              </w:rPr>
            </w:pPr>
            <w:r w:rsidRPr="001F39A8">
              <w:rPr>
                <w:rFonts w:hint="cs"/>
                <w:sz w:val="24"/>
                <w:szCs w:val="24"/>
                <w:rtl/>
              </w:rPr>
              <w:t>(ج)</w:t>
            </w:r>
            <w:r w:rsidRPr="001F39A8">
              <w:rPr>
                <w:sz w:val="24"/>
                <w:szCs w:val="24"/>
                <w:rtl/>
              </w:rPr>
              <w:t xml:space="preserve"> في حال لم يكن مقدم العطاء يمارس الأعمال التجارية في العراق</w:t>
            </w:r>
            <w:r w:rsidRPr="001F39A8">
              <w:rPr>
                <w:rFonts w:hint="cs"/>
                <w:sz w:val="24"/>
                <w:szCs w:val="24"/>
                <w:rtl/>
              </w:rPr>
              <w:t xml:space="preserve"> </w:t>
            </w:r>
            <w:r w:rsidRPr="001F39A8">
              <w:rPr>
                <w:sz w:val="24"/>
                <w:szCs w:val="24"/>
                <w:rtl/>
              </w:rPr>
              <w:t xml:space="preserve">، </w:t>
            </w:r>
            <w:r w:rsidRPr="001F39A8">
              <w:rPr>
                <w:rFonts w:hint="cs"/>
                <w:sz w:val="24"/>
                <w:szCs w:val="24"/>
                <w:rtl/>
              </w:rPr>
              <w:t>ف</w:t>
            </w:r>
            <w:r w:rsidRPr="001F39A8">
              <w:rPr>
                <w:sz w:val="24"/>
                <w:szCs w:val="24"/>
                <w:rtl/>
              </w:rPr>
              <w:t xml:space="preserve">يكون </w:t>
            </w:r>
            <w:r w:rsidRPr="001F39A8">
              <w:rPr>
                <w:rFonts w:hint="cs"/>
                <w:sz w:val="24"/>
                <w:szCs w:val="24"/>
                <w:rtl/>
              </w:rPr>
              <w:t xml:space="preserve">أو سوف يصبح </w:t>
            </w:r>
            <w:r w:rsidRPr="001F39A8">
              <w:rPr>
                <w:sz w:val="24"/>
                <w:szCs w:val="24"/>
                <w:rtl/>
              </w:rPr>
              <w:t>(في حال ترسية العقد عليه) م</w:t>
            </w:r>
            <w:r w:rsidRPr="001F39A8">
              <w:rPr>
                <w:rFonts w:hint="cs"/>
                <w:sz w:val="24"/>
                <w:szCs w:val="24"/>
                <w:rtl/>
              </w:rPr>
              <w:t>ُ</w:t>
            </w:r>
            <w:r w:rsidRPr="001F39A8">
              <w:rPr>
                <w:sz w:val="24"/>
                <w:szCs w:val="24"/>
                <w:rtl/>
              </w:rPr>
              <w:t>م</w:t>
            </w:r>
            <w:r w:rsidRPr="001F39A8">
              <w:rPr>
                <w:rFonts w:hint="cs"/>
                <w:sz w:val="24"/>
                <w:szCs w:val="24"/>
                <w:rtl/>
              </w:rPr>
              <w:t>َ</w:t>
            </w:r>
            <w:r w:rsidRPr="001F39A8">
              <w:rPr>
                <w:sz w:val="24"/>
                <w:szCs w:val="24"/>
                <w:rtl/>
              </w:rPr>
              <w:t>ث</w:t>
            </w:r>
            <w:r w:rsidRPr="001F39A8">
              <w:rPr>
                <w:rFonts w:hint="cs"/>
                <w:sz w:val="24"/>
                <w:szCs w:val="24"/>
                <w:rtl/>
              </w:rPr>
              <w:t>ّ</w:t>
            </w:r>
            <w:r w:rsidRPr="001F39A8">
              <w:rPr>
                <w:sz w:val="24"/>
                <w:szCs w:val="24"/>
                <w:rtl/>
              </w:rPr>
              <w:t>لاً بوكيل</w:t>
            </w:r>
            <w:r w:rsidRPr="001F39A8">
              <w:rPr>
                <w:rFonts w:hint="cs"/>
                <w:sz w:val="24"/>
                <w:szCs w:val="24"/>
                <w:rtl/>
              </w:rPr>
              <w:t xml:space="preserve"> محلي</w:t>
            </w:r>
            <w:r w:rsidRPr="001F39A8">
              <w:rPr>
                <w:sz w:val="24"/>
                <w:szCs w:val="24"/>
                <w:rtl/>
              </w:rPr>
              <w:t xml:space="preserve"> في العراق</w:t>
            </w:r>
            <w:r w:rsidRPr="001F39A8">
              <w:rPr>
                <w:rFonts w:hint="cs"/>
                <w:sz w:val="24"/>
                <w:szCs w:val="24"/>
                <w:rtl/>
              </w:rPr>
              <w:t xml:space="preserve"> للخدمات المتصلة/</w:t>
            </w:r>
            <w:r w:rsidRPr="001F39A8">
              <w:rPr>
                <w:sz w:val="24"/>
                <w:szCs w:val="24"/>
                <w:rtl/>
              </w:rPr>
              <w:t>الصيانة</w:t>
            </w:r>
            <w:r w:rsidRPr="001F39A8">
              <w:rPr>
                <w:rFonts w:hint="cs"/>
                <w:sz w:val="24"/>
                <w:szCs w:val="24"/>
                <w:rtl/>
              </w:rPr>
              <w:t>، مؤهل وقادر على القيام بإلتزامات الضمانات لمقدم العطاء التي تم وصفها ف</w:t>
            </w:r>
            <w:r w:rsidRPr="001F39A8">
              <w:rPr>
                <w:sz w:val="24"/>
                <w:szCs w:val="24"/>
                <w:rtl/>
              </w:rPr>
              <w:t xml:space="preserve">ي </w:t>
            </w:r>
            <w:r w:rsidRPr="001F39A8">
              <w:rPr>
                <w:sz w:val="24"/>
                <w:szCs w:val="24"/>
                <w:rtl/>
              </w:rPr>
              <w:lastRenderedPageBreak/>
              <w:t xml:space="preserve">الشروط العامة والخاصة </w:t>
            </w:r>
            <w:r w:rsidRPr="001F39A8">
              <w:rPr>
                <w:rFonts w:hint="cs"/>
                <w:sz w:val="24"/>
                <w:szCs w:val="24"/>
                <w:rtl/>
              </w:rPr>
              <w:t>ل</w:t>
            </w:r>
            <w:r w:rsidRPr="001F39A8">
              <w:rPr>
                <w:sz w:val="24"/>
                <w:szCs w:val="24"/>
                <w:rtl/>
              </w:rPr>
              <w:t>لعقد و/أو الم</w:t>
            </w:r>
            <w:r w:rsidRPr="001F39A8">
              <w:rPr>
                <w:rFonts w:hint="cs"/>
                <w:sz w:val="24"/>
                <w:szCs w:val="24"/>
                <w:rtl/>
              </w:rPr>
              <w:t>واصفا</w:t>
            </w:r>
            <w:r w:rsidRPr="001F39A8">
              <w:rPr>
                <w:sz w:val="24"/>
                <w:szCs w:val="24"/>
                <w:rtl/>
              </w:rPr>
              <w:t>ت الفنية</w:t>
            </w:r>
          </w:p>
        </w:tc>
        <w:tc>
          <w:tcPr>
            <w:tcW w:w="2126" w:type="dxa"/>
          </w:tcPr>
          <w:p w14:paraId="60F6AD54" w14:textId="77777777" w:rsidR="00B367A8" w:rsidRPr="003B3AD3" w:rsidRDefault="00B367A8" w:rsidP="003B3AD3">
            <w:pPr>
              <w:jc w:val="both"/>
              <w:rPr>
                <w:sz w:val="20"/>
                <w:szCs w:val="20"/>
              </w:rPr>
            </w:pPr>
          </w:p>
        </w:tc>
      </w:tr>
      <w:tr w:rsidR="00B367A8" w14:paraId="37C37F42" w14:textId="77777777" w:rsidTr="00B8665B">
        <w:tc>
          <w:tcPr>
            <w:tcW w:w="10216" w:type="dxa"/>
            <w:shd w:val="clear" w:color="auto" w:fill="auto"/>
          </w:tcPr>
          <w:p w14:paraId="7BADE40A" w14:textId="77777777" w:rsidR="00B367A8" w:rsidRPr="001F39A8" w:rsidRDefault="00B367A8" w:rsidP="003B3AD3">
            <w:pPr>
              <w:tabs>
                <w:tab w:val="left" w:pos="702"/>
              </w:tabs>
              <w:bidi/>
              <w:spacing w:before="120" w:after="120"/>
              <w:jc w:val="both"/>
              <w:rPr>
                <w:sz w:val="24"/>
                <w:szCs w:val="24"/>
                <w:rtl/>
                <w:lang w:bidi="ar-IQ"/>
              </w:rPr>
            </w:pPr>
            <w:r w:rsidRPr="001F39A8">
              <w:rPr>
                <w:rFonts w:hint="cs"/>
                <w:sz w:val="24"/>
                <w:szCs w:val="24"/>
                <w:rtl/>
              </w:rPr>
              <w:lastRenderedPageBreak/>
              <w:t xml:space="preserve">(د) أن مقدم العطاء يستوفي معايير التأهيل المدرجة في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 </w:t>
            </w:r>
            <w:r w:rsidRPr="001F39A8">
              <w:rPr>
                <w:rFonts w:hint="cs"/>
                <w:sz w:val="24"/>
                <w:szCs w:val="24"/>
                <w:rtl/>
              </w:rPr>
              <w:t xml:space="preserve">(لمراجعة المواد/الفقرات الإضافية المتعلقة بالأدوية واللقاحات في </w:t>
            </w:r>
            <w:r w:rsidRPr="001F39A8">
              <w:rPr>
                <w:rFonts w:hint="cs"/>
                <w:b/>
                <w:bCs/>
                <w:sz w:val="24"/>
                <w:szCs w:val="24"/>
                <w:rtl/>
              </w:rPr>
              <w:t>القسم الثالث</w:t>
            </w:r>
            <w:r w:rsidRPr="001F39A8">
              <w:rPr>
                <w:rFonts w:hint="cs"/>
                <w:sz w:val="24"/>
                <w:szCs w:val="24"/>
                <w:rtl/>
              </w:rPr>
              <w:t>).</w:t>
            </w:r>
          </w:p>
          <w:p w14:paraId="0CF3C85A" w14:textId="2F3D8F97" w:rsidR="00B367A8" w:rsidRPr="001F39A8" w:rsidRDefault="00B367A8" w:rsidP="008C1B20">
            <w:pPr>
              <w:shd w:val="clear" w:color="auto" w:fill="FFFFFF"/>
              <w:bidi/>
              <w:spacing w:before="120" w:after="120"/>
              <w:jc w:val="both"/>
              <w:rPr>
                <w:b/>
                <w:bCs/>
                <w:sz w:val="24"/>
                <w:szCs w:val="24"/>
                <w:rtl/>
                <w:lang w:bidi="ar-IQ"/>
              </w:rPr>
            </w:pPr>
            <w:r w:rsidRPr="001F39A8">
              <w:rPr>
                <w:rFonts w:hint="cs"/>
                <w:b/>
                <w:bCs/>
                <w:color w:val="000000" w:themeColor="text1"/>
                <w:sz w:val="24"/>
                <w:szCs w:val="24"/>
                <w:highlight w:val="yellow"/>
                <w:rtl/>
                <w:lang w:bidi="ar-IQ"/>
              </w:rPr>
              <w:t>- ضرورة قيام الشركات بتقديم كتاب عدم ممانعه صادر من الهيئة العامة للضرائب عند مشاركتها بالمفاتحات المعلنة</w:t>
            </w:r>
            <w:r w:rsidRPr="001F39A8">
              <w:rPr>
                <w:rFonts w:hint="cs"/>
                <w:b/>
                <w:bCs/>
                <w:color w:val="000000" w:themeColor="text1"/>
                <w:sz w:val="24"/>
                <w:szCs w:val="24"/>
                <w:rtl/>
                <w:lang w:bidi="ar-IQ"/>
              </w:rPr>
              <w:t xml:space="preserve"> </w:t>
            </w:r>
          </w:p>
        </w:tc>
        <w:tc>
          <w:tcPr>
            <w:tcW w:w="2126" w:type="dxa"/>
          </w:tcPr>
          <w:p w14:paraId="7F59EC19" w14:textId="77777777" w:rsidR="00B367A8" w:rsidRPr="003B3AD3" w:rsidRDefault="00B367A8" w:rsidP="003B3AD3">
            <w:pPr>
              <w:jc w:val="both"/>
              <w:rPr>
                <w:sz w:val="20"/>
                <w:szCs w:val="20"/>
              </w:rPr>
            </w:pPr>
          </w:p>
        </w:tc>
      </w:tr>
      <w:tr w:rsidR="00B367A8" w14:paraId="5DA88DA0" w14:textId="77777777" w:rsidTr="00B8665B">
        <w:tc>
          <w:tcPr>
            <w:tcW w:w="10216" w:type="dxa"/>
            <w:shd w:val="clear" w:color="auto" w:fill="auto"/>
          </w:tcPr>
          <w:p w14:paraId="5D4746C5" w14:textId="77777777" w:rsidR="00B367A8" w:rsidRPr="001F39A8" w:rsidRDefault="00B367A8" w:rsidP="003B3AD3">
            <w:pPr>
              <w:keepNext/>
              <w:keepLines/>
              <w:tabs>
                <w:tab w:val="left" w:pos="612"/>
              </w:tabs>
              <w:bidi/>
              <w:spacing w:before="120" w:after="120"/>
              <w:jc w:val="both"/>
              <w:rPr>
                <w:b/>
                <w:i/>
                <w:sz w:val="24"/>
                <w:szCs w:val="24"/>
              </w:rPr>
            </w:pPr>
            <w:r w:rsidRPr="001F39A8">
              <w:rPr>
                <w:rFonts w:hint="cs"/>
                <w:sz w:val="24"/>
                <w:szCs w:val="24"/>
                <w:rtl/>
              </w:rPr>
              <w:t>9.1</w:t>
            </w:r>
            <w:r w:rsidRPr="001F39A8">
              <w:rPr>
                <w:rFonts w:hint="cs"/>
                <w:b/>
                <w:i/>
                <w:sz w:val="24"/>
                <w:szCs w:val="24"/>
                <w:rtl/>
              </w:rPr>
              <w:t xml:space="preserve"> يجب</w:t>
            </w:r>
            <w:r w:rsidRPr="001F39A8">
              <w:rPr>
                <w:b/>
                <w:i/>
                <w:sz w:val="24"/>
                <w:szCs w:val="24"/>
                <w:rtl/>
              </w:rPr>
              <w:t xml:space="preserve"> </w:t>
            </w:r>
            <w:r w:rsidRPr="001F39A8">
              <w:rPr>
                <w:rFonts w:hint="eastAsia"/>
                <w:b/>
                <w:i/>
                <w:sz w:val="24"/>
                <w:szCs w:val="24"/>
                <w:rtl/>
              </w:rPr>
              <w:t>على</w:t>
            </w:r>
            <w:r w:rsidRPr="001F39A8">
              <w:rPr>
                <w:b/>
                <w:i/>
                <w:sz w:val="24"/>
                <w:szCs w:val="24"/>
                <w:rtl/>
              </w:rPr>
              <w:t xml:space="preserve"> </w:t>
            </w:r>
            <w:r w:rsidRPr="001F39A8">
              <w:rPr>
                <w:rFonts w:hint="cs"/>
                <w:b/>
                <w:i/>
                <w:sz w:val="24"/>
                <w:szCs w:val="24"/>
                <w:rtl/>
              </w:rPr>
              <w:t xml:space="preserve">كل شركة </w:t>
            </w:r>
            <w:r w:rsidRPr="001F39A8">
              <w:rPr>
                <w:b/>
                <w:i/>
                <w:sz w:val="24"/>
                <w:szCs w:val="24"/>
                <w:rtl/>
              </w:rPr>
              <w:t xml:space="preserve"> تقد</w:t>
            </w:r>
            <w:r w:rsidRPr="001F39A8">
              <w:rPr>
                <w:rFonts w:hint="cs"/>
                <w:b/>
                <w:i/>
                <w:sz w:val="24"/>
                <w:szCs w:val="24"/>
                <w:rtl/>
              </w:rPr>
              <w:t>ي</w:t>
            </w:r>
            <w:r w:rsidRPr="001F39A8">
              <w:rPr>
                <w:b/>
                <w:i/>
                <w:sz w:val="24"/>
                <w:szCs w:val="24"/>
                <w:rtl/>
              </w:rPr>
              <w:t>م عطاء واحد في هذه المناقصة</w:t>
            </w:r>
            <w:r w:rsidRPr="001F39A8">
              <w:rPr>
                <w:rFonts w:hint="cs"/>
                <w:b/>
                <w:i/>
                <w:sz w:val="24"/>
                <w:szCs w:val="24"/>
                <w:rtl/>
              </w:rPr>
              <w:t>، وذلك</w:t>
            </w:r>
            <w:r w:rsidRPr="001F39A8">
              <w:rPr>
                <w:b/>
                <w:i/>
                <w:sz w:val="24"/>
                <w:szCs w:val="24"/>
                <w:rtl/>
              </w:rPr>
              <w:t xml:space="preserve"> </w:t>
            </w:r>
            <w:r w:rsidRPr="001F39A8">
              <w:rPr>
                <w:rFonts w:hint="cs"/>
                <w:b/>
                <w:i/>
                <w:sz w:val="24"/>
                <w:szCs w:val="24"/>
                <w:rtl/>
              </w:rPr>
              <w:t>كمقدم عطاء</w:t>
            </w:r>
            <w:r w:rsidRPr="001F39A8">
              <w:rPr>
                <w:b/>
                <w:i/>
                <w:sz w:val="24"/>
                <w:szCs w:val="24"/>
                <w:rtl/>
              </w:rPr>
              <w:t xml:space="preserve"> </w:t>
            </w:r>
            <w:r w:rsidRPr="001F39A8">
              <w:rPr>
                <w:rFonts w:hint="cs"/>
                <w:b/>
                <w:i/>
                <w:sz w:val="24"/>
                <w:szCs w:val="24"/>
                <w:rtl/>
              </w:rPr>
              <w:t>منفرد</w:t>
            </w:r>
            <w:r w:rsidRPr="001F39A8">
              <w:rPr>
                <w:b/>
                <w:i/>
                <w:sz w:val="24"/>
                <w:szCs w:val="24"/>
                <w:rtl/>
              </w:rPr>
              <w:t xml:space="preserve"> ووفقاً </w:t>
            </w:r>
            <w:r w:rsidRPr="001F39A8">
              <w:rPr>
                <w:rFonts w:hint="eastAsia"/>
                <w:b/>
                <w:i/>
                <w:sz w:val="24"/>
                <w:szCs w:val="24"/>
                <w:rtl/>
              </w:rPr>
              <w:t>للمادة</w:t>
            </w:r>
            <w:r w:rsidRPr="001F39A8">
              <w:rPr>
                <w:b/>
                <w:i/>
                <w:sz w:val="24"/>
                <w:szCs w:val="24"/>
                <w:rtl/>
              </w:rPr>
              <w:t xml:space="preserve"> 6.1 (أ) من التعليمات إلى مقدمي العطاءات.</w:t>
            </w:r>
          </w:p>
        </w:tc>
        <w:tc>
          <w:tcPr>
            <w:tcW w:w="2126" w:type="dxa"/>
            <w:shd w:val="clear" w:color="auto" w:fill="auto"/>
          </w:tcPr>
          <w:p w14:paraId="1272EADB"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7" w:name="_Toc334906980"/>
            <w:r w:rsidRPr="001F39A8">
              <w:rPr>
                <w:rFonts w:ascii="Arial Narrow" w:eastAsia="Calibri" w:hAnsi="Arial Narrow" w:cs="Arial"/>
                <w:b/>
                <w:bCs/>
                <w:sz w:val="24"/>
                <w:szCs w:val="24"/>
                <w:rtl/>
              </w:rPr>
              <w:t>9.</w:t>
            </w:r>
            <w:r w:rsidRPr="001F39A8">
              <w:rPr>
                <w:rFonts w:ascii="Arial Narrow" w:eastAsia="Calibri" w:hAnsi="Arial Narrow" w:cs="Arial" w:hint="eastAsia"/>
                <w:b/>
                <w:bCs/>
                <w:sz w:val="24"/>
                <w:szCs w:val="24"/>
                <w:rtl/>
              </w:rPr>
              <w:t xml:space="preserve"> 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واحد</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لكل</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عطاء</w:t>
            </w:r>
            <w:bookmarkEnd w:id="7"/>
          </w:p>
        </w:tc>
      </w:tr>
      <w:tr w:rsidR="00B367A8" w14:paraId="49D0941A" w14:textId="77777777" w:rsidTr="00B8665B">
        <w:tc>
          <w:tcPr>
            <w:tcW w:w="10216" w:type="dxa"/>
          </w:tcPr>
          <w:p w14:paraId="2E9D789F" w14:textId="77777777" w:rsidR="00B367A8" w:rsidRPr="001F39A8" w:rsidRDefault="00B367A8" w:rsidP="003B3AD3">
            <w:pPr>
              <w:jc w:val="both"/>
              <w:rPr>
                <w:b/>
                <w:sz w:val="24"/>
                <w:szCs w:val="24"/>
              </w:rPr>
            </w:pPr>
            <w:r w:rsidRPr="001F39A8">
              <w:rPr>
                <w:rFonts w:hint="cs"/>
                <w:sz w:val="24"/>
                <w:szCs w:val="24"/>
                <w:rtl/>
              </w:rPr>
              <w:t>10.1</w:t>
            </w:r>
            <w:r w:rsidRPr="001F39A8">
              <w:rPr>
                <w:rFonts w:hint="cs"/>
                <w:b/>
                <w:sz w:val="24"/>
                <w:szCs w:val="24"/>
                <w:rtl/>
              </w:rPr>
              <w:t xml:space="preserve"> </w:t>
            </w:r>
            <w:r w:rsidRPr="001F39A8">
              <w:rPr>
                <w:b/>
                <w:sz w:val="24"/>
                <w:szCs w:val="24"/>
                <w:rtl/>
              </w:rPr>
              <w:t>يتحمل مقدم العطاء جميع التكاليف المرتبطة بإعداد وت</w:t>
            </w:r>
            <w:r w:rsidRPr="001F39A8">
              <w:rPr>
                <w:rFonts w:hint="cs"/>
                <w:b/>
                <w:sz w:val="24"/>
                <w:szCs w:val="24"/>
                <w:rtl/>
              </w:rPr>
              <w:t>سل</w:t>
            </w:r>
            <w:r w:rsidRPr="001F39A8">
              <w:rPr>
                <w:b/>
                <w:sz w:val="24"/>
                <w:szCs w:val="24"/>
                <w:rtl/>
              </w:rPr>
              <w:t>يم عطائه</w:t>
            </w:r>
            <w:r w:rsidRPr="001F39A8">
              <w:rPr>
                <w:rFonts w:hint="cs"/>
                <w:b/>
                <w:sz w:val="24"/>
                <w:szCs w:val="24"/>
                <w:rtl/>
              </w:rPr>
              <w:t xml:space="preserve">؛ وفي أي حال، </w:t>
            </w:r>
            <w:r w:rsidRPr="001F39A8">
              <w:rPr>
                <w:b/>
                <w:sz w:val="24"/>
                <w:szCs w:val="24"/>
                <w:rtl/>
              </w:rPr>
              <w:t>ل</w:t>
            </w:r>
            <w:r w:rsidRPr="001F39A8">
              <w:rPr>
                <w:rFonts w:hint="cs"/>
                <w:b/>
                <w:sz w:val="24"/>
                <w:szCs w:val="24"/>
                <w:rtl/>
              </w:rPr>
              <w:t>ن</w:t>
            </w:r>
            <w:r w:rsidRPr="001F39A8">
              <w:rPr>
                <w:b/>
                <w:sz w:val="24"/>
                <w:szCs w:val="24"/>
                <w:rtl/>
              </w:rPr>
              <w:t xml:space="preserve"> تكون جهة التعاقد مسؤولة</w:t>
            </w:r>
            <w:r w:rsidRPr="001F39A8">
              <w:rPr>
                <w:rFonts w:hint="cs"/>
                <w:b/>
                <w:sz w:val="24"/>
                <w:szCs w:val="24"/>
                <w:rtl/>
              </w:rPr>
              <w:t xml:space="preserve"> أو ملتزمة</w:t>
            </w:r>
            <w:r w:rsidRPr="001F39A8">
              <w:rPr>
                <w:b/>
                <w:sz w:val="24"/>
                <w:szCs w:val="24"/>
                <w:rtl/>
              </w:rPr>
              <w:t xml:space="preserve"> </w:t>
            </w:r>
            <w:r w:rsidRPr="001F39A8">
              <w:rPr>
                <w:rFonts w:hint="cs"/>
                <w:b/>
                <w:sz w:val="24"/>
                <w:szCs w:val="24"/>
                <w:rtl/>
              </w:rPr>
              <w:t>ب</w:t>
            </w:r>
            <w:r w:rsidRPr="001F39A8">
              <w:rPr>
                <w:b/>
                <w:sz w:val="24"/>
                <w:szCs w:val="24"/>
                <w:rtl/>
              </w:rPr>
              <w:t>هذه التكاليف، بصرف النظر عن سير</w:t>
            </w:r>
            <w:r w:rsidRPr="001F39A8">
              <w:rPr>
                <w:rFonts w:hint="cs"/>
                <w:b/>
                <w:sz w:val="24"/>
                <w:szCs w:val="24"/>
                <w:rtl/>
              </w:rPr>
              <w:t xml:space="preserve"> المناقصة أ</w:t>
            </w:r>
            <w:r w:rsidRPr="001F39A8">
              <w:rPr>
                <w:b/>
                <w:sz w:val="24"/>
                <w:szCs w:val="24"/>
                <w:rtl/>
              </w:rPr>
              <w:t>و نتيج</w:t>
            </w:r>
            <w:r w:rsidRPr="001F39A8">
              <w:rPr>
                <w:rFonts w:hint="cs"/>
                <w:b/>
                <w:sz w:val="24"/>
                <w:szCs w:val="24"/>
                <w:rtl/>
              </w:rPr>
              <w:t>تها</w:t>
            </w:r>
            <w:r w:rsidRPr="001F39A8">
              <w:rPr>
                <w:b/>
                <w:sz w:val="24"/>
                <w:szCs w:val="24"/>
                <w:rtl/>
              </w:rPr>
              <w:t>.</w:t>
            </w:r>
          </w:p>
        </w:tc>
        <w:tc>
          <w:tcPr>
            <w:tcW w:w="2126" w:type="dxa"/>
            <w:shd w:val="clear" w:color="auto" w:fill="auto"/>
          </w:tcPr>
          <w:p w14:paraId="6A293484"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8" w:name="_Toc334906981"/>
            <w:r w:rsidRPr="001F39A8">
              <w:rPr>
                <w:rFonts w:ascii="Arial Narrow" w:eastAsia="Calibri" w:hAnsi="Arial Narrow" w:cs="Arial"/>
                <w:b/>
                <w:bCs/>
                <w:sz w:val="24"/>
                <w:szCs w:val="24"/>
                <w:rtl/>
              </w:rPr>
              <w:t>10.</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 xml:space="preserve"> كلفة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8"/>
          </w:p>
        </w:tc>
      </w:tr>
      <w:tr w:rsidR="00B367A8" w14:paraId="54EED138" w14:textId="77777777" w:rsidTr="00B8665B">
        <w:tc>
          <w:tcPr>
            <w:tcW w:w="10216" w:type="dxa"/>
          </w:tcPr>
          <w:p w14:paraId="7007474A" w14:textId="77777777" w:rsidR="00B367A8" w:rsidRPr="001F39A8" w:rsidRDefault="00B367A8" w:rsidP="003B3AD3">
            <w:pPr>
              <w:jc w:val="both"/>
              <w:rPr>
                <w:sz w:val="24"/>
                <w:szCs w:val="24"/>
                <w:rtl/>
              </w:rPr>
            </w:pPr>
            <w:r w:rsidRPr="001F39A8">
              <w:rPr>
                <w:sz w:val="24"/>
                <w:szCs w:val="24"/>
              </w:rPr>
              <w:br w:type="page"/>
            </w:r>
            <w:r w:rsidRPr="001F39A8">
              <w:rPr>
                <w:rFonts w:hint="cs"/>
                <w:sz w:val="24"/>
                <w:szCs w:val="24"/>
                <w:rtl/>
              </w:rPr>
              <w:t>11.1 يجب ان يتم اعداد العطاء وكافة المراسلات والوثائ</w:t>
            </w:r>
            <w:r w:rsidRPr="001F39A8">
              <w:rPr>
                <w:sz w:val="24"/>
                <w:szCs w:val="24"/>
                <w:rtl/>
              </w:rPr>
              <w:t>ق</w:t>
            </w:r>
            <w:r w:rsidRPr="001F39A8">
              <w:rPr>
                <w:rFonts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126" w:type="dxa"/>
            <w:shd w:val="clear" w:color="auto" w:fill="auto"/>
          </w:tcPr>
          <w:p w14:paraId="6246E5E8"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9" w:name="_Toc334906982"/>
            <w:r w:rsidRPr="001F39A8">
              <w:rPr>
                <w:rFonts w:ascii="Arial Narrow" w:eastAsia="Calibri" w:hAnsi="Arial Narrow" w:cs="Arial"/>
                <w:b/>
                <w:bCs/>
                <w:sz w:val="24"/>
                <w:szCs w:val="24"/>
                <w:rtl/>
              </w:rPr>
              <w:t>11.</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لغة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9"/>
          </w:p>
        </w:tc>
      </w:tr>
      <w:tr w:rsidR="00B367A8" w14:paraId="3FA8A5DF" w14:textId="77777777" w:rsidTr="00B8665B">
        <w:tc>
          <w:tcPr>
            <w:tcW w:w="10216" w:type="dxa"/>
          </w:tcPr>
          <w:p w14:paraId="178D44E3" w14:textId="77777777" w:rsidR="00B367A8" w:rsidRPr="001F39A8" w:rsidRDefault="00B367A8" w:rsidP="003B3AD3">
            <w:pPr>
              <w:tabs>
                <w:tab w:val="left" w:pos="634"/>
              </w:tabs>
              <w:bidi/>
              <w:spacing w:before="120" w:after="120"/>
              <w:jc w:val="both"/>
              <w:rPr>
                <w:b/>
                <w:spacing w:val="-3"/>
                <w:sz w:val="24"/>
                <w:szCs w:val="24"/>
              </w:rPr>
            </w:pPr>
            <w:r w:rsidRPr="001F39A8">
              <w:rPr>
                <w:rFonts w:hint="cs"/>
                <w:spacing w:val="-3"/>
                <w:sz w:val="24"/>
                <w:szCs w:val="24"/>
                <w:rtl/>
              </w:rPr>
              <w:t>12.1</w:t>
            </w:r>
            <w:r w:rsidRPr="001F39A8">
              <w:rPr>
                <w:b/>
                <w:spacing w:val="-3"/>
                <w:sz w:val="24"/>
                <w:szCs w:val="24"/>
                <w:rtl/>
              </w:rPr>
              <w:t xml:space="preserve">يجب أن يشمل العطاء </w:t>
            </w:r>
            <w:r w:rsidRPr="001F39A8">
              <w:rPr>
                <w:rFonts w:hint="cs"/>
                <w:b/>
                <w:spacing w:val="-3"/>
                <w:sz w:val="24"/>
                <w:szCs w:val="24"/>
                <w:rtl/>
              </w:rPr>
              <w:t>المقدم ما يلي :</w:t>
            </w:r>
          </w:p>
          <w:p w14:paraId="21986E57" w14:textId="77777777" w:rsidR="00B367A8" w:rsidRPr="001F39A8" w:rsidRDefault="00B367A8" w:rsidP="003B3AD3">
            <w:pPr>
              <w:jc w:val="both"/>
              <w:rPr>
                <w:sz w:val="24"/>
                <w:szCs w:val="24"/>
                <w:rtl/>
              </w:rPr>
            </w:pPr>
          </w:p>
        </w:tc>
        <w:tc>
          <w:tcPr>
            <w:tcW w:w="2126" w:type="dxa"/>
            <w:shd w:val="clear" w:color="auto" w:fill="auto"/>
          </w:tcPr>
          <w:p w14:paraId="6FCDCA15" w14:textId="77777777" w:rsidR="00B367A8" w:rsidRPr="001F39A8" w:rsidRDefault="00B367A8" w:rsidP="003B3AD3">
            <w:pPr>
              <w:keepNext/>
              <w:keepLines/>
              <w:bidi/>
              <w:spacing w:before="200"/>
              <w:jc w:val="both"/>
              <w:outlineLvl w:val="1"/>
              <w:rPr>
                <w:rFonts w:ascii="Arial Narrow" w:eastAsia="Calibri" w:hAnsi="Arial Narrow" w:cs="Arial"/>
                <w:b/>
                <w:bCs/>
                <w:spacing w:val="-3"/>
                <w:sz w:val="24"/>
                <w:szCs w:val="24"/>
              </w:rPr>
            </w:pPr>
            <w:r w:rsidRPr="001F39A8">
              <w:rPr>
                <w:rFonts w:ascii="Arial Narrow" w:eastAsia="Calibri" w:hAnsi="Arial Narrow" w:cs="Arial"/>
                <w:b/>
                <w:bCs/>
                <w:sz w:val="24"/>
                <w:szCs w:val="24"/>
                <w:rtl/>
              </w:rPr>
              <w:t>12.</w:t>
            </w:r>
            <w:r w:rsidRPr="001F39A8">
              <w:rPr>
                <w:rFonts w:ascii="Arial Narrow" w:eastAsia="Calibri" w:hAnsi="Arial Narrow" w:cs="Arial" w:hint="cs"/>
                <w:b/>
                <w:bCs/>
                <w:sz w:val="24"/>
                <w:szCs w:val="24"/>
                <w:rtl/>
              </w:rPr>
              <w:t>الوثائق</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المكونة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للعطاء</w:t>
            </w:r>
          </w:p>
          <w:p w14:paraId="44CE7699"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tl/>
              </w:rPr>
            </w:pPr>
          </w:p>
        </w:tc>
      </w:tr>
      <w:tr w:rsidR="00B367A8" w14:paraId="33CBBB2C" w14:textId="77777777" w:rsidTr="00B8665B">
        <w:tc>
          <w:tcPr>
            <w:tcW w:w="10216" w:type="dxa"/>
          </w:tcPr>
          <w:p w14:paraId="5182B7ED"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(أ)</w:t>
            </w:r>
            <w:r w:rsidRPr="001F39A8">
              <w:rPr>
                <w:sz w:val="24"/>
                <w:szCs w:val="24"/>
              </w:rPr>
              <w:tab/>
            </w:r>
            <w:r w:rsidRPr="001F39A8">
              <w:rPr>
                <w:rFonts w:hint="eastAsia"/>
                <w:sz w:val="24"/>
                <w:szCs w:val="24"/>
                <w:rtl/>
              </w:rPr>
              <w:t>استمارة</w:t>
            </w:r>
            <w:r w:rsidRPr="001F39A8">
              <w:rPr>
                <w:sz w:val="24"/>
                <w:szCs w:val="24"/>
                <w:rtl/>
              </w:rPr>
              <w:t xml:space="preserve"> </w:t>
            </w:r>
            <w:r w:rsidRPr="001F39A8">
              <w:rPr>
                <w:rFonts w:hint="eastAsia"/>
                <w:sz w:val="24"/>
                <w:szCs w:val="24"/>
                <w:rtl/>
              </w:rPr>
              <w:t>تقديم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وجدول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كامل</w:t>
            </w:r>
            <w:r w:rsidRPr="001F39A8">
              <w:rPr>
                <w:rFonts w:hint="cs"/>
                <w:sz w:val="24"/>
                <w:szCs w:val="24"/>
                <w:rtl/>
              </w:rPr>
              <w:t>ين</w:t>
            </w:r>
            <w:r w:rsidRPr="001F39A8">
              <w:rPr>
                <w:sz w:val="24"/>
                <w:szCs w:val="24"/>
                <w:rtl/>
              </w:rPr>
              <w:t xml:space="preserve"> </w:t>
            </w:r>
            <w:r w:rsidRPr="001F39A8">
              <w:rPr>
                <w:rFonts w:hint="eastAsia"/>
                <w:sz w:val="24"/>
                <w:szCs w:val="24"/>
                <w:rtl/>
              </w:rPr>
              <w:t>وفق</w:t>
            </w:r>
            <w:r w:rsidRPr="001F39A8">
              <w:rPr>
                <w:sz w:val="24"/>
                <w:szCs w:val="24"/>
                <w:rtl/>
              </w:rPr>
              <w:t xml:space="preserve"> </w:t>
            </w:r>
            <w:r w:rsidRPr="001F39A8">
              <w:rPr>
                <w:rFonts w:hint="eastAsia"/>
                <w:sz w:val="24"/>
                <w:szCs w:val="24"/>
                <w:rtl/>
              </w:rPr>
              <w:t>النماذج</w:t>
            </w:r>
            <w:r w:rsidRPr="001F39A8">
              <w:rPr>
                <w:sz w:val="24"/>
                <w:szCs w:val="24"/>
                <w:rtl/>
              </w:rPr>
              <w:t xml:space="preserve"> </w:t>
            </w:r>
            <w:r w:rsidRPr="001F39A8">
              <w:rPr>
                <w:rFonts w:hint="eastAsia"/>
                <w:sz w:val="24"/>
                <w:szCs w:val="24"/>
                <w:rtl/>
              </w:rPr>
              <w:t>المشار</w:t>
            </w:r>
            <w:r w:rsidRPr="001F39A8">
              <w:rPr>
                <w:sz w:val="24"/>
                <w:szCs w:val="24"/>
                <w:rtl/>
              </w:rPr>
              <w:t xml:space="preserve"> </w:t>
            </w:r>
            <w:r w:rsidRPr="001F39A8">
              <w:rPr>
                <w:rFonts w:hint="eastAsia"/>
                <w:sz w:val="24"/>
                <w:szCs w:val="24"/>
                <w:rtl/>
              </w:rPr>
              <w:t>إليها</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القسم</w:t>
            </w:r>
            <w:r w:rsidRPr="001F39A8">
              <w:rPr>
                <w:sz w:val="24"/>
                <w:szCs w:val="24"/>
                <w:rtl/>
              </w:rPr>
              <w:t xml:space="preserve"> </w:t>
            </w:r>
            <w:r w:rsidRPr="001F39A8">
              <w:rPr>
                <w:rFonts w:hint="eastAsia"/>
                <w:sz w:val="24"/>
                <w:szCs w:val="24"/>
                <w:rtl/>
              </w:rPr>
              <w:t>الرابع</w:t>
            </w:r>
            <w:r w:rsidRPr="001F39A8">
              <w:rPr>
                <w:rFonts w:hint="cs"/>
                <w:sz w:val="24"/>
                <w:szCs w:val="24"/>
                <w:rtl/>
              </w:rPr>
              <w:t>؛</w:t>
            </w:r>
          </w:p>
        </w:tc>
        <w:tc>
          <w:tcPr>
            <w:tcW w:w="2126" w:type="dxa"/>
          </w:tcPr>
          <w:p w14:paraId="1ED6DC3C" w14:textId="77777777" w:rsidR="00B367A8" w:rsidRPr="001F39A8" w:rsidRDefault="00B367A8">
            <w:pPr>
              <w:rPr>
                <w:sz w:val="24"/>
                <w:szCs w:val="24"/>
              </w:rPr>
            </w:pPr>
          </w:p>
        </w:tc>
      </w:tr>
      <w:tr w:rsidR="00B367A8" w14:paraId="7D398173" w14:textId="77777777" w:rsidTr="00B8665B">
        <w:tc>
          <w:tcPr>
            <w:tcW w:w="10216" w:type="dxa"/>
          </w:tcPr>
          <w:p w14:paraId="06468B14"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(ب)</w:t>
            </w:r>
            <w:r w:rsidRPr="001F39A8">
              <w:rPr>
                <w:sz w:val="24"/>
                <w:szCs w:val="24"/>
              </w:rPr>
              <w:tab/>
            </w:r>
            <w:r w:rsidRPr="001F39A8">
              <w:rPr>
                <w:rFonts w:hint="cs"/>
                <w:sz w:val="24"/>
                <w:szCs w:val="24"/>
                <w:rtl/>
              </w:rPr>
              <w:t xml:space="preserve">ضمان العطاء (النسخة الأصلية) وفق المادة 17 من </w:t>
            </w:r>
            <w:r w:rsidRPr="001F39A8">
              <w:rPr>
                <w:sz w:val="24"/>
                <w:szCs w:val="24"/>
                <w:rtl/>
              </w:rPr>
              <w:t>التعليمات إلى مقدمي العطاءات</w:t>
            </w:r>
            <w:r w:rsidRPr="001F39A8">
              <w:rPr>
                <w:rFonts w:hint="cs"/>
                <w:sz w:val="24"/>
                <w:szCs w:val="24"/>
                <w:rtl/>
              </w:rPr>
              <w:t xml:space="preserve"> (ضمان العطاء)</w:t>
            </w:r>
            <w:r w:rsidRPr="001F39A8">
              <w:rPr>
                <w:sz w:val="24"/>
                <w:szCs w:val="24"/>
                <w:rtl/>
              </w:rPr>
              <w:t>؛</w:t>
            </w:r>
          </w:p>
        </w:tc>
        <w:tc>
          <w:tcPr>
            <w:tcW w:w="2126" w:type="dxa"/>
          </w:tcPr>
          <w:p w14:paraId="5B523EA1" w14:textId="77777777" w:rsidR="00B367A8" w:rsidRPr="001F39A8" w:rsidRDefault="00B367A8">
            <w:pPr>
              <w:rPr>
                <w:sz w:val="24"/>
                <w:szCs w:val="24"/>
              </w:rPr>
            </w:pPr>
          </w:p>
        </w:tc>
      </w:tr>
      <w:tr w:rsidR="00B367A8" w14:paraId="7730EA22" w14:textId="77777777" w:rsidTr="00B8665B">
        <w:tc>
          <w:tcPr>
            <w:tcW w:w="10216" w:type="dxa"/>
          </w:tcPr>
          <w:p w14:paraId="651AE7B3"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(ج)</w:t>
            </w:r>
            <w:r w:rsidRPr="001F39A8">
              <w:rPr>
                <w:sz w:val="24"/>
                <w:szCs w:val="24"/>
              </w:rPr>
              <w:tab/>
            </w:r>
            <w:r w:rsidRPr="001F39A8">
              <w:rPr>
                <w:rFonts w:hint="eastAsia"/>
                <w:sz w:val="24"/>
                <w:szCs w:val="24"/>
                <w:rtl/>
              </w:rPr>
              <w:t>تفويض</w:t>
            </w:r>
            <w:r w:rsidRPr="001F39A8">
              <w:rPr>
                <w:rFonts w:hint="cs"/>
                <w:sz w:val="24"/>
                <w:szCs w:val="24"/>
                <w:rtl/>
              </w:rPr>
              <w:t xml:space="preserve"> تحريري ونافذ يخول</w:t>
            </w:r>
            <w:r w:rsidRPr="001F39A8">
              <w:rPr>
                <w:sz w:val="24"/>
                <w:szCs w:val="24"/>
                <w:rtl/>
              </w:rPr>
              <w:t xml:space="preserve"> </w:t>
            </w:r>
            <w:r w:rsidRPr="001F39A8">
              <w:rPr>
                <w:rFonts w:hint="cs"/>
                <w:sz w:val="24"/>
                <w:szCs w:val="24"/>
                <w:rtl/>
              </w:rPr>
              <w:t>لل</w:t>
            </w:r>
            <w:r w:rsidRPr="001F39A8">
              <w:rPr>
                <w:sz w:val="24"/>
                <w:szCs w:val="24"/>
                <w:rtl/>
              </w:rPr>
              <w:t>توقيع</w:t>
            </w:r>
            <w:r w:rsidRPr="001F39A8">
              <w:rPr>
                <w:rFonts w:hint="cs"/>
                <w:sz w:val="24"/>
                <w:szCs w:val="24"/>
                <w:rtl/>
              </w:rPr>
              <w:t xml:space="preserve"> على العطاء</w:t>
            </w:r>
            <w:r w:rsidRPr="001F39A8">
              <w:rPr>
                <w:sz w:val="24"/>
                <w:szCs w:val="24"/>
                <w:rtl/>
              </w:rPr>
              <w:t xml:space="preserve"> </w:t>
            </w:r>
            <w:r w:rsidRPr="001F39A8">
              <w:rPr>
                <w:rFonts w:hint="cs"/>
                <w:sz w:val="24"/>
                <w:szCs w:val="24"/>
                <w:rtl/>
              </w:rPr>
              <w:t>ليُ</w:t>
            </w:r>
            <w:r w:rsidRPr="001F39A8">
              <w:rPr>
                <w:sz w:val="24"/>
                <w:szCs w:val="24"/>
                <w:rtl/>
              </w:rPr>
              <w:t>لز</w:t>
            </w:r>
            <w:r w:rsidRPr="001F39A8">
              <w:rPr>
                <w:rFonts w:hint="cs"/>
                <w:sz w:val="24"/>
                <w:szCs w:val="24"/>
                <w:rtl/>
              </w:rPr>
              <w:t>ِ</w:t>
            </w:r>
            <w:r w:rsidRPr="001F39A8">
              <w:rPr>
                <w:sz w:val="24"/>
                <w:szCs w:val="24"/>
                <w:rtl/>
              </w:rPr>
              <w:t>م</w:t>
            </w:r>
            <w:r w:rsidRPr="001F39A8">
              <w:rPr>
                <w:rFonts w:hint="cs"/>
                <w:sz w:val="24"/>
                <w:szCs w:val="24"/>
                <w:rtl/>
              </w:rPr>
              <w:t xml:space="preserve"> مقدم العطاء؛</w:t>
            </w:r>
          </w:p>
        </w:tc>
        <w:tc>
          <w:tcPr>
            <w:tcW w:w="2126" w:type="dxa"/>
          </w:tcPr>
          <w:p w14:paraId="5437AE92" w14:textId="77777777" w:rsidR="00B367A8" w:rsidRPr="001F39A8" w:rsidRDefault="00B367A8">
            <w:pPr>
              <w:rPr>
                <w:sz w:val="24"/>
                <w:szCs w:val="24"/>
              </w:rPr>
            </w:pPr>
          </w:p>
        </w:tc>
      </w:tr>
      <w:tr w:rsidR="00B367A8" w14:paraId="0C8AABBB" w14:textId="77777777" w:rsidTr="00B8665B">
        <w:tc>
          <w:tcPr>
            <w:tcW w:w="10216" w:type="dxa"/>
          </w:tcPr>
          <w:p w14:paraId="52F085BF"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(د) إثباتات موثقة</w:t>
            </w:r>
            <w:r w:rsidRPr="001F39A8">
              <w:rPr>
                <w:sz w:val="24"/>
                <w:szCs w:val="24"/>
                <w:rtl/>
              </w:rPr>
              <w:t xml:space="preserve"> وفقاً </w:t>
            </w:r>
            <w:r w:rsidRPr="001F39A8">
              <w:rPr>
                <w:rFonts w:hint="eastAsia"/>
                <w:sz w:val="24"/>
                <w:szCs w:val="24"/>
                <w:rtl/>
              </w:rPr>
              <w:t>ل</w:t>
            </w:r>
            <w:r w:rsidRPr="001F39A8">
              <w:rPr>
                <w:sz w:val="24"/>
                <w:szCs w:val="24"/>
                <w:rtl/>
              </w:rPr>
              <w:t xml:space="preserve">لمادة 7 من </w:t>
            </w:r>
            <w:r w:rsidRPr="001F39A8">
              <w:rPr>
                <w:rFonts w:hint="eastAsia"/>
                <w:sz w:val="24"/>
                <w:szCs w:val="24"/>
                <w:rtl/>
              </w:rPr>
              <w:t>التعليمات</w:t>
            </w:r>
            <w:r w:rsidRPr="001F39A8">
              <w:rPr>
                <w:rFonts w:hint="cs"/>
                <w:sz w:val="24"/>
                <w:szCs w:val="24"/>
                <w:rtl/>
              </w:rPr>
              <w:t xml:space="preserve"> </w:t>
            </w:r>
            <w:r w:rsidRPr="001F39A8">
              <w:rPr>
                <w:rFonts w:hint="eastAsia"/>
                <w:sz w:val="24"/>
                <w:szCs w:val="24"/>
                <w:rtl/>
              </w:rPr>
              <w:t>إلى</w:t>
            </w:r>
            <w:r w:rsidRPr="001F39A8">
              <w:rPr>
                <w:rFonts w:hint="cs"/>
                <w:sz w:val="24"/>
                <w:szCs w:val="24"/>
                <w:rtl/>
              </w:rPr>
              <w:t xml:space="preserve"> </w:t>
            </w:r>
            <w:r w:rsidRPr="001F39A8">
              <w:rPr>
                <w:rFonts w:hint="eastAsia"/>
                <w:sz w:val="24"/>
                <w:szCs w:val="24"/>
                <w:rtl/>
              </w:rPr>
              <w:t>مقدمي</w:t>
            </w:r>
            <w:r w:rsidRPr="001F39A8">
              <w:rPr>
                <w:rFonts w:hint="cs"/>
                <w:sz w:val="24"/>
                <w:szCs w:val="24"/>
                <w:rtl/>
              </w:rPr>
              <w:t xml:space="preserve"> </w:t>
            </w:r>
            <w:r w:rsidRPr="001F39A8">
              <w:rPr>
                <w:rFonts w:hint="eastAsia"/>
                <w:sz w:val="24"/>
                <w:szCs w:val="24"/>
                <w:rtl/>
              </w:rPr>
              <w:t>العطاءات،</w:t>
            </w:r>
            <w:r w:rsidRPr="001F39A8">
              <w:rPr>
                <w:sz w:val="24"/>
                <w:szCs w:val="24"/>
                <w:rtl/>
              </w:rPr>
              <w:t xml:space="preserve"> </w:t>
            </w:r>
            <w:r w:rsidRPr="001F39A8">
              <w:rPr>
                <w:rFonts w:hint="cs"/>
                <w:sz w:val="24"/>
                <w:szCs w:val="24"/>
                <w:rtl/>
              </w:rPr>
              <w:t>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w:t>
            </w:r>
            <w:r w:rsidRPr="001F39A8">
              <w:rPr>
                <w:sz w:val="24"/>
                <w:szCs w:val="24"/>
                <w:rtl/>
              </w:rPr>
              <w:t xml:space="preserve"> </w:t>
            </w:r>
            <w:r w:rsidRPr="001F39A8">
              <w:rPr>
                <w:rFonts w:hint="eastAsia"/>
                <w:sz w:val="24"/>
                <w:szCs w:val="24"/>
                <w:rtl/>
              </w:rPr>
              <w:t>أن</w:t>
            </w:r>
            <w:r w:rsidRPr="001F39A8">
              <w:rPr>
                <w:rFonts w:hint="cs"/>
                <w:sz w:val="24"/>
                <w:szCs w:val="24"/>
                <w:rtl/>
              </w:rPr>
              <w:t xml:space="preserve"> (الأدوية واللقاحات) </w:t>
            </w:r>
            <w:r w:rsidRPr="001F39A8">
              <w:rPr>
                <w:rFonts w:hint="eastAsia"/>
                <w:sz w:val="24"/>
                <w:szCs w:val="24"/>
                <w:rtl/>
              </w:rPr>
              <w:t>هي</w:t>
            </w:r>
            <w:r w:rsidRPr="001F39A8">
              <w:rPr>
                <w:rFonts w:hint="cs"/>
                <w:sz w:val="24"/>
                <w:szCs w:val="24"/>
                <w:rtl/>
              </w:rPr>
              <w:t xml:space="preserve"> </w:t>
            </w:r>
            <w:r w:rsidRPr="001F39A8">
              <w:rPr>
                <w:rFonts w:hint="eastAsia"/>
                <w:sz w:val="24"/>
                <w:szCs w:val="24"/>
                <w:rtl/>
              </w:rPr>
              <w:t>مطابقة</w:t>
            </w:r>
            <w:r w:rsidRPr="001F39A8">
              <w:rPr>
                <w:rFonts w:hint="cs"/>
                <w:sz w:val="24"/>
                <w:szCs w:val="24"/>
                <w:rtl/>
              </w:rPr>
              <w:t xml:space="preserve"> </w:t>
            </w:r>
            <w:r w:rsidRPr="001F39A8">
              <w:rPr>
                <w:rFonts w:hint="eastAsia"/>
                <w:sz w:val="24"/>
                <w:szCs w:val="24"/>
                <w:rtl/>
              </w:rPr>
              <w:t>لمتطلبات</w:t>
            </w:r>
            <w:r w:rsidRPr="001F39A8">
              <w:rPr>
                <w:sz w:val="24"/>
                <w:szCs w:val="24"/>
                <w:rtl/>
              </w:rPr>
              <w:t xml:space="preserve"> </w:t>
            </w:r>
            <w:r w:rsidRPr="001F39A8">
              <w:rPr>
                <w:rFonts w:hint="eastAsia"/>
                <w:sz w:val="24"/>
                <w:szCs w:val="24"/>
                <w:rtl/>
              </w:rPr>
              <w:t>وث</w:t>
            </w:r>
            <w:r w:rsidRPr="001F39A8">
              <w:rPr>
                <w:rFonts w:hint="cs"/>
                <w:sz w:val="24"/>
                <w:szCs w:val="24"/>
                <w:rtl/>
              </w:rPr>
              <w:t>ائ</w:t>
            </w:r>
            <w:r w:rsidRPr="001F39A8">
              <w:rPr>
                <w:rFonts w:hint="eastAsia"/>
                <w:sz w:val="24"/>
                <w:szCs w:val="24"/>
                <w:rtl/>
              </w:rPr>
              <w:t>ق</w:t>
            </w:r>
            <w:r w:rsidRPr="001F39A8">
              <w:rPr>
                <w:rFonts w:hint="cs"/>
                <w:sz w:val="24"/>
                <w:szCs w:val="24"/>
                <w:rtl/>
              </w:rPr>
              <w:t xml:space="preserve"> </w:t>
            </w:r>
            <w:r w:rsidRPr="001F39A8">
              <w:rPr>
                <w:rFonts w:hint="eastAsia"/>
                <w:sz w:val="24"/>
                <w:szCs w:val="24"/>
                <w:rtl/>
              </w:rPr>
              <w:t>ال</w:t>
            </w:r>
            <w:r w:rsidRPr="001F39A8">
              <w:rPr>
                <w:rFonts w:hint="cs"/>
                <w:sz w:val="24"/>
                <w:szCs w:val="24"/>
                <w:rtl/>
              </w:rPr>
              <w:t>مناقصة؛</w:t>
            </w:r>
          </w:p>
        </w:tc>
        <w:tc>
          <w:tcPr>
            <w:tcW w:w="2126" w:type="dxa"/>
          </w:tcPr>
          <w:p w14:paraId="7047C62D" w14:textId="77777777" w:rsidR="00B367A8" w:rsidRPr="001F39A8" w:rsidRDefault="00B367A8">
            <w:pPr>
              <w:rPr>
                <w:sz w:val="24"/>
                <w:szCs w:val="24"/>
              </w:rPr>
            </w:pPr>
          </w:p>
        </w:tc>
      </w:tr>
      <w:tr w:rsidR="00B367A8" w14:paraId="48E65F92" w14:textId="77777777" w:rsidTr="00B8665B">
        <w:tc>
          <w:tcPr>
            <w:tcW w:w="10216" w:type="dxa"/>
          </w:tcPr>
          <w:p w14:paraId="1BA05020"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(هـ) إثباتات موثقة</w:t>
            </w:r>
            <w:r w:rsidRPr="001F39A8">
              <w:rPr>
                <w:sz w:val="24"/>
                <w:szCs w:val="24"/>
                <w:rtl/>
              </w:rPr>
              <w:t xml:space="preserve"> </w:t>
            </w:r>
            <w:r w:rsidRPr="001F39A8">
              <w:rPr>
                <w:rFonts w:hint="cs"/>
                <w:sz w:val="24"/>
                <w:szCs w:val="24"/>
                <w:rtl/>
              </w:rPr>
              <w:t>وفقاً للمادة 8 من التعليمات إلى مقدمي العطاءات</w:t>
            </w:r>
            <w:r w:rsidRPr="001F39A8">
              <w:rPr>
                <w:sz w:val="24"/>
                <w:szCs w:val="24"/>
                <w:rtl/>
              </w:rPr>
              <w:t>–</w:t>
            </w:r>
            <w:r w:rsidRPr="001F39A8">
              <w:rPr>
                <w:rFonts w:hint="cs"/>
                <w:sz w:val="24"/>
                <w:szCs w:val="24"/>
                <w:rtl/>
              </w:rPr>
              <w:t xml:space="preserve"> مؤهلات مقدم العطاء، 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 أن مقدم العطاء مؤهل لتنفيذ العقد في حال تم قبول عطائه؛</w:t>
            </w:r>
          </w:p>
        </w:tc>
        <w:tc>
          <w:tcPr>
            <w:tcW w:w="2126" w:type="dxa"/>
          </w:tcPr>
          <w:p w14:paraId="702EA7C0" w14:textId="77777777" w:rsidR="00B367A8" w:rsidRPr="001F39A8" w:rsidRDefault="00B367A8">
            <w:pPr>
              <w:rPr>
                <w:sz w:val="24"/>
                <w:szCs w:val="24"/>
              </w:rPr>
            </w:pPr>
          </w:p>
        </w:tc>
      </w:tr>
      <w:tr w:rsidR="00B367A8" w14:paraId="3971EBF9" w14:textId="77777777" w:rsidTr="00B8665B">
        <w:tc>
          <w:tcPr>
            <w:tcW w:w="10216" w:type="dxa"/>
          </w:tcPr>
          <w:p w14:paraId="4525CB37"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(و) وصل شراء مقدم العطاء لوثيقة العطاء؛</w:t>
            </w:r>
          </w:p>
        </w:tc>
        <w:tc>
          <w:tcPr>
            <w:tcW w:w="2126" w:type="dxa"/>
          </w:tcPr>
          <w:p w14:paraId="55F1D47F" w14:textId="77777777" w:rsidR="00B367A8" w:rsidRPr="001F39A8" w:rsidRDefault="00B367A8">
            <w:pPr>
              <w:rPr>
                <w:sz w:val="24"/>
                <w:szCs w:val="24"/>
              </w:rPr>
            </w:pPr>
          </w:p>
        </w:tc>
      </w:tr>
      <w:tr w:rsidR="00B367A8" w14:paraId="7C2BAA03" w14:textId="77777777" w:rsidTr="00B8665B">
        <w:tc>
          <w:tcPr>
            <w:tcW w:w="10216" w:type="dxa"/>
          </w:tcPr>
          <w:p w14:paraId="185BF352" w14:textId="77777777" w:rsidR="00B367A8" w:rsidRPr="001F39A8" w:rsidRDefault="00B367A8" w:rsidP="00724507">
            <w:pPr>
              <w:tabs>
                <w:tab w:val="left" w:pos="0"/>
              </w:tabs>
              <w:bidi/>
              <w:spacing w:before="120" w:after="120"/>
              <w:jc w:val="both"/>
              <w:rPr>
                <w:sz w:val="24"/>
                <w:szCs w:val="24"/>
                <w:highlight w:val="yellow"/>
              </w:rPr>
            </w:pPr>
            <w:r w:rsidRPr="001F39A8">
              <w:rPr>
                <w:rFonts w:hint="cs"/>
                <w:sz w:val="24"/>
                <w:szCs w:val="24"/>
                <w:rtl/>
              </w:rPr>
              <w:t>(ز) ال</w:t>
            </w:r>
            <w:r w:rsidRPr="001F39A8">
              <w:rPr>
                <w:sz w:val="24"/>
                <w:szCs w:val="24"/>
                <w:rtl/>
              </w:rPr>
              <w:t xml:space="preserve">تصريح من </w:t>
            </w:r>
            <w:r w:rsidRPr="001F39A8">
              <w:rPr>
                <w:rFonts w:hint="cs"/>
                <w:sz w:val="24"/>
                <w:szCs w:val="24"/>
                <w:rtl/>
              </w:rPr>
              <w:t>الجهة</w:t>
            </w:r>
            <w:r w:rsidRPr="001F39A8">
              <w:rPr>
                <w:sz w:val="24"/>
                <w:szCs w:val="24"/>
              </w:rPr>
              <w:t>/</w:t>
            </w:r>
            <w:r w:rsidRPr="001F39A8">
              <w:rPr>
                <w:sz w:val="24"/>
                <w:szCs w:val="24"/>
                <w:rtl/>
              </w:rPr>
              <w:t>الشركة المصنعة</w:t>
            </w:r>
            <w:r w:rsidRPr="001F39A8">
              <w:rPr>
                <w:rFonts w:hint="cs"/>
                <w:sz w:val="24"/>
                <w:szCs w:val="24"/>
                <w:rtl/>
              </w:rPr>
              <w:t xml:space="preserve"> (</w:t>
            </w:r>
            <w:r w:rsidRPr="001F39A8">
              <w:rPr>
                <w:sz w:val="24"/>
                <w:szCs w:val="24"/>
              </w:rPr>
              <w:t>Manufacturer’s Authorization Form</w:t>
            </w:r>
            <w:r w:rsidRPr="001F39A8">
              <w:rPr>
                <w:rFonts w:hint="cs"/>
                <w:sz w:val="24"/>
                <w:szCs w:val="24"/>
                <w:rtl/>
              </w:rPr>
              <w:t>) وفق النموذج المرفق في القسم الرابع، إن وجد بحسب المادة 8.1 (ب) من التعليمات إلى مقدمي العطاءات.</w:t>
            </w:r>
          </w:p>
        </w:tc>
        <w:tc>
          <w:tcPr>
            <w:tcW w:w="2126" w:type="dxa"/>
          </w:tcPr>
          <w:p w14:paraId="1A925DF8" w14:textId="77777777" w:rsidR="00B367A8" w:rsidRPr="001F39A8" w:rsidRDefault="00B367A8">
            <w:pPr>
              <w:rPr>
                <w:sz w:val="24"/>
                <w:szCs w:val="24"/>
              </w:rPr>
            </w:pPr>
          </w:p>
        </w:tc>
      </w:tr>
      <w:tr w:rsidR="00B367A8" w14:paraId="2BBA279C" w14:textId="77777777" w:rsidTr="00B8665B">
        <w:tc>
          <w:tcPr>
            <w:tcW w:w="10216" w:type="dxa"/>
          </w:tcPr>
          <w:p w14:paraId="1735F5C8" w14:textId="77777777" w:rsidR="00B367A8" w:rsidRPr="001F39A8" w:rsidRDefault="00B367A8" w:rsidP="00F95B66">
            <w:pPr>
              <w:jc w:val="right"/>
              <w:rPr>
                <w:sz w:val="24"/>
                <w:szCs w:val="24"/>
              </w:rPr>
            </w:pPr>
            <w:r w:rsidRPr="001F39A8">
              <w:rPr>
                <w:rFonts w:hint="cs"/>
                <w:sz w:val="24"/>
                <w:szCs w:val="24"/>
                <w:rtl/>
              </w:rPr>
              <w:lastRenderedPageBreak/>
              <w:t xml:space="preserve">(ح) أية وثيقة أخرى مطلوبة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w:t>
            </w:r>
          </w:p>
        </w:tc>
        <w:tc>
          <w:tcPr>
            <w:tcW w:w="2126" w:type="dxa"/>
          </w:tcPr>
          <w:p w14:paraId="0C22BD05" w14:textId="77777777" w:rsidR="00B367A8" w:rsidRPr="001F39A8" w:rsidRDefault="00B367A8">
            <w:pPr>
              <w:rPr>
                <w:sz w:val="24"/>
                <w:szCs w:val="24"/>
              </w:rPr>
            </w:pPr>
          </w:p>
        </w:tc>
      </w:tr>
      <w:tr w:rsidR="00B367A8" w14:paraId="72BB223A" w14:textId="77777777" w:rsidTr="00B8665B">
        <w:tc>
          <w:tcPr>
            <w:tcW w:w="10216" w:type="dxa"/>
          </w:tcPr>
          <w:p w14:paraId="064D578D" w14:textId="4CB87E31" w:rsidR="00B367A8" w:rsidRPr="001F39A8" w:rsidRDefault="00B367A8" w:rsidP="00B00E1D">
            <w:pPr>
              <w:jc w:val="right"/>
              <w:rPr>
                <w:sz w:val="24"/>
                <w:szCs w:val="24"/>
                <w:lang w:bidi="ar-IQ"/>
              </w:rPr>
            </w:pPr>
          </w:p>
        </w:tc>
        <w:tc>
          <w:tcPr>
            <w:tcW w:w="2126" w:type="dxa"/>
          </w:tcPr>
          <w:p w14:paraId="60247C23" w14:textId="77777777" w:rsidR="00B367A8" w:rsidRPr="001F39A8" w:rsidRDefault="00B367A8">
            <w:pPr>
              <w:rPr>
                <w:sz w:val="24"/>
                <w:szCs w:val="24"/>
              </w:rPr>
            </w:pPr>
          </w:p>
        </w:tc>
      </w:tr>
      <w:tr w:rsidR="00B367A8" w14:paraId="4DAEA3F2" w14:textId="77777777" w:rsidTr="00B8665B">
        <w:tc>
          <w:tcPr>
            <w:tcW w:w="10216" w:type="dxa"/>
            <w:shd w:val="clear" w:color="auto" w:fill="auto"/>
          </w:tcPr>
          <w:p w14:paraId="7FBAB14F" w14:textId="3691BB84" w:rsidR="00B367A8" w:rsidRPr="001F39A8" w:rsidRDefault="00B367A8" w:rsidP="00724507">
            <w:pPr>
              <w:bidi/>
              <w:spacing w:before="120" w:after="120"/>
              <w:jc w:val="both"/>
              <w:rPr>
                <w:b/>
                <w:spacing w:val="-3"/>
                <w:sz w:val="24"/>
                <w:szCs w:val="24"/>
              </w:rPr>
            </w:pPr>
            <w:r w:rsidRPr="001F39A8">
              <w:rPr>
                <w:rFonts w:hint="cs"/>
                <w:sz w:val="24"/>
                <w:szCs w:val="24"/>
                <w:rtl/>
              </w:rPr>
              <w:t>13.1يتعين على مقدم العطاء تقديم استمارة تقديم العطاء (</w:t>
            </w:r>
            <w:r w:rsidRPr="001F39A8">
              <w:rPr>
                <w:sz w:val="24"/>
                <w:szCs w:val="24"/>
              </w:rPr>
              <w:t>Bid Form</w:t>
            </w:r>
            <w:r w:rsidRPr="001F39A8">
              <w:rPr>
                <w:rFonts w:hint="cs"/>
                <w:sz w:val="24"/>
                <w:szCs w:val="24"/>
                <w:rtl/>
              </w:rPr>
              <w:t>) وجدول الأسعار (</w:t>
            </w:r>
            <w:r w:rsidRPr="001F39A8">
              <w:rPr>
                <w:sz w:val="24"/>
                <w:szCs w:val="24"/>
              </w:rPr>
              <w:t>Price Schedule</w:t>
            </w:r>
            <w:r w:rsidRPr="001F39A8">
              <w:rPr>
                <w:rFonts w:hint="cs"/>
                <w:sz w:val="24"/>
                <w:szCs w:val="24"/>
                <w:rtl/>
              </w:rPr>
              <w:t xml:space="preserve">) المناسب وفق النماذج </w:t>
            </w:r>
            <w:r w:rsidR="00A12717">
              <w:rPr>
                <w:sz w:val="24"/>
                <w:szCs w:val="24"/>
              </w:rPr>
              <w:t xml:space="preserve"> </w:t>
            </w:r>
            <w:r w:rsidRPr="001F39A8">
              <w:rPr>
                <w:rFonts w:hint="cs"/>
                <w:sz w:val="24"/>
                <w:szCs w:val="24"/>
                <w:rtl/>
              </w:rPr>
              <w:t>المرفقة في القسم الرابع، محدداً (الأدوية واللقاحات) التي سيقوم بتقديمها، مع وصف موجز لها، ومحدداً دول منشئها، كمياتها، وأسعارها.</w:t>
            </w:r>
          </w:p>
        </w:tc>
        <w:tc>
          <w:tcPr>
            <w:tcW w:w="2126" w:type="dxa"/>
          </w:tcPr>
          <w:p w14:paraId="383112E5"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13. </w:t>
            </w:r>
            <w:r w:rsidRPr="001F39A8">
              <w:rPr>
                <w:rFonts w:ascii="Arial Narrow" w:eastAsia="Calibri" w:hAnsi="Arial Narrow" w:cs="Arial" w:hint="eastAsia"/>
                <w:b/>
                <w:bCs/>
                <w:sz w:val="24"/>
                <w:szCs w:val="24"/>
                <w:rtl/>
              </w:rPr>
              <w:t>استمارة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تقديم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tc>
      </w:tr>
      <w:tr w:rsidR="00B367A8" w14:paraId="6A0104C0" w14:textId="77777777" w:rsidTr="00B8665B">
        <w:tc>
          <w:tcPr>
            <w:tcW w:w="10216" w:type="dxa"/>
          </w:tcPr>
          <w:p w14:paraId="2D67D6D2" w14:textId="77777777" w:rsidR="00B367A8" w:rsidRPr="001F39A8" w:rsidRDefault="00B367A8" w:rsidP="00724507">
            <w:pPr>
              <w:tabs>
                <w:tab w:val="left" w:pos="612"/>
              </w:tabs>
              <w:bidi/>
              <w:spacing w:before="120" w:after="120"/>
              <w:jc w:val="both"/>
              <w:rPr>
                <w:sz w:val="24"/>
                <w:szCs w:val="24"/>
              </w:rPr>
            </w:pPr>
            <w:r w:rsidRPr="001F39A8">
              <w:rPr>
                <w:rFonts w:hint="cs"/>
                <w:sz w:val="24"/>
                <w:szCs w:val="24"/>
                <w:rtl/>
              </w:rPr>
              <w:t>14.1</w:t>
            </w:r>
            <w:r w:rsidRPr="001F39A8">
              <w:rPr>
                <w:sz w:val="24"/>
                <w:szCs w:val="24"/>
              </w:rPr>
              <w:tab/>
            </w:r>
            <w:r w:rsidRPr="001F39A8">
              <w:rPr>
                <w:rFonts w:hint="cs"/>
                <w:sz w:val="24"/>
                <w:szCs w:val="24"/>
                <w:rtl/>
              </w:rPr>
              <w:t xml:space="preserve">يجب أن يتم تسعير جميع البنود المحددة في جدول الأسعار وفق نموذج جدول الأسعار </w:t>
            </w:r>
            <w:r w:rsidRPr="001F39A8">
              <w:rPr>
                <w:sz w:val="24"/>
                <w:szCs w:val="24"/>
              </w:rPr>
              <w:t xml:space="preserve"> (Price Schedule)</w:t>
            </w:r>
            <w:r w:rsidRPr="001F39A8">
              <w:rPr>
                <w:rFonts w:hint="cs"/>
                <w:sz w:val="24"/>
                <w:szCs w:val="24"/>
                <w:rtl/>
              </w:rPr>
              <w:t xml:space="preserve">المرفق في </w:t>
            </w:r>
            <w:r w:rsidRPr="001F39A8">
              <w:rPr>
                <w:rFonts w:hint="cs"/>
                <w:b/>
                <w:bCs/>
                <w:sz w:val="24"/>
                <w:szCs w:val="24"/>
                <w:rtl/>
              </w:rPr>
              <w:t>القسم الرابع</w:t>
            </w:r>
            <w:r w:rsidRPr="001F39A8">
              <w:rPr>
                <w:rFonts w:hint="cs"/>
                <w:sz w:val="24"/>
                <w:szCs w:val="24"/>
                <w:rtl/>
              </w:rPr>
              <w:t xml:space="preserve">. </w:t>
            </w:r>
            <w:r w:rsidRPr="001F39A8">
              <w:rPr>
                <w:rFonts w:hint="eastAsia"/>
                <w:sz w:val="24"/>
                <w:szCs w:val="24"/>
                <w:rtl/>
              </w:rPr>
              <w:t>على</w:t>
            </w:r>
            <w:r w:rsidRPr="001F39A8">
              <w:rPr>
                <w:sz w:val="24"/>
                <w:szCs w:val="24"/>
                <w:rtl/>
              </w:rPr>
              <w:t xml:space="preserve"> </w:t>
            </w:r>
            <w:r w:rsidRPr="001F39A8">
              <w:rPr>
                <w:rFonts w:hint="eastAsia"/>
                <w:sz w:val="24"/>
                <w:szCs w:val="24"/>
                <w:rtl/>
              </w:rPr>
              <w:t>مقدم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أن</w:t>
            </w:r>
            <w:r w:rsidRPr="001F39A8">
              <w:rPr>
                <w:sz w:val="24"/>
                <w:szCs w:val="24"/>
                <w:rtl/>
              </w:rPr>
              <w:t xml:space="preserve"> </w:t>
            </w:r>
            <w:r w:rsidRPr="001F39A8">
              <w:rPr>
                <w:rFonts w:hint="eastAsia"/>
                <w:sz w:val="24"/>
                <w:szCs w:val="24"/>
                <w:rtl/>
              </w:rPr>
              <w:t>يقوم</w:t>
            </w:r>
            <w:r w:rsidRPr="001F39A8">
              <w:rPr>
                <w:sz w:val="24"/>
                <w:szCs w:val="24"/>
                <w:rtl/>
              </w:rPr>
              <w:t xml:space="preserve"> </w:t>
            </w:r>
            <w:r w:rsidRPr="001F39A8">
              <w:rPr>
                <w:rFonts w:hint="cs"/>
                <w:sz w:val="24"/>
                <w:szCs w:val="24"/>
                <w:rtl/>
              </w:rPr>
              <w:t>بتحديد</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جميع</w:t>
            </w:r>
            <w:r w:rsidRPr="001F39A8">
              <w:rPr>
                <w:sz w:val="24"/>
                <w:szCs w:val="24"/>
                <w:rtl/>
              </w:rPr>
              <w:t xml:space="preserve"> </w:t>
            </w:r>
            <w:r w:rsidRPr="001F39A8">
              <w:rPr>
                <w:rFonts w:hint="eastAsia"/>
                <w:sz w:val="24"/>
                <w:szCs w:val="24"/>
                <w:rtl/>
              </w:rPr>
              <w:t>الأعمدة</w:t>
            </w:r>
            <w:r w:rsidRPr="001F39A8">
              <w:rPr>
                <w:sz w:val="24"/>
                <w:szCs w:val="24"/>
                <w:rtl/>
              </w:rPr>
              <w:t xml:space="preserve"> </w:t>
            </w:r>
            <w:r w:rsidRPr="001F39A8">
              <w:rPr>
                <w:rFonts w:hint="eastAsia"/>
                <w:sz w:val="24"/>
                <w:szCs w:val="24"/>
                <w:rtl/>
              </w:rPr>
              <w:t>الواردة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كما</w:t>
            </w:r>
            <w:r w:rsidRPr="001F39A8">
              <w:rPr>
                <w:sz w:val="24"/>
                <w:szCs w:val="24"/>
                <w:rtl/>
              </w:rPr>
              <w:t xml:space="preserve"> </w:t>
            </w:r>
            <w:r w:rsidRPr="001F39A8">
              <w:rPr>
                <w:rFonts w:hint="eastAsia"/>
                <w:sz w:val="24"/>
                <w:szCs w:val="24"/>
                <w:rtl/>
              </w:rPr>
              <w:t>هو</w:t>
            </w:r>
            <w:r w:rsidRPr="001F39A8">
              <w:rPr>
                <w:sz w:val="24"/>
                <w:szCs w:val="24"/>
                <w:rtl/>
              </w:rPr>
              <w:t xml:space="preserve"> </w:t>
            </w:r>
            <w:r w:rsidRPr="001F39A8">
              <w:rPr>
                <w:rFonts w:hint="eastAsia"/>
                <w:sz w:val="24"/>
                <w:szCs w:val="24"/>
                <w:rtl/>
              </w:rPr>
              <w:t>مطلوب</w:t>
            </w:r>
            <w:r w:rsidRPr="001F39A8">
              <w:rPr>
                <w:sz w:val="24"/>
                <w:szCs w:val="24"/>
                <w:rtl/>
              </w:rPr>
              <w:t xml:space="preserve">. </w:t>
            </w:r>
          </w:p>
        </w:tc>
        <w:tc>
          <w:tcPr>
            <w:tcW w:w="2126" w:type="dxa"/>
          </w:tcPr>
          <w:p w14:paraId="03A8F2AF"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14.</w:t>
            </w:r>
            <w:r w:rsidRPr="001F39A8">
              <w:rPr>
                <w:rFonts w:ascii="Arial Narrow" w:eastAsia="Calibri" w:hAnsi="Arial Narrow" w:cs="Arial" w:hint="eastAsia"/>
                <w:b/>
                <w:bCs/>
                <w:sz w:val="24"/>
                <w:szCs w:val="24"/>
                <w:rtl/>
              </w:rPr>
              <w:t xml:space="preserve"> أسعار</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والحسومات</w:t>
            </w:r>
          </w:p>
          <w:p w14:paraId="0372E67D" w14:textId="77777777" w:rsidR="00B367A8" w:rsidRPr="001F39A8" w:rsidRDefault="00B367A8" w:rsidP="00724507">
            <w:pPr>
              <w:jc w:val="right"/>
              <w:rPr>
                <w:sz w:val="24"/>
                <w:szCs w:val="24"/>
              </w:rPr>
            </w:pPr>
          </w:p>
        </w:tc>
      </w:tr>
      <w:tr w:rsidR="00B367A8" w14:paraId="71383855" w14:textId="77777777" w:rsidTr="00B8665B">
        <w:tc>
          <w:tcPr>
            <w:tcW w:w="10216" w:type="dxa"/>
          </w:tcPr>
          <w:p w14:paraId="1B296954" w14:textId="68323D78" w:rsidR="00B367A8" w:rsidRPr="001F39A8" w:rsidRDefault="00B367A8" w:rsidP="004213D9">
            <w:pPr>
              <w:tabs>
                <w:tab w:val="left" w:pos="612"/>
              </w:tabs>
              <w:bidi/>
              <w:spacing w:before="120" w:after="120"/>
              <w:jc w:val="both"/>
              <w:rPr>
                <w:b/>
                <w:bCs/>
                <w:sz w:val="24"/>
                <w:szCs w:val="24"/>
              </w:rPr>
            </w:pPr>
            <w:r w:rsidRPr="001F39A8">
              <w:rPr>
                <w:rFonts w:hint="cs"/>
                <w:sz w:val="24"/>
                <w:szCs w:val="24"/>
                <w:rtl/>
              </w:rPr>
              <w:t>14.2</w:t>
            </w:r>
            <w:r w:rsidRPr="001F39A8">
              <w:rPr>
                <w:sz w:val="24"/>
                <w:szCs w:val="24"/>
              </w:rPr>
              <w:tab/>
            </w:r>
            <w:r w:rsidRPr="001F39A8">
              <w:rPr>
                <w:rFonts w:hint="cs"/>
                <w:sz w:val="24"/>
                <w:szCs w:val="24"/>
                <w:rtl/>
              </w:rPr>
              <w:t xml:space="preserve">تحدد أسعار </w:t>
            </w:r>
            <w:r w:rsidRPr="001F39A8">
              <w:rPr>
                <w:sz w:val="24"/>
                <w:szCs w:val="24"/>
                <w:rtl/>
              </w:rPr>
              <w:t xml:space="preserve">(الأدوية واللقاحات) </w:t>
            </w:r>
            <w:r w:rsidRPr="001F39A8">
              <w:rPr>
                <w:rFonts w:hint="cs"/>
                <w:sz w:val="24"/>
                <w:szCs w:val="24"/>
                <w:rtl/>
              </w:rPr>
              <w:t xml:space="preserve">المقدمة </w:t>
            </w:r>
            <w:r w:rsidRPr="001F39A8">
              <w:rPr>
                <w:rFonts w:hint="cs"/>
                <w:color w:val="000000" w:themeColor="text1"/>
                <w:sz w:val="24"/>
                <w:szCs w:val="24"/>
                <w:rtl/>
              </w:rPr>
              <w:t xml:space="preserve">التي سيتم تجهيزها محلياً </w:t>
            </w:r>
            <w:r w:rsidRPr="001F39A8">
              <w:rPr>
                <w:rFonts w:hint="cs"/>
                <w:sz w:val="24"/>
                <w:szCs w:val="24"/>
                <w:rtl/>
              </w:rPr>
              <w:t xml:space="preserve">أو تلك الموجودة في العراق ولكن من منشأ أجنبي، في جدول الأسعار المرفق </w:t>
            </w:r>
            <w:r w:rsidRPr="001F39A8">
              <w:rPr>
                <w:rFonts w:hint="cs"/>
                <w:b/>
                <w:bCs/>
                <w:sz w:val="24"/>
                <w:szCs w:val="24"/>
                <w:rtl/>
              </w:rPr>
              <w:t>في القسم الرابع (2)</w:t>
            </w:r>
            <w:r w:rsidRPr="001F39A8">
              <w:rPr>
                <w:rFonts w:hint="cs"/>
                <w:sz w:val="24"/>
                <w:szCs w:val="24"/>
                <w:rtl/>
              </w:rPr>
              <w:t xml:space="preserve">. أمّا </w:t>
            </w:r>
            <w:r w:rsidRPr="001F39A8">
              <w:rPr>
                <w:sz w:val="24"/>
                <w:szCs w:val="24"/>
                <w:rtl/>
              </w:rPr>
              <w:t xml:space="preserve">(الأدوية واللقاحات) </w:t>
            </w:r>
            <w:r w:rsidRPr="001F39A8">
              <w:rPr>
                <w:rFonts w:hint="cs"/>
                <w:sz w:val="24"/>
                <w:szCs w:val="24"/>
                <w:rtl/>
              </w:rPr>
              <w:t xml:space="preserve">التي سيتم استيرادها من خارج العراق فيجب أن يتمّ تسعيرها في جدول الأسعار المرفق في </w:t>
            </w:r>
            <w:r w:rsidRPr="001F39A8">
              <w:rPr>
                <w:rFonts w:hint="cs"/>
                <w:b/>
                <w:bCs/>
                <w:sz w:val="24"/>
                <w:szCs w:val="24"/>
                <w:rtl/>
              </w:rPr>
              <w:t>القسم الرابع (3).</w:t>
            </w:r>
          </w:p>
        </w:tc>
        <w:tc>
          <w:tcPr>
            <w:tcW w:w="2126" w:type="dxa"/>
          </w:tcPr>
          <w:p w14:paraId="1EBA6EC5" w14:textId="77777777" w:rsidR="00B367A8" w:rsidRPr="00F10C65" w:rsidRDefault="00B367A8" w:rsidP="00724507">
            <w:pPr>
              <w:jc w:val="right"/>
              <w:rPr>
                <w:sz w:val="20"/>
                <w:szCs w:val="20"/>
              </w:rPr>
            </w:pPr>
          </w:p>
        </w:tc>
      </w:tr>
      <w:tr w:rsidR="00B367A8" w14:paraId="358D56FE" w14:textId="77777777" w:rsidTr="00B8665B">
        <w:tc>
          <w:tcPr>
            <w:tcW w:w="10216" w:type="dxa"/>
          </w:tcPr>
          <w:p w14:paraId="2B75495E" w14:textId="77777777" w:rsidR="00B367A8" w:rsidRPr="001F39A8" w:rsidRDefault="00B367A8" w:rsidP="00724507">
            <w:pPr>
              <w:tabs>
                <w:tab w:val="left" w:pos="612"/>
              </w:tabs>
              <w:bidi/>
              <w:spacing w:before="120" w:after="120"/>
              <w:jc w:val="both"/>
              <w:rPr>
                <w:sz w:val="24"/>
                <w:szCs w:val="24"/>
                <w:rtl/>
                <w:lang w:bidi="ar-IQ"/>
              </w:rPr>
            </w:pPr>
            <w:r w:rsidRPr="001F39A8">
              <w:rPr>
                <w:rFonts w:hint="cs"/>
                <w:sz w:val="24"/>
                <w:szCs w:val="24"/>
                <w:rtl/>
              </w:rPr>
              <w:t xml:space="preserve">14.3 </w:t>
            </w:r>
            <w:r w:rsidRPr="001F39A8">
              <w:rPr>
                <w:rFonts w:hint="eastAsia"/>
                <w:sz w:val="24"/>
                <w:szCs w:val="24"/>
                <w:rtl/>
              </w:rPr>
              <w:t>يجب</w:t>
            </w:r>
            <w:r w:rsidRPr="001F39A8">
              <w:rPr>
                <w:sz w:val="24"/>
                <w:szCs w:val="24"/>
                <w:rtl/>
              </w:rPr>
              <w:t xml:space="preserve"> </w:t>
            </w:r>
            <w:r w:rsidRPr="001F39A8">
              <w:rPr>
                <w:rFonts w:hint="eastAsia"/>
                <w:sz w:val="24"/>
                <w:szCs w:val="24"/>
                <w:rtl/>
              </w:rPr>
              <w:t>التنبه</w:t>
            </w:r>
            <w:r w:rsidRPr="001F39A8">
              <w:rPr>
                <w:sz w:val="24"/>
                <w:szCs w:val="24"/>
                <w:rtl/>
              </w:rPr>
              <w:t xml:space="preserve"> </w:t>
            </w:r>
            <w:r w:rsidRPr="001F39A8">
              <w:rPr>
                <w:rFonts w:hint="eastAsia"/>
                <w:sz w:val="24"/>
                <w:szCs w:val="24"/>
                <w:rtl/>
              </w:rPr>
              <w:t>إلى</w:t>
            </w:r>
            <w:r w:rsidRPr="001F39A8">
              <w:rPr>
                <w:sz w:val="24"/>
                <w:szCs w:val="24"/>
                <w:rtl/>
              </w:rPr>
              <w:t xml:space="preserve"> </w:t>
            </w:r>
            <w:r w:rsidRPr="001F39A8">
              <w:rPr>
                <w:rFonts w:hint="eastAsia"/>
                <w:sz w:val="24"/>
                <w:szCs w:val="24"/>
                <w:rtl/>
              </w:rPr>
              <w:t>الأمور</w:t>
            </w:r>
            <w:r w:rsidRPr="001F39A8">
              <w:rPr>
                <w:sz w:val="24"/>
                <w:szCs w:val="24"/>
                <w:rtl/>
              </w:rPr>
              <w:t xml:space="preserve"> </w:t>
            </w:r>
            <w:r w:rsidRPr="001F39A8">
              <w:rPr>
                <w:rFonts w:hint="eastAsia"/>
                <w:sz w:val="24"/>
                <w:szCs w:val="24"/>
                <w:rtl/>
              </w:rPr>
              <w:t>التالية</w:t>
            </w:r>
            <w:r w:rsidRPr="001F39A8">
              <w:rPr>
                <w:sz w:val="24"/>
                <w:szCs w:val="24"/>
                <w:rtl/>
              </w:rPr>
              <w:t xml:space="preserve"> </w:t>
            </w:r>
            <w:r w:rsidRPr="001F39A8">
              <w:rPr>
                <w:rFonts w:hint="eastAsia"/>
                <w:sz w:val="24"/>
                <w:szCs w:val="24"/>
                <w:rtl/>
              </w:rPr>
              <w:t>عند</w:t>
            </w:r>
            <w:r w:rsidRPr="001F39A8">
              <w:rPr>
                <w:sz w:val="24"/>
                <w:szCs w:val="24"/>
                <w:rtl/>
              </w:rPr>
              <w:t xml:space="preserve"> </w:t>
            </w:r>
            <w:r w:rsidRPr="001F39A8">
              <w:rPr>
                <w:rFonts w:hint="cs"/>
                <w:sz w:val="24"/>
                <w:szCs w:val="24"/>
                <w:rtl/>
              </w:rPr>
              <w:t>إكمال</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rFonts w:hint="cs"/>
                <w:sz w:val="24"/>
                <w:szCs w:val="24"/>
                <w:rtl/>
              </w:rPr>
              <w:t xml:space="preserve"> وذلك لمتطلبات المطابقة:</w:t>
            </w:r>
          </w:p>
          <w:p w14:paraId="4D8C5EBC" w14:textId="77777777" w:rsidR="00B367A8" w:rsidRPr="001F39A8" w:rsidRDefault="00B367A8" w:rsidP="00724507">
            <w:pPr>
              <w:jc w:val="right"/>
              <w:rPr>
                <w:sz w:val="24"/>
                <w:szCs w:val="24"/>
                <w:lang w:bidi="ar-IQ"/>
              </w:rPr>
            </w:pPr>
          </w:p>
        </w:tc>
        <w:tc>
          <w:tcPr>
            <w:tcW w:w="2126" w:type="dxa"/>
          </w:tcPr>
          <w:p w14:paraId="1D1B25FF" w14:textId="77777777" w:rsidR="00B367A8" w:rsidRPr="00F10C65" w:rsidRDefault="00B367A8" w:rsidP="00724507">
            <w:pPr>
              <w:jc w:val="right"/>
              <w:rPr>
                <w:sz w:val="20"/>
                <w:szCs w:val="20"/>
              </w:rPr>
            </w:pPr>
          </w:p>
        </w:tc>
      </w:tr>
      <w:tr w:rsidR="00B367A8" w14:paraId="7CE03AFF" w14:textId="77777777" w:rsidTr="00B8665B">
        <w:tc>
          <w:tcPr>
            <w:tcW w:w="10216" w:type="dxa"/>
          </w:tcPr>
          <w:p w14:paraId="10A07005"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t>14.3.1</w:t>
            </w:r>
            <w:r w:rsidRPr="001F39A8">
              <w:rPr>
                <w:sz w:val="24"/>
                <w:szCs w:val="24"/>
                <w:rtl/>
              </w:rPr>
              <w:t xml:space="preserve"> </w:t>
            </w:r>
            <w:r w:rsidRPr="001F39A8">
              <w:rPr>
                <w:rFonts w:hint="cs"/>
                <w:sz w:val="24"/>
                <w:szCs w:val="24"/>
                <w:rtl/>
              </w:rPr>
              <w:t>يتم إدراج</w:t>
            </w:r>
            <w:r w:rsidRPr="001F39A8">
              <w:rPr>
                <w:sz w:val="24"/>
                <w:szCs w:val="24"/>
                <w:rtl/>
              </w:rPr>
              <w:t xml:space="preserve"> أسعار (الأدوية واللقاحات) المحلية أو </w:t>
            </w:r>
            <w:r w:rsidRPr="001F39A8">
              <w:rPr>
                <w:rFonts w:hint="cs"/>
                <w:sz w:val="24"/>
                <w:szCs w:val="24"/>
                <w:rtl/>
              </w:rPr>
              <w:t>تلك الموجودة في العراق ولكن من منشأ أجنبي،</w:t>
            </w:r>
            <w:r w:rsidRPr="001F39A8">
              <w:rPr>
                <w:sz w:val="24"/>
                <w:szCs w:val="24"/>
                <w:rtl/>
              </w:rPr>
              <w:t xml:space="preserve"> </w:t>
            </w:r>
            <w:r w:rsidRPr="001F39A8">
              <w:rPr>
                <w:rFonts w:hint="cs"/>
                <w:sz w:val="24"/>
                <w:szCs w:val="24"/>
                <w:rtl/>
              </w:rPr>
              <w:t>بشكل منفصل،</w:t>
            </w:r>
            <w:r w:rsidRPr="001F39A8">
              <w:rPr>
                <w:sz w:val="24"/>
                <w:szCs w:val="24"/>
                <w:rtl/>
              </w:rPr>
              <w:t xml:space="preserve"> </w:t>
            </w:r>
            <w:r w:rsidRPr="001F39A8">
              <w:rPr>
                <w:rFonts w:hint="cs"/>
                <w:sz w:val="24"/>
                <w:szCs w:val="24"/>
                <w:rtl/>
              </w:rPr>
              <w:t xml:space="preserve">وذلك </w:t>
            </w:r>
            <w:r w:rsidRPr="001F39A8">
              <w:rPr>
                <w:sz w:val="24"/>
                <w:szCs w:val="24"/>
                <w:rtl/>
              </w:rPr>
              <w:t>في العامود</w:t>
            </w:r>
            <w:r w:rsidRPr="001F39A8">
              <w:rPr>
                <w:rFonts w:hint="cs"/>
                <w:sz w:val="24"/>
                <w:szCs w:val="24"/>
                <w:rtl/>
              </w:rPr>
              <w:t xml:space="preserve"> رقم</w:t>
            </w:r>
            <w:r w:rsidRPr="001F39A8">
              <w:rPr>
                <w:sz w:val="24"/>
                <w:szCs w:val="24"/>
                <w:rtl/>
              </w:rPr>
              <w:t xml:space="preserve"> 5 من جدول الأسعار المرفق في القسم الرابع (2)، على النحو التالي</w:t>
            </w:r>
            <w:r w:rsidRPr="001F39A8">
              <w:rPr>
                <w:rFonts w:hint="cs"/>
                <w:sz w:val="24"/>
                <w:szCs w:val="24"/>
                <w:rtl/>
              </w:rPr>
              <w:t>:</w:t>
            </w:r>
          </w:p>
        </w:tc>
        <w:tc>
          <w:tcPr>
            <w:tcW w:w="2126" w:type="dxa"/>
          </w:tcPr>
          <w:p w14:paraId="75F61713" w14:textId="77777777" w:rsidR="00B367A8" w:rsidRPr="00F10C65" w:rsidRDefault="00B367A8" w:rsidP="00F10C65">
            <w:pPr>
              <w:jc w:val="both"/>
              <w:rPr>
                <w:sz w:val="20"/>
                <w:szCs w:val="20"/>
              </w:rPr>
            </w:pPr>
          </w:p>
        </w:tc>
      </w:tr>
      <w:tr w:rsidR="00B367A8" w14:paraId="051E0B27" w14:textId="77777777" w:rsidTr="00B8665B">
        <w:tc>
          <w:tcPr>
            <w:tcW w:w="10216" w:type="dxa"/>
          </w:tcPr>
          <w:p w14:paraId="3495D5EF" w14:textId="77777777" w:rsidR="00B367A8" w:rsidRPr="00F10C65" w:rsidRDefault="00B367A8" w:rsidP="00F10C65">
            <w:pPr>
              <w:bidi/>
              <w:spacing w:before="120" w:after="120"/>
              <w:jc w:val="both"/>
              <w:rPr>
                <w:sz w:val="20"/>
                <w:szCs w:val="20"/>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عند المصنع (</w:t>
            </w:r>
            <w:r w:rsidRPr="001F39A8">
              <w:rPr>
                <w:sz w:val="24"/>
                <w:szCs w:val="24"/>
              </w:rPr>
              <w:t>ex-factory</w:t>
            </w:r>
            <w:r w:rsidRPr="001F39A8">
              <w:rPr>
                <w:rFonts w:hint="cs"/>
                <w:sz w:val="24"/>
                <w:szCs w:val="24"/>
                <w:rtl/>
              </w:rPr>
              <w:t>)/ (الأدوية واللقاحات) التي يتم تسليمها في صالة العرض (</w:t>
            </w:r>
            <w:r w:rsidRPr="001F39A8">
              <w:rPr>
                <w:sz w:val="24"/>
                <w:szCs w:val="24"/>
              </w:rPr>
              <w:t>ex-showroom</w:t>
            </w:r>
            <w:r w:rsidRPr="001F39A8">
              <w:rPr>
                <w:rFonts w:hint="cs"/>
                <w:sz w:val="24"/>
                <w:szCs w:val="24"/>
                <w:rtl/>
              </w:rPr>
              <w:t>)/ (الأدوية واللقاحات) التي يتم تسليمها من المستودع (</w:t>
            </w:r>
            <w:r w:rsidRPr="001F39A8">
              <w:rPr>
                <w:sz w:val="24"/>
                <w:szCs w:val="24"/>
              </w:rPr>
              <w:t>ex-warehouse</w:t>
            </w:r>
            <w:r w:rsidRPr="001F39A8">
              <w:rPr>
                <w:rFonts w:hint="cs"/>
                <w:sz w:val="24"/>
                <w:szCs w:val="24"/>
                <w:rtl/>
              </w:rPr>
              <w:t xml:space="preserve">)/ </w:t>
            </w:r>
            <w:r w:rsidRPr="001F39A8">
              <w:rPr>
                <w:sz w:val="24"/>
                <w:szCs w:val="24"/>
                <w:rtl/>
              </w:rPr>
              <w:t xml:space="preserve">(الأدوية واللقاحات) </w:t>
            </w:r>
            <w:r w:rsidRPr="001F39A8">
              <w:rPr>
                <w:rFonts w:hint="cs"/>
                <w:sz w:val="24"/>
                <w:szCs w:val="24"/>
                <w:rtl/>
              </w:rPr>
              <w:t>الجاهزة (</w:t>
            </w:r>
            <w:r w:rsidRPr="001F39A8">
              <w:rPr>
                <w:sz w:val="24"/>
                <w:szCs w:val="24"/>
              </w:rPr>
              <w:t>off-the-shelf</w:t>
            </w:r>
            <w:r w:rsidRPr="001F39A8">
              <w:rPr>
                <w:rFonts w:hint="cs"/>
                <w:sz w:val="24"/>
                <w:szCs w:val="24"/>
                <w:rtl/>
              </w:rPr>
              <w:t xml:space="preserve">)،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sidRPr="001F39A8">
              <w:rPr>
                <w:sz w:val="24"/>
                <w:szCs w:val="24"/>
                <w:rtl/>
              </w:rPr>
              <w:t xml:space="preserve">(الأدوية واللقاحات) </w:t>
            </w:r>
            <w:r w:rsidRPr="001F39A8">
              <w:rPr>
                <w:rFonts w:hint="cs"/>
                <w:sz w:val="24"/>
                <w:szCs w:val="24"/>
                <w:rtl/>
              </w:rPr>
              <w:t xml:space="preserve">وعلى المواد الخام المستخدمة في تصنيع </w:t>
            </w:r>
            <w:r w:rsidRPr="001F39A8">
              <w:rPr>
                <w:sz w:val="24"/>
                <w:szCs w:val="24"/>
                <w:rtl/>
              </w:rPr>
              <w:t xml:space="preserve">(الأدوية واللقاحات) </w:t>
            </w:r>
            <w:r w:rsidRPr="001F39A8">
              <w:rPr>
                <w:rFonts w:hint="cs"/>
                <w:sz w:val="24"/>
                <w:szCs w:val="24"/>
                <w:rtl/>
              </w:rPr>
              <w:t xml:space="preserve">أو تجميعها والتي تم تحديد أسعارها على أساس تسليمها عند المصنع أو في صالة العرض  أو من المستودع، الخ... أو الرسوم والضرائب المدفوعة على </w:t>
            </w:r>
            <w:r w:rsidRPr="001F39A8">
              <w:rPr>
                <w:sz w:val="24"/>
                <w:szCs w:val="24"/>
                <w:rtl/>
              </w:rPr>
              <w:t xml:space="preserve">(الأدوية واللقاحات) </w:t>
            </w:r>
            <w:r w:rsidRPr="001F39A8">
              <w:rPr>
                <w:rFonts w:hint="cs"/>
                <w:sz w:val="24"/>
                <w:szCs w:val="24"/>
                <w:rtl/>
              </w:rPr>
              <w:t>ذات المنشأ الأجنبي والتي تم استيرادها مسبقاً، وتم تحديد أسعارها على أساس تسليمها في صالة العرض الخ... . تشمل هذه الأسعار أيضاً تكاليف التوضيب والشحن.</w:t>
            </w:r>
          </w:p>
        </w:tc>
        <w:tc>
          <w:tcPr>
            <w:tcW w:w="2126" w:type="dxa"/>
          </w:tcPr>
          <w:p w14:paraId="733CF8B4" w14:textId="77777777" w:rsidR="00B367A8" w:rsidRPr="00F10C65" w:rsidRDefault="00B367A8" w:rsidP="00F10C65">
            <w:pPr>
              <w:jc w:val="both"/>
              <w:rPr>
                <w:sz w:val="20"/>
                <w:szCs w:val="20"/>
              </w:rPr>
            </w:pPr>
          </w:p>
        </w:tc>
      </w:tr>
      <w:tr w:rsidR="00B367A8" w14:paraId="4D73F5C9" w14:textId="77777777" w:rsidTr="00B8665B">
        <w:tc>
          <w:tcPr>
            <w:tcW w:w="10216" w:type="dxa"/>
          </w:tcPr>
          <w:p w14:paraId="6F38CA42"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أية ضرائب مبيعات وغيرها من الضرائب والرسوم التي </w:t>
            </w:r>
            <w:r w:rsidRPr="001F39A8">
              <w:rPr>
                <w:sz w:val="24"/>
                <w:szCs w:val="24"/>
                <w:rtl/>
              </w:rPr>
              <w:t>سيقوم مقدم العطاء ب</w:t>
            </w:r>
            <w:r w:rsidRPr="001F39A8">
              <w:rPr>
                <w:rFonts w:hint="cs"/>
                <w:sz w:val="24"/>
                <w:szCs w:val="24"/>
                <w:rtl/>
              </w:rPr>
              <w:t xml:space="preserve">تسديدها </w:t>
            </w:r>
            <w:r w:rsidRPr="001F39A8">
              <w:rPr>
                <w:sz w:val="24"/>
                <w:szCs w:val="24"/>
                <w:rtl/>
              </w:rPr>
              <w:t>في العراق</w:t>
            </w:r>
            <w:r w:rsidRPr="001F39A8">
              <w:rPr>
                <w:rFonts w:hint="cs"/>
                <w:sz w:val="24"/>
                <w:szCs w:val="24"/>
                <w:rtl/>
              </w:rPr>
              <w:t xml:space="preserve"> في ما يتعلق بـ </w:t>
            </w:r>
            <w:r w:rsidRPr="001F39A8">
              <w:rPr>
                <w:sz w:val="24"/>
                <w:szCs w:val="24"/>
                <w:rtl/>
              </w:rPr>
              <w:t>(الأدوية واللقاحات)</w:t>
            </w:r>
            <w:r w:rsidRPr="001F39A8">
              <w:rPr>
                <w:rFonts w:hint="cs"/>
                <w:sz w:val="24"/>
                <w:szCs w:val="24"/>
                <w:rtl/>
              </w:rPr>
              <w:t>، وذلك</w:t>
            </w:r>
            <w:r w:rsidRPr="001F39A8">
              <w:rPr>
                <w:sz w:val="24"/>
                <w:szCs w:val="24"/>
                <w:rtl/>
              </w:rPr>
              <w:t xml:space="preserve"> في حال </w:t>
            </w:r>
            <w:r w:rsidRPr="001F39A8">
              <w:rPr>
                <w:rFonts w:hint="cs"/>
                <w:sz w:val="24"/>
                <w:szCs w:val="24"/>
                <w:rtl/>
              </w:rPr>
              <w:t>ت</w:t>
            </w:r>
            <w:r w:rsidRPr="001F39A8">
              <w:rPr>
                <w:sz w:val="24"/>
                <w:szCs w:val="24"/>
                <w:rtl/>
              </w:rPr>
              <w:t>رس</w:t>
            </w:r>
            <w:r w:rsidRPr="001F39A8">
              <w:rPr>
                <w:rFonts w:hint="cs"/>
                <w:sz w:val="24"/>
                <w:szCs w:val="24"/>
                <w:rtl/>
              </w:rPr>
              <w:t>ية</w:t>
            </w:r>
            <w:r w:rsidRPr="001F39A8">
              <w:rPr>
                <w:sz w:val="24"/>
                <w:szCs w:val="24"/>
                <w:rtl/>
              </w:rPr>
              <w:t xml:space="preserve"> العقد عليه</w:t>
            </w:r>
            <w:r w:rsidRPr="001F39A8">
              <w:rPr>
                <w:rFonts w:hint="cs"/>
                <w:sz w:val="24"/>
                <w:szCs w:val="24"/>
                <w:rtl/>
              </w:rPr>
              <w:t xml:space="preserve"> (مثلاً ضريبة الاستهلاك والضريبة على المبيعات، الخ...) .</w:t>
            </w:r>
          </w:p>
        </w:tc>
        <w:tc>
          <w:tcPr>
            <w:tcW w:w="2126" w:type="dxa"/>
          </w:tcPr>
          <w:p w14:paraId="70B43C23" w14:textId="77777777" w:rsidR="00B367A8" w:rsidRPr="00F10C65" w:rsidRDefault="00B367A8" w:rsidP="00F10C65">
            <w:pPr>
              <w:jc w:val="both"/>
              <w:rPr>
                <w:sz w:val="20"/>
                <w:szCs w:val="20"/>
              </w:rPr>
            </w:pPr>
          </w:p>
        </w:tc>
      </w:tr>
      <w:tr w:rsidR="00B367A8" w14:paraId="28A8A08C" w14:textId="77777777" w:rsidTr="00B8665B">
        <w:tc>
          <w:tcPr>
            <w:tcW w:w="10216" w:type="dxa"/>
          </w:tcPr>
          <w:p w14:paraId="1D74D7B4" w14:textId="79E739FD" w:rsidR="00B367A8" w:rsidRPr="001F39A8" w:rsidRDefault="00B367A8" w:rsidP="00F61D66">
            <w:pPr>
              <w:bidi/>
              <w:spacing w:before="120" w:after="120"/>
              <w:jc w:val="both"/>
              <w:rPr>
                <w:sz w:val="24"/>
                <w:szCs w:val="24"/>
              </w:rPr>
            </w:pPr>
            <w:r w:rsidRPr="001F39A8">
              <w:rPr>
                <w:rFonts w:hint="cs"/>
                <w:sz w:val="24"/>
                <w:szCs w:val="24"/>
                <w:rtl/>
              </w:rPr>
              <w:t xml:space="preserve">العامود رقم 5 (ج): تكاليف النقل الداخلي البرّي والتأمين وتحميل </w:t>
            </w:r>
            <w:r w:rsidRPr="001F39A8">
              <w:rPr>
                <w:sz w:val="24"/>
                <w:szCs w:val="24"/>
                <w:rtl/>
              </w:rPr>
              <w:t xml:space="preserve">(الأدوية واللقاحات) </w:t>
            </w:r>
            <w:r w:rsidRPr="001F39A8">
              <w:rPr>
                <w:rFonts w:hint="cs"/>
                <w:sz w:val="24"/>
                <w:szCs w:val="24"/>
                <w:rtl/>
              </w:rPr>
              <w:t>وتفريغها(النفاض-</w:t>
            </w:r>
            <w:r w:rsidRPr="001F39A8">
              <w:rPr>
                <w:sz w:val="24"/>
                <w:szCs w:val="24"/>
              </w:rPr>
              <w:t>Unloading</w:t>
            </w:r>
            <w:r w:rsidRPr="001F39A8">
              <w:rPr>
                <w:rFonts w:hint="cs"/>
                <w:sz w:val="24"/>
                <w:szCs w:val="24"/>
                <w:rtl/>
              </w:rPr>
              <w:t xml:space="preserve">) وغيرها من التكاليف </w:t>
            </w:r>
            <w:r w:rsidRPr="001F39A8">
              <w:rPr>
                <w:sz w:val="24"/>
                <w:szCs w:val="24"/>
              </w:rPr>
              <w:t>/</w:t>
            </w:r>
            <w:r w:rsidRPr="001F39A8">
              <w:rPr>
                <w:rFonts w:hint="cs"/>
                <w:sz w:val="24"/>
                <w:szCs w:val="24"/>
                <w:rtl/>
                <w:lang w:bidi="ar-LB"/>
              </w:rPr>
              <w:t>العرضية (</w:t>
            </w:r>
            <w:r w:rsidRPr="001F39A8">
              <w:rPr>
                <w:sz w:val="24"/>
                <w:szCs w:val="24"/>
                <w:lang w:bidi="ar-LB"/>
              </w:rPr>
              <w:t>Incidental</w:t>
            </w:r>
            <w:r w:rsidRPr="001F39A8">
              <w:rPr>
                <w:rFonts w:hint="cs"/>
                <w:sz w:val="24"/>
                <w:szCs w:val="24"/>
                <w:rtl/>
              </w:rPr>
              <w:t xml:space="preserve"> </w:t>
            </w:r>
            <w:r w:rsidRPr="001F39A8">
              <w:rPr>
                <w:rFonts w:hint="cs"/>
                <w:sz w:val="24"/>
                <w:szCs w:val="24"/>
                <w:rtl/>
                <w:lang w:bidi="ar-LB"/>
              </w:rPr>
              <w:t xml:space="preserve">) </w:t>
            </w:r>
            <w:r w:rsidRPr="001F39A8">
              <w:rPr>
                <w:rFonts w:hint="cs"/>
                <w:sz w:val="24"/>
                <w:szCs w:val="24"/>
                <w:rtl/>
              </w:rPr>
              <w:t xml:space="preserve">الضرورية حتى تسليم (الأدوية واللقاحات) إلى وجهتها النهائية كما هو محدد في قائمة متطلبات </w:t>
            </w:r>
            <w:r w:rsidRPr="001F39A8">
              <w:rPr>
                <w:rFonts w:hint="cs"/>
                <w:sz w:val="24"/>
                <w:szCs w:val="24"/>
                <w:rtl/>
              </w:rPr>
              <w:lastRenderedPageBreak/>
              <w:t>التعاقد.</w:t>
            </w:r>
          </w:p>
        </w:tc>
        <w:tc>
          <w:tcPr>
            <w:tcW w:w="2126" w:type="dxa"/>
          </w:tcPr>
          <w:p w14:paraId="2683C851" w14:textId="77777777" w:rsidR="00B367A8" w:rsidRPr="00F10C65" w:rsidRDefault="00B367A8" w:rsidP="00F10C65">
            <w:pPr>
              <w:jc w:val="both"/>
              <w:rPr>
                <w:sz w:val="20"/>
                <w:szCs w:val="20"/>
              </w:rPr>
            </w:pPr>
          </w:p>
        </w:tc>
      </w:tr>
      <w:tr w:rsidR="00B367A8" w14:paraId="6CCB2227" w14:textId="77777777" w:rsidTr="00B8665B">
        <w:tc>
          <w:tcPr>
            <w:tcW w:w="10216" w:type="dxa"/>
          </w:tcPr>
          <w:p w14:paraId="356C96F8"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lastRenderedPageBreak/>
              <w:t xml:space="preserve">14.3.2 يحب إدراج اسعار </w:t>
            </w:r>
            <w:r w:rsidRPr="001F39A8">
              <w:rPr>
                <w:sz w:val="24"/>
                <w:szCs w:val="24"/>
                <w:rtl/>
              </w:rPr>
              <w:t xml:space="preserve">(الأدوية واللقاحات) </w:t>
            </w:r>
            <w:r w:rsidRPr="001F39A8">
              <w:rPr>
                <w:rFonts w:hint="cs"/>
                <w:sz w:val="24"/>
                <w:szCs w:val="24"/>
                <w:rtl/>
              </w:rPr>
              <w:t>التي سيتم استيرادها من خارج العراق، بشكل منفصل في العامود رقم 5 من جدول الأسعار المرفق في القسم الرابع (3)، على النحو التالي:</w:t>
            </w:r>
          </w:p>
        </w:tc>
        <w:tc>
          <w:tcPr>
            <w:tcW w:w="2126" w:type="dxa"/>
          </w:tcPr>
          <w:p w14:paraId="21E86DDB" w14:textId="77777777" w:rsidR="00B367A8" w:rsidRPr="00F10C65" w:rsidRDefault="00B367A8" w:rsidP="00F10C65">
            <w:pPr>
              <w:jc w:val="both"/>
              <w:rPr>
                <w:sz w:val="20"/>
                <w:szCs w:val="20"/>
              </w:rPr>
            </w:pPr>
          </w:p>
        </w:tc>
      </w:tr>
      <w:tr w:rsidR="00B367A8" w14:paraId="12D366FE" w14:textId="77777777" w:rsidTr="00B8665B">
        <w:tc>
          <w:tcPr>
            <w:tcW w:w="10216" w:type="dxa"/>
          </w:tcPr>
          <w:p w14:paraId="23B2223C"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CIP</w:t>
            </w:r>
            <w:r w:rsidRPr="001F39A8">
              <w:rPr>
                <w:rFonts w:hint="cs"/>
                <w:sz w:val="24"/>
                <w:szCs w:val="24"/>
                <w:rtl/>
              </w:rPr>
              <w:t>) في ميناء/ مطار ونقطة الوصول.</w:t>
            </w:r>
          </w:p>
        </w:tc>
        <w:tc>
          <w:tcPr>
            <w:tcW w:w="2126" w:type="dxa"/>
          </w:tcPr>
          <w:p w14:paraId="03D80F66" w14:textId="77777777" w:rsidR="00B367A8" w:rsidRPr="00F10C65" w:rsidRDefault="00B367A8" w:rsidP="00F10C65">
            <w:pPr>
              <w:jc w:val="both"/>
              <w:rPr>
                <w:sz w:val="20"/>
                <w:szCs w:val="20"/>
              </w:rPr>
            </w:pPr>
          </w:p>
        </w:tc>
      </w:tr>
      <w:tr w:rsidR="00B367A8" w14:paraId="2C0EAEB4" w14:textId="77777777" w:rsidTr="00B8665B">
        <w:tc>
          <w:tcPr>
            <w:tcW w:w="10216" w:type="dxa"/>
          </w:tcPr>
          <w:p w14:paraId="12322CD1"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DDP</w:t>
            </w:r>
            <w:r w:rsidRPr="001F39A8">
              <w:rPr>
                <w:rFonts w:hint="cs"/>
                <w:sz w:val="24"/>
                <w:szCs w:val="24"/>
                <w:rtl/>
              </w:rPr>
              <w:t>) (رسوم التسليم مدفوعة)، عند موقع المستخدم النهائي في العراق كما هو محدد في قائمة متطلبات التعاقد</w:t>
            </w:r>
          </w:p>
        </w:tc>
        <w:tc>
          <w:tcPr>
            <w:tcW w:w="2126" w:type="dxa"/>
          </w:tcPr>
          <w:p w14:paraId="29EE0A52" w14:textId="77777777" w:rsidR="00B367A8" w:rsidRPr="00F10C65" w:rsidRDefault="00B367A8" w:rsidP="00F10C65">
            <w:pPr>
              <w:jc w:val="both"/>
              <w:rPr>
                <w:sz w:val="20"/>
                <w:szCs w:val="20"/>
              </w:rPr>
            </w:pPr>
          </w:p>
        </w:tc>
      </w:tr>
      <w:tr w:rsidR="00B367A8" w14:paraId="71BCEB25" w14:textId="77777777" w:rsidTr="00B8665B">
        <w:tc>
          <w:tcPr>
            <w:tcW w:w="10216" w:type="dxa"/>
          </w:tcPr>
          <w:p w14:paraId="6F477EB2" w14:textId="033F37BB" w:rsidR="00B367A8" w:rsidRPr="001F39A8" w:rsidRDefault="00B367A8" w:rsidP="001F39A8">
            <w:pPr>
              <w:shd w:val="clear" w:color="auto" w:fill="FFFFFF"/>
              <w:tabs>
                <w:tab w:val="left" w:pos="612"/>
              </w:tabs>
              <w:bidi/>
              <w:spacing w:before="120" w:after="120"/>
              <w:jc w:val="both"/>
              <w:rPr>
                <w:b/>
                <w:color w:val="000000" w:themeColor="text1"/>
                <w:spacing w:val="-3"/>
                <w:sz w:val="24"/>
                <w:szCs w:val="24"/>
              </w:rPr>
            </w:pPr>
            <w:r w:rsidRPr="001F39A8">
              <w:rPr>
                <w:rFonts w:hint="cs"/>
                <w:color w:val="000000" w:themeColor="text1"/>
                <w:sz w:val="24"/>
                <w:szCs w:val="24"/>
                <w:rtl/>
              </w:rPr>
              <w:t>العامود رقم 5 (ج): أسعار الخدمات الثانوية بما فيها التركيب وبيان كيفية التشغيل</w:t>
            </w:r>
            <w:r w:rsidRPr="001F39A8">
              <w:rPr>
                <w:color w:val="000000" w:themeColor="text1"/>
                <w:sz w:val="24"/>
                <w:szCs w:val="24"/>
              </w:rPr>
              <w:t>/</w:t>
            </w:r>
            <w:r w:rsidRPr="001F39A8">
              <w:rPr>
                <w:rFonts w:hint="cs"/>
                <w:color w:val="000000" w:themeColor="text1"/>
                <w:sz w:val="24"/>
                <w:szCs w:val="24"/>
                <w:rtl/>
              </w:rPr>
              <w:t>ال</w:t>
            </w:r>
            <w:r w:rsidRPr="001F39A8">
              <w:rPr>
                <w:rFonts w:hint="cs"/>
                <w:color w:val="000000" w:themeColor="text1"/>
                <w:sz w:val="24"/>
                <w:szCs w:val="24"/>
                <w:rtl/>
                <w:lang w:bidi="ar-LB"/>
              </w:rPr>
              <w:t>استخدام</w:t>
            </w:r>
            <w:r w:rsidRPr="001F39A8">
              <w:rPr>
                <w:rFonts w:hint="cs"/>
                <w:color w:val="000000" w:themeColor="text1"/>
                <w:sz w:val="24"/>
                <w:szCs w:val="24"/>
                <w:rtl/>
              </w:rPr>
              <w:t xml:space="preserve"> والتدريب في الموقع لدى الجهات المستفيدة (المستخدم النهائي)، إن وجد، وكما هو محدد في قائمة متطلبات التعاقد.</w:t>
            </w:r>
          </w:p>
          <w:p w14:paraId="7D1209D8" w14:textId="24D4654E" w:rsidR="00B367A8" w:rsidRPr="00F10C65" w:rsidRDefault="00B367A8" w:rsidP="00AA065B">
            <w:pPr>
              <w:bidi/>
              <w:spacing w:before="120" w:after="120"/>
              <w:jc w:val="both"/>
              <w:rPr>
                <w:sz w:val="20"/>
                <w:szCs w:val="20"/>
                <w:rtl/>
                <w:lang w:bidi="ar-LB"/>
              </w:rPr>
            </w:pPr>
            <w:r w:rsidRPr="001F39A8">
              <w:rPr>
                <w:rFonts w:hint="cs"/>
                <w:color w:val="000000" w:themeColor="text1"/>
                <w:sz w:val="24"/>
                <w:szCs w:val="24"/>
                <w:rtl/>
              </w:rPr>
              <w:t>14.3.3 للمعدات/ الأجهزة الطبية، يحدد ســـــــــــــــــــــــــعر عقد الصيانة السنوي (</w:t>
            </w:r>
            <w:r w:rsidRPr="001F39A8">
              <w:rPr>
                <w:color w:val="000000" w:themeColor="text1"/>
                <w:sz w:val="24"/>
                <w:szCs w:val="24"/>
              </w:rPr>
              <w:t>Annual Maintenance Contract - AMC</w:t>
            </w:r>
            <w:r w:rsidRPr="001F39A8">
              <w:rPr>
                <w:rFonts w:hint="cs"/>
                <w:color w:val="000000" w:themeColor="text1"/>
                <w:sz w:val="24"/>
                <w:szCs w:val="24"/>
                <w:rtl/>
              </w:rPr>
              <w:t>)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1F39A8">
              <w:rPr>
                <w:color w:val="000000" w:themeColor="text1"/>
                <w:sz w:val="24"/>
                <w:szCs w:val="24"/>
              </w:rPr>
              <w:t>/</w:t>
            </w:r>
            <w:r w:rsidRPr="001F39A8">
              <w:rPr>
                <w:rFonts w:hint="cs"/>
                <w:color w:val="000000" w:themeColor="text1"/>
                <w:sz w:val="24"/>
                <w:szCs w:val="24"/>
                <w:rtl/>
                <w:lang w:bidi="ar-LB"/>
              </w:rPr>
              <w:t>تصليح</w:t>
            </w:r>
            <w:r w:rsidRPr="001F39A8">
              <w:rPr>
                <w:rFonts w:hint="cs"/>
                <w:color w:val="000000" w:themeColor="text1"/>
                <w:sz w:val="24"/>
                <w:szCs w:val="24"/>
                <w:rtl/>
              </w:rPr>
              <w:t xml:space="preserve">. </w:t>
            </w:r>
            <w:r w:rsidRPr="001F39A8">
              <w:rPr>
                <w:rFonts w:hint="eastAsia"/>
                <w:color w:val="000000" w:themeColor="text1"/>
                <w:spacing w:val="-10"/>
                <w:sz w:val="24"/>
                <w:szCs w:val="24"/>
                <w:rtl/>
              </w:rPr>
              <w:t>يتوجب</w:t>
            </w:r>
            <w:r w:rsidRPr="001F39A8">
              <w:rPr>
                <w:color w:val="000000" w:themeColor="text1"/>
                <w:spacing w:val="-10"/>
                <w:sz w:val="24"/>
                <w:szCs w:val="24"/>
                <w:rtl/>
              </w:rPr>
              <w:t xml:space="preserve"> على مقدم العطاء </w:t>
            </w:r>
            <w:r w:rsidRPr="001F39A8">
              <w:rPr>
                <w:rFonts w:hint="eastAsia"/>
                <w:color w:val="000000" w:themeColor="text1"/>
                <w:spacing w:val="-10"/>
                <w:sz w:val="24"/>
                <w:szCs w:val="24"/>
                <w:rtl/>
              </w:rPr>
              <w:t>أن</w:t>
            </w:r>
            <w:r w:rsidRPr="001F39A8">
              <w:rPr>
                <w:color w:val="000000" w:themeColor="text1"/>
                <w:spacing w:val="-10"/>
                <w:sz w:val="24"/>
                <w:szCs w:val="24"/>
                <w:rtl/>
              </w:rPr>
              <w:t xml:space="preserve"> </w:t>
            </w:r>
            <w:r w:rsidRPr="001F39A8">
              <w:rPr>
                <w:rFonts w:hint="cs"/>
                <w:color w:val="000000" w:themeColor="text1"/>
                <w:spacing w:val="-10"/>
                <w:sz w:val="24"/>
                <w:szCs w:val="24"/>
                <w:rtl/>
              </w:rPr>
              <w:t xml:space="preserve">يضمن </w:t>
            </w:r>
            <w:r w:rsidRPr="001F39A8">
              <w:rPr>
                <w:rFonts w:hint="eastAsia"/>
                <w:color w:val="000000" w:themeColor="text1"/>
                <w:spacing w:val="-10"/>
                <w:sz w:val="24"/>
                <w:szCs w:val="24"/>
                <w:rtl/>
              </w:rPr>
              <w:t>بقاء</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المعدات</w:t>
            </w:r>
            <w:r w:rsidRPr="001F39A8">
              <w:rPr>
                <w:color w:val="000000" w:themeColor="text1"/>
                <w:spacing w:val="-10"/>
                <w:sz w:val="24"/>
                <w:szCs w:val="24"/>
                <w:rtl/>
              </w:rPr>
              <w:t xml:space="preserve"> </w:t>
            </w:r>
            <w:r w:rsidRPr="001F39A8">
              <w:rPr>
                <w:rFonts w:hint="eastAsia"/>
                <w:color w:val="000000" w:themeColor="text1"/>
                <w:spacing w:val="-10"/>
                <w:sz w:val="24"/>
                <w:szCs w:val="24"/>
                <w:rtl/>
              </w:rPr>
              <w:t>موضوع</w:t>
            </w:r>
            <w:r w:rsidRPr="001F39A8">
              <w:rPr>
                <w:color w:val="000000" w:themeColor="text1"/>
                <w:spacing w:val="-10"/>
                <w:sz w:val="24"/>
                <w:szCs w:val="24"/>
                <w:rtl/>
              </w:rPr>
              <w:t xml:space="preserve"> </w:t>
            </w:r>
            <w:r w:rsidRPr="001F39A8">
              <w:rPr>
                <w:rFonts w:hint="eastAsia"/>
                <w:color w:val="000000" w:themeColor="text1"/>
                <w:spacing w:val="-10"/>
                <w:sz w:val="24"/>
                <w:szCs w:val="24"/>
                <w:rtl/>
              </w:rPr>
              <w:t>عقد</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الصيانة</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السنوية</w:t>
            </w:r>
            <w:r w:rsidRPr="001F39A8">
              <w:rPr>
                <w:color w:val="000000" w:themeColor="text1"/>
                <w:spacing w:val="-10"/>
                <w:sz w:val="24"/>
                <w:szCs w:val="24"/>
                <w:rtl/>
              </w:rPr>
              <w:t xml:space="preserve"> عاملةً بشكل سليم وصحيح </w:t>
            </w:r>
            <w:r w:rsidRPr="001F39A8">
              <w:rPr>
                <w:rFonts w:hint="eastAsia"/>
                <w:color w:val="000000" w:themeColor="text1"/>
                <w:spacing w:val="-10"/>
                <w:sz w:val="24"/>
                <w:szCs w:val="24"/>
                <w:rtl/>
              </w:rPr>
              <w:t>بنسبة</w:t>
            </w:r>
            <w:r w:rsidRPr="001F39A8">
              <w:rPr>
                <w:color w:val="000000" w:themeColor="text1"/>
                <w:spacing w:val="-10"/>
                <w:sz w:val="24"/>
                <w:szCs w:val="24"/>
                <w:rtl/>
              </w:rPr>
              <w:t xml:space="preserve"> "</w:t>
            </w:r>
            <w:r w:rsidRPr="001F39A8">
              <w:rPr>
                <w:color w:val="000000" w:themeColor="text1"/>
                <w:spacing w:val="-10"/>
                <w:sz w:val="24"/>
                <w:szCs w:val="24"/>
              </w:rPr>
              <w:t>x</w:t>
            </w:r>
            <w:r w:rsidRPr="001F39A8">
              <w:rPr>
                <w:color w:val="000000" w:themeColor="text1"/>
                <w:spacing w:val="-10"/>
                <w:sz w:val="24"/>
                <w:szCs w:val="24"/>
                <w:rtl/>
              </w:rPr>
              <w:t xml:space="preserve"> "% سنوياً (</w:t>
            </w:r>
            <w:r w:rsidRPr="001F39A8">
              <w:rPr>
                <w:color w:val="000000" w:themeColor="text1"/>
                <w:spacing w:val="-10"/>
                <w:sz w:val="24"/>
                <w:szCs w:val="24"/>
              </w:rPr>
              <w:t>UPTIME warranty</w:t>
            </w:r>
            <w:r w:rsidRPr="001F39A8">
              <w:rPr>
                <w:color w:val="000000" w:themeColor="text1"/>
                <w:spacing w:val="-10"/>
                <w:sz w:val="24"/>
                <w:szCs w:val="24"/>
                <w:rtl/>
              </w:rPr>
              <w:t>)</w:t>
            </w:r>
            <w:r w:rsidRPr="001F39A8">
              <w:rPr>
                <w:color w:val="000000" w:themeColor="text1"/>
                <w:sz w:val="24"/>
                <w:szCs w:val="24"/>
                <w:rtl/>
              </w:rPr>
              <w:t xml:space="preserve"> </w:t>
            </w:r>
            <w:r w:rsidRPr="001F39A8">
              <w:rPr>
                <w:rFonts w:hint="eastAsia"/>
                <w:color w:val="000000" w:themeColor="text1"/>
                <w:sz w:val="24"/>
                <w:szCs w:val="24"/>
                <w:rtl/>
              </w:rPr>
              <w:t>و</w:t>
            </w:r>
            <w:r w:rsidRPr="001F39A8">
              <w:rPr>
                <w:color w:val="000000" w:themeColor="text1"/>
                <w:sz w:val="24"/>
                <w:szCs w:val="24"/>
                <w:rtl/>
              </w:rPr>
              <w:t xml:space="preserve">كما هو محدد في </w:t>
            </w:r>
            <w:r w:rsidRPr="001F39A8">
              <w:rPr>
                <w:rFonts w:hint="eastAsia"/>
                <w:b/>
                <w:bCs/>
                <w:color w:val="000000" w:themeColor="text1"/>
                <w:sz w:val="24"/>
                <w:szCs w:val="24"/>
                <w:rtl/>
              </w:rPr>
              <w:t>القسم الخامس</w:t>
            </w:r>
            <w:r w:rsidRPr="001F39A8">
              <w:rPr>
                <w:b/>
                <w:bCs/>
                <w:color w:val="000000" w:themeColor="text1"/>
                <w:sz w:val="24"/>
                <w:szCs w:val="24"/>
                <w:rtl/>
              </w:rPr>
              <w:t xml:space="preserve"> – قائمة متطلبات التعاقد</w:t>
            </w:r>
            <w:r w:rsidRPr="001F39A8">
              <w:rPr>
                <w:rFonts w:hint="cs"/>
                <w:b/>
                <w:bCs/>
                <w:color w:val="000000" w:themeColor="text1"/>
                <w:sz w:val="24"/>
                <w:szCs w:val="24"/>
                <w:rtl/>
              </w:rPr>
              <w:t xml:space="preserve">، </w:t>
            </w:r>
            <w:r w:rsidRPr="001F39A8">
              <w:rPr>
                <w:rFonts w:hint="cs"/>
                <w:color w:val="000000" w:themeColor="text1"/>
                <w:sz w:val="24"/>
                <w:szCs w:val="24"/>
                <w:rtl/>
              </w:rPr>
              <w:t>وذلك إن وجد. وفي حال تخطّت فترات الأعطال (</w:t>
            </w:r>
            <w:r w:rsidRPr="001F39A8">
              <w:rPr>
                <w:color w:val="000000" w:themeColor="text1"/>
                <w:sz w:val="24"/>
                <w:szCs w:val="24"/>
              </w:rPr>
              <w:t>downtime</w:t>
            </w:r>
            <w:r w:rsidRPr="001F39A8">
              <w:rPr>
                <w:rFonts w:hint="cs"/>
                <w:color w:val="000000" w:themeColor="text1"/>
                <w:sz w:val="24"/>
                <w:szCs w:val="24"/>
                <w:rtl/>
                <w:lang w:bidi="ar-LB"/>
              </w:rPr>
              <w:t>)</w:t>
            </w:r>
            <w:r w:rsidRPr="001F39A8">
              <w:rPr>
                <w:rFonts w:hint="cs"/>
                <w:color w:val="000000" w:themeColor="text1"/>
                <w:sz w:val="24"/>
                <w:szCs w:val="24"/>
                <w:rtl/>
              </w:rPr>
              <w:t xml:space="preserve"> خلال عقد الصيانة السنوية، ما نسبته (</w:t>
            </w:r>
            <w:r w:rsidRPr="001F39A8">
              <w:rPr>
                <w:color w:val="000000" w:themeColor="text1"/>
                <w:sz w:val="24"/>
                <w:szCs w:val="24"/>
              </w:rPr>
              <w:t>100-x</w:t>
            </w:r>
            <w:r w:rsidRPr="001F39A8">
              <w:rPr>
                <w:rFonts w:hint="cs"/>
                <w:color w:val="000000" w:themeColor="text1"/>
                <w:sz w:val="24"/>
                <w:szCs w:val="24"/>
                <w:rtl/>
                <w:lang w:bidi="ar-LB"/>
              </w:rPr>
              <w:t>)%، فيتوجب عندها تمديد فترة هذا العقد بمدة تعادل ضعف فترات الأعطال.</w:t>
            </w:r>
          </w:p>
        </w:tc>
        <w:tc>
          <w:tcPr>
            <w:tcW w:w="2126" w:type="dxa"/>
          </w:tcPr>
          <w:p w14:paraId="3810A5FF" w14:textId="77777777" w:rsidR="00B367A8" w:rsidRPr="00F10C65" w:rsidRDefault="00B367A8" w:rsidP="00F10C65">
            <w:pPr>
              <w:jc w:val="both"/>
              <w:rPr>
                <w:sz w:val="20"/>
                <w:szCs w:val="20"/>
              </w:rPr>
            </w:pPr>
          </w:p>
        </w:tc>
      </w:tr>
      <w:tr w:rsidR="00B367A8" w14:paraId="53AE75B4" w14:textId="77777777" w:rsidTr="00B8665B">
        <w:tc>
          <w:tcPr>
            <w:tcW w:w="10216" w:type="dxa"/>
            <w:shd w:val="clear" w:color="auto" w:fill="auto"/>
          </w:tcPr>
          <w:p w14:paraId="3A45FF3A" w14:textId="77777777" w:rsidR="00B367A8" w:rsidRPr="001F39A8" w:rsidRDefault="00B367A8" w:rsidP="00F10C65">
            <w:pPr>
              <w:tabs>
                <w:tab w:val="left" w:pos="634"/>
              </w:tabs>
              <w:bidi/>
              <w:spacing w:before="120" w:after="120"/>
              <w:jc w:val="both"/>
              <w:rPr>
                <w:b/>
                <w:spacing w:val="-3"/>
                <w:sz w:val="24"/>
                <w:szCs w:val="24"/>
                <w:rtl/>
                <w:lang w:bidi="ar-IQ"/>
              </w:rPr>
            </w:pPr>
            <w:r w:rsidRPr="001F39A8">
              <w:rPr>
                <w:rFonts w:hint="cs"/>
                <w:sz w:val="24"/>
                <w:szCs w:val="24"/>
                <w:rtl/>
              </w:rPr>
              <w:t>14.4</w:t>
            </w:r>
            <w:r w:rsidRPr="001F39A8">
              <w:rPr>
                <w:sz w:val="24"/>
                <w:szCs w:val="24"/>
              </w:rPr>
              <w:tab/>
            </w:r>
            <w:r w:rsidRPr="001F39A8">
              <w:rPr>
                <w:rFonts w:hint="cs"/>
                <w:sz w:val="24"/>
                <w:szCs w:val="24"/>
                <w:rtl/>
              </w:rPr>
              <w:t>سوف يتم اعتماد المصطلحات  (</w:t>
            </w:r>
            <w:r w:rsidRPr="001F39A8">
              <w:rPr>
                <w:sz w:val="24"/>
                <w:szCs w:val="24"/>
              </w:rPr>
              <w:t>EXW, FCA, FOB, CIF, CIP, DDP</w:t>
            </w:r>
            <w:r w:rsidRPr="001F39A8">
              <w:rPr>
                <w:rFonts w:hint="cs"/>
                <w:sz w:val="24"/>
                <w:szCs w:val="24"/>
                <w:rtl/>
              </w:rPr>
              <w:t xml:space="preserve">، الخ...) استناداً للأحكام الدولية لتفسير المصطلحات التجارية بحسب ما هو محدد في آخر إصدار من إصدارات الإنكوترمز </w:t>
            </w:r>
            <w:r w:rsidRPr="001F39A8">
              <w:rPr>
                <w:sz w:val="24"/>
                <w:szCs w:val="24"/>
              </w:rPr>
              <w:t>INCOTERMS®</w:t>
            </w:r>
            <w:r w:rsidRPr="001F39A8">
              <w:rPr>
                <w:rFonts w:hint="cs"/>
                <w:sz w:val="24"/>
                <w:szCs w:val="24"/>
                <w:rtl/>
              </w:rPr>
              <w:t xml:space="preserve"> الذي يتم نشره من قبل غرفة التجارة الدولية في باريس، (كما هو محدد في ورقة البيانات)</w:t>
            </w:r>
          </w:p>
        </w:tc>
        <w:tc>
          <w:tcPr>
            <w:tcW w:w="2126" w:type="dxa"/>
          </w:tcPr>
          <w:p w14:paraId="2A5D2DB0" w14:textId="77777777" w:rsidR="00B367A8" w:rsidRPr="00F10C65" w:rsidRDefault="00B367A8" w:rsidP="00F10C65">
            <w:pPr>
              <w:jc w:val="both"/>
              <w:rPr>
                <w:sz w:val="20"/>
                <w:szCs w:val="20"/>
              </w:rPr>
            </w:pPr>
          </w:p>
        </w:tc>
      </w:tr>
      <w:tr w:rsidR="00B367A8" w14:paraId="1908938A" w14:textId="77777777" w:rsidTr="00B8665B">
        <w:tc>
          <w:tcPr>
            <w:tcW w:w="10216" w:type="dxa"/>
          </w:tcPr>
          <w:p w14:paraId="299D02D1" w14:textId="77777777" w:rsidR="00B367A8" w:rsidRPr="001F39A8" w:rsidRDefault="00B367A8" w:rsidP="00F10C65">
            <w:pPr>
              <w:tabs>
                <w:tab w:val="left" w:pos="634"/>
              </w:tabs>
              <w:bidi/>
              <w:spacing w:before="120" w:after="120"/>
              <w:jc w:val="both"/>
              <w:rPr>
                <w:b/>
                <w:spacing w:val="-3"/>
                <w:sz w:val="24"/>
                <w:szCs w:val="24"/>
                <w:lang w:bidi="ar-IQ"/>
              </w:rPr>
            </w:pPr>
            <w:r w:rsidRPr="001F39A8">
              <w:rPr>
                <w:rFonts w:hint="cs"/>
                <w:sz w:val="24"/>
                <w:szCs w:val="24"/>
                <w:rtl/>
              </w:rPr>
              <w:t>14.5</w:t>
            </w:r>
            <w:r w:rsidRPr="001F39A8">
              <w:rPr>
                <w:sz w:val="24"/>
                <w:szCs w:val="24"/>
              </w:rPr>
              <w:tab/>
            </w:r>
            <w:r w:rsidRPr="001F39A8">
              <w:rPr>
                <w:rFonts w:hint="cs"/>
                <w:sz w:val="24"/>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126" w:type="dxa"/>
          </w:tcPr>
          <w:p w14:paraId="0781C8FF" w14:textId="77777777" w:rsidR="00B367A8" w:rsidRPr="00F10C65" w:rsidRDefault="00B367A8" w:rsidP="00F10C65">
            <w:pPr>
              <w:jc w:val="both"/>
              <w:rPr>
                <w:sz w:val="20"/>
                <w:szCs w:val="20"/>
              </w:rPr>
            </w:pPr>
          </w:p>
        </w:tc>
      </w:tr>
      <w:tr w:rsidR="00B367A8" w14:paraId="61E57D13" w14:textId="77777777" w:rsidTr="00B8665B">
        <w:tc>
          <w:tcPr>
            <w:tcW w:w="10216" w:type="dxa"/>
            <w:shd w:val="clear" w:color="auto" w:fill="auto"/>
          </w:tcPr>
          <w:p w14:paraId="0E0FB206" w14:textId="77777777" w:rsidR="00B367A8" w:rsidRPr="001F39A8" w:rsidRDefault="00B367A8" w:rsidP="00F10C65">
            <w:pPr>
              <w:tabs>
                <w:tab w:val="left" w:pos="634"/>
              </w:tabs>
              <w:bidi/>
              <w:spacing w:before="120" w:after="120"/>
              <w:jc w:val="both"/>
              <w:rPr>
                <w:b/>
                <w:spacing w:val="-3"/>
                <w:sz w:val="24"/>
                <w:szCs w:val="24"/>
              </w:rPr>
            </w:pPr>
            <w:r w:rsidRPr="001F39A8">
              <w:rPr>
                <w:rFonts w:hint="cs"/>
                <w:sz w:val="24"/>
                <w:szCs w:val="24"/>
                <w:rtl/>
              </w:rPr>
              <w:t>14.6</w:t>
            </w:r>
            <w:r w:rsidRPr="001F39A8">
              <w:rPr>
                <w:sz w:val="24"/>
                <w:szCs w:val="24"/>
              </w:rPr>
              <w:tab/>
            </w:r>
            <w:r w:rsidRPr="001F39A8">
              <w:rPr>
                <w:sz w:val="24"/>
                <w:szCs w:val="24"/>
                <w:rtl/>
              </w:rPr>
              <w:t xml:space="preserve">يجب أن تكون الأسعار المقدمة من قبل مقدم العطاء </w:t>
            </w:r>
            <w:r w:rsidRPr="001F39A8">
              <w:rPr>
                <w:rFonts w:hint="cs"/>
                <w:sz w:val="24"/>
                <w:szCs w:val="24"/>
                <w:rtl/>
              </w:rPr>
              <w:t xml:space="preserve">ثابتة وغير قابلة للتغيير خلال فترة تنفيذ العقد </w:t>
            </w:r>
            <w:r w:rsidRPr="001F39A8">
              <w:rPr>
                <w:sz w:val="24"/>
                <w:szCs w:val="24"/>
                <w:rtl/>
              </w:rPr>
              <w:t>مهما كان</w:t>
            </w:r>
            <w:r w:rsidRPr="001F39A8">
              <w:rPr>
                <w:rFonts w:hint="cs"/>
                <w:sz w:val="24"/>
                <w:szCs w:val="24"/>
                <w:rtl/>
              </w:rPr>
              <w:t xml:space="preserve"> السبب</w:t>
            </w:r>
            <w:r w:rsidRPr="001F39A8">
              <w:rPr>
                <w:sz w:val="24"/>
                <w:szCs w:val="24"/>
                <w:rtl/>
              </w:rPr>
              <w:t>.</w:t>
            </w:r>
          </w:p>
        </w:tc>
        <w:tc>
          <w:tcPr>
            <w:tcW w:w="2126" w:type="dxa"/>
          </w:tcPr>
          <w:p w14:paraId="0B2D3F63" w14:textId="77777777" w:rsidR="00B367A8" w:rsidRPr="00F10C65" w:rsidRDefault="00B367A8" w:rsidP="00F10C65">
            <w:pPr>
              <w:jc w:val="both"/>
              <w:rPr>
                <w:sz w:val="20"/>
                <w:szCs w:val="20"/>
              </w:rPr>
            </w:pPr>
          </w:p>
        </w:tc>
      </w:tr>
      <w:tr w:rsidR="00B367A8" w14:paraId="28E05AD9" w14:textId="77777777" w:rsidTr="00B8665B">
        <w:tc>
          <w:tcPr>
            <w:tcW w:w="10216" w:type="dxa"/>
          </w:tcPr>
          <w:p w14:paraId="05B12ED3" w14:textId="77777777" w:rsidR="00B367A8" w:rsidRPr="001F39A8" w:rsidRDefault="00B367A8" w:rsidP="00F10C65">
            <w:pPr>
              <w:jc w:val="both"/>
              <w:rPr>
                <w:sz w:val="24"/>
                <w:szCs w:val="24"/>
              </w:rPr>
            </w:pPr>
            <w:r w:rsidRPr="001F39A8">
              <w:rPr>
                <w:rFonts w:hint="cs"/>
                <w:sz w:val="24"/>
                <w:szCs w:val="24"/>
                <w:rtl/>
              </w:rPr>
              <w:t>14.7 إذا تمّ تحديد أكثر من جدول كميات واحد (أو مجموعة</w:t>
            </w:r>
            <w:r w:rsidRPr="001F39A8">
              <w:rPr>
                <w:sz w:val="24"/>
                <w:szCs w:val="24"/>
              </w:rPr>
              <w:t>/</w:t>
            </w:r>
            <w:r w:rsidRPr="001F39A8">
              <w:rPr>
                <w:rFonts w:hint="cs"/>
                <w:sz w:val="24"/>
                <w:szCs w:val="24"/>
                <w:rtl/>
                <w:lang w:bidi="ar-LB"/>
              </w:rPr>
              <w:t xml:space="preserve">وحدة - </w:t>
            </w:r>
            <w:r w:rsidRPr="001F39A8">
              <w:rPr>
                <w:sz w:val="24"/>
                <w:szCs w:val="24"/>
              </w:rPr>
              <w:t>lot</w:t>
            </w:r>
            <w:r w:rsidRPr="001F39A8">
              <w:rPr>
                <w:rFonts w:hint="cs"/>
                <w:sz w:val="24"/>
                <w:szCs w:val="24"/>
                <w:rtl/>
              </w:rPr>
              <w:t xml:space="preserve">) في </w:t>
            </w:r>
            <w:r w:rsidRPr="001F39A8">
              <w:rPr>
                <w:rFonts w:hint="cs"/>
                <w:b/>
                <w:bCs/>
                <w:sz w:val="24"/>
                <w:szCs w:val="24"/>
                <w:rtl/>
              </w:rPr>
              <w:t>جدول متطلبات التعاقد لشراء الادوية</w:t>
            </w:r>
            <w:r w:rsidRPr="001F39A8">
              <w:rPr>
                <w:rFonts w:hint="cs"/>
                <w:sz w:val="24"/>
                <w:szCs w:val="24"/>
                <w:rtl/>
              </w:rPr>
              <w:t xml:space="preserve">، فعندها تسمح وثائق المناقصة لمقدمي العطاءات بتقديم أسعاره بشكل منفصل لمادة أو أكثر من المواد المذكورة في الجداول وسوف يتم تقييم </w:t>
            </w:r>
            <w:r w:rsidRPr="001F39A8">
              <w:rPr>
                <w:rFonts w:hint="cs"/>
                <w:sz w:val="24"/>
                <w:szCs w:val="24"/>
                <w:rtl/>
              </w:rPr>
              <w:lastRenderedPageBreak/>
              <w:t xml:space="preserve">العطاءات للمواد ولكل مادة على حدة مع العرض. </w:t>
            </w:r>
          </w:p>
        </w:tc>
        <w:tc>
          <w:tcPr>
            <w:tcW w:w="2126" w:type="dxa"/>
          </w:tcPr>
          <w:p w14:paraId="795E11DE" w14:textId="77777777" w:rsidR="00B367A8" w:rsidRPr="00F10C65" w:rsidRDefault="00B367A8" w:rsidP="00F10C65">
            <w:pPr>
              <w:jc w:val="both"/>
              <w:rPr>
                <w:sz w:val="20"/>
                <w:szCs w:val="20"/>
              </w:rPr>
            </w:pPr>
          </w:p>
        </w:tc>
      </w:tr>
      <w:tr w:rsidR="00B367A8" w14:paraId="724B378B" w14:textId="77777777" w:rsidTr="00B8665B">
        <w:tc>
          <w:tcPr>
            <w:tcW w:w="10216" w:type="dxa"/>
          </w:tcPr>
          <w:p w14:paraId="15AB969D" w14:textId="77777777" w:rsidR="00B367A8" w:rsidRPr="001F39A8" w:rsidRDefault="00B367A8" w:rsidP="00F10C65">
            <w:pPr>
              <w:tabs>
                <w:tab w:val="left" w:pos="634"/>
              </w:tabs>
              <w:bidi/>
              <w:spacing w:before="120" w:after="120"/>
              <w:jc w:val="both"/>
              <w:rPr>
                <w:sz w:val="24"/>
                <w:szCs w:val="24"/>
              </w:rPr>
            </w:pPr>
            <w:r w:rsidRPr="001F39A8">
              <w:rPr>
                <w:sz w:val="24"/>
                <w:szCs w:val="24"/>
                <w:rtl/>
              </w:rPr>
              <w:lastRenderedPageBreak/>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  </w:t>
            </w:r>
            <w:r w:rsidRPr="001F39A8">
              <w:rPr>
                <w:rFonts w:hint="cs"/>
                <w:sz w:val="24"/>
                <w:szCs w:val="24"/>
                <w:rtl/>
              </w:rPr>
              <w:t xml:space="preserve"> </w:t>
            </w:r>
          </w:p>
        </w:tc>
        <w:tc>
          <w:tcPr>
            <w:tcW w:w="2126" w:type="dxa"/>
          </w:tcPr>
          <w:p w14:paraId="72BDB164" w14:textId="77777777" w:rsidR="00B367A8" w:rsidRPr="00F10C65" w:rsidRDefault="00B367A8" w:rsidP="00F10C65">
            <w:pPr>
              <w:jc w:val="both"/>
              <w:rPr>
                <w:sz w:val="20"/>
                <w:szCs w:val="20"/>
              </w:rPr>
            </w:pPr>
          </w:p>
        </w:tc>
      </w:tr>
      <w:tr w:rsidR="00B367A8" w14:paraId="0CBEEB18" w14:textId="77777777" w:rsidTr="00B8665B">
        <w:tc>
          <w:tcPr>
            <w:tcW w:w="10216" w:type="dxa"/>
          </w:tcPr>
          <w:p w14:paraId="238D55F0" w14:textId="77777777" w:rsidR="00B367A8" w:rsidRPr="001F39A8" w:rsidRDefault="00B367A8" w:rsidP="00F10C65">
            <w:pPr>
              <w:tabs>
                <w:tab w:val="left" w:pos="634"/>
              </w:tabs>
              <w:bidi/>
              <w:spacing w:before="120" w:after="120"/>
              <w:ind w:left="634" w:hanging="634"/>
              <w:jc w:val="both"/>
              <w:rPr>
                <w:sz w:val="24"/>
                <w:szCs w:val="24"/>
              </w:rPr>
            </w:pPr>
            <w:r w:rsidRPr="001F39A8">
              <w:rPr>
                <w:rFonts w:hint="cs"/>
                <w:sz w:val="24"/>
                <w:szCs w:val="24"/>
                <w:rtl/>
              </w:rPr>
              <w:t>15.1</w:t>
            </w:r>
            <w:r w:rsidRPr="001F39A8">
              <w:rPr>
                <w:sz w:val="24"/>
                <w:szCs w:val="24"/>
              </w:rPr>
              <w:tab/>
            </w:r>
            <w:r w:rsidRPr="001F39A8">
              <w:rPr>
                <w:rFonts w:hint="cs"/>
                <w:sz w:val="24"/>
                <w:szCs w:val="24"/>
                <w:rtl/>
              </w:rPr>
              <w:t xml:space="preserve">يجب أن </w:t>
            </w:r>
            <w:r w:rsidRPr="001F39A8">
              <w:rPr>
                <w:sz w:val="24"/>
                <w:szCs w:val="24"/>
                <w:rtl/>
              </w:rPr>
              <w:t xml:space="preserve">تقدم الأسعار </w:t>
            </w:r>
            <w:r w:rsidRPr="001F39A8">
              <w:rPr>
                <w:rFonts w:hint="cs"/>
                <w:sz w:val="24"/>
                <w:szCs w:val="24"/>
                <w:rtl/>
              </w:rPr>
              <w:t>ب</w:t>
            </w:r>
            <w:r w:rsidRPr="001F39A8">
              <w:rPr>
                <w:sz w:val="24"/>
                <w:szCs w:val="24"/>
                <w:rtl/>
              </w:rPr>
              <w:t xml:space="preserve">العملات </w:t>
            </w:r>
            <w:r w:rsidRPr="001F39A8">
              <w:rPr>
                <w:rFonts w:hint="cs"/>
                <w:sz w:val="24"/>
                <w:szCs w:val="24"/>
                <w:rtl/>
              </w:rPr>
              <w:t>التالية:</w:t>
            </w:r>
          </w:p>
          <w:p w14:paraId="0026ABBD" w14:textId="77777777" w:rsidR="00B367A8" w:rsidRPr="001F39A8" w:rsidRDefault="00B367A8" w:rsidP="00F10C65">
            <w:pPr>
              <w:jc w:val="both"/>
              <w:rPr>
                <w:sz w:val="24"/>
                <w:szCs w:val="24"/>
              </w:rPr>
            </w:pPr>
          </w:p>
        </w:tc>
        <w:tc>
          <w:tcPr>
            <w:tcW w:w="2126" w:type="dxa"/>
          </w:tcPr>
          <w:p w14:paraId="66971313" w14:textId="77777777" w:rsidR="00B367A8" w:rsidRPr="001F39A8" w:rsidRDefault="00B367A8" w:rsidP="00F10C65">
            <w:pPr>
              <w:keepNext/>
              <w:keepLines/>
              <w:bidi/>
              <w:spacing w:before="200"/>
              <w:jc w:val="both"/>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15. </w:t>
            </w:r>
            <w:r w:rsidRPr="001F39A8">
              <w:rPr>
                <w:rFonts w:ascii="Arial Narrow" w:eastAsia="Calibri" w:hAnsi="Arial Narrow" w:cs="Arial" w:hint="eastAsia"/>
                <w:b/>
                <w:bCs/>
                <w:sz w:val="24"/>
                <w:szCs w:val="24"/>
                <w:rtl/>
              </w:rPr>
              <w:t>عملات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p w14:paraId="4CC3C08E" w14:textId="77777777" w:rsidR="00B367A8" w:rsidRPr="00F10C65" w:rsidRDefault="00B367A8" w:rsidP="00F10C65">
            <w:pPr>
              <w:jc w:val="both"/>
              <w:rPr>
                <w:sz w:val="20"/>
                <w:szCs w:val="20"/>
              </w:rPr>
            </w:pPr>
          </w:p>
        </w:tc>
      </w:tr>
      <w:tr w:rsidR="00B367A8" w14:paraId="4B8F716D" w14:textId="77777777" w:rsidTr="00B8665B">
        <w:tc>
          <w:tcPr>
            <w:tcW w:w="10216" w:type="dxa"/>
          </w:tcPr>
          <w:p w14:paraId="4809BA49" w14:textId="77777777" w:rsidR="00B367A8" w:rsidRPr="001F39A8" w:rsidRDefault="00B367A8" w:rsidP="00F10C65">
            <w:pPr>
              <w:tabs>
                <w:tab w:val="left" w:pos="0"/>
              </w:tabs>
              <w:bidi/>
              <w:spacing w:before="120" w:after="120"/>
              <w:ind w:left="19"/>
              <w:jc w:val="both"/>
              <w:rPr>
                <w:sz w:val="24"/>
                <w:szCs w:val="24"/>
              </w:rPr>
            </w:pPr>
            <w:r w:rsidRPr="001F39A8">
              <w:rPr>
                <w:rFonts w:hint="cs"/>
                <w:sz w:val="24"/>
                <w:szCs w:val="24"/>
                <w:rtl/>
              </w:rPr>
              <w:t>(أ)</w:t>
            </w:r>
            <w:r w:rsidRPr="001F39A8">
              <w:rPr>
                <w:sz w:val="24"/>
                <w:szCs w:val="24"/>
              </w:rPr>
              <w:tab/>
            </w:r>
            <w:r w:rsidRPr="001F39A8">
              <w:rPr>
                <w:sz w:val="24"/>
                <w:szCs w:val="24"/>
                <w:rtl/>
              </w:rPr>
              <w:t xml:space="preserve">على مقدم العطاء أن يقدم أسعار </w:t>
            </w:r>
            <w:r w:rsidRPr="001F39A8">
              <w:rPr>
                <w:rFonts w:hint="cs"/>
                <w:sz w:val="24"/>
                <w:szCs w:val="24"/>
                <w:rtl/>
                <w:lang w:bidi="ar-IQ"/>
              </w:rPr>
              <w:t>(الأدوية واللقاحات)</w:t>
            </w:r>
            <w:r w:rsidRPr="001F39A8">
              <w:rPr>
                <w:rFonts w:hint="cs"/>
                <w:sz w:val="24"/>
                <w:szCs w:val="24"/>
                <w:rtl/>
              </w:rPr>
              <w:t xml:space="preserve"> التي سيتم تقديمها من العراق ب</w:t>
            </w:r>
            <w:r w:rsidRPr="001F39A8">
              <w:rPr>
                <w:sz w:val="24"/>
                <w:szCs w:val="24"/>
                <w:rtl/>
              </w:rPr>
              <w:t>الدينار العراقي</w:t>
            </w:r>
            <w:r w:rsidRPr="001F39A8">
              <w:rPr>
                <w:sz w:val="24"/>
                <w:szCs w:val="24"/>
              </w:rPr>
              <w:t xml:space="preserve"> </w:t>
            </w:r>
          </w:p>
          <w:p w14:paraId="383C69D9" w14:textId="77777777" w:rsidR="00B367A8" w:rsidRPr="001F39A8" w:rsidRDefault="00B367A8" w:rsidP="00F10C65">
            <w:pPr>
              <w:jc w:val="both"/>
              <w:rPr>
                <w:sz w:val="24"/>
                <w:szCs w:val="24"/>
              </w:rPr>
            </w:pPr>
          </w:p>
        </w:tc>
        <w:tc>
          <w:tcPr>
            <w:tcW w:w="2126" w:type="dxa"/>
          </w:tcPr>
          <w:p w14:paraId="00B56FD2" w14:textId="77777777" w:rsidR="00B367A8" w:rsidRPr="00F10C65" w:rsidRDefault="00B367A8" w:rsidP="00F10C65">
            <w:pPr>
              <w:jc w:val="both"/>
              <w:rPr>
                <w:sz w:val="20"/>
                <w:szCs w:val="20"/>
              </w:rPr>
            </w:pPr>
          </w:p>
        </w:tc>
      </w:tr>
      <w:tr w:rsidR="00B367A8" w14:paraId="4105AA23" w14:textId="77777777" w:rsidTr="00B8665B">
        <w:tc>
          <w:tcPr>
            <w:tcW w:w="10216" w:type="dxa"/>
          </w:tcPr>
          <w:p w14:paraId="4D37DD8C" w14:textId="40E6B186" w:rsidR="00B367A8" w:rsidRPr="001F39A8" w:rsidRDefault="00B367A8" w:rsidP="00F10C65">
            <w:pPr>
              <w:tabs>
                <w:tab w:val="left" w:pos="0"/>
              </w:tabs>
              <w:bidi/>
              <w:spacing w:before="120" w:after="120"/>
              <w:ind w:left="19"/>
              <w:jc w:val="both"/>
              <w:rPr>
                <w:b/>
                <w:spacing w:val="-3"/>
                <w:sz w:val="24"/>
                <w:szCs w:val="24"/>
                <w:rtl/>
                <w:lang w:bidi="ar-IQ"/>
              </w:rPr>
            </w:pPr>
            <w:r w:rsidRPr="001F39A8">
              <w:rPr>
                <w:rFonts w:hint="cs"/>
                <w:sz w:val="24"/>
                <w:szCs w:val="24"/>
                <w:rtl/>
              </w:rPr>
              <w:t>(ب)</w:t>
            </w:r>
            <w:r w:rsidRPr="001F39A8">
              <w:rPr>
                <w:sz w:val="24"/>
                <w:szCs w:val="24"/>
              </w:rPr>
              <w:tab/>
            </w:r>
            <w:r w:rsidRPr="001F39A8">
              <w:rPr>
                <w:rFonts w:hint="cs"/>
                <w:b/>
                <w:sz w:val="24"/>
                <w:szCs w:val="24"/>
                <w:rtl/>
              </w:rPr>
              <w:t>يجوز</w:t>
            </w:r>
            <w:r w:rsidR="001F39A8" w:rsidRPr="001F39A8">
              <w:rPr>
                <w:rFonts w:hint="cs"/>
                <w:b/>
                <w:sz w:val="24"/>
                <w:szCs w:val="24"/>
                <w:rtl/>
              </w:rPr>
              <w:t xml:space="preserve"> </w:t>
            </w:r>
            <w:r w:rsidRPr="001F39A8">
              <w:rPr>
                <w:rFonts w:hint="cs"/>
                <w:b/>
                <w:sz w:val="24"/>
                <w:szCs w:val="24"/>
                <w:rtl/>
              </w:rPr>
              <w:t xml:space="preserve">لمقدم العطاء أن يقدم أسعار </w:t>
            </w:r>
            <w:r w:rsidRPr="001F39A8">
              <w:rPr>
                <w:b/>
                <w:sz w:val="24"/>
                <w:szCs w:val="24"/>
                <w:rtl/>
              </w:rPr>
              <w:t xml:space="preserve">(الأدوية واللقاحات) </w:t>
            </w:r>
            <w:r w:rsidRPr="001F39A8">
              <w:rPr>
                <w:rFonts w:hint="cs"/>
                <w:b/>
                <w:sz w:val="24"/>
                <w:szCs w:val="24"/>
                <w:rtl/>
              </w:rPr>
              <w:t>التي سيتم تقديمها من خارج العراق بالعملة المحددة في</w:t>
            </w:r>
            <w:r w:rsidRPr="001F39A8">
              <w:rPr>
                <w:rFonts w:hint="cs"/>
                <w:color w:val="C00000"/>
                <w:sz w:val="24"/>
                <w:szCs w:val="24"/>
                <w:rtl/>
              </w:rPr>
              <w:t xml:space="preserve"> </w:t>
            </w:r>
            <w:r w:rsidRPr="001F39A8">
              <w:rPr>
                <w:rFonts w:hint="cs"/>
                <w:b/>
                <w:bCs/>
                <w:sz w:val="24"/>
                <w:szCs w:val="24"/>
                <w:rtl/>
              </w:rPr>
              <w:t>ورقة</w:t>
            </w:r>
            <w:r w:rsidRPr="001F39A8">
              <w:rPr>
                <w:rFonts w:hint="cs"/>
                <w:bCs/>
                <w:sz w:val="24"/>
                <w:szCs w:val="24"/>
                <w:rtl/>
              </w:rPr>
              <w:t xml:space="preserve"> بيانات العطاء</w:t>
            </w:r>
            <w:r w:rsidRPr="001F39A8">
              <w:rPr>
                <w:rFonts w:hint="cs"/>
                <w:b/>
                <w:sz w:val="24"/>
                <w:szCs w:val="24"/>
                <w:rtl/>
              </w:rPr>
              <w:t>.</w:t>
            </w:r>
          </w:p>
        </w:tc>
        <w:tc>
          <w:tcPr>
            <w:tcW w:w="2126" w:type="dxa"/>
          </w:tcPr>
          <w:p w14:paraId="733B324D" w14:textId="77777777" w:rsidR="00B367A8" w:rsidRPr="00F10C65" w:rsidRDefault="00B367A8" w:rsidP="00F10C65">
            <w:pPr>
              <w:jc w:val="both"/>
              <w:rPr>
                <w:sz w:val="20"/>
                <w:szCs w:val="20"/>
              </w:rPr>
            </w:pPr>
          </w:p>
        </w:tc>
      </w:tr>
      <w:tr w:rsidR="00B367A8" w14:paraId="6E62148E" w14:textId="77777777" w:rsidTr="00B8665B">
        <w:tc>
          <w:tcPr>
            <w:tcW w:w="10216" w:type="dxa"/>
          </w:tcPr>
          <w:p w14:paraId="60B6173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16.1</w:t>
            </w:r>
            <w:r w:rsidRPr="001F39A8">
              <w:rPr>
                <w:sz w:val="24"/>
                <w:szCs w:val="24"/>
              </w:rPr>
              <w:tab/>
            </w:r>
            <w:r w:rsidRPr="001F39A8">
              <w:rPr>
                <w:sz w:val="24"/>
                <w:szCs w:val="24"/>
                <w:rtl/>
              </w:rPr>
              <w:t xml:space="preserve">يجب أن تبقى العطاءات </w:t>
            </w:r>
            <w:r w:rsidRPr="001F39A8">
              <w:rPr>
                <w:rFonts w:hint="cs"/>
                <w:sz w:val="24"/>
                <w:szCs w:val="24"/>
                <w:rtl/>
              </w:rPr>
              <w:t>نافذة</w:t>
            </w:r>
            <w:r w:rsidRPr="001F39A8">
              <w:rPr>
                <w:sz w:val="24"/>
                <w:szCs w:val="24"/>
              </w:rPr>
              <w:t>/</w:t>
            </w:r>
            <w:r w:rsidRPr="001F39A8">
              <w:rPr>
                <w:rFonts w:hint="cs"/>
                <w:sz w:val="24"/>
                <w:szCs w:val="24"/>
                <w:rtl/>
                <w:lang w:bidi="ar-LB"/>
              </w:rPr>
              <w:t>سارية</w:t>
            </w:r>
            <w:r w:rsidRPr="001F39A8">
              <w:rPr>
                <w:sz w:val="24"/>
                <w:szCs w:val="24"/>
                <w:rtl/>
              </w:rPr>
              <w:t xml:space="preserve"> على الأقل للمدة المحددة في </w:t>
            </w:r>
            <w:r w:rsidRPr="001F39A8">
              <w:rPr>
                <w:rFonts w:hint="cs"/>
                <w:b/>
                <w:bCs/>
                <w:sz w:val="24"/>
                <w:szCs w:val="24"/>
                <w:rtl/>
              </w:rPr>
              <w:t>ورقة</w:t>
            </w:r>
            <w:r w:rsidRPr="001F39A8">
              <w:rPr>
                <w:b/>
                <w:bCs/>
                <w:sz w:val="24"/>
                <w:szCs w:val="24"/>
                <w:rtl/>
              </w:rPr>
              <w:t xml:space="preserve"> بيانات العطاء </w:t>
            </w:r>
            <w:r w:rsidRPr="001F39A8">
              <w:rPr>
                <w:sz w:val="24"/>
                <w:szCs w:val="24"/>
                <w:rtl/>
              </w:rPr>
              <w:t xml:space="preserve">بعد </w:t>
            </w:r>
            <w:r w:rsidRPr="001F39A8">
              <w:rPr>
                <w:rFonts w:hint="cs"/>
                <w:sz w:val="24"/>
                <w:szCs w:val="24"/>
                <w:rtl/>
              </w:rPr>
              <w:t>الموعد النهائي ل</w:t>
            </w:r>
            <w:r w:rsidRPr="001F39A8">
              <w:rPr>
                <w:sz w:val="24"/>
                <w:szCs w:val="24"/>
                <w:rtl/>
              </w:rPr>
              <w:t>ت</w:t>
            </w:r>
            <w:r w:rsidRPr="001F39A8">
              <w:rPr>
                <w:rFonts w:hint="cs"/>
                <w:sz w:val="24"/>
                <w:szCs w:val="24"/>
                <w:rtl/>
              </w:rPr>
              <w:t>سل</w:t>
            </w:r>
            <w:r w:rsidRPr="001F39A8">
              <w:rPr>
                <w:sz w:val="24"/>
                <w:szCs w:val="24"/>
                <w:rtl/>
              </w:rPr>
              <w:t xml:space="preserve">يم العطاءات </w:t>
            </w:r>
            <w:r w:rsidRPr="001F39A8">
              <w:rPr>
                <w:rFonts w:hint="cs"/>
                <w:sz w:val="24"/>
                <w:szCs w:val="24"/>
                <w:rtl/>
              </w:rPr>
              <w:t>و</w:t>
            </w:r>
            <w:r w:rsidRPr="001F39A8">
              <w:rPr>
                <w:sz w:val="24"/>
                <w:szCs w:val="24"/>
                <w:rtl/>
              </w:rPr>
              <w:t>المحدد من قبل جهة التعاقد وفقاً للمادة</w:t>
            </w:r>
            <w:r w:rsidRPr="001F39A8">
              <w:rPr>
                <w:rFonts w:hint="cs"/>
                <w:sz w:val="24"/>
                <w:szCs w:val="24"/>
                <w:rtl/>
              </w:rPr>
              <w:t xml:space="preserve"> 20 </w:t>
            </w:r>
            <w:r w:rsidRPr="001F39A8">
              <w:rPr>
                <w:sz w:val="24"/>
                <w:szCs w:val="24"/>
                <w:rtl/>
              </w:rPr>
              <w:t xml:space="preserve">من التعليمات إلى مقدمي العطاءات. سيتم رفض العطاء الذي تكون مدة </w:t>
            </w:r>
            <w:r w:rsidRPr="001F39A8">
              <w:rPr>
                <w:rFonts w:hint="cs"/>
                <w:sz w:val="24"/>
                <w:szCs w:val="24"/>
                <w:rtl/>
              </w:rPr>
              <w:t xml:space="preserve">نفاذه </w:t>
            </w:r>
            <w:r w:rsidRPr="001F39A8">
              <w:rPr>
                <w:sz w:val="24"/>
                <w:szCs w:val="24"/>
                <w:rtl/>
              </w:rPr>
              <w:t xml:space="preserve">أقل من </w:t>
            </w:r>
            <w:r w:rsidRPr="001F39A8">
              <w:rPr>
                <w:rFonts w:hint="cs"/>
                <w:sz w:val="24"/>
                <w:szCs w:val="24"/>
                <w:rtl/>
              </w:rPr>
              <w:t xml:space="preserve">المطلوب </w:t>
            </w:r>
            <w:r w:rsidRPr="001F39A8">
              <w:rPr>
                <w:sz w:val="24"/>
                <w:szCs w:val="24"/>
                <w:rtl/>
              </w:rPr>
              <w:t>باعتباره عطاء</w:t>
            </w:r>
            <w:r w:rsidRPr="001F39A8">
              <w:rPr>
                <w:rFonts w:hint="cs"/>
                <w:sz w:val="24"/>
                <w:szCs w:val="24"/>
                <w:rtl/>
              </w:rPr>
              <w:t>ً غير مستجيبٍ</w:t>
            </w:r>
            <w:r w:rsidRPr="001F39A8">
              <w:rPr>
                <w:sz w:val="24"/>
                <w:szCs w:val="24"/>
                <w:rtl/>
              </w:rPr>
              <w:t xml:space="preserve"> للشروط.</w:t>
            </w:r>
          </w:p>
        </w:tc>
        <w:tc>
          <w:tcPr>
            <w:tcW w:w="2126" w:type="dxa"/>
          </w:tcPr>
          <w:p w14:paraId="44A4A092" w14:textId="77777777" w:rsidR="00B367A8" w:rsidRPr="001F39A8" w:rsidRDefault="00B367A8" w:rsidP="004A4BE4">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16.</w:t>
            </w:r>
            <w:r w:rsidRPr="001F39A8">
              <w:rPr>
                <w:rFonts w:ascii="Arial Narrow" w:eastAsia="Calibri" w:hAnsi="Arial Narrow" w:cs="Arial"/>
                <w:b/>
                <w:bCs/>
                <w:sz w:val="24"/>
                <w:szCs w:val="24"/>
              </w:rPr>
              <w:t xml:space="preserve"> </w:t>
            </w:r>
            <w:r w:rsidRPr="001F39A8">
              <w:rPr>
                <w:rFonts w:ascii="Arial Narrow" w:eastAsia="Calibri" w:hAnsi="Arial Narrow" w:cs="Arial" w:hint="eastAsia"/>
                <w:b/>
                <w:bCs/>
                <w:sz w:val="24"/>
                <w:szCs w:val="24"/>
                <w:rtl/>
              </w:rPr>
              <w:t>فترة</w:t>
            </w:r>
            <w:r w:rsidRPr="001F39A8">
              <w:rPr>
                <w:rFonts w:ascii="Arial Narrow" w:eastAsia="Calibri" w:hAnsi="Arial Narrow" w:cs="Arial"/>
                <w:b/>
                <w:bCs/>
                <w:sz w:val="24"/>
                <w:szCs w:val="24"/>
                <w:rtl/>
              </w:rPr>
              <w:t xml:space="preserve"> نفاذ العطاءات</w:t>
            </w:r>
          </w:p>
          <w:p w14:paraId="7AB0DED9" w14:textId="77777777" w:rsidR="00B367A8" w:rsidRPr="00F10C65" w:rsidRDefault="00B367A8" w:rsidP="00F10C65">
            <w:pPr>
              <w:jc w:val="both"/>
              <w:rPr>
                <w:sz w:val="20"/>
                <w:szCs w:val="20"/>
              </w:rPr>
            </w:pPr>
          </w:p>
        </w:tc>
      </w:tr>
      <w:tr w:rsidR="00B367A8" w14:paraId="50C37810" w14:textId="77777777" w:rsidTr="00B8665B">
        <w:tc>
          <w:tcPr>
            <w:tcW w:w="10216" w:type="dxa"/>
          </w:tcPr>
          <w:p w14:paraId="2880677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16.2</w:t>
            </w:r>
            <w:r w:rsidRPr="001F39A8">
              <w:rPr>
                <w:sz w:val="24"/>
                <w:szCs w:val="24"/>
              </w:rPr>
              <w:tab/>
            </w:r>
            <w:r w:rsidRPr="001F39A8">
              <w:rPr>
                <w:rFonts w:eastAsia="Calibri"/>
                <w:sz w:val="24"/>
                <w:szCs w:val="24"/>
                <w:rtl/>
                <w:lang w:bidi="ar-LB"/>
              </w:rPr>
              <w:t xml:space="preserve">في حالات استثنائية، وقبل </w:t>
            </w:r>
            <w:r w:rsidRPr="001F39A8">
              <w:rPr>
                <w:rFonts w:eastAsia="Calibri" w:hint="cs"/>
                <w:sz w:val="24"/>
                <w:szCs w:val="24"/>
                <w:rtl/>
                <w:lang w:bidi="ar-LB"/>
              </w:rPr>
              <w:t>إنتهاء فترة نفاذ</w:t>
            </w:r>
            <w:r w:rsidRPr="001F39A8">
              <w:rPr>
                <w:rFonts w:eastAsia="Calibri"/>
                <w:sz w:val="24"/>
                <w:szCs w:val="24"/>
                <w:rtl/>
                <w:lang w:bidi="ar-LB"/>
              </w:rPr>
              <w:t xml:space="preserve"> العطاء</w:t>
            </w:r>
            <w:r w:rsidRPr="001F39A8">
              <w:rPr>
                <w:rFonts w:eastAsia="Calibri" w:hint="cs"/>
                <w:sz w:val="24"/>
                <w:szCs w:val="24"/>
                <w:rtl/>
                <w:lang w:bidi="ar-LB"/>
              </w:rPr>
              <w:t xml:space="preserve"> الأولية</w:t>
            </w:r>
            <w:r w:rsidRPr="001F39A8">
              <w:rPr>
                <w:rFonts w:eastAsia="Calibri"/>
                <w:sz w:val="24"/>
                <w:szCs w:val="24"/>
                <w:rtl/>
                <w:lang w:bidi="ar-LB"/>
              </w:rPr>
              <w:t xml:space="preserve">، يجوز لجهة التعاقد أن تطلب من مقدمي العطاءات تمديد </w:t>
            </w:r>
            <w:r w:rsidRPr="001F39A8">
              <w:rPr>
                <w:rFonts w:eastAsia="Calibri" w:hint="cs"/>
                <w:sz w:val="24"/>
                <w:szCs w:val="24"/>
                <w:rtl/>
                <w:lang w:bidi="ar-LB"/>
              </w:rPr>
              <w:t>فترة نفاذ</w:t>
            </w:r>
            <w:r w:rsidRPr="001F39A8">
              <w:rPr>
                <w:rFonts w:eastAsia="Calibri"/>
                <w:sz w:val="24"/>
                <w:szCs w:val="24"/>
                <w:rtl/>
                <w:lang w:bidi="ar-LB"/>
              </w:rPr>
              <w:t xml:space="preserve"> عطاءاتهم لمدة إضافية محددة. يجب أن </w:t>
            </w:r>
            <w:r w:rsidRPr="001F39A8">
              <w:rPr>
                <w:rFonts w:eastAsia="Calibri" w:hint="cs"/>
                <w:sz w:val="24"/>
                <w:szCs w:val="24"/>
                <w:rtl/>
                <w:lang w:bidi="ar-LB"/>
              </w:rPr>
              <w:t>يتم</w:t>
            </w:r>
            <w:r w:rsidRPr="001F39A8">
              <w:rPr>
                <w:rFonts w:eastAsia="Calibri"/>
                <w:sz w:val="24"/>
                <w:szCs w:val="24"/>
                <w:rtl/>
                <w:lang w:bidi="ar-LB"/>
              </w:rPr>
              <w:t xml:space="preserve"> هذا الطلب و</w:t>
            </w:r>
            <w:r w:rsidRPr="001F39A8">
              <w:rPr>
                <w:rFonts w:eastAsia="Calibri" w:hint="cs"/>
                <w:sz w:val="24"/>
                <w:szCs w:val="24"/>
                <w:rtl/>
                <w:lang w:bidi="ar-LB"/>
              </w:rPr>
              <w:t>جواب</w:t>
            </w:r>
            <w:r w:rsidRPr="001F39A8">
              <w:rPr>
                <w:rFonts w:eastAsia="Calibri"/>
                <w:sz w:val="24"/>
                <w:szCs w:val="24"/>
                <w:rtl/>
                <w:lang w:bidi="ar-LB"/>
              </w:rPr>
              <w:t xml:space="preserve"> مقدمي العطاءات تحريرياً. يجوز لمقدم </w:t>
            </w:r>
            <w:r w:rsidRPr="001F39A8">
              <w:rPr>
                <w:rFonts w:eastAsia="Calibri" w:hint="cs"/>
                <w:sz w:val="24"/>
                <w:szCs w:val="24"/>
                <w:rtl/>
                <w:lang w:bidi="ar-LB"/>
              </w:rPr>
              <w:t>ال</w:t>
            </w:r>
            <w:r w:rsidRPr="001F39A8">
              <w:rPr>
                <w:rFonts w:eastAsia="Calibri"/>
                <w:sz w:val="24"/>
                <w:szCs w:val="24"/>
                <w:rtl/>
                <w:lang w:bidi="ar-LB"/>
              </w:rPr>
              <w:t xml:space="preserve">عطاء أن يرفض طلب التمديد </w:t>
            </w:r>
            <w:r w:rsidRPr="001F39A8">
              <w:rPr>
                <w:rFonts w:eastAsia="Calibri" w:hint="cs"/>
                <w:sz w:val="24"/>
                <w:szCs w:val="24"/>
                <w:rtl/>
                <w:lang w:bidi="ar-LB"/>
              </w:rPr>
              <w:t xml:space="preserve">هذا، </w:t>
            </w:r>
            <w:r w:rsidRPr="001F39A8">
              <w:rPr>
                <w:rFonts w:eastAsia="Calibri"/>
                <w:sz w:val="24"/>
                <w:szCs w:val="24"/>
                <w:rtl/>
                <w:lang w:bidi="ar-LB"/>
              </w:rPr>
              <w:t>و</w:t>
            </w:r>
            <w:r w:rsidRPr="001F39A8">
              <w:rPr>
                <w:rFonts w:eastAsia="Calibri" w:hint="cs"/>
                <w:sz w:val="24"/>
                <w:szCs w:val="24"/>
                <w:rtl/>
                <w:lang w:bidi="ar-LB"/>
              </w:rPr>
              <w:t>ذلك دون مصادرة ضمان عطائه</w:t>
            </w:r>
            <w:r w:rsidRPr="001F39A8">
              <w:rPr>
                <w:rFonts w:eastAsia="Calibri"/>
                <w:sz w:val="24"/>
                <w:szCs w:val="24"/>
                <w:rtl/>
                <w:lang w:bidi="ar-LB"/>
              </w:rPr>
              <w:t xml:space="preserve">. </w:t>
            </w:r>
            <w:r w:rsidRPr="001F39A8">
              <w:rPr>
                <w:rFonts w:eastAsia="Calibri" w:hint="cs"/>
                <w:sz w:val="24"/>
                <w:szCs w:val="24"/>
                <w:rtl/>
                <w:lang w:bidi="ar-LB"/>
              </w:rPr>
              <w:t xml:space="preserve">أما </w:t>
            </w:r>
            <w:r w:rsidRPr="001F39A8">
              <w:rPr>
                <w:rFonts w:eastAsia="Calibri"/>
                <w:sz w:val="24"/>
                <w:szCs w:val="24"/>
                <w:rtl/>
                <w:lang w:bidi="ar-LB"/>
              </w:rPr>
              <w:t>في حال قبول مقدم العطاء لهذا الطلب</w:t>
            </w:r>
            <w:r w:rsidRPr="001F39A8">
              <w:rPr>
                <w:rFonts w:eastAsia="Calibri" w:hint="cs"/>
                <w:sz w:val="24"/>
                <w:szCs w:val="24"/>
                <w:rtl/>
                <w:lang w:bidi="ar-LB"/>
              </w:rPr>
              <w:t xml:space="preserve">، فعندها </w:t>
            </w:r>
            <w:r w:rsidRPr="001F39A8">
              <w:rPr>
                <w:rFonts w:eastAsia="Calibri"/>
                <w:sz w:val="24"/>
                <w:szCs w:val="24"/>
                <w:rtl/>
                <w:lang w:bidi="ar-LB"/>
              </w:rPr>
              <w:t>لن ي</w:t>
            </w:r>
            <w:r w:rsidRPr="001F39A8">
              <w:rPr>
                <w:rFonts w:eastAsia="Calibri" w:hint="cs"/>
                <w:sz w:val="24"/>
                <w:szCs w:val="24"/>
                <w:rtl/>
                <w:lang w:bidi="ar-LB"/>
              </w:rPr>
              <w:t>ُ</w:t>
            </w:r>
            <w:r w:rsidRPr="001F39A8">
              <w:rPr>
                <w:rFonts w:eastAsia="Calibri"/>
                <w:sz w:val="24"/>
                <w:szCs w:val="24"/>
                <w:rtl/>
                <w:lang w:bidi="ar-LB"/>
              </w:rPr>
              <w:t xml:space="preserve">طلب منه </w:t>
            </w:r>
            <w:r w:rsidRPr="001F39A8">
              <w:rPr>
                <w:rFonts w:eastAsia="Calibri" w:hint="cs"/>
                <w:sz w:val="24"/>
                <w:szCs w:val="24"/>
                <w:rtl/>
                <w:lang w:bidi="ar-LB"/>
              </w:rPr>
              <w:t>ولن يُ</w:t>
            </w:r>
            <w:r w:rsidRPr="001F39A8">
              <w:rPr>
                <w:rFonts w:eastAsia="Calibri"/>
                <w:sz w:val="24"/>
                <w:szCs w:val="24"/>
                <w:rtl/>
                <w:lang w:bidi="ar-LB"/>
              </w:rPr>
              <w:t>سمح له أن يقوم بتعديل عطائه</w:t>
            </w:r>
            <w:r w:rsidRPr="001F39A8">
              <w:rPr>
                <w:rFonts w:eastAsia="Calibri" w:hint="cs"/>
                <w:sz w:val="24"/>
                <w:szCs w:val="24"/>
                <w:rtl/>
                <w:lang w:bidi="ar-LB"/>
              </w:rPr>
              <w:t>؛</w:t>
            </w:r>
            <w:r w:rsidRPr="001F39A8">
              <w:rPr>
                <w:rFonts w:eastAsia="Calibri"/>
                <w:sz w:val="24"/>
                <w:szCs w:val="24"/>
                <w:rtl/>
                <w:lang w:bidi="ar-LB"/>
              </w:rPr>
              <w:t xml:space="preserve"> ولكن سيطلب منه في المقابل تمديد </w:t>
            </w:r>
            <w:r w:rsidRPr="001F39A8">
              <w:rPr>
                <w:rFonts w:eastAsia="Calibri" w:hint="cs"/>
                <w:sz w:val="24"/>
                <w:szCs w:val="24"/>
                <w:rtl/>
                <w:lang w:bidi="ar-LB"/>
              </w:rPr>
              <w:t>فترة نفاذ</w:t>
            </w:r>
            <w:r w:rsidRPr="001F39A8">
              <w:rPr>
                <w:rFonts w:eastAsia="Calibri"/>
                <w:sz w:val="24"/>
                <w:szCs w:val="24"/>
                <w:rtl/>
                <w:lang w:bidi="ar-LB"/>
              </w:rPr>
              <w:t xml:space="preserve"> ضمان عطائه</w:t>
            </w:r>
            <w:r w:rsidRPr="001F39A8">
              <w:rPr>
                <w:rFonts w:eastAsia="Calibri" w:hint="cs"/>
                <w:sz w:val="24"/>
                <w:szCs w:val="24"/>
                <w:rtl/>
                <w:lang w:bidi="ar-LB"/>
              </w:rPr>
              <w:t>.</w:t>
            </w:r>
          </w:p>
        </w:tc>
        <w:tc>
          <w:tcPr>
            <w:tcW w:w="2126" w:type="dxa"/>
          </w:tcPr>
          <w:p w14:paraId="610D27F9" w14:textId="77777777" w:rsidR="00B367A8" w:rsidRPr="00F10C65" w:rsidRDefault="00B367A8" w:rsidP="00F10C65">
            <w:pPr>
              <w:jc w:val="both"/>
              <w:rPr>
                <w:sz w:val="20"/>
                <w:szCs w:val="20"/>
              </w:rPr>
            </w:pPr>
          </w:p>
        </w:tc>
      </w:tr>
      <w:tr w:rsidR="00B367A8" w14:paraId="5BAF3CB1" w14:textId="77777777" w:rsidTr="00B8665B">
        <w:tc>
          <w:tcPr>
            <w:tcW w:w="10216" w:type="dxa"/>
          </w:tcPr>
          <w:p w14:paraId="02204AB8" w14:textId="77777777" w:rsidR="00B367A8" w:rsidRPr="001F39A8" w:rsidRDefault="00B367A8" w:rsidP="00334C8B">
            <w:pPr>
              <w:suppressAutoHyphens/>
              <w:bidi/>
              <w:spacing w:before="120" w:after="120"/>
              <w:jc w:val="both"/>
              <w:rPr>
                <w:sz w:val="24"/>
                <w:szCs w:val="24"/>
              </w:rPr>
            </w:pPr>
            <w:r w:rsidRPr="001F39A8">
              <w:rPr>
                <w:rFonts w:hint="cs"/>
                <w:sz w:val="24"/>
                <w:szCs w:val="24"/>
                <w:rtl/>
              </w:rPr>
              <w:t>17.1</w:t>
            </w:r>
            <w:r w:rsidRPr="001F39A8">
              <w:rPr>
                <w:sz w:val="24"/>
                <w:szCs w:val="24"/>
              </w:rPr>
              <w:tab/>
            </w:r>
            <w:r w:rsidRPr="001F39A8">
              <w:rPr>
                <w:rFonts w:hint="cs"/>
                <w:sz w:val="24"/>
                <w:szCs w:val="24"/>
                <w:rtl/>
              </w:rPr>
              <w:t>على مقدم العطاء أن يقدم، كجزء من عطائه، ضمان عطاء غير مشروط وقابل للدفع عند أول طلب من جهة التعاقد، ويكون ضمان العطاء إما</w:t>
            </w:r>
            <w:r w:rsidRPr="001F39A8">
              <w:rPr>
                <w:sz w:val="24"/>
                <w:szCs w:val="24"/>
              </w:rPr>
              <w:t xml:space="preserve"> </w:t>
            </w:r>
            <w:r w:rsidRPr="001F39A8">
              <w:rPr>
                <w:rFonts w:hint="cs"/>
                <w:sz w:val="24"/>
                <w:szCs w:val="24"/>
                <w:rtl/>
              </w:rPr>
              <w:t xml:space="preserve"> بصيغة:</w:t>
            </w:r>
          </w:p>
        </w:tc>
        <w:tc>
          <w:tcPr>
            <w:tcW w:w="2126" w:type="dxa"/>
          </w:tcPr>
          <w:p w14:paraId="2BDF1E6E" w14:textId="77777777" w:rsidR="00B367A8" w:rsidRPr="001F39A8" w:rsidRDefault="00B367A8" w:rsidP="00334C8B">
            <w:pPr>
              <w:keepNext/>
              <w:keepLines/>
              <w:bidi/>
              <w:spacing w:before="200"/>
              <w:jc w:val="both"/>
              <w:outlineLvl w:val="1"/>
              <w:rPr>
                <w:rFonts w:ascii="Arial Narrow" w:eastAsia="Calibri" w:hAnsi="Arial Narrow" w:cs="Arial"/>
                <w:b/>
                <w:bCs/>
                <w:sz w:val="24"/>
                <w:szCs w:val="24"/>
                <w:rtl/>
                <w:lang w:bidi="ar-IQ"/>
              </w:rPr>
            </w:pPr>
            <w:bookmarkStart w:id="10" w:name="_Toc334906988"/>
            <w:r w:rsidRPr="001F39A8">
              <w:rPr>
                <w:rFonts w:ascii="Arial Narrow" w:eastAsia="Calibri" w:hAnsi="Arial Narrow" w:cs="Arial"/>
                <w:b/>
                <w:bCs/>
                <w:sz w:val="24"/>
                <w:szCs w:val="24"/>
                <w:rtl/>
              </w:rPr>
              <w:t>17.</w:t>
            </w:r>
            <w:r w:rsidRPr="001F39A8">
              <w:rPr>
                <w:rFonts w:ascii="Arial Narrow" w:eastAsia="Calibri" w:hAnsi="Arial Narrow" w:cs="Arial" w:hint="cs"/>
                <w:b/>
                <w:bCs/>
                <w:sz w:val="24"/>
                <w:szCs w:val="24"/>
                <w:rtl/>
                <w:lang w:bidi="ar-IQ"/>
              </w:rPr>
              <w:t xml:space="preserve"> </w:t>
            </w:r>
            <w:r w:rsidRPr="001F39A8">
              <w:rPr>
                <w:rFonts w:ascii="Arial Narrow" w:eastAsia="Calibri" w:hAnsi="Arial Narrow" w:cs="Arial" w:hint="eastAsia"/>
                <w:b/>
                <w:bCs/>
                <w:sz w:val="24"/>
                <w:szCs w:val="24"/>
                <w:rtl/>
              </w:rPr>
              <w:t>ضمان</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10"/>
          </w:p>
          <w:p w14:paraId="299F3489" w14:textId="77777777" w:rsidR="00B367A8" w:rsidRPr="00334C8B" w:rsidRDefault="00B367A8" w:rsidP="00334C8B">
            <w:pPr>
              <w:jc w:val="both"/>
              <w:rPr>
                <w:sz w:val="20"/>
                <w:szCs w:val="20"/>
              </w:rPr>
            </w:pPr>
          </w:p>
        </w:tc>
      </w:tr>
      <w:tr w:rsidR="00B367A8" w14:paraId="16CC9037" w14:textId="77777777" w:rsidTr="00B8665B">
        <w:tc>
          <w:tcPr>
            <w:tcW w:w="10216" w:type="dxa"/>
          </w:tcPr>
          <w:p w14:paraId="36162FAB" w14:textId="77777777" w:rsidR="00B367A8" w:rsidRPr="001F39A8" w:rsidRDefault="00B367A8" w:rsidP="00334C8B">
            <w:pPr>
              <w:tabs>
                <w:tab w:val="left" w:pos="1242"/>
              </w:tabs>
              <w:suppressAutoHyphens/>
              <w:bidi/>
              <w:spacing w:before="120" w:after="120"/>
              <w:jc w:val="both"/>
              <w:rPr>
                <w:sz w:val="24"/>
                <w:szCs w:val="24"/>
              </w:rPr>
            </w:pPr>
            <w:r w:rsidRPr="001F39A8">
              <w:rPr>
                <w:rFonts w:hint="cs"/>
                <w:sz w:val="24"/>
                <w:szCs w:val="24"/>
                <w:rtl/>
              </w:rPr>
              <w:t xml:space="preserve">(أ) خطاب ضمان  </w:t>
            </w:r>
          </w:p>
        </w:tc>
        <w:tc>
          <w:tcPr>
            <w:tcW w:w="2126" w:type="dxa"/>
          </w:tcPr>
          <w:p w14:paraId="0C2F89F7" w14:textId="77777777" w:rsidR="00B367A8" w:rsidRPr="00334C8B" w:rsidRDefault="00B367A8" w:rsidP="00334C8B">
            <w:pPr>
              <w:jc w:val="both"/>
              <w:rPr>
                <w:sz w:val="20"/>
                <w:szCs w:val="20"/>
              </w:rPr>
            </w:pPr>
          </w:p>
        </w:tc>
      </w:tr>
      <w:tr w:rsidR="00B367A8" w14:paraId="079285F7" w14:textId="77777777" w:rsidTr="00B8665B">
        <w:tc>
          <w:tcPr>
            <w:tcW w:w="10216" w:type="dxa"/>
          </w:tcPr>
          <w:p w14:paraId="557BB6C6" w14:textId="77777777" w:rsidR="00B367A8" w:rsidRPr="001F39A8" w:rsidRDefault="00B367A8" w:rsidP="00334C8B">
            <w:pPr>
              <w:tabs>
                <w:tab w:val="left" w:pos="1242"/>
              </w:tabs>
              <w:suppressAutoHyphens/>
              <w:bidi/>
              <w:spacing w:before="120" w:after="120"/>
              <w:jc w:val="both"/>
              <w:rPr>
                <w:sz w:val="24"/>
                <w:szCs w:val="24"/>
                <w:lang w:bidi="ar-IQ"/>
              </w:rPr>
            </w:pPr>
            <w:r w:rsidRPr="001F39A8">
              <w:rPr>
                <w:rFonts w:hint="cs"/>
                <w:sz w:val="24"/>
                <w:szCs w:val="24"/>
                <w:rtl/>
              </w:rPr>
              <w:t xml:space="preserve">(ب) صك مصدق؛ </w:t>
            </w:r>
          </w:p>
        </w:tc>
        <w:tc>
          <w:tcPr>
            <w:tcW w:w="2126" w:type="dxa"/>
          </w:tcPr>
          <w:p w14:paraId="061FA891" w14:textId="77777777" w:rsidR="00B367A8" w:rsidRPr="00334C8B" w:rsidRDefault="00B367A8" w:rsidP="00334C8B">
            <w:pPr>
              <w:jc w:val="both"/>
              <w:rPr>
                <w:sz w:val="20"/>
                <w:szCs w:val="20"/>
              </w:rPr>
            </w:pPr>
          </w:p>
        </w:tc>
      </w:tr>
      <w:tr w:rsidR="00B367A8" w14:paraId="5083205E" w14:textId="77777777" w:rsidTr="00B8665B">
        <w:tc>
          <w:tcPr>
            <w:tcW w:w="10216" w:type="dxa"/>
          </w:tcPr>
          <w:p w14:paraId="56631D25" w14:textId="53111690" w:rsidR="00B367A8" w:rsidRPr="001F39A8" w:rsidRDefault="00B367A8" w:rsidP="00B00E1D">
            <w:pPr>
              <w:tabs>
                <w:tab w:val="left" w:pos="634"/>
              </w:tabs>
              <w:bidi/>
              <w:spacing w:before="120" w:after="120"/>
              <w:jc w:val="both"/>
              <w:rPr>
                <w:sz w:val="24"/>
                <w:szCs w:val="24"/>
                <w:lang w:bidi="ar-IQ"/>
              </w:rPr>
            </w:pPr>
            <w:r w:rsidRPr="001F39A8">
              <w:rPr>
                <w:rFonts w:hint="cs"/>
                <w:sz w:val="24"/>
                <w:szCs w:val="24"/>
                <w:rtl/>
              </w:rPr>
              <w:t xml:space="preserve">(ج) </w:t>
            </w:r>
            <w:r w:rsidRPr="001F39A8">
              <w:rPr>
                <w:rFonts w:hint="cs"/>
                <w:bCs/>
                <w:color w:val="000000" w:themeColor="text1"/>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r w:rsidRPr="001F39A8">
              <w:rPr>
                <w:rFonts w:hint="cs"/>
                <w:b/>
                <w:color w:val="000000" w:themeColor="text1"/>
                <w:sz w:val="24"/>
                <w:szCs w:val="24"/>
                <w:rtl/>
              </w:rPr>
              <w:t xml:space="preserve"> </w:t>
            </w:r>
          </w:p>
        </w:tc>
        <w:tc>
          <w:tcPr>
            <w:tcW w:w="2126" w:type="dxa"/>
          </w:tcPr>
          <w:p w14:paraId="3361F866" w14:textId="77777777" w:rsidR="00B367A8" w:rsidRPr="00334C8B" w:rsidRDefault="00B367A8" w:rsidP="00334C8B">
            <w:pPr>
              <w:jc w:val="both"/>
              <w:rPr>
                <w:sz w:val="20"/>
                <w:szCs w:val="20"/>
              </w:rPr>
            </w:pPr>
          </w:p>
        </w:tc>
      </w:tr>
      <w:tr w:rsidR="00B367A8" w14:paraId="55572221" w14:textId="77777777" w:rsidTr="00B8665B">
        <w:tc>
          <w:tcPr>
            <w:tcW w:w="10216" w:type="dxa"/>
          </w:tcPr>
          <w:p w14:paraId="25F8624C" w14:textId="012DC9A4" w:rsidR="00B367A8" w:rsidRPr="001F39A8" w:rsidRDefault="00B367A8" w:rsidP="00F27793">
            <w:pPr>
              <w:tabs>
                <w:tab w:val="left" w:pos="634"/>
              </w:tabs>
              <w:bidi/>
              <w:spacing w:before="120" w:after="120"/>
              <w:jc w:val="both"/>
              <w:rPr>
                <w:sz w:val="24"/>
                <w:szCs w:val="24"/>
              </w:rPr>
            </w:pPr>
            <w:r w:rsidRPr="001F39A8">
              <w:rPr>
                <w:rFonts w:hint="cs"/>
                <w:sz w:val="24"/>
                <w:szCs w:val="24"/>
                <w:rtl/>
              </w:rPr>
              <w:t>يجب أن تكون قيمة ضمان العطاء وفق ما هو محدد في</w:t>
            </w:r>
            <w:r w:rsidRPr="001F39A8">
              <w:rPr>
                <w:rFonts w:hint="cs"/>
                <w:b/>
                <w:bCs/>
                <w:sz w:val="24"/>
                <w:szCs w:val="24"/>
                <w:rtl/>
              </w:rPr>
              <w:t xml:space="preserve"> </w:t>
            </w:r>
            <w:r w:rsidRPr="001F39A8">
              <w:rPr>
                <w:rFonts w:hint="cs"/>
                <w:sz w:val="24"/>
                <w:szCs w:val="24"/>
                <w:rtl/>
              </w:rPr>
              <w:t>ورقة</w:t>
            </w:r>
            <w:r w:rsidRPr="001F39A8">
              <w:rPr>
                <w:rFonts w:hint="cs"/>
                <w:b/>
                <w:bCs/>
                <w:sz w:val="24"/>
                <w:szCs w:val="24"/>
                <w:rtl/>
              </w:rPr>
              <w:t xml:space="preserve"> بيانات العطاء </w:t>
            </w:r>
            <w:r w:rsidRPr="001F39A8">
              <w:rPr>
                <w:rFonts w:hint="cs"/>
                <w:b/>
                <w:bCs/>
                <w:color w:val="000000" w:themeColor="text1"/>
                <w:sz w:val="24"/>
                <w:szCs w:val="24"/>
                <w:rtl/>
              </w:rPr>
              <w:t xml:space="preserve">القسم الثاني </w:t>
            </w:r>
            <w:r w:rsidRPr="001F39A8">
              <w:rPr>
                <w:rFonts w:hint="cs"/>
                <w:sz w:val="24"/>
                <w:szCs w:val="24"/>
                <w:rtl/>
              </w:rPr>
              <w:t xml:space="preserve">وفي </w:t>
            </w:r>
            <w:r w:rsidRPr="001F39A8">
              <w:rPr>
                <w:rFonts w:hint="cs"/>
                <w:b/>
                <w:bCs/>
                <w:sz w:val="24"/>
                <w:szCs w:val="24"/>
                <w:rtl/>
              </w:rPr>
              <w:t xml:space="preserve">قائمة متطلبات التعاقد في القسم </w:t>
            </w:r>
            <w:r w:rsidRPr="001F39A8">
              <w:rPr>
                <w:rFonts w:hint="cs"/>
                <w:b/>
                <w:bCs/>
                <w:color w:val="000000" w:themeColor="text1"/>
                <w:sz w:val="24"/>
                <w:szCs w:val="24"/>
                <w:rtl/>
              </w:rPr>
              <w:lastRenderedPageBreak/>
              <w:t>السادس</w:t>
            </w:r>
            <w:r w:rsidRPr="001F39A8">
              <w:rPr>
                <w:rFonts w:hint="cs"/>
                <w:sz w:val="24"/>
                <w:szCs w:val="24"/>
                <w:rtl/>
              </w:rPr>
              <w:t>.</w:t>
            </w:r>
          </w:p>
        </w:tc>
        <w:tc>
          <w:tcPr>
            <w:tcW w:w="2126" w:type="dxa"/>
          </w:tcPr>
          <w:p w14:paraId="44DFB608" w14:textId="77777777" w:rsidR="00B367A8" w:rsidRPr="00334C8B" w:rsidRDefault="00B367A8" w:rsidP="00334C8B">
            <w:pPr>
              <w:jc w:val="both"/>
              <w:rPr>
                <w:sz w:val="20"/>
                <w:szCs w:val="20"/>
              </w:rPr>
            </w:pPr>
          </w:p>
        </w:tc>
      </w:tr>
      <w:tr w:rsidR="00B367A8" w14:paraId="6954BD96" w14:textId="77777777" w:rsidTr="00B8665B">
        <w:tc>
          <w:tcPr>
            <w:tcW w:w="10216" w:type="dxa"/>
            <w:shd w:val="clear" w:color="auto" w:fill="auto"/>
          </w:tcPr>
          <w:p w14:paraId="4E6B4203" w14:textId="45A1E969" w:rsidR="00B367A8" w:rsidRPr="001F39A8" w:rsidRDefault="00B367A8" w:rsidP="00F27793">
            <w:pPr>
              <w:tabs>
                <w:tab w:val="left" w:pos="634"/>
              </w:tabs>
              <w:bidi/>
              <w:spacing w:before="120" w:after="120"/>
              <w:jc w:val="both"/>
              <w:rPr>
                <w:sz w:val="24"/>
                <w:szCs w:val="24"/>
              </w:rPr>
            </w:pPr>
            <w:r w:rsidRPr="001F39A8">
              <w:rPr>
                <w:rFonts w:hint="cs"/>
                <w:spacing w:val="-2"/>
                <w:sz w:val="24"/>
                <w:szCs w:val="24"/>
                <w:rtl/>
              </w:rPr>
              <w:lastRenderedPageBreak/>
              <w:t>17.2</w:t>
            </w:r>
            <w:r w:rsidRPr="001F39A8">
              <w:rPr>
                <w:spacing w:val="-2"/>
                <w:sz w:val="24"/>
                <w:szCs w:val="24"/>
              </w:rPr>
              <w:tab/>
            </w:r>
            <w:r w:rsidRPr="001F39A8">
              <w:rPr>
                <w:rFonts w:hint="cs"/>
                <w:sz w:val="24"/>
                <w:szCs w:val="24"/>
                <w:rtl/>
              </w:rPr>
              <w:t xml:space="preserve">يجب أن يكون ضمان العطاء موجهاً إلى جهة التعاقد مع ذكر عنوان ورقم </w:t>
            </w:r>
            <w:r w:rsidRPr="001F39A8">
              <w:rPr>
                <w:rFonts w:hint="cs"/>
                <w:color w:val="000000" w:themeColor="text1"/>
                <w:sz w:val="24"/>
                <w:szCs w:val="24"/>
                <w:rtl/>
              </w:rPr>
              <w:t>المناقصة</w:t>
            </w:r>
            <w:r w:rsidRPr="001F39A8">
              <w:rPr>
                <w:rFonts w:hint="cs"/>
                <w:sz w:val="24"/>
                <w:szCs w:val="24"/>
                <w:rtl/>
              </w:rPr>
              <w:t xml:space="preserve">/ كتاب الدعوة، كما يجب أن يبقى نافذاً لمدة لا تقل عن 28 يوماً بعد انتهاء فترة نفاذ العطاء </w:t>
            </w:r>
            <w:r w:rsidRPr="001F39A8">
              <w:rPr>
                <w:sz w:val="24"/>
                <w:szCs w:val="24"/>
                <w:rtl/>
              </w:rPr>
              <w:t>أ</w:t>
            </w:r>
            <w:r w:rsidRPr="001F39A8">
              <w:rPr>
                <w:rFonts w:hint="cs"/>
                <w:sz w:val="24"/>
                <w:szCs w:val="24"/>
                <w:rtl/>
              </w:rPr>
              <w:t>و</w:t>
            </w:r>
            <w:r w:rsidRPr="001F39A8">
              <w:rPr>
                <w:sz w:val="24"/>
                <w:szCs w:val="24"/>
                <w:rtl/>
              </w:rPr>
              <w:t xml:space="preserve"> بعد انتهاء </w:t>
            </w:r>
            <w:r w:rsidRPr="001F39A8">
              <w:rPr>
                <w:rFonts w:hint="cs"/>
                <w:sz w:val="24"/>
                <w:szCs w:val="24"/>
                <w:rtl/>
              </w:rPr>
              <w:t>أي ت</w:t>
            </w:r>
            <w:r w:rsidRPr="001F39A8">
              <w:rPr>
                <w:sz w:val="24"/>
                <w:szCs w:val="24"/>
                <w:rtl/>
              </w:rPr>
              <w:t>مد</w:t>
            </w:r>
            <w:r w:rsidRPr="001F39A8">
              <w:rPr>
                <w:rFonts w:hint="cs"/>
                <w:sz w:val="24"/>
                <w:szCs w:val="24"/>
                <w:rtl/>
              </w:rPr>
              <w:t>يد</w:t>
            </w:r>
            <w:r w:rsidRPr="001F39A8">
              <w:rPr>
                <w:sz w:val="24"/>
                <w:szCs w:val="24"/>
                <w:rtl/>
              </w:rPr>
              <w:t xml:space="preserve"> </w:t>
            </w:r>
            <w:r w:rsidRPr="001F39A8">
              <w:rPr>
                <w:rFonts w:hint="cs"/>
                <w:sz w:val="24"/>
                <w:szCs w:val="24"/>
                <w:rtl/>
              </w:rPr>
              <w:t xml:space="preserve">لاحق لفترة </w:t>
            </w:r>
            <w:r w:rsidRPr="001F39A8">
              <w:rPr>
                <w:sz w:val="24"/>
                <w:szCs w:val="24"/>
                <w:rtl/>
              </w:rPr>
              <w:t>نفاذ العطاء وفق</w:t>
            </w:r>
            <w:r w:rsidRPr="001F39A8">
              <w:rPr>
                <w:rFonts w:hint="cs"/>
                <w:sz w:val="24"/>
                <w:szCs w:val="24"/>
                <w:rtl/>
              </w:rPr>
              <w:t>ا للمادة 16.2 من التعليمات إلى مقدمي العطاءات.</w:t>
            </w:r>
          </w:p>
        </w:tc>
        <w:tc>
          <w:tcPr>
            <w:tcW w:w="2126" w:type="dxa"/>
          </w:tcPr>
          <w:p w14:paraId="03D04E33" w14:textId="77777777" w:rsidR="00B367A8" w:rsidRPr="00334C8B" w:rsidRDefault="00B367A8" w:rsidP="00334C8B">
            <w:pPr>
              <w:jc w:val="both"/>
              <w:rPr>
                <w:sz w:val="20"/>
                <w:szCs w:val="20"/>
              </w:rPr>
            </w:pPr>
          </w:p>
        </w:tc>
      </w:tr>
      <w:tr w:rsidR="00B367A8" w14:paraId="676CB090" w14:textId="77777777" w:rsidTr="00B8665B">
        <w:tc>
          <w:tcPr>
            <w:tcW w:w="10216" w:type="dxa"/>
            <w:shd w:val="clear" w:color="auto" w:fill="auto"/>
          </w:tcPr>
          <w:p w14:paraId="6BCAA135" w14:textId="27BF0B01" w:rsidR="00B367A8" w:rsidRPr="001F39A8" w:rsidRDefault="00B367A8" w:rsidP="002069D4">
            <w:pPr>
              <w:tabs>
                <w:tab w:val="left" w:pos="634"/>
              </w:tabs>
              <w:bidi/>
              <w:spacing w:before="120" w:after="120"/>
              <w:jc w:val="both"/>
              <w:rPr>
                <w:b/>
                <w:spacing w:val="-3"/>
                <w:sz w:val="24"/>
                <w:szCs w:val="24"/>
                <w:rtl/>
                <w:lang w:bidi="ar-IQ"/>
              </w:rPr>
            </w:pPr>
            <w:r w:rsidRPr="001F39A8">
              <w:rPr>
                <w:rFonts w:hint="cs"/>
                <w:sz w:val="24"/>
                <w:szCs w:val="24"/>
                <w:rtl/>
              </w:rPr>
              <w:t>17.3</w:t>
            </w:r>
            <w:r w:rsidRPr="001F39A8">
              <w:rPr>
                <w:sz w:val="24"/>
                <w:szCs w:val="24"/>
              </w:rPr>
              <w:tab/>
            </w:r>
            <w:r w:rsidRPr="001F39A8">
              <w:rPr>
                <w:rFonts w:hint="cs"/>
                <w:sz w:val="24"/>
                <w:szCs w:val="24"/>
                <w:rtl/>
              </w:rPr>
              <w:t xml:space="preserve">يجب أن يكون ضمان العطاء، باختيار مقدم العطاء، إما على شكل( خطاب ضمان) </w:t>
            </w:r>
            <w:r w:rsidRPr="001F39A8">
              <w:rPr>
                <w:rFonts w:ascii="Arial" w:hAnsi="Arial" w:cs="Arial" w:hint="cs"/>
                <w:sz w:val="24"/>
                <w:szCs w:val="24"/>
                <w:rtl/>
              </w:rPr>
              <w:t>ضمان مصرفي (</w:t>
            </w:r>
            <w:r w:rsidRPr="001F39A8">
              <w:rPr>
                <w:sz w:val="24"/>
                <w:szCs w:val="24"/>
              </w:rPr>
              <w:t>Bank Guarantee</w:t>
            </w:r>
            <w:r w:rsidRPr="001F39A8">
              <w:rPr>
                <w:rFonts w:ascii="Arial" w:hAnsi="Arial" w:cs="Arial" w:hint="cs"/>
                <w:sz w:val="24"/>
                <w:szCs w:val="24"/>
                <w:rtl/>
              </w:rPr>
              <w:t xml:space="preserve">) </w:t>
            </w:r>
            <w:r w:rsidRPr="001F39A8">
              <w:rPr>
                <w:rFonts w:hint="cs"/>
                <w:sz w:val="24"/>
                <w:szCs w:val="24"/>
                <w:rtl/>
              </w:rPr>
              <w:t xml:space="preserve">صادراً عن أحد المصارف المعتمدة في العراق وفقاً لتعليمات المصرف المركزي العراقي، أو </w:t>
            </w:r>
            <w:r w:rsidRPr="001F39A8">
              <w:rPr>
                <w:rFonts w:hint="cs"/>
                <w:b/>
                <w:sz w:val="24"/>
                <w:szCs w:val="24"/>
                <w:rtl/>
              </w:rPr>
              <w:t xml:space="preserve"> صك مصدق او اية صيغة تحددها جهة التعاقد في ورقة البيانات. </w:t>
            </w:r>
            <w:r w:rsidRPr="001F39A8">
              <w:rPr>
                <w:rFonts w:hint="cs"/>
                <w:sz w:val="24"/>
                <w:szCs w:val="24"/>
                <w:rtl/>
              </w:rPr>
              <w:t>و</w:t>
            </w:r>
            <w:r w:rsidRPr="001F39A8">
              <w:rPr>
                <w:sz w:val="24"/>
                <w:szCs w:val="24"/>
                <w:rtl/>
              </w:rPr>
              <w:t xml:space="preserve">إذا صدر </w:t>
            </w:r>
            <w:r w:rsidRPr="001F39A8">
              <w:rPr>
                <w:rFonts w:hint="eastAsia"/>
                <w:sz w:val="24"/>
                <w:szCs w:val="24"/>
                <w:rtl/>
              </w:rPr>
              <w:t>الضمان</w:t>
            </w:r>
            <w:r w:rsidRPr="001F39A8">
              <w:rPr>
                <w:sz w:val="24"/>
                <w:szCs w:val="24"/>
                <w:rtl/>
              </w:rPr>
              <w:t xml:space="preserve"> </w:t>
            </w:r>
            <w:r w:rsidRPr="001F39A8">
              <w:rPr>
                <w:rFonts w:hint="eastAsia"/>
                <w:sz w:val="24"/>
                <w:szCs w:val="24"/>
                <w:rtl/>
              </w:rPr>
              <w:t>المصرفي</w:t>
            </w:r>
            <w:r w:rsidRPr="001F39A8">
              <w:rPr>
                <w:sz w:val="24"/>
                <w:szCs w:val="24"/>
                <w:rtl/>
              </w:rPr>
              <w:t xml:space="preserve"> (</w:t>
            </w:r>
            <w:r w:rsidRPr="001F39A8">
              <w:rPr>
                <w:sz w:val="24"/>
                <w:szCs w:val="24"/>
              </w:rPr>
              <w:t>Bank Guarantee</w:t>
            </w:r>
            <w:r w:rsidRPr="001F39A8">
              <w:rPr>
                <w:sz w:val="24"/>
                <w:szCs w:val="24"/>
                <w:rtl/>
              </w:rPr>
              <w:t>) عن مصرف موجود خارج العراق، فيجب أن يكون</w:t>
            </w:r>
            <w:r w:rsidRPr="001F39A8">
              <w:rPr>
                <w:rFonts w:hint="cs"/>
                <w:sz w:val="24"/>
                <w:szCs w:val="24"/>
                <w:rtl/>
              </w:rPr>
              <w:t xml:space="preserve"> موقعاً ومصدقاً من</w:t>
            </w:r>
            <w:r w:rsidRPr="001F39A8">
              <w:rPr>
                <w:sz w:val="24"/>
                <w:szCs w:val="24"/>
                <w:rtl/>
              </w:rPr>
              <w:t xml:space="preserve"> </w:t>
            </w:r>
            <w:r w:rsidRPr="001F39A8">
              <w:rPr>
                <w:rFonts w:hint="cs"/>
                <w:sz w:val="24"/>
                <w:szCs w:val="24"/>
                <w:rtl/>
              </w:rPr>
              <w:t>ال</w:t>
            </w:r>
            <w:r w:rsidRPr="001F39A8">
              <w:rPr>
                <w:sz w:val="24"/>
                <w:szCs w:val="24"/>
                <w:rtl/>
              </w:rPr>
              <w:t xml:space="preserve">مؤسسة </w:t>
            </w:r>
            <w:r w:rsidRPr="001F39A8">
              <w:rPr>
                <w:rFonts w:hint="cs"/>
                <w:sz w:val="24"/>
                <w:szCs w:val="24"/>
                <w:rtl/>
              </w:rPr>
              <w:t>ال</w:t>
            </w:r>
            <w:r w:rsidRPr="001F39A8">
              <w:rPr>
                <w:sz w:val="24"/>
                <w:szCs w:val="24"/>
                <w:rtl/>
              </w:rPr>
              <w:t xml:space="preserve">مالية </w:t>
            </w:r>
            <w:r w:rsidRPr="001F39A8">
              <w:rPr>
                <w:rFonts w:hint="cs"/>
                <w:sz w:val="24"/>
                <w:szCs w:val="24"/>
                <w:rtl/>
              </w:rPr>
              <w:t>ال</w:t>
            </w:r>
            <w:r w:rsidRPr="001F39A8">
              <w:rPr>
                <w:rFonts w:hint="eastAsia"/>
                <w:sz w:val="24"/>
                <w:szCs w:val="24"/>
                <w:rtl/>
              </w:rPr>
              <w:t>مرادفة</w:t>
            </w:r>
            <w:r w:rsidRPr="001F39A8">
              <w:rPr>
                <w:rFonts w:hint="cs"/>
                <w:sz w:val="24"/>
                <w:szCs w:val="24"/>
                <w:rtl/>
              </w:rPr>
              <w:t xml:space="preserve"> لهذا </w:t>
            </w:r>
            <w:r w:rsidRPr="001F39A8">
              <w:rPr>
                <w:sz w:val="24"/>
                <w:szCs w:val="24"/>
                <w:rtl/>
              </w:rPr>
              <w:t>المصرف</w:t>
            </w:r>
            <w:r w:rsidRPr="001F39A8">
              <w:rPr>
                <w:rFonts w:hint="cs"/>
                <w:sz w:val="24"/>
                <w:szCs w:val="24"/>
                <w:rtl/>
              </w:rPr>
              <w:t xml:space="preserve"> ال</w:t>
            </w:r>
            <w:r w:rsidRPr="001F39A8">
              <w:rPr>
                <w:sz w:val="24"/>
                <w:szCs w:val="24"/>
                <w:rtl/>
              </w:rPr>
              <w:t>معتمدة في العراق لجعل هذا الضمان قابلاً للتنفيذ</w:t>
            </w:r>
            <w:r w:rsidRPr="001F39A8">
              <w:rPr>
                <w:rFonts w:hint="cs"/>
                <w:sz w:val="24"/>
                <w:szCs w:val="24"/>
                <w:rtl/>
              </w:rPr>
              <w:t xml:space="preserve"> (</w:t>
            </w:r>
            <w:r w:rsidRPr="001F39A8">
              <w:rPr>
                <w:sz w:val="24"/>
                <w:szCs w:val="24"/>
              </w:rPr>
              <w:t>back-to-back counter guarantee</w:t>
            </w:r>
            <w:r w:rsidRPr="001F39A8">
              <w:rPr>
                <w:rFonts w:hint="cs"/>
                <w:sz w:val="24"/>
                <w:szCs w:val="24"/>
                <w:rtl/>
                <w:lang w:bidi="ar-LB"/>
              </w:rPr>
              <w:t>)</w:t>
            </w:r>
            <w:r w:rsidRPr="001F39A8">
              <w:rPr>
                <w:sz w:val="24"/>
                <w:szCs w:val="24"/>
                <w:rtl/>
              </w:rPr>
              <w:t>.</w:t>
            </w:r>
          </w:p>
        </w:tc>
        <w:tc>
          <w:tcPr>
            <w:tcW w:w="2126" w:type="dxa"/>
          </w:tcPr>
          <w:p w14:paraId="57976E3B" w14:textId="77777777" w:rsidR="00B367A8" w:rsidRPr="00334C8B" w:rsidRDefault="00B367A8" w:rsidP="00334C8B">
            <w:pPr>
              <w:jc w:val="both"/>
              <w:rPr>
                <w:sz w:val="20"/>
                <w:szCs w:val="20"/>
              </w:rPr>
            </w:pPr>
          </w:p>
        </w:tc>
      </w:tr>
      <w:tr w:rsidR="00B367A8" w14:paraId="5AC6311B" w14:textId="77777777" w:rsidTr="00B8665B">
        <w:tc>
          <w:tcPr>
            <w:tcW w:w="10216" w:type="dxa"/>
            <w:shd w:val="clear" w:color="auto" w:fill="auto"/>
          </w:tcPr>
          <w:p w14:paraId="18FE5A9B" w14:textId="77777777" w:rsidR="00B367A8" w:rsidRPr="001F39A8" w:rsidRDefault="00B367A8" w:rsidP="00334C8B">
            <w:pPr>
              <w:tabs>
                <w:tab w:val="left" w:pos="634"/>
              </w:tabs>
              <w:bidi/>
              <w:spacing w:before="120" w:after="120"/>
              <w:jc w:val="both"/>
              <w:rPr>
                <w:b/>
                <w:spacing w:val="-3"/>
                <w:sz w:val="24"/>
                <w:szCs w:val="24"/>
                <w:lang w:bidi="ar-IQ"/>
              </w:rPr>
            </w:pPr>
            <w:r w:rsidRPr="001F39A8">
              <w:rPr>
                <w:rFonts w:hint="cs"/>
                <w:sz w:val="24"/>
                <w:szCs w:val="24"/>
                <w:rtl/>
              </w:rPr>
              <w:t>17.4</w:t>
            </w:r>
            <w:r w:rsidRPr="001F39A8">
              <w:rPr>
                <w:sz w:val="24"/>
                <w:szCs w:val="24"/>
              </w:rPr>
              <w:tab/>
            </w:r>
            <w:r w:rsidRPr="001F39A8">
              <w:rPr>
                <w:rFonts w:hint="cs"/>
                <w:sz w:val="24"/>
                <w:szCs w:val="24"/>
                <w:rtl/>
              </w:rPr>
              <w:t xml:space="preserve">ستقوم جهة التعاقد (بناء على توصية لجان الدراسة والتحليل) برفض أي عطاء لا يرفق معه ضمان عطاء مقبول وذلك باعتباره عطاءً غير مستجيبٍ للشروط </w:t>
            </w:r>
          </w:p>
        </w:tc>
        <w:tc>
          <w:tcPr>
            <w:tcW w:w="2126" w:type="dxa"/>
          </w:tcPr>
          <w:p w14:paraId="70E6A148" w14:textId="77777777" w:rsidR="00B367A8" w:rsidRPr="00334C8B" w:rsidRDefault="00B367A8" w:rsidP="00334C8B">
            <w:pPr>
              <w:jc w:val="both"/>
              <w:rPr>
                <w:sz w:val="20"/>
                <w:szCs w:val="20"/>
              </w:rPr>
            </w:pPr>
          </w:p>
        </w:tc>
      </w:tr>
      <w:tr w:rsidR="00B367A8" w14:paraId="70A0D3EB" w14:textId="77777777" w:rsidTr="00B8665B">
        <w:tc>
          <w:tcPr>
            <w:tcW w:w="10216" w:type="dxa"/>
            <w:shd w:val="clear" w:color="auto" w:fill="auto"/>
          </w:tcPr>
          <w:p w14:paraId="2DA447F6"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17.5</w:t>
            </w:r>
            <w:r w:rsidRPr="001F39A8">
              <w:rPr>
                <w:sz w:val="24"/>
                <w:szCs w:val="24"/>
              </w:rPr>
              <w:tab/>
            </w:r>
            <w:r w:rsidRPr="001F39A8">
              <w:rPr>
                <w:rFonts w:hint="cs"/>
                <w:sz w:val="24"/>
                <w:szCs w:val="24"/>
                <w:rtl/>
              </w:rPr>
              <w:t>بحسب موافقة جهة التعاقد</w:t>
            </w:r>
            <w:r w:rsidRPr="001F39A8">
              <w:rPr>
                <w:sz w:val="24"/>
                <w:szCs w:val="24"/>
                <w:rtl/>
              </w:rPr>
              <w:t xml:space="preserve">، </w:t>
            </w:r>
            <w:r w:rsidRPr="001F39A8">
              <w:rPr>
                <w:rFonts w:hint="cs"/>
                <w:sz w:val="24"/>
                <w:szCs w:val="24"/>
                <w:rtl/>
              </w:rPr>
              <w:t>يحق لجهة التعاقد أن</w:t>
            </w:r>
            <w:r w:rsidRPr="001F39A8">
              <w:rPr>
                <w:sz w:val="24"/>
                <w:szCs w:val="24"/>
                <w:rtl/>
              </w:rPr>
              <w:t xml:space="preserve"> </w:t>
            </w:r>
            <w:r w:rsidRPr="001F39A8">
              <w:rPr>
                <w:rFonts w:hint="eastAsia"/>
                <w:sz w:val="24"/>
                <w:szCs w:val="24"/>
                <w:rtl/>
              </w:rPr>
              <w:t>تطلق</w:t>
            </w:r>
            <w:r w:rsidRPr="001F39A8">
              <w:rPr>
                <w:sz w:val="24"/>
                <w:szCs w:val="24"/>
                <w:rtl/>
              </w:rPr>
              <w:t xml:space="preserve"> ضمانات العطاء العائدة الى مقدمي العطاءات الذين لا يحتمل </w:t>
            </w:r>
            <w:r w:rsidRPr="001F39A8">
              <w:rPr>
                <w:rFonts w:hint="cs"/>
                <w:sz w:val="24"/>
                <w:szCs w:val="24"/>
                <w:rtl/>
              </w:rPr>
              <w:t>ترسية</w:t>
            </w:r>
            <w:r w:rsidRPr="001F39A8">
              <w:rPr>
                <w:sz w:val="24"/>
                <w:szCs w:val="24"/>
                <w:rtl/>
              </w:rPr>
              <w:t xml:space="preserve"> ا</w:t>
            </w:r>
            <w:r w:rsidRPr="001F39A8">
              <w:rPr>
                <w:rFonts w:hint="cs"/>
                <w:sz w:val="24"/>
                <w:szCs w:val="24"/>
                <w:rtl/>
              </w:rPr>
              <w:t>لعقد</w:t>
            </w:r>
            <w:r w:rsidRPr="001F39A8">
              <w:rPr>
                <w:sz w:val="24"/>
                <w:szCs w:val="24"/>
                <w:rtl/>
              </w:rPr>
              <w:t xml:space="preserve"> عليهم، وذلك قبل انتهاء مدة نفاذ عطاءاتهم وبعد أن تكون التوصية بال</w:t>
            </w:r>
            <w:r w:rsidRPr="001F39A8">
              <w:rPr>
                <w:rFonts w:hint="cs"/>
                <w:sz w:val="24"/>
                <w:szCs w:val="24"/>
                <w:rtl/>
              </w:rPr>
              <w:t>إحالة</w:t>
            </w:r>
            <w:r w:rsidRPr="001F39A8">
              <w:rPr>
                <w:sz w:val="24"/>
                <w:szCs w:val="24"/>
                <w:rtl/>
              </w:rPr>
              <w:t xml:space="preserve"> قد صدرت. في هذه الحالة، يتم الاحتفاظ بضمانات العطاء العائدة لمقدمي العطاءات الذين يحتلون المراتب الثلاث الأولى</w:t>
            </w:r>
            <w:r w:rsidRPr="001F39A8">
              <w:rPr>
                <w:rFonts w:hint="cs"/>
                <w:sz w:val="24"/>
                <w:szCs w:val="24"/>
                <w:rtl/>
              </w:rPr>
              <w:t xml:space="preserve"> عملاً بأحكام المادة 38.2 من التعليمات إلى مقدمي العطاءات.</w:t>
            </w:r>
          </w:p>
        </w:tc>
        <w:tc>
          <w:tcPr>
            <w:tcW w:w="2126" w:type="dxa"/>
          </w:tcPr>
          <w:p w14:paraId="126966FE" w14:textId="77777777" w:rsidR="00B367A8" w:rsidRPr="00334C8B" w:rsidRDefault="00B367A8" w:rsidP="00334C8B">
            <w:pPr>
              <w:jc w:val="both"/>
              <w:rPr>
                <w:sz w:val="20"/>
                <w:szCs w:val="20"/>
              </w:rPr>
            </w:pPr>
          </w:p>
        </w:tc>
      </w:tr>
      <w:tr w:rsidR="00B367A8" w14:paraId="43A90852" w14:textId="77777777" w:rsidTr="00B8665B">
        <w:tc>
          <w:tcPr>
            <w:tcW w:w="10216" w:type="dxa"/>
            <w:shd w:val="clear" w:color="auto" w:fill="auto"/>
          </w:tcPr>
          <w:p w14:paraId="6E174A19"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17.6</w:t>
            </w:r>
            <w:r w:rsidRPr="001F39A8">
              <w:rPr>
                <w:sz w:val="24"/>
                <w:szCs w:val="24"/>
              </w:rPr>
              <w:tab/>
            </w:r>
            <w:r w:rsidRPr="001F39A8">
              <w:rPr>
                <w:sz w:val="24"/>
                <w:szCs w:val="24"/>
                <w:rtl/>
              </w:rPr>
              <w:t xml:space="preserve">يعاد ضمان </w:t>
            </w:r>
            <w:r w:rsidRPr="001F39A8">
              <w:rPr>
                <w:rFonts w:hint="cs"/>
                <w:sz w:val="24"/>
                <w:szCs w:val="24"/>
                <w:rtl/>
              </w:rPr>
              <w:t xml:space="preserve">العطاء </w:t>
            </w:r>
            <w:r w:rsidRPr="001F39A8">
              <w:rPr>
                <w:sz w:val="24"/>
                <w:szCs w:val="24"/>
                <w:rtl/>
              </w:rPr>
              <w:t>ل</w:t>
            </w:r>
            <w:r w:rsidRPr="001F39A8">
              <w:rPr>
                <w:rFonts w:hint="cs"/>
                <w:sz w:val="24"/>
                <w:szCs w:val="24"/>
                <w:rtl/>
              </w:rPr>
              <w:t>مقدم العطاء الفائز</w:t>
            </w:r>
            <w:r w:rsidRPr="001F39A8">
              <w:rPr>
                <w:sz w:val="24"/>
                <w:szCs w:val="24"/>
                <w:rtl/>
              </w:rPr>
              <w:t xml:space="preserve"> بعد توقيع</w:t>
            </w:r>
            <w:r w:rsidRPr="001F39A8">
              <w:rPr>
                <w:rFonts w:hint="cs"/>
                <w:sz w:val="24"/>
                <w:szCs w:val="24"/>
                <w:rtl/>
              </w:rPr>
              <w:t xml:space="preserve"> </w:t>
            </w:r>
            <w:r w:rsidRPr="001F39A8">
              <w:rPr>
                <w:sz w:val="24"/>
                <w:szCs w:val="24"/>
                <w:rtl/>
              </w:rPr>
              <w:t>اتفاقية</w:t>
            </w:r>
            <w:r w:rsidRPr="001F39A8">
              <w:rPr>
                <w:rFonts w:hint="cs"/>
                <w:sz w:val="24"/>
                <w:szCs w:val="24"/>
                <w:rtl/>
              </w:rPr>
              <w:t xml:space="preserve"> العقد</w:t>
            </w:r>
            <w:r w:rsidRPr="001F39A8">
              <w:rPr>
                <w:sz w:val="24"/>
                <w:szCs w:val="24"/>
                <w:rtl/>
              </w:rPr>
              <w:t xml:space="preserve"> وتقديم</w:t>
            </w:r>
            <w:r w:rsidRPr="001F39A8">
              <w:rPr>
                <w:rFonts w:hint="cs"/>
                <w:sz w:val="24"/>
                <w:szCs w:val="24"/>
                <w:rtl/>
              </w:rPr>
              <w:t xml:space="preserve">ه </w:t>
            </w:r>
            <w:r w:rsidRPr="001F39A8">
              <w:rPr>
                <w:sz w:val="24"/>
                <w:szCs w:val="24"/>
                <w:rtl/>
              </w:rPr>
              <w:t xml:space="preserve">ضمان حسن </w:t>
            </w:r>
            <w:r w:rsidRPr="001F39A8">
              <w:rPr>
                <w:rFonts w:hint="cs"/>
                <w:sz w:val="24"/>
                <w:szCs w:val="24"/>
                <w:rtl/>
              </w:rPr>
              <w:t xml:space="preserve">الأداء </w:t>
            </w:r>
            <w:r w:rsidRPr="001F39A8">
              <w:rPr>
                <w:sz w:val="24"/>
                <w:szCs w:val="24"/>
                <w:rtl/>
              </w:rPr>
              <w:t>المطلوب</w:t>
            </w:r>
            <w:r w:rsidRPr="001F39A8">
              <w:rPr>
                <w:rFonts w:hint="cs"/>
                <w:sz w:val="24"/>
                <w:szCs w:val="24"/>
                <w:rtl/>
              </w:rPr>
              <w:t>.</w:t>
            </w:r>
          </w:p>
        </w:tc>
        <w:tc>
          <w:tcPr>
            <w:tcW w:w="2126" w:type="dxa"/>
          </w:tcPr>
          <w:p w14:paraId="0E829C0B" w14:textId="77777777" w:rsidR="00B367A8" w:rsidRPr="00334C8B" w:rsidRDefault="00B367A8" w:rsidP="00334C8B">
            <w:pPr>
              <w:jc w:val="both"/>
              <w:rPr>
                <w:sz w:val="20"/>
                <w:szCs w:val="20"/>
              </w:rPr>
            </w:pPr>
          </w:p>
        </w:tc>
      </w:tr>
      <w:tr w:rsidR="00B367A8" w14:paraId="5151A269" w14:textId="77777777" w:rsidTr="00B8665B">
        <w:tc>
          <w:tcPr>
            <w:tcW w:w="10216" w:type="dxa"/>
          </w:tcPr>
          <w:p w14:paraId="1E056D82" w14:textId="77777777" w:rsidR="00B367A8" w:rsidRPr="001F39A8" w:rsidRDefault="00B367A8" w:rsidP="00334C8B">
            <w:pPr>
              <w:tabs>
                <w:tab w:val="left" w:pos="634"/>
              </w:tabs>
              <w:bidi/>
              <w:spacing w:before="120" w:after="120"/>
              <w:jc w:val="both"/>
              <w:rPr>
                <w:sz w:val="24"/>
                <w:szCs w:val="24"/>
              </w:rPr>
            </w:pPr>
            <w:r w:rsidRPr="001F39A8">
              <w:rPr>
                <w:rFonts w:hint="cs"/>
                <w:sz w:val="24"/>
                <w:szCs w:val="24"/>
                <w:rtl/>
              </w:rPr>
              <w:t>17.7</w:t>
            </w:r>
            <w:r w:rsidRPr="001F39A8">
              <w:rPr>
                <w:sz w:val="24"/>
                <w:szCs w:val="24"/>
              </w:rPr>
              <w:tab/>
            </w:r>
            <w:r w:rsidRPr="001F39A8">
              <w:rPr>
                <w:rFonts w:hint="cs"/>
                <w:sz w:val="24"/>
                <w:szCs w:val="24"/>
                <w:rtl/>
              </w:rPr>
              <w:t>يمكن أن تصادر جهة التعاقد ضمان العطاء إذا:</w:t>
            </w:r>
          </w:p>
          <w:p w14:paraId="5146D078" w14:textId="77777777" w:rsidR="00B367A8" w:rsidRPr="001F39A8" w:rsidRDefault="00B367A8" w:rsidP="009A54BD">
            <w:pPr>
              <w:tabs>
                <w:tab w:val="left" w:pos="34"/>
                <w:tab w:val="left" w:pos="743"/>
                <w:tab w:val="left" w:pos="1026"/>
              </w:tabs>
              <w:bidi/>
              <w:rPr>
                <w:sz w:val="24"/>
                <w:szCs w:val="24"/>
              </w:rPr>
            </w:pPr>
            <w:r w:rsidRPr="001F39A8">
              <w:rPr>
                <w:rFonts w:hint="cs"/>
                <w:sz w:val="24"/>
                <w:szCs w:val="24"/>
                <w:rtl/>
              </w:rPr>
              <w:t>(أ)</w:t>
            </w:r>
            <w:r w:rsidRPr="001F39A8">
              <w:rPr>
                <w:sz w:val="24"/>
                <w:szCs w:val="24"/>
              </w:rPr>
              <w:tab/>
            </w:r>
            <w:r w:rsidRPr="001F39A8">
              <w:rPr>
                <w:sz w:val="24"/>
                <w:szCs w:val="24"/>
                <w:rtl/>
              </w:rPr>
              <w:t xml:space="preserve">سحب مقدم العطاء عطاءه قبل انتهاء مدة </w:t>
            </w:r>
            <w:r w:rsidRPr="001F39A8">
              <w:rPr>
                <w:rFonts w:hint="cs"/>
                <w:sz w:val="24"/>
                <w:szCs w:val="24"/>
                <w:rtl/>
              </w:rPr>
              <w:t xml:space="preserve">نفاذه وبعد غلق المناقصة، </w:t>
            </w:r>
            <w:r w:rsidRPr="001F39A8">
              <w:rPr>
                <w:rFonts w:hint="cs"/>
                <w:sz w:val="24"/>
                <w:szCs w:val="24"/>
                <w:rtl/>
                <w:lang w:bidi="ar-LB"/>
              </w:rPr>
              <w:t>باستثناء ما نصت عليه الفقرتين 16.2 و22.3 من التعليمات إلى مقدمي العطاءات؛</w:t>
            </w:r>
            <w:r w:rsidRPr="001F39A8">
              <w:rPr>
                <w:rFonts w:hint="cs"/>
                <w:sz w:val="24"/>
                <w:szCs w:val="24"/>
                <w:rtl/>
              </w:rPr>
              <w:t xml:space="preserve"> أو</w:t>
            </w:r>
          </w:p>
        </w:tc>
        <w:tc>
          <w:tcPr>
            <w:tcW w:w="2126" w:type="dxa"/>
          </w:tcPr>
          <w:p w14:paraId="24B866EF" w14:textId="77777777" w:rsidR="00B367A8" w:rsidRPr="00334C8B" w:rsidRDefault="00B367A8" w:rsidP="00334C8B">
            <w:pPr>
              <w:jc w:val="both"/>
              <w:rPr>
                <w:sz w:val="20"/>
                <w:szCs w:val="20"/>
              </w:rPr>
            </w:pPr>
          </w:p>
        </w:tc>
      </w:tr>
      <w:tr w:rsidR="00B367A8" w14:paraId="5889232C" w14:textId="77777777" w:rsidTr="00B8665B">
        <w:tc>
          <w:tcPr>
            <w:tcW w:w="10216" w:type="dxa"/>
          </w:tcPr>
          <w:p w14:paraId="1D9F9AB4" w14:textId="77777777" w:rsidR="00B367A8" w:rsidRPr="001F39A8" w:rsidRDefault="00B367A8" w:rsidP="00334C8B">
            <w:pPr>
              <w:numPr>
                <w:ilvl w:val="12"/>
                <w:numId w:val="0"/>
              </w:numPr>
              <w:tabs>
                <w:tab w:val="left" w:pos="586"/>
              </w:tabs>
              <w:bidi/>
              <w:spacing w:before="120" w:after="120"/>
              <w:ind w:right="-72"/>
              <w:jc w:val="both"/>
              <w:rPr>
                <w:sz w:val="24"/>
                <w:szCs w:val="24"/>
              </w:rPr>
            </w:pPr>
            <w:r w:rsidRPr="001F39A8">
              <w:rPr>
                <w:rFonts w:hint="cs"/>
                <w:sz w:val="24"/>
                <w:szCs w:val="24"/>
                <w:rtl/>
              </w:rPr>
              <w:t>(ب)</w:t>
            </w:r>
            <w:r w:rsidRPr="001F39A8">
              <w:rPr>
                <w:sz w:val="24"/>
                <w:szCs w:val="24"/>
              </w:rPr>
              <w:tab/>
            </w:r>
            <w:r w:rsidRPr="001F39A8">
              <w:rPr>
                <w:rFonts w:hint="cs"/>
                <w:sz w:val="24"/>
                <w:szCs w:val="24"/>
                <w:rtl/>
              </w:rPr>
              <w:t>فشل مقدم العطاء الفائز خلال المدة  المحددة في:</w:t>
            </w:r>
          </w:p>
        </w:tc>
        <w:tc>
          <w:tcPr>
            <w:tcW w:w="2126" w:type="dxa"/>
          </w:tcPr>
          <w:p w14:paraId="0EFE9AE6" w14:textId="77777777" w:rsidR="00B367A8" w:rsidRPr="00334C8B" w:rsidRDefault="00B367A8" w:rsidP="00334C8B">
            <w:pPr>
              <w:jc w:val="both"/>
              <w:rPr>
                <w:sz w:val="20"/>
                <w:szCs w:val="20"/>
              </w:rPr>
            </w:pPr>
          </w:p>
        </w:tc>
      </w:tr>
      <w:tr w:rsidR="00B367A8" w14:paraId="79CF23BC" w14:textId="77777777" w:rsidTr="00B8665B">
        <w:tc>
          <w:tcPr>
            <w:tcW w:w="10216" w:type="dxa"/>
          </w:tcPr>
          <w:p w14:paraId="0B92BD63"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(1)</w:t>
            </w:r>
            <w:r w:rsidRPr="001F39A8">
              <w:rPr>
                <w:sz w:val="24"/>
                <w:szCs w:val="24"/>
              </w:rPr>
              <w:tab/>
            </w:r>
            <w:r w:rsidRPr="001F39A8">
              <w:rPr>
                <w:rFonts w:hint="cs"/>
                <w:sz w:val="24"/>
                <w:szCs w:val="24"/>
                <w:rtl/>
              </w:rPr>
              <w:t>التوقيع على العقد، أو</w:t>
            </w:r>
          </w:p>
        </w:tc>
        <w:tc>
          <w:tcPr>
            <w:tcW w:w="2126" w:type="dxa"/>
          </w:tcPr>
          <w:p w14:paraId="1778367D" w14:textId="77777777" w:rsidR="00B367A8" w:rsidRPr="00334C8B" w:rsidRDefault="00B367A8" w:rsidP="00334C8B">
            <w:pPr>
              <w:jc w:val="both"/>
              <w:rPr>
                <w:sz w:val="20"/>
                <w:szCs w:val="20"/>
              </w:rPr>
            </w:pPr>
          </w:p>
        </w:tc>
      </w:tr>
      <w:tr w:rsidR="00B367A8" w14:paraId="59ED9DD3" w14:textId="77777777" w:rsidTr="00B8665B">
        <w:tc>
          <w:tcPr>
            <w:tcW w:w="10216" w:type="dxa"/>
          </w:tcPr>
          <w:p w14:paraId="2A5141C0"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(2)</w:t>
            </w:r>
            <w:r w:rsidRPr="001F39A8">
              <w:rPr>
                <w:sz w:val="24"/>
                <w:szCs w:val="24"/>
              </w:rPr>
              <w:tab/>
            </w:r>
            <w:r w:rsidRPr="001F39A8">
              <w:rPr>
                <w:rFonts w:hint="cs"/>
                <w:sz w:val="24"/>
                <w:szCs w:val="24"/>
                <w:rtl/>
              </w:rPr>
              <w:t>تقديم ضمان حسن الأداء المطلوب.</w:t>
            </w:r>
          </w:p>
        </w:tc>
        <w:tc>
          <w:tcPr>
            <w:tcW w:w="2126" w:type="dxa"/>
          </w:tcPr>
          <w:p w14:paraId="0A542A76" w14:textId="77777777" w:rsidR="00B367A8" w:rsidRPr="00334C8B" w:rsidRDefault="00B367A8" w:rsidP="00334C8B">
            <w:pPr>
              <w:jc w:val="both"/>
              <w:rPr>
                <w:sz w:val="20"/>
                <w:szCs w:val="20"/>
              </w:rPr>
            </w:pPr>
          </w:p>
        </w:tc>
      </w:tr>
      <w:tr w:rsidR="00B367A8" w14:paraId="141CFD9E" w14:textId="77777777" w:rsidTr="00B8665B">
        <w:tc>
          <w:tcPr>
            <w:tcW w:w="10216" w:type="dxa"/>
            <w:shd w:val="clear" w:color="auto" w:fill="auto"/>
          </w:tcPr>
          <w:p w14:paraId="35CEEFAE" w14:textId="77777777" w:rsidR="00B367A8" w:rsidRPr="001F39A8" w:rsidRDefault="00B367A8" w:rsidP="00334C8B">
            <w:pPr>
              <w:tabs>
                <w:tab w:val="left" w:pos="161"/>
              </w:tabs>
              <w:bidi/>
              <w:spacing w:before="120" w:after="120"/>
              <w:ind w:left="19" w:hanging="19"/>
              <w:jc w:val="both"/>
              <w:rPr>
                <w:sz w:val="24"/>
                <w:szCs w:val="24"/>
              </w:rPr>
            </w:pPr>
            <w:r w:rsidRPr="001F39A8">
              <w:rPr>
                <w:sz w:val="24"/>
                <w:szCs w:val="24"/>
              </w:rPr>
              <w:tab/>
            </w:r>
            <w:r w:rsidRPr="001F39A8">
              <w:rPr>
                <w:rFonts w:hint="cs"/>
                <w:sz w:val="24"/>
                <w:szCs w:val="24"/>
                <w:rtl/>
              </w:rPr>
              <w:t xml:space="preserve">(ج) إذا </w:t>
            </w:r>
            <w:r w:rsidRPr="001F39A8">
              <w:rPr>
                <w:sz w:val="24"/>
                <w:szCs w:val="24"/>
                <w:rtl/>
              </w:rPr>
              <w:t xml:space="preserve">تقدم </w:t>
            </w:r>
            <w:r w:rsidRPr="001F39A8">
              <w:rPr>
                <w:rFonts w:hint="cs"/>
                <w:sz w:val="24"/>
                <w:szCs w:val="24"/>
                <w:rtl/>
              </w:rPr>
              <w:t xml:space="preserve">مقدم عطاء غير ناجح </w:t>
            </w:r>
            <w:r w:rsidRPr="001F39A8">
              <w:rPr>
                <w:sz w:val="24"/>
                <w:szCs w:val="24"/>
                <w:rtl/>
              </w:rPr>
              <w:t xml:space="preserve">بشكوى أو اعتراض وفقاً للمادة </w:t>
            </w:r>
            <w:r w:rsidRPr="001F39A8">
              <w:rPr>
                <w:rFonts w:hint="cs"/>
                <w:sz w:val="24"/>
                <w:szCs w:val="24"/>
                <w:rtl/>
              </w:rPr>
              <w:t>36</w:t>
            </w:r>
            <w:r w:rsidRPr="001F39A8">
              <w:rPr>
                <w:sz w:val="24"/>
                <w:szCs w:val="24"/>
                <w:rtl/>
              </w:rPr>
              <w:t xml:space="preserve"> من التعليمات إلى مقدمي</w:t>
            </w:r>
            <w:r w:rsidRPr="001F39A8">
              <w:rPr>
                <w:rFonts w:hint="cs"/>
                <w:sz w:val="24"/>
                <w:szCs w:val="24"/>
                <w:rtl/>
              </w:rPr>
              <w:t xml:space="preserve"> العطاءات</w:t>
            </w:r>
            <w:r w:rsidRPr="001F39A8">
              <w:rPr>
                <w:sz w:val="24"/>
                <w:szCs w:val="24"/>
                <w:rtl/>
              </w:rPr>
              <w:t>، وتبين</w:t>
            </w:r>
            <w:r w:rsidRPr="001F39A8">
              <w:rPr>
                <w:rFonts w:hint="cs"/>
                <w:sz w:val="24"/>
                <w:szCs w:val="24"/>
                <w:rtl/>
              </w:rPr>
              <w:t xml:space="preserve"> عندها</w:t>
            </w:r>
            <w:r w:rsidRPr="001F39A8">
              <w:rPr>
                <w:sz w:val="24"/>
                <w:szCs w:val="24"/>
                <w:rtl/>
              </w:rPr>
              <w:t xml:space="preserve"> للسلطات المختصة</w:t>
            </w:r>
            <w:r w:rsidRPr="001F39A8">
              <w:rPr>
                <w:rFonts w:hint="cs"/>
                <w:sz w:val="24"/>
                <w:szCs w:val="24"/>
                <w:rtl/>
              </w:rPr>
              <w:t xml:space="preserve"> </w:t>
            </w:r>
            <w:r w:rsidRPr="001F39A8">
              <w:rPr>
                <w:sz w:val="24"/>
                <w:szCs w:val="24"/>
                <w:rtl/>
              </w:rPr>
              <w:t>أن</w:t>
            </w:r>
            <w:r w:rsidRPr="001F39A8">
              <w:rPr>
                <w:rFonts w:hint="cs"/>
                <w:sz w:val="24"/>
                <w:szCs w:val="24"/>
                <w:rtl/>
              </w:rPr>
              <w:t xml:space="preserve"> هذه</w:t>
            </w:r>
            <w:r w:rsidRPr="001F39A8">
              <w:rPr>
                <w:sz w:val="24"/>
                <w:szCs w:val="24"/>
                <w:rtl/>
              </w:rPr>
              <w:t xml:space="preserve"> </w:t>
            </w:r>
            <w:r w:rsidRPr="001F39A8">
              <w:rPr>
                <w:rFonts w:hint="cs"/>
                <w:sz w:val="24"/>
                <w:szCs w:val="24"/>
                <w:rtl/>
              </w:rPr>
              <w:t>ال</w:t>
            </w:r>
            <w:r w:rsidRPr="001F39A8">
              <w:rPr>
                <w:sz w:val="24"/>
                <w:szCs w:val="24"/>
                <w:rtl/>
              </w:rPr>
              <w:t>شكو</w:t>
            </w:r>
            <w:r w:rsidRPr="001F39A8">
              <w:rPr>
                <w:rFonts w:hint="cs"/>
                <w:sz w:val="24"/>
                <w:szCs w:val="24"/>
                <w:rtl/>
              </w:rPr>
              <w:t>ى</w:t>
            </w:r>
            <w:r w:rsidRPr="001F39A8">
              <w:rPr>
                <w:sz w:val="24"/>
                <w:szCs w:val="24"/>
                <w:rtl/>
              </w:rPr>
              <w:t xml:space="preserve"> أو </w:t>
            </w:r>
            <w:r w:rsidRPr="001F39A8">
              <w:rPr>
                <w:rFonts w:hint="cs"/>
                <w:sz w:val="24"/>
                <w:szCs w:val="24"/>
                <w:rtl/>
              </w:rPr>
              <w:t>هذا ال</w:t>
            </w:r>
            <w:r w:rsidRPr="001F39A8">
              <w:rPr>
                <w:sz w:val="24"/>
                <w:szCs w:val="24"/>
                <w:rtl/>
              </w:rPr>
              <w:t xml:space="preserve">اعتراض </w:t>
            </w:r>
            <w:r w:rsidRPr="001F39A8">
              <w:rPr>
                <w:rFonts w:hint="cs"/>
                <w:sz w:val="24"/>
                <w:szCs w:val="24"/>
                <w:rtl/>
              </w:rPr>
              <w:t>كان</w:t>
            </w:r>
            <w:r w:rsidRPr="001F39A8">
              <w:rPr>
                <w:sz w:val="24"/>
                <w:szCs w:val="24"/>
                <w:rtl/>
              </w:rPr>
              <w:t xml:space="preserve"> لأسباب </w:t>
            </w:r>
            <w:r w:rsidRPr="001F39A8">
              <w:rPr>
                <w:rFonts w:hint="cs"/>
                <w:sz w:val="24"/>
                <w:szCs w:val="24"/>
                <w:rtl/>
              </w:rPr>
              <w:t>خاطئة</w:t>
            </w:r>
            <w:r w:rsidRPr="001F39A8">
              <w:rPr>
                <w:sz w:val="24"/>
                <w:szCs w:val="24"/>
                <w:rtl/>
              </w:rPr>
              <w:t xml:space="preserve"> أو </w:t>
            </w:r>
            <w:r w:rsidRPr="001F39A8">
              <w:rPr>
                <w:rFonts w:hint="cs"/>
                <w:sz w:val="24"/>
                <w:szCs w:val="24"/>
                <w:rtl/>
              </w:rPr>
              <w:t>غير</w:t>
            </w:r>
            <w:r w:rsidRPr="001F39A8">
              <w:rPr>
                <w:sz w:val="24"/>
                <w:szCs w:val="24"/>
                <w:rtl/>
              </w:rPr>
              <w:t xml:space="preserve"> مبرر</w:t>
            </w:r>
            <w:r w:rsidRPr="001F39A8">
              <w:rPr>
                <w:rFonts w:hint="cs"/>
                <w:sz w:val="24"/>
                <w:szCs w:val="24"/>
                <w:rtl/>
              </w:rPr>
              <w:t>ة</w:t>
            </w:r>
            <w:r w:rsidRPr="001F39A8">
              <w:rPr>
                <w:sz w:val="24"/>
                <w:szCs w:val="24"/>
                <w:rtl/>
              </w:rPr>
              <w:t>؛</w:t>
            </w:r>
            <w:r w:rsidRPr="001F39A8">
              <w:rPr>
                <w:rFonts w:hint="cs"/>
                <w:sz w:val="24"/>
                <w:szCs w:val="24"/>
                <w:rtl/>
              </w:rPr>
              <w:t xml:space="preserve"> إن قيمة الأضرار الناتجة عن هذا التأخير في توقيع العقد سوف يتم تعويضها وفق القوانين العراقية والإجراءات النافذة.</w:t>
            </w:r>
          </w:p>
        </w:tc>
        <w:tc>
          <w:tcPr>
            <w:tcW w:w="2126" w:type="dxa"/>
          </w:tcPr>
          <w:p w14:paraId="5ECDB170" w14:textId="77777777" w:rsidR="00B367A8" w:rsidRPr="00334C8B" w:rsidRDefault="00B367A8" w:rsidP="00334C8B">
            <w:pPr>
              <w:jc w:val="both"/>
              <w:rPr>
                <w:sz w:val="20"/>
                <w:szCs w:val="20"/>
              </w:rPr>
            </w:pPr>
          </w:p>
        </w:tc>
      </w:tr>
      <w:tr w:rsidR="00B367A8" w14:paraId="7BE7FB65" w14:textId="77777777" w:rsidTr="00B8665B">
        <w:tc>
          <w:tcPr>
            <w:tcW w:w="10216" w:type="dxa"/>
          </w:tcPr>
          <w:p w14:paraId="022F475C" w14:textId="77777777" w:rsidR="00B367A8" w:rsidRPr="001F39A8" w:rsidRDefault="00B367A8" w:rsidP="00825AE7">
            <w:pPr>
              <w:bidi/>
              <w:spacing w:before="120" w:after="120"/>
              <w:jc w:val="both"/>
              <w:rPr>
                <w:b/>
                <w:bCs/>
                <w:sz w:val="24"/>
                <w:szCs w:val="24"/>
                <w:lang w:val="en-GB" w:eastAsia="en-GB"/>
              </w:rPr>
            </w:pPr>
            <w:r w:rsidRPr="001F39A8">
              <w:rPr>
                <w:rFonts w:hint="cs"/>
                <w:sz w:val="24"/>
                <w:szCs w:val="24"/>
                <w:rtl/>
                <w:lang w:val="en-GB" w:eastAsia="en-GB"/>
              </w:rPr>
              <w:lastRenderedPageBreak/>
              <w:t>17.8</w:t>
            </w:r>
            <w:r w:rsidRPr="001F39A8">
              <w:rPr>
                <w:sz w:val="24"/>
                <w:szCs w:val="24"/>
                <w:lang w:val="en-GB" w:eastAsia="en-GB"/>
              </w:rPr>
              <w:tab/>
            </w:r>
            <w:r w:rsidRPr="001F39A8">
              <w:rPr>
                <w:rFonts w:hint="cs"/>
                <w:sz w:val="24"/>
                <w:szCs w:val="24"/>
                <w:rtl/>
                <w:lang w:val="en-GB" w:eastAsia="en-GB"/>
              </w:rPr>
              <w:t xml:space="preserve">إذا لم يقدم بعض مقدمي العطاءات ضمان العطاء وذلك بسبب الإعفاء المنصوص عنه في القوانين العراقية النافذة، كما هو الحال مثلاً بالنسبة للشركات العامة أو غيرها بحسب ما هو محدد في </w:t>
            </w:r>
            <w:r w:rsidRPr="001F39A8">
              <w:rPr>
                <w:rFonts w:hint="cs"/>
                <w:b/>
                <w:bCs/>
                <w:sz w:val="24"/>
                <w:szCs w:val="24"/>
                <w:rtl/>
              </w:rPr>
              <w:t>ورقة</w:t>
            </w:r>
            <w:r w:rsidRPr="001F39A8">
              <w:rPr>
                <w:rFonts w:hint="cs"/>
                <w:b/>
                <w:bCs/>
                <w:sz w:val="24"/>
                <w:szCs w:val="24"/>
                <w:rtl/>
                <w:lang w:val="en-GB" w:eastAsia="en-GB"/>
              </w:rPr>
              <w:t xml:space="preserve"> بيانات العطاء</w:t>
            </w:r>
            <w:r w:rsidRPr="001F39A8" w:rsidDel="00AA2B0F">
              <w:rPr>
                <w:rFonts w:hint="cs"/>
                <w:sz w:val="24"/>
                <w:szCs w:val="24"/>
                <w:rtl/>
                <w:lang w:val="en-GB" w:eastAsia="en-GB"/>
              </w:rPr>
              <w:t xml:space="preserve"> </w:t>
            </w:r>
            <w:r w:rsidRPr="001F39A8">
              <w:rPr>
                <w:rFonts w:hint="cs"/>
                <w:sz w:val="24"/>
                <w:szCs w:val="24"/>
                <w:rtl/>
                <w:lang w:val="en-GB" w:eastAsia="en-GB"/>
              </w:rPr>
              <w:t>لل</w:t>
            </w:r>
            <w:r w:rsidRPr="001F39A8">
              <w:rPr>
                <w:rFonts w:hint="eastAsia"/>
                <w:sz w:val="24"/>
                <w:szCs w:val="24"/>
                <w:rtl/>
                <w:lang w:val="en-GB" w:eastAsia="en-GB"/>
              </w:rPr>
              <w:t>مادة</w:t>
            </w:r>
            <w:r w:rsidRPr="001F39A8">
              <w:rPr>
                <w:sz w:val="24"/>
                <w:szCs w:val="24"/>
                <w:rtl/>
                <w:lang w:val="en-GB" w:eastAsia="en-GB"/>
              </w:rPr>
              <w:t xml:space="preserve"> 17.1</w:t>
            </w:r>
            <w:r w:rsidRPr="001F39A8">
              <w:rPr>
                <w:rFonts w:hint="cs"/>
                <w:sz w:val="24"/>
                <w:szCs w:val="24"/>
                <w:rtl/>
                <w:lang w:val="en-GB" w:eastAsia="en-GB"/>
              </w:rPr>
              <w:t xml:space="preserve"> من التعليمات إلى مقدمي العطاءات، و</w:t>
            </w:r>
          </w:p>
        </w:tc>
        <w:tc>
          <w:tcPr>
            <w:tcW w:w="2126" w:type="dxa"/>
          </w:tcPr>
          <w:p w14:paraId="6AD15648" w14:textId="77777777" w:rsidR="00B367A8" w:rsidRPr="00334C8B" w:rsidRDefault="00B367A8" w:rsidP="00334C8B">
            <w:pPr>
              <w:jc w:val="both"/>
              <w:rPr>
                <w:sz w:val="20"/>
                <w:szCs w:val="20"/>
              </w:rPr>
            </w:pPr>
          </w:p>
        </w:tc>
      </w:tr>
      <w:tr w:rsidR="00B367A8" w14:paraId="138B7938" w14:textId="77777777" w:rsidTr="00B8665B">
        <w:tc>
          <w:tcPr>
            <w:tcW w:w="10216" w:type="dxa"/>
          </w:tcPr>
          <w:p w14:paraId="2E395884" w14:textId="77777777" w:rsidR="00B367A8" w:rsidRPr="001F39A8" w:rsidRDefault="00B367A8" w:rsidP="009A54BD">
            <w:pPr>
              <w:tabs>
                <w:tab w:val="left" w:pos="317"/>
              </w:tabs>
              <w:bidi/>
              <w:ind w:left="34"/>
              <w:rPr>
                <w:sz w:val="24"/>
                <w:szCs w:val="24"/>
              </w:rPr>
            </w:pPr>
            <w:r w:rsidRPr="001F39A8">
              <w:rPr>
                <w:sz w:val="24"/>
                <w:szCs w:val="24"/>
              </w:rPr>
              <w:tab/>
            </w:r>
            <w:r w:rsidRPr="001F39A8">
              <w:rPr>
                <w:rFonts w:hint="cs"/>
                <w:sz w:val="24"/>
                <w:szCs w:val="24"/>
                <w:rtl/>
              </w:rPr>
              <w:t xml:space="preserve">أ)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سحب</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عطاءه</w:t>
            </w:r>
            <w:r w:rsidRPr="001F39A8">
              <w:rPr>
                <w:rFonts w:cs="Arial"/>
                <w:sz w:val="24"/>
                <w:szCs w:val="24"/>
                <w:rtl/>
              </w:rPr>
              <w:t xml:space="preserve"> </w:t>
            </w:r>
            <w:r w:rsidRPr="001F39A8">
              <w:rPr>
                <w:rFonts w:cs="Arial" w:hint="cs"/>
                <w:sz w:val="24"/>
                <w:szCs w:val="24"/>
                <w:rtl/>
              </w:rPr>
              <w:t>قبل</w:t>
            </w:r>
            <w:r w:rsidRPr="001F39A8">
              <w:rPr>
                <w:rFonts w:cs="Arial"/>
                <w:sz w:val="24"/>
                <w:szCs w:val="24"/>
                <w:rtl/>
              </w:rPr>
              <w:t xml:space="preserve"> </w:t>
            </w:r>
            <w:r w:rsidRPr="001F39A8">
              <w:rPr>
                <w:rFonts w:cs="Arial" w:hint="cs"/>
                <w:sz w:val="24"/>
                <w:szCs w:val="24"/>
                <w:rtl/>
              </w:rPr>
              <w:t>انتهاء</w:t>
            </w:r>
            <w:r w:rsidRPr="001F39A8">
              <w:rPr>
                <w:rFonts w:cs="Arial"/>
                <w:sz w:val="24"/>
                <w:szCs w:val="24"/>
                <w:rtl/>
              </w:rPr>
              <w:t xml:space="preserve"> </w:t>
            </w:r>
            <w:r w:rsidRPr="001F39A8">
              <w:rPr>
                <w:rFonts w:cs="Arial" w:hint="cs"/>
                <w:sz w:val="24"/>
                <w:szCs w:val="24"/>
                <w:rtl/>
              </w:rPr>
              <w:t>مدة</w:t>
            </w:r>
            <w:r w:rsidRPr="001F39A8">
              <w:rPr>
                <w:rFonts w:cs="Arial"/>
                <w:sz w:val="24"/>
                <w:szCs w:val="24"/>
                <w:rtl/>
              </w:rPr>
              <w:t xml:space="preserve"> </w:t>
            </w:r>
            <w:r w:rsidRPr="001F39A8">
              <w:rPr>
                <w:rFonts w:cs="Arial" w:hint="cs"/>
                <w:sz w:val="24"/>
                <w:szCs w:val="24"/>
                <w:rtl/>
              </w:rPr>
              <w:t>نفاذه</w:t>
            </w:r>
            <w:r w:rsidRPr="001F39A8">
              <w:rPr>
                <w:rFonts w:cs="Arial"/>
                <w:sz w:val="24"/>
                <w:szCs w:val="24"/>
                <w:rtl/>
              </w:rPr>
              <w:t xml:space="preserve"> </w:t>
            </w:r>
            <w:r w:rsidRPr="001F39A8">
              <w:rPr>
                <w:rFonts w:cs="Arial" w:hint="cs"/>
                <w:sz w:val="24"/>
                <w:szCs w:val="24"/>
                <w:rtl/>
              </w:rPr>
              <w:t>المحددة</w:t>
            </w:r>
            <w:r w:rsidRPr="001F39A8">
              <w:rPr>
                <w:rFonts w:cs="Arial"/>
                <w:sz w:val="24"/>
                <w:szCs w:val="24"/>
                <w:rtl/>
              </w:rPr>
              <w:t xml:space="preserve">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قبله</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استمارة</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وبعد</w:t>
            </w:r>
            <w:r w:rsidRPr="001F39A8">
              <w:rPr>
                <w:rFonts w:cs="Arial"/>
                <w:sz w:val="24"/>
                <w:szCs w:val="24"/>
                <w:rtl/>
              </w:rPr>
              <w:t xml:space="preserve"> </w:t>
            </w:r>
            <w:r w:rsidRPr="001F39A8">
              <w:rPr>
                <w:rFonts w:cs="Arial" w:hint="cs"/>
                <w:sz w:val="24"/>
                <w:szCs w:val="24"/>
                <w:rtl/>
              </w:rPr>
              <w:t>غلق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w:t>
            </w:r>
            <w:r w:rsidRPr="001F39A8">
              <w:rPr>
                <w:rFonts w:cs="Arial"/>
                <w:sz w:val="24"/>
                <w:szCs w:val="24"/>
                <w:rtl/>
              </w:rPr>
              <w:t xml:space="preserve"> </w:t>
            </w:r>
            <w:r w:rsidRPr="001F39A8">
              <w:rPr>
                <w:rFonts w:cs="Arial" w:hint="cs"/>
                <w:sz w:val="24"/>
                <w:szCs w:val="24"/>
                <w:rtl/>
              </w:rPr>
              <w:t>باستثناء</w:t>
            </w:r>
            <w:r w:rsidRPr="001F39A8">
              <w:rPr>
                <w:rFonts w:cs="Arial"/>
                <w:sz w:val="24"/>
                <w:szCs w:val="24"/>
                <w:rtl/>
              </w:rPr>
              <w:t xml:space="preserve"> </w:t>
            </w:r>
            <w:r w:rsidRPr="001F39A8">
              <w:rPr>
                <w:rFonts w:cs="Arial" w:hint="cs"/>
                <w:sz w:val="24"/>
                <w:szCs w:val="24"/>
                <w:rtl/>
              </w:rPr>
              <w:t>ما</w:t>
            </w:r>
            <w:r w:rsidRPr="001F39A8">
              <w:rPr>
                <w:rFonts w:cs="Arial"/>
                <w:sz w:val="24"/>
                <w:szCs w:val="24"/>
                <w:rtl/>
              </w:rPr>
              <w:t xml:space="preserve"> </w:t>
            </w:r>
            <w:r w:rsidRPr="001F39A8">
              <w:rPr>
                <w:rFonts w:cs="Arial" w:hint="cs"/>
                <w:sz w:val="24"/>
                <w:szCs w:val="24"/>
                <w:rtl/>
              </w:rPr>
              <w:t>نصت</w:t>
            </w:r>
            <w:r w:rsidRPr="001F39A8">
              <w:rPr>
                <w:rFonts w:cs="Arial"/>
                <w:sz w:val="24"/>
                <w:szCs w:val="24"/>
                <w:rtl/>
              </w:rPr>
              <w:t xml:space="preserve"> </w:t>
            </w:r>
            <w:r w:rsidRPr="001F39A8">
              <w:rPr>
                <w:rFonts w:cs="Arial" w:hint="cs"/>
                <w:sz w:val="24"/>
                <w:szCs w:val="24"/>
                <w:rtl/>
              </w:rPr>
              <w:t>عليه</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16.2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p>
        </w:tc>
        <w:tc>
          <w:tcPr>
            <w:tcW w:w="2126" w:type="dxa"/>
          </w:tcPr>
          <w:p w14:paraId="69058350" w14:textId="77777777" w:rsidR="00B367A8" w:rsidRPr="00334C8B" w:rsidRDefault="00B367A8" w:rsidP="00334C8B">
            <w:pPr>
              <w:jc w:val="both"/>
              <w:rPr>
                <w:sz w:val="20"/>
                <w:szCs w:val="20"/>
              </w:rPr>
            </w:pPr>
          </w:p>
        </w:tc>
      </w:tr>
      <w:tr w:rsidR="001F39A8" w14:paraId="6879CEBB" w14:textId="77777777" w:rsidTr="003D6360">
        <w:trPr>
          <w:trHeight w:val="1104"/>
        </w:trPr>
        <w:tc>
          <w:tcPr>
            <w:tcW w:w="10216" w:type="dxa"/>
          </w:tcPr>
          <w:p w14:paraId="3B748B1C" w14:textId="77777777" w:rsidR="001F39A8" w:rsidRPr="001F39A8" w:rsidRDefault="001F39A8" w:rsidP="009A54BD">
            <w:pPr>
              <w:tabs>
                <w:tab w:val="left" w:pos="176"/>
              </w:tabs>
              <w:bidi/>
              <w:jc w:val="both"/>
              <w:rPr>
                <w:sz w:val="24"/>
                <w:szCs w:val="24"/>
              </w:rPr>
            </w:pPr>
            <w:r w:rsidRPr="001F39A8">
              <w:rPr>
                <w:sz w:val="24"/>
                <w:szCs w:val="24"/>
              </w:rPr>
              <w:tab/>
            </w:r>
            <w:r w:rsidRPr="001F39A8">
              <w:rPr>
                <w:rFonts w:hint="cs"/>
                <w:sz w:val="24"/>
                <w:szCs w:val="24"/>
                <w:rtl/>
              </w:rPr>
              <w:t xml:space="preserve">ب)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أصبح</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الفائز</w:t>
            </w:r>
            <w:r w:rsidRPr="001F39A8">
              <w:rPr>
                <w:rFonts w:cs="Arial"/>
                <w:sz w:val="24"/>
                <w:szCs w:val="24"/>
                <w:rtl/>
              </w:rPr>
              <w:t xml:space="preserve"> </w:t>
            </w:r>
            <w:r w:rsidRPr="001F39A8">
              <w:rPr>
                <w:rFonts w:cs="Arial" w:hint="cs"/>
                <w:sz w:val="24"/>
                <w:szCs w:val="24"/>
                <w:rtl/>
              </w:rPr>
              <w:t>ولكن</w:t>
            </w:r>
            <w:r w:rsidRPr="001F39A8">
              <w:rPr>
                <w:rFonts w:cs="Arial"/>
                <w:sz w:val="24"/>
                <w:szCs w:val="24"/>
                <w:rtl/>
              </w:rPr>
              <w:t xml:space="preserve"> </w:t>
            </w:r>
            <w:r w:rsidRPr="001F39A8">
              <w:rPr>
                <w:rFonts w:cs="Arial" w:hint="cs"/>
                <w:sz w:val="24"/>
                <w:szCs w:val="24"/>
                <w:rtl/>
              </w:rPr>
              <w:t>فشل</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توقيع</w:t>
            </w:r>
            <w:r w:rsidRPr="001F39A8">
              <w:rPr>
                <w:rFonts w:cs="Arial"/>
                <w:sz w:val="24"/>
                <w:szCs w:val="24"/>
                <w:rtl/>
              </w:rPr>
              <w:t xml:space="preserve"> </w:t>
            </w:r>
            <w:r w:rsidRPr="001F39A8">
              <w:rPr>
                <w:rFonts w:cs="Arial" w:hint="cs"/>
                <w:sz w:val="24"/>
                <w:szCs w:val="24"/>
                <w:rtl/>
              </w:rPr>
              <w:t>العقد</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37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ضمان</w:t>
            </w:r>
            <w:r w:rsidRPr="001F39A8">
              <w:rPr>
                <w:rFonts w:cs="Arial"/>
                <w:sz w:val="24"/>
                <w:szCs w:val="24"/>
                <w:rtl/>
              </w:rPr>
              <w:t xml:space="preserve"> </w:t>
            </w:r>
            <w:r w:rsidRPr="001F39A8">
              <w:rPr>
                <w:rFonts w:cs="Arial" w:hint="cs"/>
                <w:sz w:val="24"/>
                <w:szCs w:val="24"/>
                <w:rtl/>
              </w:rPr>
              <w:t>حسن</w:t>
            </w:r>
            <w:r w:rsidRPr="001F39A8">
              <w:rPr>
                <w:rFonts w:cs="Arial"/>
                <w:sz w:val="24"/>
                <w:szCs w:val="24"/>
                <w:rtl/>
              </w:rPr>
              <w:t xml:space="preserve"> </w:t>
            </w:r>
            <w:r w:rsidRPr="001F39A8">
              <w:rPr>
                <w:rFonts w:cs="Arial" w:hint="cs"/>
                <w:sz w:val="24"/>
                <w:szCs w:val="24"/>
                <w:rtl/>
              </w:rPr>
              <w:t>الأداء</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38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p>
          <w:p w14:paraId="012B27BC" w14:textId="010973F0" w:rsidR="001F39A8" w:rsidRPr="001F39A8" w:rsidRDefault="001F39A8" w:rsidP="009A54BD">
            <w:pPr>
              <w:tabs>
                <w:tab w:val="left" w:pos="176"/>
              </w:tabs>
              <w:bidi/>
              <w:jc w:val="both"/>
              <w:rPr>
                <w:sz w:val="24"/>
                <w:szCs w:val="24"/>
              </w:rPr>
            </w:pPr>
            <w:r w:rsidRPr="001F39A8">
              <w:rPr>
                <w:rFonts w:hint="cs"/>
                <w:sz w:val="24"/>
                <w:szCs w:val="24"/>
                <w:rtl/>
              </w:rPr>
              <w:t xml:space="preserve">فعندها، يمكن لجهة التعاقد- في حال نصت </w:t>
            </w:r>
            <w:r w:rsidRPr="001F39A8">
              <w:rPr>
                <w:rFonts w:hint="cs"/>
                <w:b/>
                <w:bCs/>
                <w:sz w:val="24"/>
                <w:szCs w:val="24"/>
                <w:rtl/>
              </w:rPr>
              <w:t>ورقة بيانات العطاء</w:t>
            </w:r>
            <w:r w:rsidRPr="001F39A8">
              <w:rPr>
                <w:rFonts w:hint="cs"/>
                <w:sz w:val="24"/>
                <w:szCs w:val="24"/>
                <w:rtl/>
              </w:rPr>
              <w:t xml:space="preserve"> على ذلك-، أن تعلن </w:t>
            </w:r>
            <w:r w:rsidRPr="001F39A8">
              <w:rPr>
                <w:rFonts w:hint="cs"/>
                <w:color w:val="000000" w:themeColor="text1"/>
                <w:sz w:val="24"/>
                <w:szCs w:val="24"/>
                <w:rtl/>
              </w:rPr>
              <w:t xml:space="preserve">عدم اهلية  مقدم العطاء لإرساء العقد عليه </w:t>
            </w:r>
            <w:r w:rsidRPr="001F39A8">
              <w:rPr>
                <w:rFonts w:hint="cs"/>
                <w:sz w:val="24"/>
                <w:szCs w:val="24"/>
                <w:rtl/>
              </w:rPr>
              <w:t xml:space="preserve">، وأن تمضي في تطبيق الإجراءات الإدارية المنصوص عنها في </w:t>
            </w:r>
            <w:r w:rsidRPr="001F39A8">
              <w:rPr>
                <w:rFonts w:hint="cs"/>
                <w:b/>
                <w:bCs/>
                <w:sz w:val="24"/>
                <w:szCs w:val="24"/>
                <w:rtl/>
              </w:rPr>
              <w:t>ورقة بيانات العطاء</w:t>
            </w:r>
            <w:r w:rsidRPr="001F39A8">
              <w:rPr>
                <w:rFonts w:hint="cs"/>
                <w:sz w:val="24"/>
                <w:szCs w:val="24"/>
                <w:rtl/>
              </w:rPr>
              <w:t>.</w:t>
            </w:r>
          </w:p>
        </w:tc>
        <w:tc>
          <w:tcPr>
            <w:tcW w:w="2126" w:type="dxa"/>
          </w:tcPr>
          <w:p w14:paraId="6FA00201" w14:textId="77777777" w:rsidR="001F39A8" w:rsidRPr="00334C8B" w:rsidRDefault="001F39A8" w:rsidP="00334C8B">
            <w:pPr>
              <w:jc w:val="both"/>
              <w:rPr>
                <w:sz w:val="20"/>
                <w:szCs w:val="20"/>
              </w:rPr>
            </w:pPr>
          </w:p>
        </w:tc>
      </w:tr>
      <w:tr w:rsidR="00B367A8" w14:paraId="55274605" w14:textId="77777777" w:rsidTr="00B8665B">
        <w:tc>
          <w:tcPr>
            <w:tcW w:w="10216" w:type="dxa"/>
            <w:shd w:val="clear" w:color="auto" w:fill="auto"/>
          </w:tcPr>
          <w:p w14:paraId="283A178A" w14:textId="77777777" w:rsidR="00B367A8" w:rsidRPr="00334C8B" w:rsidRDefault="00B367A8" w:rsidP="00334C8B">
            <w:pPr>
              <w:tabs>
                <w:tab w:val="left" w:pos="634"/>
              </w:tabs>
              <w:bidi/>
              <w:spacing w:before="120" w:after="120"/>
              <w:jc w:val="both"/>
              <w:rPr>
                <w:b/>
                <w:spacing w:val="-3"/>
                <w:sz w:val="20"/>
                <w:szCs w:val="20"/>
                <w:rtl/>
                <w:lang w:bidi="ar-IQ"/>
              </w:rPr>
            </w:pPr>
            <w:r w:rsidRPr="00825AE7">
              <w:rPr>
                <w:rFonts w:hint="cs"/>
                <w:sz w:val="24"/>
                <w:szCs w:val="24"/>
                <w:rtl/>
                <w:lang w:bidi="ar-IQ"/>
              </w:rPr>
              <w:t>18.1</w:t>
            </w:r>
            <w:r w:rsidRPr="00825AE7">
              <w:rPr>
                <w:sz w:val="24"/>
                <w:szCs w:val="24"/>
                <w:lang w:bidi="ar-IQ"/>
              </w:rPr>
              <w:tab/>
            </w:r>
            <w:r w:rsidRPr="00825AE7">
              <w:rPr>
                <w:sz w:val="24"/>
                <w:szCs w:val="24"/>
                <w:rtl/>
                <w:lang w:bidi="ar-IQ"/>
              </w:rPr>
              <w:t xml:space="preserve">يجب أن يُعِدّ مقدم العطاء عطاءه ويقدمه بنسخته الأصلية </w:t>
            </w:r>
            <w:r w:rsidRPr="00825AE7">
              <w:rPr>
                <w:rFonts w:hint="cs"/>
                <w:sz w:val="24"/>
                <w:szCs w:val="24"/>
                <w:rtl/>
                <w:lang w:bidi="ar-IQ"/>
              </w:rPr>
              <w:t>ويجوز أن تشمل قرصاً مدمجاً (</w:t>
            </w:r>
            <w:r w:rsidRPr="00825AE7">
              <w:rPr>
                <w:sz w:val="24"/>
                <w:szCs w:val="24"/>
                <w:lang w:bidi="ar-IQ"/>
              </w:rPr>
              <w:t>Compact Disk</w:t>
            </w:r>
            <w:r w:rsidRPr="00825AE7">
              <w:rPr>
                <w:rFonts w:hint="cs"/>
                <w:sz w:val="24"/>
                <w:szCs w:val="24"/>
                <w:rtl/>
                <w:lang w:bidi="ar-IQ"/>
              </w:rPr>
              <w:t xml:space="preserve">) بالعرض الفني، أما العرض المالي فيقدم في نسخة أصلية (ورقية) واحدة </w:t>
            </w:r>
            <w:r w:rsidRPr="00825AE7">
              <w:rPr>
                <w:rFonts w:hint="cs"/>
                <w:b/>
                <w:bCs/>
                <w:sz w:val="24"/>
                <w:szCs w:val="24"/>
                <w:rtl/>
                <w:lang w:bidi="ar-IQ"/>
              </w:rPr>
              <w:t>.</w:t>
            </w:r>
          </w:p>
        </w:tc>
        <w:tc>
          <w:tcPr>
            <w:tcW w:w="2126" w:type="dxa"/>
          </w:tcPr>
          <w:p w14:paraId="57A5C5C0" w14:textId="77777777" w:rsidR="00B367A8" w:rsidRPr="00825AE7" w:rsidRDefault="00B367A8"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18.</w:t>
            </w:r>
            <w:r w:rsidRPr="00825AE7">
              <w:rPr>
                <w:rFonts w:ascii="Arial Narrow" w:eastAsia="Calibri" w:hAnsi="Arial Narrow" w:cs="Arial" w:hint="eastAsia"/>
                <w:b/>
                <w:bCs/>
                <w:sz w:val="24"/>
                <w:szCs w:val="24"/>
                <w:rtl/>
              </w:rPr>
              <w:t xml:space="preserve"> شكل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وتوقيع</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DA02E92" w14:textId="77777777" w:rsidR="00B367A8" w:rsidRPr="00334C8B" w:rsidRDefault="00B367A8" w:rsidP="00334C8B">
            <w:pPr>
              <w:jc w:val="both"/>
              <w:rPr>
                <w:sz w:val="20"/>
                <w:szCs w:val="20"/>
              </w:rPr>
            </w:pPr>
          </w:p>
        </w:tc>
      </w:tr>
      <w:tr w:rsidR="00B367A8" w14:paraId="447B7ED9" w14:textId="77777777" w:rsidTr="00B8665B">
        <w:tc>
          <w:tcPr>
            <w:tcW w:w="10216" w:type="dxa"/>
          </w:tcPr>
          <w:p w14:paraId="5930C653" w14:textId="2FE13C09" w:rsidR="00B367A8" w:rsidRPr="00825AE7" w:rsidRDefault="00B367A8" w:rsidP="002C5E16">
            <w:pPr>
              <w:tabs>
                <w:tab w:val="left" w:pos="634"/>
              </w:tabs>
              <w:bidi/>
              <w:spacing w:before="120" w:after="120"/>
              <w:jc w:val="both"/>
              <w:rPr>
                <w:b/>
                <w:spacing w:val="-3"/>
                <w:sz w:val="24"/>
                <w:szCs w:val="24"/>
                <w:rtl/>
                <w:lang w:bidi="ar-IQ"/>
              </w:rPr>
            </w:pPr>
            <w:r w:rsidRPr="00825AE7">
              <w:rPr>
                <w:rFonts w:hint="cs"/>
                <w:sz w:val="24"/>
                <w:szCs w:val="24"/>
                <w:rtl/>
                <w:lang w:bidi="ar-IQ"/>
              </w:rPr>
              <w:t>18.2</w:t>
            </w:r>
            <w:r w:rsidRPr="00825AE7">
              <w:rPr>
                <w:sz w:val="24"/>
                <w:szCs w:val="24"/>
                <w:lang w:bidi="ar-IQ"/>
              </w:rPr>
              <w:tab/>
            </w:r>
            <w:r w:rsidRPr="00825AE7">
              <w:rPr>
                <w:sz w:val="24"/>
                <w:szCs w:val="24"/>
                <w:rtl/>
                <w:lang w:bidi="ar-IQ"/>
              </w:rPr>
              <w:t>يجب أن يتضمن العطاء الأصلي و</w:t>
            </w:r>
            <w:r w:rsidRPr="00825AE7">
              <w:rPr>
                <w:rFonts w:hint="cs"/>
                <w:sz w:val="24"/>
                <w:szCs w:val="24"/>
                <w:rtl/>
                <w:lang w:bidi="ar-IQ"/>
              </w:rPr>
              <w:t xml:space="preserve">كل من </w:t>
            </w:r>
            <w:r w:rsidRPr="00825AE7">
              <w:rPr>
                <w:sz w:val="24"/>
                <w:szCs w:val="24"/>
                <w:rtl/>
                <w:lang w:bidi="ar-IQ"/>
              </w:rPr>
              <w:t>النسخ كافة الوثائق المحددة في</w:t>
            </w:r>
            <w:r w:rsidRPr="00825AE7">
              <w:rPr>
                <w:rFonts w:hint="cs"/>
                <w:sz w:val="24"/>
                <w:szCs w:val="24"/>
                <w:rtl/>
                <w:lang w:bidi="ar-IQ"/>
              </w:rPr>
              <w:t xml:space="preserve"> المادة 12.1</w:t>
            </w:r>
            <w:r w:rsidRPr="00825AE7">
              <w:rPr>
                <w:sz w:val="24"/>
                <w:szCs w:val="24"/>
                <w:rtl/>
                <w:lang w:bidi="ar-IQ"/>
              </w:rPr>
              <w:t xml:space="preserve"> من التعليمات إلى مقدمي العطاءات، على أن تكون كل وثائق العطاء مطبوعةً أو م</w:t>
            </w:r>
            <w:r w:rsidRPr="00825AE7">
              <w:rPr>
                <w:rFonts w:hint="cs"/>
                <w:sz w:val="24"/>
                <w:szCs w:val="24"/>
                <w:rtl/>
                <w:lang w:bidi="ar-IQ"/>
              </w:rPr>
              <w:t>حررة</w:t>
            </w:r>
            <w:r w:rsidRPr="00825AE7">
              <w:rPr>
                <w:sz w:val="24"/>
                <w:szCs w:val="24"/>
                <w:rtl/>
                <w:lang w:bidi="ar-IQ"/>
              </w:rPr>
              <w:t xml:space="preserve">ً بحبر لا يزول، وموقعةً من </w:t>
            </w:r>
            <w:r w:rsidRPr="00825AE7">
              <w:rPr>
                <w:rFonts w:hint="cs"/>
                <w:sz w:val="24"/>
                <w:szCs w:val="24"/>
                <w:rtl/>
                <w:lang w:bidi="ar-IQ"/>
              </w:rPr>
              <w:t xml:space="preserve">مقدم العطاء أو </w:t>
            </w:r>
            <w:r w:rsidRPr="00825AE7">
              <w:rPr>
                <w:sz w:val="24"/>
                <w:szCs w:val="24"/>
                <w:rtl/>
                <w:lang w:bidi="ar-IQ"/>
              </w:rPr>
              <w:t>الشخص</w:t>
            </w:r>
            <w:r w:rsidRPr="00825AE7">
              <w:rPr>
                <w:rFonts w:hint="cs"/>
                <w:sz w:val="24"/>
                <w:szCs w:val="24"/>
                <w:rtl/>
                <w:lang w:bidi="ar-IQ"/>
              </w:rPr>
              <w:t xml:space="preserve"> </w:t>
            </w:r>
            <w:r w:rsidRPr="00825AE7">
              <w:rPr>
                <w:rFonts w:hint="cs"/>
                <w:color w:val="000000" w:themeColor="text1"/>
                <w:sz w:val="24"/>
                <w:szCs w:val="24"/>
                <w:rtl/>
                <w:lang w:bidi="ar-IQ"/>
              </w:rPr>
              <w:t>المخول</w:t>
            </w:r>
            <w:r w:rsidRPr="00825AE7">
              <w:rPr>
                <w:color w:val="000000" w:themeColor="text1"/>
                <w:sz w:val="24"/>
                <w:szCs w:val="24"/>
                <w:rtl/>
                <w:lang w:bidi="ar-IQ"/>
              </w:rPr>
              <w:t xml:space="preserve"> </w:t>
            </w:r>
            <w:r w:rsidRPr="00825AE7">
              <w:rPr>
                <w:rFonts w:hint="cs"/>
                <w:sz w:val="24"/>
                <w:szCs w:val="24"/>
                <w:rtl/>
                <w:lang w:bidi="ar-IQ"/>
              </w:rPr>
              <w:t>لإلزام</w:t>
            </w:r>
            <w:r w:rsidRPr="00825AE7">
              <w:rPr>
                <w:sz w:val="24"/>
                <w:szCs w:val="24"/>
                <w:rtl/>
                <w:lang w:bidi="ar-IQ"/>
              </w:rPr>
              <w:t xml:space="preserve"> مقدم العطاء</w:t>
            </w:r>
            <w:r w:rsidRPr="00825AE7">
              <w:rPr>
                <w:rFonts w:hint="cs"/>
                <w:sz w:val="24"/>
                <w:szCs w:val="24"/>
                <w:rtl/>
                <w:lang w:bidi="ar-IQ"/>
              </w:rPr>
              <w:t xml:space="preserve"> بالعقد</w:t>
            </w:r>
            <w:r w:rsidRPr="00825AE7">
              <w:rPr>
                <w:sz w:val="24"/>
                <w:szCs w:val="24"/>
                <w:rtl/>
                <w:lang w:bidi="ar-IQ"/>
              </w:rPr>
              <w:t>.</w:t>
            </w:r>
            <w:r w:rsidRPr="00825AE7">
              <w:rPr>
                <w:rFonts w:hint="cs"/>
                <w:sz w:val="24"/>
                <w:szCs w:val="24"/>
                <w:rtl/>
                <w:lang w:bidi="ar-IQ"/>
              </w:rPr>
              <w:t xml:space="preserve"> </w:t>
            </w:r>
            <w:r w:rsidRPr="00825AE7">
              <w:rPr>
                <w:sz w:val="24"/>
                <w:szCs w:val="24"/>
                <w:rtl/>
                <w:lang w:bidi="ar-IQ"/>
              </w:rPr>
              <w:t xml:space="preserve">يجب أن </w:t>
            </w:r>
            <w:r w:rsidRPr="00825AE7">
              <w:rPr>
                <w:rFonts w:hint="cs"/>
                <w:sz w:val="24"/>
                <w:szCs w:val="24"/>
                <w:rtl/>
                <w:lang w:bidi="ar-IQ"/>
              </w:rPr>
              <w:t>يكون</w:t>
            </w:r>
            <w:r w:rsidRPr="00825AE7">
              <w:rPr>
                <w:sz w:val="24"/>
                <w:szCs w:val="24"/>
                <w:rtl/>
                <w:lang w:bidi="ar-IQ"/>
              </w:rPr>
              <w:t xml:space="preserve"> هذا التفويض</w:t>
            </w:r>
            <w:r w:rsidRPr="00825AE7">
              <w:rPr>
                <w:rFonts w:hint="cs"/>
                <w:sz w:val="24"/>
                <w:szCs w:val="24"/>
                <w:rtl/>
                <w:lang w:bidi="ar-IQ"/>
              </w:rPr>
              <w:t xml:space="preserve"> بحسب ما هو محدد في</w:t>
            </w:r>
            <w:r w:rsidRPr="00825AE7">
              <w:rPr>
                <w:b/>
                <w:bCs/>
                <w:sz w:val="24"/>
                <w:szCs w:val="24"/>
                <w:rtl/>
                <w:lang w:bidi="ar-IQ"/>
              </w:rPr>
              <w:t xml:space="preserve"> </w:t>
            </w:r>
            <w:r w:rsidRPr="00825AE7">
              <w:rPr>
                <w:rFonts w:hint="cs"/>
                <w:b/>
                <w:bCs/>
                <w:sz w:val="24"/>
                <w:szCs w:val="24"/>
                <w:rtl/>
                <w:lang w:bidi="ar-IQ"/>
              </w:rPr>
              <w:t>ورقة</w:t>
            </w:r>
            <w:r w:rsidRPr="00825AE7">
              <w:rPr>
                <w:b/>
                <w:bCs/>
                <w:sz w:val="24"/>
                <w:szCs w:val="24"/>
                <w:rtl/>
                <w:lang w:bidi="ar-IQ"/>
              </w:rPr>
              <w:t xml:space="preserve"> بيانات العطاء</w:t>
            </w:r>
            <w:r w:rsidRPr="00825AE7">
              <w:rPr>
                <w:rFonts w:hint="cs"/>
                <w:b/>
                <w:bCs/>
                <w:sz w:val="24"/>
                <w:szCs w:val="24"/>
                <w:rtl/>
                <w:lang w:bidi="ar-IQ"/>
              </w:rPr>
              <w:t xml:space="preserve">، </w:t>
            </w:r>
            <w:r w:rsidRPr="00825AE7">
              <w:rPr>
                <w:rFonts w:hint="cs"/>
                <w:sz w:val="24"/>
                <w:szCs w:val="24"/>
                <w:rtl/>
                <w:lang w:bidi="ar-IQ"/>
              </w:rPr>
              <w:t>من قبل المخولين قانونياً للتوقيع والذي بموجب المادة</w:t>
            </w:r>
            <w:r w:rsidRPr="00825AE7">
              <w:rPr>
                <w:sz w:val="24"/>
                <w:szCs w:val="24"/>
                <w:rtl/>
                <w:lang w:bidi="ar-IQ"/>
              </w:rPr>
              <w:t>12.1 (ج) من التعليمات إلى مقدمي العطاءات</w:t>
            </w:r>
            <w:r w:rsidRPr="00825AE7">
              <w:rPr>
                <w:rFonts w:hint="cs"/>
                <w:sz w:val="24"/>
                <w:szCs w:val="24"/>
                <w:rtl/>
                <w:lang w:bidi="ar-IQ"/>
              </w:rPr>
              <w:t xml:space="preserve"> سوف يرفق بالعطاء.</w:t>
            </w:r>
            <w:r w:rsidRPr="00825AE7">
              <w:rPr>
                <w:sz w:val="24"/>
                <w:szCs w:val="24"/>
                <w:rtl/>
                <w:lang w:bidi="ar-IQ"/>
              </w:rPr>
              <w:t xml:space="preserve"> على مقدم العطاء التأكد من توقيع الم</w:t>
            </w:r>
            <w:r w:rsidRPr="00825AE7">
              <w:rPr>
                <w:rFonts w:hint="cs"/>
                <w:sz w:val="24"/>
                <w:szCs w:val="24"/>
                <w:rtl/>
                <w:lang w:bidi="ar-IQ"/>
              </w:rPr>
              <w:t>خ</w:t>
            </w:r>
            <w:r w:rsidRPr="00825AE7">
              <w:rPr>
                <w:sz w:val="24"/>
                <w:szCs w:val="24"/>
                <w:rtl/>
                <w:lang w:bidi="ar-IQ"/>
              </w:rPr>
              <w:t>و</w:t>
            </w:r>
            <w:r w:rsidRPr="00825AE7">
              <w:rPr>
                <w:rFonts w:hint="cs"/>
                <w:sz w:val="24"/>
                <w:szCs w:val="24"/>
                <w:rtl/>
                <w:lang w:bidi="ar-IQ"/>
              </w:rPr>
              <w:t>ل</w:t>
            </w:r>
            <w:r w:rsidRPr="00825AE7">
              <w:rPr>
                <w:sz w:val="24"/>
                <w:szCs w:val="24"/>
                <w:rtl/>
                <w:lang w:bidi="ar-IQ"/>
              </w:rPr>
              <w:t xml:space="preserve"> </w:t>
            </w:r>
            <w:r w:rsidRPr="00825AE7">
              <w:rPr>
                <w:rFonts w:hint="cs"/>
                <w:sz w:val="24"/>
                <w:szCs w:val="24"/>
                <w:rtl/>
                <w:lang w:bidi="ar-IQ"/>
              </w:rPr>
              <w:t>ل</w:t>
            </w:r>
            <w:r w:rsidRPr="00825AE7">
              <w:rPr>
                <w:sz w:val="24"/>
                <w:szCs w:val="24"/>
                <w:rtl/>
                <w:lang w:bidi="ar-IQ"/>
              </w:rPr>
              <w:t xml:space="preserve">لتوقيع على استمارة تقديم العطاء </w:t>
            </w:r>
            <w:r w:rsidRPr="00825AE7">
              <w:rPr>
                <w:rFonts w:hint="cs"/>
                <w:sz w:val="24"/>
                <w:szCs w:val="24"/>
                <w:rtl/>
                <w:lang w:bidi="ar-IQ"/>
              </w:rPr>
              <w:t>(</w:t>
            </w:r>
            <w:r w:rsidRPr="00825AE7">
              <w:rPr>
                <w:sz w:val="24"/>
                <w:szCs w:val="24"/>
                <w:lang w:bidi="ar-IQ"/>
              </w:rPr>
              <w:t>Bid Submission Form</w:t>
            </w:r>
            <w:r w:rsidRPr="00825AE7">
              <w:rPr>
                <w:rFonts w:hint="cs"/>
                <w:sz w:val="24"/>
                <w:szCs w:val="24"/>
                <w:rtl/>
                <w:lang w:bidi="ar-IQ"/>
              </w:rPr>
              <w:t xml:space="preserve">) </w:t>
            </w:r>
            <w:r w:rsidRPr="00825AE7">
              <w:rPr>
                <w:sz w:val="24"/>
                <w:szCs w:val="24"/>
                <w:rtl/>
                <w:lang w:bidi="ar-IQ"/>
              </w:rPr>
              <w:t>وعلى كل صفحة من صفحات جداول الأسعار</w:t>
            </w:r>
            <w:r w:rsidRPr="00825AE7">
              <w:rPr>
                <w:rFonts w:hint="cs"/>
                <w:sz w:val="24"/>
                <w:szCs w:val="24"/>
                <w:rtl/>
                <w:lang w:bidi="ar-IQ"/>
              </w:rPr>
              <w:t xml:space="preserve"> (</w:t>
            </w:r>
            <w:r w:rsidRPr="00825AE7">
              <w:rPr>
                <w:sz w:val="24"/>
                <w:szCs w:val="24"/>
                <w:lang w:bidi="ar-IQ"/>
              </w:rPr>
              <w:t>Price Schedules</w:t>
            </w:r>
            <w:r w:rsidRPr="00825AE7">
              <w:rPr>
                <w:rFonts w:hint="cs"/>
                <w:sz w:val="24"/>
                <w:szCs w:val="24"/>
                <w:rtl/>
                <w:lang w:bidi="ar-IQ"/>
              </w:rPr>
              <w:t>)</w:t>
            </w:r>
            <w:r w:rsidRPr="00825AE7">
              <w:rPr>
                <w:sz w:val="24"/>
                <w:szCs w:val="24"/>
                <w:rtl/>
                <w:lang w:bidi="ar-IQ"/>
              </w:rPr>
              <w:t xml:space="preserve"> وعلى كافة ال</w:t>
            </w:r>
            <w:r w:rsidRPr="00825AE7">
              <w:rPr>
                <w:rFonts w:hint="cs"/>
                <w:sz w:val="24"/>
                <w:szCs w:val="24"/>
                <w:rtl/>
                <w:lang w:bidi="ar-IQ"/>
              </w:rPr>
              <w:t>وثائق</w:t>
            </w:r>
            <w:r w:rsidRPr="00825AE7">
              <w:rPr>
                <w:sz w:val="24"/>
                <w:szCs w:val="24"/>
                <w:rtl/>
                <w:lang w:bidi="ar-IQ"/>
              </w:rPr>
              <w:t xml:space="preserve"> المرفقة بعطائه</w:t>
            </w:r>
            <w:r w:rsidRPr="00825AE7">
              <w:rPr>
                <w:rFonts w:hint="cs"/>
                <w:sz w:val="24"/>
                <w:szCs w:val="24"/>
                <w:rtl/>
                <w:lang w:bidi="ar-IQ"/>
              </w:rPr>
              <w:t xml:space="preserve"> وذلك من الشخص الموقع على العطاء</w:t>
            </w:r>
            <w:r w:rsidRPr="00825AE7">
              <w:rPr>
                <w:sz w:val="24"/>
                <w:szCs w:val="24"/>
                <w:rtl/>
                <w:lang w:bidi="ar-IQ"/>
              </w:rPr>
              <w:t xml:space="preserve">. </w:t>
            </w:r>
            <w:r w:rsidRPr="00825AE7">
              <w:rPr>
                <w:rFonts w:hint="cs"/>
                <w:color w:val="000000" w:themeColor="text1"/>
                <w:sz w:val="24"/>
                <w:szCs w:val="24"/>
                <w:rtl/>
                <w:lang w:bidi="ar-IQ"/>
              </w:rPr>
              <w:t>ويجب أن تكون الاضافات والتصحيحات موقعة من قبل مقدم العطاء وان يكون التوقيع عليها بالاسم الاول أو بالأحرف الأولى</w:t>
            </w:r>
            <w:r w:rsidRPr="00825AE7">
              <w:rPr>
                <w:rFonts w:hint="cs"/>
                <w:color w:val="FF0000"/>
                <w:sz w:val="24"/>
                <w:szCs w:val="24"/>
                <w:rtl/>
                <w:lang w:bidi="ar-IQ"/>
              </w:rPr>
              <w:t xml:space="preserve">. </w:t>
            </w:r>
            <w:r w:rsidRPr="00825AE7">
              <w:rPr>
                <w:rFonts w:hint="cs"/>
                <w:sz w:val="24"/>
                <w:szCs w:val="24"/>
                <w:rtl/>
                <w:lang w:bidi="ar-IQ"/>
              </w:rPr>
              <w:t xml:space="preserve">على مقدم العطاء أن يحدد الأسعار بالحروف والأرقام على النحو المطلوب في جداول الأسعار. إن أية شروط أخرى يتم تحديدها في </w:t>
            </w:r>
            <w:r w:rsidRPr="00825AE7">
              <w:rPr>
                <w:rFonts w:hint="cs"/>
                <w:b/>
                <w:bCs/>
                <w:sz w:val="24"/>
                <w:szCs w:val="24"/>
                <w:rtl/>
                <w:lang w:bidi="ar-IQ"/>
              </w:rPr>
              <w:t>ورقة بيانات العطاء</w:t>
            </w:r>
            <w:r w:rsidRPr="00825AE7">
              <w:rPr>
                <w:rFonts w:hint="cs"/>
                <w:sz w:val="24"/>
                <w:szCs w:val="24"/>
                <w:rtl/>
                <w:lang w:bidi="ar-IQ"/>
              </w:rPr>
              <w:t>.</w:t>
            </w:r>
          </w:p>
          <w:p w14:paraId="3F3532D2" w14:textId="77777777" w:rsidR="00B367A8" w:rsidRPr="00334C8B" w:rsidRDefault="00B367A8" w:rsidP="00334C8B">
            <w:pPr>
              <w:jc w:val="both"/>
              <w:rPr>
                <w:sz w:val="20"/>
                <w:szCs w:val="20"/>
                <w:lang w:bidi="ar-IQ"/>
              </w:rPr>
            </w:pPr>
          </w:p>
        </w:tc>
        <w:tc>
          <w:tcPr>
            <w:tcW w:w="2126" w:type="dxa"/>
          </w:tcPr>
          <w:p w14:paraId="76EB85DE" w14:textId="77777777" w:rsidR="00B367A8" w:rsidRPr="00334C8B" w:rsidRDefault="00B367A8" w:rsidP="00334C8B">
            <w:pPr>
              <w:jc w:val="both"/>
              <w:rPr>
                <w:sz w:val="20"/>
                <w:szCs w:val="20"/>
              </w:rPr>
            </w:pPr>
          </w:p>
        </w:tc>
      </w:tr>
      <w:tr w:rsidR="00B367A8" w14:paraId="3E055B1E" w14:textId="77777777" w:rsidTr="00B8665B">
        <w:tc>
          <w:tcPr>
            <w:tcW w:w="10216" w:type="dxa"/>
            <w:shd w:val="clear" w:color="auto" w:fill="auto"/>
          </w:tcPr>
          <w:p w14:paraId="67E21564" w14:textId="77777777" w:rsidR="00B367A8" w:rsidRPr="00304FC3" w:rsidRDefault="00B367A8" w:rsidP="000E0279">
            <w:pPr>
              <w:numPr>
                <w:ilvl w:val="12"/>
                <w:numId w:val="0"/>
              </w:numPr>
              <w:tabs>
                <w:tab w:val="left" w:pos="720"/>
                <w:tab w:val="left" w:pos="1440"/>
              </w:tabs>
              <w:suppressAutoHyphens/>
              <w:bidi/>
              <w:spacing w:before="120" w:after="120"/>
              <w:ind w:right="-72"/>
              <w:jc w:val="both"/>
              <w:rPr>
                <w:rFonts w:eastAsia="Malgun Gothic"/>
                <w:sz w:val="20"/>
                <w:szCs w:val="20"/>
                <w:rtl/>
                <w:lang w:val="en-GB" w:eastAsia="en-GB" w:bidi="ar-IQ"/>
              </w:rPr>
            </w:pPr>
            <w:r w:rsidRPr="00825AE7">
              <w:rPr>
                <w:rFonts w:eastAsia="Malgun Gothic" w:hint="cs"/>
                <w:sz w:val="24"/>
                <w:szCs w:val="24"/>
                <w:rtl/>
                <w:lang w:val="en-GB" w:eastAsia="en-GB"/>
              </w:rPr>
              <w:t xml:space="preserve">18.3 </w:t>
            </w:r>
            <w:r w:rsidRPr="00825AE7">
              <w:rPr>
                <w:rFonts w:eastAsia="Calibri"/>
                <w:sz w:val="24"/>
                <w:szCs w:val="24"/>
                <w:rtl/>
                <w:lang w:val="en-GB" w:eastAsia="en-GB" w:bidi="ar-LB"/>
              </w:rPr>
              <w:t>يجب ألا يحتوي العطاء على أي</w:t>
            </w:r>
            <w:r w:rsidRPr="00825AE7">
              <w:rPr>
                <w:rFonts w:eastAsia="Calibri" w:hint="cs"/>
                <w:sz w:val="24"/>
                <w:szCs w:val="24"/>
                <w:rtl/>
                <w:lang w:val="en-GB" w:eastAsia="en-GB" w:bidi="ar-LB"/>
              </w:rPr>
              <w:t>ة</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كتابة بين السطور أو محو أو</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تعديلات لوثائق المناقصة، باستثناء</w:t>
            </w:r>
            <w:r w:rsidRPr="00825AE7">
              <w:rPr>
                <w:rFonts w:eastAsia="Calibri"/>
                <w:sz w:val="24"/>
                <w:szCs w:val="24"/>
                <w:rtl/>
                <w:lang w:val="en-GB" w:eastAsia="en-GB" w:bidi="ar-LB"/>
              </w:rPr>
              <w:t xml:space="preserve"> تلك الضرورية لتصحيح الأخطاء التي </w:t>
            </w:r>
            <w:r w:rsidRPr="00825AE7">
              <w:rPr>
                <w:rFonts w:eastAsia="Calibri" w:hint="cs"/>
                <w:sz w:val="24"/>
                <w:szCs w:val="24"/>
                <w:rtl/>
                <w:lang w:val="en-GB" w:eastAsia="en-GB" w:bidi="ar-LB"/>
              </w:rPr>
              <w:t>ا</w:t>
            </w:r>
            <w:r w:rsidRPr="00825AE7">
              <w:rPr>
                <w:rFonts w:eastAsia="Calibri"/>
                <w:sz w:val="24"/>
                <w:szCs w:val="24"/>
                <w:rtl/>
                <w:lang w:val="en-GB" w:eastAsia="en-GB" w:bidi="ar-LB"/>
              </w:rPr>
              <w:t>رتكبها مقدم العطاء</w:t>
            </w:r>
            <w:r w:rsidRPr="00825AE7">
              <w:rPr>
                <w:rFonts w:eastAsia="Calibri" w:hint="cs"/>
                <w:sz w:val="24"/>
                <w:szCs w:val="24"/>
                <w:rtl/>
                <w:lang w:val="en-GB" w:eastAsia="en-GB" w:bidi="ar-LB"/>
              </w:rPr>
              <w:t xml:space="preserve"> أثناء إعداد مستندات العطاء</w:t>
            </w:r>
            <w:r w:rsidRPr="00825AE7">
              <w:rPr>
                <w:rFonts w:eastAsia="Calibri"/>
                <w:sz w:val="24"/>
                <w:szCs w:val="24"/>
                <w:rtl/>
                <w:lang w:val="en-GB" w:eastAsia="en-GB" w:bidi="ar-LB"/>
              </w:rPr>
              <w:t>. وفي هذه الحالة</w:t>
            </w:r>
            <w:r w:rsidRPr="00825AE7">
              <w:rPr>
                <w:rFonts w:eastAsia="Calibri" w:hint="cs"/>
                <w:sz w:val="24"/>
                <w:szCs w:val="24"/>
                <w:rtl/>
                <w:lang w:val="en-GB" w:eastAsia="en-GB" w:bidi="ar-LB"/>
              </w:rPr>
              <w:t xml:space="preserve">، يتوجب على </w:t>
            </w:r>
            <w:r w:rsidRPr="00825AE7">
              <w:rPr>
                <w:rFonts w:eastAsia="Malgun Gothic"/>
                <w:sz w:val="24"/>
                <w:szCs w:val="24"/>
                <w:rtl/>
                <w:lang w:val="en-GB" w:eastAsia="en-GB"/>
              </w:rPr>
              <w:t>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 أو 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ين </w:t>
            </w:r>
            <w:r w:rsidRPr="00825AE7">
              <w:rPr>
                <w:rFonts w:eastAsia="Malgun Gothic" w:hint="cs"/>
                <w:sz w:val="24"/>
                <w:szCs w:val="24"/>
                <w:rtl/>
                <w:lang w:val="en-GB" w:eastAsia="en-GB"/>
              </w:rPr>
              <w:t>ل</w:t>
            </w:r>
            <w:r w:rsidRPr="00825AE7">
              <w:rPr>
                <w:rFonts w:eastAsia="Malgun Gothic"/>
                <w:sz w:val="24"/>
                <w:szCs w:val="24"/>
                <w:rtl/>
                <w:lang w:val="en-GB" w:eastAsia="en-GB"/>
              </w:rPr>
              <w:t>لتوقيع</w:t>
            </w:r>
            <w:r w:rsidRPr="00825AE7">
              <w:rPr>
                <w:rFonts w:eastAsia="Malgun Gothic" w:hint="cs"/>
                <w:sz w:val="24"/>
                <w:szCs w:val="24"/>
                <w:rtl/>
                <w:lang w:val="en-GB" w:eastAsia="en-GB"/>
              </w:rPr>
              <w:t xml:space="preserve"> على العطاء التوقيع كاملاً و</w:t>
            </w:r>
            <w:r w:rsidRPr="00825AE7">
              <w:rPr>
                <w:rFonts w:eastAsia="Calibri"/>
                <w:sz w:val="24"/>
                <w:szCs w:val="24"/>
                <w:rtl/>
                <w:lang w:val="en-GB" w:eastAsia="en-GB" w:bidi="ar-LB"/>
              </w:rPr>
              <w:t>بالأحرف الأولى</w:t>
            </w:r>
            <w:r w:rsidRPr="00825AE7">
              <w:rPr>
                <w:rFonts w:eastAsia="Calibri" w:hint="cs"/>
                <w:sz w:val="24"/>
                <w:szCs w:val="24"/>
                <w:rtl/>
                <w:lang w:val="en-GB" w:eastAsia="en-GB" w:bidi="ar-LB"/>
              </w:rPr>
              <w:t xml:space="preserve"> على</w:t>
            </w:r>
            <w:r w:rsidRPr="00825AE7">
              <w:rPr>
                <w:rFonts w:eastAsia="Calibri"/>
                <w:sz w:val="24"/>
                <w:szCs w:val="24"/>
                <w:rtl/>
                <w:lang w:val="en-GB" w:eastAsia="en-GB" w:bidi="ar-LB"/>
              </w:rPr>
              <w:t xml:space="preserve"> هذه التصحيحات.</w:t>
            </w:r>
          </w:p>
        </w:tc>
        <w:tc>
          <w:tcPr>
            <w:tcW w:w="2126" w:type="dxa"/>
          </w:tcPr>
          <w:p w14:paraId="675B8B8C" w14:textId="77777777" w:rsidR="00B367A8" w:rsidRPr="00304FC3" w:rsidRDefault="00B367A8" w:rsidP="000E0279">
            <w:pPr>
              <w:rPr>
                <w:sz w:val="20"/>
                <w:szCs w:val="20"/>
              </w:rPr>
            </w:pPr>
          </w:p>
        </w:tc>
      </w:tr>
    </w:tbl>
    <w:p w14:paraId="0D965E99" w14:textId="77777777" w:rsidR="000E0279" w:rsidRDefault="000E0279"/>
    <w:tbl>
      <w:tblPr>
        <w:tblStyle w:val="TableGrid"/>
        <w:tblW w:w="12342" w:type="dxa"/>
        <w:tblInd w:w="-185" w:type="dxa"/>
        <w:tblLook w:val="04A0" w:firstRow="1" w:lastRow="0" w:firstColumn="1" w:lastColumn="0" w:noHBand="0" w:noVBand="1"/>
      </w:tblPr>
      <w:tblGrid>
        <w:gridCol w:w="10216"/>
        <w:gridCol w:w="2126"/>
      </w:tblGrid>
      <w:tr w:rsidR="00B367A8" w14:paraId="07F7C576" w14:textId="77777777" w:rsidTr="00B8665B">
        <w:tc>
          <w:tcPr>
            <w:tcW w:w="12342" w:type="dxa"/>
            <w:gridSpan w:val="2"/>
            <w:shd w:val="clear" w:color="auto" w:fill="D9D9D9" w:themeFill="background1" w:themeFillShade="D9"/>
          </w:tcPr>
          <w:p w14:paraId="0F6DF25E" w14:textId="77777777" w:rsidR="00B367A8" w:rsidRPr="00825AE7" w:rsidRDefault="00B367A8" w:rsidP="00304FC3">
            <w:pPr>
              <w:keepNext/>
              <w:keepLines/>
              <w:bidi/>
              <w:spacing w:before="480"/>
              <w:jc w:val="both"/>
              <w:outlineLvl w:val="0"/>
              <w:rPr>
                <w:rFonts w:ascii="Cambria" w:hAnsi="Cambria"/>
                <w:b/>
                <w:bCs/>
                <w:color w:val="000000" w:themeColor="text1"/>
                <w:sz w:val="24"/>
                <w:szCs w:val="24"/>
              </w:rPr>
            </w:pPr>
            <w:r w:rsidRPr="00825AE7">
              <w:rPr>
                <w:rFonts w:ascii="Cambria" w:hAnsi="Cambria"/>
                <w:b/>
                <w:bCs/>
                <w:color w:val="000000" w:themeColor="text1"/>
                <w:sz w:val="24"/>
                <w:szCs w:val="24"/>
              </w:rPr>
              <w:br w:type="page"/>
            </w:r>
            <w:bookmarkStart w:id="11" w:name="_Toc334906990"/>
            <w:r w:rsidRPr="00825AE7">
              <w:rPr>
                <w:rFonts w:ascii="Cambria" w:hAnsi="Cambria" w:hint="cs"/>
                <w:b/>
                <w:bCs/>
                <w:color w:val="000000" w:themeColor="text1"/>
                <w:sz w:val="24"/>
                <w:szCs w:val="24"/>
                <w:rtl/>
              </w:rPr>
              <w:t xml:space="preserve">د </w:t>
            </w:r>
            <w:r w:rsidRPr="00825AE7">
              <w:rPr>
                <w:rFonts w:ascii="Cambria" w:hAnsi="Cambria"/>
                <w:b/>
                <w:bCs/>
                <w:color w:val="000000" w:themeColor="text1"/>
                <w:sz w:val="24"/>
                <w:szCs w:val="24"/>
                <w:rtl/>
              </w:rPr>
              <w:t>–</w:t>
            </w:r>
            <w:r w:rsidRPr="00825AE7">
              <w:rPr>
                <w:rFonts w:ascii="Cambria" w:hAnsi="Cambria" w:hint="cs"/>
                <w:b/>
                <w:bCs/>
                <w:color w:val="000000" w:themeColor="text1"/>
                <w:sz w:val="24"/>
                <w:szCs w:val="24"/>
                <w:rtl/>
              </w:rPr>
              <w:t xml:space="preserve"> تسليم العطاءات</w:t>
            </w:r>
            <w:bookmarkEnd w:id="11"/>
          </w:p>
        </w:tc>
      </w:tr>
      <w:tr w:rsidR="00B367A8" w14:paraId="746037A1" w14:textId="77777777" w:rsidTr="00B8665B">
        <w:tc>
          <w:tcPr>
            <w:tcW w:w="10216" w:type="dxa"/>
          </w:tcPr>
          <w:p w14:paraId="385B8E25" w14:textId="77777777" w:rsidR="00B367A8" w:rsidRPr="00825AE7" w:rsidRDefault="00B367A8" w:rsidP="009A54BD">
            <w:pPr>
              <w:tabs>
                <w:tab w:val="left" w:pos="317"/>
                <w:tab w:val="left" w:pos="459"/>
              </w:tabs>
              <w:suppressAutoHyphens/>
              <w:bidi/>
              <w:spacing w:before="120" w:after="120"/>
              <w:jc w:val="both"/>
              <w:rPr>
                <w:sz w:val="24"/>
                <w:szCs w:val="24"/>
              </w:rPr>
            </w:pPr>
            <w:r w:rsidRPr="00825AE7">
              <w:rPr>
                <w:sz w:val="24"/>
                <w:szCs w:val="24"/>
                <w:rtl/>
              </w:rPr>
              <w:t>19.1</w:t>
            </w:r>
            <w:r w:rsidRPr="00825AE7">
              <w:rPr>
                <w:rFonts w:hint="cs"/>
                <w:b/>
                <w:bCs/>
                <w:sz w:val="24"/>
                <w:szCs w:val="24"/>
                <w:rtl/>
              </w:rPr>
              <w:t>(أ)</w:t>
            </w:r>
            <w:r w:rsidRPr="00825AE7">
              <w:rPr>
                <w:sz w:val="24"/>
                <w:szCs w:val="24"/>
              </w:rPr>
              <w:tab/>
            </w:r>
            <w:r w:rsidRPr="00825AE7">
              <w:rPr>
                <w:sz w:val="24"/>
                <w:szCs w:val="24"/>
              </w:rPr>
              <w:tab/>
            </w:r>
            <w:r w:rsidRPr="00825AE7">
              <w:rPr>
                <w:sz w:val="24"/>
                <w:szCs w:val="24"/>
                <w:rtl/>
              </w:rPr>
              <w:t xml:space="preserve">يتم تسليم العطاءات باليد أو بالبريد الالكتروني او البريد الخارجي السريع كما محدد في ورقة بيانات العطاء </w:t>
            </w:r>
          </w:p>
        </w:tc>
        <w:tc>
          <w:tcPr>
            <w:tcW w:w="2126" w:type="dxa"/>
            <w:shd w:val="clear" w:color="auto" w:fill="auto"/>
          </w:tcPr>
          <w:p w14:paraId="2B68F3DD" w14:textId="77777777" w:rsidR="00B367A8" w:rsidRPr="00825AE7" w:rsidRDefault="00B367A8" w:rsidP="004A4BE4">
            <w:pPr>
              <w:keepNext/>
              <w:keepLines/>
              <w:bidi/>
              <w:spacing w:before="200"/>
              <w:outlineLvl w:val="1"/>
              <w:rPr>
                <w:rFonts w:ascii="Arial Narrow" w:eastAsia="Calibri" w:hAnsi="Arial Narrow" w:cs="Arial"/>
                <w:b/>
                <w:bCs/>
                <w:sz w:val="24"/>
                <w:szCs w:val="24"/>
              </w:rPr>
            </w:pPr>
            <w:bookmarkStart w:id="12" w:name="_Toc334906991"/>
            <w:r w:rsidRPr="00825AE7">
              <w:rPr>
                <w:rFonts w:ascii="Arial Narrow" w:eastAsia="Calibri" w:hAnsi="Arial Narrow" w:cs="Arial"/>
                <w:b/>
                <w:bCs/>
                <w:sz w:val="24"/>
                <w:szCs w:val="24"/>
                <w:rtl/>
              </w:rPr>
              <w:t>19.</w:t>
            </w:r>
            <w:r w:rsidRPr="00825AE7">
              <w:rPr>
                <w:rFonts w:ascii="Arial Narrow" w:eastAsia="Calibri" w:hAnsi="Arial Narrow" w:cs="Arial" w:hint="cs"/>
                <w:b/>
                <w:bCs/>
                <w:sz w:val="24"/>
                <w:szCs w:val="24"/>
                <w:rtl/>
              </w:rPr>
              <w:t xml:space="preserve"> ختم وتأشير</w:t>
            </w:r>
            <w:r w:rsidRPr="00825AE7">
              <w:rPr>
                <w:rFonts w:ascii="Arial Narrow" w:eastAsia="Calibri" w:hAnsi="Arial Narrow" w:cs="Arial"/>
                <w:b/>
                <w:bCs/>
                <w:sz w:val="24"/>
                <w:szCs w:val="24"/>
                <w:rtl/>
              </w:rPr>
              <w:t xml:space="preserve"> العطاءات</w:t>
            </w:r>
            <w:bookmarkEnd w:id="12"/>
            <w:r w:rsidRPr="00825AE7">
              <w:rPr>
                <w:rFonts w:ascii="Arial Narrow" w:eastAsia="Calibri" w:hAnsi="Arial Narrow" w:cs="Arial"/>
                <w:b/>
                <w:bCs/>
                <w:sz w:val="24"/>
                <w:szCs w:val="24"/>
                <w:rtl/>
              </w:rPr>
              <w:t xml:space="preserve"> </w:t>
            </w:r>
          </w:p>
        </w:tc>
      </w:tr>
      <w:tr w:rsidR="00B367A8" w14:paraId="0F386365" w14:textId="77777777" w:rsidTr="00B8665B">
        <w:tc>
          <w:tcPr>
            <w:tcW w:w="10216" w:type="dxa"/>
          </w:tcPr>
          <w:p w14:paraId="0AF5E2B2" w14:textId="535052C4" w:rsidR="00B367A8" w:rsidRPr="00825AE7" w:rsidRDefault="00B367A8" w:rsidP="008805F1">
            <w:pPr>
              <w:jc w:val="both"/>
              <w:rPr>
                <w:sz w:val="24"/>
                <w:szCs w:val="24"/>
              </w:rPr>
            </w:pPr>
            <w:r w:rsidRPr="00825AE7">
              <w:rPr>
                <w:rFonts w:hint="cs"/>
                <w:sz w:val="24"/>
                <w:szCs w:val="24"/>
                <w:rtl/>
              </w:rPr>
              <w:lastRenderedPageBreak/>
              <w:t xml:space="preserve"> </w:t>
            </w:r>
            <w:r w:rsidRPr="00825AE7">
              <w:rPr>
                <w:rFonts w:hint="cs"/>
                <w:b/>
                <w:bCs/>
                <w:sz w:val="24"/>
                <w:szCs w:val="24"/>
                <w:rtl/>
              </w:rPr>
              <w:t xml:space="preserve">(ب) </w:t>
            </w:r>
            <w:r w:rsidRPr="00825AE7">
              <w:rPr>
                <w:sz w:val="24"/>
                <w:szCs w:val="24"/>
                <w:rtl/>
              </w:rPr>
              <w:t xml:space="preserve">على مقدم العطاء </w:t>
            </w:r>
            <w:r w:rsidRPr="00825AE7">
              <w:rPr>
                <w:rFonts w:hint="cs"/>
                <w:sz w:val="24"/>
                <w:szCs w:val="24"/>
                <w:rtl/>
              </w:rPr>
              <w:t>وضع</w:t>
            </w:r>
            <w:r w:rsidRPr="00825AE7">
              <w:rPr>
                <w:sz w:val="24"/>
                <w:szCs w:val="24"/>
                <w:rtl/>
              </w:rPr>
              <w:t xml:space="preserve"> العطاء وكل نسخة عنه في </w:t>
            </w:r>
            <w:r w:rsidRPr="00825AE7">
              <w:rPr>
                <w:rFonts w:hint="cs"/>
                <w:sz w:val="24"/>
                <w:szCs w:val="24"/>
                <w:rtl/>
              </w:rPr>
              <w:t>أغلفة</w:t>
            </w:r>
            <w:r w:rsidRPr="00825AE7">
              <w:rPr>
                <w:sz w:val="24"/>
                <w:szCs w:val="24"/>
                <w:rtl/>
              </w:rPr>
              <w:t xml:space="preserve"> منفصلة</w:t>
            </w:r>
            <w:r w:rsidRPr="00825AE7">
              <w:rPr>
                <w:rFonts w:hint="cs"/>
                <w:sz w:val="24"/>
                <w:szCs w:val="24"/>
                <w:rtl/>
              </w:rPr>
              <w:t xml:space="preserve"> ومختومة</w:t>
            </w:r>
            <w:r w:rsidRPr="00825AE7">
              <w:rPr>
                <w:sz w:val="24"/>
                <w:szCs w:val="24"/>
                <w:rtl/>
              </w:rPr>
              <w:t xml:space="preserve">، </w:t>
            </w:r>
            <w:r w:rsidRPr="00825AE7">
              <w:rPr>
                <w:rFonts w:hint="cs"/>
                <w:sz w:val="24"/>
                <w:szCs w:val="24"/>
                <w:rtl/>
              </w:rPr>
              <w:t>وذلك مع التأشير</w:t>
            </w:r>
            <w:r w:rsidRPr="00825AE7">
              <w:rPr>
                <w:sz w:val="24"/>
                <w:szCs w:val="24"/>
                <w:rtl/>
              </w:rPr>
              <w:t xml:space="preserve"> على </w:t>
            </w:r>
            <w:r w:rsidRPr="00825AE7">
              <w:rPr>
                <w:rFonts w:hint="cs"/>
                <w:sz w:val="24"/>
                <w:szCs w:val="24"/>
                <w:rtl/>
              </w:rPr>
              <w:t>الأغلفة بـ</w:t>
            </w:r>
            <w:r w:rsidRPr="00825AE7">
              <w:rPr>
                <w:sz w:val="24"/>
                <w:szCs w:val="24"/>
                <w:rtl/>
              </w:rPr>
              <w:t xml:space="preserve"> "</w:t>
            </w:r>
            <w:r w:rsidRPr="00825AE7">
              <w:rPr>
                <w:rFonts w:hint="cs"/>
                <w:sz w:val="24"/>
                <w:szCs w:val="24"/>
                <w:rtl/>
              </w:rPr>
              <w:t>أصل</w:t>
            </w:r>
            <w:r w:rsidRPr="00825AE7">
              <w:rPr>
                <w:sz w:val="24"/>
                <w:szCs w:val="24"/>
                <w:rtl/>
              </w:rPr>
              <w:t xml:space="preserve">" </w:t>
            </w:r>
            <w:r w:rsidRPr="00825AE7">
              <w:rPr>
                <w:rFonts w:hint="cs"/>
                <w:sz w:val="24"/>
                <w:szCs w:val="24"/>
                <w:rtl/>
              </w:rPr>
              <w:t>أ</w:t>
            </w:r>
            <w:r w:rsidRPr="00825AE7">
              <w:rPr>
                <w:sz w:val="24"/>
                <w:szCs w:val="24"/>
                <w:rtl/>
              </w:rPr>
              <w:t>و"نسخة". توضع ال</w:t>
            </w:r>
            <w:r w:rsidRPr="00825AE7">
              <w:rPr>
                <w:rFonts w:hint="cs"/>
                <w:sz w:val="24"/>
                <w:szCs w:val="24"/>
                <w:rtl/>
              </w:rPr>
              <w:t>أغلفة المتضمنة الأصل والنسخ</w:t>
            </w:r>
            <w:r w:rsidRPr="00825AE7">
              <w:rPr>
                <w:sz w:val="24"/>
                <w:szCs w:val="24"/>
                <w:rtl/>
              </w:rPr>
              <w:t xml:space="preserve"> في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w:t>
            </w:r>
            <w:r w:rsidRPr="00825AE7">
              <w:rPr>
                <w:rFonts w:hint="cs"/>
                <w:sz w:val="24"/>
                <w:szCs w:val="24"/>
                <w:rtl/>
                <w:lang w:bidi="ar-IQ"/>
              </w:rPr>
              <w:t xml:space="preserve"> </w:t>
            </w:r>
            <w:r w:rsidRPr="00825AE7">
              <w:rPr>
                <w:rFonts w:hint="cs"/>
                <w:b/>
                <w:bCs/>
                <w:color w:val="FF0000"/>
                <w:sz w:val="24"/>
                <w:szCs w:val="24"/>
                <w:rtl/>
                <w:lang w:bidi="ar-IQ"/>
              </w:rPr>
              <w:t>كما محدد في ورقة بيانات العطاء</w:t>
            </w:r>
            <w:r w:rsidRPr="00825AE7">
              <w:rPr>
                <w:rFonts w:hint="cs"/>
                <w:color w:val="FF0000"/>
                <w:sz w:val="24"/>
                <w:szCs w:val="24"/>
                <w:rtl/>
                <w:lang w:bidi="ar-IQ"/>
              </w:rPr>
              <w:t xml:space="preserve"> </w:t>
            </w:r>
            <w:r w:rsidRPr="00825AE7">
              <w:rPr>
                <w:sz w:val="24"/>
                <w:szCs w:val="24"/>
                <w:rtl/>
              </w:rPr>
              <w:t>.</w:t>
            </w:r>
          </w:p>
        </w:tc>
        <w:tc>
          <w:tcPr>
            <w:tcW w:w="2126" w:type="dxa"/>
          </w:tcPr>
          <w:p w14:paraId="16066AB5" w14:textId="77777777" w:rsidR="00B367A8" w:rsidRPr="00304FC3" w:rsidRDefault="00B367A8" w:rsidP="00304FC3">
            <w:pPr>
              <w:jc w:val="both"/>
              <w:rPr>
                <w:sz w:val="20"/>
                <w:szCs w:val="20"/>
              </w:rPr>
            </w:pPr>
          </w:p>
        </w:tc>
      </w:tr>
      <w:tr w:rsidR="00B367A8" w14:paraId="36C4A674" w14:textId="77777777" w:rsidTr="00B8665B">
        <w:tc>
          <w:tcPr>
            <w:tcW w:w="10216" w:type="dxa"/>
          </w:tcPr>
          <w:p w14:paraId="693BAD1B" w14:textId="77777777" w:rsidR="00B367A8" w:rsidRPr="00825AE7" w:rsidRDefault="00B367A8" w:rsidP="008805F1">
            <w:pPr>
              <w:tabs>
                <w:tab w:val="left" w:pos="-1008"/>
                <w:tab w:val="left" w:pos="634"/>
              </w:tabs>
              <w:bidi/>
              <w:spacing w:before="120" w:after="120"/>
              <w:ind w:left="634" w:hanging="634"/>
              <w:jc w:val="both"/>
              <w:rPr>
                <w:b/>
                <w:sz w:val="24"/>
                <w:szCs w:val="24"/>
              </w:rPr>
            </w:pPr>
            <w:r w:rsidRPr="00825AE7">
              <w:rPr>
                <w:sz w:val="24"/>
                <w:szCs w:val="24"/>
                <w:rtl/>
              </w:rPr>
              <w:t>19.</w:t>
            </w:r>
            <w:r w:rsidRPr="00825AE7">
              <w:rPr>
                <w:rFonts w:hint="cs"/>
                <w:sz w:val="24"/>
                <w:szCs w:val="24"/>
                <w:rtl/>
              </w:rPr>
              <w:t>2</w:t>
            </w:r>
            <w:r w:rsidRPr="00825AE7">
              <w:rPr>
                <w:sz w:val="24"/>
                <w:szCs w:val="24"/>
              </w:rPr>
              <w:tab/>
            </w:r>
            <w:r w:rsidRPr="00825AE7">
              <w:rPr>
                <w:sz w:val="24"/>
                <w:szCs w:val="24"/>
                <w:rtl/>
              </w:rPr>
              <w:t xml:space="preserve">يتعين على </w:t>
            </w:r>
            <w:r w:rsidRPr="00825AE7">
              <w:rPr>
                <w:rFonts w:hint="cs"/>
                <w:sz w:val="24"/>
                <w:szCs w:val="24"/>
                <w:rtl/>
              </w:rPr>
              <w:t>الأغلفة</w:t>
            </w:r>
            <w:r w:rsidRPr="00825AE7">
              <w:rPr>
                <w:sz w:val="24"/>
                <w:szCs w:val="24"/>
                <w:rtl/>
              </w:rPr>
              <w:t xml:space="preserve"> الداخلية والخارجية أن</w:t>
            </w:r>
            <w:r w:rsidRPr="00825AE7">
              <w:rPr>
                <w:rFonts w:hint="cs"/>
                <w:sz w:val="24"/>
                <w:szCs w:val="24"/>
                <w:rtl/>
              </w:rPr>
              <w:t>:</w:t>
            </w:r>
          </w:p>
        </w:tc>
        <w:tc>
          <w:tcPr>
            <w:tcW w:w="2126" w:type="dxa"/>
          </w:tcPr>
          <w:p w14:paraId="316CD218" w14:textId="77777777" w:rsidR="00B367A8" w:rsidRPr="00304FC3" w:rsidRDefault="00B367A8" w:rsidP="00304FC3">
            <w:pPr>
              <w:jc w:val="both"/>
              <w:rPr>
                <w:sz w:val="20"/>
                <w:szCs w:val="20"/>
              </w:rPr>
            </w:pPr>
          </w:p>
        </w:tc>
      </w:tr>
      <w:tr w:rsidR="00B367A8" w14:paraId="61E87E68" w14:textId="77777777" w:rsidTr="00B8665B">
        <w:tc>
          <w:tcPr>
            <w:tcW w:w="10216" w:type="dxa"/>
          </w:tcPr>
          <w:p w14:paraId="1CD79AAB"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(أ)</w:t>
            </w:r>
            <w:r w:rsidRPr="00825AE7">
              <w:rPr>
                <w:sz w:val="24"/>
                <w:szCs w:val="24"/>
              </w:rPr>
              <w:tab/>
            </w:r>
            <w:r w:rsidRPr="00825AE7">
              <w:rPr>
                <w:rFonts w:hint="cs"/>
                <w:sz w:val="24"/>
                <w:szCs w:val="24"/>
                <w:rtl/>
              </w:rPr>
              <w:t>تحمل إسم وعنوان مقدم العطاء مع ختمه على الزوايا الأربع من الغلاف؛</w:t>
            </w:r>
          </w:p>
        </w:tc>
        <w:tc>
          <w:tcPr>
            <w:tcW w:w="2126" w:type="dxa"/>
          </w:tcPr>
          <w:p w14:paraId="16554FF1" w14:textId="77777777" w:rsidR="00B367A8" w:rsidRPr="00304FC3" w:rsidRDefault="00B367A8" w:rsidP="00304FC3">
            <w:pPr>
              <w:jc w:val="both"/>
              <w:rPr>
                <w:sz w:val="20"/>
                <w:szCs w:val="20"/>
              </w:rPr>
            </w:pPr>
          </w:p>
        </w:tc>
      </w:tr>
      <w:tr w:rsidR="00B367A8" w14:paraId="435C5158" w14:textId="77777777" w:rsidTr="00B8665B">
        <w:tc>
          <w:tcPr>
            <w:tcW w:w="10216" w:type="dxa"/>
          </w:tcPr>
          <w:p w14:paraId="5787D0BD" w14:textId="77777777" w:rsidR="00B367A8" w:rsidRPr="00825AE7" w:rsidRDefault="00B367A8" w:rsidP="00304FC3">
            <w:pPr>
              <w:tabs>
                <w:tab w:val="left" w:pos="175"/>
                <w:tab w:val="left" w:pos="634"/>
              </w:tabs>
              <w:suppressAutoHyphens/>
              <w:bidi/>
              <w:spacing w:before="120" w:after="120"/>
              <w:jc w:val="both"/>
              <w:rPr>
                <w:sz w:val="24"/>
                <w:szCs w:val="24"/>
              </w:rPr>
            </w:pPr>
            <w:r w:rsidRPr="00825AE7">
              <w:rPr>
                <w:sz w:val="24"/>
                <w:szCs w:val="24"/>
                <w:rtl/>
              </w:rPr>
              <w:t>(ب)</w:t>
            </w:r>
            <w:r w:rsidRPr="00825AE7">
              <w:rPr>
                <w:sz w:val="24"/>
                <w:szCs w:val="24"/>
              </w:rPr>
              <w:tab/>
            </w:r>
            <w:r w:rsidRPr="00825AE7">
              <w:rPr>
                <w:b/>
                <w:sz w:val="24"/>
                <w:szCs w:val="24"/>
                <w:rtl/>
              </w:rPr>
              <w:t>تكون موجهة إلى جهة التعاقد على العنوان ال</w:t>
            </w:r>
            <w:r w:rsidRPr="00825AE7">
              <w:rPr>
                <w:rFonts w:hint="cs"/>
                <w:b/>
                <w:sz w:val="24"/>
                <w:szCs w:val="24"/>
                <w:rtl/>
              </w:rPr>
              <w:t xml:space="preserve">محدد </w:t>
            </w:r>
            <w:r w:rsidRPr="00825AE7">
              <w:rPr>
                <w:bCs/>
                <w:sz w:val="24"/>
                <w:szCs w:val="24"/>
                <w:rtl/>
              </w:rPr>
              <w:t xml:space="preserve">في </w:t>
            </w:r>
            <w:r w:rsidRPr="00825AE7">
              <w:rPr>
                <w:rFonts w:hint="cs"/>
                <w:b/>
                <w:bCs/>
                <w:sz w:val="24"/>
                <w:szCs w:val="24"/>
                <w:rtl/>
              </w:rPr>
              <w:t>ورقة</w:t>
            </w:r>
            <w:r w:rsidRPr="00825AE7">
              <w:rPr>
                <w:bCs/>
                <w:sz w:val="24"/>
                <w:szCs w:val="24"/>
                <w:rtl/>
              </w:rPr>
              <w:t xml:space="preserve"> بيانات العطاء</w:t>
            </w:r>
            <w:r w:rsidRPr="00825AE7">
              <w:rPr>
                <w:rFonts w:hint="cs"/>
                <w:b/>
                <w:sz w:val="24"/>
                <w:szCs w:val="24"/>
                <w:rtl/>
              </w:rPr>
              <w:t>؛</w:t>
            </w:r>
          </w:p>
        </w:tc>
        <w:tc>
          <w:tcPr>
            <w:tcW w:w="2126" w:type="dxa"/>
          </w:tcPr>
          <w:p w14:paraId="105FB981" w14:textId="77777777" w:rsidR="00B367A8" w:rsidRPr="00304FC3" w:rsidRDefault="00B367A8" w:rsidP="00304FC3">
            <w:pPr>
              <w:jc w:val="both"/>
              <w:rPr>
                <w:sz w:val="20"/>
                <w:szCs w:val="20"/>
              </w:rPr>
            </w:pPr>
          </w:p>
        </w:tc>
      </w:tr>
      <w:tr w:rsidR="00B367A8" w14:paraId="42831EFB" w14:textId="77777777" w:rsidTr="00B8665B">
        <w:tc>
          <w:tcPr>
            <w:tcW w:w="10216" w:type="dxa"/>
          </w:tcPr>
          <w:p w14:paraId="23710340"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(ج)</w:t>
            </w:r>
            <w:r w:rsidRPr="00825AE7">
              <w:rPr>
                <w:sz w:val="24"/>
                <w:szCs w:val="24"/>
              </w:rPr>
              <w:tab/>
            </w:r>
            <w:r w:rsidRPr="00825AE7">
              <w:rPr>
                <w:sz w:val="24"/>
                <w:szCs w:val="24"/>
                <w:rtl/>
              </w:rPr>
              <w:t>تحمل اسم</w:t>
            </w:r>
            <w:r w:rsidRPr="00825AE7">
              <w:rPr>
                <w:rFonts w:hint="cs"/>
                <w:sz w:val="24"/>
                <w:szCs w:val="24"/>
                <w:rtl/>
              </w:rPr>
              <w:t xml:space="preserve"> ورقم</w:t>
            </w:r>
            <w:r w:rsidRPr="00825AE7">
              <w:rPr>
                <w:sz w:val="24"/>
                <w:szCs w:val="24"/>
                <w:rtl/>
              </w:rPr>
              <w:t xml:space="preserve"> المناقصة</w:t>
            </w:r>
            <w:r w:rsidRPr="00825AE7">
              <w:rPr>
                <w:rFonts w:hint="cs"/>
                <w:sz w:val="24"/>
                <w:szCs w:val="24"/>
                <w:rtl/>
              </w:rPr>
              <w:t xml:space="preserve"> وكتاب الدعوة</w:t>
            </w:r>
            <w:r w:rsidRPr="00825AE7">
              <w:rPr>
                <w:sz w:val="24"/>
                <w:szCs w:val="24"/>
                <w:rtl/>
              </w:rPr>
              <w:t xml:space="preserve">، كما هو </w:t>
            </w:r>
            <w:r w:rsidRPr="00825AE7">
              <w:rPr>
                <w:rFonts w:hint="cs"/>
                <w:sz w:val="24"/>
                <w:szCs w:val="24"/>
                <w:rtl/>
              </w:rPr>
              <w:t>محدد</w:t>
            </w:r>
            <w:r w:rsidRPr="00825AE7">
              <w:rPr>
                <w:sz w:val="24"/>
                <w:szCs w:val="24"/>
                <w:rtl/>
              </w:rPr>
              <w:t xml:space="preserve"> في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b/>
                <w:bCs/>
                <w:sz w:val="24"/>
                <w:szCs w:val="24"/>
                <w:rtl/>
              </w:rPr>
              <w:t>؛</w:t>
            </w:r>
          </w:p>
        </w:tc>
        <w:tc>
          <w:tcPr>
            <w:tcW w:w="2126" w:type="dxa"/>
          </w:tcPr>
          <w:p w14:paraId="41966A91" w14:textId="77777777" w:rsidR="00B367A8" w:rsidRPr="00304FC3" w:rsidRDefault="00B367A8" w:rsidP="00304FC3">
            <w:pPr>
              <w:jc w:val="both"/>
              <w:rPr>
                <w:sz w:val="20"/>
                <w:szCs w:val="20"/>
              </w:rPr>
            </w:pPr>
          </w:p>
        </w:tc>
      </w:tr>
      <w:tr w:rsidR="00B367A8" w14:paraId="63A84C97" w14:textId="77777777" w:rsidTr="00B8665B">
        <w:tc>
          <w:tcPr>
            <w:tcW w:w="10216" w:type="dxa"/>
          </w:tcPr>
          <w:p w14:paraId="0AE7DD2A" w14:textId="77777777" w:rsidR="00B367A8" w:rsidRPr="00825AE7" w:rsidRDefault="00B367A8" w:rsidP="00304FC3">
            <w:pPr>
              <w:bidi/>
              <w:jc w:val="both"/>
              <w:rPr>
                <w:sz w:val="24"/>
                <w:szCs w:val="24"/>
                <w:rtl/>
                <w:lang w:bidi="ar-IQ"/>
              </w:rPr>
            </w:pPr>
            <w:r w:rsidRPr="00825AE7">
              <w:rPr>
                <w:sz w:val="24"/>
                <w:szCs w:val="24"/>
                <w:rtl/>
              </w:rPr>
              <w:t>(د)</w:t>
            </w:r>
            <w:r w:rsidRPr="00825AE7">
              <w:rPr>
                <w:sz w:val="24"/>
                <w:szCs w:val="24"/>
              </w:rPr>
              <w:tab/>
            </w:r>
            <w:r w:rsidRPr="00825AE7">
              <w:rPr>
                <w:sz w:val="24"/>
                <w:szCs w:val="24"/>
                <w:rtl/>
              </w:rPr>
              <w:t xml:space="preserve">وأن تحمل عبارة "لا يفتح قبل </w:t>
            </w:r>
            <w:r w:rsidRPr="00825AE7">
              <w:rPr>
                <w:rFonts w:hint="cs"/>
                <w:sz w:val="24"/>
                <w:szCs w:val="24"/>
                <w:rtl/>
              </w:rPr>
              <w:t>[</w:t>
            </w:r>
            <w:r w:rsidRPr="00825AE7">
              <w:rPr>
                <w:sz w:val="24"/>
                <w:szCs w:val="24"/>
                <w:rtl/>
              </w:rPr>
              <w:t>الوقت والتاريخ</w:t>
            </w:r>
            <w:r w:rsidRPr="00825AE7">
              <w:rPr>
                <w:rFonts w:hint="cs"/>
                <w:sz w:val="24"/>
                <w:szCs w:val="24"/>
                <w:rtl/>
              </w:rPr>
              <w:t>]</w:t>
            </w:r>
            <w:r w:rsidRPr="00825AE7">
              <w:rPr>
                <w:sz w:val="24"/>
                <w:szCs w:val="24"/>
                <w:rtl/>
              </w:rPr>
              <w:t>"، على أن تستكمل بالوقت والتاريخ المحددين في</w:t>
            </w:r>
            <w:r w:rsidRPr="00825AE7">
              <w:rPr>
                <w:rFonts w:hint="cs"/>
                <w:sz w:val="24"/>
                <w:szCs w:val="24"/>
                <w:rtl/>
              </w:rPr>
              <w:t xml:space="preserve">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sz w:val="24"/>
                <w:szCs w:val="24"/>
                <w:rtl/>
              </w:rPr>
              <w:t xml:space="preserve"> للفقرة 20.1 من</w:t>
            </w:r>
            <w:r w:rsidRPr="00825AE7">
              <w:rPr>
                <w:sz w:val="24"/>
                <w:szCs w:val="24"/>
                <w:rtl/>
              </w:rPr>
              <w:t xml:space="preserve"> </w:t>
            </w:r>
            <w:r w:rsidRPr="00825AE7">
              <w:rPr>
                <w:rFonts w:hint="cs"/>
                <w:sz w:val="24"/>
                <w:szCs w:val="24"/>
                <w:rtl/>
              </w:rPr>
              <w:t xml:space="preserve"> </w:t>
            </w:r>
            <w:r w:rsidRPr="00825AE7">
              <w:rPr>
                <w:sz w:val="24"/>
                <w:szCs w:val="24"/>
                <w:rtl/>
              </w:rPr>
              <w:t>التعليمات إلى مقدمي العطاءات</w:t>
            </w:r>
            <w:r w:rsidRPr="00825AE7">
              <w:rPr>
                <w:rFonts w:hint="cs"/>
                <w:sz w:val="24"/>
                <w:szCs w:val="24"/>
                <w:rtl/>
              </w:rPr>
              <w:t>.</w:t>
            </w:r>
          </w:p>
        </w:tc>
        <w:tc>
          <w:tcPr>
            <w:tcW w:w="2126" w:type="dxa"/>
          </w:tcPr>
          <w:p w14:paraId="7C1C45A2" w14:textId="77777777" w:rsidR="00B367A8" w:rsidRPr="00304FC3" w:rsidRDefault="00B367A8" w:rsidP="00304FC3">
            <w:pPr>
              <w:jc w:val="both"/>
              <w:rPr>
                <w:sz w:val="20"/>
                <w:szCs w:val="20"/>
              </w:rPr>
            </w:pPr>
          </w:p>
        </w:tc>
      </w:tr>
      <w:tr w:rsidR="00B367A8" w14:paraId="708A53F6" w14:textId="77777777" w:rsidTr="00B8665B">
        <w:tc>
          <w:tcPr>
            <w:tcW w:w="10216" w:type="dxa"/>
            <w:shd w:val="clear" w:color="auto" w:fill="auto"/>
          </w:tcPr>
          <w:p w14:paraId="6CBCC8A1" w14:textId="77777777" w:rsidR="00B367A8" w:rsidRPr="00825AE7" w:rsidRDefault="00B367A8" w:rsidP="00304FC3">
            <w:pPr>
              <w:tabs>
                <w:tab w:val="left" w:pos="-1008"/>
                <w:tab w:val="left" w:pos="0"/>
                <w:tab w:val="left" w:pos="634"/>
              </w:tabs>
              <w:bidi/>
              <w:spacing w:before="120" w:after="120"/>
              <w:jc w:val="both"/>
              <w:rPr>
                <w:b/>
                <w:i/>
                <w:spacing w:val="-3"/>
                <w:sz w:val="24"/>
                <w:szCs w:val="24"/>
              </w:rPr>
            </w:pPr>
            <w:r w:rsidRPr="00825AE7">
              <w:rPr>
                <w:sz w:val="24"/>
                <w:szCs w:val="24"/>
                <w:rtl/>
              </w:rPr>
              <w:t>19.3</w:t>
            </w:r>
            <w:r w:rsidRPr="00825AE7">
              <w:rPr>
                <w:sz w:val="24"/>
                <w:szCs w:val="24"/>
              </w:rPr>
              <w:tab/>
            </w:r>
            <w:r w:rsidRPr="00825AE7">
              <w:rPr>
                <w:sz w:val="24"/>
                <w:szCs w:val="24"/>
                <w:rtl/>
                <w:lang w:bidi="ar-LB"/>
              </w:rPr>
              <w:t>إذا لم</w:t>
            </w:r>
            <w:r w:rsidRPr="00825AE7">
              <w:rPr>
                <w:rFonts w:hint="cs"/>
                <w:sz w:val="24"/>
                <w:szCs w:val="24"/>
                <w:rtl/>
                <w:lang w:bidi="ar-LB"/>
              </w:rPr>
              <w:t xml:space="preserve"> </w:t>
            </w:r>
            <w:r w:rsidRPr="00825AE7">
              <w:rPr>
                <w:sz w:val="24"/>
                <w:szCs w:val="24"/>
                <w:rtl/>
                <w:lang w:bidi="ar-LB"/>
              </w:rPr>
              <w:t>يكن</w:t>
            </w:r>
            <w:r w:rsidRPr="00825AE7">
              <w:rPr>
                <w:rFonts w:hint="cs"/>
                <w:sz w:val="24"/>
                <w:szCs w:val="24"/>
                <w:rtl/>
                <w:lang w:bidi="ar-LB"/>
              </w:rPr>
              <w:t xml:space="preserve"> الغلاف</w:t>
            </w:r>
            <w:r w:rsidRPr="00825AE7">
              <w:rPr>
                <w:sz w:val="24"/>
                <w:szCs w:val="24"/>
                <w:rtl/>
                <w:lang w:bidi="ar-LB"/>
              </w:rPr>
              <w:t xml:space="preserve"> الخارجي </w:t>
            </w:r>
            <w:r w:rsidRPr="00825AE7">
              <w:rPr>
                <w:rFonts w:hint="cs"/>
                <w:sz w:val="24"/>
                <w:szCs w:val="24"/>
                <w:rtl/>
                <w:lang w:bidi="ar-LB"/>
              </w:rPr>
              <w:t>مختوماً</w:t>
            </w:r>
            <w:r w:rsidRPr="00825AE7">
              <w:rPr>
                <w:sz w:val="24"/>
                <w:szCs w:val="24"/>
                <w:rtl/>
                <w:lang w:bidi="ar-LB"/>
              </w:rPr>
              <w:t xml:space="preserve"> </w:t>
            </w:r>
            <w:r w:rsidRPr="00825AE7">
              <w:rPr>
                <w:rFonts w:hint="cs"/>
                <w:sz w:val="24"/>
                <w:szCs w:val="24"/>
                <w:rtl/>
                <w:lang w:bidi="ar-LB"/>
              </w:rPr>
              <w:t>ومؤشّراً عليه وفق ما هو محدد</w:t>
            </w:r>
            <w:r w:rsidRPr="00825AE7">
              <w:rPr>
                <w:spacing w:val="-4"/>
                <w:sz w:val="24"/>
                <w:szCs w:val="24"/>
                <w:rtl/>
              </w:rPr>
              <w:t xml:space="preserve"> في </w:t>
            </w:r>
            <w:r w:rsidRPr="00825AE7">
              <w:rPr>
                <w:rFonts w:hint="cs"/>
                <w:spacing w:val="-4"/>
                <w:sz w:val="24"/>
                <w:szCs w:val="24"/>
                <w:rtl/>
              </w:rPr>
              <w:t>المادة</w:t>
            </w:r>
            <w:r w:rsidRPr="00825AE7">
              <w:rPr>
                <w:spacing w:val="-4"/>
                <w:sz w:val="24"/>
                <w:szCs w:val="24"/>
              </w:rPr>
              <w:t xml:space="preserve"> </w:t>
            </w:r>
            <w:r w:rsidRPr="00825AE7">
              <w:rPr>
                <w:rFonts w:hint="cs"/>
                <w:spacing w:val="-4"/>
                <w:sz w:val="24"/>
                <w:szCs w:val="24"/>
                <w:rtl/>
              </w:rPr>
              <w:t>19.2</w:t>
            </w:r>
            <w:r w:rsidRPr="00825AE7">
              <w:rPr>
                <w:spacing w:val="-4"/>
                <w:sz w:val="24"/>
                <w:szCs w:val="24"/>
                <w:rtl/>
              </w:rPr>
              <w:t xml:space="preserve"> من التعليمات</w:t>
            </w:r>
            <w:r w:rsidRPr="00825AE7">
              <w:rPr>
                <w:rFonts w:hint="cs"/>
                <w:spacing w:val="-4"/>
                <w:sz w:val="24"/>
                <w:szCs w:val="24"/>
                <w:rtl/>
              </w:rPr>
              <w:t xml:space="preserve"> </w:t>
            </w:r>
            <w:r w:rsidRPr="00825AE7">
              <w:rPr>
                <w:spacing w:val="-4"/>
                <w:sz w:val="24"/>
                <w:szCs w:val="24"/>
                <w:rtl/>
              </w:rPr>
              <w:t>إلى مقدمي</w:t>
            </w:r>
            <w:r w:rsidRPr="00825AE7">
              <w:rPr>
                <w:rFonts w:hint="cs"/>
                <w:spacing w:val="-4"/>
                <w:sz w:val="24"/>
                <w:szCs w:val="24"/>
                <w:rtl/>
              </w:rPr>
              <w:t xml:space="preserve"> </w:t>
            </w:r>
            <w:r w:rsidRPr="00825AE7">
              <w:rPr>
                <w:spacing w:val="-4"/>
                <w:sz w:val="24"/>
                <w:szCs w:val="24"/>
                <w:rtl/>
              </w:rPr>
              <w:t>العطاءات المذكورة أعلاه</w:t>
            </w:r>
            <w:r w:rsidRPr="00825AE7">
              <w:rPr>
                <w:rFonts w:hint="cs"/>
                <w:spacing w:val="-4"/>
                <w:sz w:val="24"/>
                <w:szCs w:val="24"/>
                <w:rtl/>
              </w:rPr>
              <w:t xml:space="preserve"> ووفق القوانين العراقية النافذة</w:t>
            </w:r>
            <w:r w:rsidRPr="00825AE7">
              <w:rPr>
                <w:spacing w:val="-4"/>
                <w:sz w:val="24"/>
                <w:szCs w:val="24"/>
                <w:rtl/>
              </w:rPr>
              <w:t xml:space="preserve">، </w:t>
            </w:r>
            <w:r w:rsidRPr="00825AE7">
              <w:rPr>
                <w:sz w:val="24"/>
                <w:szCs w:val="24"/>
                <w:rtl/>
                <w:lang w:bidi="ar-LB"/>
              </w:rPr>
              <w:t>ف</w:t>
            </w:r>
            <w:r w:rsidRPr="00825AE7">
              <w:rPr>
                <w:rFonts w:hint="cs"/>
                <w:sz w:val="24"/>
                <w:szCs w:val="24"/>
                <w:rtl/>
                <w:lang w:bidi="ar-LB"/>
              </w:rPr>
              <w:t xml:space="preserve">عندها لن تتحمل </w:t>
            </w:r>
            <w:r w:rsidRPr="00825AE7">
              <w:rPr>
                <w:sz w:val="24"/>
                <w:szCs w:val="24"/>
                <w:rtl/>
                <w:lang w:bidi="ar-LB"/>
              </w:rPr>
              <w:t>جهة التعاقد</w:t>
            </w:r>
            <w:r w:rsidRPr="00825AE7">
              <w:rPr>
                <w:rFonts w:hint="cs"/>
                <w:sz w:val="24"/>
                <w:szCs w:val="24"/>
                <w:rtl/>
                <w:lang w:bidi="ar-LB"/>
              </w:rPr>
              <w:t xml:space="preserve"> أية </w:t>
            </w:r>
            <w:r w:rsidRPr="00825AE7">
              <w:rPr>
                <w:sz w:val="24"/>
                <w:szCs w:val="24"/>
                <w:rtl/>
                <w:lang w:bidi="ar-LB"/>
              </w:rPr>
              <w:t>مسؤول</w:t>
            </w:r>
            <w:r w:rsidRPr="00825AE7">
              <w:rPr>
                <w:rFonts w:hint="cs"/>
                <w:sz w:val="24"/>
                <w:szCs w:val="24"/>
                <w:rtl/>
                <w:lang w:bidi="ar-LB"/>
              </w:rPr>
              <w:t>ي</w:t>
            </w:r>
            <w:r w:rsidRPr="00825AE7">
              <w:rPr>
                <w:sz w:val="24"/>
                <w:szCs w:val="24"/>
                <w:rtl/>
                <w:lang w:bidi="ar-LB"/>
              </w:rPr>
              <w:t xml:space="preserve">ة </w:t>
            </w:r>
            <w:r w:rsidRPr="00825AE7">
              <w:rPr>
                <w:rFonts w:hint="cs"/>
                <w:sz w:val="24"/>
                <w:szCs w:val="24"/>
                <w:rtl/>
                <w:lang w:bidi="ar-LB"/>
              </w:rPr>
              <w:t>ل</w:t>
            </w:r>
            <w:r w:rsidRPr="00825AE7">
              <w:rPr>
                <w:sz w:val="24"/>
                <w:szCs w:val="24"/>
                <w:rtl/>
                <w:lang w:bidi="ar-LB"/>
              </w:rPr>
              <w:t>فقدان</w:t>
            </w:r>
            <w:r w:rsidRPr="00825AE7">
              <w:rPr>
                <w:rFonts w:hint="cs"/>
                <w:sz w:val="24"/>
                <w:szCs w:val="24"/>
                <w:rtl/>
                <w:lang w:bidi="ar-LB"/>
              </w:rPr>
              <w:t xml:space="preserve"> </w:t>
            </w:r>
            <w:r w:rsidRPr="00825AE7">
              <w:rPr>
                <w:sz w:val="24"/>
                <w:szCs w:val="24"/>
                <w:rtl/>
                <w:lang w:bidi="ar-LB"/>
              </w:rPr>
              <w:t>العطاء أو فتحه</w:t>
            </w:r>
            <w:r w:rsidRPr="00825AE7">
              <w:rPr>
                <w:rFonts w:hint="cs"/>
                <w:sz w:val="24"/>
                <w:szCs w:val="24"/>
                <w:rtl/>
                <w:lang w:bidi="ar-LB"/>
              </w:rPr>
              <w:t xml:space="preserve"> </w:t>
            </w:r>
            <w:r w:rsidRPr="00825AE7">
              <w:rPr>
                <w:sz w:val="24"/>
                <w:szCs w:val="24"/>
                <w:rtl/>
                <w:lang w:bidi="ar-LB"/>
              </w:rPr>
              <w:t>قبل</w:t>
            </w:r>
            <w:r w:rsidRPr="00825AE7">
              <w:rPr>
                <w:rFonts w:hint="cs"/>
                <w:sz w:val="24"/>
                <w:szCs w:val="24"/>
                <w:rtl/>
                <w:lang w:bidi="ar-LB"/>
              </w:rPr>
              <w:t xml:space="preserve"> </w:t>
            </w:r>
            <w:r w:rsidRPr="00825AE7">
              <w:rPr>
                <w:sz w:val="24"/>
                <w:szCs w:val="24"/>
                <w:rtl/>
                <w:lang w:bidi="ar-LB"/>
              </w:rPr>
              <w:t>موعد فتح العطاءات</w:t>
            </w:r>
            <w:r w:rsidRPr="00825AE7">
              <w:rPr>
                <w:rFonts w:hint="cs"/>
                <w:spacing w:val="-4"/>
                <w:sz w:val="24"/>
                <w:szCs w:val="24"/>
                <w:rtl/>
              </w:rPr>
              <w:t>.</w:t>
            </w:r>
          </w:p>
        </w:tc>
        <w:tc>
          <w:tcPr>
            <w:tcW w:w="2126" w:type="dxa"/>
          </w:tcPr>
          <w:p w14:paraId="2169BD27" w14:textId="77777777" w:rsidR="00B367A8" w:rsidRPr="00304FC3" w:rsidRDefault="00B367A8" w:rsidP="00304FC3">
            <w:pPr>
              <w:jc w:val="both"/>
              <w:rPr>
                <w:sz w:val="20"/>
                <w:szCs w:val="20"/>
              </w:rPr>
            </w:pPr>
          </w:p>
        </w:tc>
      </w:tr>
      <w:tr w:rsidR="00B367A8" w14:paraId="41B2FCEC" w14:textId="77777777" w:rsidTr="00B8665B">
        <w:tc>
          <w:tcPr>
            <w:tcW w:w="10216" w:type="dxa"/>
            <w:shd w:val="clear" w:color="auto" w:fill="auto"/>
          </w:tcPr>
          <w:p w14:paraId="4E1754A5" w14:textId="77777777" w:rsidR="00B367A8" w:rsidRPr="00304FC3" w:rsidRDefault="00B367A8" w:rsidP="00304FC3">
            <w:pPr>
              <w:tabs>
                <w:tab w:val="left" w:pos="634"/>
              </w:tabs>
              <w:suppressAutoHyphens/>
              <w:bidi/>
              <w:spacing w:before="120" w:after="120"/>
              <w:jc w:val="both"/>
              <w:rPr>
                <w:b/>
                <w:spacing w:val="-3"/>
                <w:sz w:val="20"/>
                <w:szCs w:val="20"/>
              </w:rPr>
            </w:pPr>
            <w:r w:rsidRPr="00825AE7">
              <w:rPr>
                <w:sz w:val="24"/>
                <w:szCs w:val="24"/>
                <w:rtl/>
              </w:rPr>
              <w:t>20.1</w:t>
            </w:r>
            <w:r w:rsidRPr="00825AE7">
              <w:rPr>
                <w:sz w:val="24"/>
                <w:szCs w:val="24"/>
              </w:rPr>
              <w:tab/>
            </w:r>
            <w:r w:rsidRPr="00825AE7">
              <w:rPr>
                <w:b/>
                <w:sz w:val="24"/>
                <w:szCs w:val="24"/>
                <w:rtl/>
              </w:rPr>
              <w:t>يجب أن يتم ت</w:t>
            </w:r>
            <w:r w:rsidRPr="00825AE7">
              <w:rPr>
                <w:rFonts w:hint="cs"/>
                <w:b/>
                <w:sz w:val="24"/>
                <w:szCs w:val="24"/>
                <w:rtl/>
              </w:rPr>
              <w:t>سلي</w:t>
            </w:r>
            <w:r w:rsidRPr="00825AE7">
              <w:rPr>
                <w:b/>
                <w:sz w:val="24"/>
                <w:szCs w:val="24"/>
                <w:rtl/>
              </w:rPr>
              <w:t>م العطاءات</w:t>
            </w:r>
            <w:r w:rsidRPr="00825AE7">
              <w:rPr>
                <w:rFonts w:hint="cs"/>
                <w:b/>
                <w:sz w:val="24"/>
                <w:szCs w:val="24"/>
                <w:rtl/>
              </w:rPr>
              <w:t xml:space="preserve"> إلى </w:t>
            </w:r>
            <w:r w:rsidRPr="00825AE7">
              <w:rPr>
                <w:b/>
                <w:sz w:val="24"/>
                <w:szCs w:val="24"/>
                <w:rtl/>
              </w:rPr>
              <w:t xml:space="preserve">جهة التعاقد على العنوان المحدد في </w:t>
            </w:r>
            <w:r w:rsidRPr="00825AE7">
              <w:rPr>
                <w:rFonts w:hint="cs"/>
                <w:b/>
                <w:sz w:val="24"/>
                <w:szCs w:val="24"/>
                <w:rtl/>
              </w:rPr>
              <w:t xml:space="preserve">المادة 19.2 (ب) </w:t>
            </w:r>
            <w:r w:rsidRPr="00825AE7">
              <w:rPr>
                <w:b/>
                <w:sz w:val="24"/>
                <w:szCs w:val="24"/>
                <w:rtl/>
              </w:rPr>
              <w:t>من التعليمات إلى مقدمي العطاءات</w:t>
            </w:r>
            <w:r w:rsidRPr="00825AE7">
              <w:rPr>
                <w:rFonts w:hint="cs"/>
                <w:b/>
                <w:sz w:val="24"/>
                <w:szCs w:val="24"/>
                <w:rtl/>
              </w:rPr>
              <w:t>،</w:t>
            </w:r>
            <w:r w:rsidRPr="00825AE7">
              <w:rPr>
                <w:b/>
                <w:sz w:val="24"/>
                <w:szCs w:val="24"/>
                <w:rtl/>
              </w:rPr>
              <w:t xml:space="preserve"> </w:t>
            </w:r>
            <w:r w:rsidRPr="00825AE7">
              <w:rPr>
                <w:rFonts w:hint="cs"/>
                <w:b/>
                <w:sz w:val="24"/>
                <w:szCs w:val="24"/>
                <w:rtl/>
              </w:rPr>
              <w:t>و</w:t>
            </w:r>
            <w:r w:rsidRPr="00825AE7">
              <w:rPr>
                <w:b/>
                <w:sz w:val="24"/>
                <w:szCs w:val="24"/>
                <w:rtl/>
              </w:rPr>
              <w:t>في مهلة لا تتجاوز الوقت والتاريخ الم</w:t>
            </w:r>
            <w:r w:rsidRPr="00825AE7">
              <w:rPr>
                <w:rFonts w:hint="cs"/>
                <w:b/>
                <w:sz w:val="24"/>
                <w:szCs w:val="24"/>
                <w:rtl/>
              </w:rPr>
              <w:t>حددين</w:t>
            </w:r>
            <w:r w:rsidRPr="00825AE7">
              <w:rPr>
                <w:b/>
                <w:sz w:val="24"/>
                <w:szCs w:val="24"/>
                <w:rtl/>
              </w:rPr>
              <w:t xml:space="preserve"> في </w:t>
            </w:r>
            <w:r w:rsidRPr="00825AE7">
              <w:rPr>
                <w:rFonts w:hint="cs"/>
                <w:b/>
                <w:bCs/>
                <w:sz w:val="24"/>
                <w:szCs w:val="24"/>
                <w:rtl/>
              </w:rPr>
              <w:t>ورقة</w:t>
            </w:r>
            <w:r w:rsidRPr="00825AE7">
              <w:rPr>
                <w:bCs/>
                <w:sz w:val="24"/>
                <w:szCs w:val="24"/>
                <w:rtl/>
              </w:rPr>
              <w:t xml:space="preserve"> بيانات العطاء</w:t>
            </w:r>
            <w:r w:rsidRPr="00825AE7">
              <w:rPr>
                <w:rFonts w:hint="cs"/>
                <w:bCs/>
                <w:sz w:val="24"/>
                <w:szCs w:val="24"/>
                <w:rtl/>
              </w:rPr>
              <w:t xml:space="preserve">. </w:t>
            </w:r>
            <w:r w:rsidRPr="00825AE7">
              <w:rPr>
                <w:rFonts w:hint="cs"/>
                <w:sz w:val="24"/>
                <w:szCs w:val="24"/>
                <w:rtl/>
              </w:rPr>
              <w:t xml:space="preserve">يتم إصدار وصل من قبل جهة التعاقد إلى كل مقدم عطاء تم استلام عطائه، </w:t>
            </w:r>
            <w:r w:rsidRPr="00825AE7">
              <w:rPr>
                <w:sz w:val="24"/>
                <w:szCs w:val="24"/>
                <w:rtl/>
              </w:rPr>
              <w:t>وتحتفظ</w:t>
            </w:r>
            <w:r w:rsidRPr="00825AE7">
              <w:rPr>
                <w:rFonts w:hint="cs"/>
                <w:sz w:val="24"/>
                <w:szCs w:val="24"/>
                <w:rtl/>
              </w:rPr>
              <w:t xml:space="preserve"> جهة التعاقد</w:t>
            </w:r>
            <w:r w:rsidRPr="00825AE7">
              <w:rPr>
                <w:sz w:val="24"/>
                <w:szCs w:val="24"/>
                <w:rtl/>
              </w:rPr>
              <w:t xml:space="preserve"> بنسخة لها كمرجع</w:t>
            </w:r>
            <w:r w:rsidRPr="00825AE7">
              <w:rPr>
                <w:rFonts w:hint="cs"/>
                <w:sz w:val="24"/>
                <w:szCs w:val="24"/>
                <w:rtl/>
              </w:rPr>
              <w:t xml:space="preserve"> لاحق</w:t>
            </w:r>
            <w:r w:rsidRPr="00825AE7">
              <w:rPr>
                <w:sz w:val="24"/>
                <w:szCs w:val="24"/>
                <w:rtl/>
              </w:rPr>
              <w:t>.</w:t>
            </w:r>
          </w:p>
        </w:tc>
        <w:tc>
          <w:tcPr>
            <w:tcW w:w="2126" w:type="dxa"/>
            <w:shd w:val="clear" w:color="auto" w:fill="auto"/>
          </w:tcPr>
          <w:p w14:paraId="70171CA6" w14:textId="77777777" w:rsidR="00B367A8" w:rsidRPr="00304FC3" w:rsidRDefault="00B367A8" w:rsidP="004A4BE4">
            <w:pPr>
              <w:keepNext/>
              <w:keepLines/>
              <w:bidi/>
              <w:spacing w:before="200"/>
              <w:outlineLvl w:val="1"/>
              <w:rPr>
                <w:rFonts w:ascii="Arial Narrow" w:eastAsia="Calibri" w:hAnsi="Arial Narrow" w:cs="Arial"/>
                <w:b/>
                <w:bCs/>
                <w:sz w:val="20"/>
                <w:szCs w:val="20"/>
                <w:rtl/>
                <w:lang w:bidi="ar-IQ"/>
              </w:rPr>
            </w:pPr>
            <w:bookmarkStart w:id="13" w:name="_Toc334906992"/>
            <w:r w:rsidRPr="00825AE7">
              <w:rPr>
                <w:rFonts w:ascii="Arial Narrow" w:eastAsia="Calibri" w:hAnsi="Arial Narrow" w:cs="Arial"/>
                <w:b/>
                <w:bCs/>
                <w:rtl/>
              </w:rPr>
              <w:t>20. الموعد النهائي لت</w:t>
            </w:r>
            <w:r w:rsidRPr="00825AE7">
              <w:rPr>
                <w:rFonts w:ascii="Arial Narrow" w:eastAsia="Calibri" w:hAnsi="Arial Narrow" w:cs="Arial" w:hint="cs"/>
                <w:b/>
                <w:bCs/>
                <w:rtl/>
              </w:rPr>
              <w:t>سل</w:t>
            </w:r>
            <w:r w:rsidRPr="00825AE7">
              <w:rPr>
                <w:rFonts w:ascii="Arial Narrow" w:eastAsia="Calibri" w:hAnsi="Arial Narrow" w:cs="Arial"/>
                <w:b/>
                <w:bCs/>
                <w:rtl/>
              </w:rPr>
              <w:t>يم العطاءات</w:t>
            </w:r>
            <w:bookmarkEnd w:id="13"/>
          </w:p>
        </w:tc>
      </w:tr>
      <w:tr w:rsidR="00B367A8" w14:paraId="63347C2F" w14:textId="77777777" w:rsidTr="00B8665B">
        <w:tc>
          <w:tcPr>
            <w:tcW w:w="10216" w:type="dxa"/>
            <w:shd w:val="clear" w:color="auto" w:fill="auto"/>
          </w:tcPr>
          <w:p w14:paraId="27DD49DB" w14:textId="77777777" w:rsidR="00B367A8" w:rsidRPr="00304FC3" w:rsidRDefault="00B367A8" w:rsidP="00304FC3">
            <w:pPr>
              <w:tabs>
                <w:tab w:val="left" w:pos="634"/>
              </w:tabs>
              <w:bidi/>
              <w:spacing w:before="120" w:after="120"/>
              <w:jc w:val="both"/>
              <w:rPr>
                <w:b/>
                <w:spacing w:val="-3"/>
                <w:sz w:val="20"/>
                <w:szCs w:val="20"/>
              </w:rPr>
            </w:pPr>
            <w:r w:rsidRPr="00825AE7">
              <w:rPr>
                <w:sz w:val="24"/>
                <w:szCs w:val="24"/>
                <w:rtl/>
              </w:rPr>
              <w:t>20.2</w:t>
            </w:r>
            <w:r w:rsidRPr="00825AE7">
              <w:rPr>
                <w:sz w:val="24"/>
                <w:szCs w:val="24"/>
              </w:rPr>
              <w:tab/>
            </w:r>
            <w:r w:rsidRPr="00825AE7">
              <w:rPr>
                <w:rFonts w:hint="cs"/>
                <w:sz w:val="24"/>
                <w:szCs w:val="24"/>
                <w:rtl/>
              </w:rPr>
              <w:t>قبل الموعد النهائي لتسليم العطاءات</w:t>
            </w:r>
            <w:r w:rsidRPr="00825AE7">
              <w:rPr>
                <w:sz w:val="24"/>
                <w:szCs w:val="24"/>
                <w:rtl/>
              </w:rPr>
              <w:t>، يجوز لجهة التعاقد وفق تقديرها</w:t>
            </w:r>
            <w:r w:rsidRPr="00825AE7">
              <w:rPr>
                <w:rFonts w:hint="cs"/>
                <w:sz w:val="24"/>
                <w:szCs w:val="24"/>
                <w:rtl/>
              </w:rPr>
              <w:t xml:space="preserve"> تمديد الموعد النهائي ل</w:t>
            </w:r>
            <w:r w:rsidRPr="00825AE7">
              <w:rPr>
                <w:sz w:val="24"/>
                <w:szCs w:val="24"/>
                <w:rtl/>
              </w:rPr>
              <w:t>ت</w:t>
            </w:r>
            <w:r w:rsidRPr="00825AE7">
              <w:rPr>
                <w:rFonts w:hint="cs"/>
                <w:sz w:val="24"/>
                <w:szCs w:val="24"/>
                <w:rtl/>
              </w:rPr>
              <w:t>سل</w:t>
            </w:r>
            <w:r w:rsidRPr="00825AE7">
              <w:rPr>
                <w:sz w:val="24"/>
                <w:szCs w:val="24"/>
                <w:rtl/>
              </w:rPr>
              <w:t xml:space="preserve">يم العطاءات من خلال تعديل وثيقة العطاء وفقاً </w:t>
            </w:r>
            <w:r w:rsidRPr="00825AE7">
              <w:rPr>
                <w:rFonts w:hint="cs"/>
                <w:sz w:val="24"/>
                <w:szCs w:val="24"/>
                <w:rtl/>
              </w:rPr>
              <w:t>للفقرة 5.3</w:t>
            </w:r>
            <w:r w:rsidRPr="00825AE7">
              <w:rPr>
                <w:sz w:val="24"/>
                <w:szCs w:val="24"/>
                <w:rtl/>
              </w:rPr>
              <w:t xml:space="preserve"> من التعليمات</w:t>
            </w:r>
            <w:r w:rsidRPr="00825AE7">
              <w:rPr>
                <w:rFonts w:hint="cs"/>
                <w:sz w:val="24"/>
                <w:szCs w:val="24"/>
                <w:rtl/>
              </w:rPr>
              <w:t xml:space="preserve"> إلى </w:t>
            </w:r>
            <w:r w:rsidRPr="00825AE7">
              <w:rPr>
                <w:sz w:val="24"/>
                <w:szCs w:val="24"/>
                <w:rtl/>
              </w:rPr>
              <w:t xml:space="preserve">مقدمي العطاءات، وفي هذه الحالة </w:t>
            </w:r>
            <w:r w:rsidRPr="00825AE7">
              <w:rPr>
                <w:rFonts w:hint="cs"/>
                <w:sz w:val="24"/>
                <w:szCs w:val="24"/>
                <w:rtl/>
              </w:rPr>
              <w:t>سوف تمتد كافة</w:t>
            </w:r>
            <w:r w:rsidRPr="00825AE7">
              <w:rPr>
                <w:sz w:val="24"/>
                <w:szCs w:val="24"/>
                <w:rtl/>
              </w:rPr>
              <w:t xml:space="preserve"> حقوق و</w:t>
            </w:r>
            <w:r w:rsidRPr="00825AE7">
              <w:rPr>
                <w:rFonts w:hint="cs"/>
                <w:sz w:val="24"/>
                <w:szCs w:val="24"/>
                <w:rtl/>
              </w:rPr>
              <w:t>واجبات</w:t>
            </w:r>
            <w:r w:rsidRPr="00825AE7">
              <w:rPr>
                <w:sz w:val="24"/>
                <w:szCs w:val="24"/>
                <w:rtl/>
              </w:rPr>
              <w:t xml:space="preserve"> جهة التعاقد ومقدمي العطاءات</w:t>
            </w:r>
            <w:r w:rsidRPr="00825AE7">
              <w:rPr>
                <w:rFonts w:hint="cs"/>
                <w:sz w:val="24"/>
                <w:szCs w:val="24"/>
                <w:rtl/>
              </w:rPr>
              <w:t xml:space="preserve"> الملتزمين بها قبل التمديد</w:t>
            </w:r>
            <w:r w:rsidRPr="00825AE7">
              <w:rPr>
                <w:sz w:val="24"/>
                <w:szCs w:val="24"/>
                <w:rtl/>
              </w:rPr>
              <w:t xml:space="preserve"> </w:t>
            </w:r>
            <w:r w:rsidRPr="00825AE7">
              <w:rPr>
                <w:rFonts w:hint="cs"/>
                <w:sz w:val="24"/>
                <w:szCs w:val="24"/>
                <w:rtl/>
              </w:rPr>
              <w:t>إلى الموعد النهائي بحسب المهلة الجديدة</w:t>
            </w:r>
            <w:r w:rsidRPr="00825AE7">
              <w:rPr>
                <w:sz w:val="24"/>
                <w:szCs w:val="24"/>
                <w:rtl/>
              </w:rPr>
              <w:t>.</w:t>
            </w:r>
          </w:p>
        </w:tc>
        <w:tc>
          <w:tcPr>
            <w:tcW w:w="2126" w:type="dxa"/>
          </w:tcPr>
          <w:p w14:paraId="6F672648" w14:textId="77777777" w:rsidR="00B367A8" w:rsidRPr="00304FC3" w:rsidRDefault="00B367A8" w:rsidP="00304FC3">
            <w:pPr>
              <w:jc w:val="both"/>
              <w:rPr>
                <w:sz w:val="20"/>
                <w:szCs w:val="20"/>
              </w:rPr>
            </w:pPr>
          </w:p>
        </w:tc>
      </w:tr>
      <w:tr w:rsidR="00B367A8" w14:paraId="6B9584C2" w14:textId="77777777" w:rsidTr="00B8665B">
        <w:tc>
          <w:tcPr>
            <w:tcW w:w="10216" w:type="dxa"/>
            <w:shd w:val="clear" w:color="auto" w:fill="auto"/>
          </w:tcPr>
          <w:p w14:paraId="4C73F881" w14:textId="77777777" w:rsidR="00B367A8" w:rsidRPr="00825AE7" w:rsidRDefault="00B367A8" w:rsidP="00304FC3">
            <w:pPr>
              <w:tabs>
                <w:tab w:val="left" w:pos="634"/>
              </w:tabs>
              <w:bidi/>
              <w:spacing w:before="120" w:after="120"/>
              <w:jc w:val="both"/>
              <w:rPr>
                <w:b/>
                <w:spacing w:val="-3"/>
                <w:sz w:val="24"/>
                <w:szCs w:val="24"/>
              </w:rPr>
            </w:pPr>
            <w:r w:rsidRPr="00825AE7">
              <w:rPr>
                <w:sz w:val="24"/>
                <w:szCs w:val="24"/>
                <w:rtl/>
              </w:rPr>
              <w:t>21.1</w:t>
            </w:r>
            <w:r w:rsidRPr="00825AE7">
              <w:rPr>
                <w:sz w:val="24"/>
                <w:szCs w:val="24"/>
              </w:rPr>
              <w:tab/>
            </w:r>
            <w:r w:rsidRPr="00825AE7">
              <w:rPr>
                <w:sz w:val="24"/>
                <w:szCs w:val="24"/>
                <w:rtl/>
              </w:rPr>
              <w:t>سيتم رفض</w:t>
            </w:r>
            <w:r w:rsidRPr="00825AE7">
              <w:rPr>
                <w:rFonts w:hint="cs"/>
                <w:sz w:val="24"/>
                <w:szCs w:val="24"/>
                <w:rtl/>
              </w:rPr>
              <w:t xml:space="preserve"> </w:t>
            </w:r>
            <w:r w:rsidRPr="00825AE7">
              <w:rPr>
                <w:sz w:val="24"/>
                <w:szCs w:val="24"/>
                <w:rtl/>
              </w:rPr>
              <w:t>أي عطاء ت</w:t>
            </w:r>
            <w:r w:rsidRPr="00825AE7">
              <w:rPr>
                <w:rFonts w:hint="cs"/>
                <w:sz w:val="24"/>
                <w:szCs w:val="24"/>
                <w:rtl/>
              </w:rPr>
              <w:t>ستلمه</w:t>
            </w:r>
            <w:r w:rsidRPr="00825AE7">
              <w:rPr>
                <w:sz w:val="24"/>
                <w:szCs w:val="24"/>
                <w:rtl/>
              </w:rPr>
              <w:t xml:space="preserve"> جهة التعاقد بعد الموعد النهائي لت</w:t>
            </w:r>
            <w:r w:rsidRPr="00825AE7">
              <w:rPr>
                <w:rFonts w:hint="cs"/>
                <w:sz w:val="24"/>
                <w:szCs w:val="24"/>
                <w:rtl/>
              </w:rPr>
              <w:t>سل</w:t>
            </w:r>
            <w:r w:rsidRPr="00825AE7">
              <w:rPr>
                <w:sz w:val="24"/>
                <w:szCs w:val="24"/>
                <w:rtl/>
              </w:rPr>
              <w:t>يم العطاءات الم</w:t>
            </w:r>
            <w:r w:rsidRPr="00825AE7">
              <w:rPr>
                <w:rFonts w:hint="cs"/>
                <w:sz w:val="24"/>
                <w:szCs w:val="24"/>
                <w:rtl/>
              </w:rPr>
              <w:t xml:space="preserve">حدد </w:t>
            </w:r>
            <w:r w:rsidRPr="00825AE7">
              <w:rPr>
                <w:sz w:val="24"/>
                <w:szCs w:val="24"/>
                <w:rtl/>
              </w:rPr>
              <w:t>في المادة</w:t>
            </w:r>
            <w:r w:rsidRPr="00825AE7">
              <w:rPr>
                <w:rFonts w:hint="cs"/>
                <w:sz w:val="24"/>
                <w:szCs w:val="24"/>
                <w:rtl/>
              </w:rPr>
              <w:t xml:space="preserve"> 20 </w:t>
            </w:r>
            <w:r w:rsidRPr="00825AE7">
              <w:rPr>
                <w:sz w:val="24"/>
                <w:szCs w:val="24"/>
                <w:rtl/>
              </w:rPr>
              <w:t>من التعليمات إلى مقدمي العطاءات</w:t>
            </w:r>
            <w:r w:rsidRPr="00825AE7">
              <w:rPr>
                <w:rFonts w:hint="cs"/>
                <w:sz w:val="24"/>
                <w:szCs w:val="24"/>
                <w:rtl/>
              </w:rPr>
              <w:t>.</w:t>
            </w:r>
          </w:p>
        </w:tc>
        <w:tc>
          <w:tcPr>
            <w:tcW w:w="2126" w:type="dxa"/>
            <w:shd w:val="clear" w:color="auto" w:fill="auto"/>
          </w:tcPr>
          <w:p w14:paraId="18115278"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4" w:name="_Toc334906993"/>
            <w:r w:rsidRPr="00825AE7">
              <w:rPr>
                <w:rFonts w:ascii="Arial Narrow" w:eastAsia="Calibri" w:hAnsi="Arial Narrow" w:cs="Arial"/>
                <w:b/>
                <w:bCs/>
                <w:sz w:val="24"/>
                <w:szCs w:val="24"/>
                <w:rtl/>
              </w:rPr>
              <w:t>21.</w:t>
            </w:r>
            <w:r w:rsidRPr="00825AE7">
              <w:rPr>
                <w:rFonts w:ascii="Arial Narrow" w:eastAsia="Calibri" w:hAnsi="Arial Narrow" w:cs="Arial"/>
                <w:b/>
                <w:bCs/>
                <w:sz w:val="24"/>
                <w:szCs w:val="24"/>
              </w:rPr>
              <w:t xml:space="preserve"> </w:t>
            </w:r>
            <w:r w:rsidRPr="00825AE7">
              <w:rPr>
                <w:rFonts w:ascii="Arial Narrow" w:eastAsia="Calibri" w:hAnsi="Arial Narrow" w:cs="Arial" w:hint="cs"/>
                <w:b/>
                <w:bCs/>
                <w:sz w:val="24"/>
                <w:szCs w:val="24"/>
                <w:rtl/>
                <w:lang w:bidi="ar-IQ"/>
              </w:rPr>
              <w:t xml:space="preserve"> </w:t>
            </w:r>
            <w:r w:rsidRPr="00825AE7">
              <w:rPr>
                <w:rFonts w:ascii="Arial Narrow" w:eastAsia="Calibri" w:hAnsi="Arial Narrow" w:cs="Arial" w:hint="eastAsia"/>
                <w:b/>
                <w:bCs/>
                <w:sz w:val="24"/>
                <w:szCs w:val="24"/>
                <w:rtl/>
              </w:rPr>
              <w:t>العطاءات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المتأخرة</w:t>
            </w:r>
            <w:bookmarkEnd w:id="14"/>
          </w:p>
        </w:tc>
      </w:tr>
      <w:tr w:rsidR="00B367A8" w14:paraId="6C0B41D6" w14:textId="77777777" w:rsidTr="00B8665B">
        <w:tc>
          <w:tcPr>
            <w:tcW w:w="10216" w:type="dxa"/>
            <w:shd w:val="clear" w:color="auto" w:fill="auto"/>
          </w:tcPr>
          <w:p w14:paraId="5AE275BD" w14:textId="77777777" w:rsidR="00B367A8" w:rsidRPr="00825AE7" w:rsidRDefault="00B367A8" w:rsidP="00304FC3">
            <w:pPr>
              <w:tabs>
                <w:tab w:val="left" w:pos="634"/>
              </w:tabs>
              <w:suppressAutoHyphens/>
              <w:bidi/>
              <w:spacing w:before="120" w:after="120"/>
              <w:jc w:val="both"/>
              <w:rPr>
                <w:b/>
                <w:spacing w:val="-3"/>
                <w:sz w:val="24"/>
                <w:szCs w:val="24"/>
                <w:rtl/>
                <w:lang w:bidi="ar-IQ"/>
              </w:rPr>
            </w:pPr>
            <w:r w:rsidRPr="00825AE7">
              <w:rPr>
                <w:sz w:val="24"/>
                <w:szCs w:val="24"/>
                <w:rtl/>
              </w:rPr>
              <w:t>22.1</w:t>
            </w:r>
            <w:r w:rsidRPr="00825AE7">
              <w:rPr>
                <w:sz w:val="24"/>
                <w:szCs w:val="24"/>
              </w:rPr>
              <w:tab/>
            </w:r>
            <w:r w:rsidRPr="00825AE7">
              <w:rPr>
                <w:sz w:val="24"/>
                <w:szCs w:val="24"/>
                <w:rtl/>
              </w:rPr>
              <w:t>يجوز لمقدم العطاء تعديل</w:t>
            </w:r>
            <w:r w:rsidRPr="00825AE7">
              <w:rPr>
                <w:rFonts w:hint="cs"/>
                <w:sz w:val="24"/>
                <w:szCs w:val="24"/>
                <w:rtl/>
              </w:rPr>
              <w:t xml:space="preserve"> </w:t>
            </w:r>
            <w:r w:rsidRPr="00825AE7">
              <w:rPr>
                <w:sz w:val="24"/>
                <w:szCs w:val="24"/>
                <w:rtl/>
              </w:rPr>
              <w:t>أو سحب عطا</w:t>
            </w:r>
            <w:r w:rsidRPr="00825AE7">
              <w:rPr>
                <w:rFonts w:hint="cs"/>
                <w:sz w:val="24"/>
                <w:szCs w:val="24"/>
                <w:rtl/>
              </w:rPr>
              <w:t>ئ</w:t>
            </w:r>
            <w:r w:rsidRPr="00825AE7">
              <w:rPr>
                <w:sz w:val="24"/>
                <w:szCs w:val="24"/>
                <w:rtl/>
              </w:rPr>
              <w:t>ه بعد تقديمه</w:t>
            </w:r>
            <w:r w:rsidRPr="00825AE7">
              <w:rPr>
                <w:rFonts w:hint="cs"/>
                <w:sz w:val="24"/>
                <w:szCs w:val="24"/>
                <w:rtl/>
              </w:rPr>
              <w:t xml:space="preserve"> إلى جهة التعاقد</w:t>
            </w:r>
            <w:r w:rsidRPr="00825AE7">
              <w:rPr>
                <w:sz w:val="24"/>
                <w:szCs w:val="24"/>
                <w:rtl/>
              </w:rPr>
              <w:t xml:space="preserve"> و</w:t>
            </w:r>
            <w:r w:rsidRPr="00825AE7">
              <w:rPr>
                <w:rFonts w:hint="cs"/>
                <w:sz w:val="24"/>
                <w:szCs w:val="24"/>
                <w:rtl/>
              </w:rPr>
              <w:t xml:space="preserve">ذلك </w:t>
            </w:r>
            <w:r w:rsidRPr="00825AE7">
              <w:rPr>
                <w:sz w:val="24"/>
                <w:szCs w:val="24"/>
                <w:rtl/>
              </w:rPr>
              <w:t xml:space="preserve">قبل الموعد النهائي </w:t>
            </w:r>
            <w:r w:rsidRPr="00825AE7">
              <w:rPr>
                <w:rFonts w:hint="cs"/>
                <w:sz w:val="24"/>
                <w:szCs w:val="24"/>
                <w:rtl/>
              </w:rPr>
              <w:t xml:space="preserve">المحدد مسبقاً </w:t>
            </w:r>
            <w:r w:rsidRPr="00825AE7">
              <w:rPr>
                <w:sz w:val="24"/>
                <w:szCs w:val="24"/>
                <w:rtl/>
              </w:rPr>
              <w:t>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ع</w:t>
            </w:r>
            <w:r w:rsidRPr="00825AE7">
              <w:rPr>
                <w:sz w:val="24"/>
                <w:szCs w:val="24"/>
                <w:rtl/>
              </w:rPr>
              <w:t>لى أن يقدم لجهة التعاقد</w:t>
            </w:r>
            <w:r w:rsidRPr="00825AE7">
              <w:rPr>
                <w:rFonts w:hint="cs"/>
                <w:sz w:val="24"/>
                <w:szCs w:val="24"/>
                <w:rtl/>
              </w:rPr>
              <w:t xml:space="preserve"> </w:t>
            </w:r>
            <w:r w:rsidRPr="00825AE7">
              <w:rPr>
                <w:sz w:val="24"/>
                <w:szCs w:val="24"/>
                <w:rtl/>
              </w:rPr>
              <w:t xml:space="preserve">إشعاراً تحريرياً </w:t>
            </w:r>
            <w:r w:rsidRPr="00825AE7">
              <w:rPr>
                <w:rFonts w:hint="cs"/>
                <w:sz w:val="24"/>
                <w:szCs w:val="24"/>
                <w:rtl/>
              </w:rPr>
              <w:t>ب</w:t>
            </w:r>
            <w:r w:rsidRPr="00825AE7">
              <w:rPr>
                <w:sz w:val="24"/>
                <w:szCs w:val="24"/>
                <w:rtl/>
              </w:rPr>
              <w:t>تعديل</w:t>
            </w:r>
            <w:r w:rsidRPr="00825AE7">
              <w:rPr>
                <w:rFonts w:hint="cs"/>
                <w:sz w:val="24"/>
                <w:szCs w:val="24"/>
                <w:rtl/>
              </w:rPr>
              <w:t xml:space="preserve"> </w:t>
            </w:r>
            <w:r w:rsidRPr="00825AE7">
              <w:rPr>
                <w:sz w:val="24"/>
                <w:szCs w:val="24"/>
                <w:rtl/>
              </w:rPr>
              <w:t>أو سحب</w:t>
            </w:r>
            <w:r w:rsidRPr="00825AE7">
              <w:rPr>
                <w:rFonts w:hint="cs"/>
                <w:sz w:val="24"/>
                <w:szCs w:val="24"/>
                <w:rtl/>
              </w:rPr>
              <w:t xml:space="preserve"> العطاء،</w:t>
            </w:r>
            <w:r w:rsidRPr="00825AE7">
              <w:rPr>
                <w:sz w:val="24"/>
                <w:szCs w:val="24"/>
                <w:rtl/>
              </w:rPr>
              <w:t xml:space="preserve"> موقعاً من الم</w:t>
            </w:r>
            <w:r w:rsidRPr="00825AE7">
              <w:rPr>
                <w:rFonts w:hint="cs"/>
                <w:sz w:val="24"/>
                <w:szCs w:val="24"/>
                <w:rtl/>
              </w:rPr>
              <w:t>خول ل</w:t>
            </w:r>
            <w:r w:rsidRPr="00825AE7">
              <w:rPr>
                <w:sz w:val="24"/>
                <w:szCs w:val="24"/>
                <w:rtl/>
              </w:rPr>
              <w:t>لتوقيع</w:t>
            </w:r>
            <w:r w:rsidRPr="00825AE7">
              <w:rPr>
                <w:rFonts w:hint="cs"/>
                <w:sz w:val="24"/>
                <w:szCs w:val="24"/>
                <w:rtl/>
              </w:rPr>
              <w:t xml:space="preserve"> بذلك</w:t>
            </w:r>
            <w:r w:rsidRPr="00825AE7">
              <w:rPr>
                <w:sz w:val="24"/>
                <w:szCs w:val="24"/>
                <w:rtl/>
              </w:rPr>
              <w:t xml:space="preserve"> مع تفويض </w:t>
            </w:r>
            <w:r w:rsidRPr="00825AE7">
              <w:rPr>
                <w:rFonts w:hint="cs"/>
                <w:sz w:val="24"/>
                <w:szCs w:val="24"/>
                <w:rtl/>
              </w:rPr>
              <w:t>نافذ</w:t>
            </w:r>
            <w:r w:rsidRPr="00825AE7">
              <w:rPr>
                <w:sz w:val="24"/>
                <w:szCs w:val="24"/>
                <w:rtl/>
              </w:rPr>
              <w:t xml:space="preserve"> بالتوقيع.</w:t>
            </w:r>
            <w:r w:rsidRPr="00825AE7" w:rsidDel="002F44A8">
              <w:rPr>
                <w:i/>
                <w:sz w:val="24"/>
                <w:szCs w:val="24"/>
                <w:rtl/>
              </w:rPr>
              <w:t xml:space="preserve"> </w:t>
            </w:r>
          </w:p>
        </w:tc>
        <w:tc>
          <w:tcPr>
            <w:tcW w:w="2126" w:type="dxa"/>
            <w:shd w:val="clear" w:color="auto" w:fill="auto"/>
          </w:tcPr>
          <w:p w14:paraId="3CCBA87B"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5" w:name="_Toc334906994"/>
            <w:r w:rsidRPr="00825AE7">
              <w:rPr>
                <w:rFonts w:ascii="Arial Narrow" w:eastAsia="Calibri" w:hAnsi="Arial Narrow" w:cs="Arial"/>
                <w:b/>
                <w:bCs/>
                <w:sz w:val="24"/>
                <w:szCs w:val="24"/>
                <w:rtl/>
              </w:rPr>
              <w:t>22.</w:t>
            </w:r>
            <w:r w:rsidRPr="00825AE7">
              <w:rPr>
                <w:rFonts w:ascii="Arial Narrow" w:eastAsia="Calibri" w:hAnsi="Arial Narrow" w:cs="Arial" w:hint="eastAsia"/>
                <w:b/>
                <w:bCs/>
                <w:sz w:val="24"/>
                <w:szCs w:val="24"/>
                <w:rtl/>
              </w:rPr>
              <w:t xml:space="preserve"> تعديل</w:t>
            </w:r>
            <w:r w:rsidRPr="00825AE7">
              <w:rPr>
                <w:rFonts w:ascii="Arial Narrow" w:eastAsia="Calibri" w:hAnsi="Arial Narrow" w:cs="Arial"/>
                <w:b/>
                <w:bCs/>
                <w:sz w:val="24"/>
                <w:szCs w:val="24"/>
                <w:rtl/>
              </w:rPr>
              <w:t xml:space="preserve"> و</w:t>
            </w:r>
            <w:r w:rsidRPr="00825AE7">
              <w:rPr>
                <w:rFonts w:ascii="Arial Narrow" w:eastAsia="Calibri" w:hAnsi="Arial Narrow" w:cs="Arial" w:hint="eastAsia"/>
                <w:b/>
                <w:bCs/>
                <w:sz w:val="24"/>
                <w:szCs w:val="24"/>
                <w:rtl/>
              </w:rPr>
              <w:t>سحب</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العطاءات</w:t>
            </w:r>
            <w:bookmarkEnd w:id="15"/>
          </w:p>
        </w:tc>
      </w:tr>
      <w:tr w:rsidR="00B367A8" w14:paraId="595755CB" w14:textId="77777777" w:rsidTr="00B8665B">
        <w:tc>
          <w:tcPr>
            <w:tcW w:w="10216" w:type="dxa"/>
          </w:tcPr>
          <w:p w14:paraId="101EE58F" w14:textId="77777777" w:rsidR="00B367A8" w:rsidRPr="00304FC3" w:rsidRDefault="00B367A8" w:rsidP="00304FC3">
            <w:pPr>
              <w:tabs>
                <w:tab w:val="left" w:pos="634"/>
              </w:tabs>
              <w:bidi/>
              <w:spacing w:before="120" w:after="120"/>
              <w:jc w:val="both"/>
              <w:rPr>
                <w:sz w:val="20"/>
                <w:szCs w:val="20"/>
              </w:rPr>
            </w:pPr>
            <w:r w:rsidRPr="00825AE7">
              <w:rPr>
                <w:sz w:val="24"/>
                <w:szCs w:val="24"/>
                <w:rtl/>
              </w:rPr>
              <w:t>22.2</w:t>
            </w:r>
            <w:r w:rsidRPr="00825AE7">
              <w:rPr>
                <w:sz w:val="24"/>
                <w:szCs w:val="24"/>
              </w:rPr>
              <w:tab/>
            </w:r>
            <w:r w:rsidRPr="00825AE7">
              <w:rPr>
                <w:sz w:val="24"/>
                <w:szCs w:val="24"/>
                <w:rtl/>
              </w:rPr>
              <w:t>ي</w:t>
            </w:r>
            <w:r w:rsidRPr="00825AE7">
              <w:rPr>
                <w:rFonts w:hint="cs"/>
                <w:sz w:val="24"/>
                <w:szCs w:val="24"/>
                <w:rtl/>
              </w:rPr>
              <w:t xml:space="preserve">توجب على مقدم العطاء إعداد أي </w:t>
            </w:r>
            <w:r w:rsidRPr="00825AE7">
              <w:rPr>
                <w:sz w:val="24"/>
                <w:szCs w:val="24"/>
                <w:rtl/>
              </w:rPr>
              <w:t>تعديل</w:t>
            </w:r>
            <w:r w:rsidRPr="00825AE7">
              <w:rPr>
                <w:rFonts w:hint="cs"/>
                <w:sz w:val="24"/>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825AE7">
              <w:rPr>
                <w:sz w:val="24"/>
                <w:szCs w:val="24"/>
                <w:rtl/>
              </w:rPr>
              <w:t>:</w:t>
            </w:r>
          </w:p>
        </w:tc>
        <w:tc>
          <w:tcPr>
            <w:tcW w:w="2126" w:type="dxa"/>
          </w:tcPr>
          <w:p w14:paraId="0C594FCE" w14:textId="77777777" w:rsidR="00B367A8" w:rsidRPr="00304FC3" w:rsidRDefault="00B367A8" w:rsidP="00304FC3">
            <w:pPr>
              <w:jc w:val="both"/>
              <w:rPr>
                <w:sz w:val="20"/>
                <w:szCs w:val="20"/>
              </w:rPr>
            </w:pPr>
          </w:p>
        </w:tc>
      </w:tr>
      <w:tr w:rsidR="00B367A8" w14:paraId="043B91F2" w14:textId="77777777" w:rsidTr="00B8665B">
        <w:tc>
          <w:tcPr>
            <w:tcW w:w="10216" w:type="dxa"/>
          </w:tcPr>
          <w:p w14:paraId="31B02A31" w14:textId="77777777" w:rsidR="00B367A8" w:rsidRPr="00825AE7" w:rsidRDefault="00B367A8" w:rsidP="00304FC3">
            <w:pPr>
              <w:tabs>
                <w:tab w:val="left" w:pos="0"/>
              </w:tabs>
              <w:bidi/>
              <w:spacing w:before="120" w:after="120"/>
              <w:ind w:firstLine="18"/>
              <w:jc w:val="both"/>
              <w:rPr>
                <w:sz w:val="24"/>
                <w:szCs w:val="24"/>
              </w:rPr>
            </w:pPr>
            <w:r w:rsidRPr="00825AE7">
              <w:rPr>
                <w:sz w:val="24"/>
                <w:szCs w:val="24"/>
                <w:rtl/>
              </w:rPr>
              <w:lastRenderedPageBreak/>
              <w:t>(أ)</w:t>
            </w:r>
            <w:r w:rsidRPr="00825AE7">
              <w:rPr>
                <w:sz w:val="24"/>
                <w:szCs w:val="24"/>
              </w:rPr>
              <w:tab/>
            </w:r>
            <w:r w:rsidRPr="00825AE7">
              <w:rPr>
                <w:sz w:val="24"/>
                <w:szCs w:val="24"/>
                <w:rtl/>
              </w:rPr>
              <w:t xml:space="preserve">على مقدم العطاء تقديم نسخة أصلية مع عدد النسخ المحدد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 xml:space="preserve"> </w:t>
            </w:r>
            <w:r w:rsidRPr="00825AE7">
              <w:rPr>
                <w:rFonts w:hint="cs"/>
                <w:sz w:val="24"/>
                <w:szCs w:val="24"/>
                <w:rtl/>
              </w:rPr>
              <w:t>ل</w:t>
            </w:r>
            <w:r w:rsidRPr="00825AE7">
              <w:rPr>
                <w:sz w:val="24"/>
                <w:szCs w:val="24"/>
                <w:rtl/>
              </w:rPr>
              <w:t>لمادة 19.1 من التعليمات إلى مقدمي العطاءات</w:t>
            </w:r>
            <w:r w:rsidRPr="00825AE7">
              <w:rPr>
                <w:rFonts w:hint="cs"/>
                <w:sz w:val="24"/>
                <w:szCs w:val="24"/>
                <w:rtl/>
              </w:rPr>
              <w:t>،</w:t>
            </w:r>
            <w:r w:rsidRPr="00825AE7">
              <w:rPr>
                <w:sz w:val="24"/>
                <w:szCs w:val="24"/>
                <w:rtl/>
              </w:rPr>
              <w:t xml:space="preserve"> لأي تعديل </w:t>
            </w:r>
            <w:r w:rsidRPr="00825AE7">
              <w:rPr>
                <w:rFonts w:hint="cs"/>
                <w:sz w:val="24"/>
                <w:szCs w:val="24"/>
                <w:rtl/>
              </w:rPr>
              <w:t xml:space="preserve">على </w:t>
            </w:r>
            <w:r w:rsidRPr="00825AE7">
              <w:rPr>
                <w:sz w:val="24"/>
                <w:szCs w:val="24"/>
                <w:rtl/>
              </w:rPr>
              <w:t xml:space="preserve">عطائه، </w:t>
            </w:r>
            <w:r w:rsidRPr="00825AE7">
              <w:rPr>
                <w:rFonts w:hint="cs"/>
                <w:sz w:val="24"/>
                <w:szCs w:val="24"/>
                <w:rtl/>
              </w:rPr>
              <w:t xml:space="preserve">وذلك </w:t>
            </w:r>
            <w:r w:rsidRPr="00825AE7">
              <w:rPr>
                <w:sz w:val="24"/>
                <w:szCs w:val="24"/>
                <w:rtl/>
              </w:rPr>
              <w:t xml:space="preserve">في </w:t>
            </w:r>
            <w:r w:rsidRPr="00825AE7">
              <w:rPr>
                <w:rFonts w:hint="cs"/>
                <w:sz w:val="24"/>
                <w:szCs w:val="24"/>
                <w:rtl/>
              </w:rPr>
              <w:t xml:space="preserve">غلافين </w:t>
            </w:r>
            <w:r w:rsidRPr="00825AE7">
              <w:rPr>
                <w:rFonts w:hint="cs"/>
                <w:sz w:val="24"/>
                <w:szCs w:val="24"/>
                <w:rtl/>
                <w:lang w:bidi="ar-LB"/>
              </w:rPr>
              <w:t>يتم التأشير</w:t>
            </w:r>
            <w:r w:rsidRPr="00825AE7">
              <w:rPr>
                <w:sz w:val="24"/>
                <w:szCs w:val="24"/>
                <w:rtl/>
              </w:rPr>
              <w:t xml:space="preserve"> عليهما بشكل واضح </w:t>
            </w:r>
            <w:r w:rsidRPr="00825AE7">
              <w:rPr>
                <w:rFonts w:hint="cs"/>
                <w:sz w:val="24"/>
                <w:szCs w:val="24"/>
                <w:rtl/>
              </w:rPr>
              <w:t>بـ:</w:t>
            </w:r>
            <w:r w:rsidRPr="00825AE7">
              <w:rPr>
                <w:sz w:val="24"/>
                <w:szCs w:val="24"/>
                <w:rtl/>
              </w:rPr>
              <w:t xml:space="preserve"> "تعديل العطاء – الأصل" </w:t>
            </w:r>
            <w:r w:rsidRPr="00825AE7">
              <w:rPr>
                <w:rFonts w:hint="cs"/>
                <w:sz w:val="24"/>
                <w:szCs w:val="24"/>
                <w:rtl/>
              </w:rPr>
              <w:t>أ</w:t>
            </w:r>
            <w:r w:rsidRPr="00825AE7">
              <w:rPr>
                <w:sz w:val="24"/>
                <w:szCs w:val="24"/>
                <w:rtl/>
              </w:rPr>
              <w:t>و "تعديل العطاء – النسخ"، أو "استبدال العطاء – الأصل" و "استبدال العطاء – النسخ"</w:t>
            </w:r>
            <w:r w:rsidRPr="00825AE7">
              <w:rPr>
                <w:rFonts w:hint="cs"/>
                <w:sz w:val="24"/>
                <w:szCs w:val="24"/>
                <w:rtl/>
              </w:rPr>
              <w:t xml:space="preserve"> بحسب الحالة</w:t>
            </w:r>
            <w:r w:rsidRPr="00825AE7">
              <w:rPr>
                <w:sz w:val="24"/>
                <w:szCs w:val="24"/>
                <w:rtl/>
              </w:rPr>
              <w:t>. يوضع ال</w:t>
            </w:r>
            <w:r w:rsidRPr="00825AE7">
              <w:rPr>
                <w:rFonts w:hint="cs"/>
                <w:sz w:val="24"/>
                <w:szCs w:val="24"/>
                <w:rtl/>
              </w:rPr>
              <w:t xml:space="preserve">غلافين </w:t>
            </w:r>
            <w:r w:rsidRPr="00825AE7">
              <w:rPr>
                <w:sz w:val="24"/>
                <w:szCs w:val="24"/>
                <w:rtl/>
              </w:rPr>
              <w:t xml:space="preserve">ضمن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 يتم التأشير عليه بذلك</w:t>
            </w:r>
            <w:r w:rsidRPr="00825AE7">
              <w:rPr>
                <w:sz w:val="24"/>
                <w:szCs w:val="24"/>
                <w:rtl/>
              </w:rPr>
              <w:t xml:space="preserve"> بشكل واضح</w:t>
            </w:r>
            <w:r w:rsidRPr="00825AE7">
              <w:rPr>
                <w:rFonts w:hint="cs"/>
                <w:sz w:val="24"/>
                <w:szCs w:val="24"/>
                <w:rtl/>
              </w:rPr>
              <w:t xml:space="preserve"> بـ:</w:t>
            </w:r>
            <w:r w:rsidRPr="00825AE7">
              <w:rPr>
                <w:sz w:val="24"/>
                <w:szCs w:val="24"/>
                <w:rtl/>
              </w:rPr>
              <w:t xml:space="preserve"> "تعديل العطاء" أو "إستبدال العطاء".</w:t>
            </w:r>
          </w:p>
          <w:p w14:paraId="4E4F5F8F" w14:textId="77777777" w:rsidR="00B367A8" w:rsidRPr="00825AE7" w:rsidRDefault="00B367A8" w:rsidP="00304FC3">
            <w:pPr>
              <w:jc w:val="both"/>
              <w:rPr>
                <w:sz w:val="24"/>
                <w:szCs w:val="24"/>
              </w:rPr>
            </w:pPr>
          </w:p>
        </w:tc>
        <w:tc>
          <w:tcPr>
            <w:tcW w:w="2126" w:type="dxa"/>
          </w:tcPr>
          <w:p w14:paraId="5611CEE9" w14:textId="77777777" w:rsidR="00B367A8" w:rsidRPr="00304FC3" w:rsidRDefault="00B367A8" w:rsidP="00304FC3">
            <w:pPr>
              <w:jc w:val="both"/>
              <w:rPr>
                <w:sz w:val="20"/>
                <w:szCs w:val="20"/>
              </w:rPr>
            </w:pPr>
          </w:p>
        </w:tc>
      </w:tr>
      <w:tr w:rsidR="00B367A8" w14:paraId="3B01A85C" w14:textId="77777777" w:rsidTr="00B8665B">
        <w:tc>
          <w:tcPr>
            <w:tcW w:w="10216" w:type="dxa"/>
          </w:tcPr>
          <w:p w14:paraId="284068FC" w14:textId="77777777" w:rsidR="00B367A8" w:rsidRPr="00825AE7" w:rsidRDefault="00B367A8" w:rsidP="00304FC3">
            <w:pPr>
              <w:bidi/>
              <w:jc w:val="both"/>
              <w:rPr>
                <w:sz w:val="24"/>
                <w:szCs w:val="24"/>
              </w:rPr>
            </w:pPr>
            <w:r w:rsidRPr="00825AE7">
              <w:rPr>
                <w:sz w:val="24"/>
                <w:szCs w:val="24"/>
                <w:rtl/>
              </w:rPr>
              <w:t>(ب)</w:t>
            </w:r>
            <w:r w:rsidRPr="00825AE7">
              <w:rPr>
                <w:sz w:val="24"/>
                <w:szCs w:val="24"/>
              </w:rPr>
              <w:tab/>
            </w:r>
            <w:r w:rsidRPr="00825AE7">
              <w:rPr>
                <w:sz w:val="24"/>
                <w:szCs w:val="24"/>
                <w:rtl/>
              </w:rPr>
              <w:t xml:space="preserve">الأحكام الأخرى المتعلقة </w:t>
            </w:r>
            <w:r w:rsidRPr="00825AE7">
              <w:rPr>
                <w:rFonts w:hint="cs"/>
                <w:sz w:val="24"/>
                <w:szCs w:val="24"/>
                <w:rtl/>
              </w:rPr>
              <w:t xml:space="preserve">بالتأشير على </w:t>
            </w:r>
            <w:r w:rsidRPr="00825AE7">
              <w:rPr>
                <w:sz w:val="24"/>
                <w:szCs w:val="24"/>
                <w:rtl/>
                <w:lang w:bidi="ar-LB"/>
              </w:rPr>
              <w:t>تعديل</w:t>
            </w:r>
            <w:r w:rsidRPr="00825AE7">
              <w:rPr>
                <w:rFonts w:hint="cs"/>
                <w:sz w:val="24"/>
                <w:szCs w:val="24"/>
                <w:rtl/>
                <w:lang w:bidi="ar-LB"/>
              </w:rPr>
              <w:t xml:space="preserve">ات </w:t>
            </w:r>
            <w:r w:rsidRPr="00825AE7">
              <w:rPr>
                <w:sz w:val="24"/>
                <w:szCs w:val="24"/>
                <w:rtl/>
                <w:lang w:bidi="ar-LB"/>
              </w:rPr>
              <w:t>العطاء</w:t>
            </w:r>
            <w:r w:rsidRPr="00825AE7">
              <w:rPr>
                <w:rFonts w:hint="cs"/>
                <w:sz w:val="24"/>
                <w:szCs w:val="24"/>
                <w:rtl/>
                <w:lang w:bidi="ar-LB"/>
              </w:rPr>
              <w:t>،</w:t>
            </w:r>
            <w:r w:rsidRPr="00825AE7">
              <w:rPr>
                <w:sz w:val="24"/>
                <w:szCs w:val="24"/>
                <w:rtl/>
                <w:lang w:bidi="ar-LB"/>
              </w:rPr>
              <w:t xml:space="preserve"> يجب أن تتم وفقاً </w:t>
            </w:r>
            <w:r w:rsidRPr="00825AE7">
              <w:rPr>
                <w:rFonts w:hint="cs"/>
                <w:sz w:val="24"/>
                <w:szCs w:val="24"/>
                <w:rtl/>
              </w:rPr>
              <w:t>للفقرتين 19.2 و19.3</w:t>
            </w:r>
            <w:r w:rsidRPr="00825AE7">
              <w:rPr>
                <w:sz w:val="24"/>
                <w:szCs w:val="24"/>
                <w:rtl/>
              </w:rPr>
              <w:t xml:space="preserve"> من التعليمات إلى مقدمي العطاءات.</w:t>
            </w:r>
          </w:p>
        </w:tc>
        <w:tc>
          <w:tcPr>
            <w:tcW w:w="2126" w:type="dxa"/>
          </w:tcPr>
          <w:p w14:paraId="4A0849BD" w14:textId="77777777" w:rsidR="00B367A8" w:rsidRPr="00304FC3" w:rsidRDefault="00B367A8" w:rsidP="00304FC3">
            <w:pPr>
              <w:jc w:val="both"/>
              <w:rPr>
                <w:sz w:val="20"/>
                <w:szCs w:val="20"/>
              </w:rPr>
            </w:pPr>
          </w:p>
        </w:tc>
      </w:tr>
      <w:tr w:rsidR="00B367A8" w14:paraId="5ED1CAE6" w14:textId="77777777" w:rsidTr="00B8665B">
        <w:tc>
          <w:tcPr>
            <w:tcW w:w="10216" w:type="dxa"/>
          </w:tcPr>
          <w:p w14:paraId="427A152E" w14:textId="77777777" w:rsidR="00B367A8" w:rsidRPr="00825AE7" w:rsidRDefault="00B367A8" w:rsidP="00304FC3">
            <w:pPr>
              <w:tabs>
                <w:tab w:val="left" w:pos="634"/>
              </w:tabs>
              <w:bidi/>
              <w:spacing w:before="120" w:after="120"/>
              <w:jc w:val="both"/>
              <w:rPr>
                <w:sz w:val="24"/>
                <w:szCs w:val="24"/>
              </w:rPr>
            </w:pPr>
            <w:r w:rsidRPr="00825AE7">
              <w:rPr>
                <w:sz w:val="24"/>
                <w:szCs w:val="24"/>
                <w:rtl/>
              </w:rPr>
              <w:t>22.3</w:t>
            </w:r>
            <w:r w:rsidRPr="00825AE7">
              <w:rPr>
                <w:sz w:val="24"/>
                <w:szCs w:val="24"/>
              </w:rPr>
              <w:tab/>
            </w:r>
            <w:r w:rsidRPr="00825AE7">
              <w:rPr>
                <w:rFonts w:hint="eastAsia"/>
                <w:sz w:val="24"/>
                <w:szCs w:val="24"/>
                <w:rtl/>
              </w:rPr>
              <w:t>يتوجب</w:t>
            </w:r>
            <w:r w:rsidRPr="00825AE7">
              <w:rPr>
                <w:sz w:val="24"/>
                <w:szCs w:val="24"/>
                <w:rtl/>
              </w:rPr>
              <w:t xml:space="preserve"> على مقدم العطاء الراغب في سحب عطائه إ</w:t>
            </w:r>
            <w:r w:rsidRPr="00825AE7">
              <w:rPr>
                <w:rFonts w:hint="cs"/>
                <w:sz w:val="24"/>
                <w:szCs w:val="24"/>
                <w:rtl/>
              </w:rPr>
              <w:t>شعار</w:t>
            </w:r>
            <w:r w:rsidRPr="00825AE7">
              <w:rPr>
                <w:sz w:val="24"/>
                <w:szCs w:val="24"/>
                <w:rtl/>
              </w:rPr>
              <w:t xml:space="preserve"> جهة التعاقد تحريرياً قبل الموعد النهائي المحدد</w:t>
            </w:r>
            <w:r w:rsidRPr="00825AE7">
              <w:rPr>
                <w:rFonts w:hint="cs"/>
                <w:sz w:val="24"/>
                <w:szCs w:val="24"/>
                <w:rtl/>
              </w:rPr>
              <w:t xml:space="preserve"> مسبقاً</w:t>
            </w:r>
            <w:r w:rsidRPr="00825AE7">
              <w:rPr>
                <w:sz w:val="24"/>
                <w:szCs w:val="24"/>
                <w:rtl/>
              </w:rPr>
              <w:t xml:space="preserve">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يجب أن يتم استلام </w:t>
            </w:r>
            <w:r w:rsidRPr="00825AE7">
              <w:rPr>
                <w:sz w:val="24"/>
                <w:szCs w:val="24"/>
                <w:rtl/>
              </w:rPr>
              <w:t xml:space="preserve">إشعار </w:t>
            </w:r>
            <w:r w:rsidRPr="00825AE7">
              <w:rPr>
                <w:rFonts w:hint="cs"/>
                <w:sz w:val="24"/>
                <w:szCs w:val="24"/>
                <w:rtl/>
              </w:rPr>
              <w:t xml:space="preserve">سحب العطاء </w:t>
            </w:r>
            <w:r w:rsidRPr="00825AE7">
              <w:rPr>
                <w:sz w:val="24"/>
                <w:szCs w:val="24"/>
                <w:rtl/>
              </w:rPr>
              <w:t>قبل الموعد النهائي المحدد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كما يجب أن:</w:t>
            </w:r>
          </w:p>
        </w:tc>
        <w:tc>
          <w:tcPr>
            <w:tcW w:w="2126" w:type="dxa"/>
          </w:tcPr>
          <w:p w14:paraId="608B65EB" w14:textId="77777777" w:rsidR="00B367A8" w:rsidRPr="00304FC3" w:rsidRDefault="00B367A8" w:rsidP="00304FC3">
            <w:pPr>
              <w:jc w:val="both"/>
              <w:rPr>
                <w:sz w:val="20"/>
                <w:szCs w:val="20"/>
              </w:rPr>
            </w:pPr>
          </w:p>
        </w:tc>
      </w:tr>
      <w:tr w:rsidR="00B367A8" w14:paraId="0F8FF170" w14:textId="77777777" w:rsidTr="00B8665B">
        <w:tc>
          <w:tcPr>
            <w:tcW w:w="10216" w:type="dxa"/>
          </w:tcPr>
          <w:p w14:paraId="61592D96" w14:textId="77777777" w:rsidR="00B367A8" w:rsidRPr="00825AE7" w:rsidRDefault="00B367A8" w:rsidP="00304FC3">
            <w:pPr>
              <w:tabs>
                <w:tab w:val="left" w:pos="0"/>
              </w:tabs>
              <w:bidi/>
              <w:spacing w:before="120" w:after="120"/>
              <w:ind w:firstLine="11"/>
              <w:jc w:val="both"/>
              <w:rPr>
                <w:sz w:val="24"/>
                <w:szCs w:val="24"/>
                <w:lang w:bidi="ar-IQ"/>
              </w:rPr>
            </w:pPr>
            <w:r w:rsidRPr="00825AE7">
              <w:rPr>
                <w:sz w:val="24"/>
                <w:szCs w:val="24"/>
                <w:rtl/>
              </w:rPr>
              <w:t>(أ)</w:t>
            </w:r>
            <w:r w:rsidRPr="00825AE7">
              <w:rPr>
                <w:i/>
                <w:sz w:val="24"/>
                <w:szCs w:val="24"/>
              </w:rPr>
              <w:tab/>
            </w:r>
            <w:r w:rsidRPr="00825AE7">
              <w:rPr>
                <w:sz w:val="24"/>
                <w:szCs w:val="24"/>
                <w:rtl/>
              </w:rPr>
              <w:t xml:space="preserve">يكون موجهاً إلى جهة التعاقد على العنوان </w:t>
            </w:r>
            <w:r w:rsidRPr="00825AE7">
              <w:rPr>
                <w:rFonts w:hint="cs"/>
                <w:sz w:val="24"/>
                <w:szCs w:val="24"/>
                <w:rtl/>
              </w:rPr>
              <w:t xml:space="preserve">المحدد </w:t>
            </w:r>
            <w:r w:rsidRPr="00825AE7">
              <w:rPr>
                <w:sz w:val="24"/>
                <w:szCs w:val="24"/>
                <w:rtl/>
              </w:rPr>
              <w:t xml:space="preserve">في </w:t>
            </w:r>
            <w:r w:rsidRPr="00825AE7">
              <w:rPr>
                <w:rFonts w:hint="cs"/>
                <w:sz w:val="24"/>
                <w:szCs w:val="24"/>
                <w:rtl/>
              </w:rPr>
              <w:t xml:space="preserve">المادة 19.2 </w:t>
            </w:r>
            <w:r w:rsidRPr="00825AE7">
              <w:rPr>
                <w:sz w:val="24"/>
                <w:szCs w:val="24"/>
                <w:rtl/>
              </w:rPr>
              <w:t>(</w:t>
            </w:r>
            <w:r w:rsidRPr="00825AE7">
              <w:rPr>
                <w:rFonts w:hint="cs"/>
                <w:sz w:val="24"/>
                <w:szCs w:val="24"/>
                <w:rtl/>
              </w:rPr>
              <w:t>ب</w:t>
            </w:r>
            <w:r w:rsidRPr="00825AE7">
              <w:rPr>
                <w:sz w:val="24"/>
                <w:szCs w:val="24"/>
                <w:rtl/>
              </w:rPr>
              <w:t>) من التعليمات إلى مقدمي العطاءات</w:t>
            </w:r>
            <w:r w:rsidRPr="00825AE7">
              <w:rPr>
                <w:rFonts w:hint="cs"/>
                <w:sz w:val="24"/>
                <w:szCs w:val="24"/>
                <w:rtl/>
              </w:rPr>
              <w:t>؛</w:t>
            </w:r>
          </w:p>
        </w:tc>
        <w:tc>
          <w:tcPr>
            <w:tcW w:w="2126" w:type="dxa"/>
          </w:tcPr>
          <w:p w14:paraId="3536BA25" w14:textId="77777777" w:rsidR="00B367A8" w:rsidRPr="00304FC3" w:rsidRDefault="00B367A8" w:rsidP="00304FC3">
            <w:pPr>
              <w:jc w:val="both"/>
              <w:rPr>
                <w:sz w:val="20"/>
                <w:szCs w:val="20"/>
              </w:rPr>
            </w:pPr>
          </w:p>
        </w:tc>
      </w:tr>
      <w:tr w:rsidR="00B367A8" w14:paraId="01E2223C" w14:textId="77777777" w:rsidTr="00B8665B">
        <w:tc>
          <w:tcPr>
            <w:tcW w:w="10216" w:type="dxa"/>
          </w:tcPr>
          <w:p w14:paraId="095989B3" w14:textId="77777777" w:rsidR="00B367A8" w:rsidRPr="00825AE7" w:rsidRDefault="00B367A8" w:rsidP="00304FC3">
            <w:pPr>
              <w:tabs>
                <w:tab w:val="left" w:pos="0"/>
              </w:tabs>
              <w:bidi/>
              <w:spacing w:before="120" w:after="120"/>
              <w:ind w:firstLine="11"/>
              <w:jc w:val="both"/>
              <w:rPr>
                <w:sz w:val="24"/>
                <w:szCs w:val="24"/>
              </w:rPr>
            </w:pPr>
            <w:r w:rsidRPr="00825AE7">
              <w:rPr>
                <w:sz w:val="24"/>
                <w:szCs w:val="24"/>
                <w:rtl/>
              </w:rPr>
              <w:t>(ب)</w:t>
            </w:r>
            <w:r w:rsidRPr="00825AE7">
              <w:rPr>
                <w:i/>
                <w:sz w:val="24"/>
                <w:szCs w:val="24"/>
              </w:rPr>
              <w:tab/>
            </w:r>
            <w:r w:rsidRPr="00825AE7">
              <w:rPr>
                <w:sz w:val="24"/>
                <w:szCs w:val="24"/>
                <w:rtl/>
              </w:rPr>
              <w:t xml:space="preserve">يحمل </w:t>
            </w:r>
            <w:r w:rsidRPr="00825AE7">
              <w:rPr>
                <w:rFonts w:hint="cs"/>
                <w:sz w:val="24"/>
                <w:szCs w:val="24"/>
                <w:rtl/>
              </w:rPr>
              <w:t>ال</w:t>
            </w:r>
            <w:r w:rsidRPr="00825AE7">
              <w:rPr>
                <w:sz w:val="24"/>
                <w:szCs w:val="24"/>
                <w:rtl/>
              </w:rPr>
              <w:t>اسم و</w:t>
            </w:r>
            <w:r w:rsidRPr="00825AE7">
              <w:rPr>
                <w:rFonts w:hint="cs"/>
                <w:sz w:val="24"/>
                <w:szCs w:val="24"/>
                <w:rtl/>
              </w:rPr>
              <w:t>ال</w:t>
            </w:r>
            <w:r w:rsidRPr="00825AE7">
              <w:rPr>
                <w:sz w:val="24"/>
                <w:szCs w:val="24"/>
                <w:rtl/>
              </w:rPr>
              <w:t xml:space="preserve">مرجع </w:t>
            </w:r>
            <w:r w:rsidRPr="00825AE7">
              <w:rPr>
                <w:rFonts w:hint="cs"/>
                <w:sz w:val="24"/>
                <w:szCs w:val="24"/>
                <w:rtl/>
              </w:rPr>
              <w:t>في كتاب الدعوة والمحدد في المادة 19.2 (ج) من التعليمات إلى مقدمي العطاءات</w:t>
            </w:r>
            <w:r w:rsidRPr="00825AE7">
              <w:rPr>
                <w:sz w:val="24"/>
                <w:szCs w:val="24"/>
                <w:rtl/>
              </w:rPr>
              <w:t>، و</w:t>
            </w:r>
            <w:r w:rsidRPr="00825AE7">
              <w:rPr>
                <w:rFonts w:hint="cs"/>
                <w:sz w:val="24"/>
                <w:szCs w:val="24"/>
                <w:rtl/>
              </w:rPr>
              <w:t xml:space="preserve">أن يتم التأشير عليه بـ </w:t>
            </w:r>
            <w:r w:rsidRPr="00825AE7">
              <w:rPr>
                <w:sz w:val="24"/>
                <w:szCs w:val="24"/>
                <w:rtl/>
              </w:rPr>
              <w:t>"إشعار بسحب العطاء"</w:t>
            </w:r>
            <w:r w:rsidRPr="00825AE7">
              <w:rPr>
                <w:rFonts w:hint="cs"/>
                <w:sz w:val="24"/>
                <w:szCs w:val="24"/>
                <w:rtl/>
              </w:rPr>
              <w:t>؛ و</w:t>
            </w:r>
          </w:p>
        </w:tc>
        <w:tc>
          <w:tcPr>
            <w:tcW w:w="2126" w:type="dxa"/>
          </w:tcPr>
          <w:p w14:paraId="4B045FF5" w14:textId="77777777" w:rsidR="00B367A8" w:rsidRPr="00304FC3" w:rsidRDefault="00B367A8" w:rsidP="00304FC3">
            <w:pPr>
              <w:jc w:val="both"/>
              <w:rPr>
                <w:sz w:val="20"/>
                <w:szCs w:val="20"/>
              </w:rPr>
            </w:pPr>
          </w:p>
        </w:tc>
      </w:tr>
      <w:tr w:rsidR="00B367A8" w14:paraId="0230FE65" w14:textId="77777777" w:rsidTr="00B8665B">
        <w:tc>
          <w:tcPr>
            <w:tcW w:w="10216" w:type="dxa"/>
          </w:tcPr>
          <w:p w14:paraId="735C9CC0" w14:textId="77777777" w:rsidR="00B367A8" w:rsidRPr="00825AE7" w:rsidRDefault="00B367A8" w:rsidP="00304FC3">
            <w:pPr>
              <w:bidi/>
              <w:jc w:val="both"/>
              <w:rPr>
                <w:sz w:val="24"/>
                <w:szCs w:val="24"/>
              </w:rPr>
            </w:pPr>
            <w:r w:rsidRPr="00825AE7">
              <w:rPr>
                <w:sz w:val="24"/>
                <w:szCs w:val="24"/>
                <w:rtl/>
              </w:rPr>
              <w:t>(ج)</w:t>
            </w:r>
            <w:r w:rsidRPr="00825AE7">
              <w:rPr>
                <w:sz w:val="24"/>
                <w:szCs w:val="24"/>
              </w:rPr>
              <w:tab/>
            </w:r>
            <w:r w:rsidRPr="00825AE7">
              <w:rPr>
                <w:rFonts w:hint="cs"/>
                <w:sz w:val="24"/>
                <w:szCs w:val="24"/>
                <w:rtl/>
              </w:rPr>
              <w:t xml:space="preserve">أن يتضمن </w:t>
            </w:r>
            <w:r w:rsidRPr="00825AE7">
              <w:rPr>
                <w:sz w:val="24"/>
                <w:szCs w:val="24"/>
                <w:rtl/>
              </w:rPr>
              <w:t>تفويض</w:t>
            </w:r>
            <w:r w:rsidRPr="00825AE7">
              <w:rPr>
                <w:rFonts w:hint="cs"/>
                <w:sz w:val="24"/>
                <w:szCs w:val="24"/>
                <w:rtl/>
              </w:rPr>
              <w:t>اً نافذاً يخول للتوقيع على الإشعار بسحب العطاء.</w:t>
            </w:r>
          </w:p>
        </w:tc>
        <w:tc>
          <w:tcPr>
            <w:tcW w:w="2126" w:type="dxa"/>
          </w:tcPr>
          <w:p w14:paraId="42F66943" w14:textId="77777777" w:rsidR="00B367A8" w:rsidRPr="00304FC3" w:rsidRDefault="00B367A8" w:rsidP="00304FC3">
            <w:pPr>
              <w:jc w:val="both"/>
              <w:rPr>
                <w:sz w:val="20"/>
                <w:szCs w:val="20"/>
              </w:rPr>
            </w:pPr>
          </w:p>
        </w:tc>
      </w:tr>
      <w:tr w:rsidR="00B367A8" w14:paraId="4E16CFC9" w14:textId="77777777" w:rsidTr="00B8665B">
        <w:tc>
          <w:tcPr>
            <w:tcW w:w="10216" w:type="dxa"/>
            <w:shd w:val="clear" w:color="auto" w:fill="auto"/>
          </w:tcPr>
          <w:p w14:paraId="7AC7A27C"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22.4</w:t>
            </w:r>
            <w:r w:rsidRPr="00825AE7">
              <w:rPr>
                <w:sz w:val="24"/>
                <w:szCs w:val="24"/>
              </w:rPr>
              <w:tab/>
            </w:r>
            <w:r w:rsidRPr="00825AE7">
              <w:rPr>
                <w:rFonts w:hint="cs"/>
                <w:sz w:val="24"/>
                <w:szCs w:val="24"/>
                <w:rtl/>
              </w:rPr>
              <w:t>إن العطاءات المطلوب سحبها وفقاً للمادة 22.3 من التعليمات إلى مقدمي العطاءات، سوف تعاد إلى مقدمي العطاءات دون فتحها.</w:t>
            </w:r>
          </w:p>
        </w:tc>
        <w:tc>
          <w:tcPr>
            <w:tcW w:w="2126" w:type="dxa"/>
          </w:tcPr>
          <w:p w14:paraId="57B1765E" w14:textId="77777777" w:rsidR="00B367A8" w:rsidRPr="00304FC3" w:rsidRDefault="00B367A8" w:rsidP="00BD580A">
            <w:pPr>
              <w:rPr>
                <w:sz w:val="20"/>
                <w:szCs w:val="20"/>
              </w:rPr>
            </w:pPr>
          </w:p>
        </w:tc>
      </w:tr>
      <w:tr w:rsidR="00B367A8" w14:paraId="704AB9FB" w14:textId="77777777" w:rsidTr="00B8665B">
        <w:tc>
          <w:tcPr>
            <w:tcW w:w="10216" w:type="dxa"/>
            <w:shd w:val="clear" w:color="auto" w:fill="auto"/>
          </w:tcPr>
          <w:p w14:paraId="203B6E69"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22.5</w:t>
            </w:r>
            <w:r w:rsidRPr="00825AE7">
              <w:rPr>
                <w:sz w:val="24"/>
                <w:szCs w:val="24"/>
              </w:rPr>
              <w:tab/>
            </w:r>
            <w:r w:rsidRPr="00825AE7">
              <w:rPr>
                <w:sz w:val="24"/>
                <w:szCs w:val="24"/>
                <w:rtl/>
              </w:rPr>
              <w:t>لا يجوز سحب</w:t>
            </w:r>
            <w:r w:rsidRPr="00825AE7">
              <w:rPr>
                <w:rFonts w:hint="cs"/>
                <w:sz w:val="24"/>
                <w:szCs w:val="24"/>
                <w:rtl/>
              </w:rPr>
              <w:t xml:space="preserve"> أو</w:t>
            </w:r>
            <w:r w:rsidRPr="00825AE7">
              <w:rPr>
                <w:sz w:val="24"/>
                <w:szCs w:val="24"/>
                <w:rtl/>
              </w:rPr>
              <w:t xml:space="preserve"> استبدال أو تعديل أي عطاء خلال الفترة </w:t>
            </w:r>
            <w:r w:rsidRPr="00825AE7">
              <w:rPr>
                <w:rFonts w:hint="cs"/>
                <w:sz w:val="24"/>
                <w:szCs w:val="24"/>
                <w:rtl/>
              </w:rPr>
              <w:t>التي تلي</w:t>
            </w:r>
            <w:r w:rsidRPr="00825AE7">
              <w:rPr>
                <w:sz w:val="24"/>
                <w:szCs w:val="24"/>
                <w:rtl/>
              </w:rPr>
              <w:t xml:space="preserve"> الموعد النهائي 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وحتى انتهاء فتر</w:t>
            </w:r>
            <w:r w:rsidRPr="00825AE7">
              <w:rPr>
                <w:sz w:val="24"/>
                <w:szCs w:val="24"/>
                <w:rtl/>
              </w:rPr>
              <w:t xml:space="preserve">ة نفاذ العطاء المحددة في المادة </w:t>
            </w:r>
            <w:r w:rsidRPr="00825AE7">
              <w:rPr>
                <w:rFonts w:hint="cs"/>
                <w:sz w:val="24"/>
                <w:szCs w:val="24"/>
                <w:rtl/>
              </w:rPr>
              <w:t>16</w:t>
            </w:r>
            <w:r w:rsidRPr="00825AE7">
              <w:rPr>
                <w:sz w:val="24"/>
                <w:szCs w:val="24"/>
                <w:rtl/>
              </w:rPr>
              <w:t xml:space="preserve"> من التعليمات إلى مقدمي العطاءات. إن سحب العطاء خلال هذه الفترة قد يؤدي إلى مصادرة ضمان العطاء، وفقاً </w:t>
            </w:r>
            <w:r w:rsidRPr="00825AE7">
              <w:rPr>
                <w:rFonts w:hint="cs"/>
                <w:sz w:val="24"/>
                <w:szCs w:val="24"/>
                <w:rtl/>
              </w:rPr>
              <w:t>للمادة</w:t>
            </w:r>
            <w:r w:rsidRPr="00825AE7">
              <w:rPr>
                <w:sz w:val="24"/>
                <w:szCs w:val="24"/>
                <w:rtl/>
              </w:rPr>
              <w:t xml:space="preserve"> 17.7 من التعليمات إلى مقدمي العطاءات.</w:t>
            </w:r>
          </w:p>
        </w:tc>
        <w:tc>
          <w:tcPr>
            <w:tcW w:w="2126" w:type="dxa"/>
          </w:tcPr>
          <w:p w14:paraId="2307761B" w14:textId="77777777" w:rsidR="00B367A8" w:rsidRPr="00304FC3" w:rsidRDefault="00B367A8" w:rsidP="00BD580A">
            <w:pPr>
              <w:rPr>
                <w:sz w:val="20"/>
                <w:szCs w:val="20"/>
              </w:rPr>
            </w:pPr>
          </w:p>
        </w:tc>
      </w:tr>
    </w:tbl>
    <w:p w14:paraId="3D8516F7" w14:textId="77777777" w:rsidR="00304FC3" w:rsidRDefault="00304FC3"/>
    <w:tbl>
      <w:tblPr>
        <w:tblStyle w:val="TableGrid"/>
        <w:tblW w:w="12342" w:type="dxa"/>
        <w:tblInd w:w="-185" w:type="dxa"/>
        <w:tblLayout w:type="fixed"/>
        <w:tblLook w:val="04A0" w:firstRow="1" w:lastRow="0" w:firstColumn="1" w:lastColumn="0" w:noHBand="0" w:noVBand="1"/>
      </w:tblPr>
      <w:tblGrid>
        <w:gridCol w:w="10216"/>
        <w:gridCol w:w="2126"/>
      </w:tblGrid>
      <w:tr w:rsidR="00302DD5" w14:paraId="5A5F427F" w14:textId="77777777" w:rsidTr="00B8665B">
        <w:tc>
          <w:tcPr>
            <w:tcW w:w="12342" w:type="dxa"/>
            <w:gridSpan w:val="2"/>
            <w:shd w:val="clear" w:color="auto" w:fill="D9D9D9" w:themeFill="background1" w:themeFillShade="D9"/>
          </w:tcPr>
          <w:p w14:paraId="2A32049B" w14:textId="77777777" w:rsidR="00302DD5" w:rsidRPr="00304FC3" w:rsidRDefault="00302DD5" w:rsidP="00304FC3">
            <w:pPr>
              <w:keepNext/>
              <w:keepLines/>
              <w:bidi/>
              <w:spacing w:before="480"/>
              <w:jc w:val="both"/>
              <w:outlineLvl w:val="0"/>
              <w:rPr>
                <w:rFonts w:ascii="Cambria" w:hAnsi="Cambria"/>
                <w:b/>
                <w:bCs/>
                <w:color w:val="365F91"/>
                <w:sz w:val="24"/>
                <w:szCs w:val="24"/>
                <w:rtl/>
                <w:lang w:bidi="ar-IQ"/>
              </w:rPr>
            </w:pPr>
            <w:r w:rsidRPr="00304FC3">
              <w:rPr>
                <w:rFonts w:ascii="Cambria" w:hAnsi="Cambria"/>
                <w:b/>
                <w:bCs/>
                <w:color w:val="365F91"/>
                <w:sz w:val="24"/>
                <w:szCs w:val="24"/>
              </w:rPr>
              <w:lastRenderedPageBreak/>
              <w:br w:type="page"/>
            </w:r>
            <w:bookmarkStart w:id="16" w:name="_Toc334906995"/>
            <w:r w:rsidRPr="00304FC3">
              <w:rPr>
                <w:rFonts w:ascii="Cambria" w:hAnsi="Cambria" w:hint="eastAsia"/>
                <w:b/>
                <w:bCs/>
                <w:color w:val="365F91"/>
                <w:sz w:val="24"/>
                <w:szCs w:val="24"/>
                <w:rtl/>
              </w:rPr>
              <w:t>ه</w:t>
            </w:r>
            <w:r w:rsidRPr="00304FC3">
              <w:rPr>
                <w:rFonts w:ascii="Cambria" w:hAnsi="Cambria" w:hint="cs"/>
                <w:b/>
                <w:bCs/>
                <w:color w:val="365F91"/>
                <w:sz w:val="24"/>
                <w:szCs w:val="24"/>
                <w:rtl/>
              </w:rPr>
              <w:t>ـ</w:t>
            </w:r>
            <w:r w:rsidRPr="00304FC3">
              <w:rPr>
                <w:rFonts w:ascii="Cambria" w:hAnsi="Cambria"/>
                <w:b/>
                <w:bCs/>
                <w:color w:val="365F91"/>
                <w:sz w:val="24"/>
                <w:szCs w:val="24"/>
                <w:rtl/>
              </w:rPr>
              <w:t xml:space="preserve"> – فتح وتقييم العطاءات</w:t>
            </w:r>
            <w:bookmarkEnd w:id="16"/>
          </w:p>
          <w:p w14:paraId="5BE77ACF" w14:textId="77777777" w:rsidR="00302DD5" w:rsidRPr="00304FC3" w:rsidRDefault="00302DD5" w:rsidP="00304FC3">
            <w:pPr>
              <w:jc w:val="both"/>
              <w:rPr>
                <w:sz w:val="24"/>
                <w:szCs w:val="24"/>
              </w:rPr>
            </w:pPr>
          </w:p>
        </w:tc>
      </w:tr>
      <w:tr w:rsidR="00302DD5" w14:paraId="4F0BD636" w14:textId="77777777" w:rsidTr="00B8665B">
        <w:tc>
          <w:tcPr>
            <w:tcW w:w="10216" w:type="dxa"/>
            <w:shd w:val="clear" w:color="auto" w:fill="auto"/>
          </w:tcPr>
          <w:p w14:paraId="5C0C000A" w14:textId="77777777" w:rsidR="00302DD5" w:rsidRPr="00825AE7" w:rsidRDefault="00302DD5" w:rsidP="00304FC3">
            <w:pPr>
              <w:keepNext/>
              <w:keepLines/>
              <w:tabs>
                <w:tab w:val="left" w:pos="634"/>
              </w:tabs>
              <w:suppressAutoHyphens/>
              <w:bidi/>
              <w:spacing w:before="120" w:after="120"/>
              <w:jc w:val="both"/>
              <w:rPr>
                <w:sz w:val="24"/>
                <w:szCs w:val="24"/>
              </w:rPr>
            </w:pPr>
            <w:r w:rsidRPr="00825AE7">
              <w:rPr>
                <w:rFonts w:hint="cs"/>
                <w:sz w:val="24"/>
                <w:szCs w:val="24"/>
                <w:rtl/>
              </w:rPr>
              <w:t>23.1</w:t>
            </w:r>
            <w:r w:rsidRPr="00825AE7">
              <w:rPr>
                <w:sz w:val="24"/>
                <w:szCs w:val="24"/>
              </w:rPr>
              <w:tab/>
            </w:r>
            <w:r w:rsidRPr="00825AE7">
              <w:rPr>
                <w:sz w:val="24"/>
                <w:szCs w:val="24"/>
                <w:rtl/>
              </w:rPr>
              <w:t>ستقوم</w:t>
            </w:r>
            <w:r w:rsidRPr="00825AE7">
              <w:rPr>
                <w:rFonts w:hint="cs"/>
                <w:sz w:val="24"/>
                <w:szCs w:val="24"/>
                <w:rtl/>
              </w:rPr>
              <w:t xml:space="preserve"> لجنة فتح العطاءات لدى </w:t>
            </w:r>
            <w:r w:rsidRPr="00825AE7">
              <w:rPr>
                <w:sz w:val="24"/>
                <w:szCs w:val="24"/>
                <w:rtl/>
              </w:rPr>
              <w:t>جهة التعاقد بفتح جميع العطاءات بما في ذلك</w:t>
            </w:r>
            <w:r w:rsidRPr="00825AE7">
              <w:rPr>
                <w:rFonts w:hint="cs"/>
                <w:sz w:val="24"/>
                <w:szCs w:val="24"/>
                <w:rtl/>
              </w:rPr>
              <w:t xml:space="preserve"> اشعارات الإنسحابات والتعديلات</w:t>
            </w:r>
            <w:r w:rsidRPr="00825AE7">
              <w:rPr>
                <w:sz w:val="24"/>
                <w:szCs w:val="24"/>
                <w:rtl/>
              </w:rPr>
              <w:t>،</w:t>
            </w:r>
            <w:r w:rsidRPr="00825AE7">
              <w:rPr>
                <w:rFonts w:hint="cs"/>
                <w:sz w:val="24"/>
                <w:szCs w:val="24"/>
                <w:rtl/>
              </w:rPr>
              <w:t xml:space="preserve"> وذلك </w:t>
            </w:r>
            <w:r w:rsidRPr="00825AE7">
              <w:rPr>
                <w:sz w:val="24"/>
                <w:szCs w:val="24"/>
                <w:rtl/>
              </w:rPr>
              <w:t xml:space="preserve">في جلسة </w:t>
            </w:r>
            <w:r w:rsidRPr="00825AE7">
              <w:rPr>
                <w:rFonts w:hint="cs"/>
                <w:sz w:val="24"/>
                <w:szCs w:val="24"/>
                <w:rtl/>
              </w:rPr>
              <w:t>عامة</w:t>
            </w:r>
            <w:r w:rsidRPr="00825AE7">
              <w:rPr>
                <w:sz w:val="24"/>
                <w:szCs w:val="24"/>
                <w:rtl/>
              </w:rPr>
              <w:t xml:space="preserve"> بحضور</w:t>
            </w:r>
            <w:r w:rsidRPr="00825AE7">
              <w:rPr>
                <w:rFonts w:hint="cs"/>
                <w:sz w:val="24"/>
                <w:szCs w:val="24"/>
                <w:rtl/>
              </w:rPr>
              <w:t xml:space="preserve">الراغبين من مقدمي العطاءات او </w:t>
            </w:r>
            <w:r w:rsidRPr="00825AE7">
              <w:rPr>
                <w:sz w:val="24"/>
                <w:szCs w:val="24"/>
                <w:rtl/>
              </w:rPr>
              <w:t xml:space="preserve"> </w:t>
            </w:r>
            <w:r w:rsidRPr="00825AE7">
              <w:rPr>
                <w:rFonts w:hint="cs"/>
                <w:sz w:val="24"/>
                <w:szCs w:val="24"/>
                <w:rtl/>
              </w:rPr>
              <w:t>ممثلي</w:t>
            </w:r>
            <w:r w:rsidRPr="00825AE7">
              <w:rPr>
                <w:sz w:val="24"/>
                <w:szCs w:val="24"/>
                <w:rtl/>
              </w:rPr>
              <w:t xml:space="preserve"> مقدمي العطاءات</w:t>
            </w:r>
            <w:r w:rsidRPr="00825AE7">
              <w:rPr>
                <w:rFonts w:hint="cs"/>
                <w:sz w:val="24"/>
                <w:szCs w:val="24"/>
                <w:rtl/>
              </w:rPr>
              <w:t xml:space="preserve"> (المخولين)، </w:t>
            </w:r>
            <w:r w:rsidRPr="00825AE7">
              <w:rPr>
                <w:sz w:val="24"/>
                <w:szCs w:val="24"/>
                <w:rtl/>
              </w:rPr>
              <w:t>في الوقت</w:t>
            </w:r>
            <w:r w:rsidRPr="00825AE7">
              <w:rPr>
                <w:rFonts w:hint="cs"/>
                <w:sz w:val="24"/>
                <w:szCs w:val="24"/>
                <w:rtl/>
              </w:rPr>
              <w:t xml:space="preserve"> والتاريخ</w:t>
            </w:r>
            <w:r w:rsidRPr="00825AE7">
              <w:rPr>
                <w:sz w:val="24"/>
                <w:szCs w:val="24"/>
                <w:rtl/>
              </w:rPr>
              <w:t xml:space="preserve"> والمكان </w:t>
            </w:r>
            <w:r w:rsidRPr="00825AE7">
              <w:rPr>
                <w:rFonts w:hint="cs"/>
                <w:sz w:val="24"/>
                <w:szCs w:val="24"/>
                <w:rtl/>
              </w:rPr>
              <w:t xml:space="preserve">كما هو </w:t>
            </w:r>
            <w:r w:rsidRPr="00825AE7">
              <w:rPr>
                <w:sz w:val="24"/>
                <w:szCs w:val="24"/>
                <w:rtl/>
              </w:rPr>
              <w:t>محدد</w:t>
            </w:r>
            <w:r w:rsidRPr="00825AE7">
              <w:rPr>
                <w:rFonts w:hint="cs"/>
                <w:sz w:val="24"/>
                <w:szCs w:val="24"/>
                <w:rtl/>
              </w:rPr>
              <w:t xml:space="preserve"> </w:t>
            </w:r>
            <w:r w:rsidRPr="00825AE7">
              <w:rPr>
                <w:sz w:val="24"/>
                <w:szCs w:val="24"/>
                <w:rtl/>
              </w:rPr>
              <w:t xml:space="preserve">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r w:rsidRPr="00825AE7">
              <w:rPr>
                <w:rFonts w:hint="cs"/>
                <w:sz w:val="24"/>
                <w:szCs w:val="24"/>
                <w:rtl/>
              </w:rPr>
              <w:t xml:space="preserve"> على مقدمي العطاءات او  ممثلي مقدمي العطاءات التوقيع على سجل الحضور كإثبات عل حضورهم.</w:t>
            </w:r>
          </w:p>
        </w:tc>
        <w:tc>
          <w:tcPr>
            <w:tcW w:w="2126" w:type="dxa"/>
          </w:tcPr>
          <w:p w14:paraId="536A62D6" w14:textId="77777777" w:rsidR="00302DD5" w:rsidRPr="00825AE7" w:rsidRDefault="00302DD5" w:rsidP="00304FC3">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hint="cs"/>
                <w:b/>
                <w:bCs/>
                <w:sz w:val="24"/>
                <w:szCs w:val="24"/>
                <w:rtl/>
              </w:rPr>
              <w:t xml:space="preserve">23. </w:t>
            </w:r>
            <w:r w:rsidRPr="00825AE7">
              <w:rPr>
                <w:rFonts w:ascii="Arial Narrow" w:eastAsia="Calibri" w:hAnsi="Arial Narrow" w:cs="Arial" w:hint="eastAsia"/>
                <w:b/>
                <w:bCs/>
                <w:sz w:val="24"/>
                <w:szCs w:val="24"/>
                <w:rtl/>
              </w:rPr>
              <w:t>فتح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p>
          <w:p w14:paraId="335E9877" w14:textId="77777777" w:rsidR="00302DD5" w:rsidRPr="00304FC3" w:rsidRDefault="00302DD5" w:rsidP="00304FC3">
            <w:pPr>
              <w:jc w:val="both"/>
              <w:rPr>
                <w:sz w:val="20"/>
                <w:szCs w:val="20"/>
              </w:rPr>
            </w:pPr>
          </w:p>
        </w:tc>
      </w:tr>
      <w:tr w:rsidR="00302DD5" w14:paraId="476D4AB8" w14:textId="77777777" w:rsidTr="00B8665B">
        <w:tc>
          <w:tcPr>
            <w:tcW w:w="10216" w:type="dxa"/>
          </w:tcPr>
          <w:p w14:paraId="13B25155" w14:textId="2EA7F597" w:rsidR="00302DD5" w:rsidRPr="00825AE7" w:rsidRDefault="00302DD5" w:rsidP="002C5E16">
            <w:pPr>
              <w:tabs>
                <w:tab w:val="left" w:pos="634"/>
              </w:tabs>
              <w:bidi/>
              <w:spacing w:before="120" w:after="120"/>
              <w:jc w:val="both"/>
              <w:rPr>
                <w:b/>
                <w:spacing w:val="-3"/>
                <w:sz w:val="24"/>
                <w:szCs w:val="24"/>
              </w:rPr>
            </w:pPr>
            <w:r w:rsidRPr="00825AE7">
              <w:rPr>
                <w:rFonts w:hint="cs"/>
                <w:sz w:val="24"/>
                <w:szCs w:val="24"/>
                <w:rtl/>
              </w:rPr>
              <w:t>23.2</w:t>
            </w:r>
            <w:r w:rsidRPr="00825AE7">
              <w:rPr>
                <w:sz w:val="24"/>
                <w:szCs w:val="24"/>
              </w:rPr>
              <w:tab/>
            </w:r>
            <w:r w:rsidRPr="00825AE7">
              <w:rPr>
                <w:sz w:val="24"/>
                <w:szCs w:val="24"/>
                <w:rtl/>
              </w:rPr>
              <w:t xml:space="preserve">يتم أولاً فتح </w:t>
            </w:r>
            <w:r w:rsidRPr="00825AE7">
              <w:rPr>
                <w:rFonts w:hint="cs"/>
                <w:sz w:val="24"/>
                <w:szCs w:val="24"/>
                <w:rtl/>
              </w:rPr>
              <w:t>الأغلفة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ليها ب</w:t>
            </w:r>
            <w:r w:rsidRPr="00825AE7">
              <w:rPr>
                <w:rFonts w:hint="cs"/>
                <w:sz w:val="24"/>
                <w:szCs w:val="24"/>
                <w:rtl/>
              </w:rPr>
              <w:t>ـ</w:t>
            </w:r>
            <w:r w:rsidRPr="00825AE7">
              <w:rPr>
                <w:sz w:val="24"/>
                <w:szCs w:val="24"/>
                <w:rtl/>
              </w:rPr>
              <w:t xml:space="preserve">الانسحابات </w:t>
            </w:r>
            <w:r w:rsidRPr="00825AE7">
              <w:rPr>
                <w:rFonts w:hint="cs"/>
                <w:sz w:val="24"/>
                <w:szCs w:val="24"/>
                <w:rtl/>
              </w:rPr>
              <w:t>وقراءة محتوياتها</w:t>
            </w:r>
            <w:r w:rsidRPr="00825AE7">
              <w:rPr>
                <w:sz w:val="24"/>
                <w:szCs w:val="24"/>
                <w:rtl/>
              </w:rPr>
              <w:t>، ولا تفتح</w:t>
            </w:r>
            <w:r w:rsidRPr="00825AE7">
              <w:rPr>
                <w:rFonts w:hint="cs"/>
                <w:sz w:val="24"/>
                <w:szCs w:val="24"/>
                <w:rtl/>
              </w:rPr>
              <w:t xml:space="preserve"> بعدها أغلفة</w:t>
            </w:r>
            <w:r w:rsidRPr="00825AE7">
              <w:rPr>
                <w:sz w:val="24"/>
                <w:szCs w:val="24"/>
                <w:rtl/>
              </w:rPr>
              <w:t xml:space="preserve"> العطاءات التي تم سحبها</w:t>
            </w:r>
            <w:r w:rsidRPr="00825AE7">
              <w:rPr>
                <w:rFonts w:hint="cs"/>
                <w:sz w:val="24"/>
                <w:szCs w:val="24"/>
                <w:rtl/>
              </w:rPr>
              <w:t xml:space="preserve"> بل تعاد كما هي إلى مقدم العطاء </w:t>
            </w:r>
            <w:r w:rsidRPr="00825AE7">
              <w:rPr>
                <w:sz w:val="24"/>
                <w:szCs w:val="24"/>
                <w:rtl/>
              </w:rPr>
              <w:t xml:space="preserve">. لا </w:t>
            </w:r>
            <w:r w:rsidRPr="00825AE7">
              <w:rPr>
                <w:rFonts w:hint="cs"/>
                <w:color w:val="000000" w:themeColor="text1"/>
                <w:sz w:val="24"/>
                <w:szCs w:val="24"/>
                <w:rtl/>
              </w:rPr>
              <w:t>يقبل</w:t>
            </w:r>
            <w:r w:rsidRPr="00825AE7">
              <w:rPr>
                <w:color w:val="000000" w:themeColor="text1"/>
                <w:sz w:val="24"/>
                <w:szCs w:val="24"/>
                <w:rtl/>
              </w:rPr>
              <w:t xml:space="preserve"> </w:t>
            </w:r>
            <w:r w:rsidRPr="00825AE7">
              <w:rPr>
                <w:sz w:val="24"/>
                <w:szCs w:val="24"/>
                <w:rtl/>
              </w:rPr>
              <w:t xml:space="preserve">بأي </w:t>
            </w:r>
            <w:r w:rsidRPr="00825AE7">
              <w:rPr>
                <w:rFonts w:hint="cs"/>
                <w:sz w:val="24"/>
                <w:szCs w:val="24"/>
                <w:rtl/>
              </w:rPr>
              <w:t>إشعار ل</w:t>
            </w:r>
            <w:r w:rsidRPr="00825AE7">
              <w:rPr>
                <w:sz w:val="24"/>
                <w:szCs w:val="24"/>
                <w:rtl/>
              </w:rPr>
              <w:t xml:space="preserve">سحب </w:t>
            </w:r>
            <w:r w:rsidRPr="00825AE7">
              <w:rPr>
                <w:rFonts w:hint="cs"/>
                <w:sz w:val="24"/>
                <w:szCs w:val="24"/>
                <w:rtl/>
              </w:rPr>
              <w:t>ا</w:t>
            </w:r>
            <w:r w:rsidRPr="00825AE7">
              <w:rPr>
                <w:sz w:val="24"/>
                <w:szCs w:val="24"/>
                <w:rtl/>
              </w:rPr>
              <w:t xml:space="preserve">لعطاء </w:t>
            </w:r>
            <w:r w:rsidRPr="00825AE7">
              <w:rPr>
                <w:rFonts w:hint="cs"/>
                <w:sz w:val="24"/>
                <w:szCs w:val="24"/>
                <w:rtl/>
              </w:rPr>
              <w:t xml:space="preserve">إلا إذا </w:t>
            </w:r>
            <w:r w:rsidRPr="00825AE7">
              <w:rPr>
                <w:sz w:val="24"/>
                <w:szCs w:val="24"/>
                <w:rtl/>
              </w:rPr>
              <w:t xml:space="preserve">تم قراءة إشعار الإنسحاب </w:t>
            </w:r>
            <w:r w:rsidRPr="00825AE7">
              <w:rPr>
                <w:rFonts w:hint="cs"/>
                <w:sz w:val="24"/>
                <w:szCs w:val="24"/>
                <w:rtl/>
              </w:rPr>
              <w:t xml:space="preserve">مع التفويض النافذ </w:t>
            </w:r>
            <w:r w:rsidRPr="00825AE7">
              <w:rPr>
                <w:sz w:val="24"/>
                <w:szCs w:val="24"/>
                <w:rtl/>
              </w:rPr>
              <w:t>علناً خلال جلسة فتح العطاءات. و</w:t>
            </w:r>
            <w:r w:rsidRPr="00825AE7">
              <w:rPr>
                <w:rFonts w:hint="cs"/>
                <w:sz w:val="24"/>
                <w:szCs w:val="24"/>
                <w:rtl/>
              </w:rPr>
              <w:t xml:space="preserve">ثم يتم فتح </w:t>
            </w:r>
            <w:r w:rsidRPr="00825AE7">
              <w:rPr>
                <w:sz w:val="24"/>
                <w:szCs w:val="24"/>
                <w:rtl/>
              </w:rPr>
              <w:t>ال</w:t>
            </w:r>
            <w:r w:rsidRPr="00825AE7">
              <w:rPr>
                <w:rFonts w:hint="cs"/>
                <w:sz w:val="24"/>
                <w:szCs w:val="24"/>
                <w:rtl/>
              </w:rPr>
              <w:t>أغلفة</w:t>
            </w:r>
            <w:r w:rsidRPr="00825AE7">
              <w:rPr>
                <w:sz w:val="24"/>
                <w:szCs w:val="24"/>
                <w:rtl/>
              </w:rPr>
              <w:t xml:space="preserve"> </w:t>
            </w:r>
            <w:r w:rsidRPr="00825AE7">
              <w:rPr>
                <w:rFonts w:hint="cs"/>
                <w:sz w:val="24"/>
                <w:szCs w:val="24"/>
                <w:rtl/>
              </w:rPr>
              <w:t xml:space="preserve">التي جرى التأشير عليها بـالإستبدالات وقراءة محتوياتها ويتم استبدالها </w:t>
            </w:r>
            <w:r w:rsidRPr="00825AE7">
              <w:rPr>
                <w:sz w:val="24"/>
                <w:szCs w:val="24"/>
                <w:rtl/>
              </w:rPr>
              <w:t>ولا تفتح</w:t>
            </w:r>
            <w:r w:rsidRPr="00825AE7">
              <w:rPr>
                <w:rFonts w:hint="cs"/>
                <w:sz w:val="24"/>
                <w:szCs w:val="24"/>
                <w:rtl/>
              </w:rPr>
              <w:t xml:space="preserve"> بعدها أغلفة</w:t>
            </w:r>
            <w:r w:rsidRPr="00825AE7">
              <w:rPr>
                <w:sz w:val="24"/>
                <w:szCs w:val="24"/>
                <w:rtl/>
              </w:rPr>
              <w:t xml:space="preserve"> العطاءات التي تم </w:t>
            </w:r>
            <w:r w:rsidRPr="00825AE7">
              <w:rPr>
                <w:rFonts w:hint="cs"/>
                <w:sz w:val="24"/>
                <w:szCs w:val="24"/>
                <w:rtl/>
              </w:rPr>
              <w:t xml:space="preserve">استبدالها، بل تعاد كما هي إلى مقدم العطاء مغلقة. </w:t>
            </w:r>
            <w:r w:rsidRPr="00825AE7">
              <w:rPr>
                <w:sz w:val="24"/>
                <w:szCs w:val="24"/>
                <w:rtl/>
              </w:rPr>
              <w:t xml:space="preserve">لا يسمح بأي </w:t>
            </w:r>
            <w:r w:rsidRPr="00825AE7">
              <w:rPr>
                <w:rFonts w:hint="cs"/>
                <w:sz w:val="24"/>
                <w:szCs w:val="24"/>
                <w:rtl/>
              </w:rPr>
              <w:t>إشعار لاستبدال العطاء</w:t>
            </w:r>
            <w:r w:rsidRPr="00825AE7">
              <w:rPr>
                <w:sz w:val="24"/>
                <w:szCs w:val="24"/>
                <w:rtl/>
              </w:rPr>
              <w:t xml:space="preserve"> </w:t>
            </w:r>
            <w:r w:rsidRPr="00825AE7">
              <w:rPr>
                <w:rFonts w:hint="cs"/>
                <w:sz w:val="24"/>
                <w:szCs w:val="24"/>
                <w:rtl/>
              </w:rPr>
              <w:t xml:space="preserve">إلا إذا </w:t>
            </w:r>
            <w:r w:rsidRPr="00825AE7">
              <w:rPr>
                <w:sz w:val="24"/>
                <w:szCs w:val="24"/>
                <w:rtl/>
              </w:rPr>
              <w:t>تم قراءة إشعار الإس</w:t>
            </w:r>
            <w:r w:rsidRPr="00825AE7">
              <w:rPr>
                <w:rFonts w:hint="cs"/>
                <w:sz w:val="24"/>
                <w:szCs w:val="24"/>
                <w:rtl/>
              </w:rPr>
              <w:t>ت</w:t>
            </w:r>
            <w:r w:rsidRPr="00825AE7">
              <w:rPr>
                <w:sz w:val="24"/>
                <w:szCs w:val="24"/>
                <w:rtl/>
              </w:rPr>
              <w:t>ب</w:t>
            </w:r>
            <w:r w:rsidRPr="00825AE7">
              <w:rPr>
                <w:rFonts w:hint="cs"/>
                <w:sz w:val="24"/>
                <w:szCs w:val="24"/>
                <w:rtl/>
              </w:rPr>
              <w:t>دال</w:t>
            </w:r>
            <w:r w:rsidRPr="00825AE7">
              <w:rPr>
                <w:sz w:val="24"/>
                <w:szCs w:val="24"/>
                <w:rtl/>
              </w:rPr>
              <w:t xml:space="preserve"> </w:t>
            </w:r>
            <w:r w:rsidRPr="00825AE7">
              <w:rPr>
                <w:rFonts w:hint="cs"/>
                <w:sz w:val="24"/>
                <w:szCs w:val="24"/>
                <w:rtl/>
              </w:rPr>
              <w:t xml:space="preserve">مع التفويض النافذ بهذا الاستبدال </w:t>
            </w:r>
            <w:r w:rsidRPr="00825AE7">
              <w:rPr>
                <w:sz w:val="24"/>
                <w:szCs w:val="24"/>
                <w:rtl/>
              </w:rPr>
              <w:t>علناً خلال جلسة فتح العطاءات</w:t>
            </w:r>
            <w:r w:rsidRPr="00825AE7">
              <w:rPr>
                <w:rFonts w:hint="cs"/>
                <w:sz w:val="24"/>
                <w:szCs w:val="24"/>
                <w:rtl/>
              </w:rPr>
              <w:t>.</w:t>
            </w:r>
            <w:r w:rsidRPr="00825AE7">
              <w:rPr>
                <w:sz w:val="24"/>
                <w:szCs w:val="24"/>
                <w:rtl/>
              </w:rPr>
              <w:t xml:space="preserve"> ال</w:t>
            </w:r>
            <w:r w:rsidRPr="00825AE7">
              <w:rPr>
                <w:rFonts w:hint="cs"/>
                <w:sz w:val="24"/>
                <w:szCs w:val="24"/>
                <w:rtl/>
              </w:rPr>
              <w:t>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 xml:space="preserve">ليها </w:t>
            </w:r>
            <w:r w:rsidRPr="00825AE7">
              <w:rPr>
                <w:rFonts w:hint="cs"/>
                <w:sz w:val="24"/>
                <w:szCs w:val="24"/>
                <w:rtl/>
              </w:rPr>
              <w:t>بـ</w:t>
            </w:r>
            <w:r w:rsidRPr="00825AE7">
              <w:rPr>
                <w:sz w:val="24"/>
                <w:szCs w:val="24"/>
                <w:rtl/>
              </w:rPr>
              <w:t>تعديلات</w:t>
            </w:r>
            <w:r w:rsidRPr="00825AE7">
              <w:rPr>
                <w:rFonts w:hint="cs"/>
                <w:sz w:val="24"/>
                <w:szCs w:val="24"/>
                <w:rtl/>
              </w:rPr>
              <w:t xml:space="preserve"> مع التفويض النافذ </w:t>
            </w:r>
            <w:r w:rsidRPr="00825AE7">
              <w:rPr>
                <w:sz w:val="24"/>
                <w:szCs w:val="24"/>
                <w:rtl/>
              </w:rPr>
              <w:t xml:space="preserve">يجب أن تفتح وتقرأ </w:t>
            </w:r>
            <w:r w:rsidRPr="00825AE7">
              <w:rPr>
                <w:rFonts w:hint="cs"/>
                <w:sz w:val="24"/>
                <w:szCs w:val="24"/>
                <w:rtl/>
              </w:rPr>
              <w:t xml:space="preserve">محتوياتها </w:t>
            </w:r>
            <w:r w:rsidRPr="00825AE7">
              <w:rPr>
                <w:sz w:val="24"/>
                <w:szCs w:val="24"/>
                <w:rtl/>
              </w:rPr>
              <w:t>علناً مع العطاء العائد لها المقدم أصلاً</w:t>
            </w:r>
            <w:r w:rsidRPr="00825AE7">
              <w:rPr>
                <w:rFonts w:hint="cs"/>
                <w:sz w:val="24"/>
                <w:szCs w:val="24"/>
                <w:rtl/>
              </w:rPr>
              <w:t xml:space="preserve"> والذي تم تعديله</w:t>
            </w:r>
            <w:r w:rsidRPr="00825AE7">
              <w:rPr>
                <w:sz w:val="24"/>
                <w:szCs w:val="24"/>
                <w:rtl/>
              </w:rPr>
              <w:t>.</w:t>
            </w:r>
          </w:p>
        </w:tc>
        <w:tc>
          <w:tcPr>
            <w:tcW w:w="2126" w:type="dxa"/>
          </w:tcPr>
          <w:p w14:paraId="3AE6E85F" w14:textId="77777777" w:rsidR="00302DD5" w:rsidRPr="00304FC3" w:rsidRDefault="00302DD5" w:rsidP="00304FC3">
            <w:pPr>
              <w:jc w:val="both"/>
              <w:rPr>
                <w:sz w:val="20"/>
                <w:szCs w:val="20"/>
              </w:rPr>
            </w:pPr>
          </w:p>
        </w:tc>
      </w:tr>
      <w:tr w:rsidR="00302DD5" w14:paraId="243C8A5A" w14:textId="77777777" w:rsidTr="00B8665B">
        <w:tc>
          <w:tcPr>
            <w:tcW w:w="10216" w:type="dxa"/>
          </w:tcPr>
          <w:p w14:paraId="113821A7" w14:textId="77777777" w:rsidR="00302DD5" w:rsidRPr="00825AE7" w:rsidRDefault="00302DD5" w:rsidP="00304FC3">
            <w:pPr>
              <w:bidi/>
              <w:jc w:val="both"/>
              <w:rPr>
                <w:sz w:val="24"/>
                <w:szCs w:val="24"/>
              </w:rPr>
            </w:pPr>
            <w:r w:rsidRPr="00825AE7">
              <w:rPr>
                <w:rFonts w:hint="cs"/>
                <w:sz w:val="24"/>
                <w:szCs w:val="24"/>
                <w:rtl/>
              </w:rPr>
              <w:t>23.3</w:t>
            </w:r>
            <w:r w:rsidRPr="00825AE7">
              <w:rPr>
                <w:sz w:val="24"/>
                <w:szCs w:val="24"/>
              </w:rPr>
              <w:tab/>
            </w:r>
            <w:r w:rsidRPr="00825AE7">
              <w:rPr>
                <w:rFonts w:hint="cs"/>
                <w:sz w:val="24"/>
                <w:szCs w:val="24"/>
                <w:rtl/>
              </w:rPr>
              <w:t xml:space="preserve">يتم فتح العطاءات في وقت واحد،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825AE7">
              <w:rPr>
                <w:sz w:val="24"/>
                <w:szCs w:val="24"/>
                <w:rtl/>
              </w:rPr>
              <w:t>جلسة فتح العطاءات</w:t>
            </w:r>
            <w:r w:rsidRPr="00825AE7">
              <w:rPr>
                <w:rFonts w:hint="cs"/>
                <w:sz w:val="24"/>
                <w:szCs w:val="24"/>
                <w:rtl/>
              </w:rPr>
              <w:t xml:space="preserve"> باستثناء العطاءات المتأخرة عملاً بالفقرة 21.1 من التعليمات إلى مقدمي العطاءات.</w:t>
            </w:r>
          </w:p>
        </w:tc>
        <w:tc>
          <w:tcPr>
            <w:tcW w:w="2126" w:type="dxa"/>
          </w:tcPr>
          <w:p w14:paraId="316FAC94" w14:textId="77777777" w:rsidR="00302DD5" w:rsidRPr="00304FC3" w:rsidRDefault="00302DD5" w:rsidP="00304FC3">
            <w:pPr>
              <w:jc w:val="both"/>
              <w:rPr>
                <w:sz w:val="20"/>
                <w:szCs w:val="20"/>
              </w:rPr>
            </w:pPr>
          </w:p>
        </w:tc>
      </w:tr>
      <w:tr w:rsidR="00302DD5" w14:paraId="1C5AE4D3" w14:textId="77777777" w:rsidTr="00B8665B">
        <w:tc>
          <w:tcPr>
            <w:tcW w:w="10216" w:type="dxa"/>
          </w:tcPr>
          <w:p w14:paraId="37C217E1"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126" w:type="dxa"/>
          </w:tcPr>
          <w:p w14:paraId="2C1AD49A" w14:textId="77777777" w:rsidR="00302DD5" w:rsidRPr="00304FC3" w:rsidRDefault="00302DD5" w:rsidP="00304FC3">
            <w:pPr>
              <w:jc w:val="both"/>
              <w:rPr>
                <w:sz w:val="20"/>
                <w:szCs w:val="20"/>
              </w:rPr>
            </w:pPr>
          </w:p>
        </w:tc>
      </w:tr>
      <w:tr w:rsidR="00302DD5" w14:paraId="59A0316C" w14:textId="77777777" w:rsidTr="00B8665B">
        <w:tc>
          <w:tcPr>
            <w:tcW w:w="10216" w:type="dxa"/>
            <w:shd w:val="clear" w:color="auto" w:fill="auto"/>
          </w:tcPr>
          <w:p w14:paraId="6AF1C972"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23.4</w:t>
            </w:r>
            <w:r w:rsidRPr="00825AE7">
              <w:rPr>
                <w:sz w:val="24"/>
                <w:szCs w:val="24"/>
              </w:rPr>
              <w:tab/>
            </w:r>
            <w:r w:rsidRPr="00825AE7">
              <w:rPr>
                <w:rFonts w:hint="eastAsia"/>
                <w:sz w:val="24"/>
                <w:szCs w:val="24"/>
                <w:rtl/>
              </w:rPr>
              <w:t>إن</w:t>
            </w:r>
            <w:r w:rsidRPr="00825AE7">
              <w:rPr>
                <w:rFonts w:hint="cs"/>
                <w:sz w:val="24"/>
                <w:szCs w:val="24"/>
                <w:rtl/>
              </w:rPr>
              <w:t xml:space="preserve"> </w:t>
            </w:r>
            <w:r w:rsidRPr="00825AE7">
              <w:rPr>
                <w:sz w:val="24"/>
                <w:szCs w:val="24"/>
                <w:rtl/>
              </w:rPr>
              <w:t xml:space="preserve">العطاءات </w:t>
            </w:r>
            <w:r w:rsidRPr="00825AE7">
              <w:rPr>
                <w:rFonts w:hint="cs"/>
                <w:sz w:val="24"/>
                <w:szCs w:val="24"/>
                <w:rtl/>
              </w:rPr>
              <w:t>(</w:t>
            </w:r>
            <w:r w:rsidRPr="00825AE7">
              <w:rPr>
                <w:sz w:val="24"/>
                <w:szCs w:val="24"/>
                <w:rtl/>
              </w:rPr>
              <w:t>والتعديلات</w:t>
            </w:r>
            <w:r w:rsidRPr="00825AE7">
              <w:rPr>
                <w:rFonts w:hint="cs"/>
                <w:sz w:val="24"/>
                <w:szCs w:val="24"/>
                <w:rtl/>
              </w:rPr>
              <w:t xml:space="preserve"> التي تُرسل وفقاً للفقرة 22.2 من التعليمات إلى مقدمي العطاءات) و</w:t>
            </w:r>
            <w:r w:rsidRPr="00825AE7">
              <w:rPr>
                <w:sz w:val="24"/>
                <w:szCs w:val="24"/>
                <w:rtl/>
              </w:rPr>
              <w:t xml:space="preserve">التي </w:t>
            </w:r>
            <w:r w:rsidRPr="00825AE7">
              <w:rPr>
                <w:rFonts w:hint="cs"/>
                <w:sz w:val="24"/>
                <w:szCs w:val="24"/>
                <w:rtl/>
              </w:rPr>
              <w:t>لم</w:t>
            </w:r>
            <w:r w:rsidRPr="00825AE7">
              <w:rPr>
                <w:sz w:val="24"/>
                <w:szCs w:val="24"/>
                <w:rtl/>
              </w:rPr>
              <w:t xml:space="preserve"> يتم فتحها وقراءتها خلال جلسة فتح العطاءات</w:t>
            </w:r>
            <w:r w:rsidRPr="00825AE7">
              <w:rPr>
                <w:rFonts w:hint="cs"/>
                <w:sz w:val="24"/>
                <w:szCs w:val="24"/>
                <w:rtl/>
              </w:rPr>
              <w:t>،</w:t>
            </w:r>
            <w:r w:rsidRPr="00825AE7">
              <w:rPr>
                <w:sz w:val="24"/>
                <w:szCs w:val="24"/>
                <w:rtl/>
              </w:rPr>
              <w:t xml:space="preserve"> لا تخضع للتقييم مهما كانت الظروف. </w:t>
            </w:r>
          </w:p>
        </w:tc>
        <w:tc>
          <w:tcPr>
            <w:tcW w:w="2126" w:type="dxa"/>
          </w:tcPr>
          <w:p w14:paraId="58CA07F5" w14:textId="77777777" w:rsidR="00302DD5" w:rsidRPr="00304FC3" w:rsidRDefault="00302DD5" w:rsidP="00304FC3">
            <w:pPr>
              <w:jc w:val="both"/>
              <w:rPr>
                <w:sz w:val="20"/>
                <w:szCs w:val="20"/>
              </w:rPr>
            </w:pPr>
          </w:p>
        </w:tc>
      </w:tr>
      <w:tr w:rsidR="00302DD5" w14:paraId="033B06CB" w14:textId="77777777" w:rsidTr="00B8665B">
        <w:tc>
          <w:tcPr>
            <w:tcW w:w="10216" w:type="dxa"/>
            <w:shd w:val="clear" w:color="auto" w:fill="auto"/>
          </w:tcPr>
          <w:p w14:paraId="53341C42" w14:textId="77777777" w:rsidR="00302DD5" w:rsidRPr="00825AE7" w:rsidRDefault="00302DD5" w:rsidP="00304FC3">
            <w:pPr>
              <w:tabs>
                <w:tab w:val="left" w:pos="634"/>
              </w:tabs>
              <w:bidi/>
              <w:spacing w:before="120" w:after="120"/>
              <w:jc w:val="both"/>
              <w:rPr>
                <w:sz w:val="24"/>
                <w:szCs w:val="24"/>
                <w:rtl/>
              </w:rPr>
            </w:pPr>
            <w:r w:rsidRPr="00825AE7">
              <w:rPr>
                <w:rFonts w:hint="cs"/>
                <w:sz w:val="24"/>
                <w:szCs w:val="24"/>
                <w:rtl/>
              </w:rPr>
              <w:t>23.5</w:t>
            </w:r>
            <w:r w:rsidRPr="00825AE7">
              <w:rPr>
                <w:sz w:val="24"/>
                <w:szCs w:val="24"/>
              </w:rPr>
              <w:tab/>
            </w:r>
            <w:r w:rsidRPr="00825AE7">
              <w:rPr>
                <w:rFonts w:hint="cs"/>
                <w:sz w:val="24"/>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tc>
        <w:tc>
          <w:tcPr>
            <w:tcW w:w="2126" w:type="dxa"/>
          </w:tcPr>
          <w:p w14:paraId="112CEADE" w14:textId="77777777" w:rsidR="00302DD5" w:rsidRPr="00304FC3" w:rsidRDefault="00302DD5" w:rsidP="00304FC3">
            <w:pPr>
              <w:jc w:val="both"/>
              <w:rPr>
                <w:sz w:val="20"/>
                <w:szCs w:val="20"/>
              </w:rPr>
            </w:pPr>
          </w:p>
        </w:tc>
      </w:tr>
      <w:tr w:rsidR="00302DD5" w14:paraId="48940ACE" w14:textId="77777777" w:rsidTr="00B8665B">
        <w:tc>
          <w:tcPr>
            <w:tcW w:w="10216" w:type="dxa"/>
          </w:tcPr>
          <w:p w14:paraId="4F7E277C" w14:textId="77777777" w:rsidR="00302DD5" w:rsidRPr="00825AE7" w:rsidRDefault="00302DD5" w:rsidP="00644B3F">
            <w:pPr>
              <w:suppressAutoHyphens/>
              <w:bidi/>
              <w:spacing w:after="200"/>
              <w:ind w:right="-72"/>
              <w:jc w:val="both"/>
              <w:rPr>
                <w:sz w:val="24"/>
                <w:szCs w:val="24"/>
              </w:rPr>
            </w:pPr>
            <w:r w:rsidRPr="00825AE7">
              <w:rPr>
                <w:rFonts w:hint="cs"/>
                <w:sz w:val="24"/>
                <w:szCs w:val="24"/>
                <w:rtl/>
              </w:rPr>
              <w:t>- إغلاق الأغلفة بإحكام و</w:t>
            </w:r>
            <w:r w:rsidRPr="00825AE7">
              <w:rPr>
                <w:sz w:val="24"/>
                <w:szCs w:val="24"/>
                <w:rtl/>
              </w:rPr>
              <w:t>ختم</w:t>
            </w:r>
            <w:r w:rsidRPr="00825AE7">
              <w:rPr>
                <w:rFonts w:hint="cs"/>
                <w:sz w:val="24"/>
                <w:szCs w:val="24"/>
                <w:rtl/>
              </w:rPr>
              <w:t>ها</w:t>
            </w:r>
            <w:r w:rsidRPr="00825AE7">
              <w:rPr>
                <w:sz w:val="24"/>
                <w:szCs w:val="24"/>
                <w:rtl/>
              </w:rPr>
              <w:t xml:space="preserve"> </w:t>
            </w:r>
            <w:r w:rsidRPr="00825AE7">
              <w:rPr>
                <w:rFonts w:hint="cs"/>
                <w:sz w:val="24"/>
                <w:szCs w:val="24"/>
                <w:rtl/>
              </w:rPr>
              <w:t>أو تشميعها</w:t>
            </w:r>
            <w:r w:rsidRPr="00825AE7">
              <w:rPr>
                <w:sz w:val="24"/>
                <w:szCs w:val="24"/>
                <w:rtl/>
              </w:rPr>
              <w:t>؛</w:t>
            </w:r>
          </w:p>
        </w:tc>
        <w:tc>
          <w:tcPr>
            <w:tcW w:w="2126" w:type="dxa"/>
          </w:tcPr>
          <w:p w14:paraId="35BDAC9E" w14:textId="77777777" w:rsidR="00302DD5" w:rsidRPr="00644B3F" w:rsidRDefault="00302DD5" w:rsidP="00644B3F">
            <w:pPr>
              <w:jc w:val="both"/>
              <w:rPr>
                <w:sz w:val="20"/>
                <w:szCs w:val="20"/>
              </w:rPr>
            </w:pPr>
          </w:p>
        </w:tc>
      </w:tr>
      <w:tr w:rsidR="00302DD5" w14:paraId="5E1EF9CF" w14:textId="77777777" w:rsidTr="00B8665B">
        <w:tc>
          <w:tcPr>
            <w:tcW w:w="10216" w:type="dxa"/>
          </w:tcPr>
          <w:p w14:paraId="37FB986C" w14:textId="77777777" w:rsidR="00302DD5" w:rsidRPr="00825AE7" w:rsidRDefault="00302DD5" w:rsidP="00AB6AE5">
            <w:pPr>
              <w:numPr>
                <w:ilvl w:val="4"/>
                <w:numId w:val="4"/>
              </w:numPr>
              <w:suppressAutoHyphens/>
              <w:bidi/>
              <w:spacing w:after="200"/>
              <w:ind w:left="0" w:right="-72" w:firstLine="0"/>
              <w:jc w:val="both"/>
              <w:rPr>
                <w:sz w:val="24"/>
                <w:szCs w:val="24"/>
              </w:rPr>
            </w:pPr>
            <w:r w:rsidRPr="00825AE7">
              <w:rPr>
                <w:sz w:val="24"/>
                <w:szCs w:val="24"/>
                <w:rtl/>
              </w:rPr>
              <w:t>سعر العطاء</w:t>
            </w:r>
            <w:r w:rsidRPr="00825AE7">
              <w:rPr>
                <w:rFonts w:hint="cs"/>
                <w:sz w:val="24"/>
                <w:szCs w:val="24"/>
                <w:rtl/>
              </w:rPr>
              <w:t xml:space="preserve"> (لكل وحدة (</w:t>
            </w:r>
            <w:r w:rsidRPr="00825AE7">
              <w:rPr>
                <w:sz w:val="24"/>
                <w:szCs w:val="24"/>
              </w:rPr>
              <w:t>lot</w:t>
            </w:r>
            <w:r w:rsidRPr="00825AE7">
              <w:rPr>
                <w:rFonts w:hint="cs"/>
                <w:sz w:val="24"/>
                <w:szCs w:val="24"/>
                <w:rtl/>
                <w:lang w:bidi="ar-LB"/>
              </w:rPr>
              <w:t>)</w:t>
            </w:r>
            <w:r w:rsidRPr="00825AE7">
              <w:rPr>
                <w:rFonts w:hint="cs"/>
                <w:sz w:val="24"/>
                <w:szCs w:val="24"/>
                <w:rtl/>
              </w:rPr>
              <w:t xml:space="preserve"> إن وجد)</w:t>
            </w:r>
            <w:r w:rsidRPr="00825AE7">
              <w:rPr>
                <w:sz w:val="24"/>
                <w:szCs w:val="24"/>
                <w:rtl/>
              </w:rPr>
              <w:t>، بما في ذلك أي</w:t>
            </w:r>
            <w:r w:rsidRPr="00825AE7">
              <w:rPr>
                <w:rFonts w:hint="cs"/>
                <w:sz w:val="24"/>
                <w:szCs w:val="24"/>
                <w:rtl/>
              </w:rPr>
              <w:t>ة</w:t>
            </w:r>
            <w:r w:rsidRPr="00825AE7">
              <w:rPr>
                <w:sz w:val="24"/>
                <w:szCs w:val="24"/>
                <w:rtl/>
              </w:rPr>
              <w:t xml:space="preserve"> </w:t>
            </w:r>
            <w:r w:rsidRPr="00825AE7">
              <w:rPr>
                <w:rFonts w:hint="cs"/>
                <w:sz w:val="24"/>
                <w:szCs w:val="24"/>
                <w:rtl/>
              </w:rPr>
              <w:t>تخفيضات أو أية</w:t>
            </w:r>
            <w:r w:rsidRPr="00825AE7">
              <w:rPr>
                <w:sz w:val="24"/>
                <w:szCs w:val="24"/>
                <w:rtl/>
              </w:rPr>
              <w:t xml:space="preserve"> أسعار مشروطة</w:t>
            </w:r>
            <w:r w:rsidRPr="00825AE7">
              <w:rPr>
                <w:rFonts w:hint="cs"/>
                <w:sz w:val="24"/>
                <w:szCs w:val="24"/>
                <w:rtl/>
              </w:rPr>
              <w:t xml:space="preserve"> أو أية تخفيضات</w:t>
            </w:r>
            <w:r w:rsidRPr="00825AE7">
              <w:rPr>
                <w:sz w:val="24"/>
                <w:szCs w:val="24"/>
                <w:rtl/>
              </w:rPr>
              <w:t xml:space="preserve"> على أساس عطاءات أخرى؛</w:t>
            </w:r>
          </w:p>
        </w:tc>
        <w:tc>
          <w:tcPr>
            <w:tcW w:w="2126" w:type="dxa"/>
          </w:tcPr>
          <w:p w14:paraId="4A133682" w14:textId="77777777" w:rsidR="00302DD5" w:rsidRPr="00644B3F" w:rsidRDefault="00302DD5" w:rsidP="00644B3F">
            <w:pPr>
              <w:jc w:val="both"/>
              <w:rPr>
                <w:sz w:val="20"/>
                <w:szCs w:val="20"/>
              </w:rPr>
            </w:pPr>
          </w:p>
        </w:tc>
      </w:tr>
      <w:tr w:rsidR="00302DD5" w14:paraId="3504FD53" w14:textId="77777777" w:rsidTr="00B8665B">
        <w:tc>
          <w:tcPr>
            <w:tcW w:w="10216" w:type="dxa"/>
          </w:tcPr>
          <w:p w14:paraId="2684752F"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rFonts w:hint="cs"/>
                <w:sz w:val="24"/>
                <w:szCs w:val="24"/>
                <w:rtl/>
              </w:rPr>
              <w:t>التأشير</w:t>
            </w:r>
            <w:r w:rsidRPr="00825AE7">
              <w:rPr>
                <w:sz w:val="24"/>
                <w:szCs w:val="24"/>
                <w:rtl/>
              </w:rPr>
              <w:t xml:space="preserve"> </w:t>
            </w:r>
            <w:r w:rsidRPr="00825AE7">
              <w:rPr>
                <w:rFonts w:hint="cs"/>
                <w:sz w:val="24"/>
                <w:szCs w:val="24"/>
                <w:rtl/>
              </w:rPr>
              <w:t>ب</w:t>
            </w:r>
            <w:r w:rsidRPr="00825AE7">
              <w:rPr>
                <w:sz w:val="24"/>
                <w:szCs w:val="24"/>
                <w:rtl/>
              </w:rPr>
              <w:t xml:space="preserve">علامة واضحة حول كل </w:t>
            </w:r>
            <w:r w:rsidRPr="00825AE7">
              <w:rPr>
                <w:rFonts w:hint="cs"/>
                <w:sz w:val="24"/>
                <w:szCs w:val="24"/>
                <w:rtl/>
              </w:rPr>
              <w:t>تعديل</w:t>
            </w:r>
            <w:r w:rsidRPr="00825AE7">
              <w:rPr>
                <w:sz w:val="24"/>
                <w:szCs w:val="24"/>
                <w:rtl/>
              </w:rPr>
              <w:t xml:space="preserve"> أو محو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تصحيح </w:t>
            </w:r>
            <w:r w:rsidRPr="00825AE7">
              <w:rPr>
                <w:rFonts w:hint="cs"/>
                <w:sz w:val="24"/>
                <w:szCs w:val="24"/>
                <w:rtl/>
              </w:rPr>
              <w:t xml:space="preserve">لمقدم العطاء على </w:t>
            </w:r>
            <w:r w:rsidRPr="00825AE7">
              <w:rPr>
                <w:sz w:val="24"/>
                <w:szCs w:val="24"/>
                <w:rtl/>
              </w:rPr>
              <w:t>جد</w:t>
            </w:r>
            <w:r w:rsidRPr="00825AE7">
              <w:rPr>
                <w:rFonts w:hint="cs"/>
                <w:sz w:val="24"/>
                <w:szCs w:val="24"/>
                <w:rtl/>
              </w:rPr>
              <w:t>ا</w:t>
            </w:r>
            <w:r w:rsidRPr="00825AE7">
              <w:rPr>
                <w:sz w:val="24"/>
                <w:szCs w:val="24"/>
                <w:rtl/>
              </w:rPr>
              <w:t>ول ال</w:t>
            </w:r>
            <w:r w:rsidRPr="00825AE7">
              <w:rPr>
                <w:rFonts w:hint="cs"/>
                <w:sz w:val="24"/>
                <w:szCs w:val="24"/>
                <w:rtl/>
              </w:rPr>
              <w:t>أ</w:t>
            </w:r>
            <w:r w:rsidRPr="00825AE7">
              <w:rPr>
                <w:sz w:val="24"/>
                <w:szCs w:val="24"/>
                <w:rtl/>
              </w:rPr>
              <w:t>سع</w:t>
            </w:r>
            <w:r w:rsidRPr="00825AE7">
              <w:rPr>
                <w:rFonts w:hint="cs"/>
                <w:sz w:val="24"/>
                <w:szCs w:val="24"/>
                <w:rtl/>
              </w:rPr>
              <w:t>ا</w:t>
            </w:r>
            <w:r w:rsidRPr="00825AE7">
              <w:rPr>
                <w:sz w:val="24"/>
                <w:szCs w:val="24"/>
                <w:rtl/>
              </w:rPr>
              <w:t>ر</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 xml:space="preserve">مع توقيع رئيس </w:t>
            </w:r>
            <w:r w:rsidRPr="00825AE7">
              <w:rPr>
                <w:sz w:val="24"/>
                <w:szCs w:val="24"/>
                <w:rtl/>
              </w:rPr>
              <w:lastRenderedPageBreak/>
              <w:t>وأعضاء لجنة فتح العطاءات</w:t>
            </w:r>
            <w:r w:rsidRPr="00825AE7">
              <w:rPr>
                <w:rFonts w:hint="cs"/>
                <w:sz w:val="24"/>
                <w:szCs w:val="24"/>
                <w:rtl/>
              </w:rPr>
              <w:t>؛</w:t>
            </w:r>
          </w:p>
        </w:tc>
        <w:tc>
          <w:tcPr>
            <w:tcW w:w="2126" w:type="dxa"/>
          </w:tcPr>
          <w:p w14:paraId="42904DC9" w14:textId="77777777" w:rsidR="00302DD5" w:rsidRPr="00644B3F" w:rsidRDefault="00302DD5" w:rsidP="00644B3F">
            <w:pPr>
              <w:jc w:val="both"/>
              <w:rPr>
                <w:sz w:val="20"/>
                <w:szCs w:val="20"/>
              </w:rPr>
            </w:pPr>
          </w:p>
        </w:tc>
      </w:tr>
      <w:tr w:rsidR="00302DD5" w14:paraId="19336A5D" w14:textId="77777777" w:rsidTr="00B8665B">
        <w:tc>
          <w:tcPr>
            <w:tcW w:w="10216" w:type="dxa"/>
          </w:tcPr>
          <w:p w14:paraId="5D29C3EB"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lastRenderedPageBreak/>
              <w:t>وضع خط أفقي بجانب كل فقرة</w:t>
            </w:r>
            <w:r w:rsidRPr="00825AE7">
              <w:rPr>
                <w:rFonts w:hint="cs"/>
                <w:sz w:val="24"/>
                <w:szCs w:val="24"/>
                <w:rtl/>
              </w:rPr>
              <w:t>(بند)</w:t>
            </w:r>
            <w:r w:rsidRPr="00825AE7">
              <w:rPr>
                <w:sz w:val="24"/>
                <w:szCs w:val="24"/>
                <w:rtl/>
              </w:rPr>
              <w:t xml:space="preserve"> غير مسعرة</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مع توقيع رئيس وأعضاء لجنة فتح العطاءات</w:t>
            </w:r>
            <w:r w:rsidRPr="00825AE7">
              <w:rPr>
                <w:rFonts w:hint="cs"/>
                <w:sz w:val="24"/>
                <w:szCs w:val="24"/>
                <w:rtl/>
              </w:rPr>
              <w:t xml:space="preserve">؛  </w:t>
            </w:r>
            <w:r w:rsidRPr="00825AE7">
              <w:rPr>
                <w:sz w:val="24"/>
                <w:szCs w:val="24"/>
                <w:rtl/>
              </w:rPr>
              <w:t xml:space="preserve"> </w:t>
            </w:r>
            <w:r w:rsidRPr="00825AE7">
              <w:rPr>
                <w:rFonts w:hint="cs"/>
                <w:sz w:val="24"/>
                <w:szCs w:val="24"/>
                <w:rtl/>
              </w:rPr>
              <w:t xml:space="preserve">  </w:t>
            </w:r>
            <w:r w:rsidRPr="00825AE7">
              <w:rPr>
                <w:sz w:val="24"/>
                <w:szCs w:val="24"/>
                <w:rtl/>
              </w:rPr>
              <w:t xml:space="preserve"> </w:t>
            </w:r>
          </w:p>
        </w:tc>
        <w:tc>
          <w:tcPr>
            <w:tcW w:w="2126" w:type="dxa"/>
          </w:tcPr>
          <w:p w14:paraId="264DFEC4" w14:textId="77777777" w:rsidR="00302DD5" w:rsidRPr="00644B3F" w:rsidRDefault="00302DD5" w:rsidP="00644B3F">
            <w:pPr>
              <w:jc w:val="both"/>
              <w:rPr>
                <w:sz w:val="20"/>
                <w:szCs w:val="20"/>
              </w:rPr>
            </w:pPr>
          </w:p>
        </w:tc>
      </w:tr>
      <w:tr w:rsidR="00302DD5" w14:paraId="198E8403" w14:textId="77777777" w:rsidTr="00B8665B">
        <w:tc>
          <w:tcPr>
            <w:tcW w:w="10216" w:type="dxa"/>
          </w:tcPr>
          <w:p w14:paraId="3B39D6DA"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 xml:space="preserve">توقيع مقدم العطاء على استمارة تقديم العطاء وعلى </w:t>
            </w:r>
            <w:r w:rsidRPr="00825AE7">
              <w:rPr>
                <w:rFonts w:hint="cs"/>
                <w:sz w:val="24"/>
                <w:szCs w:val="24"/>
                <w:rtl/>
              </w:rPr>
              <w:t>مستندات</w:t>
            </w:r>
            <w:r w:rsidRPr="00825AE7">
              <w:rPr>
                <w:sz w:val="24"/>
                <w:szCs w:val="24"/>
                <w:rtl/>
              </w:rPr>
              <w:t xml:space="preserve"> العطاء </w:t>
            </w:r>
            <w:r w:rsidRPr="00825AE7">
              <w:rPr>
                <w:rFonts w:hint="cs"/>
                <w:sz w:val="24"/>
                <w:szCs w:val="24"/>
                <w:rtl/>
              </w:rPr>
              <w:t xml:space="preserve">الأخرى </w:t>
            </w:r>
            <w:r w:rsidRPr="00825AE7">
              <w:rPr>
                <w:sz w:val="24"/>
                <w:szCs w:val="24"/>
                <w:rtl/>
              </w:rPr>
              <w:t>المرفقة وعلى كل صفحة من جداول الأسعار؛</w:t>
            </w:r>
          </w:p>
        </w:tc>
        <w:tc>
          <w:tcPr>
            <w:tcW w:w="2126" w:type="dxa"/>
          </w:tcPr>
          <w:p w14:paraId="34F441D6" w14:textId="77777777" w:rsidR="00302DD5" w:rsidRPr="00644B3F" w:rsidRDefault="00302DD5" w:rsidP="00644B3F">
            <w:pPr>
              <w:jc w:val="both"/>
              <w:rPr>
                <w:sz w:val="20"/>
                <w:szCs w:val="20"/>
              </w:rPr>
            </w:pPr>
          </w:p>
        </w:tc>
      </w:tr>
      <w:tr w:rsidR="00302DD5" w14:paraId="1C85E1CE" w14:textId="77777777" w:rsidTr="00B8665B">
        <w:tc>
          <w:tcPr>
            <w:tcW w:w="10216" w:type="dxa"/>
          </w:tcPr>
          <w:p w14:paraId="764A3223"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عدد الأوراق المكون منها كل عطاء؛</w:t>
            </w:r>
          </w:p>
        </w:tc>
        <w:tc>
          <w:tcPr>
            <w:tcW w:w="2126" w:type="dxa"/>
          </w:tcPr>
          <w:p w14:paraId="177271D6" w14:textId="77777777" w:rsidR="00302DD5" w:rsidRPr="00644B3F" w:rsidRDefault="00302DD5" w:rsidP="00644B3F">
            <w:pPr>
              <w:jc w:val="both"/>
              <w:rPr>
                <w:sz w:val="20"/>
                <w:szCs w:val="20"/>
              </w:rPr>
            </w:pPr>
          </w:p>
        </w:tc>
      </w:tr>
      <w:tr w:rsidR="00302DD5" w14:paraId="78C70F63" w14:textId="77777777" w:rsidTr="00B8665B">
        <w:tc>
          <w:tcPr>
            <w:tcW w:w="10216" w:type="dxa"/>
          </w:tcPr>
          <w:p w14:paraId="032F40E0"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تحفظات ذات صلة </w:t>
            </w:r>
            <w:r w:rsidRPr="00825AE7">
              <w:rPr>
                <w:rFonts w:hint="cs"/>
                <w:sz w:val="24"/>
                <w:szCs w:val="24"/>
                <w:rtl/>
              </w:rPr>
              <w:t xml:space="preserve">مدونة في </w:t>
            </w:r>
            <w:r w:rsidRPr="00825AE7">
              <w:rPr>
                <w:sz w:val="24"/>
                <w:szCs w:val="24"/>
                <w:rtl/>
              </w:rPr>
              <w:t>العطاء</w:t>
            </w:r>
            <w:r w:rsidRPr="00825AE7">
              <w:rPr>
                <w:rFonts w:hint="cs"/>
                <w:sz w:val="24"/>
                <w:szCs w:val="24"/>
                <w:rtl/>
              </w:rPr>
              <w:t xml:space="preserve"> من مقدم العطاء</w:t>
            </w:r>
            <w:r w:rsidRPr="00825AE7">
              <w:rPr>
                <w:sz w:val="24"/>
                <w:szCs w:val="24"/>
                <w:rtl/>
              </w:rPr>
              <w:t>؛</w:t>
            </w:r>
          </w:p>
        </w:tc>
        <w:tc>
          <w:tcPr>
            <w:tcW w:w="2126" w:type="dxa"/>
          </w:tcPr>
          <w:p w14:paraId="46D8732B" w14:textId="77777777" w:rsidR="00302DD5" w:rsidRPr="00644B3F" w:rsidRDefault="00302DD5" w:rsidP="00644B3F">
            <w:pPr>
              <w:jc w:val="both"/>
              <w:rPr>
                <w:sz w:val="20"/>
                <w:szCs w:val="20"/>
              </w:rPr>
            </w:pPr>
          </w:p>
        </w:tc>
      </w:tr>
      <w:tr w:rsidR="00302DD5" w14:paraId="3BEC435D" w14:textId="77777777" w:rsidTr="00B8665B">
        <w:tc>
          <w:tcPr>
            <w:tcW w:w="10216" w:type="dxa"/>
          </w:tcPr>
          <w:p w14:paraId="2EF6EC07"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 xml:space="preserve">أو تحفظات أخرى </w:t>
            </w:r>
            <w:r w:rsidRPr="00825AE7">
              <w:rPr>
                <w:sz w:val="24"/>
                <w:szCs w:val="24"/>
                <w:rtl/>
              </w:rPr>
              <w:t>قد ت</w:t>
            </w:r>
            <w:r w:rsidRPr="00825AE7">
              <w:rPr>
                <w:rFonts w:hint="cs"/>
                <w:sz w:val="24"/>
                <w:szCs w:val="24"/>
                <w:rtl/>
              </w:rPr>
              <w:t xml:space="preserve">بديها </w:t>
            </w:r>
            <w:r w:rsidRPr="00825AE7">
              <w:rPr>
                <w:sz w:val="24"/>
                <w:szCs w:val="24"/>
                <w:rtl/>
              </w:rPr>
              <w:t xml:space="preserve">اللجنة على أي من مرفقات </w:t>
            </w:r>
            <w:r w:rsidRPr="00825AE7">
              <w:rPr>
                <w:rFonts w:hint="cs"/>
                <w:sz w:val="24"/>
                <w:szCs w:val="24"/>
                <w:rtl/>
              </w:rPr>
              <w:t>ال</w:t>
            </w:r>
            <w:r w:rsidRPr="00825AE7">
              <w:rPr>
                <w:sz w:val="24"/>
                <w:szCs w:val="24"/>
                <w:rtl/>
              </w:rPr>
              <w:t>عطاء.</w:t>
            </w:r>
          </w:p>
        </w:tc>
        <w:tc>
          <w:tcPr>
            <w:tcW w:w="2126" w:type="dxa"/>
          </w:tcPr>
          <w:p w14:paraId="51C98B27" w14:textId="77777777" w:rsidR="00302DD5" w:rsidRPr="00644B3F" w:rsidRDefault="00302DD5" w:rsidP="00644B3F">
            <w:pPr>
              <w:jc w:val="both"/>
              <w:rPr>
                <w:sz w:val="20"/>
                <w:szCs w:val="20"/>
              </w:rPr>
            </w:pPr>
          </w:p>
        </w:tc>
      </w:tr>
      <w:tr w:rsidR="00302DD5" w14:paraId="42C9A7B7" w14:textId="77777777" w:rsidTr="00B8665B">
        <w:tc>
          <w:tcPr>
            <w:tcW w:w="10216" w:type="dxa"/>
          </w:tcPr>
          <w:p w14:paraId="2CC28278" w14:textId="77777777" w:rsidR="00302DD5" w:rsidRPr="00825AE7" w:rsidRDefault="00302DD5" w:rsidP="00644B3F">
            <w:pPr>
              <w:tabs>
                <w:tab w:val="left" w:pos="634"/>
              </w:tabs>
              <w:bidi/>
              <w:spacing w:before="120" w:after="120"/>
              <w:jc w:val="both"/>
              <w:rPr>
                <w:sz w:val="24"/>
                <w:szCs w:val="24"/>
                <w:lang w:bidi="ar-IQ"/>
              </w:rPr>
            </w:pPr>
            <w:r w:rsidRPr="00825AE7">
              <w:rPr>
                <w:sz w:val="24"/>
                <w:szCs w:val="24"/>
                <w:rtl/>
                <w:lang w:bidi="ar-LB"/>
              </w:rPr>
              <w:t>يوضع ختم اللجنة على جميع محتويات العطاء والمرفقات ويتم توقيع رئيس وأعضاء اللجنة على جميع صفحات جدول الكميات المسعر لمقدمي العطاء.</w:t>
            </w:r>
          </w:p>
        </w:tc>
        <w:tc>
          <w:tcPr>
            <w:tcW w:w="2126" w:type="dxa"/>
          </w:tcPr>
          <w:p w14:paraId="3D13FC7A" w14:textId="77777777" w:rsidR="00302DD5" w:rsidRPr="00644B3F" w:rsidRDefault="00302DD5" w:rsidP="00644B3F">
            <w:pPr>
              <w:jc w:val="both"/>
              <w:rPr>
                <w:sz w:val="20"/>
                <w:szCs w:val="20"/>
              </w:rPr>
            </w:pPr>
          </w:p>
        </w:tc>
      </w:tr>
      <w:tr w:rsidR="00302DD5" w14:paraId="447BD302" w14:textId="77777777" w:rsidTr="00B8665B">
        <w:tc>
          <w:tcPr>
            <w:tcW w:w="10216" w:type="dxa"/>
            <w:shd w:val="clear" w:color="auto" w:fill="auto"/>
          </w:tcPr>
          <w:p w14:paraId="1055B8F7" w14:textId="77777777" w:rsidR="00302DD5" w:rsidRPr="00825AE7" w:rsidRDefault="00302DD5" w:rsidP="00644B3F">
            <w:pPr>
              <w:tabs>
                <w:tab w:val="left" w:pos="634"/>
              </w:tabs>
              <w:bidi/>
              <w:spacing w:before="120" w:after="120"/>
              <w:jc w:val="both"/>
              <w:rPr>
                <w:sz w:val="24"/>
                <w:szCs w:val="24"/>
                <w:lang w:bidi="ar-LB"/>
              </w:rPr>
            </w:pPr>
            <w:r w:rsidRPr="00825AE7">
              <w:rPr>
                <w:rFonts w:hint="cs"/>
                <w:sz w:val="24"/>
                <w:szCs w:val="24"/>
                <w:rtl/>
              </w:rPr>
              <w:t>23.6</w:t>
            </w:r>
            <w:r w:rsidRPr="00825AE7">
              <w:rPr>
                <w:sz w:val="24"/>
                <w:szCs w:val="24"/>
              </w:rPr>
              <w:t xml:space="preserve"> </w:t>
            </w:r>
            <w:r w:rsidRPr="00825AE7">
              <w:rPr>
                <w:rFonts w:hint="cs"/>
                <w:sz w:val="24"/>
                <w:szCs w:val="24"/>
                <w:rtl/>
                <w:lang w:bidi="ar-LB"/>
              </w:rPr>
              <w:t>يطلب من ممثلي مقدمي العطاءات الحاضرين</w:t>
            </w:r>
            <w:r w:rsidRPr="00825AE7">
              <w:rPr>
                <w:sz w:val="24"/>
                <w:szCs w:val="24"/>
                <w:rtl/>
                <w:lang w:bidi="ar-LB"/>
              </w:rPr>
              <w:t xml:space="preserve"> </w:t>
            </w:r>
            <w:r w:rsidRPr="00825AE7">
              <w:rPr>
                <w:rFonts w:hint="cs"/>
                <w:sz w:val="24"/>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825AE7">
              <w:rPr>
                <w:sz w:val="24"/>
                <w:szCs w:val="24"/>
                <w:rtl/>
                <w:lang w:bidi="ar-LB"/>
              </w:rPr>
              <w:t>ي</w:t>
            </w:r>
            <w:r w:rsidRPr="00825AE7">
              <w:rPr>
                <w:rFonts w:hint="cs"/>
                <w:sz w:val="24"/>
                <w:szCs w:val="24"/>
                <w:rtl/>
                <w:lang w:bidi="ar-LB"/>
              </w:rPr>
              <w:t xml:space="preserve">ُبطِل مضمون ونفاذ المحضر. يجب توزيع نسخ عن المحضر إلى كل مقدمي العطاء </w:t>
            </w:r>
            <w:r w:rsidRPr="00825AE7">
              <w:rPr>
                <w:sz w:val="24"/>
                <w:szCs w:val="24"/>
                <w:rtl/>
                <w:lang w:bidi="ar-LB"/>
              </w:rPr>
              <w:t>الذين</w:t>
            </w:r>
            <w:r w:rsidRPr="00825AE7">
              <w:rPr>
                <w:rFonts w:hint="cs"/>
                <w:sz w:val="24"/>
                <w:szCs w:val="24"/>
                <w:rtl/>
                <w:lang w:bidi="ar-LB"/>
              </w:rPr>
              <w:t xml:space="preserve"> يرغبون بالحصول على نسخة منه.</w:t>
            </w:r>
            <w:r w:rsidRPr="00825AE7">
              <w:rPr>
                <w:sz w:val="24"/>
                <w:szCs w:val="24"/>
                <w:rtl/>
                <w:lang w:bidi="ar-LB"/>
              </w:rPr>
              <w:t xml:space="preserve"> </w:t>
            </w:r>
          </w:p>
        </w:tc>
        <w:tc>
          <w:tcPr>
            <w:tcW w:w="2126" w:type="dxa"/>
          </w:tcPr>
          <w:p w14:paraId="43A5A370" w14:textId="77777777" w:rsidR="00302DD5" w:rsidRPr="00644B3F" w:rsidRDefault="00302DD5" w:rsidP="00644B3F">
            <w:pPr>
              <w:jc w:val="both"/>
              <w:rPr>
                <w:sz w:val="20"/>
                <w:szCs w:val="20"/>
              </w:rPr>
            </w:pPr>
          </w:p>
        </w:tc>
      </w:tr>
      <w:tr w:rsidR="00302DD5" w14:paraId="3DC79E12" w14:textId="77777777" w:rsidTr="00B8665B">
        <w:tc>
          <w:tcPr>
            <w:tcW w:w="10216" w:type="dxa"/>
          </w:tcPr>
          <w:p w14:paraId="6DDFB198"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 xml:space="preserve">23.7 </w:t>
            </w:r>
            <w:r w:rsidRPr="00825AE7">
              <w:rPr>
                <w:sz w:val="24"/>
                <w:szCs w:val="24"/>
              </w:rPr>
              <w:t xml:space="preserve"> </w:t>
            </w:r>
            <w:r w:rsidRPr="00825AE7">
              <w:rPr>
                <w:rFonts w:hint="cs"/>
                <w:sz w:val="24"/>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126" w:type="dxa"/>
          </w:tcPr>
          <w:p w14:paraId="39AD05E3" w14:textId="77777777" w:rsidR="00302DD5" w:rsidRPr="00644B3F" w:rsidRDefault="00302DD5" w:rsidP="00644B3F">
            <w:pPr>
              <w:jc w:val="both"/>
              <w:rPr>
                <w:sz w:val="20"/>
                <w:szCs w:val="20"/>
              </w:rPr>
            </w:pPr>
          </w:p>
        </w:tc>
      </w:tr>
      <w:tr w:rsidR="00302DD5" w14:paraId="1D1A82BD" w14:textId="77777777" w:rsidTr="00B8665B">
        <w:tc>
          <w:tcPr>
            <w:tcW w:w="10216" w:type="dxa"/>
            <w:shd w:val="clear" w:color="auto" w:fill="auto"/>
          </w:tcPr>
          <w:p w14:paraId="3AC2897D" w14:textId="77777777" w:rsidR="00302DD5" w:rsidRPr="00825AE7" w:rsidRDefault="00302DD5" w:rsidP="00644B3F">
            <w:pPr>
              <w:tabs>
                <w:tab w:val="left" w:pos="634"/>
              </w:tabs>
              <w:bidi/>
              <w:spacing w:before="120" w:after="120"/>
              <w:jc w:val="both"/>
              <w:rPr>
                <w:sz w:val="24"/>
                <w:szCs w:val="24"/>
              </w:rPr>
            </w:pPr>
            <w:r w:rsidRPr="00825AE7">
              <w:rPr>
                <w:sz w:val="24"/>
                <w:szCs w:val="24"/>
                <w:rtl/>
              </w:rPr>
              <w:t>23.</w:t>
            </w:r>
            <w:r w:rsidRPr="00825AE7">
              <w:rPr>
                <w:rFonts w:hint="cs"/>
                <w:sz w:val="24"/>
                <w:szCs w:val="24"/>
                <w:rtl/>
              </w:rPr>
              <w:t>8</w:t>
            </w:r>
            <w:r w:rsidRPr="00825AE7">
              <w:rPr>
                <w:sz w:val="24"/>
                <w:szCs w:val="24"/>
              </w:rPr>
              <w:t xml:space="preserve"> </w:t>
            </w:r>
            <w:r w:rsidRPr="00825AE7">
              <w:rPr>
                <w:rFonts w:hint="cs"/>
                <w:sz w:val="24"/>
                <w:szCs w:val="24"/>
                <w:rtl/>
              </w:rPr>
              <w:t xml:space="preserve">سيتــم إحالة العطاءات إلى لجنة تقييم وتحليل </w:t>
            </w:r>
            <w:r w:rsidRPr="00825AE7">
              <w:rPr>
                <w:sz w:val="24"/>
                <w:szCs w:val="24"/>
                <w:rtl/>
              </w:rPr>
              <w:t>العطاءات</w:t>
            </w:r>
            <w:r w:rsidRPr="00825AE7">
              <w:rPr>
                <w:rFonts w:hint="cs"/>
                <w:sz w:val="24"/>
                <w:szCs w:val="24"/>
                <w:rtl/>
              </w:rPr>
              <w:t xml:space="preserve"> بموافقة رئيس جهة التعاقد. </w:t>
            </w:r>
          </w:p>
        </w:tc>
        <w:tc>
          <w:tcPr>
            <w:tcW w:w="2126" w:type="dxa"/>
          </w:tcPr>
          <w:p w14:paraId="54215083" w14:textId="77777777" w:rsidR="00302DD5" w:rsidRPr="00825AE7" w:rsidRDefault="00302DD5" w:rsidP="00644B3F">
            <w:pPr>
              <w:jc w:val="both"/>
              <w:rPr>
                <w:sz w:val="24"/>
                <w:szCs w:val="24"/>
              </w:rPr>
            </w:pPr>
          </w:p>
        </w:tc>
      </w:tr>
      <w:tr w:rsidR="00302DD5" w14:paraId="6772F412" w14:textId="77777777" w:rsidTr="00B8665B">
        <w:tc>
          <w:tcPr>
            <w:tcW w:w="10216" w:type="dxa"/>
          </w:tcPr>
          <w:p w14:paraId="04F7CEB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24.1</w:t>
            </w:r>
            <w:r w:rsidRPr="00825AE7">
              <w:rPr>
                <w:sz w:val="24"/>
                <w:szCs w:val="24"/>
              </w:rPr>
              <w:tab/>
            </w:r>
            <w:r w:rsidRPr="00825AE7">
              <w:rPr>
                <w:rFonts w:hint="cs"/>
                <w:sz w:val="24"/>
                <w:szCs w:val="24"/>
                <w:rtl/>
              </w:rPr>
              <w:t>يمكن لجهة التعاقد (لجنة تقييم وتحليل العطاءات) ، ووفقاً لتقديرها، طلب توضيحات</w:t>
            </w:r>
            <w:r w:rsidRPr="00825AE7">
              <w:rPr>
                <w:sz w:val="24"/>
                <w:szCs w:val="24"/>
                <w:rtl/>
              </w:rPr>
              <w:t xml:space="preserve"> </w:t>
            </w:r>
            <w:r w:rsidRPr="00825AE7">
              <w:rPr>
                <w:rFonts w:hint="cs"/>
                <w:sz w:val="24"/>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825AE7">
              <w:rPr>
                <w:rFonts w:hint="eastAsia"/>
                <w:sz w:val="24"/>
                <w:szCs w:val="24"/>
                <w:rtl/>
              </w:rPr>
              <w:t>إلا</w:t>
            </w:r>
            <w:r w:rsidRPr="00825AE7">
              <w:rPr>
                <w:rFonts w:hint="cs"/>
                <w:sz w:val="24"/>
                <w:szCs w:val="24"/>
                <w:rtl/>
              </w:rPr>
              <w:t xml:space="preserve"> </w:t>
            </w:r>
            <w:r w:rsidRPr="00825AE7">
              <w:rPr>
                <w:rFonts w:hint="eastAsia"/>
                <w:sz w:val="24"/>
                <w:szCs w:val="24"/>
                <w:rtl/>
              </w:rPr>
              <w:t>إذا</w:t>
            </w:r>
            <w:r w:rsidRPr="00825AE7">
              <w:rPr>
                <w:rFonts w:hint="cs"/>
                <w:sz w:val="24"/>
                <w:szCs w:val="24"/>
                <w:rtl/>
              </w:rPr>
              <w:t xml:space="preserve"> </w:t>
            </w:r>
            <w:r w:rsidRPr="00825AE7">
              <w:rPr>
                <w:rFonts w:hint="eastAsia"/>
                <w:sz w:val="24"/>
                <w:szCs w:val="24"/>
                <w:rtl/>
              </w:rPr>
              <w:t>كان</w:t>
            </w:r>
            <w:r w:rsidRPr="00825AE7">
              <w:rPr>
                <w:rFonts w:hint="cs"/>
                <w:sz w:val="24"/>
                <w:szCs w:val="24"/>
                <w:rtl/>
              </w:rPr>
              <w:t xml:space="preserve"> </w:t>
            </w:r>
            <w:r w:rsidRPr="00825AE7">
              <w:rPr>
                <w:rFonts w:hint="eastAsia"/>
                <w:sz w:val="24"/>
                <w:szCs w:val="24"/>
                <w:rtl/>
              </w:rPr>
              <w:t>ذلك</w:t>
            </w:r>
            <w:r w:rsidRPr="00825AE7">
              <w:rPr>
                <w:rFonts w:hint="cs"/>
                <w:sz w:val="24"/>
                <w:szCs w:val="24"/>
                <w:rtl/>
              </w:rPr>
              <w:t xml:space="preserve"> ل</w:t>
            </w:r>
            <w:r w:rsidRPr="00825AE7">
              <w:rPr>
                <w:rFonts w:hint="eastAsia"/>
                <w:sz w:val="24"/>
                <w:szCs w:val="24"/>
                <w:rtl/>
              </w:rPr>
              <w:t>تصحيح</w:t>
            </w:r>
            <w:r w:rsidRPr="00825AE7">
              <w:rPr>
                <w:rFonts w:hint="cs"/>
                <w:sz w:val="24"/>
                <w:szCs w:val="24"/>
                <w:rtl/>
              </w:rPr>
              <w:t xml:space="preserve"> أ</w:t>
            </w:r>
            <w:r w:rsidRPr="00825AE7">
              <w:rPr>
                <w:rFonts w:hint="eastAsia"/>
                <w:sz w:val="24"/>
                <w:szCs w:val="24"/>
                <w:rtl/>
              </w:rPr>
              <w:t>خط</w:t>
            </w:r>
            <w:r w:rsidRPr="00825AE7">
              <w:rPr>
                <w:rFonts w:hint="cs"/>
                <w:sz w:val="24"/>
                <w:szCs w:val="24"/>
                <w:rtl/>
              </w:rPr>
              <w:t xml:space="preserve">اء </w:t>
            </w:r>
            <w:r w:rsidRPr="00825AE7">
              <w:rPr>
                <w:rFonts w:hint="eastAsia"/>
                <w:sz w:val="24"/>
                <w:szCs w:val="24"/>
                <w:rtl/>
              </w:rPr>
              <w:t>حسابي</w:t>
            </w:r>
            <w:r w:rsidRPr="00825AE7">
              <w:rPr>
                <w:rFonts w:hint="cs"/>
                <w:sz w:val="24"/>
                <w:szCs w:val="24"/>
                <w:rtl/>
              </w:rPr>
              <w:t xml:space="preserve">ة </w:t>
            </w:r>
            <w:r w:rsidRPr="00825AE7">
              <w:rPr>
                <w:rFonts w:hint="eastAsia"/>
                <w:sz w:val="24"/>
                <w:szCs w:val="24"/>
                <w:rtl/>
              </w:rPr>
              <w:t>تكتشفه</w:t>
            </w:r>
            <w:r w:rsidRPr="00825AE7">
              <w:rPr>
                <w:rFonts w:hint="cs"/>
                <w:sz w:val="24"/>
                <w:szCs w:val="24"/>
                <w:rtl/>
              </w:rPr>
              <w:t xml:space="preserve">ا جهة التعاقد </w:t>
            </w:r>
            <w:r w:rsidRPr="00825AE7">
              <w:rPr>
                <w:rFonts w:hint="eastAsia"/>
                <w:sz w:val="24"/>
                <w:szCs w:val="24"/>
                <w:rtl/>
              </w:rPr>
              <w:t>خلال</w:t>
            </w:r>
            <w:r w:rsidRPr="00825AE7">
              <w:rPr>
                <w:rFonts w:hint="cs"/>
                <w:sz w:val="24"/>
                <w:szCs w:val="24"/>
                <w:rtl/>
              </w:rPr>
              <w:t xml:space="preserve"> </w:t>
            </w:r>
            <w:r w:rsidRPr="00825AE7">
              <w:rPr>
                <w:rFonts w:hint="eastAsia"/>
                <w:sz w:val="24"/>
                <w:szCs w:val="24"/>
                <w:rtl/>
              </w:rPr>
              <w:t>عملية</w:t>
            </w:r>
            <w:r w:rsidRPr="00825AE7">
              <w:rPr>
                <w:rFonts w:hint="cs"/>
                <w:sz w:val="24"/>
                <w:szCs w:val="24"/>
                <w:rtl/>
              </w:rPr>
              <w:t xml:space="preserve"> </w:t>
            </w:r>
            <w:r w:rsidRPr="00825AE7">
              <w:rPr>
                <w:rFonts w:hint="eastAsia"/>
                <w:sz w:val="24"/>
                <w:szCs w:val="24"/>
                <w:rtl/>
              </w:rPr>
              <w:t>تقييم</w:t>
            </w:r>
            <w:r w:rsidRPr="00825AE7">
              <w:rPr>
                <w:rFonts w:hint="cs"/>
                <w:sz w:val="24"/>
                <w:szCs w:val="24"/>
                <w:rtl/>
              </w:rPr>
              <w:t xml:space="preserve"> العطاءات وفقاً للفقرة 27.1 من التعليمات إلى مقدمي العطاءات.</w:t>
            </w:r>
          </w:p>
        </w:tc>
        <w:tc>
          <w:tcPr>
            <w:tcW w:w="2126" w:type="dxa"/>
          </w:tcPr>
          <w:p w14:paraId="31C180B2" w14:textId="77777777" w:rsidR="00302DD5" w:rsidRPr="00825AE7" w:rsidRDefault="00302DD5" w:rsidP="004A4BE4">
            <w:pPr>
              <w:jc w:val="right"/>
              <w:rPr>
                <w:sz w:val="24"/>
                <w:szCs w:val="24"/>
              </w:rPr>
            </w:pPr>
            <w:bookmarkStart w:id="17" w:name="_Toc334906997"/>
            <w:r w:rsidRPr="00825AE7">
              <w:rPr>
                <w:rFonts w:ascii="Arial Narrow" w:eastAsia="Calibri" w:hAnsi="Arial Narrow" w:cs="Arial"/>
                <w:b/>
                <w:bCs/>
                <w:sz w:val="24"/>
                <w:szCs w:val="24"/>
                <w:rtl/>
              </w:rPr>
              <w:t>24.</w:t>
            </w:r>
            <w:r w:rsidRPr="00825AE7">
              <w:rPr>
                <w:rFonts w:ascii="Arial Narrow" w:eastAsia="Calibri" w:hAnsi="Arial Narrow" w:cs="Arial" w:hint="eastAsia"/>
                <w:b/>
                <w:bCs/>
                <w:sz w:val="24"/>
                <w:szCs w:val="24"/>
                <w:rtl/>
              </w:rPr>
              <w:t xml:space="preserve"> توضيح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bookmarkEnd w:id="17"/>
          </w:p>
        </w:tc>
      </w:tr>
      <w:tr w:rsidR="00302DD5" w14:paraId="36096B86" w14:textId="77777777" w:rsidTr="00B8665B">
        <w:tc>
          <w:tcPr>
            <w:tcW w:w="10216" w:type="dxa"/>
          </w:tcPr>
          <w:p w14:paraId="757F123C" w14:textId="77777777" w:rsidR="00302DD5" w:rsidRPr="00825AE7" w:rsidRDefault="00302DD5" w:rsidP="00644B3F">
            <w:pPr>
              <w:bidi/>
              <w:jc w:val="both"/>
              <w:rPr>
                <w:sz w:val="24"/>
                <w:szCs w:val="24"/>
              </w:rPr>
            </w:pPr>
            <w:r w:rsidRPr="00825AE7">
              <w:rPr>
                <w:rFonts w:hint="cs"/>
                <w:sz w:val="24"/>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126" w:type="dxa"/>
          </w:tcPr>
          <w:p w14:paraId="26EB903E" w14:textId="77777777" w:rsidR="00302DD5" w:rsidRPr="00644B3F" w:rsidRDefault="00302DD5" w:rsidP="00644B3F">
            <w:pPr>
              <w:jc w:val="both"/>
              <w:rPr>
                <w:sz w:val="20"/>
                <w:szCs w:val="20"/>
              </w:rPr>
            </w:pPr>
          </w:p>
        </w:tc>
      </w:tr>
      <w:tr w:rsidR="00302DD5" w14:paraId="760B6319" w14:textId="77777777" w:rsidTr="00B8665B">
        <w:tc>
          <w:tcPr>
            <w:tcW w:w="10216" w:type="dxa"/>
          </w:tcPr>
          <w:p w14:paraId="06BF317E" w14:textId="77777777" w:rsidR="00302DD5" w:rsidRPr="00825AE7" w:rsidRDefault="00302DD5" w:rsidP="00644B3F">
            <w:pPr>
              <w:bidi/>
              <w:jc w:val="both"/>
              <w:rPr>
                <w:sz w:val="24"/>
                <w:szCs w:val="24"/>
                <w:rtl/>
              </w:rPr>
            </w:pPr>
            <w:r w:rsidRPr="00825AE7">
              <w:rPr>
                <w:rFonts w:hint="cs"/>
                <w:sz w:val="24"/>
                <w:szCs w:val="24"/>
                <w:rtl/>
              </w:rPr>
              <w:t>25.1</w:t>
            </w:r>
            <w:r w:rsidRPr="00825AE7">
              <w:rPr>
                <w:sz w:val="24"/>
                <w:szCs w:val="24"/>
              </w:rPr>
              <w:tab/>
            </w:r>
            <w:r w:rsidRPr="00825AE7">
              <w:rPr>
                <w:rFonts w:hint="cs"/>
                <w:sz w:val="24"/>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p w14:paraId="6FDA7414" w14:textId="77777777" w:rsidR="00302DD5" w:rsidRPr="00825AE7" w:rsidRDefault="00302DD5" w:rsidP="00644B3F">
            <w:pPr>
              <w:jc w:val="both"/>
              <w:rPr>
                <w:sz w:val="24"/>
                <w:szCs w:val="24"/>
              </w:rPr>
            </w:pPr>
          </w:p>
        </w:tc>
        <w:tc>
          <w:tcPr>
            <w:tcW w:w="2126" w:type="dxa"/>
            <w:shd w:val="clear" w:color="auto" w:fill="auto"/>
          </w:tcPr>
          <w:p w14:paraId="2AA42425" w14:textId="77777777" w:rsidR="00302DD5" w:rsidRPr="00825AE7" w:rsidRDefault="00302DD5" w:rsidP="00644B3F">
            <w:pPr>
              <w:keepNext/>
              <w:keepLines/>
              <w:bidi/>
              <w:spacing w:before="200"/>
              <w:jc w:val="both"/>
              <w:outlineLvl w:val="1"/>
              <w:rPr>
                <w:rFonts w:ascii="Arial Narrow" w:eastAsia="Calibri" w:hAnsi="Arial Narrow" w:cs="Arial"/>
                <w:b/>
                <w:bCs/>
                <w:sz w:val="24"/>
                <w:szCs w:val="24"/>
              </w:rPr>
            </w:pPr>
            <w:bookmarkStart w:id="18" w:name="_Toc334906998"/>
            <w:r w:rsidRPr="00825AE7">
              <w:rPr>
                <w:rFonts w:ascii="Arial Narrow" w:eastAsia="Calibri" w:hAnsi="Arial Narrow" w:cs="Arial"/>
                <w:b/>
                <w:bCs/>
                <w:sz w:val="24"/>
                <w:szCs w:val="24"/>
                <w:rtl/>
              </w:rPr>
              <w:t>25.</w:t>
            </w:r>
            <w:r w:rsidRPr="00825AE7">
              <w:rPr>
                <w:rFonts w:ascii="Arial Narrow" w:eastAsia="Calibri" w:hAnsi="Arial Narrow" w:cs="Arial" w:hint="eastAsia"/>
                <w:b/>
                <w:bCs/>
                <w:sz w:val="24"/>
                <w:szCs w:val="24"/>
                <w:rtl/>
              </w:rPr>
              <w:t xml:space="preserve"> سرية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الإجراءات</w:t>
            </w:r>
            <w:bookmarkEnd w:id="18"/>
          </w:p>
        </w:tc>
      </w:tr>
      <w:tr w:rsidR="00302DD5" w14:paraId="1A5760C3" w14:textId="77777777" w:rsidTr="00B8665B">
        <w:tc>
          <w:tcPr>
            <w:tcW w:w="10216" w:type="dxa"/>
            <w:shd w:val="clear" w:color="auto" w:fill="auto"/>
          </w:tcPr>
          <w:p w14:paraId="2147DDBB" w14:textId="0BDC75F4" w:rsidR="00302DD5" w:rsidRPr="00825AE7" w:rsidRDefault="00302DD5" w:rsidP="00BA62C8">
            <w:pPr>
              <w:tabs>
                <w:tab w:val="left" w:pos="634"/>
              </w:tabs>
              <w:bidi/>
              <w:spacing w:before="120" w:after="120"/>
              <w:jc w:val="both"/>
              <w:rPr>
                <w:sz w:val="24"/>
                <w:szCs w:val="24"/>
              </w:rPr>
            </w:pPr>
            <w:r w:rsidRPr="00825AE7">
              <w:rPr>
                <w:rFonts w:hint="cs"/>
                <w:sz w:val="24"/>
                <w:szCs w:val="24"/>
                <w:rtl/>
              </w:rPr>
              <w:t>25.2</w:t>
            </w:r>
            <w:r w:rsidRPr="00825AE7">
              <w:rPr>
                <w:sz w:val="24"/>
                <w:szCs w:val="24"/>
              </w:rPr>
              <w:tab/>
            </w:r>
            <w:r w:rsidRPr="00825AE7">
              <w:rPr>
                <w:sz w:val="24"/>
                <w:szCs w:val="24"/>
                <w:rtl/>
                <w:lang w:bidi="ar-LB"/>
              </w:rPr>
              <w:t xml:space="preserve">إذا حاول مقدم </w:t>
            </w:r>
            <w:r w:rsidRPr="00825AE7">
              <w:rPr>
                <w:rFonts w:hint="cs"/>
                <w:sz w:val="24"/>
                <w:szCs w:val="24"/>
                <w:rtl/>
                <w:lang w:bidi="ar-LB"/>
              </w:rPr>
              <w:t>ال</w:t>
            </w:r>
            <w:r w:rsidRPr="00825AE7">
              <w:rPr>
                <w:sz w:val="24"/>
                <w:szCs w:val="24"/>
                <w:rtl/>
                <w:lang w:bidi="ar-LB"/>
              </w:rPr>
              <w:t xml:space="preserve">عطاء التأثير على جهة التعاقد </w:t>
            </w:r>
            <w:r w:rsidRPr="00825AE7">
              <w:rPr>
                <w:rFonts w:hint="cs"/>
                <w:sz w:val="24"/>
                <w:szCs w:val="24"/>
                <w:rtl/>
              </w:rPr>
              <w:t xml:space="preserve">(لجنة تقييم وتحليل العطاءات) </w:t>
            </w:r>
            <w:r w:rsidRPr="00825AE7">
              <w:rPr>
                <w:sz w:val="24"/>
                <w:szCs w:val="24"/>
                <w:rtl/>
                <w:lang w:bidi="ar-LB"/>
              </w:rPr>
              <w:t>في عملية تقييم</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لل</w:t>
            </w:r>
            <w:r w:rsidRPr="00825AE7">
              <w:rPr>
                <w:sz w:val="24"/>
                <w:szCs w:val="24"/>
                <w:rtl/>
                <w:lang w:bidi="ar-LB"/>
              </w:rPr>
              <w:t>عطاء</w:t>
            </w:r>
            <w:r w:rsidRPr="00825AE7">
              <w:rPr>
                <w:rFonts w:hint="cs"/>
                <w:sz w:val="24"/>
                <w:szCs w:val="24"/>
                <w:rtl/>
                <w:lang w:bidi="ar-LB"/>
              </w:rPr>
              <w:t xml:space="preserve"> ومقارنة العطاء،</w:t>
            </w:r>
            <w:r w:rsidRPr="00825AE7">
              <w:rPr>
                <w:sz w:val="24"/>
                <w:szCs w:val="24"/>
                <w:rtl/>
                <w:lang w:bidi="ar-LB"/>
              </w:rPr>
              <w:t xml:space="preserve"> </w:t>
            </w:r>
            <w:r w:rsidRPr="00825AE7">
              <w:rPr>
                <w:rFonts w:hint="cs"/>
                <w:sz w:val="24"/>
                <w:szCs w:val="24"/>
                <w:rtl/>
                <w:lang w:bidi="ar-LB"/>
              </w:rPr>
              <w:t>أ</w:t>
            </w:r>
            <w:r w:rsidRPr="00825AE7">
              <w:rPr>
                <w:sz w:val="24"/>
                <w:szCs w:val="24"/>
                <w:rtl/>
                <w:lang w:bidi="ar-LB"/>
              </w:rPr>
              <w:t>و</w:t>
            </w:r>
            <w:r w:rsidRPr="00825AE7">
              <w:rPr>
                <w:rFonts w:hint="cs"/>
                <w:sz w:val="24"/>
                <w:szCs w:val="24"/>
                <w:rtl/>
                <w:lang w:bidi="ar-LB"/>
              </w:rPr>
              <w:t xml:space="preserve"> في </w:t>
            </w:r>
            <w:r w:rsidRPr="00825AE7">
              <w:rPr>
                <w:sz w:val="24"/>
                <w:szCs w:val="24"/>
                <w:rtl/>
                <w:lang w:bidi="ar-LB"/>
              </w:rPr>
              <w:lastRenderedPageBreak/>
              <w:t>قرار</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ب</w:t>
            </w:r>
            <w:r w:rsidRPr="00825AE7">
              <w:rPr>
                <w:sz w:val="24"/>
                <w:szCs w:val="24"/>
                <w:rtl/>
                <w:lang w:bidi="ar-LB"/>
              </w:rPr>
              <w:t xml:space="preserve">ترسية العقد، </w:t>
            </w:r>
            <w:r w:rsidRPr="00825AE7">
              <w:rPr>
                <w:rFonts w:hint="cs"/>
                <w:sz w:val="24"/>
                <w:szCs w:val="24"/>
                <w:rtl/>
                <w:lang w:bidi="ar-LB"/>
              </w:rPr>
              <w:t>فأن ذلك</w:t>
            </w:r>
            <w:r w:rsidRPr="00825AE7">
              <w:rPr>
                <w:sz w:val="24"/>
                <w:szCs w:val="24"/>
                <w:rtl/>
                <w:lang w:bidi="ar-LB"/>
              </w:rPr>
              <w:t xml:space="preserve"> يؤدي إلى </w:t>
            </w:r>
            <w:r w:rsidRPr="00825AE7">
              <w:rPr>
                <w:rFonts w:hint="cs"/>
                <w:sz w:val="24"/>
                <w:szCs w:val="24"/>
                <w:rtl/>
                <w:lang w:bidi="ar-LB"/>
              </w:rPr>
              <w:t>رفض</w:t>
            </w:r>
            <w:r w:rsidRPr="00825AE7">
              <w:rPr>
                <w:sz w:val="24"/>
                <w:szCs w:val="24"/>
                <w:rtl/>
                <w:lang w:bidi="ar-LB"/>
              </w:rPr>
              <w:t xml:space="preserve"> عطا</w:t>
            </w:r>
            <w:r w:rsidRPr="00825AE7">
              <w:rPr>
                <w:rFonts w:hint="cs"/>
                <w:sz w:val="24"/>
                <w:szCs w:val="24"/>
                <w:rtl/>
                <w:lang w:bidi="ar-LB"/>
              </w:rPr>
              <w:t>ئ</w:t>
            </w:r>
            <w:r w:rsidRPr="00825AE7">
              <w:rPr>
                <w:sz w:val="24"/>
                <w:szCs w:val="24"/>
                <w:rtl/>
                <w:lang w:bidi="ar-LB"/>
              </w:rPr>
              <w:t>ه.</w:t>
            </w:r>
          </w:p>
        </w:tc>
        <w:tc>
          <w:tcPr>
            <w:tcW w:w="2126" w:type="dxa"/>
          </w:tcPr>
          <w:p w14:paraId="5D121909" w14:textId="77777777" w:rsidR="00302DD5" w:rsidRPr="00825AE7" w:rsidRDefault="00302DD5" w:rsidP="00644B3F">
            <w:pPr>
              <w:jc w:val="both"/>
              <w:rPr>
                <w:sz w:val="24"/>
                <w:szCs w:val="24"/>
              </w:rPr>
            </w:pPr>
          </w:p>
        </w:tc>
      </w:tr>
      <w:tr w:rsidR="00302DD5" w14:paraId="1D26C5E0" w14:textId="77777777" w:rsidTr="00B8665B">
        <w:tc>
          <w:tcPr>
            <w:tcW w:w="10216" w:type="dxa"/>
            <w:shd w:val="clear" w:color="auto" w:fill="auto"/>
          </w:tcPr>
          <w:p w14:paraId="75CE39F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lastRenderedPageBreak/>
              <w:t>25.3</w:t>
            </w:r>
            <w:r w:rsidRPr="00825AE7">
              <w:rPr>
                <w:sz w:val="24"/>
                <w:szCs w:val="24"/>
              </w:rPr>
              <w:tab/>
            </w:r>
            <w:r w:rsidRPr="00825AE7">
              <w:rPr>
                <w:sz w:val="24"/>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825AE7">
              <w:rPr>
                <w:rFonts w:hint="eastAsia"/>
                <w:sz w:val="24"/>
                <w:szCs w:val="24"/>
                <w:rtl/>
              </w:rPr>
              <w:t>قوم</w:t>
            </w:r>
            <w:r w:rsidRPr="00825AE7">
              <w:rPr>
                <w:sz w:val="24"/>
                <w:szCs w:val="24"/>
                <w:rtl/>
              </w:rPr>
              <w:t xml:space="preserve"> </w:t>
            </w:r>
            <w:r w:rsidRPr="00825AE7">
              <w:rPr>
                <w:rFonts w:hint="eastAsia"/>
                <w:sz w:val="24"/>
                <w:szCs w:val="24"/>
                <w:rtl/>
              </w:rPr>
              <w:t>ب</w:t>
            </w:r>
            <w:r w:rsidRPr="00825AE7">
              <w:rPr>
                <w:sz w:val="24"/>
                <w:szCs w:val="24"/>
                <w:rtl/>
              </w:rPr>
              <w:t xml:space="preserve">ذلك </w:t>
            </w:r>
            <w:r w:rsidRPr="00825AE7">
              <w:rPr>
                <w:rFonts w:hint="cs"/>
                <w:sz w:val="24"/>
                <w:szCs w:val="24"/>
                <w:rtl/>
              </w:rPr>
              <w:t>تحريرياً.</w:t>
            </w:r>
            <w:r w:rsidRPr="00825AE7" w:rsidDel="00C51F2D">
              <w:rPr>
                <w:rFonts w:hint="cs"/>
                <w:sz w:val="24"/>
                <w:szCs w:val="24"/>
                <w:rtl/>
                <w:lang w:bidi="ar-LB"/>
              </w:rPr>
              <w:t xml:space="preserve"> </w:t>
            </w:r>
          </w:p>
        </w:tc>
        <w:tc>
          <w:tcPr>
            <w:tcW w:w="2126" w:type="dxa"/>
          </w:tcPr>
          <w:p w14:paraId="03924326" w14:textId="77777777" w:rsidR="00302DD5" w:rsidRPr="00825AE7" w:rsidRDefault="00302DD5" w:rsidP="00644B3F">
            <w:pPr>
              <w:jc w:val="both"/>
              <w:rPr>
                <w:sz w:val="24"/>
                <w:szCs w:val="24"/>
              </w:rPr>
            </w:pPr>
          </w:p>
        </w:tc>
      </w:tr>
      <w:tr w:rsidR="00302DD5" w14:paraId="3CAA4F40" w14:textId="77777777" w:rsidTr="00B8665B">
        <w:tc>
          <w:tcPr>
            <w:tcW w:w="10216" w:type="dxa"/>
          </w:tcPr>
          <w:p w14:paraId="60874309"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26.1</w:t>
            </w:r>
            <w:r w:rsidRPr="00825AE7">
              <w:rPr>
                <w:sz w:val="24"/>
                <w:szCs w:val="24"/>
              </w:rPr>
              <w:tab/>
            </w:r>
            <w:r w:rsidRPr="00825AE7">
              <w:rPr>
                <w:rFonts w:hint="cs"/>
                <w:sz w:val="24"/>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ومن أن العطاءات صحيحة بشكل عام.</w:t>
            </w:r>
          </w:p>
        </w:tc>
        <w:tc>
          <w:tcPr>
            <w:tcW w:w="2126" w:type="dxa"/>
          </w:tcPr>
          <w:p w14:paraId="40238C95"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26.</w:t>
            </w:r>
            <w:r w:rsidRPr="00825AE7">
              <w:rPr>
                <w:rFonts w:ascii="Arial Narrow" w:eastAsia="Calibri" w:hAnsi="Arial Narrow" w:cs="Arial" w:hint="cs"/>
                <w:b/>
                <w:bCs/>
                <w:sz w:val="24"/>
                <w:szCs w:val="24"/>
                <w:rtl/>
              </w:rPr>
              <w:t xml:space="preserve"> التدقيق الأولي للعطاءات</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وتحديد</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استجابتها</w:t>
            </w:r>
            <w:r w:rsidRPr="00825AE7">
              <w:rPr>
                <w:rFonts w:ascii="Arial Narrow" w:eastAsia="Calibri" w:hAnsi="Arial Narrow" w:cs="Arial"/>
                <w:b/>
                <w:bCs/>
                <w:sz w:val="24"/>
                <w:szCs w:val="24"/>
                <w:rtl/>
              </w:rPr>
              <w:t xml:space="preserve"> </w:t>
            </w:r>
          </w:p>
          <w:p w14:paraId="2ED50194" w14:textId="77777777" w:rsidR="00302DD5" w:rsidRPr="00825AE7" w:rsidRDefault="00302DD5" w:rsidP="00644B3F">
            <w:pPr>
              <w:jc w:val="both"/>
              <w:rPr>
                <w:sz w:val="24"/>
                <w:szCs w:val="24"/>
              </w:rPr>
            </w:pPr>
          </w:p>
        </w:tc>
      </w:tr>
      <w:tr w:rsidR="00302DD5" w14:paraId="4B7E702A" w14:textId="77777777" w:rsidTr="00B8665B">
        <w:tc>
          <w:tcPr>
            <w:tcW w:w="10216" w:type="dxa"/>
          </w:tcPr>
          <w:p w14:paraId="27E600D7"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26.2</w:t>
            </w:r>
            <w:r w:rsidRPr="00825AE7">
              <w:rPr>
                <w:sz w:val="24"/>
                <w:szCs w:val="24"/>
              </w:rPr>
              <w:tab/>
            </w:r>
            <w:r w:rsidRPr="00825AE7">
              <w:rPr>
                <w:rFonts w:hint="cs"/>
                <w:sz w:val="24"/>
                <w:szCs w:val="24"/>
                <w:rtl/>
              </w:rPr>
              <w:t xml:space="preserve">يمكن لجهة التعاقد (لجنة تقييم وتحليل العطاءات) قبول أية شكليات ثانوية أو عدم مطابقة أو </w:t>
            </w:r>
            <w:r w:rsidRPr="00825AE7">
              <w:rPr>
                <w:rFonts w:hint="eastAsia"/>
                <w:sz w:val="24"/>
                <w:szCs w:val="24"/>
                <w:rtl/>
              </w:rPr>
              <w:t>انحرافات</w:t>
            </w:r>
            <w:r w:rsidRPr="00825AE7">
              <w:rPr>
                <w:sz w:val="24"/>
                <w:szCs w:val="24"/>
                <w:rtl/>
              </w:rPr>
              <w:t xml:space="preserve"> </w:t>
            </w:r>
            <w:r w:rsidRPr="00825AE7">
              <w:rPr>
                <w:rFonts w:hint="eastAsia"/>
                <w:sz w:val="24"/>
                <w:szCs w:val="24"/>
                <w:rtl/>
              </w:rPr>
              <w:t>بسيطة</w:t>
            </w:r>
            <w:r w:rsidRPr="00825AE7">
              <w:rPr>
                <w:rFonts w:hint="cs"/>
                <w:sz w:val="24"/>
                <w:szCs w:val="24"/>
                <w:rtl/>
              </w:rPr>
              <w:t xml:space="preserve"> في العطاء، إذا كان ذلك لا يشكل انحرافاً جوهرياً، على أن لا يجحف هذا القبول أو يؤثر على ترتيب أي مقدم عطاء في التقييم.</w:t>
            </w:r>
          </w:p>
        </w:tc>
        <w:tc>
          <w:tcPr>
            <w:tcW w:w="2126" w:type="dxa"/>
          </w:tcPr>
          <w:p w14:paraId="3DBB0A14" w14:textId="77777777" w:rsidR="00302DD5" w:rsidRPr="00644B3F" w:rsidRDefault="00302DD5" w:rsidP="00644B3F">
            <w:pPr>
              <w:jc w:val="both"/>
              <w:rPr>
                <w:sz w:val="20"/>
                <w:szCs w:val="20"/>
              </w:rPr>
            </w:pPr>
          </w:p>
        </w:tc>
      </w:tr>
      <w:tr w:rsidR="00302DD5" w14:paraId="60E9587A" w14:textId="77777777" w:rsidTr="00B8665B">
        <w:tc>
          <w:tcPr>
            <w:tcW w:w="10216" w:type="dxa"/>
          </w:tcPr>
          <w:p w14:paraId="798DFD85"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26.3</w:t>
            </w:r>
            <w:r w:rsidRPr="00825AE7">
              <w:rPr>
                <w:sz w:val="24"/>
                <w:szCs w:val="24"/>
              </w:rPr>
              <w:tab/>
            </w:r>
            <w:r w:rsidRPr="00825AE7">
              <w:rPr>
                <w:sz w:val="24"/>
                <w:szCs w:val="24"/>
                <w:rtl/>
              </w:rPr>
              <w:t xml:space="preserve">قبل </w:t>
            </w:r>
            <w:r w:rsidRPr="00825AE7">
              <w:rPr>
                <w:rFonts w:hint="cs"/>
                <w:sz w:val="24"/>
                <w:szCs w:val="24"/>
                <w:rtl/>
              </w:rPr>
              <w:t>التحليل</w:t>
            </w:r>
            <w:r w:rsidRPr="00825AE7">
              <w:rPr>
                <w:sz w:val="24"/>
                <w:szCs w:val="24"/>
                <w:rtl/>
              </w:rPr>
              <w:t xml:space="preserve"> المفص</w:t>
            </w:r>
            <w:r w:rsidRPr="00825AE7">
              <w:rPr>
                <w:rFonts w:hint="cs"/>
                <w:sz w:val="24"/>
                <w:szCs w:val="24"/>
                <w:rtl/>
              </w:rPr>
              <w:t>ّ</w:t>
            </w:r>
            <w:r w:rsidRPr="00825AE7">
              <w:rPr>
                <w:sz w:val="24"/>
                <w:szCs w:val="24"/>
                <w:rtl/>
              </w:rPr>
              <w:t>ل،</w:t>
            </w:r>
            <w:r w:rsidRPr="00825AE7">
              <w:rPr>
                <w:rFonts w:hint="cs"/>
                <w:sz w:val="24"/>
                <w:szCs w:val="24"/>
                <w:rtl/>
              </w:rPr>
              <w:t xml:space="preserve"> وعملاً بالمادة 29 من التعليمات إلى مقدمي العطاءات،</w:t>
            </w:r>
            <w:r w:rsidRPr="00825AE7">
              <w:rPr>
                <w:sz w:val="24"/>
                <w:szCs w:val="24"/>
                <w:rtl/>
              </w:rPr>
              <w:t xml:space="preserve"> تحدد جهة التعاقد </w:t>
            </w:r>
            <w:r w:rsidRPr="00825AE7">
              <w:rPr>
                <w:rFonts w:hint="cs"/>
                <w:sz w:val="24"/>
                <w:szCs w:val="24"/>
                <w:rtl/>
              </w:rPr>
              <w:t xml:space="preserve">(لجنة تقييم وتحليل العطاءات) </w:t>
            </w:r>
            <w:r w:rsidRPr="00825AE7">
              <w:rPr>
                <w:sz w:val="24"/>
                <w:szCs w:val="24"/>
                <w:rtl/>
              </w:rPr>
              <w:t xml:space="preserve">ما إذا كان العطاء </w:t>
            </w:r>
            <w:r w:rsidRPr="00825AE7">
              <w:rPr>
                <w:rFonts w:hint="cs"/>
                <w:sz w:val="24"/>
                <w:szCs w:val="24"/>
                <w:rtl/>
              </w:rPr>
              <w:t>ب</w:t>
            </w:r>
            <w:r w:rsidRPr="00825AE7">
              <w:rPr>
                <w:sz w:val="24"/>
                <w:szCs w:val="24"/>
                <w:rtl/>
              </w:rPr>
              <w:t>جودة مقبولة</w:t>
            </w:r>
            <w:r w:rsidRPr="00825AE7">
              <w:rPr>
                <w:rFonts w:hint="cs"/>
                <w:sz w:val="24"/>
                <w:szCs w:val="24"/>
                <w:rtl/>
              </w:rPr>
              <w:t xml:space="preserve"> ،</w:t>
            </w:r>
            <w:r w:rsidRPr="00825AE7">
              <w:rPr>
                <w:sz w:val="24"/>
                <w:szCs w:val="24"/>
                <w:rtl/>
              </w:rPr>
              <w:t xml:space="preserve"> </w:t>
            </w:r>
            <w:r w:rsidRPr="00825AE7">
              <w:rPr>
                <w:rFonts w:hint="cs"/>
                <w:sz w:val="24"/>
                <w:szCs w:val="24"/>
                <w:rtl/>
              </w:rPr>
              <w:t>مكتملا</w:t>
            </w:r>
            <w:r w:rsidRPr="00825AE7">
              <w:rPr>
                <w:sz w:val="24"/>
                <w:szCs w:val="24"/>
                <w:rtl/>
              </w:rPr>
              <w:t>ً</w:t>
            </w:r>
            <w:r w:rsidRPr="00825AE7">
              <w:rPr>
                <w:rFonts w:hint="cs"/>
                <w:sz w:val="24"/>
                <w:szCs w:val="24"/>
                <w:rtl/>
              </w:rPr>
              <w:t>،</w:t>
            </w:r>
            <w:r w:rsidRPr="00825AE7">
              <w:rPr>
                <w:sz w:val="24"/>
                <w:szCs w:val="24"/>
                <w:rtl/>
              </w:rPr>
              <w:t xml:space="preserve"> و</w:t>
            </w:r>
            <w:r w:rsidRPr="00825AE7">
              <w:rPr>
                <w:rFonts w:hint="cs"/>
                <w:sz w:val="24"/>
                <w:szCs w:val="24"/>
                <w:rtl/>
              </w:rPr>
              <w:t>مس</w:t>
            </w:r>
            <w:r w:rsidRPr="00825AE7">
              <w:rPr>
                <w:sz w:val="24"/>
                <w:szCs w:val="24"/>
                <w:rtl/>
              </w:rPr>
              <w:t>تجيب</w:t>
            </w:r>
            <w:r w:rsidRPr="00825AE7">
              <w:rPr>
                <w:rFonts w:hint="cs"/>
                <w:sz w:val="24"/>
                <w:szCs w:val="24"/>
                <w:rtl/>
              </w:rPr>
              <w:t xml:space="preserve">اً جوهرياً </w:t>
            </w:r>
            <w:r w:rsidRPr="00825AE7">
              <w:rPr>
                <w:sz w:val="24"/>
                <w:szCs w:val="24"/>
                <w:rtl/>
              </w:rPr>
              <w:t>ل</w:t>
            </w:r>
            <w:r w:rsidRPr="00825AE7">
              <w:rPr>
                <w:rFonts w:hint="cs"/>
                <w:sz w:val="24"/>
                <w:szCs w:val="24"/>
                <w:rtl/>
              </w:rPr>
              <w:t xml:space="preserve">متطلبات </w:t>
            </w:r>
            <w:r w:rsidRPr="00825AE7">
              <w:rPr>
                <w:sz w:val="24"/>
                <w:szCs w:val="24"/>
                <w:rtl/>
              </w:rPr>
              <w:t>وثيقة العطاء</w:t>
            </w:r>
            <w:r w:rsidRPr="00825AE7">
              <w:rPr>
                <w:rFonts w:hint="cs"/>
                <w:sz w:val="24"/>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825AE7">
              <w:rPr>
                <w:sz w:val="24"/>
                <w:szCs w:val="24"/>
                <w:rtl/>
              </w:rPr>
              <w:t>ا</w:t>
            </w:r>
            <w:r w:rsidRPr="00825AE7">
              <w:rPr>
                <w:rFonts w:hint="cs"/>
                <w:sz w:val="24"/>
                <w:szCs w:val="24"/>
                <w:rtl/>
              </w:rPr>
              <w:t>لا</w:t>
            </w:r>
            <w:r w:rsidRPr="00825AE7">
              <w:rPr>
                <w:sz w:val="24"/>
                <w:szCs w:val="24"/>
                <w:rtl/>
              </w:rPr>
              <w:t xml:space="preserve">نحراف </w:t>
            </w:r>
            <w:r w:rsidRPr="00825AE7">
              <w:rPr>
                <w:rFonts w:hint="cs"/>
                <w:sz w:val="24"/>
                <w:szCs w:val="24"/>
                <w:rtl/>
              </w:rPr>
              <w:t>أو الا</w:t>
            </w:r>
            <w:r w:rsidRPr="00825AE7">
              <w:rPr>
                <w:sz w:val="24"/>
                <w:szCs w:val="24"/>
                <w:rtl/>
              </w:rPr>
              <w:t xml:space="preserve">ستثناء </w:t>
            </w:r>
            <w:r w:rsidRPr="00825AE7">
              <w:rPr>
                <w:rFonts w:hint="cs"/>
                <w:sz w:val="24"/>
                <w:szCs w:val="24"/>
                <w:rtl/>
              </w:rPr>
              <w:t>أو الا</w:t>
            </w:r>
            <w:r w:rsidRPr="00825AE7">
              <w:rPr>
                <w:sz w:val="24"/>
                <w:szCs w:val="24"/>
                <w:rtl/>
              </w:rPr>
              <w:t xml:space="preserve">عتراض </w:t>
            </w:r>
            <w:r w:rsidRPr="00825AE7">
              <w:rPr>
                <w:rFonts w:hint="cs"/>
                <w:sz w:val="24"/>
                <w:szCs w:val="24"/>
                <w:rtl/>
              </w:rPr>
              <w:t>أو ال</w:t>
            </w:r>
            <w:r w:rsidRPr="00825AE7">
              <w:rPr>
                <w:sz w:val="24"/>
                <w:szCs w:val="24"/>
                <w:rtl/>
              </w:rPr>
              <w:t xml:space="preserve">شرط أو </w:t>
            </w:r>
            <w:r w:rsidRPr="00825AE7">
              <w:rPr>
                <w:rFonts w:hint="cs"/>
                <w:sz w:val="24"/>
                <w:szCs w:val="24"/>
                <w:rtl/>
              </w:rPr>
              <w:t>ال</w:t>
            </w:r>
            <w:r w:rsidRPr="00825AE7">
              <w:rPr>
                <w:sz w:val="24"/>
                <w:szCs w:val="24"/>
                <w:rtl/>
              </w:rPr>
              <w:t>تحفظ</w:t>
            </w:r>
            <w:r w:rsidRPr="00825AE7">
              <w:rPr>
                <w:rFonts w:hint="cs"/>
                <w:sz w:val="24"/>
                <w:szCs w:val="24"/>
                <w:rtl/>
              </w:rPr>
              <w:t xml:space="preserve"> الجوهري هو ذلك:</w:t>
            </w:r>
          </w:p>
        </w:tc>
        <w:tc>
          <w:tcPr>
            <w:tcW w:w="2126" w:type="dxa"/>
          </w:tcPr>
          <w:p w14:paraId="5743D904" w14:textId="77777777" w:rsidR="00302DD5" w:rsidRPr="00644B3F" w:rsidRDefault="00302DD5" w:rsidP="00644B3F">
            <w:pPr>
              <w:jc w:val="both"/>
              <w:rPr>
                <w:sz w:val="20"/>
                <w:szCs w:val="20"/>
              </w:rPr>
            </w:pPr>
          </w:p>
        </w:tc>
      </w:tr>
      <w:tr w:rsidR="00302DD5" w14:paraId="18F3D41F" w14:textId="77777777" w:rsidTr="00B8665B">
        <w:tc>
          <w:tcPr>
            <w:tcW w:w="10216" w:type="dxa"/>
          </w:tcPr>
          <w:p w14:paraId="5D6AE8F0"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(1) الذي </w:t>
            </w:r>
            <w:r w:rsidRPr="00825AE7">
              <w:rPr>
                <w:rFonts w:eastAsia="Malgun Gothic" w:hint="cs"/>
                <w:sz w:val="24"/>
                <w:szCs w:val="24"/>
                <w:rtl/>
                <w:lang w:val="en-GB" w:eastAsia="en-GB"/>
              </w:rPr>
              <w:t>يؤثر</w:t>
            </w:r>
            <w:r w:rsidRPr="00825AE7">
              <w:rPr>
                <w:rFonts w:eastAsia="Malgun Gothic"/>
                <w:sz w:val="24"/>
                <w:szCs w:val="24"/>
                <w:rtl/>
                <w:lang w:val="en-GB" w:eastAsia="en-GB"/>
              </w:rPr>
              <w:t xml:space="preserve"> </w:t>
            </w:r>
            <w:r w:rsidRPr="00825AE7">
              <w:rPr>
                <w:rFonts w:eastAsia="Malgun Gothic" w:hint="cs"/>
                <w:sz w:val="24"/>
                <w:szCs w:val="24"/>
                <w:rtl/>
                <w:lang w:val="en-GB" w:eastAsia="en-GB"/>
              </w:rPr>
              <w:t xml:space="preserve"> بشكل </w:t>
            </w:r>
            <w:r w:rsidRPr="00825AE7">
              <w:rPr>
                <w:rFonts w:eastAsia="Malgun Gothic" w:hint="eastAsia"/>
                <w:sz w:val="24"/>
                <w:szCs w:val="24"/>
                <w:rtl/>
                <w:lang w:val="en-GB" w:eastAsia="en-GB"/>
              </w:rPr>
              <w:t>جوهري</w:t>
            </w:r>
            <w:r w:rsidRPr="00825AE7">
              <w:rPr>
                <w:rFonts w:eastAsia="Malgun Gothic"/>
                <w:sz w:val="24"/>
                <w:szCs w:val="24"/>
                <w:rtl/>
                <w:lang w:val="en-GB" w:eastAsia="en-GB"/>
              </w:rPr>
              <w:t xml:space="preserve"> على </w:t>
            </w:r>
            <w:r w:rsidRPr="00825AE7">
              <w:rPr>
                <w:rFonts w:eastAsia="Malgun Gothic" w:hint="eastAsia"/>
                <w:sz w:val="24"/>
                <w:szCs w:val="24"/>
                <w:rtl/>
                <w:lang w:val="en-GB" w:eastAsia="en-GB"/>
              </w:rPr>
              <w:t>نطاق</w:t>
            </w:r>
            <w:r w:rsidRPr="00825AE7">
              <w:rPr>
                <w:rFonts w:eastAsia="Malgun Gothic"/>
                <w:sz w:val="24"/>
                <w:szCs w:val="24"/>
                <w:rtl/>
                <w:lang w:val="en-GB" w:eastAsia="en-GB"/>
              </w:rPr>
              <w:t xml:space="preserve"> أو جودة </w:t>
            </w:r>
            <w:r w:rsidRPr="00825AE7">
              <w:rPr>
                <w:rFonts w:eastAsia="Malgun Gothic" w:hint="cs"/>
                <w:sz w:val="24"/>
                <w:szCs w:val="24"/>
                <w:rtl/>
                <w:lang w:val="en-GB" w:eastAsia="en-GB"/>
              </w:rPr>
              <w:t>(الأدوية واللقاحات) والخدمات المتصلة بها</w:t>
            </w:r>
            <w:r w:rsidRPr="00825AE7">
              <w:rPr>
                <w:rFonts w:eastAsia="Malgun Gothic"/>
                <w:sz w:val="24"/>
                <w:szCs w:val="24"/>
                <w:rtl/>
                <w:lang w:val="en-GB" w:eastAsia="en-GB"/>
              </w:rPr>
              <w:t>؛ أو</w:t>
            </w:r>
          </w:p>
        </w:tc>
        <w:tc>
          <w:tcPr>
            <w:tcW w:w="2126" w:type="dxa"/>
          </w:tcPr>
          <w:p w14:paraId="69771880" w14:textId="77777777" w:rsidR="00302DD5" w:rsidRPr="00825AE7" w:rsidRDefault="00302DD5" w:rsidP="00644B3F">
            <w:pPr>
              <w:jc w:val="both"/>
              <w:rPr>
                <w:sz w:val="24"/>
                <w:szCs w:val="24"/>
              </w:rPr>
            </w:pPr>
          </w:p>
        </w:tc>
      </w:tr>
      <w:tr w:rsidR="00302DD5" w14:paraId="73DBE8D8" w14:textId="77777777" w:rsidTr="00B8665B">
        <w:tc>
          <w:tcPr>
            <w:tcW w:w="10216" w:type="dxa"/>
          </w:tcPr>
          <w:p w14:paraId="439BAAD4"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(2) </w:t>
            </w:r>
            <w:r w:rsidRPr="00825AE7">
              <w:rPr>
                <w:rFonts w:eastAsia="Malgun Gothic" w:hint="cs"/>
                <w:sz w:val="24"/>
                <w:szCs w:val="24"/>
                <w:rtl/>
                <w:lang w:val="en-GB" w:eastAsia="en-GB"/>
              </w:rPr>
              <w:t xml:space="preserve">الذي </w:t>
            </w:r>
            <w:r w:rsidRPr="00825AE7">
              <w:rPr>
                <w:rFonts w:eastAsia="Malgun Gothic"/>
                <w:sz w:val="24"/>
                <w:szCs w:val="24"/>
                <w:rtl/>
                <w:lang w:val="en-GB" w:eastAsia="en-GB" w:bidi="ar-LB"/>
              </w:rPr>
              <w:t xml:space="preserve">يحد </w:t>
            </w:r>
            <w:r w:rsidRPr="00825AE7">
              <w:rPr>
                <w:rFonts w:eastAsia="Malgun Gothic" w:hint="eastAsia"/>
                <w:sz w:val="24"/>
                <w:szCs w:val="24"/>
                <w:rtl/>
                <w:lang w:val="en-GB" w:eastAsia="en-GB" w:bidi="ar-LB"/>
              </w:rPr>
              <w:t>بأي</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شكل</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جوهري</w:t>
            </w:r>
            <w:r w:rsidRPr="00825AE7">
              <w:rPr>
                <w:rFonts w:eastAsia="Malgun Gothic"/>
                <w:sz w:val="24"/>
                <w:szCs w:val="24"/>
                <w:rtl/>
                <w:lang w:val="en-GB" w:eastAsia="en-GB" w:bidi="ar-LB"/>
              </w:rPr>
              <w:t xml:space="preserve"> وبما لا يتوافق مع وثيقة العطاء، من حقوق </w:t>
            </w:r>
            <w:r w:rsidRPr="00825AE7">
              <w:rPr>
                <w:rFonts w:eastAsia="Malgun Gothic" w:hint="cs"/>
                <w:sz w:val="24"/>
                <w:szCs w:val="24"/>
                <w:rtl/>
                <w:lang w:val="en-GB" w:eastAsia="en-GB" w:bidi="ar-LB"/>
              </w:rPr>
              <w:t>جهة التعاقد</w:t>
            </w:r>
            <w:r w:rsidRPr="00825AE7">
              <w:rPr>
                <w:rFonts w:eastAsia="Malgun Gothic"/>
                <w:sz w:val="24"/>
                <w:szCs w:val="24"/>
                <w:rtl/>
                <w:lang w:val="en-GB" w:eastAsia="en-GB" w:bidi="ar-LB"/>
              </w:rPr>
              <w:t xml:space="preserve"> أو </w:t>
            </w:r>
            <w:r w:rsidRPr="00825AE7">
              <w:rPr>
                <w:rFonts w:eastAsia="Malgun Gothic" w:hint="cs"/>
                <w:sz w:val="24"/>
                <w:szCs w:val="24"/>
                <w:rtl/>
                <w:lang w:val="en-GB" w:eastAsia="en-GB" w:bidi="ar-LB"/>
              </w:rPr>
              <w:t>من ال</w:t>
            </w:r>
            <w:r w:rsidRPr="00825AE7">
              <w:rPr>
                <w:rFonts w:eastAsia="Malgun Gothic"/>
                <w:sz w:val="24"/>
                <w:szCs w:val="24"/>
                <w:rtl/>
                <w:lang w:val="en-GB" w:eastAsia="en-GB" w:bidi="ar-LB"/>
              </w:rPr>
              <w:t>واجبات</w:t>
            </w:r>
            <w:r w:rsidRPr="00825AE7">
              <w:rPr>
                <w:rFonts w:eastAsia="Malgun Gothic" w:hint="cs"/>
                <w:sz w:val="24"/>
                <w:szCs w:val="24"/>
                <w:rtl/>
                <w:lang w:val="en-GB" w:eastAsia="en-GB" w:bidi="ar-LB"/>
              </w:rPr>
              <w:t xml:space="preserve"> التعاقدية</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مقدم العطاء الفائز</w:t>
            </w:r>
            <w:r w:rsidRPr="00825AE7">
              <w:rPr>
                <w:rFonts w:eastAsia="Malgun Gothic"/>
                <w:sz w:val="24"/>
                <w:szCs w:val="24"/>
                <w:rtl/>
                <w:lang w:val="en-GB" w:eastAsia="en-GB"/>
              </w:rPr>
              <w:t>؛ أو</w:t>
            </w:r>
          </w:p>
        </w:tc>
        <w:tc>
          <w:tcPr>
            <w:tcW w:w="2126" w:type="dxa"/>
          </w:tcPr>
          <w:p w14:paraId="45F57024" w14:textId="77777777" w:rsidR="00302DD5" w:rsidRPr="00825AE7" w:rsidRDefault="00302DD5" w:rsidP="00644B3F">
            <w:pPr>
              <w:jc w:val="both"/>
              <w:rPr>
                <w:sz w:val="24"/>
                <w:szCs w:val="24"/>
              </w:rPr>
            </w:pPr>
          </w:p>
        </w:tc>
      </w:tr>
      <w:tr w:rsidR="00302DD5" w14:paraId="4D17DD58" w14:textId="77777777" w:rsidTr="00B8665B">
        <w:tc>
          <w:tcPr>
            <w:tcW w:w="10216" w:type="dxa"/>
          </w:tcPr>
          <w:p w14:paraId="50AEFDA3" w14:textId="77777777" w:rsidR="00302DD5" w:rsidRPr="00825AE7" w:rsidRDefault="00302DD5" w:rsidP="00644B3F">
            <w:pPr>
              <w:bidi/>
              <w:jc w:val="both"/>
              <w:rPr>
                <w:sz w:val="24"/>
                <w:szCs w:val="24"/>
              </w:rPr>
            </w:pPr>
            <w:r w:rsidRPr="00825AE7">
              <w:rPr>
                <w:rFonts w:eastAsia="Malgun Gothic"/>
                <w:sz w:val="24"/>
                <w:szCs w:val="24"/>
                <w:rtl/>
                <w:lang w:val="en-GB" w:eastAsia="en-GB"/>
              </w:rPr>
              <w:t xml:space="preserve">(3) </w:t>
            </w:r>
            <w:r w:rsidRPr="00825AE7">
              <w:rPr>
                <w:rFonts w:eastAsia="Malgun Gothic" w:hint="cs"/>
                <w:sz w:val="24"/>
                <w:szCs w:val="24"/>
                <w:rtl/>
                <w:lang w:val="en-GB" w:eastAsia="en-GB"/>
              </w:rPr>
              <w:t>الذي ي</w:t>
            </w:r>
            <w:r w:rsidRPr="00825AE7">
              <w:rPr>
                <w:rFonts w:eastAsia="Malgun Gothic"/>
                <w:sz w:val="24"/>
                <w:szCs w:val="24"/>
                <w:rtl/>
                <w:lang w:val="en-GB" w:eastAsia="en-GB" w:bidi="ar-LB"/>
              </w:rPr>
              <w:t>ؤثر</w:t>
            </w:r>
            <w:r w:rsidRPr="00825AE7">
              <w:rPr>
                <w:rFonts w:eastAsia="Malgun Gothic" w:hint="cs"/>
                <w:sz w:val="24"/>
                <w:szCs w:val="24"/>
                <w:rtl/>
                <w:lang w:val="en-GB" w:eastAsia="en-GB" w:bidi="ar-LB"/>
              </w:rPr>
              <w:t xml:space="preserve"> بشكل غير عادل</w:t>
            </w:r>
            <w:r w:rsidRPr="00825AE7">
              <w:rPr>
                <w:rFonts w:eastAsia="Malgun Gothic"/>
                <w:sz w:val="24"/>
                <w:szCs w:val="24"/>
                <w:rtl/>
                <w:lang w:val="en-GB" w:eastAsia="en-GB" w:bidi="ar-LB"/>
              </w:rPr>
              <w:t xml:space="preserve">، في حالة قبول جهة التعاقد لهذا التحفظ </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او التغيير</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 xml:space="preserve"> الجوهري، على </w:t>
            </w:r>
            <w:r w:rsidRPr="00825AE7">
              <w:rPr>
                <w:rFonts w:eastAsia="Malgun Gothic" w:hint="cs"/>
                <w:sz w:val="24"/>
                <w:szCs w:val="24"/>
                <w:rtl/>
                <w:lang w:val="en-GB" w:eastAsia="en-GB" w:bidi="ar-LB"/>
              </w:rPr>
              <w:t>الموقف</w:t>
            </w:r>
            <w:r w:rsidRPr="00825AE7">
              <w:rPr>
                <w:rFonts w:eastAsia="Malgun Gothic"/>
                <w:sz w:val="24"/>
                <w:szCs w:val="24"/>
                <w:rtl/>
                <w:lang w:val="en-GB" w:eastAsia="en-GB" w:bidi="ar-LB"/>
              </w:rPr>
              <w:t xml:space="preserve"> التنافس</w:t>
            </w:r>
            <w:r w:rsidRPr="00825AE7">
              <w:rPr>
                <w:rFonts w:eastAsia="Malgun Gothic" w:hint="cs"/>
                <w:sz w:val="24"/>
                <w:szCs w:val="24"/>
                <w:rtl/>
                <w:lang w:val="en-GB" w:eastAsia="en-GB" w:bidi="ar-LB"/>
              </w:rPr>
              <w:t>ي</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 xml:space="preserve">مقدمي العطاءات </w:t>
            </w:r>
            <w:r w:rsidRPr="00825AE7">
              <w:rPr>
                <w:rFonts w:eastAsia="Malgun Gothic" w:hint="cs"/>
                <w:sz w:val="24"/>
                <w:szCs w:val="24"/>
                <w:rtl/>
                <w:lang w:val="en-GB" w:eastAsia="en-GB" w:bidi="ar-LB"/>
              </w:rPr>
              <w:t xml:space="preserve">الآخرين </w:t>
            </w:r>
            <w:r w:rsidRPr="00825AE7">
              <w:rPr>
                <w:rFonts w:eastAsia="Malgun Gothic"/>
                <w:sz w:val="24"/>
                <w:szCs w:val="24"/>
                <w:rtl/>
                <w:lang w:val="en-GB" w:eastAsia="en-GB" w:bidi="ar-LB"/>
              </w:rPr>
              <w:t xml:space="preserve">الذين قدموا عطاءات </w:t>
            </w:r>
            <w:r w:rsidRPr="00825AE7">
              <w:rPr>
                <w:rFonts w:eastAsia="Malgun Gothic" w:hint="cs"/>
                <w:sz w:val="24"/>
                <w:szCs w:val="24"/>
                <w:rtl/>
                <w:lang w:val="en-GB" w:eastAsia="en-GB" w:bidi="ar-LB"/>
              </w:rPr>
              <w:t>مستجيبة جوهرياً</w:t>
            </w:r>
            <w:r w:rsidRPr="00825AE7">
              <w:rPr>
                <w:rFonts w:eastAsia="Malgun Gothic"/>
                <w:sz w:val="24"/>
                <w:szCs w:val="24"/>
                <w:rtl/>
                <w:lang w:val="en-GB" w:eastAsia="en-GB"/>
              </w:rPr>
              <w:t>.</w:t>
            </w:r>
          </w:p>
        </w:tc>
        <w:tc>
          <w:tcPr>
            <w:tcW w:w="2126" w:type="dxa"/>
          </w:tcPr>
          <w:p w14:paraId="64452E8E" w14:textId="77777777" w:rsidR="00302DD5" w:rsidRPr="00825AE7" w:rsidRDefault="00302DD5" w:rsidP="00644B3F">
            <w:pPr>
              <w:jc w:val="both"/>
              <w:rPr>
                <w:sz w:val="24"/>
                <w:szCs w:val="24"/>
              </w:rPr>
            </w:pPr>
          </w:p>
        </w:tc>
      </w:tr>
      <w:tr w:rsidR="00302DD5" w14:paraId="2F471686" w14:textId="77777777" w:rsidTr="00B8665B">
        <w:tc>
          <w:tcPr>
            <w:tcW w:w="10216" w:type="dxa"/>
          </w:tcPr>
          <w:p w14:paraId="275558C0"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26.4</w:t>
            </w:r>
            <w:r w:rsidRPr="00825AE7">
              <w:rPr>
                <w:sz w:val="24"/>
                <w:szCs w:val="24"/>
              </w:rPr>
              <w:tab/>
            </w:r>
            <w:r w:rsidRPr="00825AE7">
              <w:rPr>
                <w:rFonts w:hint="cs"/>
                <w:sz w:val="24"/>
                <w:szCs w:val="24"/>
                <w:rtl/>
              </w:rPr>
              <w:t xml:space="preserve">سترفض جهة التعاقد (لجنة تقييم و تحليل العطاءات)  العطاء الذي لا </w:t>
            </w:r>
            <w:r w:rsidRPr="00825AE7">
              <w:rPr>
                <w:sz w:val="24"/>
                <w:szCs w:val="24"/>
                <w:rtl/>
              </w:rPr>
              <w:t>يست</w:t>
            </w:r>
            <w:r w:rsidRPr="00825AE7">
              <w:rPr>
                <w:rFonts w:hint="cs"/>
                <w:sz w:val="24"/>
                <w:szCs w:val="24"/>
                <w:rtl/>
              </w:rPr>
              <w:t>جيب جوهرياً، ولا يجوز لمقدم العطاء لاحقاً تصحيح عدم المطابقة ليصبح</w:t>
            </w:r>
            <w:r w:rsidRPr="00825AE7">
              <w:rPr>
                <w:sz w:val="24"/>
                <w:szCs w:val="24"/>
                <w:rtl/>
              </w:rPr>
              <w:t xml:space="preserve"> عطا</w:t>
            </w:r>
            <w:r w:rsidRPr="00825AE7">
              <w:rPr>
                <w:rFonts w:hint="cs"/>
                <w:sz w:val="24"/>
                <w:szCs w:val="24"/>
                <w:rtl/>
              </w:rPr>
              <w:t>ؤ</w:t>
            </w:r>
            <w:r w:rsidRPr="00825AE7">
              <w:rPr>
                <w:sz w:val="24"/>
                <w:szCs w:val="24"/>
                <w:rtl/>
              </w:rPr>
              <w:t xml:space="preserve">ه </w:t>
            </w:r>
            <w:r w:rsidRPr="00825AE7">
              <w:rPr>
                <w:rFonts w:hint="cs"/>
                <w:sz w:val="24"/>
                <w:szCs w:val="24"/>
                <w:rtl/>
              </w:rPr>
              <w:t>مستوفياً الشروط. تستند جهة التعاقد في قرارها ما اذا كان العطاء مستجيباً للشروط أم لا على محتويات العطاء نفسه.</w:t>
            </w:r>
          </w:p>
        </w:tc>
        <w:tc>
          <w:tcPr>
            <w:tcW w:w="2126" w:type="dxa"/>
          </w:tcPr>
          <w:p w14:paraId="103A7FD7" w14:textId="77777777" w:rsidR="00302DD5" w:rsidRPr="00825AE7" w:rsidRDefault="00302DD5" w:rsidP="006B0652">
            <w:pPr>
              <w:jc w:val="both"/>
              <w:rPr>
                <w:sz w:val="24"/>
                <w:szCs w:val="24"/>
              </w:rPr>
            </w:pPr>
          </w:p>
        </w:tc>
      </w:tr>
      <w:tr w:rsidR="00302DD5" w14:paraId="514CCEB3" w14:textId="77777777" w:rsidTr="00B8665B">
        <w:tc>
          <w:tcPr>
            <w:tcW w:w="10216" w:type="dxa"/>
          </w:tcPr>
          <w:p w14:paraId="09779508" w14:textId="2A4878E8" w:rsidR="00302DD5" w:rsidRPr="00825AE7" w:rsidRDefault="00302DD5" w:rsidP="00BA62C8">
            <w:pPr>
              <w:tabs>
                <w:tab w:val="left" w:pos="634"/>
              </w:tabs>
              <w:bidi/>
              <w:spacing w:before="120" w:after="120"/>
              <w:jc w:val="both"/>
              <w:rPr>
                <w:sz w:val="24"/>
                <w:szCs w:val="24"/>
              </w:rPr>
            </w:pPr>
            <w:r w:rsidRPr="00825AE7">
              <w:rPr>
                <w:rFonts w:hint="cs"/>
                <w:sz w:val="24"/>
                <w:szCs w:val="24"/>
                <w:rtl/>
              </w:rPr>
              <w:t>27.1</w:t>
            </w:r>
            <w:r w:rsidRPr="00825AE7">
              <w:rPr>
                <w:sz w:val="24"/>
                <w:szCs w:val="24"/>
              </w:rPr>
              <w:tab/>
            </w:r>
            <w:r w:rsidRPr="00825AE7">
              <w:rPr>
                <w:rFonts w:hint="cs"/>
                <w:sz w:val="24"/>
                <w:szCs w:val="24"/>
                <w:rtl/>
              </w:rPr>
              <w:t xml:space="preserve">سيتم تصحيح الأخطاء الحسابية على الشكل التالي: </w:t>
            </w:r>
            <w:r w:rsidRPr="00825AE7">
              <w:rPr>
                <w:sz w:val="24"/>
                <w:szCs w:val="24"/>
                <w:rtl/>
              </w:rPr>
              <w:t xml:space="preserve">إذا كان هناك من تعارض بين </w:t>
            </w:r>
            <w:r w:rsidRPr="00825AE7">
              <w:rPr>
                <w:rFonts w:hint="cs"/>
                <w:sz w:val="24"/>
                <w:szCs w:val="24"/>
                <w:rtl/>
              </w:rPr>
              <w:t>سعر الوحدة (</w:t>
            </w:r>
            <w:r w:rsidRPr="00825AE7">
              <w:rPr>
                <w:sz w:val="24"/>
                <w:szCs w:val="24"/>
              </w:rPr>
              <w:t>unit price</w:t>
            </w:r>
            <w:r w:rsidRPr="00825AE7">
              <w:rPr>
                <w:rFonts w:hint="cs"/>
                <w:sz w:val="24"/>
                <w:szCs w:val="24"/>
                <w:rtl/>
              </w:rPr>
              <w:t xml:space="preserve">) </w:t>
            </w:r>
            <w:r w:rsidRPr="00825AE7">
              <w:rPr>
                <w:sz w:val="24"/>
                <w:szCs w:val="24"/>
                <w:rtl/>
              </w:rPr>
              <w:t>وبين المجموع (المبلغ) الإجمالي</w:t>
            </w:r>
            <w:r w:rsidRPr="00825AE7">
              <w:rPr>
                <w:rFonts w:hint="cs"/>
                <w:sz w:val="24"/>
                <w:szCs w:val="24"/>
                <w:rtl/>
              </w:rPr>
              <w:t xml:space="preserve"> (</w:t>
            </w:r>
            <w:r w:rsidRPr="00825AE7">
              <w:rPr>
                <w:sz w:val="24"/>
                <w:szCs w:val="24"/>
              </w:rPr>
              <w:t>total price</w:t>
            </w:r>
            <w:r w:rsidRPr="00825AE7">
              <w:rPr>
                <w:rFonts w:hint="cs"/>
                <w:sz w:val="24"/>
                <w:szCs w:val="24"/>
                <w:rtl/>
              </w:rPr>
              <w:t>)</w:t>
            </w:r>
            <w:r w:rsidRPr="00825AE7">
              <w:rPr>
                <w:sz w:val="24"/>
                <w:szCs w:val="24"/>
                <w:rtl/>
              </w:rPr>
              <w:t xml:space="preserve">، الذي ينتج عن ضرب </w:t>
            </w:r>
            <w:r w:rsidRPr="00825AE7">
              <w:rPr>
                <w:rFonts w:hint="cs"/>
                <w:sz w:val="24"/>
                <w:szCs w:val="24"/>
                <w:rtl/>
              </w:rPr>
              <w:t xml:space="preserve">سعر الوحدة </w:t>
            </w:r>
            <w:r w:rsidRPr="00825AE7">
              <w:rPr>
                <w:sz w:val="24"/>
                <w:szCs w:val="24"/>
                <w:rtl/>
              </w:rPr>
              <w:t>بالكمي</w:t>
            </w:r>
            <w:r w:rsidRPr="00825AE7">
              <w:rPr>
                <w:rFonts w:hint="cs"/>
                <w:sz w:val="24"/>
                <w:szCs w:val="24"/>
                <w:rtl/>
              </w:rPr>
              <w:t>ة</w:t>
            </w:r>
            <w:r w:rsidRPr="00825AE7">
              <w:rPr>
                <w:sz w:val="24"/>
                <w:szCs w:val="24"/>
                <w:rtl/>
              </w:rPr>
              <w:t>،</w:t>
            </w:r>
            <w:r w:rsidRPr="00825AE7">
              <w:rPr>
                <w:rFonts w:hint="cs"/>
                <w:sz w:val="24"/>
                <w:szCs w:val="24"/>
                <w:rtl/>
              </w:rPr>
              <w:t xml:space="preserve"> </w:t>
            </w:r>
            <w:r w:rsidRPr="00825AE7">
              <w:rPr>
                <w:sz w:val="24"/>
                <w:szCs w:val="24"/>
                <w:rtl/>
              </w:rPr>
              <w:t>أو بين المجموع الفرعي (</w:t>
            </w:r>
            <w:r w:rsidRPr="00825AE7">
              <w:rPr>
                <w:sz w:val="24"/>
                <w:szCs w:val="24"/>
              </w:rPr>
              <w:t>subtotal</w:t>
            </w:r>
            <w:r w:rsidRPr="00825AE7">
              <w:rPr>
                <w:sz w:val="24"/>
                <w:szCs w:val="24"/>
                <w:rtl/>
              </w:rPr>
              <w:t>) والمجموع الإجمالي (</w:t>
            </w:r>
            <w:r w:rsidRPr="00825AE7">
              <w:rPr>
                <w:sz w:val="24"/>
                <w:szCs w:val="24"/>
              </w:rPr>
              <w:t>total price</w:t>
            </w:r>
            <w:r w:rsidRPr="00825AE7">
              <w:rPr>
                <w:sz w:val="24"/>
                <w:szCs w:val="24"/>
                <w:rtl/>
              </w:rPr>
              <w:t>)</w:t>
            </w:r>
            <w:r w:rsidRPr="00825AE7">
              <w:rPr>
                <w:rFonts w:hint="cs"/>
                <w:sz w:val="24"/>
                <w:szCs w:val="24"/>
                <w:rtl/>
              </w:rPr>
              <w:t xml:space="preserve">، </w:t>
            </w:r>
            <w:r w:rsidRPr="00825AE7">
              <w:rPr>
                <w:sz w:val="24"/>
                <w:szCs w:val="24"/>
                <w:rtl/>
              </w:rPr>
              <w:t xml:space="preserve">تُعتمد </w:t>
            </w:r>
            <w:r w:rsidRPr="00825AE7">
              <w:rPr>
                <w:rFonts w:hint="cs"/>
                <w:sz w:val="24"/>
                <w:szCs w:val="24"/>
                <w:rtl/>
              </w:rPr>
              <w:t>سعر الوحدة ومن ثم المجموع الفرعي (</w:t>
            </w:r>
            <w:r w:rsidRPr="00825AE7">
              <w:rPr>
                <w:sz w:val="24"/>
                <w:szCs w:val="24"/>
              </w:rPr>
              <w:t>subtotal</w:t>
            </w:r>
            <w:r w:rsidRPr="00825AE7">
              <w:rPr>
                <w:rFonts w:hint="cs"/>
                <w:sz w:val="24"/>
                <w:szCs w:val="24"/>
                <w:rtl/>
              </w:rPr>
              <w:t>) ويصحح المجموع الإجمالي. إذا كان هناك تعارض بين الكلمات</w:t>
            </w:r>
            <w:r w:rsidRPr="00825AE7">
              <w:rPr>
                <w:rFonts w:hint="cs"/>
                <w:sz w:val="24"/>
                <w:szCs w:val="24"/>
                <w:rtl/>
                <w:lang w:bidi="ar-LB"/>
              </w:rPr>
              <w:t>(الأحرف)</w:t>
            </w:r>
            <w:r w:rsidRPr="00825AE7">
              <w:rPr>
                <w:rFonts w:hint="cs"/>
                <w:sz w:val="24"/>
                <w:szCs w:val="24"/>
                <w:rtl/>
              </w:rPr>
              <w:t xml:space="preserve"> والأرقام، </w:t>
            </w:r>
            <w:r w:rsidRPr="00825AE7">
              <w:rPr>
                <w:sz w:val="24"/>
                <w:szCs w:val="24"/>
                <w:rtl/>
              </w:rPr>
              <w:t xml:space="preserve">تُعتمد </w:t>
            </w:r>
            <w:r w:rsidRPr="00825AE7">
              <w:rPr>
                <w:rFonts w:hint="cs"/>
                <w:sz w:val="24"/>
                <w:szCs w:val="24"/>
                <w:rtl/>
              </w:rPr>
              <w:t xml:space="preserve">المبالغ </w:t>
            </w:r>
            <w:r w:rsidRPr="00825AE7">
              <w:rPr>
                <w:sz w:val="24"/>
                <w:szCs w:val="24"/>
                <w:rtl/>
              </w:rPr>
              <w:t>المذكورة</w:t>
            </w:r>
            <w:r w:rsidRPr="00825AE7">
              <w:rPr>
                <w:rFonts w:hint="cs"/>
                <w:sz w:val="24"/>
                <w:szCs w:val="24"/>
                <w:rtl/>
              </w:rPr>
              <w:t xml:space="preserve"> بالكلمات</w:t>
            </w:r>
            <w:r w:rsidRPr="00825AE7">
              <w:rPr>
                <w:rFonts w:hint="cs"/>
                <w:sz w:val="24"/>
                <w:szCs w:val="24"/>
                <w:rtl/>
                <w:lang w:bidi="ar-LB"/>
              </w:rPr>
              <w:t>(الأحرف)</w:t>
            </w:r>
            <w:r w:rsidRPr="00825AE7">
              <w:rPr>
                <w:rFonts w:hint="cs"/>
                <w:sz w:val="24"/>
                <w:szCs w:val="24"/>
                <w:rtl/>
              </w:rPr>
              <w:t xml:space="preserve">. إذا رفض مقدم العطاء تصحيح الأخطاء الحسابية، سوف يتم </w:t>
            </w:r>
            <w:r w:rsidRPr="00825AE7">
              <w:rPr>
                <w:sz w:val="24"/>
                <w:szCs w:val="24"/>
                <w:rtl/>
              </w:rPr>
              <w:t>رفض</w:t>
            </w:r>
            <w:r w:rsidRPr="00825AE7">
              <w:rPr>
                <w:rFonts w:hint="cs"/>
                <w:sz w:val="24"/>
                <w:szCs w:val="24"/>
                <w:rtl/>
              </w:rPr>
              <w:t xml:space="preserve"> عطائه </w:t>
            </w:r>
            <w:r w:rsidRPr="00825AE7">
              <w:rPr>
                <w:rFonts w:hint="cs"/>
                <w:color w:val="000000" w:themeColor="text1"/>
                <w:sz w:val="24"/>
                <w:szCs w:val="24"/>
                <w:rtl/>
              </w:rPr>
              <w:t xml:space="preserve">ومصادرة قيمة ضمان عطاؤه. </w:t>
            </w:r>
          </w:p>
        </w:tc>
        <w:tc>
          <w:tcPr>
            <w:tcW w:w="2126" w:type="dxa"/>
          </w:tcPr>
          <w:p w14:paraId="4B9D152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bookmarkStart w:id="19" w:name="_Toc334907000"/>
            <w:r w:rsidRPr="00825AE7">
              <w:rPr>
                <w:rFonts w:ascii="Arial Narrow" w:eastAsia="Calibri" w:hAnsi="Arial Narrow" w:cs="Arial"/>
                <w:b/>
                <w:bCs/>
                <w:sz w:val="24"/>
                <w:szCs w:val="24"/>
                <w:rtl/>
              </w:rPr>
              <w:t>27. تصحيح الأخطاء</w:t>
            </w:r>
            <w:bookmarkEnd w:id="19"/>
          </w:p>
          <w:p w14:paraId="6441F47A" w14:textId="77777777" w:rsidR="00302DD5" w:rsidRPr="00825AE7" w:rsidRDefault="00302DD5" w:rsidP="006B0652">
            <w:pPr>
              <w:jc w:val="both"/>
              <w:rPr>
                <w:sz w:val="24"/>
                <w:szCs w:val="24"/>
              </w:rPr>
            </w:pPr>
          </w:p>
        </w:tc>
      </w:tr>
      <w:tr w:rsidR="00302DD5" w14:paraId="48DE1701" w14:textId="77777777" w:rsidTr="00B8665B">
        <w:tc>
          <w:tcPr>
            <w:tcW w:w="10216" w:type="dxa"/>
          </w:tcPr>
          <w:p w14:paraId="08FC7D3D"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lastRenderedPageBreak/>
              <w:t>28.1</w:t>
            </w:r>
            <w:r w:rsidRPr="00825AE7">
              <w:rPr>
                <w:sz w:val="24"/>
                <w:szCs w:val="24"/>
              </w:rPr>
              <w:tab/>
            </w:r>
            <w:r w:rsidRPr="00825AE7">
              <w:rPr>
                <w:rFonts w:hint="cs"/>
                <w:sz w:val="24"/>
                <w:szCs w:val="24"/>
                <w:rtl/>
              </w:rPr>
              <w:t>بهدف</w:t>
            </w:r>
            <w:r w:rsidRPr="00825AE7">
              <w:rPr>
                <w:sz w:val="24"/>
                <w:szCs w:val="24"/>
                <w:rtl/>
              </w:rPr>
              <w:t xml:space="preserve"> </w:t>
            </w:r>
            <w:r w:rsidRPr="00825AE7">
              <w:rPr>
                <w:rFonts w:hint="cs"/>
                <w:sz w:val="24"/>
                <w:szCs w:val="24"/>
                <w:rtl/>
              </w:rPr>
              <w:t xml:space="preserve">تسهيل إجراءات </w:t>
            </w:r>
            <w:r w:rsidRPr="00825AE7">
              <w:rPr>
                <w:rFonts w:hint="eastAsia"/>
                <w:sz w:val="24"/>
                <w:szCs w:val="24"/>
                <w:rtl/>
              </w:rPr>
              <w:t>التحليل</w:t>
            </w:r>
            <w:r w:rsidRPr="00825AE7">
              <w:rPr>
                <w:sz w:val="24"/>
                <w:szCs w:val="24"/>
                <w:rtl/>
              </w:rPr>
              <w:t xml:space="preserve"> </w:t>
            </w:r>
            <w:r w:rsidRPr="00825AE7">
              <w:rPr>
                <w:rFonts w:hint="eastAsia"/>
                <w:sz w:val="24"/>
                <w:szCs w:val="24"/>
                <w:rtl/>
              </w:rPr>
              <w:t>والمقارنة،</w:t>
            </w:r>
            <w:r w:rsidRPr="00825AE7">
              <w:rPr>
                <w:sz w:val="24"/>
                <w:szCs w:val="24"/>
                <w:rtl/>
              </w:rPr>
              <w:t xml:space="preserve"> </w:t>
            </w:r>
            <w:r w:rsidRPr="00825AE7">
              <w:rPr>
                <w:rFonts w:hint="eastAsia"/>
                <w:sz w:val="24"/>
                <w:szCs w:val="24"/>
                <w:rtl/>
              </w:rPr>
              <w:t>يتعين</w:t>
            </w:r>
            <w:r w:rsidRPr="00825AE7">
              <w:rPr>
                <w:sz w:val="24"/>
                <w:szCs w:val="24"/>
                <w:rtl/>
              </w:rPr>
              <w:t xml:space="preserve"> </w:t>
            </w:r>
            <w:r w:rsidRPr="00825AE7">
              <w:rPr>
                <w:rFonts w:hint="eastAsia"/>
                <w:sz w:val="24"/>
                <w:szCs w:val="24"/>
                <w:rtl/>
              </w:rPr>
              <w:t>على</w:t>
            </w:r>
            <w:r w:rsidRPr="00825AE7">
              <w:rPr>
                <w:sz w:val="24"/>
                <w:szCs w:val="24"/>
                <w:rtl/>
              </w:rPr>
              <w:t xml:space="preserve"> </w:t>
            </w:r>
            <w:r w:rsidRPr="00825AE7">
              <w:rPr>
                <w:rFonts w:hint="eastAsia"/>
                <w:sz w:val="24"/>
                <w:szCs w:val="24"/>
                <w:rtl/>
              </w:rPr>
              <w:t>جهة</w:t>
            </w:r>
            <w:r w:rsidRPr="00825AE7">
              <w:rPr>
                <w:sz w:val="24"/>
                <w:szCs w:val="24"/>
                <w:rtl/>
              </w:rPr>
              <w:t xml:space="preserve"> </w:t>
            </w:r>
            <w:r w:rsidRPr="00825AE7">
              <w:rPr>
                <w:rFonts w:hint="eastAsia"/>
                <w:sz w:val="24"/>
                <w:szCs w:val="24"/>
                <w:rtl/>
              </w:rPr>
              <w:t>التعاقد</w:t>
            </w:r>
            <w:r w:rsidRPr="00825AE7">
              <w:rPr>
                <w:sz w:val="24"/>
                <w:szCs w:val="24"/>
                <w:rtl/>
              </w:rPr>
              <w:t xml:space="preserve"> </w:t>
            </w:r>
            <w:r w:rsidRPr="00825AE7">
              <w:rPr>
                <w:rFonts w:hint="cs"/>
                <w:sz w:val="24"/>
                <w:szCs w:val="24"/>
                <w:rtl/>
              </w:rPr>
              <w:t xml:space="preserve">(لجنة تقييم و تحليل العطاءات) </w:t>
            </w:r>
            <w:r w:rsidRPr="00825AE7">
              <w:rPr>
                <w:rFonts w:hint="eastAsia"/>
                <w:sz w:val="24"/>
                <w:szCs w:val="24"/>
                <w:rtl/>
              </w:rPr>
              <w:t>تحويل</w:t>
            </w:r>
            <w:r w:rsidRPr="00825AE7">
              <w:rPr>
                <w:sz w:val="24"/>
                <w:szCs w:val="24"/>
                <w:rtl/>
              </w:rPr>
              <w:t xml:space="preserve"> </w:t>
            </w:r>
            <w:r w:rsidRPr="00825AE7">
              <w:rPr>
                <w:rFonts w:hint="eastAsia"/>
                <w:sz w:val="24"/>
                <w:szCs w:val="24"/>
                <w:rtl/>
              </w:rPr>
              <w:t>جميع</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العطاءات</w:t>
            </w:r>
            <w:r w:rsidRPr="00825AE7">
              <w:rPr>
                <w:sz w:val="24"/>
                <w:szCs w:val="24"/>
                <w:rtl/>
              </w:rPr>
              <w:t xml:space="preserve"> </w:t>
            </w:r>
            <w:r w:rsidRPr="00825AE7">
              <w:rPr>
                <w:rFonts w:hint="eastAsia"/>
                <w:sz w:val="24"/>
                <w:szCs w:val="24"/>
                <w:rtl/>
              </w:rPr>
              <w:t>المقدمة</w:t>
            </w:r>
            <w:r w:rsidRPr="00825AE7">
              <w:rPr>
                <w:sz w:val="24"/>
                <w:szCs w:val="24"/>
                <w:rtl/>
              </w:rPr>
              <w:t xml:space="preserve"> </w:t>
            </w:r>
            <w:r w:rsidRPr="00825AE7">
              <w:rPr>
                <w:rFonts w:hint="eastAsia"/>
                <w:sz w:val="24"/>
                <w:szCs w:val="24"/>
                <w:rtl/>
              </w:rPr>
              <w:t>بعملات</w:t>
            </w:r>
            <w:r w:rsidRPr="00825AE7">
              <w:rPr>
                <w:sz w:val="24"/>
                <w:szCs w:val="24"/>
                <w:rtl/>
              </w:rPr>
              <w:t xml:space="preserve"> </w:t>
            </w:r>
            <w:r w:rsidRPr="00825AE7">
              <w:rPr>
                <w:rFonts w:hint="eastAsia"/>
                <w:sz w:val="24"/>
                <w:szCs w:val="24"/>
                <w:rtl/>
              </w:rPr>
              <w:t>مختلفة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الدينار</w:t>
            </w:r>
            <w:r w:rsidRPr="00825AE7">
              <w:rPr>
                <w:sz w:val="24"/>
                <w:szCs w:val="24"/>
                <w:rtl/>
              </w:rPr>
              <w:t xml:space="preserve"> العراقي، وذلك باستخدام سعر الصرف </w:t>
            </w:r>
            <w:r w:rsidRPr="00825AE7">
              <w:rPr>
                <w:rFonts w:hint="cs"/>
                <w:sz w:val="24"/>
                <w:szCs w:val="24"/>
                <w:rtl/>
              </w:rPr>
              <w:t xml:space="preserve">المعتمد في </w:t>
            </w:r>
            <w:r w:rsidRPr="00825AE7">
              <w:rPr>
                <w:rFonts w:hint="eastAsia"/>
                <w:sz w:val="24"/>
                <w:szCs w:val="24"/>
                <w:rtl/>
              </w:rPr>
              <w:t>عمليات</w:t>
            </w:r>
            <w:r w:rsidRPr="00825AE7">
              <w:rPr>
                <w:sz w:val="24"/>
                <w:szCs w:val="24"/>
                <w:rtl/>
              </w:rPr>
              <w:t xml:space="preserve"> </w:t>
            </w:r>
            <w:r w:rsidRPr="00825AE7">
              <w:rPr>
                <w:rFonts w:hint="eastAsia"/>
                <w:sz w:val="24"/>
                <w:szCs w:val="24"/>
                <w:rtl/>
              </w:rPr>
              <w:t>البيع</w:t>
            </w:r>
            <w:r w:rsidRPr="00825AE7">
              <w:rPr>
                <w:rFonts w:hint="cs"/>
                <w:sz w:val="24"/>
                <w:szCs w:val="24"/>
                <w:rtl/>
              </w:rPr>
              <w:t xml:space="preserve"> المماثلة</w:t>
            </w:r>
            <w:r w:rsidRPr="00825AE7">
              <w:rPr>
                <w:sz w:val="24"/>
                <w:szCs w:val="24"/>
                <w:rtl/>
              </w:rPr>
              <w:t xml:space="preserve"> </w:t>
            </w:r>
            <w:r w:rsidRPr="00825AE7">
              <w:rPr>
                <w:rFonts w:hint="cs"/>
                <w:sz w:val="24"/>
                <w:szCs w:val="24"/>
                <w:rtl/>
              </w:rPr>
              <w:t>و</w:t>
            </w:r>
            <w:r w:rsidRPr="00825AE7">
              <w:rPr>
                <w:sz w:val="24"/>
                <w:szCs w:val="24"/>
                <w:rtl/>
              </w:rPr>
              <w:t xml:space="preserve">الصادر </w:t>
            </w:r>
            <w:r w:rsidRPr="00825AE7">
              <w:rPr>
                <w:rFonts w:hint="eastAsia"/>
                <w:sz w:val="24"/>
                <w:szCs w:val="24"/>
                <w:rtl/>
              </w:rPr>
              <w:t>عن</w:t>
            </w:r>
            <w:r w:rsidRPr="00825AE7">
              <w:rPr>
                <w:sz w:val="24"/>
                <w:szCs w:val="24"/>
                <w:rtl/>
              </w:rPr>
              <w:t xml:space="preserve"> المصرف المركزي أو مصرف تجاري في العراق.</w:t>
            </w:r>
          </w:p>
        </w:tc>
        <w:tc>
          <w:tcPr>
            <w:tcW w:w="2126" w:type="dxa"/>
          </w:tcPr>
          <w:p w14:paraId="595D504B"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28.</w:t>
            </w:r>
            <w:r w:rsidRPr="00825AE7">
              <w:rPr>
                <w:rFonts w:ascii="Arial Narrow" w:eastAsia="Calibri" w:hAnsi="Arial Narrow" w:cs="Arial" w:hint="eastAsia"/>
                <w:b/>
                <w:bCs/>
                <w:sz w:val="24"/>
                <w:szCs w:val="24"/>
                <w:rtl/>
              </w:rPr>
              <w:t xml:space="preserve"> التحويل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إلى</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عملة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واحدة</w:t>
            </w:r>
          </w:p>
          <w:p w14:paraId="6BDE43DB" w14:textId="77777777" w:rsidR="00302DD5" w:rsidRPr="00825AE7" w:rsidRDefault="00302DD5" w:rsidP="006B0652">
            <w:pPr>
              <w:jc w:val="both"/>
              <w:rPr>
                <w:sz w:val="24"/>
                <w:szCs w:val="24"/>
              </w:rPr>
            </w:pPr>
          </w:p>
        </w:tc>
      </w:tr>
      <w:tr w:rsidR="00302DD5" w14:paraId="3716A372" w14:textId="77777777" w:rsidTr="00B8665B">
        <w:tc>
          <w:tcPr>
            <w:tcW w:w="10216" w:type="dxa"/>
          </w:tcPr>
          <w:p w14:paraId="5DFBF322" w14:textId="471C82C5" w:rsidR="00302DD5" w:rsidRPr="00825AE7" w:rsidRDefault="00302DD5" w:rsidP="00BA62C8">
            <w:pPr>
              <w:tabs>
                <w:tab w:val="left" w:pos="634"/>
              </w:tabs>
              <w:bidi/>
              <w:spacing w:before="120" w:after="120"/>
              <w:jc w:val="both"/>
              <w:rPr>
                <w:sz w:val="24"/>
                <w:szCs w:val="24"/>
                <w:lang w:bidi="ar-IQ"/>
              </w:rPr>
            </w:pPr>
            <w:r w:rsidRPr="00825AE7">
              <w:rPr>
                <w:rFonts w:hint="cs"/>
                <w:sz w:val="24"/>
                <w:szCs w:val="24"/>
                <w:rtl/>
              </w:rPr>
              <w:t>28.2</w:t>
            </w:r>
            <w:r w:rsidRPr="00825AE7">
              <w:rPr>
                <w:sz w:val="24"/>
                <w:szCs w:val="24"/>
              </w:rPr>
              <w:tab/>
            </w:r>
            <w:r w:rsidRPr="00825AE7">
              <w:rPr>
                <w:rFonts w:hint="cs"/>
                <w:sz w:val="24"/>
                <w:szCs w:val="24"/>
                <w:rtl/>
              </w:rPr>
              <w:t xml:space="preserve">إن سعر الصرف الذي سيعتمد لتحويل جميع الأسعار المقدمة بعملات مختلفة إلى الدينار العراقي، هو سعر الصرف الصادر بتاريخ </w:t>
            </w:r>
            <w:r w:rsidRPr="00825AE7">
              <w:rPr>
                <w:rFonts w:hint="cs"/>
                <w:color w:val="000000" w:themeColor="text1"/>
                <w:sz w:val="24"/>
                <w:szCs w:val="24"/>
                <w:rtl/>
              </w:rPr>
              <w:t xml:space="preserve">فتح </w:t>
            </w:r>
            <w:r w:rsidRPr="00825AE7">
              <w:rPr>
                <w:rFonts w:hint="cs"/>
                <w:sz w:val="24"/>
                <w:szCs w:val="24"/>
                <w:rtl/>
              </w:rPr>
              <w:t>العطاءات.</w:t>
            </w:r>
          </w:p>
        </w:tc>
        <w:tc>
          <w:tcPr>
            <w:tcW w:w="2126" w:type="dxa"/>
          </w:tcPr>
          <w:p w14:paraId="25AB48DA" w14:textId="77777777" w:rsidR="00302DD5" w:rsidRPr="00825AE7" w:rsidRDefault="00302DD5" w:rsidP="006B0652">
            <w:pPr>
              <w:jc w:val="both"/>
              <w:rPr>
                <w:sz w:val="24"/>
                <w:szCs w:val="24"/>
              </w:rPr>
            </w:pPr>
          </w:p>
        </w:tc>
      </w:tr>
      <w:tr w:rsidR="00302DD5" w14:paraId="24B29813" w14:textId="77777777" w:rsidTr="00B8665B">
        <w:tc>
          <w:tcPr>
            <w:tcW w:w="10216" w:type="dxa"/>
            <w:shd w:val="clear" w:color="auto" w:fill="auto"/>
          </w:tcPr>
          <w:p w14:paraId="05108AE7"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29.1</w:t>
            </w:r>
            <w:r w:rsidRPr="00825AE7">
              <w:rPr>
                <w:sz w:val="24"/>
                <w:szCs w:val="24"/>
              </w:rPr>
              <w:tab/>
            </w:r>
            <w:r w:rsidRPr="00825AE7">
              <w:rPr>
                <w:sz w:val="24"/>
                <w:szCs w:val="24"/>
                <w:rtl/>
              </w:rPr>
              <w:t xml:space="preserve">سوف تقوم جهة التعاقد </w:t>
            </w:r>
            <w:r w:rsidRPr="00825AE7">
              <w:rPr>
                <w:rFonts w:hint="cs"/>
                <w:sz w:val="24"/>
                <w:szCs w:val="24"/>
                <w:rtl/>
              </w:rPr>
              <w:t>(لجنة تقييم وتحليل العطاءات) بتقييم</w:t>
            </w:r>
            <w:r w:rsidRPr="00825AE7">
              <w:rPr>
                <w:sz w:val="24"/>
                <w:szCs w:val="24"/>
                <w:rtl/>
              </w:rPr>
              <w:t xml:space="preserve"> ومقارنة العطاءات </w:t>
            </w:r>
            <w:r w:rsidRPr="00825AE7">
              <w:rPr>
                <w:rFonts w:hint="cs"/>
                <w:sz w:val="24"/>
                <w:szCs w:val="24"/>
                <w:rtl/>
              </w:rPr>
              <w:t xml:space="preserve">التي </w:t>
            </w:r>
            <w:r w:rsidRPr="00825AE7">
              <w:rPr>
                <w:rFonts w:hint="eastAsia"/>
                <w:sz w:val="24"/>
                <w:szCs w:val="24"/>
                <w:rtl/>
              </w:rPr>
              <w:t>حققت</w:t>
            </w:r>
            <w:r w:rsidRPr="00825AE7">
              <w:rPr>
                <w:sz w:val="24"/>
                <w:szCs w:val="24"/>
                <w:rtl/>
              </w:rPr>
              <w:t xml:space="preserve"> الإستجابة الجوهرية وفقاً للمادة 26 من التعليمات إلى مقدمي العطاءات</w:t>
            </w:r>
            <w:r w:rsidRPr="00825AE7">
              <w:rPr>
                <w:rFonts w:hint="cs"/>
                <w:sz w:val="24"/>
                <w:szCs w:val="24"/>
                <w:rtl/>
              </w:rPr>
              <w:t>.</w:t>
            </w:r>
          </w:p>
        </w:tc>
        <w:tc>
          <w:tcPr>
            <w:tcW w:w="2126" w:type="dxa"/>
          </w:tcPr>
          <w:p w14:paraId="66AD62C2"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29.</w:t>
            </w:r>
            <w:r w:rsidRPr="00825AE7">
              <w:rPr>
                <w:rFonts w:ascii="Arial Narrow" w:eastAsia="Calibri" w:hAnsi="Arial Narrow" w:cs="Arial" w:hint="cs"/>
                <w:b/>
                <w:bCs/>
                <w:sz w:val="24"/>
                <w:szCs w:val="24"/>
                <w:rtl/>
              </w:rPr>
              <w:t xml:space="preserve"> تقييم</w:t>
            </w:r>
            <w:r w:rsidRPr="00825AE7">
              <w:rPr>
                <w:rFonts w:ascii="Arial Narrow" w:eastAsia="Calibri" w:hAnsi="Arial Narrow" w:cs="Arial"/>
                <w:b/>
                <w:bCs/>
                <w:sz w:val="24"/>
                <w:szCs w:val="24"/>
                <w:rtl/>
              </w:rPr>
              <w:t xml:space="preserve"> ومقارنة العطاءات</w:t>
            </w:r>
          </w:p>
        </w:tc>
      </w:tr>
      <w:tr w:rsidR="00302DD5" w14:paraId="1B477B2C" w14:textId="77777777" w:rsidTr="00B8665B">
        <w:tc>
          <w:tcPr>
            <w:tcW w:w="10216" w:type="dxa"/>
          </w:tcPr>
          <w:p w14:paraId="17ABB006" w14:textId="2BD1ABEA" w:rsidR="00302DD5" w:rsidRPr="00825AE7" w:rsidRDefault="00302DD5" w:rsidP="00BA62C8">
            <w:pPr>
              <w:tabs>
                <w:tab w:val="left" w:pos="634"/>
              </w:tabs>
              <w:bidi/>
              <w:spacing w:before="120" w:after="120"/>
              <w:jc w:val="both"/>
              <w:rPr>
                <w:sz w:val="24"/>
                <w:szCs w:val="24"/>
              </w:rPr>
            </w:pPr>
            <w:r w:rsidRPr="00825AE7">
              <w:rPr>
                <w:rFonts w:hint="cs"/>
                <w:sz w:val="24"/>
                <w:szCs w:val="24"/>
                <w:rtl/>
              </w:rPr>
              <w:t>29.2 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 سوف تتم مقارنة العطاءات المستجيبة على أساس تسليم (الأدوية واللقاحات) - </w:t>
            </w:r>
            <w:r w:rsidRPr="00825AE7">
              <w:rPr>
                <w:sz w:val="24"/>
                <w:szCs w:val="24"/>
              </w:rPr>
              <w:t>DDP</w:t>
            </w:r>
            <w:r w:rsidRPr="00825AE7">
              <w:rPr>
                <w:rFonts w:hint="cs"/>
                <w:sz w:val="24"/>
                <w:szCs w:val="24"/>
                <w:rtl/>
              </w:rPr>
              <w:t xml:space="preserve"> - إلى موقع المستخدم النهائي أو على أساس التوصيل المجاني إلى موقع المستخدم النهائي. </w:t>
            </w:r>
          </w:p>
        </w:tc>
        <w:tc>
          <w:tcPr>
            <w:tcW w:w="2126" w:type="dxa"/>
          </w:tcPr>
          <w:p w14:paraId="308C8E9A" w14:textId="77777777" w:rsidR="00302DD5" w:rsidRPr="00825AE7" w:rsidRDefault="00302DD5" w:rsidP="006B0652">
            <w:pPr>
              <w:jc w:val="both"/>
              <w:rPr>
                <w:sz w:val="24"/>
                <w:szCs w:val="24"/>
              </w:rPr>
            </w:pPr>
          </w:p>
        </w:tc>
      </w:tr>
      <w:tr w:rsidR="00302DD5" w14:paraId="390683D9" w14:textId="77777777" w:rsidTr="00B8665B">
        <w:tc>
          <w:tcPr>
            <w:tcW w:w="10216" w:type="dxa"/>
          </w:tcPr>
          <w:p w14:paraId="4CEACF35"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29.3</w:t>
            </w:r>
            <w:r w:rsidRPr="00825AE7">
              <w:rPr>
                <w:sz w:val="24"/>
                <w:szCs w:val="24"/>
              </w:rPr>
              <w:tab/>
            </w:r>
            <w:r w:rsidRPr="00825AE7">
              <w:rPr>
                <w:rFonts w:hint="cs"/>
                <w:sz w:val="24"/>
                <w:szCs w:val="24"/>
                <w:rtl/>
              </w:rPr>
              <w:t>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w:t>
            </w:r>
            <w:r w:rsidRPr="00825AE7">
              <w:rPr>
                <w:sz w:val="24"/>
                <w:szCs w:val="24"/>
                <w:rtl/>
              </w:rPr>
              <w:t>،</w:t>
            </w:r>
            <w:r w:rsidRPr="00825AE7">
              <w:rPr>
                <w:rFonts w:hint="cs"/>
                <w:sz w:val="24"/>
                <w:szCs w:val="24"/>
                <w:rtl/>
              </w:rPr>
              <w:t xml:space="preserve"> سوف يتم احتساب:</w:t>
            </w:r>
          </w:p>
        </w:tc>
        <w:tc>
          <w:tcPr>
            <w:tcW w:w="2126" w:type="dxa"/>
          </w:tcPr>
          <w:p w14:paraId="671C055C" w14:textId="77777777" w:rsidR="00302DD5" w:rsidRPr="00825AE7" w:rsidRDefault="00302DD5" w:rsidP="006B0652">
            <w:pPr>
              <w:jc w:val="both"/>
              <w:rPr>
                <w:sz w:val="24"/>
                <w:szCs w:val="24"/>
              </w:rPr>
            </w:pPr>
          </w:p>
        </w:tc>
      </w:tr>
      <w:tr w:rsidR="00302DD5" w14:paraId="41572792" w14:textId="77777777" w:rsidTr="00B8665B">
        <w:tc>
          <w:tcPr>
            <w:tcW w:w="10216" w:type="dxa"/>
          </w:tcPr>
          <w:p w14:paraId="1FAF8C38" w14:textId="38E39E6C"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sz w:val="24"/>
                <w:szCs w:val="24"/>
                <w:rtl/>
              </w:rPr>
              <w:t>أسعار (الأدوية واللقاحات) المحلية أو (الأدوية واللقاحات)</w:t>
            </w:r>
            <w:r w:rsidRPr="00825AE7">
              <w:rPr>
                <w:rFonts w:hint="cs"/>
                <w:sz w:val="24"/>
                <w:szCs w:val="24"/>
                <w:rtl/>
              </w:rPr>
              <w:t xml:space="preserve"> الأجنبية المتوفرة في العراق كما وردت في جدول الأسعار المرفق في </w:t>
            </w:r>
            <w:r w:rsidRPr="00825AE7">
              <w:rPr>
                <w:rFonts w:hint="cs"/>
                <w:b/>
                <w:bCs/>
                <w:sz w:val="24"/>
                <w:szCs w:val="24"/>
                <w:rtl/>
              </w:rPr>
              <w:t xml:space="preserve">القسم الرابع (2) </w:t>
            </w:r>
            <w:r w:rsidRPr="00825AE7">
              <w:rPr>
                <w:rFonts w:hint="cs"/>
                <w:sz w:val="24"/>
                <w:szCs w:val="24"/>
                <w:rtl/>
              </w:rPr>
              <w:t>بموجب الفقرة 14.3. من التعليمات إلى مقدمي العطاءات؛</w:t>
            </w:r>
          </w:p>
          <w:p w14:paraId="235C0316" w14:textId="1F783544"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rFonts w:hint="cs"/>
                <w:sz w:val="24"/>
                <w:szCs w:val="24"/>
                <w:rtl/>
              </w:rPr>
              <w:t>سعر عقد الصيانة السنوية (</w:t>
            </w:r>
            <w:r w:rsidRPr="00825AE7">
              <w:rPr>
                <w:sz w:val="24"/>
                <w:szCs w:val="24"/>
              </w:rPr>
              <w:t>Annual Maintenanse Contract-AMC</w:t>
            </w:r>
            <w:r w:rsidRPr="00825AE7">
              <w:rPr>
                <w:rFonts w:hint="cs"/>
                <w:sz w:val="24"/>
                <w:szCs w:val="24"/>
                <w:rtl/>
                <w:lang w:bidi="ar-IQ"/>
              </w:rPr>
              <w:t>) كما ورد في جدول الاسعار المرفقة في القسم الثاني ورقة بيانات العطاء وفي حال نصت قائمة متطلبات التعاقد والفقرة 3-14من التعليمات الى مقدمي العطاءات على ضروره تأمين صيانة للسنوات التي تلي فترة ضمن العيوب</w:t>
            </w:r>
          </w:p>
        </w:tc>
        <w:tc>
          <w:tcPr>
            <w:tcW w:w="2126" w:type="dxa"/>
          </w:tcPr>
          <w:p w14:paraId="1BEF2B27" w14:textId="77777777" w:rsidR="00302DD5" w:rsidRPr="00825AE7" w:rsidRDefault="00302DD5" w:rsidP="006B0652">
            <w:pPr>
              <w:jc w:val="both"/>
              <w:rPr>
                <w:sz w:val="24"/>
                <w:szCs w:val="24"/>
              </w:rPr>
            </w:pPr>
          </w:p>
        </w:tc>
      </w:tr>
      <w:tr w:rsidR="00302DD5" w14:paraId="2724E499" w14:textId="77777777" w:rsidTr="00B8665B">
        <w:tc>
          <w:tcPr>
            <w:tcW w:w="10216" w:type="dxa"/>
          </w:tcPr>
          <w:p w14:paraId="10F82083" w14:textId="77777777" w:rsidR="00302DD5" w:rsidRPr="00825AE7" w:rsidRDefault="00302DD5" w:rsidP="00AB6AE5">
            <w:pPr>
              <w:numPr>
                <w:ilvl w:val="0"/>
                <w:numId w:val="5"/>
              </w:numPr>
              <w:tabs>
                <w:tab w:val="left" w:pos="175"/>
              </w:tabs>
              <w:bidi/>
              <w:spacing w:before="120" w:after="120"/>
              <w:ind w:left="0" w:firstLine="34"/>
              <w:contextualSpacing/>
              <w:jc w:val="both"/>
              <w:rPr>
                <w:sz w:val="24"/>
                <w:szCs w:val="24"/>
              </w:rPr>
            </w:pPr>
            <w:r w:rsidRPr="00825AE7">
              <w:rPr>
                <w:sz w:val="24"/>
                <w:szCs w:val="24"/>
                <w:rtl/>
              </w:rPr>
              <w:t xml:space="preserve">أسعار (الأدوية واللقاحات) </w:t>
            </w:r>
            <w:r w:rsidRPr="00825AE7">
              <w:rPr>
                <w:rFonts w:hint="cs"/>
                <w:sz w:val="24"/>
                <w:szCs w:val="24"/>
                <w:rtl/>
              </w:rPr>
              <w:t>التي سيتم استيرادها من خارج</w:t>
            </w:r>
            <w:r w:rsidRPr="00825AE7">
              <w:rPr>
                <w:sz w:val="24"/>
                <w:szCs w:val="24"/>
                <w:rtl/>
              </w:rPr>
              <w:t xml:space="preserve"> العراق كما وردت في جدول الأسعار المرفق في </w:t>
            </w:r>
            <w:r w:rsidRPr="00825AE7">
              <w:rPr>
                <w:b/>
                <w:bCs/>
                <w:sz w:val="24"/>
                <w:szCs w:val="24"/>
                <w:rtl/>
              </w:rPr>
              <w:t>القسم الرابع (</w:t>
            </w:r>
            <w:r w:rsidRPr="00825AE7">
              <w:rPr>
                <w:rFonts w:hint="cs"/>
                <w:b/>
                <w:bCs/>
                <w:sz w:val="24"/>
                <w:szCs w:val="24"/>
                <w:rtl/>
              </w:rPr>
              <w:t>3</w:t>
            </w:r>
            <w:r w:rsidRPr="00825AE7">
              <w:rPr>
                <w:b/>
                <w:bCs/>
                <w:sz w:val="24"/>
                <w:szCs w:val="24"/>
                <w:rtl/>
              </w:rPr>
              <w:t>)</w:t>
            </w:r>
            <w:r w:rsidRPr="00825AE7">
              <w:rPr>
                <w:rFonts w:hint="cs"/>
                <w:b/>
                <w:bCs/>
                <w:sz w:val="24"/>
                <w:szCs w:val="24"/>
                <w:rtl/>
              </w:rPr>
              <w:t xml:space="preserve"> </w:t>
            </w:r>
            <w:r w:rsidRPr="00825AE7">
              <w:rPr>
                <w:rFonts w:hint="cs"/>
                <w:sz w:val="24"/>
                <w:szCs w:val="24"/>
                <w:rtl/>
              </w:rPr>
              <w:t xml:space="preserve">بموجب الفقرة </w:t>
            </w:r>
            <w:r w:rsidRPr="00825AE7">
              <w:rPr>
                <w:sz w:val="24"/>
                <w:szCs w:val="24"/>
                <w:rtl/>
              </w:rPr>
              <w:t>14.3.2 من التعليمات إلى مقدمي العطاءات؛</w:t>
            </w:r>
          </w:p>
        </w:tc>
        <w:tc>
          <w:tcPr>
            <w:tcW w:w="2126" w:type="dxa"/>
          </w:tcPr>
          <w:p w14:paraId="1A040447" w14:textId="77777777" w:rsidR="00302DD5" w:rsidRPr="00825AE7" w:rsidRDefault="00302DD5" w:rsidP="006B0652">
            <w:pPr>
              <w:jc w:val="both"/>
              <w:rPr>
                <w:sz w:val="24"/>
                <w:szCs w:val="24"/>
              </w:rPr>
            </w:pPr>
          </w:p>
        </w:tc>
      </w:tr>
      <w:tr w:rsidR="00302DD5" w14:paraId="7BD4860F" w14:textId="77777777" w:rsidTr="00B8665B">
        <w:tc>
          <w:tcPr>
            <w:tcW w:w="10216" w:type="dxa"/>
          </w:tcPr>
          <w:p w14:paraId="26A35FC1" w14:textId="77777777" w:rsidR="00302DD5" w:rsidRPr="00825AE7" w:rsidRDefault="00302DD5" w:rsidP="006B0652">
            <w:pPr>
              <w:tabs>
                <w:tab w:val="left" w:pos="187"/>
              </w:tabs>
              <w:bidi/>
              <w:spacing w:before="120" w:after="120"/>
              <w:jc w:val="both"/>
              <w:rPr>
                <w:color w:val="000000"/>
                <w:spacing w:val="-2"/>
                <w:sz w:val="24"/>
                <w:szCs w:val="24"/>
              </w:rPr>
            </w:pPr>
            <w:r w:rsidRPr="00825AE7">
              <w:rPr>
                <w:sz w:val="24"/>
                <w:szCs w:val="24"/>
                <w:rtl/>
              </w:rPr>
              <w:t>29.4</w:t>
            </w:r>
            <w:r w:rsidRPr="00825AE7">
              <w:rPr>
                <w:sz w:val="24"/>
                <w:szCs w:val="24"/>
              </w:rPr>
              <w:tab/>
            </w:r>
            <w:r w:rsidRPr="00825AE7">
              <w:rPr>
                <w:rFonts w:hint="cs"/>
                <w:color w:val="000000"/>
                <w:spacing w:val="-2"/>
                <w:sz w:val="24"/>
                <w:szCs w:val="24"/>
                <w:rtl/>
              </w:rPr>
              <w:t>في حال حددت قائمة متطلبات التعاقد (القسم السادس)إمكانية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126" w:type="dxa"/>
          </w:tcPr>
          <w:p w14:paraId="649D2655" w14:textId="77777777" w:rsidR="00302DD5" w:rsidRPr="00825AE7" w:rsidRDefault="00302DD5" w:rsidP="006B0652">
            <w:pPr>
              <w:jc w:val="both"/>
              <w:rPr>
                <w:sz w:val="24"/>
                <w:szCs w:val="24"/>
              </w:rPr>
            </w:pPr>
          </w:p>
        </w:tc>
      </w:tr>
      <w:tr w:rsidR="00302DD5" w14:paraId="42B13A51" w14:textId="77777777" w:rsidTr="00B8665B">
        <w:tc>
          <w:tcPr>
            <w:tcW w:w="10216" w:type="dxa"/>
            <w:shd w:val="clear" w:color="auto" w:fill="auto"/>
          </w:tcPr>
          <w:p w14:paraId="541D5A02" w14:textId="77777777" w:rsidR="00302DD5" w:rsidRPr="00825AE7" w:rsidRDefault="00302DD5" w:rsidP="006B0652">
            <w:pPr>
              <w:autoSpaceDE w:val="0"/>
              <w:autoSpaceDN w:val="0"/>
              <w:bidi/>
              <w:adjustRightInd w:val="0"/>
              <w:spacing w:before="120" w:after="120"/>
              <w:jc w:val="both"/>
              <w:rPr>
                <w:sz w:val="24"/>
                <w:szCs w:val="24"/>
              </w:rPr>
            </w:pPr>
            <w:r w:rsidRPr="00825AE7">
              <w:rPr>
                <w:sz w:val="24"/>
                <w:szCs w:val="24"/>
                <w:rtl/>
                <w:lang w:val="en-GB" w:eastAsia="en-GB" w:bidi="ar-LB"/>
              </w:rPr>
              <w:t>29.5</w:t>
            </w:r>
            <w:r w:rsidRPr="00825AE7">
              <w:rPr>
                <w:sz w:val="24"/>
                <w:szCs w:val="24"/>
                <w:lang w:val="en-GB" w:eastAsia="en-GB" w:bidi="hi-IN"/>
              </w:rPr>
              <w:tab/>
            </w:r>
            <w:r w:rsidRPr="00825AE7">
              <w:rPr>
                <w:rFonts w:hint="cs"/>
                <w:sz w:val="24"/>
                <w:szCs w:val="24"/>
                <w:rtl/>
              </w:rPr>
              <w:t xml:space="preserve">يمكن أن يتم ترسية العقود لكل جدول (أو مجموعة) بشكل منفصل، وذلك على مقدم العطاء الذي قدم العطاء المستجيب وذات </w:t>
            </w:r>
            <w:r w:rsidRPr="00825AE7">
              <w:rPr>
                <w:color w:val="000000"/>
                <w:sz w:val="24"/>
                <w:szCs w:val="24"/>
                <w:rtl/>
                <w:lang w:val="en-GB" w:eastAsia="en-GB"/>
              </w:rPr>
              <w:t>التقييم الأ</w:t>
            </w:r>
            <w:r w:rsidRPr="00825AE7">
              <w:rPr>
                <w:rFonts w:hint="cs"/>
                <w:color w:val="000000"/>
                <w:sz w:val="24"/>
                <w:szCs w:val="24"/>
                <w:rtl/>
                <w:lang w:val="en-GB" w:eastAsia="en-GB"/>
              </w:rPr>
              <w:t>قل</w:t>
            </w:r>
            <w:r w:rsidRPr="00825AE7">
              <w:rPr>
                <w:color w:val="000000"/>
                <w:sz w:val="24"/>
                <w:szCs w:val="24"/>
                <w:rtl/>
                <w:cs/>
                <w:lang w:val="en-GB" w:eastAsia="en-GB" w:bidi="hi-IN"/>
              </w:rPr>
              <w:t xml:space="preserve"> </w:t>
            </w:r>
            <w:r w:rsidRPr="00825AE7">
              <w:rPr>
                <w:rFonts w:hint="cs"/>
                <w:color w:val="000000"/>
                <w:sz w:val="24"/>
                <w:szCs w:val="24"/>
                <w:rtl/>
                <w:lang w:val="en-GB" w:eastAsia="en-GB"/>
              </w:rPr>
              <w:t>كلفةً</w:t>
            </w:r>
            <w:r w:rsidRPr="00825AE7" w:rsidDel="009317FA">
              <w:rPr>
                <w:rFonts w:hint="cs"/>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 ، بحسب المادة 8 من التعليمات إلى مقدمي العطاءات، وبعد تطبيق</w:t>
            </w:r>
            <w:r w:rsidRPr="00825AE7">
              <w:rPr>
                <w:sz w:val="24"/>
                <w:szCs w:val="24"/>
                <w:rtl/>
              </w:rPr>
              <w:t xml:space="preserve"> </w:t>
            </w:r>
            <w:r w:rsidRPr="00825AE7">
              <w:rPr>
                <w:rFonts w:hint="eastAsia"/>
                <w:sz w:val="24"/>
                <w:szCs w:val="24"/>
                <w:rtl/>
              </w:rPr>
              <w:t>الأفضلية</w:t>
            </w:r>
            <w:r w:rsidRPr="00825AE7">
              <w:rPr>
                <w:rFonts w:hint="cs"/>
                <w:sz w:val="24"/>
                <w:szCs w:val="24"/>
                <w:rtl/>
              </w:rPr>
              <w:t xml:space="preserve"> المحلية</w:t>
            </w:r>
            <w:r w:rsidRPr="00825AE7">
              <w:rPr>
                <w:sz w:val="24"/>
                <w:szCs w:val="24"/>
                <w:rtl/>
              </w:rPr>
              <w:t xml:space="preserve"> </w:t>
            </w:r>
            <w:r w:rsidRPr="00825AE7">
              <w:rPr>
                <w:rFonts w:hint="cs"/>
                <w:sz w:val="24"/>
                <w:szCs w:val="24"/>
                <w:rtl/>
              </w:rPr>
              <w:t>وفق</w:t>
            </w:r>
            <w:r w:rsidRPr="00825AE7">
              <w:rPr>
                <w:sz w:val="24"/>
                <w:szCs w:val="24"/>
                <w:rtl/>
              </w:rPr>
              <w:t xml:space="preserve"> </w:t>
            </w:r>
            <w:r w:rsidRPr="00825AE7">
              <w:rPr>
                <w:rFonts w:hint="eastAsia"/>
                <w:sz w:val="24"/>
                <w:szCs w:val="24"/>
                <w:rtl/>
              </w:rPr>
              <w:t>المادة</w:t>
            </w:r>
            <w:r w:rsidRPr="00825AE7">
              <w:rPr>
                <w:sz w:val="24"/>
                <w:szCs w:val="24"/>
                <w:rtl/>
              </w:rPr>
              <w:t xml:space="preserve"> 30</w:t>
            </w:r>
            <w:r w:rsidRPr="00825AE7">
              <w:rPr>
                <w:rFonts w:hint="cs"/>
                <w:color w:val="000000"/>
                <w:spacing w:val="-2"/>
                <w:sz w:val="24"/>
                <w:szCs w:val="24"/>
                <w:rtl/>
                <w:lang w:val="en-GB" w:eastAsia="en-GB"/>
              </w:rPr>
              <w:t xml:space="preserve"> من التعليمات إلى مقدمي العطاءات</w:t>
            </w:r>
            <w:r w:rsidRPr="00825AE7">
              <w:rPr>
                <w:rFonts w:hint="cs"/>
                <w:sz w:val="24"/>
                <w:szCs w:val="24"/>
                <w:rtl/>
              </w:rPr>
              <w:t>.</w:t>
            </w:r>
          </w:p>
        </w:tc>
        <w:tc>
          <w:tcPr>
            <w:tcW w:w="2126" w:type="dxa"/>
          </w:tcPr>
          <w:p w14:paraId="0512F0EC" w14:textId="77777777" w:rsidR="00302DD5" w:rsidRPr="00825AE7" w:rsidRDefault="00302DD5" w:rsidP="006B0652">
            <w:pPr>
              <w:jc w:val="both"/>
              <w:rPr>
                <w:sz w:val="24"/>
                <w:szCs w:val="24"/>
              </w:rPr>
            </w:pPr>
          </w:p>
        </w:tc>
      </w:tr>
      <w:tr w:rsidR="00302DD5" w14:paraId="5637C04E" w14:textId="77777777" w:rsidTr="00B8665B">
        <w:tc>
          <w:tcPr>
            <w:tcW w:w="10216" w:type="dxa"/>
          </w:tcPr>
          <w:p w14:paraId="4B4CF09B" w14:textId="77777777" w:rsidR="00302DD5" w:rsidRPr="00825AE7" w:rsidRDefault="00302DD5" w:rsidP="006B0652">
            <w:pPr>
              <w:bidi/>
              <w:jc w:val="both"/>
              <w:rPr>
                <w:color w:val="C00000"/>
                <w:spacing w:val="-3"/>
                <w:sz w:val="24"/>
                <w:szCs w:val="24"/>
              </w:rPr>
            </w:pPr>
            <w:r w:rsidRPr="00825AE7">
              <w:rPr>
                <w:rFonts w:hint="cs"/>
                <w:spacing w:val="-3"/>
                <w:sz w:val="24"/>
                <w:szCs w:val="24"/>
                <w:rtl/>
              </w:rPr>
              <w:t xml:space="preserve">30.1 </w:t>
            </w:r>
            <w:r w:rsidRPr="00825AE7">
              <w:rPr>
                <w:spacing w:val="-3"/>
                <w:sz w:val="24"/>
                <w:szCs w:val="24"/>
              </w:rPr>
              <w:tab/>
            </w:r>
            <w:r w:rsidRPr="00825AE7">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825AE7">
              <w:rPr>
                <w:rFonts w:hint="cs"/>
                <w:color w:val="C00000"/>
                <w:sz w:val="24"/>
                <w:szCs w:val="24"/>
                <w:rtl/>
              </w:rPr>
              <w:t xml:space="preserve"> .</w:t>
            </w:r>
            <w:r w:rsidRPr="00825AE7">
              <w:rPr>
                <w:rFonts w:hint="cs"/>
                <w:color w:val="C00000"/>
                <w:spacing w:val="-3"/>
                <w:sz w:val="24"/>
                <w:szCs w:val="24"/>
                <w:rtl/>
              </w:rPr>
              <w:t xml:space="preserve"> </w:t>
            </w:r>
          </w:p>
          <w:p w14:paraId="61B7384F" w14:textId="77777777" w:rsidR="00302DD5" w:rsidRPr="00825AE7" w:rsidRDefault="00302DD5" w:rsidP="006B0652">
            <w:pPr>
              <w:jc w:val="both"/>
              <w:rPr>
                <w:sz w:val="24"/>
                <w:szCs w:val="24"/>
              </w:rPr>
            </w:pPr>
          </w:p>
        </w:tc>
        <w:tc>
          <w:tcPr>
            <w:tcW w:w="2126" w:type="dxa"/>
          </w:tcPr>
          <w:p w14:paraId="4CF80BE9"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 xml:space="preserve">30. </w:t>
            </w:r>
            <w:r w:rsidRPr="00825AE7">
              <w:rPr>
                <w:rFonts w:ascii="Arial Narrow" w:eastAsia="Calibri" w:hAnsi="Arial Narrow" w:cs="Arial" w:hint="eastAsia"/>
                <w:b/>
                <w:bCs/>
                <w:sz w:val="24"/>
                <w:szCs w:val="24"/>
                <w:rtl/>
              </w:rPr>
              <w:t>الأفضلية</w:t>
            </w:r>
            <w:r w:rsidRPr="00825AE7">
              <w:rPr>
                <w:rFonts w:ascii="Arial Narrow" w:eastAsia="Calibri" w:hAnsi="Arial Narrow" w:cs="Arial" w:hint="cs"/>
                <w:b/>
                <w:bCs/>
                <w:sz w:val="24"/>
                <w:szCs w:val="24"/>
                <w:rtl/>
              </w:rPr>
              <w:t xml:space="preserve"> المحلية</w:t>
            </w:r>
          </w:p>
          <w:p w14:paraId="62EDC1FC" w14:textId="77777777" w:rsidR="00302DD5" w:rsidRPr="00825AE7" w:rsidRDefault="00302DD5" w:rsidP="006B0652">
            <w:pPr>
              <w:jc w:val="both"/>
              <w:rPr>
                <w:sz w:val="24"/>
                <w:szCs w:val="24"/>
              </w:rPr>
            </w:pPr>
          </w:p>
        </w:tc>
      </w:tr>
      <w:tr w:rsidR="00302DD5" w14:paraId="7A706EB6" w14:textId="77777777" w:rsidTr="00B8665B">
        <w:tc>
          <w:tcPr>
            <w:tcW w:w="10216" w:type="dxa"/>
          </w:tcPr>
          <w:p w14:paraId="45ACDC44"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lastRenderedPageBreak/>
              <w:t>31.1</w:t>
            </w:r>
            <w:r w:rsidRPr="00825AE7">
              <w:rPr>
                <w:sz w:val="24"/>
                <w:szCs w:val="24"/>
              </w:rPr>
              <w:tab/>
            </w:r>
            <w:r w:rsidRPr="00825AE7">
              <w:rPr>
                <w:rFonts w:hint="cs"/>
                <w:sz w:val="24"/>
                <w:szCs w:val="24"/>
                <w:rtl/>
              </w:rPr>
              <w:t xml:space="preserve">تحتفظ جهة التعاقد بحقها في قبول </w:t>
            </w:r>
            <w:r w:rsidRPr="00825AE7">
              <w:rPr>
                <w:sz w:val="24"/>
                <w:szCs w:val="24"/>
                <w:rtl/>
              </w:rPr>
              <w:t xml:space="preserve">أو رفض أي عطاء أو في إلغاء عملية المناقصة ورفض جميع العطاءات في أي وقت قبل </w:t>
            </w:r>
            <w:r w:rsidRPr="00825AE7">
              <w:rPr>
                <w:rFonts w:hint="cs"/>
                <w:sz w:val="24"/>
                <w:szCs w:val="24"/>
                <w:rtl/>
              </w:rPr>
              <w:t>إصدار كتاب الإحالة والتبلغ به رسمياً</w:t>
            </w:r>
            <w:r w:rsidRPr="00825AE7">
              <w:rPr>
                <w:sz w:val="24"/>
                <w:szCs w:val="24"/>
                <w:rtl/>
              </w:rPr>
              <w:t xml:space="preserve">، </w:t>
            </w:r>
            <w:r w:rsidRPr="00825AE7">
              <w:rPr>
                <w:rFonts w:hint="cs"/>
                <w:sz w:val="24"/>
                <w:szCs w:val="24"/>
                <w:rtl/>
              </w:rPr>
              <w:t xml:space="preserve">وذلك من </w:t>
            </w:r>
            <w:r w:rsidRPr="00825AE7">
              <w:rPr>
                <w:sz w:val="24"/>
                <w:szCs w:val="24"/>
                <w:rtl/>
              </w:rPr>
              <w:t xml:space="preserve">دون </w:t>
            </w:r>
            <w:r w:rsidRPr="00825AE7">
              <w:rPr>
                <w:rFonts w:hint="cs"/>
                <w:sz w:val="24"/>
                <w:szCs w:val="24"/>
                <w:rtl/>
              </w:rPr>
              <w:t>أن ت</w:t>
            </w:r>
            <w:r w:rsidRPr="00825AE7">
              <w:rPr>
                <w:sz w:val="24"/>
                <w:szCs w:val="24"/>
                <w:rtl/>
              </w:rPr>
              <w:t>تحمل أي</w:t>
            </w:r>
            <w:r w:rsidRPr="00825AE7">
              <w:rPr>
                <w:rFonts w:hint="cs"/>
                <w:sz w:val="24"/>
                <w:szCs w:val="24"/>
                <w:rtl/>
                <w:lang w:bidi="ar-LB"/>
              </w:rPr>
              <w:t>ة</w:t>
            </w:r>
            <w:r w:rsidRPr="00825AE7">
              <w:rPr>
                <w:sz w:val="24"/>
                <w:szCs w:val="24"/>
                <w:rtl/>
              </w:rPr>
              <w:t xml:space="preserve"> مسؤولية</w:t>
            </w:r>
            <w:r w:rsidRPr="00825AE7">
              <w:rPr>
                <w:rFonts w:hint="cs"/>
                <w:sz w:val="24"/>
                <w:szCs w:val="24"/>
                <w:rtl/>
              </w:rPr>
              <w:t>/التزامات</w:t>
            </w:r>
            <w:r w:rsidRPr="00825AE7">
              <w:rPr>
                <w:sz w:val="24"/>
                <w:szCs w:val="24"/>
                <w:rtl/>
              </w:rPr>
              <w:t xml:space="preserve"> قانونية تجاه مقدم</w:t>
            </w:r>
            <w:r w:rsidRPr="00825AE7">
              <w:rPr>
                <w:rFonts w:hint="cs"/>
                <w:sz w:val="24"/>
                <w:szCs w:val="24"/>
                <w:rtl/>
              </w:rPr>
              <w:t>(</w:t>
            </w:r>
            <w:r w:rsidRPr="00825AE7">
              <w:rPr>
                <w:sz w:val="24"/>
                <w:szCs w:val="24"/>
                <w:rtl/>
              </w:rPr>
              <w:t>ي</w:t>
            </w:r>
            <w:r w:rsidRPr="00825AE7">
              <w:rPr>
                <w:rFonts w:hint="cs"/>
                <w:sz w:val="24"/>
                <w:szCs w:val="24"/>
                <w:rtl/>
              </w:rPr>
              <w:t>)</w:t>
            </w:r>
            <w:r w:rsidRPr="00825AE7">
              <w:rPr>
                <w:sz w:val="24"/>
                <w:szCs w:val="24"/>
                <w:rtl/>
              </w:rPr>
              <w:t xml:space="preserve"> العطاء</w:t>
            </w:r>
            <w:r w:rsidRPr="00825AE7">
              <w:rPr>
                <w:rFonts w:hint="cs"/>
                <w:sz w:val="24"/>
                <w:szCs w:val="24"/>
                <w:rtl/>
              </w:rPr>
              <w:t>(</w:t>
            </w:r>
            <w:r w:rsidRPr="00825AE7">
              <w:rPr>
                <w:sz w:val="24"/>
                <w:szCs w:val="24"/>
                <w:rtl/>
              </w:rPr>
              <w:t>ات</w:t>
            </w:r>
            <w:r w:rsidRPr="00825AE7">
              <w:rPr>
                <w:rFonts w:hint="cs"/>
                <w:sz w:val="24"/>
                <w:szCs w:val="24"/>
                <w:rtl/>
              </w:rPr>
              <w:t xml:space="preserve">) الذي(ن) تأثر(وا) بذلك. </w:t>
            </w:r>
          </w:p>
        </w:tc>
        <w:tc>
          <w:tcPr>
            <w:tcW w:w="2126" w:type="dxa"/>
          </w:tcPr>
          <w:p w14:paraId="138AF81E" w14:textId="38ED9D3D"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31.</w:t>
            </w:r>
            <w:r w:rsidRPr="00825AE7">
              <w:rPr>
                <w:rFonts w:ascii="Arial Narrow" w:eastAsia="Calibri" w:hAnsi="Arial Narrow" w:cs="Arial"/>
                <w:b/>
                <w:bCs/>
                <w:sz w:val="24"/>
                <w:szCs w:val="24"/>
              </w:rPr>
              <w:tab/>
            </w:r>
            <w:r w:rsidRPr="00825AE7">
              <w:rPr>
                <w:rFonts w:ascii="Arial Narrow" w:eastAsia="Calibri" w:hAnsi="Arial Narrow" w:cs="Arial"/>
                <w:b/>
                <w:bCs/>
                <w:sz w:val="24"/>
                <w:szCs w:val="24"/>
                <w:rtl/>
              </w:rPr>
              <w:t>حق جهة التعاقد في قبول أو رفض أي</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cs"/>
                <w:b/>
                <w:bCs/>
                <w:color w:val="000000" w:themeColor="text1"/>
                <w:sz w:val="24"/>
                <w:szCs w:val="24"/>
                <w:rtl/>
              </w:rPr>
              <w:t>عطاء</w:t>
            </w:r>
            <w:r w:rsidRPr="00825AE7">
              <w:rPr>
                <w:rFonts w:ascii="Arial Narrow" w:eastAsia="Calibri" w:hAnsi="Arial Narrow" w:cs="Arial"/>
                <w:b/>
                <w:bCs/>
                <w:color w:val="000000" w:themeColor="text1"/>
                <w:sz w:val="24"/>
                <w:szCs w:val="24"/>
                <w:rtl/>
              </w:rPr>
              <w:t xml:space="preserve"> </w:t>
            </w:r>
            <w:r w:rsidRPr="00825AE7">
              <w:rPr>
                <w:rFonts w:ascii="Arial Narrow" w:eastAsia="Calibri" w:hAnsi="Arial Narrow" w:cs="Arial"/>
                <w:b/>
                <w:bCs/>
                <w:sz w:val="24"/>
                <w:szCs w:val="24"/>
                <w:rtl/>
              </w:rPr>
              <w:t>أو كل العطاءات</w:t>
            </w:r>
          </w:p>
          <w:p w14:paraId="555D6173" w14:textId="77777777" w:rsidR="00302DD5" w:rsidRPr="00825AE7" w:rsidRDefault="00302DD5" w:rsidP="006B0652">
            <w:pPr>
              <w:jc w:val="both"/>
              <w:rPr>
                <w:sz w:val="24"/>
                <w:szCs w:val="24"/>
              </w:rPr>
            </w:pPr>
          </w:p>
        </w:tc>
      </w:tr>
      <w:tr w:rsidR="00302DD5" w14:paraId="0A07CAF8" w14:textId="77777777" w:rsidTr="00B8665B">
        <w:tc>
          <w:tcPr>
            <w:tcW w:w="10216" w:type="dxa"/>
          </w:tcPr>
          <w:p w14:paraId="5DE738F4" w14:textId="77777777" w:rsidR="00302DD5" w:rsidRPr="00825AE7" w:rsidRDefault="00302DD5" w:rsidP="006B0652">
            <w:pPr>
              <w:bidi/>
              <w:jc w:val="both"/>
              <w:rPr>
                <w:sz w:val="24"/>
                <w:szCs w:val="24"/>
              </w:rPr>
            </w:pPr>
            <w:r w:rsidRPr="00825AE7">
              <w:rPr>
                <w:sz w:val="24"/>
                <w:szCs w:val="24"/>
                <w:rtl/>
              </w:rPr>
              <w:t>في حال</w:t>
            </w:r>
            <w:r w:rsidRPr="00825AE7">
              <w:rPr>
                <w:rFonts w:hint="cs"/>
                <w:sz w:val="24"/>
                <w:szCs w:val="24"/>
                <w:rtl/>
              </w:rPr>
              <w:t xml:space="preserve"> تمَّ الإلغاء</w:t>
            </w:r>
            <w:r w:rsidRPr="00825AE7">
              <w:rPr>
                <w:sz w:val="24"/>
                <w:szCs w:val="24"/>
                <w:rtl/>
              </w:rPr>
              <w:t xml:space="preserve">، </w:t>
            </w:r>
            <w:r w:rsidRPr="00825AE7">
              <w:rPr>
                <w:rFonts w:hint="cs"/>
                <w:sz w:val="24"/>
                <w:szCs w:val="24"/>
                <w:rtl/>
              </w:rPr>
              <w:t xml:space="preserve">ستقوم جهة التعاقد بإعادة جميع العطاءات التي جرى تقديمها وتحديداً ضمان العطاءات مع </w:t>
            </w:r>
            <w:r w:rsidRPr="00825AE7">
              <w:rPr>
                <w:rFonts w:hint="eastAsia"/>
                <w:sz w:val="24"/>
                <w:szCs w:val="24"/>
                <w:rtl/>
              </w:rPr>
              <w:t>مبلغ</w:t>
            </w:r>
            <w:r w:rsidRPr="00825AE7">
              <w:rPr>
                <w:sz w:val="24"/>
                <w:szCs w:val="24"/>
                <w:rtl/>
              </w:rPr>
              <w:t xml:space="preserve"> </w:t>
            </w:r>
            <w:r w:rsidRPr="00825AE7">
              <w:rPr>
                <w:rFonts w:hint="eastAsia"/>
                <w:sz w:val="24"/>
                <w:szCs w:val="24"/>
                <w:rtl/>
              </w:rPr>
              <w:t>رسم</w:t>
            </w:r>
            <w:r w:rsidRPr="00825AE7">
              <w:rPr>
                <w:rFonts w:hint="cs"/>
                <w:sz w:val="24"/>
                <w:szCs w:val="24"/>
                <w:rtl/>
              </w:rPr>
              <w:t xml:space="preserve"> </w:t>
            </w:r>
            <w:r w:rsidRPr="00825AE7">
              <w:rPr>
                <w:sz w:val="24"/>
                <w:szCs w:val="24"/>
                <w:rtl/>
              </w:rPr>
              <w:t>شراء وث</w:t>
            </w:r>
            <w:r w:rsidRPr="00825AE7">
              <w:rPr>
                <w:rFonts w:hint="cs"/>
                <w:sz w:val="24"/>
                <w:szCs w:val="24"/>
                <w:rtl/>
              </w:rPr>
              <w:t>ائ</w:t>
            </w:r>
            <w:r w:rsidRPr="00825AE7">
              <w:rPr>
                <w:sz w:val="24"/>
                <w:szCs w:val="24"/>
                <w:rtl/>
              </w:rPr>
              <w:t>ق ال</w:t>
            </w:r>
            <w:r w:rsidRPr="00825AE7">
              <w:rPr>
                <w:rFonts w:hint="cs"/>
                <w:sz w:val="24"/>
                <w:szCs w:val="24"/>
                <w:rtl/>
              </w:rPr>
              <w:t>مناقصة</w:t>
            </w:r>
            <w:r w:rsidRPr="00825AE7">
              <w:rPr>
                <w:sz w:val="24"/>
                <w:szCs w:val="24"/>
                <w:rtl/>
              </w:rPr>
              <w:t xml:space="preserve"> </w:t>
            </w:r>
            <w:r w:rsidRPr="00825AE7">
              <w:rPr>
                <w:rFonts w:hint="cs"/>
                <w:sz w:val="24"/>
                <w:szCs w:val="24"/>
                <w:rtl/>
              </w:rPr>
              <w:t>بحسب ما تم تسديده من</w:t>
            </w:r>
            <w:r w:rsidRPr="00825AE7">
              <w:rPr>
                <w:sz w:val="24"/>
                <w:szCs w:val="24"/>
                <w:rtl/>
              </w:rPr>
              <w:t xml:space="preserve"> مقدمي </w:t>
            </w:r>
            <w:r w:rsidRPr="00825AE7">
              <w:rPr>
                <w:rFonts w:hint="cs"/>
                <w:sz w:val="24"/>
                <w:szCs w:val="24"/>
                <w:rtl/>
              </w:rPr>
              <w:t xml:space="preserve">هذه </w:t>
            </w:r>
            <w:r w:rsidRPr="00825AE7">
              <w:rPr>
                <w:sz w:val="24"/>
                <w:szCs w:val="24"/>
                <w:rtl/>
              </w:rPr>
              <w:t>العطاءات</w:t>
            </w:r>
            <w:r w:rsidRPr="00825AE7">
              <w:rPr>
                <w:rFonts w:hint="cs"/>
                <w:sz w:val="24"/>
                <w:szCs w:val="24"/>
                <w:rtl/>
              </w:rPr>
              <w:t>.</w:t>
            </w:r>
          </w:p>
        </w:tc>
        <w:tc>
          <w:tcPr>
            <w:tcW w:w="2126" w:type="dxa"/>
          </w:tcPr>
          <w:p w14:paraId="0A80CB66" w14:textId="77777777" w:rsidR="00302DD5" w:rsidRPr="00825AE7" w:rsidRDefault="00302DD5" w:rsidP="006B0652">
            <w:pPr>
              <w:jc w:val="both"/>
              <w:rPr>
                <w:sz w:val="24"/>
                <w:szCs w:val="24"/>
              </w:rPr>
            </w:pPr>
          </w:p>
        </w:tc>
      </w:tr>
      <w:tr w:rsidR="00302DD5" w14:paraId="082B5F50" w14:textId="77777777" w:rsidTr="00B8665B">
        <w:tc>
          <w:tcPr>
            <w:tcW w:w="10216" w:type="dxa"/>
          </w:tcPr>
          <w:p w14:paraId="14F648A4" w14:textId="77777777" w:rsidR="00302DD5" w:rsidRPr="00825AE7" w:rsidRDefault="00302DD5" w:rsidP="006B0652">
            <w:pPr>
              <w:tabs>
                <w:tab w:val="left" w:pos="634"/>
              </w:tabs>
              <w:suppressAutoHyphens/>
              <w:bidi/>
              <w:spacing w:before="120" w:after="120"/>
              <w:jc w:val="both"/>
              <w:rPr>
                <w:spacing w:val="-3"/>
                <w:sz w:val="24"/>
                <w:szCs w:val="24"/>
              </w:rPr>
            </w:pPr>
            <w:r w:rsidRPr="00825AE7">
              <w:rPr>
                <w:rFonts w:hint="cs"/>
                <w:spacing w:val="-3"/>
                <w:sz w:val="24"/>
                <w:szCs w:val="24"/>
                <w:rtl/>
              </w:rPr>
              <w:t>32.1</w:t>
            </w:r>
            <w:r w:rsidRPr="00825AE7">
              <w:rPr>
                <w:spacing w:val="-3"/>
                <w:sz w:val="24"/>
                <w:szCs w:val="24"/>
              </w:rPr>
              <w:tab/>
            </w:r>
            <w:r w:rsidRPr="00825AE7">
              <w:rPr>
                <w:rFonts w:hint="cs"/>
                <w:spacing w:val="-3"/>
                <w:sz w:val="24"/>
                <w:szCs w:val="24"/>
                <w:rtl/>
              </w:rPr>
              <w:t xml:space="preserve">ستحدد جهة التعاقد ، ما إذا كان مقدم العطاء المستجيب للشروط والذي يحقق الأهلية القانونية المحددة، والذي </w:t>
            </w:r>
            <w:r w:rsidRPr="00825AE7">
              <w:rPr>
                <w:spacing w:val="-3"/>
                <w:sz w:val="24"/>
                <w:szCs w:val="24"/>
                <w:rtl/>
              </w:rPr>
              <w:t xml:space="preserve">قدم </w:t>
            </w:r>
            <w:r w:rsidRPr="00825AE7">
              <w:rPr>
                <w:rFonts w:hint="eastAsia"/>
                <w:spacing w:val="-3"/>
                <w:sz w:val="24"/>
                <w:szCs w:val="24"/>
                <w:rtl/>
              </w:rPr>
              <w:t>العطاء</w:t>
            </w:r>
            <w:r w:rsidRPr="00825AE7">
              <w:rPr>
                <w:rFonts w:hint="cs"/>
                <w:spacing w:val="-3"/>
                <w:sz w:val="24"/>
                <w:szCs w:val="24"/>
                <w:rtl/>
              </w:rPr>
              <w:t xml:space="preserve">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eastAsia"/>
                <w:spacing w:val="-3"/>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w:t>
            </w:r>
            <w:r w:rsidRPr="00825AE7">
              <w:rPr>
                <w:spacing w:val="-3"/>
                <w:sz w:val="24"/>
                <w:szCs w:val="24"/>
                <w:rtl/>
              </w:rPr>
              <w:t xml:space="preserve">، </w:t>
            </w:r>
            <w:r w:rsidRPr="00825AE7">
              <w:rPr>
                <w:rFonts w:hint="cs"/>
                <w:spacing w:val="-3"/>
                <w:sz w:val="24"/>
                <w:szCs w:val="24"/>
                <w:rtl/>
              </w:rPr>
              <w:t>يحقق المؤهلات المحددة في المادة</w:t>
            </w:r>
            <w:r w:rsidRPr="00825AE7">
              <w:rPr>
                <w:spacing w:val="-3"/>
                <w:sz w:val="24"/>
                <w:szCs w:val="24"/>
                <w:rtl/>
              </w:rPr>
              <w:t xml:space="preserve"> 8.1 من التعليمات إلى مقدمي العطاءات</w:t>
            </w:r>
            <w:r w:rsidRPr="00825AE7">
              <w:rPr>
                <w:rFonts w:hint="cs"/>
                <w:spacing w:val="-3"/>
                <w:sz w:val="24"/>
                <w:szCs w:val="24"/>
                <w:rtl/>
              </w:rPr>
              <w:t xml:space="preserve">، وذلك للتأكد من قدرته على تنفيذ العقد </w:t>
            </w:r>
            <w:r w:rsidRPr="00825AE7">
              <w:rPr>
                <w:rFonts w:hint="cs"/>
                <w:sz w:val="24"/>
                <w:szCs w:val="24"/>
                <w:rtl/>
              </w:rPr>
              <w:t xml:space="preserve">بشكل مقبول </w:t>
            </w:r>
            <w:r w:rsidRPr="00825AE7">
              <w:rPr>
                <w:spacing w:val="-3"/>
                <w:sz w:val="24"/>
                <w:szCs w:val="24"/>
                <w:rtl/>
              </w:rPr>
              <w:t>.</w:t>
            </w:r>
          </w:p>
        </w:tc>
        <w:tc>
          <w:tcPr>
            <w:tcW w:w="2126" w:type="dxa"/>
          </w:tcPr>
          <w:p w14:paraId="474D7858"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32.</w:t>
            </w:r>
            <w:r w:rsidRPr="00825AE7">
              <w:rPr>
                <w:rFonts w:ascii="Arial Narrow" w:eastAsia="Calibri" w:hAnsi="Arial Narrow" w:cs="Arial" w:hint="cs"/>
                <w:b/>
                <w:bCs/>
                <w:sz w:val="24"/>
                <w:szCs w:val="24"/>
                <w:rtl/>
              </w:rPr>
              <w:t xml:space="preserve"> ال</w:t>
            </w:r>
            <w:r w:rsidRPr="00825AE7">
              <w:rPr>
                <w:rFonts w:ascii="Arial Narrow" w:eastAsia="Calibri" w:hAnsi="Arial Narrow" w:cs="Arial"/>
                <w:b/>
                <w:bCs/>
                <w:sz w:val="24"/>
                <w:szCs w:val="24"/>
                <w:rtl/>
              </w:rPr>
              <w:t>أهلية</w:t>
            </w:r>
            <w:r w:rsidRPr="00825AE7">
              <w:rPr>
                <w:rFonts w:ascii="Arial Narrow" w:eastAsia="Calibri" w:hAnsi="Arial Narrow" w:cs="Arial" w:hint="cs"/>
                <w:b/>
                <w:bCs/>
                <w:sz w:val="24"/>
                <w:szCs w:val="24"/>
                <w:rtl/>
              </w:rPr>
              <w:t xml:space="preserve"> القانونية</w:t>
            </w:r>
            <w:r w:rsidRPr="00825AE7">
              <w:rPr>
                <w:rFonts w:ascii="Arial Narrow" w:eastAsia="Calibri" w:hAnsi="Arial Narrow" w:cs="Arial"/>
                <w:b/>
                <w:bCs/>
                <w:sz w:val="24"/>
                <w:szCs w:val="24"/>
                <w:rtl/>
              </w:rPr>
              <w:t xml:space="preserve"> ومؤهلات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مقدم</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20EADBA" w14:textId="77777777" w:rsidR="00302DD5" w:rsidRPr="00825AE7" w:rsidRDefault="00302DD5" w:rsidP="006B0652">
            <w:pPr>
              <w:jc w:val="both"/>
              <w:rPr>
                <w:sz w:val="24"/>
                <w:szCs w:val="24"/>
              </w:rPr>
            </w:pPr>
          </w:p>
        </w:tc>
      </w:tr>
      <w:tr w:rsidR="00302DD5" w14:paraId="60B7B665" w14:textId="77777777" w:rsidTr="00B8665B">
        <w:tc>
          <w:tcPr>
            <w:tcW w:w="10216" w:type="dxa"/>
            <w:shd w:val="clear" w:color="auto" w:fill="auto"/>
          </w:tcPr>
          <w:p w14:paraId="5C1891AE"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32.2</w:t>
            </w:r>
            <w:r w:rsidRPr="00825AE7">
              <w:rPr>
                <w:spacing w:val="-3"/>
                <w:sz w:val="24"/>
                <w:szCs w:val="24"/>
              </w:rPr>
              <w:tab/>
            </w:r>
            <w:r w:rsidRPr="00825AE7">
              <w:rPr>
                <w:rFonts w:hint="cs"/>
                <w:spacing w:val="-3"/>
                <w:sz w:val="24"/>
                <w:szCs w:val="24"/>
                <w:rtl/>
              </w:rPr>
              <w:t xml:space="preserve">إن هذا التحديد يعتمد على تقييم قدرات مقدم العطاء المالية، الفنية، والانتاجية. وسيكون على أساس دراسة وتحليل </w:t>
            </w:r>
            <w:r w:rsidRPr="00825AE7">
              <w:rPr>
                <w:sz w:val="24"/>
                <w:szCs w:val="24"/>
                <w:rtl/>
              </w:rPr>
              <w:t>ال</w:t>
            </w:r>
            <w:r w:rsidRPr="00825AE7">
              <w:rPr>
                <w:rFonts w:hint="cs"/>
                <w:sz w:val="24"/>
                <w:szCs w:val="24"/>
                <w:rtl/>
              </w:rPr>
              <w:t xml:space="preserve">إثباتات </w:t>
            </w:r>
            <w:r w:rsidRPr="00825AE7">
              <w:rPr>
                <w:sz w:val="24"/>
                <w:szCs w:val="24"/>
                <w:rtl/>
              </w:rPr>
              <w:t>ال</w:t>
            </w:r>
            <w:r w:rsidRPr="00825AE7">
              <w:rPr>
                <w:rFonts w:hint="eastAsia"/>
                <w:sz w:val="24"/>
                <w:szCs w:val="24"/>
                <w:rtl/>
              </w:rPr>
              <w:t>م</w:t>
            </w:r>
            <w:r w:rsidRPr="00825AE7">
              <w:rPr>
                <w:sz w:val="24"/>
                <w:szCs w:val="24"/>
                <w:rtl/>
              </w:rPr>
              <w:t>وثقة</w:t>
            </w:r>
            <w:r w:rsidRPr="00825AE7">
              <w:rPr>
                <w:rFonts w:hint="cs"/>
                <w:spacing w:val="-3"/>
                <w:sz w:val="24"/>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126" w:type="dxa"/>
          </w:tcPr>
          <w:p w14:paraId="35999A0D" w14:textId="77777777" w:rsidR="00302DD5" w:rsidRDefault="00302DD5" w:rsidP="0073588C"/>
        </w:tc>
      </w:tr>
      <w:tr w:rsidR="00302DD5" w14:paraId="1D311BD1" w14:textId="77777777" w:rsidTr="00B8665B">
        <w:tc>
          <w:tcPr>
            <w:tcW w:w="10216" w:type="dxa"/>
            <w:shd w:val="clear" w:color="auto" w:fill="auto"/>
          </w:tcPr>
          <w:p w14:paraId="2FD64E51"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32.3</w:t>
            </w:r>
            <w:r w:rsidRPr="00825AE7">
              <w:rPr>
                <w:spacing w:val="-3"/>
                <w:sz w:val="24"/>
                <w:szCs w:val="24"/>
              </w:rPr>
              <w:tab/>
            </w:r>
            <w:r w:rsidRPr="00825AE7">
              <w:rPr>
                <w:spacing w:val="-3"/>
                <w:sz w:val="24"/>
                <w:szCs w:val="24"/>
                <w:rtl/>
              </w:rPr>
              <w:t xml:space="preserve">يعتبر التأهيل </w:t>
            </w:r>
            <w:r w:rsidRPr="00825AE7">
              <w:rPr>
                <w:rFonts w:hint="eastAsia"/>
                <w:sz w:val="24"/>
                <w:szCs w:val="24"/>
                <w:rtl/>
              </w:rPr>
              <w:t>الناجح</w:t>
            </w:r>
            <w:r w:rsidRPr="00825AE7">
              <w:rPr>
                <w:sz w:val="24"/>
                <w:szCs w:val="24"/>
                <w:rtl/>
              </w:rPr>
              <w:t xml:space="preserve"> </w:t>
            </w:r>
            <w:r w:rsidRPr="00825AE7">
              <w:rPr>
                <w:spacing w:val="-3"/>
                <w:sz w:val="24"/>
                <w:szCs w:val="24"/>
                <w:rtl/>
              </w:rPr>
              <w:t xml:space="preserve">شرطاً أساسياً </w:t>
            </w:r>
            <w:r w:rsidRPr="00825AE7">
              <w:rPr>
                <w:sz w:val="24"/>
                <w:szCs w:val="24"/>
                <w:rtl/>
              </w:rPr>
              <w:t>ل</w:t>
            </w:r>
            <w:r w:rsidRPr="00825AE7">
              <w:rPr>
                <w:rFonts w:hint="eastAsia"/>
                <w:sz w:val="24"/>
                <w:szCs w:val="24"/>
                <w:rtl/>
              </w:rPr>
              <w:t>ت</w:t>
            </w:r>
            <w:r w:rsidRPr="00825AE7">
              <w:rPr>
                <w:sz w:val="24"/>
                <w:szCs w:val="24"/>
                <w:rtl/>
              </w:rPr>
              <w:t>رس</w:t>
            </w:r>
            <w:r w:rsidRPr="00825AE7">
              <w:rPr>
                <w:rFonts w:hint="eastAsia"/>
                <w:sz w:val="24"/>
                <w:szCs w:val="24"/>
                <w:rtl/>
              </w:rPr>
              <w:t>ية</w:t>
            </w:r>
            <w:r w:rsidRPr="00825AE7">
              <w:rPr>
                <w:sz w:val="24"/>
                <w:szCs w:val="24"/>
                <w:rtl/>
              </w:rPr>
              <w:t xml:space="preserve"> </w:t>
            </w:r>
            <w:r w:rsidRPr="00825AE7">
              <w:rPr>
                <w:spacing w:val="-3"/>
                <w:sz w:val="24"/>
                <w:szCs w:val="24"/>
                <w:rtl/>
              </w:rPr>
              <w:t>العقد على مقدم العطاء</w:t>
            </w:r>
            <w:r w:rsidRPr="00825AE7">
              <w:rPr>
                <w:rFonts w:hint="cs"/>
                <w:spacing w:val="-3"/>
                <w:sz w:val="24"/>
                <w:szCs w:val="24"/>
                <w:rtl/>
              </w:rPr>
              <w:t xml:space="preserve"> المؤهل قانونياً والذي قدم العطاء (الوحدة/المجموعة)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1A6E9F">
              <w:rPr>
                <w:spacing w:val="-3"/>
                <w:sz w:val="24"/>
                <w:szCs w:val="24"/>
                <w:rtl/>
              </w:rPr>
              <w:t xml:space="preserve"> </w:t>
            </w:r>
            <w:r w:rsidRPr="00825AE7">
              <w:rPr>
                <w:rFonts w:hint="cs"/>
                <w:spacing w:val="-3"/>
                <w:sz w:val="24"/>
                <w:szCs w:val="24"/>
                <w:rtl/>
              </w:rPr>
              <w:t>(</w:t>
            </w:r>
            <w:r w:rsidRPr="00825AE7">
              <w:rPr>
                <w:sz w:val="24"/>
                <w:szCs w:val="24"/>
              </w:rPr>
              <w:t>Lowest Evaluated Bid</w:t>
            </w:r>
            <w:r w:rsidRPr="00825AE7">
              <w:rPr>
                <w:rFonts w:hint="cs"/>
                <w:spacing w:val="-3"/>
                <w:sz w:val="24"/>
                <w:szCs w:val="24"/>
                <w:rtl/>
              </w:rPr>
              <w:t>)</w:t>
            </w:r>
            <w:r w:rsidRPr="00825AE7">
              <w:rPr>
                <w:spacing w:val="-3"/>
                <w:sz w:val="24"/>
                <w:szCs w:val="24"/>
                <w:rtl/>
              </w:rPr>
              <w:t xml:space="preserve">. أما إذا كانت نتيجة التأهيل سلبية، فسيؤدي ذلك إلى رفض عطاء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cs"/>
                <w:spacing w:val="-3"/>
                <w:sz w:val="24"/>
                <w:szCs w:val="24"/>
                <w:rtl/>
              </w:rPr>
              <w:t>؛</w:t>
            </w:r>
            <w:r w:rsidRPr="00825AE7">
              <w:rPr>
                <w:spacing w:val="-3"/>
                <w:sz w:val="24"/>
                <w:szCs w:val="24"/>
                <w:rtl/>
              </w:rPr>
              <w:t xml:space="preserve"> وفي هذه الحالة</w:t>
            </w:r>
            <w:r w:rsidRPr="00825AE7">
              <w:rPr>
                <w:rFonts w:hint="cs"/>
                <w:spacing w:val="-3"/>
                <w:sz w:val="24"/>
                <w:szCs w:val="24"/>
                <w:rtl/>
              </w:rPr>
              <w:t>،</w:t>
            </w:r>
            <w:r w:rsidRPr="00825AE7">
              <w:rPr>
                <w:spacing w:val="-3"/>
                <w:sz w:val="24"/>
                <w:szCs w:val="24"/>
                <w:rtl/>
              </w:rPr>
              <w:t xml:space="preserve"> ستقوم جهة التعاقد بعملية تقييم مشابهة لقدرات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9317FA">
              <w:rPr>
                <w:spacing w:val="-3"/>
                <w:sz w:val="24"/>
                <w:szCs w:val="24"/>
                <w:rtl/>
              </w:rPr>
              <w:t xml:space="preserve"> </w:t>
            </w:r>
            <w:r w:rsidRPr="00825AE7">
              <w:rPr>
                <w:spacing w:val="-3"/>
                <w:sz w:val="24"/>
                <w:szCs w:val="24"/>
                <w:rtl/>
              </w:rPr>
              <w:t xml:space="preserve">الذي يلي، للتأكد من قدرته على تنفيذ العقد </w:t>
            </w:r>
            <w:r w:rsidRPr="00825AE7">
              <w:rPr>
                <w:sz w:val="24"/>
                <w:szCs w:val="24"/>
                <w:rtl/>
              </w:rPr>
              <w:t xml:space="preserve">بشكل </w:t>
            </w:r>
            <w:r w:rsidRPr="00825AE7">
              <w:rPr>
                <w:rFonts w:hint="cs"/>
                <w:sz w:val="24"/>
                <w:szCs w:val="24"/>
                <w:rtl/>
              </w:rPr>
              <w:t>مقبول.</w:t>
            </w:r>
            <w:r w:rsidRPr="00825AE7" w:rsidDel="0055372B">
              <w:rPr>
                <w:spacing w:val="-3"/>
                <w:sz w:val="24"/>
                <w:szCs w:val="24"/>
                <w:rtl/>
              </w:rPr>
              <w:t xml:space="preserve"> </w:t>
            </w:r>
          </w:p>
        </w:tc>
        <w:tc>
          <w:tcPr>
            <w:tcW w:w="2126" w:type="dxa"/>
          </w:tcPr>
          <w:p w14:paraId="4B87360B" w14:textId="77777777" w:rsidR="00302DD5" w:rsidRDefault="00302DD5" w:rsidP="0073588C"/>
        </w:tc>
      </w:tr>
    </w:tbl>
    <w:p w14:paraId="284EE126" w14:textId="77777777" w:rsidR="00D677C2" w:rsidRDefault="00D677C2"/>
    <w:p w14:paraId="70735AE3" w14:textId="77777777" w:rsidR="009A54BD" w:rsidRDefault="009A54BD"/>
    <w:p w14:paraId="1472AAD5" w14:textId="77777777" w:rsidR="009A54BD" w:rsidRDefault="009A54BD">
      <w:pPr>
        <w:rPr>
          <w:rtl/>
        </w:rPr>
      </w:pPr>
    </w:p>
    <w:tbl>
      <w:tblPr>
        <w:tblStyle w:val="TableGrid"/>
        <w:tblW w:w="12342" w:type="dxa"/>
        <w:tblInd w:w="-185" w:type="dxa"/>
        <w:tblLayout w:type="fixed"/>
        <w:tblLook w:val="04A0" w:firstRow="1" w:lastRow="0" w:firstColumn="1" w:lastColumn="0" w:noHBand="0" w:noVBand="1"/>
      </w:tblPr>
      <w:tblGrid>
        <w:gridCol w:w="10216"/>
        <w:gridCol w:w="2126"/>
      </w:tblGrid>
      <w:tr w:rsidR="00302DD5" w14:paraId="607E33E9" w14:textId="77777777" w:rsidTr="00B8665B">
        <w:tc>
          <w:tcPr>
            <w:tcW w:w="12342" w:type="dxa"/>
            <w:gridSpan w:val="2"/>
            <w:shd w:val="clear" w:color="auto" w:fill="D9D9D9" w:themeFill="background1" w:themeFillShade="D9"/>
          </w:tcPr>
          <w:p w14:paraId="3D8633CE" w14:textId="77777777" w:rsidR="00302DD5" w:rsidRPr="006B0652" w:rsidRDefault="00302DD5" w:rsidP="00077452">
            <w:pPr>
              <w:keepNext/>
              <w:keepLines/>
              <w:bidi/>
              <w:spacing w:before="480"/>
              <w:outlineLvl w:val="0"/>
              <w:rPr>
                <w:rFonts w:ascii="Cambria" w:eastAsia="Times New Roman" w:hAnsi="Cambria" w:cs="Times New Roman"/>
                <w:b/>
                <w:bCs/>
                <w:color w:val="365F91"/>
                <w:sz w:val="24"/>
                <w:szCs w:val="24"/>
              </w:rPr>
            </w:pPr>
            <w:bookmarkStart w:id="20" w:name="_Toc334907006"/>
            <w:r w:rsidRPr="006B0652">
              <w:rPr>
                <w:rFonts w:ascii="Cambria" w:eastAsia="Times New Roman" w:hAnsi="Cambria" w:cs="Times New Roman" w:hint="cs"/>
                <w:b/>
                <w:bCs/>
                <w:color w:val="365F91"/>
                <w:sz w:val="24"/>
                <w:szCs w:val="24"/>
                <w:rtl/>
              </w:rPr>
              <w:t xml:space="preserve">و </w:t>
            </w:r>
            <w:r w:rsidRPr="006B0652">
              <w:rPr>
                <w:rFonts w:ascii="Cambria" w:eastAsia="Times New Roman" w:hAnsi="Cambria" w:cs="Times New Roman"/>
                <w:b/>
                <w:bCs/>
                <w:color w:val="365F91"/>
                <w:sz w:val="24"/>
                <w:szCs w:val="24"/>
                <w:rtl/>
              </w:rPr>
              <w:t>–</w:t>
            </w:r>
            <w:r w:rsidRPr="006B0652">
              <w:rPr>
                <w:rFonts w:ascii="Cambria" w:eastAsia="Times New Roman" w:hAnsi="Cambria" w:cs="Times New Roman" w:hint="cs"/>
                <w:b/>
                <w:bCs/>
                <w:color w:val="365F91"/>
                <w:sz w:val="24"/>
                <w:szCs w:val="24"/>
                <w:rtl/>
              </w:rPr>
              <w:t xml:space="preserve">  ترسية العقد</w:t>
            </w:r>
            <w:bookmarkEnd w:id="20"/>
          </w:p>
        </w:tc>
      </w:tr>
      <w:tr w:rsidR="00302DD5" w14:paraId="36DEEC01" w14:textId="77777777" w:rsidTr="00B8665B">
        <w:tc>
          <w:tcPr>
            <w:tcW w:w="10216" w:type="dxa"/>
          </w:tcPr>
          <w:p w14:paraId="6C2D7224"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33.1</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مع مراعاة أحكام المواد 29 و30 و32 من التعليمات إلى مقدمي العطاءات، ستقوم</w:t>
            </w:r>
            <w:r w:rsidRPr="00825AE7">
              <w:rPr>
                <w:rFonts w:ascii="Times New Roman" w:eastAsia="Times New Roman" w:hAnsi="Times New Roman" w:cs="Times New Roman"/>
                <w:sz w:val="24"/>
                <w:szCs w:val="24"/>
                <w:rtl/>
              </w:rPr>
              <w:t xml:space="preserve"> جهة التعاقد </w:t>
            </w:r>
            <w:r w:rsidRPr="00825AE7">
              <w:rPr>
                <w:rFonts w:ascii="Times New Roman" w:eastAsia="Times New Roman" w:hAnsi="Times New Roman" w:cs="Times New Roman" w:hint="cs"/>
                <w:sz w:val="24"/>
                <w:szCs w:val="24"/>
                <w:rtl/>
              </w:rPr>
              <w:t xml:space="preserve">بترسية </w:t>
            </w:r>
            <w:r w:rsidRPr="00825AE7">
              <w:rPr>
                <w:rFonts w:ascii="Times New Roman" w:eastAsia="Times New Roman" w:hAnsi="Times New Roman" w:cs="Times New Roman"/>
                <w:sz w:val="24"/>
                <w:szCs w:val="24"/>
                <w:rtl/>
              </w:rPr>
              <w:t xml:space="preserve">العقد </w:t>
            </w:r>
            <w:r w:rsidRPr="00825AE7">
              <w:rPr>
                <w:rFonts w:ascii="Times New Roman" w:eastAsia="Times New Roman" w:hAnsi="Times New Roman" w:cs="Times New Roman" w:hint="cs"/>
                <w:sz w:val="24"/>
                <w:szCs w:val="24"/>
                <w:rtl/>
              </w:rPr>
              <w:t xml:space="preserve">على </w:t>
            </w:r>
            <w:r w:rsidRPr="00825AE7">
              <w:rPr>
                <w:rFonts w:ascii="Times New Roman" w:eastAsia="Times New Roman" w:hAnsi="Times New Roman" w:cs="Times New Roman"/>
                <w:sz w:val="24"/>
                <w:szCs w:val="24"/>
                <w:rtl/>
              </w:rPr>
              <w:t>مقدم العطاء</w:t>
            </w:r>
            <w:r w:rsidRPr="00825AE7">
              <w:rPr>
                <w:rFonts w:ascii="Times New Roman" w:eastAsia="Times New Roman" w:hAnsi="Times New Roman" w:cs="Times New Roman" w:hint="cs"/>
                <w:sz w:val="24"/>
                <w:szCs w:val="24"/>
                <w:rtl/>
              </w:rPr>
              <w:t xml:space="preserve"> المؤهل قانونياً صاحب العطاء المستجيب جوهرياً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w:t>
            </w:r>
            <w:r w:rsidRPr="00825AE7">
              <w:rPr>
                <w:rFonts w:ascii="Times New Roman" w:eastAsia="Times New Roman" w:hAnsi="Times New Roman" w:cs="Times New Roman"/>
                <w:sz w:val="24"/>
                <w:szCs w:val="24"/>
                <w:rtl/>
              </w:rPr>
              <w:t>ذ</w:t>
            </w:r>
            <w:r w:rsidRPr="00825AE7">
              <w:rPr>
                <w:rFonts w:ascii="Times New Roman" w:eastAsia="Times New Roman" w:hAnsi="Times New Roman" w:cs="Times New Roman" w:hint="cs"/>
                <w:sz w:val="24"/>
                <w:szCs w:val="24"/>
                <w:rtl/>
              </w:rPr>
              <w:t>ي</w:t>
            </w:r>
            <w:r w:rsidRPr="00825AE7">
              <w:rPr>
                <w:rFonts w:ascii="Times New Roman" w:eastAsia="Times New Roman" w:hAnsi="Times New Roman" w:cs="Times New Roman"/>
                <w:sz w:val="24"/>
                <w:szCs w:val="24"/>
                <w:rtl/>
              </w:rPr>
              <w:t xml:space="preserve"> التقييم الأ</w:t>
            </w:r>
            <w:r w:rsidRPr="00825AE7">
              <w:rPr>
                <w:rFonts w:ascii="Times New Roman" w:eastAsia="Times New Roman" w:hAnsi="Times New Roman" w:cs="Times New Roman" w:hint="cs"/>
                <w:sz w:val="24"/>
                <w:szCs w:val="24"/>
                <w:rtl/>
              </w:rPr>
              <w:t>قل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كلفةً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وذلك </w:t>
            </w:r>
            <w:r w:rsidRPr="00825AE7">
              <w:rPr>
                <w:rFonts w:ascii="Times New Roman" w:eastAsia="Times New Roman" w:hAnsi="Times New Roman" w:cs="Times New Roman"/>
                <w:sz w:val="24"/>
                <w:szCs w:val="24"/>
                <w:rtl/>
              </w:rPr>
              <w:t xml:space="preserve">شرط أن يكون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تم التأكد من مؤهلاته ل</w:t>
            </w:r>
            <w:r w:rsidRPr="00825AE7">
              <w:rPr>
                <w:rFonts w:ascii="Times New Roman" w:eastAsia="Times New Roman" w:hAnsi="Times New Roman" w:cs="Times New Roman"/>
                <w:sz w:val="24"/>
                <w:szCs w:val="24"/>
                <w:rtl/>
              </w:rPr>
              <w:t xml:space="preserve">تنفيذ العقد بشكل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قبول.</w:t>
            </w:r>
          </w:p>
        </w:tc>
        <w:tc>
          <w:tcPr>
            <w:tcW w:w="2126" w:type="dxa"/>
            <w:shd w:val="clear" w:color="auto" w:fill="auto"/>
          </w:tcPr>
          <w:p w14:paraId="2680D101" w14:textId="77777777" w:rsidR="00302DD5" w:rsidRPr="00825AE7" w:rsidRDefault="00302DD5" w:rsidP="00077452">
            <w:pPr>
              <w:keepNext/>
              <w:keepLines/>
              <w:bidi/>
              <w:spacing w:before="200"/>
              <w:outlineLvl w:val="1"/>
              <w:rPr>
                <w:rFonts w:ascii="Arial Narrow" w:eastAsia="Calibri" w:hAnsi="Arial Narrow" w:cs="Arial"/>
                <w:b/>
                <w:bCs/>
                <w:sz w:val="24"/>
                <w:szCs w:val="24"/>
                <w:rtl/>
                <w:lang w:bidi="ar-IQ"/>
              </w:rPr>
            </w:pPr>
            <w:bookmarkStart w:id="21" w:name="_Toc334907007"/>
            <w:r w:rsidRPr="00825AE7">
              <w:rPr>
                <w:rFonts w:ascii="Arial Narrow" w:eastAsia="Calibri" w:hAnsi="Arial Narrow" w:cs="Arial"/>
                <w:b/>
                <w:bCs/>
                <w:sz w:val="24"/>
                <w:szCs w:val="24"/>
                <w:rtl/>
              </w:rPr>
              <w:t>33.</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معايير </w:t>
            </w:r>
            <w:r w:rsidRPr="00825AE7">
              <w:rPr>
                <w:rFonts w:ascii="Arial Narrow" w:eastAsia="Calibri" w:hAnsi="Arial Narrow" w:cs="Arial" w:hint="eastAsia"/>
                <w:b/>
                <w:bCs/>
                <w:sz w:val="24"/>
                <w:szCs w:val="24"/>
                <w:rtl/>
              </w:rPr>
              <w:t>الترسية</w:t>
            </w:r>
            <w:bookmarkEnd w:id="21"/>
          </w:p>
        </w:tc>
      </w:tr>
      <w:tr w:rsidR="00302DD5" w14:paraId="46E38FA4" w14:textId="77777777" w:rsidTr="00B8665B">
        <w:tc>
          <w:tcPr>
            <w:tcW w:w="10216" w:type="dxa"/>
          </w:tcPr>
          <w:p w14:paraId="4EEF7A5F" w14:textId="77777777" w:rsidR="00302DD5" w:rsidRPr="00825AE7" w:rsidRDefault="00302DD5" w:rsidP="00077452">
            <w:pPr>
              <w:bidi/>
              <w:rPr>
                <w:sz w:val="24"/>
                <w:szCs w:val="24"/>
              </w:rPr>
            </w:pPr>
            <w:r w:rsidRPr="00825AE7">
              <w:rPr>
                <w:rFonts w:ascii="Times New Roman" w:eastAsia="Times New Roman" w:hAnsi="Times New Roman" w:cs="Times New Roman"/>
                <w:sz w:val="24"/>
                <w:szCs w:val="24"/>
                <w:rtl/>
              </w:rPr>
              <w:t>33.2</w:t>
            </w:r>
            <w:r w:rsidRPr="00825AE7">
              <w:rPr>
                <w:rFonts w:ascii="Times New Roman" w:eastAsia="Times New Roman" w:hAnsi="Times New Roman" w:cs="Times New Roman" w:hint="cs"/>
                <w:sz w:val="24"/>
                <w:szCs w:val="24"/>
                <w:rtl/>
              </w:rPr>
              <w:t xml:space="preserve"> قبل ترسية العقد، </w:t>
            </w:r>
            <w:r w:rsidRPr="00825AE7">
              <w:rPr>
                <w:rFonts w:ascii="Times New Roman" w:eastAsia="Times New Roman" w:hAnsi="Times New Roman" w:cs="Times New Roman"/>
                <w:sz w:val="24"/>
                <w:szCs w:val="24"/>
                <w:rtl/>
              </w:rPr>
              <w:t>يتوجب على جهة التعاقد</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tl/>
              </w:rPr>
              <w:t>الت</w:t>
            </w:r>
            <w:r w:rsidRPr="00825AE7">
              <w:rPr>
                <w:rFonts w:ascii="Times New Roman" w:eastAsia="Times New Roman" w:hAnsi="Times New Roman" w:cs="Times New Roman" w:hint="cs"/>
                <w:sz w:val="24"/>
                <w:szCs w:val="24"/>
                <w:rtl/>
              </w:rPr>
              <w:t xml:space="preserve">أكد </w:t>
            </w:r>
            <w:r w:rsidRPr="00825AE7">
              <w:rPr>
                <w:rFonts w:ascii="Times New Roman" w:eastAsia="Times New Roman" w:hAnsi="Times New Roman" w:cs="Times New Roman"/>
                <w:sz w:val="24"/>
                <w:szCs w:val="24"/>
                <w:rtl/>
              </w:rPr>
              <w:t>من صحة</w:t>
            </w:r>
            <w:r w:rsidRPr="00825AE7">
              <w:rPr>
                <w:rFonts w:ascii="Times New Roman" w:eastAsia="Times New Roman" w:hAnsi="Times New Roman" w:cs="Times New Roman" w:hint="cs"/>
                <w:sz w:val="24"/>
                <w:szCs w:val="24"/>
                <w:rtl/>
              </w:rPr>
              <w:t xml:space="preserve"> ونفاذ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المستندات/</w:t>
            </w:r>
            <w:r w:rsidRPr="00825AE7">
              <w:rPr>
                <w:rFonts w:ascii="Times New Roman" w:eastAsia="Times New Roman" w:hAnsi="Times New Roman" w:cs="Times New Roman"/>
                <w:sz w:val="24"/>
                <w:szCs w:val="24"/>
                <w:rtl/>
              </w:rPr>
              <w:t xml:space="preserve">النماذج </w:t>
            </w:r>
            <w:r w:rsidRPr="00825AE7">
              <w:rPr>
                <w:rFonts w:ascii="Times New Roman" w:eastAsia="Times New Roman" w:hAnsi="Times New Roman" w:cs="Times New Roman" w:hint="cs"/>
                <w:sz w:val="24"/>
                <w:szCs w:val="24"/>
                <w:rtl/>
              </w:rPr>
              <w:t xml:space="preserve">الأساسية </w:t>
            </w:r>
            <w:r w:rsidRPr="00825AE7">
              <w:rPr>
                <w:rFonts w:ascii="Times New Roman" w:eastAsia="Times New Roman" w:hAnsi="Times New Roman" w:cs="Times New Roman"/>
                <w:sz w:val="24"/>
                <w:szCs w:val="24"/>
                <w:rtl/>
              </w:rPr>
              <w:t>المقدمة في عطا</w:t>
            </w:r>
            <w:r w:rsidRPr="00825AE7">
              <w:rPr>
                <w:rFonts w:ascii="Times New Roman" w:eastAsia="Times New Roman" w:hAnsi="Times New Roman" w:cs="Times New Roman" w:hint="cs"/>
                <w:sz w:val="24"/>
                <w:szCs w:val="24"/>
                <w:rtl/>
              </w:rPr>
              <w:t xml:space="preserve">ءات المرشحين </w:t>
            </w:r>
            <w:r w:rsidRPr="00825AE7">
              <w:rPr>
                <w:rFonts w:ascii="Times New Roman" w:eastAsia="Times New Roman" w:hAnsi="Times New Roman" w:cs="Times New Roman"/>
                <w:sz w:val="24"/>
                <w:szCs w:val="24"/>
                <w:rtl/>
              </w:rPr>
              <w:t>لا سيما ضمان العطاء</w:t>
            </w:r>
            <w:r w:rsidRPr="00825AE7">
              <w:rPr>
                <w:rFonts w:ascii="Times New Roman" w:eastAsia="Times New Roman" w:hAnsi="Times New Roman" w:cs="Times New Roman" w:hint="cs"/>
                <w:sz w:val="24"/>
                <w:szCs w:val="24"/>
                <w:rtl/>
              </w:rPr>
              <w:t xml:space="preserve"> وذلك عبر السلطات المختصة.</w:t>
            </w:r>
          </w:p>
        </w:tc>
        <w:tc>
          <w:tcPr>
            <w:tcW w:w="2126" w:type="dxa"/>
          </w:tcPr>
          <w:p w14:paraId="54366C3F" w14:textId="77777777" w:rsidR="00302DD5" w:rsidRPr="00825AE7" w:rsidRDefault="00302DD5" w:rsidP="00077452">
            <w:pPr>
              <w:rPr>
                <w:sz w:val="24"/>
                <w:szCs w:val="24"/>
              </w:rPr>
            </w:pPr>
          </w:p>
        </w:tc>
      </w:tr>
      <w:tr w:rsidR="00302DD5" w14:paraId="6C770283" w14:textId="77777777" w:rsidTr="00B8665B">
        <w:tc>
          <w:tcPr>
            <w:tcW w:w="10216" w:type="dxa"/>
            <w:shd w:val="clear" w:color="auto" w:fill="auto"/>
          </w:tcPr>
          <w:p w14:paraId="444E3F76" w14:textId="77777777" w:rsidR="00302DD5" w:rsidRPr="00825AE7" w:rsidRDefault="00302DD5" w:rsidP="00077452">
            <w:pPr>
              <w:tabs>
                <w:tab w:val="left" w:pos="634"/>
              </w:tabs>
              <w:suppressAutoHyphens/>
              <w:bidi/>
              <w:spacing w:before="120" w:after="120"/>
              <w:jc w:val="both"/>
              <w:rPr>
                <w:b/>
                <w:sz w:val="24"/>
                <w:szCs w:val="24"/>
                <w:rtl/>
              </w:rPr>
            </w:pPr>
            <w:r w:rsidRPr="00825AE7">
              <w:rPr>
                <w:sz w:val="24"/>
                <w:szCs w:val="24"/>
                <w:rtl/>
              </w:rPr>
              <w:lastRenderedPageBreak/>
              <w:t>34.1</w:t>
            </w:r>
            <w:r w:rsidRPr="00825AE7">
              <w:rPr>
                <w:sz w:val="24"/>
                <w:szCs w:val="24"/>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w:t>
            </w:r>
          </w:p>
        </w:tc>
        <w:tc>
          <w:tcPr>
            <w:tcW w:w="2126" w:type="dxa"/>
          </w:tcPr>
          <w:p w14:paraId="08E56112" w14:textId="77777777" w:rsidR="00302DD5" w:rsidRPr="00825AE7" w:rsidRDefault="00302DD5" w:rsidP="00077452">
            <w:pPr>
              <w:keepNext/>
              <w:keepLines/>
              <w:bidi/>
              <w:spacing w:before="200"/>
              <w:outlineLvl w:val="1"/>
              <w:rPr>
                <w:rFonts w:ascii="Arial Narrow" w:eastAsia="Calibri" w:hAnsi="Arial Narrow" w:cs="Arial"/>
                <w:b/>
                <w:bCs/>
                <w:sz w:val="24"/>
                <w:szCs w:val="24"/>
              </w:rPr>
            </w:pPr>
            <w:bookmarkStart w:id="22" w:name="_Toc334907008"/>
            <w:r w:rsidRPr="00825AE7">
              <w:rPr>
                <w:rFonts w:ascii="Arial Narrow" w:eastAsia="Calibri" w:hAnsi="Arial Narrow" w:cs="Arial"/>
                <w:b/>
                <w:bCs/>
                <w:sz w:val="24"/>
                <w:szCs w:val="24"/>
                <w:rtl/>
              </w:rPr>
              <w:t>34.</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حق </w:t>
            </w:r>
            <w:r w:rsidRPr="00825AE7">
              <w:rPr>
                <w:rFonts w:ascii="Arial Narrow" w:eastAsia="Calibri" w:hAnsi="Arial Narrow" w:cs="Arial" w:hint="eastAsia"/>
                <w:b/>
                <w:bCs/>
                <w:sz w:val="24"/>
                <w:szCs w:val="24"/>
                <w:rtl/>
              </w:rPr>
              <w:t>جهة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التعاقد</w:t>
            </w:r>
            <w:r w:rsidRPr="00825AE7">
              <w:rPr>
                <w:rFonts w:ascii="Arial Narrow" w:eastAsia="Calibri" w:hAnsi="Arial Narrow" w:cs="Arial"/>
                <w:b/>
                <w:bCs/>
                <w:sz w:val="24"/>
                <w:szCs w:val="24"/>
                <w:rtl/>
              </w:rPr>
              <w:t xml:space="preserve"> في تعديل الكميات </w:t>
            </w:r>
            <w:r w:rsidRPr="00825AE7">
              <w:rPr>
                <w:rFonts w:ascii="Arial Narrow" w:eastAsia="Calibri" w:hAnsi="Arial Narrow" w:cs="Arial" w:hint="eastAsia"/>
                <w:b/>
                <w:bCs/>
                <w:sz w:val="24"/>
                <w:szCs w:val="24"/>
                <w:rtl/>
              </w:rPr>
              <w:t>عند</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 xml:space="preserve">إرساء </w:t>
            </w:r>
            <w:r w:rsidRPr="00825AE7">
              <w:rPr>
                <w:rFonts w:ascii="Arial Narrow" w:eastAsia="Calibri" w:hAnsi="Arial Narrow" w:cs="Arial" w:hint="eastAsia"/>
                <w:b/>
                <w:bCs/>
                <w:sz w:val="24"/>
                <w:szCs w:val="24"/>
                <w:rtl/>
              </w:rPr>
              <w:t>العقد</w:t>
            </w:r>
            <w:bookmarkEnd w:id="22"/>
          </w:p>
          <w:p w14:paraId="62C9A2CA" w14:textId="77777777" w:rsidR="00302DD5" w:rsidRPr="00825AE7" w:rsidRDefault="00302DD5" w:rsidP="00077452">
            <w:pPr>
              <w:rPr>
                <w:sz w:val="24"/>
                <w:szCs w:val="24"/>
              </w:rPr>
            </w:pPr>
          </w:p>
        </w:tc>
      </w:tr>
      <w:tr w:rsidR="00302DD5" w14:paraId="207F7E5D" w14:textId="77777777" w:rsidTr="00B8665B">
        <w:tc>
          <w:tcPr>
            <w:tcW w:w="10216" w:type="dxa"/>
            <w:shd w:val="clear" w:color="auto" w:fill="auto"/>
          </w:tcPr>
          <w:p w14:paraId="1C659395" w14:textId="798A8D68" w:rsidR="00302DD5" w:rsidRPr="00825AE7" w:rsidRDefault="00302DD5" w:rsidP="00806889">
            <w:pPr>
              <w:tabs>
                <w:tab w:val="left" w:pos="634"/>
              </w:tabs>
              <w:suppressAutoHyphens/>
              <w:bidi/>
              <w:spacing w:before="120" w:after="120"/>
              <w:jc w:val="both"/>
              <w:rPr>
                <w:sz w:val="24"/>
                <w:szCs w:val="24"/>
                <w:rtl/>
              </w:rPr>
            </w:pPr>
            <w:r w:rsidRPr="00825AE7">
              <w:rPr>
                <w:sz w:val="24"/>
                <w:szCs w:val="24"/>
                <w:rtl/>
              </w:rPr>
              <w:t>35.1</w:t>
            </w:r>
            <w:r w:rsidRPr="00825AE7">
              <w:rPr>
                <w:sz w:val="24"/>
                <w:szCs w:val="24"/>
              </w:rPr>
              <w:tab/>
            </w:r>
            <w:r w:rsidRPr="00825AE7">
              <w:rPr>
                <w:sz w:val="24"/>
                <w:szCs w:val="24"/>
                <w:rtl/>
              </w:rPr>
              <w:t xml:space="preserve">قبل انتهاء </w:t>
            </w:r>
            <w:r w:rsidRPr="00825AE7">
              <w:rPr>
                <w:rFonts w:hint="cs"/>
                <w:sz w:val="24"/>
                <w:szCs w:val="24"/>
                <w:rtl/>
              </w:rPr>
              <w:t>فترة</w:t>
            </w:r>
            <w:r w:rsidRPr="00825AE7">
              <w:rPr>
                <w:sz w:val="24"/>
                <w:szCs w:val="24"/>
                <w:rtl/>
              </w:rPr>
              <w:t xml:space="preserve"> نفاذ العطاء، ستقوم جهة ال</w:t>
            </w:r>
            <w:r w:rsidRPr="00825AE7">
              <w:rPr>
                <w:rFonts w:hint="cs"/>
                <w:sz w:val="24"/>
                <w:szCs w:val="24"/>
                <w:rtl/>
              </w:rPr>
              <w:t>ت</w:t>
            </w:r>
            <w:r w:rsidRPr="00825AE7">
              <w:rPr>
                <w:sz w:val="24"/>
                <w:szCs w:val="24"/>
                <w:rtl/>
              </w:rPr>
              <w:t>عاقد ب</w:t>
            </w:r>
            <w:r w:rsidRPr="00825AE7">
              <w:rPr>
                <w:rFonts w:hint="cs"/>
                <w:sz w:val="24"/>
                <w:szCs w:val="24"/>
                <w:rtl/>
              </w:rPr>
              <w:t>إشعار</w:t>
            </w:r>
            <w:r w:rsidRPr="00825AE7">
              <w:rPr>
                <w:sz w:val="24"/>
                <w:szCs w:val="24"/>
                <w:rtl/>
              </w:rPr>
              <w:t xml:space="preserve"> مقدم العطاء الفائز بموجب </w:t>
            </w:r>
            <w:r w:rsidRPr="00825AE7">
              <w:rPr>
                <w:rFonts w:hint="cs"/>
                <w:sz w:val="24"/>
                <w:szCs w:val="24"/>
                <w:rtl/>
              </w:rPr>
              <w:t>إشعار</w:t>
            </w:r>
            <w:r w:rsidRPr="00825AE7">
              <w:rPr>
                <w:sz w:val="24"/>
                <w:szCs w:val="24"/>
                <w:rtl/>
              </w:rPr>
              <w:t xml:space="preserve"> تحريري أو عبر </w:t>
            </w:r>
            <w:r w:rsidRPr="00825AE7">
              <w:rPr>
                <w:rFonts w:hint="cs"/>
                <w:sz w:val="24"/>
                <w:szCs w:val="24"/>
                <w:rtl/>
              </w:rPr>
              <w:t>الكابل</w:t>
            </w:r>
            <w:r w:rsidRPr="00825AE7">
              <w:rPr>
                <w:sz w:val="24"/>
                <w:szCs w:val="24"/>
                <w:rtl/>
              </w:rPr>
              <w:t xml:space="preserve"> على أن يُتبَع ب</w:t>
            </w:r>
            <w:r w:rsidRPr="00825AE7">
              <w:rPr>
                <w:rFonts w:hint="cs"/>
                <w:sz w:val="24"/>
                <w:szCs w:val="24"/>
                <w:rtl/>
              </w:rPr>
              <w:t>خط</w:t>
            </w:r>
            <w:r w:rsidRPr="00825AE7">
              <w:rPr>
                <w:sz w:val="24"/>
                <w:szCs w:val="24"/>
                <w:rtl/>
              </w:rPr>
              <w:t xml:space="preserve">اب تحريري مسجل، </w:t>
            </w:r>
            <w:r w:rsidRPr="00825AE7">
              <w:rPr>
                <w:rFonts w:hint="cs"/>
                <w:sz w:val="24"/>
                <w:szCs w:val="24"/>
                <w:rtl/>
              </w:rPr>
              <w:t>ب</w:t>
            </w:r>
            <w:r w:rsidRPr="00825AE7">
              <w:rPr>
                <w:sz w:val="24"/>
                <w:szCs w:val="24"/>
                <w:rtl/>
              </w:rPr>
              <w:t>أن عطاءه قد قُبِل</w:t>
            </w:r>
            <w:r w:rsidRPr="00825AE7">
              <w:rPr>
                <w:rFonts w:hint="cs"/>
                <w:sz w:val="24"/>
                <w:szCs w:val="24"/>
                <w:rtl/>
              </w:rPr>
              <w:t xml:space="preserve">. </w:t>
            </w:r>
            <w:r w:rsidRPr="00825AE7">
              <w:rPr>
                <w:sz w:val="24"/>
                <w:szCs w:val="24"/>
                <w:rtl/>
              </w:rPr>
              <w:t xml:space="preserve">في الوقت </w:t>
            </w:r>
            <w:r w:rsidRPr="00825AE7">
              <w:rPr>
                <w:rFonts w:hint="cs"/>
                <w:sz w:val="24"/>
                <w:szCs w:val="24"/>
                <w:rtl/>
              </w:rPr>
              <w:t>نفسه</w:t>
            </w:r>
            <w:r w:rsidRPr="00825AE7">
              <w:rPr>
                <w:sz w:val="24"/>
                <w:szCs w:val="24"/>
                <w:rtl/>
              </w:rPr>
              <w:t xml:space="preserve">، </w:t>
            </w:r>
            <w:r w:rsidRPr="00825AE7">
              <w:rPr>
                <w:rFonts w:hint="cs"/>
                <w:sz w:val="24"/>
                <w:szCs w:val="24"/>
                <w:rtl/>
              </w:rPr>
              <w:t>يتعين</w:t>
            </w:r>
            <w:r w:rsidRPr="00825AE7">
              <w:rPr>
                <w:sz w:val="24"/>
                <w:szCs w:val="24"/>
                <w:rtl/>
              </w:rPr>
              <w:t xml:space="preserve"> على جهة التعاقد إ</w:t>
            </w:r>
            <w:r w:rsidRPr="00825AE7">
              <w:rPr>
                <w:rFonts w:hint="cs"/>
                <w:sz w:val="24"/>
                <w:szCs w:val="24"/>
                <w:rtl/>
              </w:rPr>
              <w:t>شعار جميع</w:t>
            </w:r>
            <w:r w:rsidRPr="00825AE7">
              <w:rPr>
                <w:sz w:val="24"/>
                <w:szCs w:val="24"/>
                <w:rtl/>
              </w:rPr>
              <w:t xml:space="preserve"> مقدم</w:t>
            </w:r>
            <w:r w:rsidRPr="00825AE7">
              <w:rPr>
                <w:rFonts w:hint="cs"/>
                <w:sz w:val="24"/>
                <w:szCs w:val="24"/>
                <w:rtl/>
              </w:rPr>
              <w:t>ي</w:t>
            </w:r>
            <w:r w:rsidRPr="00825AE7">
              <w:rPr>
                <w:sz w:val="24"/>
                <w:szCs w:val="24"/>
                <w:rtl/>
              </w:rPr>
              <w:t xml:space="preserve"> </w:t>
            </w:r>
            <w:r w:rsidRPr="00825AE7">
              <w:rPr>
                <w:rFonts w:hint="cs"/>
                <w:sz w:val="24"/>
                <w:szCs w:val="24"/>
                <w:rtl/>
              </w:rPr>
              <w:t>ال</w:t>
            </w:r>
            <w:r w:rsidRPr="00825AE7">
              <w:rPr>
                <w:sz w:val="24"/>
                <w:szCs w:val="24"/>
                <w:rtl/>
              </w:rPr>
              <w:t>عطاء</w:t>
            </w:r>
            <w:r w:rsidRPr="00825AE7">
              <w:rPr>
                <w:rFonts w:hint="cs"/>
                <w:sz w:val="24"/>
                <w:szCs w:val="24"/>
                <w:rtl/>
              </w:rPr>
              <w:t>ات</w:t>
            </w:r>
            <w:r w:rsidRPr="00825AE7">
              <w:rPr>
                <w:sz w:val="24"/>
                <w:szCs w:val="24"/>
                <w:rtl/>
              </w:rPr>
              <w:t xml:space="preserve"> </w:t>
            </w:r>
            <w:r w:rsidRPr="00825AE7">
              <w:rPr>
                <w:rFonts w:hint="cs"/>
                <w:sz w:val="24"/>
                <w:szCs w:val="24"/>
                <w:rtl/>
              </w:rPr>
              <w:t xml:space="preserve">الآخرين </w:t>
            </w:r>
            <w:r w:rsidRPr="00825AE7">
              <w:rPr>
                <w:sz w:val="24"/>
                <w:szCs w:val="24"/>
                <w:rtl/>
              </w:rPr>
              <w:t xml:space="preserve"> بنتيجة</w:t>
            </w:r>
            <w:r w:rsidRPr="00825AE7">
              <w:rPr>
                <w:rFonts w:hint="cs"/>
                <w:sz w:val="24"/>
                <w:szCs w:val="24"/>
                <w:rtl/>
              </w:rPr>
              <w:t xml:space="preserve"> عملية  ارساء العطاء، </w:t>
            </w:r>
            <w:r w:rsidRPr="00825AE7">
              <w:rPr>
                <w:sz w:val="24"/>
                <w:szCs w:val="24"/>
                <w:rtl/>
              </w:rPr>
              <w:t>كما</w:t>
            </w:r>
            <w:r w:rsidRPr="00825AE7">
              <w:rPr>
                <w:rFonts w:hint="cs"/>
                <w:sz w:val="24"/>
                <w:szCs w:val="24"/>
                <w:rtl/>
              </w:rPr>
              <w:t xml:space="preserve"> س</w:t>
            </w:r>
            <w:r w:rsidRPr="00825AE7">
              <w:rPr>
                <w:sz w:val="24"/>
                <w:szCs w:val="24"/>
                <w:rtl/>
              </w:rPr>
              <w:t xml:space="preserve">تقوم بنشر النتائج </w:t>
            </w:r>
            <w:r w:rsidRPr="00825AE7">
              <w:rPr>
                <w:rFonts w:hint="cs"/>
                <w:sz w:val="24"/>
                <w:szCs w:val="24"/>
                <w:rtl/>
              </w:rPr>
              <w:t>وفقاً ل</w:t>
            </w:r>
            <w:r w:rsidRPr="00825AE7">
              <w:rPr>
                <w:sz w:val="24"/>
                <w:szCs w:val="24"/>
                <w:rtl/>
              </w:rPr>
              <w:t xml:space="preserve">لقوانين العراقية </w:t>
            </w:r>
            <w:r w:rsidRPr="00825AE7">
              <w:rPr>
                <w:rFonts w:hint="cs"/>
                <w:color w:val="000000" w:themeColor="text1"/>
                <w:sz w:val="24"/>
                <w:szCs w:val="24"/>
                <w:rtl/>
              </w:rPr>
              <w:t>النافذة</w:t>
            </w:r>
            <w:r w:rsidRPr="00825AE7">
              <w:rPr>
                <w:color w:val="000000" w:themeColor="text1"/>
                <w:sz w:val="24"/>
                <w:szCs w:val="24"/>
                <w:rtl/>
              </w:rPr>
              <w:t xml:space="preserve">، </w:t>
            </w:r>
            <w:r w:rsidRPr="00825AE7">
              <w:rPr>
                <w:rFonts w:hint="cs"/>
                <w:color w:val="000000" w:themeColor="text1"/>
                <w:sz w:val="24"/>
                <w:szCs w:val="24"/>
                <w:rtl/>
              </w:rPr>
              <w:t>مع تحديد</w:t>
            </w:r>
            <w:r w:rsidRPr="00825AE7">
              <w:rPr>
                <w:color w:val="000000" w:themeColor="text1"/>
                <w:sz w:val="24"/>
                <w:szCs w:val="24"/>
                <w:rtl/>
              </w:rPr>
              <w:t xml:space="preserve"> اسم </w:t>
            </w:r>
            <w:r w:rsidRPr="00825AE7">
              <w:rPr>
                <w:rFonts w:hint="cs"/>
                <w:color w:val="000000" w:themeColor="text1"/>
                <w:sz w:val="24"/>
                <w:szCs w:val="24"/>
                <w:rtl/>
              </w:rPr>
              <w:t>ورقم</w:t>
            </w:r>
            <w:r w:rsidRPr="00825AE7">
              <w:rPr>
                <w:color w:val="000000" w:themeColor="text1"/>
                <w:sz w:val="24"/>
                <w:szCs w:val="24"/>
                <w:rtl/>
              </w:rPr>
              <w:t xml:space="preserve"> المناقصة</w:t>
            </w:r>
            <w:r w:rsidRPr="00825AE7">
              <w:rPr>
                <w:rFonts w:hint="cs"/>
                <w:color w:val="000000" w:themeColor="text1"/>
                <w:sz w:val="24"/>
                <w:szCs w:val="24"/>
                <w:rtl/>
              </w:rPr>
              <w:t xml:space="preserve"> وعدد الوحدات/المجموعات و</w:t>
            </w:r>
            <w:r w:rsidRPr="00825AE7">
              <w:rPr>
                <w:color w:val="000000" w:themeColor="text1"/>
                <w:sz w:val="24"/>
                <w:szCs w:val="24"/>
                <w:rtl/>
              </w:rPr>
              <w:t xml:space="preserve">المعلومات التالية: (1) </w:t>
            </w:r>
            <w:r w:rsidRPr="00825AE7">
              <w:rPr>
                <w:rFonts w:hint="cs"/>
                <w:color w:val="000000" w:themeColor="text1"/>
                <w:sz w:val="24"/>
                <w:szCs w:val="24"/>
                <w:rtl/>
              </w:rPr>
              <w:t>أ</w:t>
            </w:r>
            <w:r w:rsidRPr="00825AE7">
              <w:rPr>
                <w:color w:val="000000" w:themeColor="text1"/>
                <w:sz w:val="24"/>
                <w:szCs w:val="24"/>
                <w:rtl/>
              </w:rPr>
              <w:t>سم</w:t>
            </w:r>
            <w:r w:rsidRPr="00825AE7">
              <w:rPr>
                <w:rFonts w:hint="cs"/>
                <w:color w:val="000000" w:themeColor="text1"/>
                <w:sz w:val="24"/>
                <w:szCs w:val="24"/>
                <w:rtl/>
              </w:rPr>
              <w:t>اء</w:t>
            </w:r>
            <w:r w:rsidRPr="00825AE7">
              <w:rPr>
                <w:color w:val="000000" w:themeColor="text1"/>
                <w:sz w:val="24"/>
                <w:szCs w:val="24"/>
                <w:rtl/>
              </w:rPr>
              <w:t xml:space="preserve"> جميع مقدمي العطاءات</w:t>
            </w:r>
            <w:r w:rsidRPr="00825AE7">
              <w:rPr>
                <w:rFonts w:hint="cs"/>
                <w:color w:val="000000" w:themeColor="text1"/>
                <w:sz w:val="24"/>
                <w:szCs w:val="24"/>
                <w:rtl/>
              </w:rPr>
              <w:t xml:space="preserve"> الذين قدموا عطاءات</w:t>
            </w:r>
            <w:r w:rsidRPr="00825AE7">
              <w:rPr>
                <w:color w:val="000000" w:themeColor="text1"/>
                <w:sz w:val="24"/>
                <w:szCs w:val="24"/>
                <w:rtl/>
              </w:rPr>
              <w:t xml:space="preserve">، </w:t>
            </w:r>
            <w:r w:rsidRPr="00825AE7">
              <w:rPr>
                <w:rFonts w:hint="cs"/>
                <w:color w:val="000000" w:themeColor="text1"/>
                <w:sz w:val="24"/>
                <w:szCs w:val="24"/>
                <w:rtl/>
              </w:rPr>
              <w:t>و</w:t>
            </w:r>
            <w:r w:rsidRPr="00825AE7">
              <w:rPr>
                <w:color w:val="000000" w:themeColor="text1"/>
                <w:sz w:val="24"/>
                <w:szCs w:val="24"/>
                <w:rtl/>
              </w:rPr>
              <w:t xml:space="preserve">(2) أسعار العطاءات كما تم </w:t>
            </w:r>
            <w:r w:rsidRPr="00825AE7">
              <w:rPr>
                <w:rFonts w:hint="eastAsia"/>
                <w:color w:val="000000" w:themeColor="text1"/>
                <w:sz w:val="24"/>
                <w:szCs w:val="24"/>
                <w:rtl/>
              </w:rPr>
              <w:t>الإعلان</w:t>
            </w:r>
            <w:r w:rsidRPr="00825AE7">
              <w:rPr>
                <w:color w:val="000000" w:themeColor="text1"/>
                <w:sz w:val="24"/>
                <w:szCs w:val="24"/>
                <w:rtl/>
              </w:rPr>
              <w:t xml:space="preserve"> </w:t>
            </w:r>
            <w:r w:rsidRPr="00825AE7">
              <w:rPr>
                <w:rFonts w:hint="eastAsia"/>
                <w:color w:val="000000" w:themeColor="text1"/>
                <w:sz w:val="24"/>
                <w:szCs w:val="24"/>
                <w:rtl/>
              </w:rPr>
              <w:t>عنها</w:t>
            </w:r>
            <w:r w:rsidRPr="00825AE7">
              <w:rPr>
                <w:color w:val="000000" w:themeColor="text1"/>
                <w:sz w:val="24"/>
                <w:szCs w:val="24"/>
                <w:rtl/>
              </w:rPr>
              <w:t xml:space="preserve"> </w:t>
            </w:r>
            <w:r w:rsidRPr="00825AE7">
              <w:rPr>
                <w:rFonts w:hint="cs"/>
                <w:color w:val="000000" w:themeColor="text1"/>
                <w:sz w:val="24"/>
                <w:szCs w:val="24"/>
                <w:rtl/>
              </w:rPr>
              <w:t>في</w:t>
            </w:r>
            <w:r w:rsidRPr="00825AE7">
              <w:rPr>
                <w:color w:val="000000" w:themeColor="text1"/>
                <w:sz w:val="24"/>
                <w:szCs w:val="24"/>
                <w:rtl/>
              </w:rPr>
              <w:t xml:space="preserve"> جلسة </w:t>
            </w:r>
            <w:r w:rsidRPr="00825AE7">
              <w:rPr>
                <w:sz w:val="24"/>
                <w:szCs w:val="24"/>
                <w:rtl/>
              </w:rPr>
              <w:t xml:space="preserve">فتح العطاءات، </w:t>
            </w:r>
            <w:r w:rsidRPr="00825AE7">
              <w:rPr>
                <w:rFonts w:hint="cs"/>
                <w:sz w:val="24"/>
                <w:szCs w:val="24"/>
                <w:rtl/>
              </w:rPr>
              <w:t>و</w:t>
            </w:r>
            <w:r w:rsidRPr="00825AE7">
              <w:rPr>
                <w:sz w:val="24"/>
                <w:szCs w:val="24"/>
                <w:rtl/>
              </w:rPr>
              <w:t>(3) اسم و</w:t>
            </w:r>
            <w:r w:rsidRPr="00825AE7">
              <w:rPr>
                <w:rFonts w:hint="eastAsia"/>
                <w:sz w:val="24"/>
                <w:szCs w:val="24"/>
                <w:rtl/>
              </w:rPr>
              <w:t>ال</w:t>
            </w:r>
            <w:r w:rsidRPr="00825AE7">
              <w:rPr>
                <w:sz w:val="24"/>
                <w:szCs w:val="24"/>
                <w:rtl/>
              </w:rPr>
              <w:t xml:space="preserve">سعر </w:t>
            </w:r>
            <w:r w:rsidRPr="00825AE7">
              <w:rPr>
                <w:rFonts w:hint="eastAsia"/>
                <w:sz w:val="24"/>
                <w:szCs w:val="24"/>
                <w:rtl/>
              </w:rPr>
              <w:t>الذي</w:t>
            </w:r>
            <w:r w:rsidRPr="00825AE7">
              <w:rPr>
                <w:sz w:val="24"/>
                <w:szCs w:val="24"/>
                <w:rtl/>
              </w:rPr>
              <w:t xml:space="preserve"> </w:t>
            </w:r>
            <w:r w:rsidRPr="00825AE7">
              <w:rPr>
                <w:rFonts w:hint="eastAsia"/>
                <w:sz w:val="24"/>
                <w:szCs w:val="24"/>
                <w:rtl/>
              </w:rPr>
              <w:t>تم</w:t>
            </w:r>
            <w:r w:rsidRPr="00825AE7">
              <w:rPr>
                <w:sz w:val="24"/>
                <w:szCs w:val="24"/>
                <w:rtl/>
              </w:rPr>
              <w:t xml:space="preserve"> </w:t>
            </w:r>
            <w:r w:rsidRPr="00825AE7">
              <w:rPr>
                <w:rFonts w:hint="eastAsia"/>
                <w:sz w:val="24"/>
                <w:szCs w:val="24"/>
                <w:rtl/>
              </w:rPr>
              <w:t>تقييمه</w:t>
            </w:r>
            <w:r w:rsidRPr="00825AE7">
              <w:rPr>
                <w:rFonts w:hint="cs"/>
                <w:sz w:val="24"/>
                <w:szCs w:val="24"/>
                <w:rtl/>
              </w:rPr>
              <w:t xml:space="preserve"> </w:t>
            </w:r>
            <w:r w:rsidRPr="00825AE7">
              <w:rPr>
                <w:rFonts w:hint="eastAsia"/>
                <w:sz w:val="24"/>
                <w:szCs w:val="24"/>
                <w:rtl/>
              </w:rPr>
              <w:t>ل</w:t>
            </w:r>
            <w:r w:rsidRPr="00825AE7">
              <w:rPr>
                <w:sz w:val="24"/>
                <w:szCs w:val="24"/>
                <w:rtl/>
              </w:rPr>
              <w:t>كل عطاء تمَّ ت</w:t>
            </w:r>
            <w:r w:rsidRPr="00825AE7">
              <w:rPr>
                <w:rFonts w:hint="eastAsia"/>
                <w:sz w:val="24"/>
                <w:szCs w:val="24"/>
                <w:rtl/>
              </w:rPr>
              <w:t>حليله</w:t>
            </w:r>
            <w:r w:rsidRPr="00825AE7">
              <w:rPr>
                <w:sz w:val="24"/>
                <w:szCs w:val="24"/>
                <w:rtl/>
              </w:rPr>
              <w:t xml:space="preserve">، </w:t>
            </w:r>
            <w:r w:rsidRPr="00825AE7">
              <w:rPr>
                <w:rFonts w:hint="cs"/>
                <w:sz w:val="24"/>
                <w:szCs w:val="24"/>
                <w:rtl/>
              </w:rPr>
              <w:t>و</w:t>
            </w:r>
            <w:r w:rsidRPr="00825AE7">
              <w:rPr>
                <w:sz w:val="24"/>
                <w:szCs w:val="24"/>
                <w:rtl/>
              </w:rPr>
              <w:t xml:space="preserve">(4) </w:t>
            </w:r>
            <w:r w:rsidRPr="00825AE7">
              <w:rPr>
                <w:rFonts w:hint="cs"/>
                <w:sz w:val="24"/>
                <w:szCs w:val="24"/>
                <w:rtl/>
              </w:rPr>
              <w:t>أ</w:t>
            </w:r>
            <w:r w:rsidRPr="00825AE7">
              <w:rPr>
                <w:sz w:val="24"/>
                <w:szCs w:val="24"/>
                <w:rtl/>
              </w:rPr>
              <w:t>سم</w:t>
            </w:r>
            <w:r w:rsidRPr="00825AE7">
              <w:rPr>
                <w:rFonts w:hint="cs"/>
                <w:sz w:val="24"/>
                <w:szCs w:val="24"/>
                <w:rtl/>
              </w:rPr>
              <w:t>اء</w:t>
            </w:r>
            <w:r w:rsidRPr="00825AE7">
              <w:rPr>
                <w:sz w:val="24"/>
                <w:szCs w:val="24"/>
                <w:rtl/>
              </w:rPr>
              <w:t xml:space="preserve"> مقدمي العطاءات الذين رفضت عطاءاتهم وأسباب رفضها</w:t>
            </w:r>
            <w:r w:rsidRPr="00825AE7">
              <w:rPr>
                <w:rFonts w:hint="cs"/>
                <w:sz w:val="24"/>
                <w:szCs w:val="24"/>
                <w:rtl/>
              </w:rPr>
              <w:t>،</w:t>
            </w:r>
            <w:r w:rsidRPr="00825AE7">
              <w:rPr>
                <w:sz w:val="24"/>
                <w:szCs w:val="24"/>
                <w:rtl/>
              </w:rPr>
              <w:t xml:space="preserve"> </w:t>
            </w:r>
            <w:r w:rsidRPr="00825AE7">
              <w:rPr>
                <w:rFonts w:hint="cs"/>
                <w:sz w:val="24"/>
                <w:szCs w:val="24"/>
                <w:rtl/>
              </w:rPr>
              <w:t>و</w:t>
            </w:r>
            <w:r w:rsidRPr="00825AE7">
              <w:rPr>
                <w:sz w:val="24"/>
                <w:szCs w:val="24"/>
                <w:rtl/>
              </w:rPr>
              <w:t>(5) اسم مقدم العطاء الفائز و</w:t>
            </w:r>
            <w:r w:rsidRPr="00825AE7">
              <w:rPr>
                <w:rFonts w:hint="cs"/>
                <w:sz w:val="24"/>
                <w:szCs w:val="24"/>
                <w:rtl/>
              </w:rPr>
              <w:t>ال</w:t>
            </w:r>
            <w:r w:rsidRPr="00825AE7">
              <w:rPr>
                <w:sz w:val="24"/>
                <w:szCs w:val="24"/>
                <w:rtl/>
              </w:rPr>
              <w:t>سعر المقدم والعملة</w:t>
            </w:r>
            <w:r w:rsidRPr="00825AE7">
              <w:rPr>
                <w:rFonts w:hint="cs"/>
                <w:sz w:val="24"/>
                <w:szCs w:val="24"/>
                <w:rtl/>
              </w:rPr>
              <w:t>،</w:t>
            </w:r>
            <w:r w:rsidRPr="00825AE7">
              <w:rPr>
                <w:sz w:val="24"/>
                <w:szCs w:val="24"/>
                <w:rtl/>
              </w:rPr>
              <w:t xml:space="preserve"> </w:t>
            </w:r>
            <w:r w:rsidRPr="00825AE7">
              <w:rPr>
                <w:rFonts w:hint="cs"/>
                <w:sz w:val="24"/>
                <w:szCs w:val="24"/>
                <w:rtl/>
              </w:rPr>
              <w:t>بالإضافة إلى</w:t>
            </w:r>
            <w:r w:rsidRPr="00825AE7">
              <w:rPr>
                <w:sz w:val="24"/>
                <w:szCs w:val="24"/>
                <w:rtl/>
              </w:rPr>
              <w:t xml:space="preserve"> </w:t>
            </w:r>
            <w:r w:rsidRPr="00825AE7">
              <w:rPr>
                <w:rFonts w:hint="cs"/>
                <w:sz w:val="24"/>
                <w:szCs w:val="24"/>
                <w:rtl/>
              </w:rPr>
              <w:t xml:space="preserve">مدة </w:t>
            </w:r>
            <w:r w:rsidRPr="00825AE7">
              <w:rPr>
                <w:sz w:val="24"/>
                <w:szCs w:val="24"/>
                <w:rtl/>
              </w:rPr>
              <w:t>العقد وم</w:t>
            </w:r>
            <w:r w:rsidRPr="00825AE7">
              <w:rPr>
                <w:rFonts w:hint="cs"/>
                <w:sz w:val="24"/>
                <w:szCs w:val="24"/>
                <w:rtl/>
              </w:rPr>
              <w:t xml:space="preserve">وجز </w:t>
            </w:r>
            <w:r w:rsidRPr="00825AE7">
              <w:rPr>
                <w:sz w:val="24"/>
                <w:szCs w:val="24"/>
                <w:rtl/>
              </w:rPr>
              <w:t xml:space="preserve">عن </w:t>
            </w:r>
            <w:r w:rsidRPr="00825AE7">
              <w:rPr>
                <w:rFonts w:hint="cs"/>
                <w:sz w:val="24"/>
                <w:szCs w:val="24"/>
                <w:rtl/>
              </w:rPr>
              <w:t>نطاق العقد موضوع الترسية.</w:t>
            </w:r>
          </w:p>
        </w:tc>
        <w:tc>
          <w:tcPr>
            <w:tcW w:w="2126" w:type="dxa"/>
            <w:shd w:val="clear" w:color="auto" w:fill="auto"/>
          </w:tcPr>
          <w:p w14:paraId="7FDB70B3" w14:textId="77777777" w:rsidR="00302DD5" w:rsidRPr="00825AE7" w:rsidRDefault="00302DD5" w:rsidP="00077452">
            <w:pPr>
              <w:keepNext/>
              <w:keepLines/>
              <w:bidi/>
              <w:spacing w:before="200"/>
              <w:outlineLvl w:val="1"/>
              <w:rPr>
                <w:rFonts w:ascii="Arial Narrow" w:eastAsia="Calibri" w:hAnsi="Arial Narrow" w:cs="Arial"/>
                <w:b/>
                <w:bCs/>
                <w:sz w:val="24"/>
                <w:szCs w:val="24"/>
                <w:lang w:bidi="ar-IQ"/>
              </w:rPr>
            </w:pPr>
            <w:bookmarkStart w:id="23" w:name="_Toc334907009"/>
            <w:r w:rsidRPr="00825AE7">
              <w:rPr>
                <w:rFonts w:ascii="Arial Narrow" w:eastAsia="Calibri" w:hAnsi="Arial Narrow" w:cs="Arial"/>
                <w:b/>
                <w:bCs/>
                <w:sz w:val="24"/>
                <w:szCs w:val="24"/>
                <w:rtl/>
              </w:rPr>
              <w:t>35.</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إشعار</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 xml:space="preserve">بقرار </w:t>
            </w:r>
            <w:r w:rsidRPr="00825AE7">
              <w:rPr>
                <w:rFonts w:ascii="Arial Narrow" w:eastAsia="Calibri" w:hAnsi="Arial Narrow" w:cs="Arial" w:hint="eastAsia"/>
                <w:b/>
                <w:bCs/>
                <w:sz w:val="24"/>
                <w:szCs w:val="24"/>
                <w:rtl/>
              </w:rPr>
              <w:t>الترسية</w:t>
            </w:r>
            <w:bookmarkEnd w:id="23"/>
          </w:p>
        </w:tc>
      </w:tr>
      <w:tr w:rsidR="00302DD5" w14:paraId="751584C7" w14:textId="77777777" w:rsidTr="00B8665B">
        <w:tc>
          <w:tcPr>
            <w:tcW w:w="10216" w:type="dxa"/>
            <w:shd w:val="clear" w:color="auto" w:fill="auto"/>
          </w:tcPr>
          <w:p w14:paraId="5ADD2049" w14:textId="535FDAF9" w:rsidR="00302DD5" w:rsidRPr="00825AE7" w:rsidRDefault="00302DD5" w:rsidP="00077452">
            <w:pPr>
              <w:tabs>
                <w:tab w:val="left" w:pos="634"/>
              </w:tabs>
              <w:suppressAutoHyphens/>
              <w:bidi/>
              <w:spacing w:before="120" w:after="120"/>
              <w:jc w:val="both"/>
              <w:rPr>
                <w:sz w:val="24"/>
                <w:szCs w:val="24"/>
              </w:rPr>
            </w:pPr>
            <w:r w:rsidRPr="00825AE7">
              <w:rPr>
                <w:rFonts w:hint="cs"/>
                <w:sz w:val="24"/>
                <w:szCs w:val="24"/>
                <w:rtl/>
              </w:rPr>
              <w:t xml:space="preserve"> </w:t>
            </w:r>
            <w:r w:rsidRPr="00825AE7">
              <w:rPr>
                <w:sz w:val="24"/>
                <w:szCs w:val="24"/>
                <w:rtl/>
              </w:rPr>
              <w:t>35.2</w:t>
            </w:r>
            <w:r w:rsidRPr="00825AE7">
              <w:rPr>
                <w:sz w:val="24"/>
                <w:szCs w:val="24"/>
              </w:rPr>
              <w:tab/>
            </w:r>
            <w:r w:rsidRPr="00825AE7">
              <w:rPr>
                <w:rFonts w:hint="cs"/>
                <w:sz w:val="24"/>
                <w:szCs w:val="24"/>
                <w:rtl/>
              </w:rPr>
              <w:t xml:space="preserve">يُعَد </w:t>
            </w:r>
            <w:r w:rsidRPr="00825AE7">
              <w:rPr>
                <w:sz w:val="24"/>
                <w:szCs w:val="24"/>
                <w:rtl/>
              </w:rPr>
              <w:t>الإشعار ب</w:t>
            </w:r>
            <w:r w:rsidRPr="00825AE7">
              <w:rPr>
                <w:rFonts w:hint="cs"/>
                <w:sz w:val="24"/>
                <w:szCs w:val="24"/>
                <w:rtl/>
              </w:rPr>
              <w:t xml:space="preserve">قرار </w:t>
            </w:r>
            <w:r w:rsidRPr="00825AE7">
              <w:rPr>
                <w:color w:val="000000" w:themeColor="text1"/>
                <w:sz w:val="24"/>
                <w:szCs w:val="24"/>
                <w:rtl/>
              </w:rPr>
              <w:t>الترسية</w:t>
            </w:r>
            <w:r w:rsidRPr="00825AE7">
              <w:rPr>
                <w:rFonts w:hint="cs"/>
                <w:color w:val="000000" w:themeColor="text1"/>
                <w:sz w:val="24"/>
                <w:szCs w:val="24"/>
                <w:rtl/>
              </w:rPr>
              <w:t xml:space="preserve"> والتبليغ به تأسيساً </w:t>
            </w:r>
            <w:r w:rsidRPr="00825AE7">
              <w:rPr>
                <w:rFonts w:hint="cs"/>
                <w:sz w:val="24"/>
                <w:szCs w:val="24"/>
                <w:rtl/>
              </w:rPr>
              <w:t>للعقد</w:t>
            </w:r>
            <w:r w:rsidRPr="00825AE7">
              <w:rPr>
                <w:sz w:val="24"/>
                <w:szCs w:val="24"/>
                <w:rtl/>
              </w:rPr>
              <w:t xml:space="preserve"> </w:t>
            </w:r>
            <w:r w:rsidRPr="00825AE7">
              <w:rPr>
                <w:rFonts w:hint="cs"/>
                <w:sz w:val="24"/>
                <w:szCs w:val="24"/>
                <w:rtl/>
              </w:rPr>
              <w:t>الذي يصبح</w:t>
            </w:r>
            <w:r w:rsidRPr="00825AE7">
              <w:rPr>
                <w:sz w:val="24"/>
                <w:szCs w:val="24"/>
                <w:rtl/>
              </w:rPr>
              <w:t xml:space="preserve"> نافذاً فور</w:t>
            </w:r>
            <w:r w:rsidRPr="00825AE7">
              <w:rPr>
                <w:rFonts w:hint="cs"/>
                <w:sz w:val="24"/>
                <w:szCs w:val="24"/>
                <w:rtl/>
              </w:rPr>
              <w:t>اً(عقد اولي)</w:t>
            </w:r>
            <w:r w:rsidRPr="00825AE7">
              <w:rPr>
                <w:sz w:val="24"/>
                <w:szCs w:val="24"/>
                <w:rtl/>
              </w:rPr>
              <w:t>،</w:t>
            </w:r>
            <w:r w:rsidRPr="00825AE7">
              <w:rPr>
                <w:rFonts w:hint="cs"/>
                <w:sz w:val="24"/>
                <w:szCs w:val="24"/>
                <w:rtl/>
              </w:rPr>
              <w:t xml:space="preserve"> وذلك بحسب قرار التسوية القانونية المتعلق</w:t>
            </w:r>
            <w:r w:rsidRPr="00825AE7">
              <w:rPr>
                <w:sz w:val="24"/>
                <w:szCs w:val="24"/>
                <w:rtl/>
              </w:rPr>
              <w:t xml:space="preserve"> </w:t>
            </w:r>
            <w:r w:rsidRPr="00825AE7">
              <w:rPr>
                <w:rFonts w:hint="cs"/>
                <w:sz w:val="24"/>
                <w:szCs w:val="24"/>
                <w:rtl/>
              </w:rPr>
              <w:t xml:space="preserve">بأي </w:t>
            </w:r>
            <w:r w:rsidRPr="00825AE7">
              <w:rPr>
                <w:rFonts w:hint="eastAsia"/>
                <w:sz w:val="24"/>
                <w:szCs w:val="24"/>
                <w:rtl/>
              </w:rPr>
              <w:t>طعن</w:t>
            </w:r>
            <w:r w:rsidRPr="00825AE7">
              <w:rPr>
                <w:sz w:val="24"/>
                <w:szCs w:val="24"/>
                <w:rtl/>
              </w:rPr>
              <w:t xml:space="preserve"> </w:t>
            </w:r>
            <w:r w:rsidRPr="00825AE7">
              <w:rPr>
                <w:rFonts w:hint="cs"/>
                <w:sz w:val="24"/>
                <w:szCs w:val="24"/>
                <w:rtl/>
              </w:rPr>
              <w:t>قد يتقدم به أي</w:t>
            </w:r>
            <w:r w:rsidRPr="00825AE7">
              <w:rPr>
                <w:sz w:val="24"/>
                <w:szCs w:val="24"/>
                <w:rtl/>
              </w:rPr>
              <w:t xml:space="preserve"> </w:t>
            </w:r>
            <w:r w:rsidRPr="00825AE7">
              <w:rPr>
                <w:rFonts w:hint="eastAsia"/>
                <w:sz w:val="24"/>
                <w:szCs w:val="24"/>
                <w:rtl/>
              </w:rPr>
              <w:t>مقدم</w:t>
            </w:r>
            <w:r w:rsidRPr="00825AE7">
              <w:rPr>
                <w:sz w:val="24"/>
                <w:szCs w:val="24"/>
                <w:rtl/>
              </w:rPr>
              <w:t xml:space="preserve"> </w:t>
            </w:r>
            <w:r w:rsidRPr="00825AE7">
              <w:rPr>
                <w:rFonts w:hint="eastAsia"/>
                <w:sz w:val="24"/>
                <w:szCs w:val="24"/>
                <w:rtl/>
              </w:rPr>
              <w:t>عطاء</w:t>
            </w:r>
            <w:r w:rsidRPr="00825AE7">
              <w:rPr>
                <w:sz w:val="24"/>
                <w:szCs w:val="24"/>
                <w:rtl/>
              </w:rPr>
              <w:t xml:space="preserve"> </w:t>
            </w:r>
            <w:r w:rsidRPr="00825AE7">
              <w:rPr>
                <w:rFonts w:hint="eastAsia"/>
                <w:sz w:val="24"/>
                <w:szCs w:val="24"/>
                <w:rtl/>
              </w:rPr>
              <w:t>غير</w:t>
            </w:r>
            <w:r w:rsidRPr="00825AE7">
              <w:rPr>
                <w:sz w:val="24"/>
                <w:szCs w:val="24"/>
                <w:rtl/>
              </w:rPr>
              <w:t xml:space="preserve"> </w:t>
            </w:r>
            <w:r w:rsidRPr="00825AE7">
              <w:rPr>
                <w:rFonts w:hint="eastAsia"/>
                <w:sz w:val="24"/>
                <w:szCs w:val="24"/>
                <w:rtl/>
              </w:rPr>
              <w:t>فائز</w:t>
            </w:r>
            <w:r w:rsidRPr="00825AE7">
              <w:rPr>
                <w:sz w:val="24"/>
                <w:szCs w:val="24"/>
                <w:rtl/>
              </w:rPr>
              <w:t xml:space="preserve"> </w:t>
            </w:r>
            <w:r w:rsidRPr="00825AE7">
              <w:rPr>
                <w:rFonts w:hint="eastAsia"/>
                <w:sz w:val="24"/>
                <w:szCs w:val="24"/>
                <w:rtl/>
              </w:rPr>
              <w:t>وفقاً</w:t>
            </w:r>
            <w:r w:rsidRPr="00825AE7">
              <w:rPr>
                <w:sz w:val="24"/>
                <w:szCs w:val="24"/>
                <w:rtl/>
              </w:rPr>
              <w:t xml:space="preserve"> </w:t>
            </w:r>
            <w:r w:rsidRPr="00825AE7">
              <w:rPr>
                <w:rFonts w:hint="eastAsia"/>
                <w:sz w:val="24"/>
                <w:szCs w:val="24"/>
                <w:rtl/>
              </w:rPr>
              <w:t>للمادة</w:t>
            </w:r>
            <w:r w:rsidRPr="00825AE7">
              <w:rPr>
                <w:sz w:val="24"/>
                <w:szCs w:val="24"/>
                <w:rtl/>
              </w:rPr>
              <w:t xml:space="preserve"> 36 </w:t>
            </w:r>
            <w:r w:rsidRPr="00825AE7">
              <w:rPr>
                <w:rFonts w:hint="eastAsia"/>
                <w:sz w:val="24"/>
                <w:szCs w:val="24"/>
                <w:rtl/>
              </w:rPr>
              <w:t>من</w:t>
            </w:r>
            <w:r w:rsidRPr="00825AE7">
              <w:rPr>
                <w:sz w:val="24"/>
                <w:szCs w:val="24"/>
                <w:rtl/>
              </w:rPr>
              <w:t xml:space="preserve"> </w:t>
            </w:r>
            <w:r w:rsidRPr="00825AE7">
              <w:rPr>
                <w:rFonts w:hint="eastAsia"/>
                <w:sz w:val="24"/>
                <w:szCs w:val="24"/>
                <w:rtl/>
              </w:rPr>
              <w:t>التعليمات</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مقدمي</w:t>
            </w:r>
            <w:r w:rsidRPr="00825AE7">
              <w:rPr>
                <w:sz w:val="24"/>
                <w:szCs w:val="24"/>
                <w:rtl/>
              </w:rPr>
              <w:t xml:space="preserve"> </w:t>
            </w:r>
            <w:r w:rsidRPr="00825AE7">
              <w:rPr>
                <w:rFonts w:hint="eastAsia"/>
                <w:sz w:val="24"/>
                <w:szCs w:val="24"/>
                <w:rtl/>
              </w:rPr>
              <w:t>العطاءات</w:t>
            </w:r>
            <w:r w:rsidRPr="00825AE7">
              <w:rPr>
                <w:sz w:val="24"/>
                <w:szCs w:val="24"/>
                <w:rtl/>
              </w:rPr>
              <w:t>.</w:t>
            </w:r>
          </w:p>
        </w:tc>
        <w:tc>
          <w:tcPr>
            <w:tcW w:w="2126" w:type="dxa"/>
          </w:tcPr>
          <w:p w14:paraId="702C7871" w14:textId="77777777" w:rsidR="00302DD5" w:rsidRPr="00825AE7" w:rsidRDefault="00302DD5" w:rsidP="00077452">
            <w:pPr>
              <w:rPr>
                <w:sz w:val="24"/>
                <w:szCs w:val="24"/>
              </w:rPr>
            </w:pPr>
          </w:p>
        </w:tc>
      </w:tr>
      <w:tr w:rsidR="00302DD5" w14:paraId="3C2B4736" w14:textId="77777777" w:rsidTr="00B8665B">
        <w:tc>
          <w:tcPr>
            <w:tcW w:w="10216" w:type="dxa"/>
            <w:shd w:val="clear" w:color="auto" w:fill="auto"/>
          </w:tcPr>
          <w:p w14:paraId="679004D4" w14:textId="77777777" w:rsidR="00302DD5" w:rsidRPr="00825AE7" w:rsidRDefault="00302DD5" w:rsidP="00077452">
            <w:pPr>
              <w:tabs>
                <w:tab w:val="left" w:pos="634"/>
              </w:tabs>
              <w:suppressAutoHyphens/>
              <w:bidi/>
              <w:spacing w:before="120" w:after="120"/>
              <w:jc w:val="both"/>
              <w:rPr>
                <w:sz w:val="24"/>
                <w:szCs w:val="24"/>
                <w:rtl/>
                <w:lang w:bidi="ar-IQ"/>
              </w:rPr>
            </w:pPr>
            <w:r w:rsidRPr="00825AE7">
              <w:rPr>
                <w:sz w:val="24"/>
                <w:szCs w:val="24"/>
                <w:rtl/>
              </w:rPr>
              <w:t>35.3</w:t>
            </w:r>
            <w:r w:rsidRPr="00825AE7">
              <w:rPr>
                <w:sz w:val="24"/>
                <w:szCs w:val="24"/>
              </w:rPr>
              <w:tab/>
            </w:r>
            <w:r w:rsidRPr="00825AE7">
              <w:rPr>
                <w:rFonts w:hint="cs"/>
                <w:sz w:val="24"/>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126" w:type="dxa"/>
          </w:tcPr>
          <w:p w14:paraId="1B1628E3" w14:textId="77777777" w:rsidR="00302DD5" w:rsidRPr="00825AE7" w:rsidRDefault="00302DD5" w:rsidP="00077452">
            <w:pPr>
              <w:rPr>
                <w:sz w:val="24"/>
                <w:szCs w:val="24"/>
              </w:rPr>
            </w:pPr>
          </w:p>
        </w:tc>
      </w:tr>
      <w:tr w:rsidR="00302DD5" w14:paraId="24A850B8" w14:textId="77777777" w:rsidTr="00B8665B">
        <w:tc>
          <w:tcPr>
            <w:tcW w:w="10216" w:type="dxa"/>
          </w:tcPr>
          <w:p w14:paraId="37EF143F"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t>35.4</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sz w:val="24"/>
                <w:szCs w:val="24"/>
                <w:rtl/>
              </w:rPr>
              <w:t xml:space="preserve">يتعين على جهة التعاقد الاستجابة فوراً وتحريرياً إلى أي مقدم عطاء </w:t>
            </w:r>
            <w:r w:rsidRPr="00825AE7">
              <w:rPr>
                <w:rFonts w:ascii="Times New Roman" w:eastAsia="Times New Roman" w:hAnsi="Times New Roman" w:cs="Times New Roman" w:hint="cs"/>
                <w:sz w:val="24"/>
                <w:szCs w:val="24"/>
                <w:rtl/>
              </w:rPr>
              <w:t xml:space="preserve">قد </w:t>
            </w:r>
            <w:r w:rsidRPr="00825AE7">
              <w:rPr>
                <w:rFonts w:ascii="Times New Roman" w:eastAsia="Times New Roman" w:hAnsi="Times New Roman" w:cs="Times New Roman"/>
                <w:sz w:val="24"/>
                <w:szCs w:val="24"/>
                <w:rtl/>
              </w:rPr>
              <w:t xml:space="preserve">يتقدم </w:t>
            </w:r>
            <w:r w:rsidRPr="00825AE7">
              <w:rPr>
                <w:rFonts w:ascii="Times New Roman" w:eastAsia="Times New Roman" w:hAnsi="Times New Roman" w:cs="Times New Roman" w:hint="cs"/>
                <w:sz w:val="24"/>
                <w:szCs w:val="24"/>
                <w:rtl/>
              </w:rPr>
              <w:t xml:space="preserve">إلى </w:t>
            </w:r>
            <w:r w:rsidRPr="00825AE7">
              <w:rPr>
                <w:rFonts w:ascii="Times New Roman" w:eastAsia="Times New Roman" w:hAnsi="Times New Roman" w:cs="Times New Roman"/>
                <w:sz w:val="24"/>
                <w:szCs w:val="24"/>
                <w:rtl/>
              </w:rPr>
              <w:t xml:space="preserve">جهة التعاقد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ستفسر</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 xml:space="preserve"> عن أسباب عدم اختيار عطائه، بعد استلامه ل</w:t>
            </w:r>
            <w:r w:rsidRPr="00825AE7">
              <w:rPr>
                <w:rFonts w:ascii="Times New Roman" w:eastAsia="Times New Roman" w:hAnsi="Times New Roman" w:cs="Times New Roman" w:hint="cs"/>
                <w:sz w:val="24"/>
                <w:szCs w:val="24"/>
                <w:rtl/>
              </w:rPr>
              <w:t>ل</w:t>
            </w:r>
            <w:r w:rsidRPr="00825AE7">
              <w:rPr>
                <w:rFonts w:ascii="Times New Roman" w:eastAsia="Times New Roman" w:hAnsi="Times New Roman" w:cs="Times New Roman"/>
                <w:sz w:val="24"/>
                <w:szCs w:val="24"/>
                <w:rtl/>
              </w:rPr>
              <w:t xml:space="preserve">إشعار </w:t>
            </w:r>
            <w:r w:rsidRPr="00825AE7">
              <w:rPr>
                <w:rFonts w:ascii="Times New Roman" w:eastAsia="Times New Roman" w:hAnsi="Times New Roman" w:cs="Times New Roman" w:hint="cs"/>
                <w:sz w:val="24"/>
                <w:szCs w:val="24"/>
                <w:rtl/>
              </w:rPr>
              <w:t xml:space="preserve">بقرار </w:t>
            </w:r>
            <w:r w:rsidRPr="00825AE7">
              <w:rPr>
                <w:rFonts w:ascii="Times New Roman" w:eastAsia="Times New Roman" w:hAnsi="Times New Roman" w:cs="Times New Roman"/>
                <w:sz w:val="24"/>
                <w:szCs w:val="24"/>
                <w:rtl/>
              </w:rPr>
              <w:t>الترسية</w:t>
            </w:r>
            <w:r w:rsidRPr="00825AE7">
              <w:rPr>
                <w:rFonts w:ascii="Times New Roman" w:eastAsia="Times New Roman" w:hAnsi="Times New Roman" w:cs="Times New Roman" w:hint="cs"/>
                <w:sz w:val="24"/>
                <w:szCs w:val="24"/>
                <w:rtl/>
              </w:rPr>
              <w:t>.</w:t>
            </w:r>
          </w:p>
          <w:p w14:paraId="69E87D0A" w14:textId="77777777" w:rsidR="00302DD5" w:rsidRPr="00825AE7" w:rsidRDefault="00302DD5" w:rsidP="00077452">
            <w:pPr>
              <w:rPr>
                <w:sz w:val="24"/>
                <w:szCs w:val="24"/>
                <w:lang w:bidi="ar-IQ"/>
              </w:rPr>
            </w:pPr>
          </w:p>
        </w:tc>
        <w:tc>
          <w:tcPr>
            <w:tcW w:w="2126" w:type="dxa"/>
          </w:tcPr>
          <w:p w14:paraId="1711E5C4" w14:textId="77777777" w:rsidR="00302DD5" w:rsidRPr="00825AE7" w:rsidRDefault="00302DD5" w:rsidP="00077452">
            <w:pPr>
              <w:rPr>
                <w:sz w:val="24"/>
                <w:szCs w:val="24"/>
              </w:rPr>
            </w:pPr>
          </w:p>
        </w:tc>
      </w:tr>
      <w:tr w:rsidR="00302DD5" w14:paraId="1D9A55D4" w14:textId="77777777" w:rsidTr="00B8665B">
        <w:tc>
          <w:tcPr>
            <w:tcW w:w="10216" w:type="dxa"/>
          </w:tcPr>
          <w:p w14:paraId="5F00F3F5" w14:textId="77777777" w:rsidR="00302DD5" w:rsidRPr="00825AE7" w:rsidRDefault="00302DD5" w:rsidP="006B0652">
            <w:pPr>
              <w:tabs>
                <w:tab w:val="left" w:pos="634"/>
              </w:tabs>
              <w:suppressAutoHyphens/>
              <w:bidi/>
              <w:spacing w:before="120" w:after="120"/>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تعتمد الآلية المعتمدة بالنظر في الشكاوى الخاصة لمقدمي العطاءات وفقاً لتعليمات تنفيذ العقود الحكومية العامة النافذة.</w:t>
            </w:r>
          </w:p>
          <w:p w14:paraId="429BDED0" w14:textId="77777777" w:rsidR="00302DD5" w:rsidRPr="00825AE7" w:rsidRDefault="00302DD5" w:rsidP="006B0652">
            <w:pPr>
              <w:jc w:val="both"/>
              <w:rPr>
                <w:sz w:val="24"/>
                <w:szCs w:val="24"/>
              </w:rPr>
            </w:pPr>
          </w:p>
        </w:tc>
        <w:tc>
          <w:tcPr>
            <w:tcW w:w="2126" w:type="dxa"/>
          </w:tcPr>
          <w:p w14:paraId="70BF9F1C" w14:textId="77777777" w:rsidR="00302DD5" w:rsidRPr="00825AE7" w:rsidRDefault="00302DD5" w:rsidP="004A4BE4">
            <w:pPr>
              <w:keepNext/>
              <w:keepLines/>
              <w:bidi/>
              <w:spacing w:before="200"/>
              <w:outlineLvl w:val="1"/>
              <w:rPr>
                <w:rFonts w:ascii="Arial Narrow" w:eastAsia="Calibri" w:hAnsi="Arial Narrow" w:cs="Arial"/>
                <w:b/>
                <w:bCs/>
                <w:sz w:val="24"/>
                <w:szCs w:val="24"/>
                <w:rtl/>
                <w:lang w:bidi="ar-IQ"/>
              </w:rPr>
            </w:pPr>
            <w:bookmarkStart w:id="24" w:name="_Toc334907010"/>
            <w:r w:rsidRPr="00825AE7">
              <w:rPr>
                <w:rFonts w:ascii="Arial Narrow" w:eastAsia="Calibri" w:hAnsi="Arial Narrow" w:cs="Arial"/>
                <w:b/>
                <w:bCs/>
                <w:sz w:val="24"/>
                <w:szCs w:val="24"/>
                <w:rtl/>
              </w:rPr>
              <w:t>36.</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الشكاوى والطعون</w:t>
            </w:r>
            <w:bookmarkEnd w:id="24"/>
          </w:p>
          <w:p w14:paraId="0247F54E" w14:textId="77777777" w:rsidR="00302DD5" w:rsidRPr="00825AE7" w:rsidRDefault="00302DD5" w:rsidP="006B0652">
            <w:pPr>
              <w:jc w:val="both"/>
              <w:rPr>
                <w:sz w:val="24"/>
                <w:szCs w:val="24"/>
              </w:rPr>
            </w:pPr>
          </w:p>
        </w:tc>
      </w:tr>
      <w:tr w:rsidR="00302DD5" w14:paraId="531CA5FF" w14:textId="77777777" w:rsidTr="00B8665B">
        <w:tc>
          <w:tcPr>
            <w:tcW w:w="10216" w:type="dxa"/>
            <w:shd w:val="clear" w:color="auto" w:fill="auto"/>
          </w:tcPr>
          <w:p w14:paraId="6153F287" w14:textId="77777777" w:rsidR="00302DD5" w:rsidRPr="00825AE7" w:rsidRDefault="00302DD5" w:rsidP="006B0652">
            <w:pPr>
              <w:tabs>
                <w:tab w:val="left" w:pos="634"/>
              </w:tabs>
              <w:suppressAutoHyphens/>
              <w:bidi/>
              <w:spacing w:before="120" w:after="120"/>
              <w:jc w:val="both"/>
              <w:rPr>
                <w:sz w:val="24"/>
                <w:szCs w:val="24"/>
              </w:rPr>
            </w:pPr>
            <w:r w:rsidRPr="00825AE7">
              <w:rPr>
                <w:sz w:val="24"/>
                <w:szCs w:val="24"/>
                <w:rtl/>
              </w:rPr>
              <w:t>37.1</w:t>
            </w:r>
            <w:r w:rsidRPr="00825AE7">
              <w:rPr>
                <w:sz w:val="24"/>
                <w:szCs w:val="24"/>
              </w:rPr>
              <w:tab/>
            </w:r>
            <w:r w:rsidRPr="00825AE7">
              <w:rPr>
                <w:sz w:val="24"/>
                <w:szCs w:val="24"/>
                <w:rtl/>
              </w:rPr>
              <w:t xml:space="preserve">فوراً </w:t>
            </w:r>
            <w:r w:rsidRPr="00825AE7">
              <w:rPr>
                <w:rFonts w:hint="cs"/>
                <w:sz w:val="24"/>
                <w:szCs w:val="24"/>
                <w:rtl/>
              </w:rPr>
              <w:t>بعد إشعار مقدم العطاء الفائز بقبول عطائه من قبل جهة التعاقد</w:t>
            </w:r>
            <w:r w:rsidRPr="00825AE7">
              <w:rPr>
                <w:sz w:val="24"/>
                <w:szCs w:val="24"/>
                <w:rtl/>
              </w:rPr>
              <w:t>،</w:t>
            </w:r>
            <w:r w:rsidRPr="00825AE7">
              <w:rPr>
                <w:rFonts w:hint="cs"/>
                <w:sz w:val="24"/>
                <w:szCs w:val="24"/>
                <w:rtl/>
              </w:rPr>
              <w:t xml:space="preserve"> </w:t>
            </w:r>
            <w:r w:rsidRPr="00825AE7">
              <w:rPr>
                <w:sz w:val="24"/>
                <w:szCs w:val="24"/>
                <w:rtl/>
              </w:rPr>
              <w:t xml:space="preserve">وبعد انتهاء </w:t>
            </w:r>
            <w:r w:rsidRPr="00825AE7">
              <w:rPr>
                <w:rFonts w:hint="cs"/>
                <w:sz w:val="24"/>
                <w:szCs w:val="24"/>
                <w:rtl/>
              </w:rPr>
              <w:t xml:space="preserve">فترة انتظار </w:t>
            </w:r>
            <w:r w:rsidRPr="00825AE7">
              <w:rPr>
                <w:sz w:val="24"/>
                <w:szCs w:val="24"/>
                <w:rtl/>
              </w:rPr>
              <w:t>تسوية</w:t>
            </w:r>
            <w:r w:rsidRPr="00825AE7">
              <w:rPr>
                <w:rFonts w:hint="cs"/>
                <w:sz w:val="24"/>
                <w:szCs w:val="24"/>
                <w:rtl/>
              </w:rPr>
              <w:t xml:space="preserve"> الشكاوى و</w:t>
            </w:r>
            <w:r w:rsidRPr="00825AE7">
              <w:rPr>
                <w:sz w:val="24"/>
                <w:szCs w:val="24"/>
                <w:rtl/>
              </w:rPr>
              <w:t xml:space="preserve">الطعون وفقاً للمادة </w:t>
            </w:r>
            <w:r w:rsidRPr="00825AE7">
              <w:rPr>
                <w:rFonts w:hint="cs"/>
                <w:sz w:val="24"/>
                <w:szCs w:val="24"/>
                <w:rtl/>
              </w:rPr>
              <w:t>36</w:t>
            </w:r>
            <w:r w:rsidRPr="00825AE7">
              <w:rPr>
                <w:sz w:val="24"/>
                <w:szCs w:val="24"/>
                <w:rtl/>
              </w:rPr>
              <w:t xml:space="preserve"> من التعليمات إلى مقدمي العطاءات (إن وجدت)، سترسل جهة التعاقد </w:t>
            </w:r>
            <w:r w:rsidRPr="00825AE7">
              <w:rPr>
                <w:rFonts w:hint="cs"/>
                <w:sz w:val="24"/>
                <w:szCs w:val="24"/>
                <w:rtl/>
              </w:rPr>
              <w:t>اتفاقية</w:t>
            </w:r>
            <w:r w:rsidRPr="00825AE7">
              <w:rPr>
                <w:sz w:val="24"/>
                <w:szCs w:val="24"/>
                <w:rtl/>
              </w:rPr>
              <w:t xml:space="preserve"> العقد </w:t>
            </w:r>
            <w:r w:rsidRPr="00825AE7">
              <w:rPr>
                <w:rFonts w:hint="cs"/>
                <w:sz w:val="24"/>
                <w:szCs w:val="24"/>
                <w:rtl/>
              </w:rPr>
              <w:t xml:space="preserve">المحددة </w:t>
            </w:r>
            <w:r w:rsidRPr="00825AE7">
              <w:rPr>
                <w:sz w:val="24"/>
                <w:szCs w:val="24"/>
                <w:rtl/>
              </w:rPr>
              <w:t>في</w:t>
            </w:r>
            <w:r w:rsidRPr="00825AE7">
              <w:rPr>
                <w:rFonts w:hint="cs"/>
                <w:sz w:val="24"/>
                <w:szCs w:val="24"/>
                <w:rtl/>
              </w:rPr>
              <w:t xml:space="preserve"> </w:t>
            </w:r>
            <w:r w:rsidRPr="00825AE7">
              <w:rPr>
                <w:rFonts w:hint="cs"/>
                <w:b/>
                <w:bCs/>
                <w:sz w:val="24"/>
                <w:szCs w:val="24"/>
                <w:rtl/>
              </w:rPr>
              <w:t>القسم التاسع</w:t>
            </w:r>
            <w:r w:rsidRPr="00825AE7">
              <w:rPr>
                <w:rFonts w:hint="cs"/>
                <w:sz w:val="24"/>
                <w:szCs w:val="24"/>
                <w:rtl/>
              </w:rPr>
              <w:t xml:space="preserve"> من </w:t>
            </w:r>
            <w:r w:rsidRPr="00825AE7">
              <w:rPr>
                <w:sz w:val="24"/>
                <w:szCs w:val="24"/>
                <w:rtl/>
              </w:rPr>
              <w:t>وث</w:t>
            </w:r>
            <w:r w:rsidRPr="00825AE7">
              <w:rPr>
                <w:rFonts w:hint="cs"/>
                <w:sz w:val="24"/>
                <w:szCs w:val="24"/>
                <w:rtl/>
              </w:rPr>
              <w:t>ائق</w:t>
            </w:r>
            <w:r w:rsidRPr="00825AE7">
              <w:rPr>
                <w:sz w:val="24"/>
                <w:szCs w:val="24"/>
                <w:rtl/>
              </w:rPr>
              <w:t xml:space="preserve"> ال</w:t>
            </w:r>
            <w:r w:rsidRPr="00825AE7">
              <w:rPr>
                <w:rFonts w:hint="cs"/>
                <w:sz w:val="24"/>
                <w:szCs w:val="24"/>
                <w:rtl/>
              </w:rPr>
              <w:t>مناقصة والتي تشمل كل ما تم الإتفاق عليه بين الطرفين</w:t>
            </w:r>
            <w:r w:rsidRPr="00825AE7">
              <w:rPr>
                <w:sz w:val="24"/>
                <w:szCs w:val="24"/>
                <w:rtl/>
              </w:rPr>
              <w:t>، إلى مقدم العطاء الفائز</w:t>
            </w:r>
            <w:r w:rsidRPr="00825AE7">
              <w:rPr>
                <w:rFonts w:hint="cs"/>
                <w:sz w:val="24"/>
                <w:szCs w:val="24"/>
                <w:rtl/>
              </w:rPr>
              <w:t>.</w:t>
            </w:r>
            <w:r w:rsidRPr="00825AE7">
              <w:rPr>
                <w:sz w:val="24"/>
                <w:szCs w:val="24"/>
                <w:rtl/>
              </w:rPr>
              <w:t xml:space="preserve">يجب أن يتم تصديق العقد </w:t>
            </w:r>
            <w:r w:rsidRPr="00825AE7">
              <w:rPr>
                <w:rFonts w:hint="cs"/>
                <w:sz w:val="24"/>
                <w:szCs w:val="24"/>
                <w:rtl/>
              </w:rPr>
              <w:t>كما هو محدد</w:t>
            </w:r>
            <w:r w:rsidRPr="00825AE7">
              <w:rPr>
                <w:sz w:val="24"/>
                <w:szCs w:val="24"/>
                <w:rtl/>
              </w:rPr>
              <w:t xml:space="preserve">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p>
        </w:tc>
        <w:tc>
          <w:tcPr>
            <w:tcW w:w="2126" w:type="dxa"/>
          </w:tcPr>
          <w:p w14:paraId="6C8C0805"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lang w:bidi="ar-IQ"/>
              </w:rPr>
            </w:pPr>
            <w:r w:rsidRPr="00825AE7">
              <w:rPr>
                <w:rFonts w:ascii="Arial Narrow" w:eastAsia="Calibri" w:hAnsi="Arial Narrow" w:cs="Arial"/>
                <w:b/>
                <w:bCs/>
                <w:sz w:val="24"/>
                <w:szCs w:val="24"/>
                <w:rtl/>
              </w:rPr>
              <w:t>37.</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توقيع</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العقد</w:t>
            </w:r>
          </w:p>
        </w:tc>
      </w:tr>
      <w:tr w:rsidR="00302DD5" w14:paraId="67FC43E4" w14:textId="77777777" w:rsidTr="00B8665B">
        <w:tc>
          <w:tcPr>
            <w:tcW w:w="10216" w:type="dxa"/>
          </w:tcPr>
          <w:p w14:paraId="4A7CC6D1" w14:textId="0025925E" w:rsidR="00302DD5" w:rsidRPr="00825AE7" w:rsidRDefault="00302DD5" w:rsidP="001739E9">
            <w:pPr>
              <w:tabs>
                <w:tab w:val="left" w:pos="634"/>
              </w:tabs>
              <w:suppressAutoHyphens/>
              <w:bidi/>
              <w:spacing w:before="120" w:after="120"/>
              <w:jc w:val="both"/>
              <w:rPr>
                <w:sz w:val="24"/>
                <w:szCs w:val="24"/>
                <w:rtl/>
                <w:lang w:bidi="ar-IQ"/>
              </w:rPr>
            </w:pPr>
            <w:r w:rsidRPr="00825AE7">
              <w:rPr>
                <w:sz w:val="24"/>
                <w:szCs w:val="24"/>
                <w:rtl/>
              </w:rPr>
              <w:t>37.2</w:t>
            </w:r>
            <w:r w:rsidRPr="00825AE7">
              <w:rPr>
                <w:sz w:val="24"/>
                <w:szCs w:val="24"/>
              </w:rPr>
              <w:tab/>
            </w:r>
            <w:r w:rsidRPr="00825AE7">
              <w:rPr>
                <w:rFonts w:hint="cs"/>
                <w:sz w:val="24"/>
                <w:szCs w:val="24"/>
                <w:rtl/>
              </w:rPr>
              <w:t xml:space="preserve"> </w:t>
            </w:r>
          </w:p>
          <w:p w14:paraId="2FE41F29"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t xml:space="preserve">في حال تقدم أحد مقدمي العطاءات بطعن بحسب الفقرة 36، يبقى لجهة التعاقد الحق بمتابعة إجراءات التعاقد مع مقدم العطاء الفائز </w:t>
            </w:r>
            <w:r w:rsidRPr="00825AE7">
              <w:rPr>
                <w:sz w:val="24"/>
                <w:szCs w:val="24"/>
                <w:rtl/>
              </w:rPr>
              <w:t xml:space="preserve">إذا </w:t>
            </w:r>
            <w:r w:rsidRPr="00825AE7">
              <w:rPr>
                <w:rFonts w:hint="cs"/>
                <w:sz w:val="24"/>
                <w:szCs w:val="24"/>
                <w:rtl/>
              </w:rPr>
              <w:t>وجدت</w:t>
            </w:r>
            <w:r w:rsidRPr="00825AE7">
              <w:rPr>
                <w:sz w:val="24"/>
                <w:szCs w:val="24"/>
                <w:rtl/>
              </w:rPr>
              <w:t xml:space="preserve"> جهة التعاقد </w:t>
            </w:r>
            <w:r w:rsidRPr="00825AE7">
              <w:rPr>
                <w:rFonts w:hint="cs"/>
                <w:sz w:val="24"/>
                <w:szCs w:val="24"/>
                <w:rtl/>
              </w:rPr>
              <w:t>أن العقد يستوفي جميع الشروط و</w:t>
            </w:r>
            <w:r w:rsidRPr="00825AE7">
              <w:rPr>
                <w:sz w:val="24"/>
                <w:szCs w:val="24"/>
                <w:rtl/>
              </w:rPr>
              <w:t>أنه من المصلحة العامة عدم تأخير بدء تنفيذ العقد وأن مثل هذا التأخير</w:t>
            </w:r>
            <w:r w:rsidRPr="00825AE7">
              <w:rPr>
                <w:rFonts w:hint="cs"/>
                <w:sz w:val="24"/>
                <w:szCs w:val="24"/>
                <w:rtl/>
              </w:rPr>
              <w:t>/الإلغاء</w:t>
            </w:r>
            <w:r w:rsidRPr="00825AE7">
              <w:rPr>
                <w:sz w:val="24"/>
                <w:szCs w:val="24"/>
                <w:rtl/>
              </w:rPr>
              <w:t xml:space="preserve"> </w:t>
            </w:r>
            <w:r w:rsidRPr="00825AE7">
              <w:rPr>
                <w:sz w:val="24"/>
                <w:szCs w:val="24"/>
                <w:rtl/>
              </w:rPr>
              <w:lastRenderedPageBreak/>
              <w:t>سوف يتسبب بأضرار كبيرة،</w:t>
            </w:r>
            <w:r w:rsidRPr="00825AE7">
              <w:rPr>
                <w:rFonts w:hint="cs"/>
                <w:sz w:val="24"/>
                <w:szCs w:val="24"/>
                <w:rtl/>
              </w:rPr>
              <w:t xml:space="preserve"> وذلك</w:t>
            </w:r>
            <w:r w:rsidRPr="00825AE7">
              <w:rPr>
                <w:sz w:val="24"/>
                <w:szCs w:val="24"/>
                <w:rtl/>
              </w:rPr>
              <w:t xml:space="preserve"> بعد</w:t>
            </w:r>
            <w:r w:rsidRPr="00825AE7">
              <w:rPr>
                <w:rFonts w:hint="cs"/>
                <w:sz w:val="24"/>
                <w:szCs w:val="24"/>
                <w:rtl/>
              </w:rPr>
              <w:t>:</w:t>
            </w:r>
          </w:p>
        </w:tc>
        <w:tc>
          <w:tcPr>
            <w:tcW w:w="2126" w:type="dxa"/>
          </w:tcPr>
          <w:p w14:paraId="5D8C3C90" w14:textId="77777777" w:rsidR="00302DD5" w:rsidRPr="00825AE7" w:rsidRDefault="00302DD5" w:rsidP="006B0652">
            <w:pPr>
              <w:jc w:val="both"/>
              <w:rPr>
                <w:sz w:val="24"/>
                <w:szCs w:val="24"/>
              </w:rPr>
            </w:pPr>
          </w:p>
        </w:tc>
      </w:tr>
      <w:tr w:rsidR="00302DD5" w14:paraId="0E0268F3" w14:textId="77777777" w:rsidTr="00B8665B">
        <w:tc>
          <w:tcPr>
            <w:tcW w:w="10216" w:type="dxa"/>
          </w:tcPr>
          <w:p w14:paraId="5A6E90B8" w14:textId="77777777" w:rsidR="00302DD5" w:rsidRPr="00825AE7" w:rsidRDefault="00302DD5" w:rsidP="006B0652">
            <w:pPr>
              <w:numPr>
                <w:ilvl w:val="12"/>
                <w:numId w:val="0"/>
              </w:numPr>
              <w:bidi/>
              <w:ind w:right="-72"/>
              <w:jc w:val="both"/>
              <w:rPr>
                <w:sz w:val="24"/>
                <w:szCs w:val="24"/>
              </w:rPr>
            </w:pPr>
            <w:r w:rsidRPr="00825AE7">
              <w:rPr>
                <w:sz w:val="24"/>
                <w:szCs w:val="24"/>
                <w:rtl/>
              </w:rPr>
              <w:lastRenderedPageBreak/>
              <w:t>(أ) إ</w:t>
            </w:r>
            <w:r w:rsidRPr="00825AE7">
              <w:rPr>
                <w:rFonts w:hint="cs"/>
                <w:sz w:val="24"/>
                <w:szCs w:val="24"/>
                <w:rtl/>
              </w:rPr>
              <w:t>شعار</w:t>
            </w:r>
            <w:r w:rsidRPr="00825AE7">
              <w:rPr>
                <w:sz w:val="24"/>
                <w:szCs w:val="24"/>
                <w:rtl/>
              </w:rPr>
              <w:t xml:space="preserve"> المحكمة المختصة بقرارها مع كافة التفاصيل والتبريرات؛</w:t>
            </w:r>
            <w:r w:rsidRPr="00825AE7">
              <w:rPr>
                <w:rFonts w:hint="cs"/>
                <w:sz w:val="24"/>
                <w:szCs w:val="24"/>
                <w:rtl/>
              </w:rPr>
              <w:t xml:space="preserve"> و</w:t>
            </w:r>
          </w:p>
        </w:tc>
        <w:tc>
          <w:tcPr>
            <w:tcW w:w="2126" w:type="dxa"/>
          </w:tcPr>
          <w:p w14:paraId="5EB2D781" w14:textId="77777777" w:rsidR="00302DD5" w:rsidRPr="00825AE7" w:rsidRDefault="00302DD5" w:rsidP="006B0652">
            <w:pPr>
              <w:jc w:val="both"/>
              <w:rPr>
                <w:sz w:val="24"/>
                <w:szCs w:val="24"/>
              </w:rPr>
            </w:pPr>
          </w:p>
        </w:tc>
      </w:tr>
      <w:tr w:rsidR="00302DD5" w14:paraId="3E855CA2" w14:textId="77777777" w:rsidTr="00B8665B">
        <w:tc>
          <w:tcPr>
            <w:tcW w:w="10216" w:type="dxa"/>
          </w:tcPr>
          <w:p w14:paraId="7477F0AB" w14:textId="77777777" w:rsidR="00302DD5" w:rsidRPr="00825AE7" w:rsidRDefault="00302DD5" w:rsidP="006B0652">
            <w:pPr>
              <w:numPr>
                <w:ilvl w:val="12"/>
                <w:numId w:val="0"/>
              </w:numPr>
              <w:tabs>
                <w:tab w:val="right" w:pos="474"/>
              </w:tabs>
              <w:bidi/>
              <w:ind w:right="-72"/>
              <w:jc w:val="both"/>
              <w:rPr>
                <w:sz w:val="24"/>
                <w:szCs w:val="24"/>
              </w:rPr>
            </w:pPr>
            <w:r w:rsidRPr="00825AE7">
              <w:rPr>
                <w:sz w:val="24"/>
                <w:szCs w:val="24"/>
                <w:rtl/>
              </w:rPr>
              <w:t xml:space="preserve">(ب) تأمين الحصول على موافقة المحكمة المختصة عبر تقديم تعهد </w:t>
            </w:r>
            <w:r w:rsidRPr="00825AE7">
              <w:rPr>
                <w:rFonts w:hint="cs"/>
                <w:sz w:val="24"/>
                <w:szCs w:val="24"/>
                <w:rtl/>
              </w:rPr>
              <w:t xml:space="preserve">موقع </w:t>
            </w:r>
            <w:r w:rsidRPr="00825AE7">
              <w:rPr>
                <w:sz w:val="24"/>
                <w:szCs w:val="24"/>
                <w:rtl/>
              </w:rPr>
              <w:t>ب</w:t>
            </w:r>
            <w:r w:rsidRPr="00825AE7">
              <w:rPr>
                <w:rFonts w:hint="cs"/>
                <w:sz w:val="24"/>
                <w:szCs w:val="24"/>
                <w:rtl/>
              </w:rPr>
              <w:t>التعويض</w:t>
            </w:r>
            <w:r w:rsidRPr="00825AE7">
              <w:rPr>
                <w:sz w:val="24"/>
                <w:szCs w:val="24"/>
                <w:rtl/>
              </w:rPr>
              <w:t xml:space="preserve"> </w:t>
            </w:r>
            <w:r w:rsidRPr="00825AE7">
              <w:rPr>
                <w:rFonts w:hint="cs"/>
                <w:sz w:val="24"/>
                <w:szCs w:val="24"/>
                <w:rtl/>
              </w:rPr>
              <w:t xml:space="preserve">عن </w:t>
            </w:r>
            <w:r w:rsidRPr="00825AE7">
              <w:rPr>
                <w:sz w:val="24"/>
                <w:szCs w:val="24"/>
                <w:rtl/>
              </w:rPr>
              <w:t xml:space="preserve">أية أضرار قد تنتج في المستقبل </w:t>
            </w:r>
            <w:r w:rsidRPr="00825AE7">
              <w:rPr>
                <w:rFonts w:hint="cs"/>
                <w:sz w:val="24"/>
                <w:szCs w:val="24"/>
                <w:rtl/>
              </w:rPr>
              <w:t>بسبب</w:t>
            </w:r>
            <w:r w:rsidRPr="00825AE7">
              <w:rPr>
                <w:sz w:val="24"/>
                <w:szCs w:val="24"/>
                <w:rtl/>
              </w:rPr>
              <w:t xml:space="preserve"> تنفيذ العقد </w:t>
            </w:r>
            <w:r w:rsidRPr="00825AE7">
              <w:rPr>
                <w:rFonts w:hint="cs"/>
                <w:sz w:val="24"/>
                <w:szCs w:val="24"/>
                <w:rtl/>
              </w:rPr>
              <w:t xml:space="preserve">وذلك </w:t>
            </w:r>
            <w:r w:rsidRPr="00825AE7">
              <w:rPr>
                <w:sz w:val="24"/>
                <w:szCs w:val="24"/>
                <w:rtl/>
              </w:rPr>
              <w:t xml:space="preserve">في حال كان حكم المحكمة المختصة </w:t>
            </w:r>
            <w:r w:rsidRPr="00825AE7">
              <w:rPr>
                <w:rFonts w:hint="cs"/>
                <w:sz w:val="24"/>
                <w:szCs w:val="24"/>
                <w:rtl/>
              </w:rPr>
              <w:t>مخالفاً</w:t>
            </w:r>
            <w:r w:rsidRPr="00825AE7">
              <w:rPr>
                <w:sz w:val="24"/>
                <w:szCs w:val="24"/>
                <w:rtl/>
              </w:rPr>
              <w:t xml:space="preserve"> </w:t>
            </w:r>
            <w:r w:rsidRPr="00825AE7">
              <w:rPr>
                <w:rFonts w:hint="cs"/>
                <w:sz w:val="24"/>
                <w:szCs w:val="24"/>
                <w:rtl/>
              </w:rPr>
              <w:t>ل</w:t>
            </w:r>
            <w:r w:rsidRPr="00825AE7">
              <w:rPr>
                <w:sz w:val="24"/>
                <w:szCs w:val="24"/>
                <w:rtl/>
              </w:rPr>
              <w:t>قرار جهة التعاقد</w:t>
            </w:r>
            <w:r w:rsidRPr="00825AE7">
              <w:rPr>
                <w:rFonts w:hint="cs"/>
                <w:sz w:val="24"/>
                <w:szCs w:val="24"/>
                <w:rtl/>
                <w:lang w:bidi="ar-IQ"/>
              </w:rPr>
              <w:t>.</w:t>
            </w:r>
            <w:r w:rsidRPr="00825AE7">
              <w:rPr>
                <w:sz w:val="24"/>
                <w:szCs w:val="24"/>
                <w:rtl/>
              </w:rPr>
              <w:t xml:space="preserve"> </w:t>
            </w:r>
          </w:p>
        </w:tc>
        <w:tc>
          <w:tcPr>
            <w:tcW w:w="2126" w:type="dxa"/>
          </w:tcPr>
          <w:p w14:paraId="3858B786" w14:textId="77777777" w:rsidR="00302DD5" w:rsidRPr="00825AE7" w:rsidRDefault="00302DD5" w:rsidP="006B0652">
            <w:pPr>
              <w:jc w:val="both"/>
              <w:rPr>
                <w:sz w:val="24"/>
                <w:szCs w:val="24"/>
              </w:rPr>
            </w:pPr>
          </w:p>
        </w:tc>
      </w:tr>
      <w:tr w:rsidR="00302DD5" w14:paraId="4769B18B" w14:textId="77777777" w:rsidTr="00B8665B">
        <w:tc>
          <w:tcPr>
            <w:tcW w:w="10216" w:type="dxa"/>
            <w:shd w:val="clear" w:color="auto" w:fill="auto"/>
          </w:tcPr>
          <w:p w14:paraId="4FC343D0" w14:textId="0A19699A" w:rsidR="00302DD5" w:rsidRPr="00825AE7" w:rsidRDefault="00302DD5" w:rsidP="00484A3C">
            <w:pPr>
              <w:tabs>
                <w:tab w:val="left" w:pos="634"/>
              </w:tabs>
              <w:suppressAutoHyphens/>
              <w:bidi/>
              <w:spacing w:before="120" w:after="120"/>
              <w:jc w:val="both"/>
              <w:rPr>
                <w:sz w:val="24"/>
                <w:szCs w:val="24"/>
              </w:rPr>
            </w:pPr>
            <w:r w:rsidRPr="00825AE7">
              <w:rPr>
                <w:sz w:val="24"/>
                <w:szCs w:val="24"/>
                <w:rtl/>
              </w:rPr>
              <w:t>38.1</w:t>
            </w:r>
            <w:r w:rsidRPr="00825AE7">
              <w:rPr>
                <w:sz w:val="24"/>
                <w:szCs w:val="24"/>
              </w:rPr>
              <w:tab/>
            </w:r>
            <w:r w:rsidRPr="00825AE7">
              <w:rPr>
                <w:rFonts w:hint="eastAsia"/>
                <w:sz w:val="24"/>
                <w:szCs w:val="24"/>
                <w:rtl/>
                <w:lang w:bidi="ar-LB"/>
              </w:rPr>
              <w:t>يتعين</w:t>
            </w:r>
            <w:r w:rsidRPr="00825AE7">
              <w:rPr>
                <w:rFonts w:hint="cs"/>
                <w:sz w:val="24"/>
                <w:szCs w:val="24"/>
                <w:rtl/>
                <w:lang w:bidi="ar-LB"/>
              </w:rPr>
              <w:t xml:space="preserve"> </w:t>
            </w:r>
            <w:r w:rsidRPr="00825AE7">
              <w:rPr>
                <w:sz w:val="24"/>
                <w:szCs w:val="24"/>
                <w:rtl/>
                <w:lang w:bidi="ar-LB"/>
              </w:rPr>
              <w:t>على مقدم العطاء الفائز أن يقدم ضمان</w:t>
            </w:r>
            <w:r w:rsidRPr="00825AE7">
              <w:rPr>
                <w:rFonts w:hint="cs"/>
                <w:sz w:val="24"/>
                <w:szCs w:val="24"/>
                <w:rtl/>
                <w:lang w:bidi="ar-LB"/>
              </w:rPr>
              <w:t>اً ل</w:t>
            </w:r>
            <w:r w:rsidRPr="00825AE7">
              <w:rPr>
                <w:sz w:val="24"/>
                <w:szCs w:val="24"/>
                <w:rtl/>
                <w:lang w:bidi="ar-LB"/>
              </w:rPr>
              <w:t xml:space="preserve">حسن </w:t>
            </w:r>
            <w:r w:rsidRPr="00825AE7">
              <w:rPr>
                <w:rFonts w:hint="cs"/>
                <w:sz w:val="24"/>
                <w:szCs w:val="24"/>
                <w:rtl/>
                <w:lang w:bidi="ar-LB"/>
              </w:rPr>
              <w:t>الأداء</w:t>
            </w:r>
            <w:r w:rsidRPr="00825AE7">
              <w:rPr>
                <w:sz w:val="24"/>
                <w:szCs w:val="24"/>
                <w:rtl/>
                <w:lang w:bidi="ar-LB"/>
              </w:rPr>
              <w:t xml:space="preserve"> وفق</w:t>
            </w:r>
            <w:r w:rsidRPr="00825AE7">
              <w:rPr>
                <w:rFonts w:hint="cs"/>
                <w:sz w:val="24"/>
                <w:szCs w:val="24"/>
                <w:rtl/>
                <w:lang w:bidi="ar-LB"/>
              </w:rPr>
              <w:t xml:space="preserve"> ا</w:t>
            </w:r>
            <w:r w:rsidRPr="00825AE7">
              <w:rPr>
                <w:sz w:val="24"/>
                <w:szCs w:val="24"/>
                <w:rtl/>
                <w:lang w:bidi="ar-LB"/>
              </w:rPr>
              <w:t xml:space="preserve">لشروط </w:t>
            </w:r>
            <w:r w:rsidRPr="00825AE7">
              <w:rPr>
                <w:rFonts w:hint="cs"/>
                <w:sz w:val="24"/>
                <w:szCs w:val="24"/>
                <w:rtl/>
                <w:lang w:bidi="ar-LB"/>
              </w:rPr>
              <w:t xml:space="preserve">العامة </w:t>
            </w:r>
            <w:r w:rsidRPr="00825AE7">
              <w:rPr>
                <w:rFonts w:hint="cs"/>
                <w:color w:val="000000" w:themeColor="text1"/>
                <w:sz w:val="24"/>
                <w:szCs w:val="24"/>
                <w:rtl/>
                <w:lang w:bidi="ar-LB"/>
              </w:rPr>
              <w:t>للعقد</w:t>
            </w:r>
            <w:r w:rsidRPr="00825AE7">
              <w:rPr>
                <w:color w:val="000000" w:themeColor="text1"/>
                <w:sz w:val="24"/>
                <w:szCs w:val="24"/>
                <w:rtl/>
                <w:lang w:bidi="ar-LB"/>
              </w:rPr>
              <w:t xml:space="preserve">، </w:t>
            </w:r>
            <w:r w:rsidRPr="00825AE7">
              <w:rPr>
                <w:rFonts w:hint="cs"/>
                <w:color w:val="000000" w:themeColor="text1"/>
                <w:sz w:val="24"/>
                <w:szCs w:val="24"/>
                <w:rtl/>
                <w:lang w:bidi="ar-LB"/>
              </w:rPr>
              <w:t xml:space="preserve">خلال </w:t>
            </w:r>
            <w:r w:rsidRPr="00825AE7">
              <w:rPr>
                <w:rFonts w:hint="cs"/>
                <w:color w:val="000000" w:themeColor="text1"/>
                <w:sz w:val="24"/>
                <w:szCs w:val="24"/>
                <w:highlight w:val="yellow"/>
                <w:rtl/>
                <w:lang w:bidi="ar-LB"/>
              </w:rPr>
              <w:t>(ضمن المدة المحددة لتوقيع العقد)</w:t>
            </w:r>
            <w:r w:rsidRPr="00825AE7">
              <w:rPr>
                <w:rFonts w:hint="cs"/>
                <w:color w:val="000000" w:themeColor="text1"/>
                <w:sz w:val="24"/>
                <w:szCs w:val="24"/>
                <w:rtl/>
                <w:lang w:bidi="ar-LB"/>
              </w:rPr>
              <w:t xml:space="preserve"> </w:t>
            </w:r>
            <w:r w:rsidRPr="00825AE7">
              <w:rPr>
                <w:rFonts w:hint="cs"/>
                <w:color w:val="000000" w:themeColor="text1"/>
                <w:sz w:val="24"/>
                <w:szCs w:val="24"/>
                <w:rtl/>
              </w:rPr>
              <w:t>واعتباراً</w:t>
            </w:r>
            <w:r w:rsidRPr="00825AE7">
              <w:rPr>
                <w:rFonts w:hint="cs"/>
                <w:color w:val="000000" w:themeColor="text1"/>
                <w:sz w:val="24"/>
                <w:szCs w:val="24"/>
                <w:rtl/>
                <w:lang w:bidi="ar-LB"/>
              </w:rPr>
              <w:t xml:space="preserve"> من تاريخ استلام </w:t>
            </w:r>
            <w:r w:rsidRPr="00825AE7">
              <w:rPr>
                <w:rFonts w:hint="eastAsia"/>
                <w:color w:val="000000" w:themeColor="text1"/>
                <w:sz w:val="24"/>
                <w:szCs w:val="24"/>
                <w:rtl/>
              </w:rPr>
              <w:t>الإشعار</w:t>
            </w:r>
            <w:r w:rsidRPr="00825AE7">
              <w:rPr>
                <w:color w:val="000000" w:themeColor="text1"/>
                <w:sz w:val="24"/>
                <w:szCs w:val="24"/>
                <w:rtl/>
              </w:rPr>
              <w:t xml:space="preserve"> </w:t>
            </w:r>
            <w:r w:rsidRPr="00825AE7">
              <w:rPr>
                <w:rFonts w:hint="eastAsia"/>
                <w:color w:val="000000" w:themeColor="text1"/>
                <w:sz w:val="24"/>
                <w:szCs w:val="24"/>
                <w:rtl/>
              </w:rPr>
              <w:t>بقرار</w:t>
            </w:r>
            <w:r w:rsidRPr="00825AE7">
              <w:rPr>
                <w:color w:val="000000" w:themeColor="text1"/>
                <w:sz w:val="24"/>
                <w:szCs w:val="24"/>
                <w:rtl/>
              </w:rPr>
              <w:t xml:space="preserve"> </w:t>
            </w:r>
            <w:r w:rsidRPr="00825AE7">
              <w:rPr>
                <w:rFonts w:hint="eastAsia"/>
                <w:color w:val="000000" w:themeColor="text1"/>
                <w:sz w:val="24"/>
                <w:szCs w:val="24"/>
                <w:rtl/>
              </w:rPr>
              <w:t>الترسية</w:t>
            </w:r>
            <w:r w:rsidRPr="00825AE7">
              <w:rPr>
                <w:color w:val="000000" w:themeColor="text1"/>
                <w:sz w:val="24"/>
                <w:szCs w:val="24"/>
                <w:rtl/>
              </w:rPr>
              <w:t xml:space="preserve"> </w:t>
            </w:r>
            <w:r w:rsidRPr="00825AE7">
              <w:rPr>
                <w:rFonts w:hint="eastAsia"/>
                <w:color w:val="000000" w:themeColor="text1"/>
                <w:sz w:val="24"/>
                <w:szCs w:val="24"/>
                <w:rtl/>
              </w:rPr>
              <w:t>الصادر</w:t>
            </w:r>
            <w:r w:rsidRPr="00825AE7">
              <w:rPr>
                <w:color w:val="000000" w:themeColor="text1"/>
                <w:sz w:val="24"/>
                <w:szCs w:val="24"/>
                <w:rtl/>
              </w:rPr>
              <w:t xml:space="preserve"> عن</w:t>
            </w:r>
            <w:r w:rsidRPr="00825AE7">
              <w:rPr>
                <w:rFonts w:hint="cs"/>
                <w:color w:val="000000" w:themeColor="text1"/>
                <w:sz w:val="24"/>
                <w:szCs w:val="24"/>
                <w:rtl/>
                <w:lang w:bidi="ar-LB"/>
              </w:rPr>
              <w:t xml:space="preserve"> جهة التعاقد او 29 يوما بضمنها مدة الاشعار الموجه من جهة التعاقد الى المرشح الفائز وحسب </w:t>
            </w:r>
            <w:r w:rsidRPr="00825AE7">
              <w:rPr>
                <w:rFonts w:hint="cs"/>
                <w:sz w:val="24"/>
                <w:szCs w:val="24"/>
                <w:rtl/>
                <w:lang w:bidi="ar-LB"/>
              </w:rPr>
              <w:t>ما محدد في ورقة البيانات</w:t>
            </w:r>
            <w:r w:rsidRPr="00825AE7">
              <w:rPr>
                <w:sz w:val="24"/>
                <w:szCs w:val="24"/>
                <w:rtl/>
                <w:lang w:bidi="ar-LB"/>
              </w:rPr>
              <w:t xml:space="preserve">. </w:t>
            </w:r>
            <w:r w:rsidRPr="00825AE7">
              <w:rPr>
                <w:rFonts w:hint="cs"/>
                <w:sz w:val="24"/>
                <w:szCs w:val="24"/>
                <w:rtl/>
              </w:rPr>
              <w:t>تعفى</w:t>
            </w:r>
            <w:r w:rsidRPr="00825AE7">
              <w:rPr>
                <w:sz w:val="24"/>
                <w:szCs w:val="24"/>
                <w:rtl/>
              </w:rPr>
              <w:t xml:space="preserve"> الشركات العامة للدولة </w:t>
            </w:r>
            <w:r w:rsidRPr="00825AE7">
              <w:rPr>
                <w:rFonts w:hint="cs"/>
                <w:sz w:val="24"/>
                <w:szCs w:val="24"/>
                <w:rtl/>
              </w:rPr>
              <w:t xml:space="preserve">والقطاع العام من موجب تقديم </w:t>
            </w:r>
            <w:r w:rsidRPr="00825AE7">
              <w:rPr>
                <w:sz w:val="24"/>
                <w:szCs w:val="24"/>
                <w:rtl/>
              </w:rPr>
              <w:t xml:space="preserve">ضمان حسن </w:t>
            </w:r>
            <w:r w:rsidRPr="00825AE7">
              <w:rPr>
                <w:rFonts w:hint="cs"/>
                <w:sz w:val="24"/>
                <w:szCs w:val="24"/>
                <w:rtl/>
              </w:rPr>
              <w:t>الأداء</w:t>
            </w:r>
            <w:r w:rsidRPr="00825AE7">
              <w:rPr>
                <w:sz w:val="24"/>
                <w:szCs w:val="24"/>
                <w:rtl/>
              </w:rPr>
              <w:t xml:space="preserve"> إذا كانت ال</w:t>
            </w:r>
            <w:r w:rsidRPr="00825AE7">
              <w:rPr>
                <w:rFonts w:hint="cs"/>
                <w:sz w:val="24"/>
                <w:szCs w:val="24"/>
                <w:rtl/>
              </w:rPr>
              <w:t>أحكام</w:t>
            </w:r>
            <w:r w:rsidRPr="00825AE7">
              <w:rPr>
                <w:sz w:val="24"/>
                <w:szCs w:val="24"/>
                <w:rtl/>
              </w:rPr>
              <w:t xml:space="preserve"> وال</w:t>
            </w:r>
            <w:r w:rsidRPr="00825AE7">
              <w:rPr>
                <w:rFonts w:hint="cs"/>
                <w:sz w:val="24"/>
                <w:szCs w:val="24"/>
                <w:rtl/>
              </w:rPr>
              <w:t>تعليمات</w:t>
            </w:r>
            <w:r w:rsidRPr="00825AE7">
              <w:rPr>
                <w:sz w:val="24"/>
                <w:szCs w:val="24"/>
                <w:rtl/>
              </w:rPr>
              <w:t xml:space="preserve"> النافذة في جمهورية العراق </w:t>
            </w:r>
            <w:r w:rsidRPr="00825AE7">
              <w:rPr>
                <w:rFonts w:hint="cs"/>
                <w:sz w:val="24"/>
                <w:szCs w:val="24"/>
                <w:rtl/>
              </w:rPr>
              <w:t>تمنح هذه الاستثناءات</w:t>
            </w:r>
            <w:r w:rsidRPr="00825AE7">
              <w:rPr>
                <w:sz w:val="24"/>
                <w:szCs w:val="24"/>
                <w:rtl/>
              </w:rPr>
              <w:t>.</w:t>
            </w:r>
            <w:r w:rsidRPr="00825AE7">
              <w:rPr>
                <w:rFonts w:hint="cs"/>
                <w:sz w:val="24"/>
                <w:szCs w:val="24"/>
                <w:rtl/>
              </w:rPr>
              <w:t xml:space="preserve"> </w:t>
            </w:r>
          </w:p>
        </w:tc>
        <w:tc>
          <w:tcPr>
            <w:tcW w:w="2126" w:type="dxa"/>
          </w:tcPr>
          <w:p w14:paraId="110D5D3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38.</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ضمان</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حسن</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الأداء</w:t>
            </w:r>
          </w:p>
          <w:p w14:paraId="48BE4BAB" w14:textId="77777777" w:rsidR="00302DD5" w:rsidRPr="00825AE7" w:rsidRDefault="00302DD5" w:rsidP="006B0652">
            <w:pPr>
              <w:jc w:val="both"/>
              <w:rPr>
                <w:sz w:val="24"/>
                <w:szCs w:val="24"/>
              </w:rPr>
            </w:pPr>
          </w:p>
        </w:tc>
      </w:tr>
      <w:tr w:rsidR="00302DD5" w14:paraId="2FA06433" w14:textId="77777777" w:rsidTr="00B8665B">
        <w:tc>
          <w:tcPr>
            <w:tcW w:w="10216" w:type="dxa"/>
          </w:tcPr>
          <w:p w14:paraId="109C0002" w14:textId="632699AC" w:rsidR="00302DD5" w:rsidRPr="00825AE7" w:rsidRDefault="00302DD5" w:rsidP="00806889">
            <w:pPr>
              <w:tabs>
                <w:tab w:val="left" w:pos="634"/>
              </w:tabs>
              <w:suppressAutoHyphens/>
              <w:bidi/>
              <w:spacing w:before="120" w:after="120"/>
              <w:jc w:val="both"/>
              <w:rPr>
                <w:sz w:val="24"/>
                <w:szCs w:val="24"/>
              </w:rPr>
            </w:pPr>
            <w:r w:rsidRPr="00825AE7">
              <w:rPr>
                <w:sz w:val="24"/>
                <w:szCs w:val="24"/>
                <w:rtl/>
              </w:rPr>
              <w:t>38.2</w:t>
            </w:r>
            <w:r w:rsidRPr="00825AE7">
              <w:rPr>
                <w:sz w:val="24"/>
                <w:szCs w:val="24"/>
              </w:rPr>
              <w:tab/>
            </w:r>
            <w:r w:rsidRPr="00825AE7">
              <w:rPr>
                <w:rFonts w:hint="cs"/>
                <w:sz w:val="24"/>
                <w:szCs w:val="24"/>
                <w:rtl/>
              </w:rPr>
              <w:t xml:space="preserve">عند فشل </w:t>
            </w:r>
            <w:r w:rsidRPr="00825AE7">
              <w:rPr>
                <w:sz w:val="24"/>
                <w:szCs w:val="24"/>
                <w:rtl/>
              </w:rPr>
              <w:t>مقدم العطاء الفائز في</w:t>
            </w:r>
            <w:r w:rsidRPr="00825AE7">
              <w:rPr>
                <w:rFonts w:hint="cs"/>
                <w:sz w:val="24"/>
                <w:szCs w:val="24"/>
                <w:rtl/>
              </w:rPr>
              <w:t xml:space="preserve"> تقديم ضمان حسن الأداء المذكور أعلاه أو في توقيع العقد خلال المدة المحددة في الفقرة 37.2 من التعليمات إلى مقدمي العطاءات، </w:t>
            </w:r>
            <w:r w:rsidRPr="00825AE7">
              <w:rPr>
                <w:sz w:val="24"/>
                <w:szCs w:val="24"/>
                <w:rtl/>
              </w:rPr>
              <w:t xml:space="preserve">ستقوم جهة </w:t>
            </w:r>
            <w:r w:rsidRPr="00825AE7">
              <w:rPr>
                <w:rFonts w:hint="cs"/>
                <w:sz w:val="24"/>
                <w:szCs w:val="24"/>
                <w:rtl/>
              </w:rPr>
              <w:t>التعاقد</w:t>
            </w:r>
            <w:r w:rsidRPr="00825AE7">
              <w:rPr>
                <w:sz w:val="24"/>
                <w:szCs w:val="24"/>
                <w:rtl/>
              </w:rPr>
              <w:t xml:space="preserve"> بإرسال </w:t>
            </w:r>
            <w:r w:rsidRPr="00825AE7">
              <w:rPr>
                <w:rFonts w:hint="cs"/>
                <w:sz w:val="24"/>
                <w:szCs w:val="24"/>
                <w:rtl/>
              </w:rPr>
              <w:t>انذار</w:t>
            </w:r>
            <w:r w:rsidRPr="00825AE7">
              <w:rPr>
                <w:sz w:val="24"/>
                <w:szCs w:val="24"/>
                <w:rtl/>
              </w:rPr>
              <w:t xml:space="preserve"> رسمي </w:t>
            </w:r>
            <w:r w:rsidRPr="00825AE7">
              <w:rPr>
                <w:rFonts w:hint="cs"/>
                <w:sz w:val="24"/>
                <w:szCs w:val="24"/>
                <w:rtl/>
              </w:rPr>
              <w:t>إليه</w:t>
            </w:r>
            <w:r w:rsidRPr="00825AE7">
              <w:rPr>
                <w:sz w:val="24"/>
                <w:szCs w:val="24"/>
                <w:rtl/>
              </w:rPr>
              <w:t xml:space="preserve"> لتوقيع العقد وتقديم ضمان حسن </w:t>
            </w:r>
            <w:r w:rsidRPr="00825AE7">
              <w:rPr>
                <w:rFonts w:hint="cs"/>
                <w:sz w:val="24"/>
                <w:szCs w:val="24"/>
                <w:rtl/>
              </w:rPr>
              <w:t xml:space="preserve">الأداء </w:t>
            </w:r>
            <w:r w:rsidRPr="00825AE7">
              <w:rPr>
                <w:sz w:val="24"/>
                <w:szCs w:val="24"/>
                <w:rtl/>
              </w:rPr>
              <w:t xml:space="preserve">في غضون خمسة عشر (15) يوماً من </w:t>
            </w:r>
            <w:r w:rsidRPr="00825AE7">
              <w:rPr>
                <w:rFonts w:hint="cs"/>
                <w:sz w:val="24"/>
                <w:szCs w:val="24"/>
                <w:rtl/>
              </w:rPr>
              <w:t>تاريخ استلام</w:t>
            </w:r>
            <w:r w:rsidRPr="00825AE7">
              <w:rPr>
                <w:sz w:val="24"/>
                <w:szCs w:val="24"/>
                <w:rtl/>
              </w:rPr>
              <w:t xml:space="preserve"> هذا </w:t>
            </w:r>
            <w:r w:rsidRPr="00825AE7">
              <w:rPr>
                <w:rFonts w:hint="cs"/>
                <w:sz w:val="24"/>
                <w:szCs w:val="24"/>
                <w:rtl/>
              </w:rPr>
              <w:t xml:space="preserve">الانذار؛ وبعد مضي هذه المدة، يحق لجهة التعاقد إلغاء الترسية ومصادرة ضمان العطاء لمقدم العطاء الناكل، وترسية العقد على </w:t>
            </w:r>
            <w:r w:rsidRPr="00825AE7">
              <w:rPr>
                <w:sz w:val="24"/>
                <w:szCs w:val="24"/>
                <w:rtl/>
              </w:rPr>
              <w:t>مقدم العطاء</w:t>
            </w:r>
            <w:r w:rsidRPr="00825AE7">
              <w:rPr>
                <w:rFonts w:hint="cs"/>
                <w:sz w:val="24"/>
                <w:szCs w:val="24"/>
                <w:rtl/>
              </w:rPr>
              <w:t xml:space="preserve"> المستجيب جوهرياً للشروط و</w:t>
            </w:r>
            <w:r w:rsidRPr="00825AE7">
              <w:rPr>
                <w:sz w:val="24"/>
                <w:szCs w:val="24"/>
                <w:rtl/>
              </w:rPr>
              <w:t>ذي التقييم</w:t>
            </w:r>
            <w:r w:rsidRPr="00825AE7">
              <w:rPr>
                <w:rFonts w:hint="cs"/>
                <w:sz w:val="24"/>
                <w:szCs w:val="24"/>
                <w:rtl/>
              </w:rPr>
              <w:t xml:space="preserve"> </w:t>
            </w:r>
            <w:r w:rsidRPr="00825AE7">
              <w:rPr>
                <w:sz w:val="24"/>
                <w:szCs w:val="24"/>
                <w:rtl/>
              </w:rPr>
              <w:t xml:space="preserve">الذي </w:t>
            </w:r>
            <w:r w:rsidRPr="00825AE7">
              <w:rPr>
                <w:color w:val="000000" w:themeColor="text1"/>
                <w:sz w:val="24"/>
                <w:szCs w:val="24"/>
                <w:rtl/>
              </w:rPr>
              <w:t>يلي</w:t>
            </w:r>
            <w:r w:rsidRPr="00825AE7">
              <w:rPr>
                <w:rFonts w:hint="cs"/>
                <w:color w:val="000000" w:themeColor="text1"/>
                <w:sz w:val="24"/>
                <w:szCs w:val="24"/>
                <w:rtl/>
              </w:rPr>
              <w:t>ه</w:t>
            </w:r>
            <w:r w:rsidRPr="00825AE7">
              <w:rPr>
                <w:color w:val="000000" w:themeColor="text1"/>
                <w:sz w:val="24"/>
                <w:szCs w:val="24"/>
                <w:rtl/>
              </w:rPr>
              <w:t xml:space="preserve"> </w:t>
            </w:r>
            <w:r w:rsidRPr="00825AE7">
              <w:rPr>
                <w:rFonts w:hint="cs"/>
                <w:sz w:val="24"/>
                <w:szCs w:val="24"/>
                <w:rtl/>
              </w:rPr>
              <w:t>بعد التأكد من أنه يستوفي المؤهلات المطلوبة لتنفيذ العقد. وفي هذه الحالة، و</w:t>
            </w:r>
            <w:r w:rsidRPr="00825AE7">
              <w:rPr>
                <w:rFonts w:hint="eastAsia"/>
                <w:sz w:val="24"/>
                <w:szCs w:val="24"/>
                <w:rtl/>
              </w:rPr>
              <w:t>إضافة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مصادرة</w:t>
            </w:r>
            <w:r w:rsidRPr="00825AE7">
              <w:rPr>
                <w:sz w:val="24"/>
                <w:szCs w:val="24"/>
                <w:rtl/>
              </w:rPr>
              <w:t xml:space="preserve"> </w:t>
            </w:r>
            <w:r w:rsidRPr="00825AE7">
              <w:rPr>
                <w:rFonts w:hint="eastAsia"/>
                <w:sz w:val="24"/>
                <w:szCs w:val="24"/>
                <w:rtl/>
              </w:rPr>
              <w:t>ضمان</w:t>
            </w:r>
            <w:r w:rsidRPr="00825AE7">
              <w:rPr>
                <w:sz w:val="24"/>
                <w:szCs w:val="24"/>
                <w:rtl/>
              </w:rPr>
              <w:t xml:space="preserve"> </w:t>
            </w:r>
            <w:r w:rsidRPr="00825AE7">
              <w:rPr>
                <w:rFonts w:hint="eastAsia"/>
                <w:sz w:val="24"/>
                <w:szCs w:val="24"/>
                <w:rtl/>
              </w:rPr>
              <w:t>عطائه،</w:t>
            </w:r>
            <w:r w:rsidRPr="00825AE7">
              <w:rPr>
                <w:sz w:val="24"/>
                <w:szCs w:val="24"/>
                <w:rtl/>
              </w:rPr>
              <w:t xml:space="preserve"> </w:t>
            </w:r>
            <w:r w:rsidRPr="00825AE7">
              <w:rPr>
                <w:rFonts w:hint="cs"/>
                <w:sz w:val="24"/>
                <w:szCs w:val="24"/>
                <w:rtl/>
              </w:rPr>
              <w:t xml:space="preserve">يتوجب على </w:t>
            </w:r>
            <w:r w:rsidRPr="00825AE7">
              <w:rPr>
                <w:rFonts w:hint="eastAsia"/>
                <w:sz w:val="24"/>
                <w:szCs w:val="24"/>
                <w:rtl/>
              </w:rPr>
              <w:t>مقدم</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w:t>
            </w:r>
            <w:r w:rsidRPr="00825AE7">
              <w:rPr>
                <w:rFonts w:hint="cs"/>
                <w:sz w:val="24"/>
                <w:szCs w:val="24"/>
                <w:rtl/>
              </w:rPr>
              <w:t>ناكل</w:t>
            </w:r>
            <w:r w:rsidRPr="00825AE7">
              <w:rPr>
                <w:sz w:val="24"/>
                <w:szCs w:val="24"/>
                <w:rtl/>
              </w:rPr>
              <w:t xml:space="preserve"> </w:t>
            </w:r>
            <w:r w:rsidRPr="00825AE7">
              <w:rPr>
                <w:rFonts w:hint="cs"/>
                <w:sz w:val="24"/>
                <w:szCs w:val="24"/>
                <w:rtl/>
              </w:rPr>
              <w:t>أن</w:t>
            </w:r>
            <w:r w:rsidRPr="00825AE7">
              <w:rPr>
                <w:sz w:val="24"/>
                <w:szCs w:val="24"/>
                <w:rtl/>
              </w:rPr>
              <w:t xml:space="preserve"> </w:t>
            </w:r>
            <w:r w:rsidRPr="00825AE7">
              <w:rPr>
                <w:rFonts w:hint="cs"/>
                <w:sz w:val="24"/>
                <w:szCs w:val="24"/>
                <w:rtl/>
              </w:rPr>
              <w:t>ي</w:t>
            </w:r>
            <w:r w:rsidRPr="00825AE7">
              <w:rPr>
                <w:rFonts w:hint="eastAsia"/>
                <w:sz w:val="24"/>
                <w:szCs w:val="24"/>
                <w:rtl/>
              </w:rPr>
              <w:t>دفع</w:t>
            </w:r>
            <w:r w:rsidRPr="00825AE7">
              <w:rPr>
                <w:sz w:val="24"/>
                <w:szCs w:val="24"/>
                <w:rtl/>
              </w:rPr>
              <w:t xml:space="preserve"> </w:t>
            </w:r>
            <w:r w:rsidRPr="00825AE7">
              <w:rPr>
                <w:rFonts w:hint="eastAsia"/>
                <w:sz w:val="24"/>
                <w:szCs w:val="24"/>
                <w:rtl/>
              </w:rPr>
              <w:t>الفرق</w:t>
            </w:r>
            <w:r w:rsidRPr="00825AE7">
              <w:rPr>
                <w:rFonts w:hint="cs"/>
                <w:sz w:val="24"/>
                <w:szCs w:val="24"/>
                <w:rtl/>
              </w:rPr>
              <w:t xml:space="preserve"> ما</w:t>
            </w:r>
            <w:r w:rsidRPr="00825AE7">
              <w:rPr>
                <w:sz w:val="24"/>
                <w:szCs w:val="24"/>
                <w:rtl/>
              </w:rPr>
              <w:t xml:space="preserve"> </w:t>
            </w:r>
            <w:r w:rsidRPr="00825AE7">
              <w:rPr>
                <w:rFonts w:hint="cs"/>
                <w:sz w:val="24"/>
                <w:szCs w:val="24"/>
                <w:rtl/>
              </w:rPr>
              <w:t>بين</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العطائين</w:t>
            </w:r>
            <w:r w:rsidRPr="00825AE7">
              <w:rPr>
                <w:sz w:val="24"/>
                <w:szCs w:val="24"/>
                <w:rtl/>
              </w:rPr>
              <w:t xml:space="preserve">. </w:t>
            </w:r>
            <w:r w:rsidRPr="00825AE7">
              <w:rPr>
                <w:rFonts w:hint="cs"/>
                <w:sz w:val="24"/>
                <w:szCs w:val="24"/>
                <w:rtl/>
              </w:rPr>
              <w:t xml:space="preserve">تُتخذ هذه الإجراءات بحق مقدمي العطاءات الناكلّين </w:t>
            </w:r>
            <w:r w:rsidRPr="00825AE7">
              <w:rPr>
                <w:rFonts w:hint="eastAsia"/>
                <w:sz w:val="24"/>
                <w:szCs w:val="24"/>
                <w:rtl/>
              </w:rPr>
              <w:t>خلال</w:t>
            </w:r>
            <w:r w:rsidRPr="00825AE7">
              <w:rPr>
                <w:sz w:val="24"/>
                <w:szCs w:val="24"/>
                <w:rtl/>
              </w:rPr>
              <w:t xml:space="preserve"> </w:t>
            </w:r>
            <w:r w:rsidRPr="00825AE7">
              <w:rPr>
                <w:rFonts w:hint="cs"/>
                <w:sz w:val="24"/>
                <w:szCs w:val="24"/>
                <w:rtl/>
              </w:rPr>
              <w:t>فترة</w:t>
            </w:r>
            <w:r w:rsidRPr="00825AE7">
              <w:rPr>
                <w:sz w:val="24"/>
                <w:szCs w:val="24"/>
                <w:rtl/>
              </w:rPr>
              <w:t xml:space="preserve"> </w:t>
            </w:r>
            <w:r w:rsidRPr="00825AE7">
              <w:rPr>
                <w:rFonts w:hint="eastAsia"/>
                <w:sz w:val="24"/>
                <w:szCs w:val="24"/>
                <w:rtl/>
              </w:rPr>
              <w:t>نفاذ</w:t>
            </w:r>
            <w:r w:rsidRPr="00825AE7">
              <w:rPr>
                <w:rFonts w:hint="cs"/>
                <w:sz w:val="24"/>
                <w:szCs w:val="24"/>
                <w:rtl/>
              </w:rPr>
              <w:t xml:space="preserve"> </w:t>
            </w:r>
            <w:r w:rsidRPr="00825AE7">
              <w:rPr>
                <w:rFonts w:hint="eastAsia"/>
                <w:sz w:val="24"/>
                <w:szCs w:val="24"/>
                <w:rtl/>
              </w:rPr>
              <w:t>عطا</w:t>
            </w:r>
            <w:r w:rsidRPr="00825AE7">
              <w:rPr>
                <w:rFonts w:hint="cs"/>
                <w:sz w:val="24"/>
                <w:szCs w:val="24"/>
                <w:rtl/>
              </w:rPr>
              <w:t>ءاتهم.</w:t>
            </w:r>
          </w:p>
          <w:p w14:paraId="4BB8F902" w14:textId="77777777" w:rsidR="00302DD5" w:rsidRPr="00825AE7" w:rsidRDefault="00302DD5" w:rsidP="00350988">
            <w:pPr>
              <w:rPr>
                <w:sz w:val="24"/>
                <w:szCs w:val="24"/>
              </w:rPr>
            </w:pPr>
          </w:p>
        </w:tc>
        <w:tc>
          <w:tcPr>
            <w:tcW w:w="2126" w:type="dxa"/>
          </w:tcPr>
          <w:p w14:paraId="1235A8FB" w14:textId="77777777" w:rsidR="00302DD5" w:rsidRDefault="00302DD5" w:rsidP="00350988"/>
        </w:tc>
      </w:tr>
    </w:tbl>
    <w:p w14:paraId="7F7000F2" w14:textId="77777777" w:rsidR="00C50F1C" w:rsidRDefault="00C50F1C"/>
    <w:p w14:paraId="0E10644E" w14:textId="77777777" w:rsidR="009A54BD" w:rsidRDefault="009A54BD"/>
    <w:p w14:paraId="25E4BD49" w14:textId="77777777" w:rsidR="009A54BD" w:rsidRDefault="009A54BD"/>
    <w:p w14:paraId="533E4ECB" w14:textId="77777777" w:rsidR="009A54BD" w:rsidRDefault="009A54BD"/>
    <w:tbl>
      <w:tblPr>
        <w:tblStyle w:val="TableGrid"/>
        <w:tblW w:w="12342" w:type="dxa"/>
        <w:tblInd w:w="-185" w:type="dxa"/>
        <w:tblLayout w:type="fixed"/>
        <w:tblLook w:val="04A0" w:firstRow="1" w:lastRow="0" w:firstColumn="1" w:lastColumn="0" w:noHBand="0" w:noVBand="1"/>
      </w:tblPr>
      <w:tblGrid>
        <w:gridCol w:w="10216"/>
        <w:gridCol w:w="2126"/>
      </w:tblGrid>
      <w:tr w:rsidR="00302DD5" w14:paraId="15AAD6B1" w14:textId="77777777" w:rsidTr="00B8665B">
        <w:tc>
          <w:tcPr>
            <w:tcW w:w="12342" w:type="dxa"/>
            <w:gridSpan w:val="2"/>
            <w:shd w:val="clear" w:color="auto" w:fill="D9D9D9" w:themeFill="background1" w:themeFillShade="D9"/>
          </w:tcPr>
          <w:p w14:paraId="6F4DC5D1" w14:textId="77777777" w:rsidR="00302DD5" w:rsidRPr="006B0652" w:rsidRDefault="00302DD5" w:rsidP="006B0652">
            <w:pPr>
              <w:bidi/>
              <w:spacing w:after="240"/>
              <w:jc w:val="center"/>
              <w:rPr>
                <w:rFonts w:ascii="Times New Roman" w:eastAsia="Times New Roman" w:hAnsi="Times New Roman" w:cs="Times New Roman"/>
                <w:bCs/>
                <w:sz w:val="24"/>
                <w:szCs w:val="24"/>
                <w:rtl/>
                <w:lang w:bidi="ar-IQ"/>
              </w:rPr>
            </w:pPr>
            <w:r w:rsidRPr="006B0652">
              <w:rPr>
                <w:rFonts w:ascii="Times New Roman" w:eastAsia="Times New Roman" w:hAnsi="Times New Roman" w:cs="Times New Roman" w:hint="cs"/>
                <w:bCs/>
                <w:sz w:val="24"/>
                <w:szCs w:val="24"/>
                <w:rtl/>
              </w:rPr>
              <w:t>القسم الثاني</w:t>
            </w:r>
          </w:p>
        </w:tc>
      </w:tr>
      <w:tr w:rsidR="00302DD5" w14:paraId="4EF2DB7A" w14:textId="77777777" w:rsidTr="00B8665B">
        <w:tc>
          <w:tcPr>
            <w:tcW w:w="12342" w:type="dxa"/>
            <w:gridSpan w:val="2"/>
            <w:shd w:val="clear" w:color="auto" w:fill="D9D9D9" w:themeFill="background1" w:themeFillShade="D9"/>
          </w:tcPr>
          <w:p w14:paraId="1BA974CF" w14:textId="77777777" w:rsidR="00302DD5" w:rsidRPr="006B0652" w:rsidRDefault="00302DD5" w:rsidP="006B0652">
            <w:pPr>
              <w:bidi/>
              <w:spacing w:after="240"/>
              <w:jc w:val="center"/>
              <w:rPr>
                <w:rFonts w:ascii="Times New Roman" w:eastAsia="Times New Roman" w:hAnsi="Times New Roman" w:cs="Times New Roman"/>
                <w:b/>
                <w:sz w:val="24"/>
                <w:szCs w:val="24"/>
              </w:rPr>
            </w:pPr>
            <w:r w:rsidRPr="006B0652">
              <w:rPr>
                <w:rFonts w:ascii="Times New Roman" w:eastAsia="Times New Roman" w:hAnsi="Times New Roman" w:cs="Times New Roman" w:hint="cs"/>
                <w:bCs/>
                <w:sz w:val="24"/>
                <w:szCs w:val="24"/>
                <w:rtl/>
              </w:rPr>
              <w:t>ورقة</w:t>
            </w:r>
            <w:r w:rsidRPr="006B0652">
              <w:rPr>
                <w:rFonts w:ascii="Times New Roman" w:eastAsia="Times New Roman" w:hAnsi="Times New Roman" w:cs="Times New Roman"/>
                <w:bCs/>
                <w:sz w:val="24"/>
                <w:szCs w:val="24"/>
                <w:rtl/>
              </w:rPr>
              <w:t xml:space="preserve"> بيانات العطاء </w:t>
            </w:r>
            <w:r w:rsidRPr="006B0652">
              <w:rPr>
                <w:rFonts w:ascii="Times New Roman" w:eastAsia="Times New Roman" w:hAnsi="Times New Roman" w:cs="Times New Roman"/>
                <w:b/>
                <w:sz w:val="24"/>
                <w:szCs w:val="24"/>
              </w:rPr>
              <w:t xml:space="preserve"> (BDS)</w:t>
            </w:r>
          </w:p>
        </w:tc>
      </w:tr>
      <w:tr w:rsidR="00302DD5" w14:paraId="32731EAA" w14:textId="77777777" w:rsidTr="005D5E2A">
        <w:trPr>
          <w:trHeight w:val="1924"/>
        </w:trPr>
        <w:tc>
          <w:tcPr>
            <w:tcW w:w="10216" w:type="dxa"/>
            <w:shd w:val="clear" w:color="auto" w:fill="auto"/>
          </w:tcPr>
          <w:p w14:paraId="6724AFBC" w14:textId="77777777" w:rsidR="00302DD5" w:rsidRPr="00825AE7" w:rsidRDefault="00302DD5" w:rsidP="006B0652">
            <w:pPr>
              <w:bidi/>
              <w:jc w:val="both"/>
              <w:rPr>
                <w:rFonts w:ascii="Times New Roman" w:eastAsia="Times New Roman" w:hAnsi="Times New Roman" w:cs="Times New Roman"/>
                <w:sz w:val="24"/>
                <w:szCs w:val="24"/>
              </w:rPr>
            </w:pPr>
            <w:r w:rsidRPr="00825AE7">
              <w:rPr>
                <w:rFonts w:ascii="Times New Roman" w:eastAsia="Times New Roman" w:hAnsi="Times New Roman" w:cs="Times New Roman" w:hint="cs"/>
                <w:color w:val="333333"/>
                <w:sz w:val="24"/>
                <w:szCs w:val="24"/>
                <w:rtl/>
              </w:rPr>
              <w:lastRenderedPageBreak/>
              <w:t xml:space="preserve">إن المعلومات الخاصة التالية المتعلقة ب(الأدوية واللقاحات) التي سيتم  التعاقد عليها سوف </w:t>
            </w:r>
            <w:r w:rsidRPr="00825AE7">
              <w:rPr>
                <w:rFonts w:ascii="Times New Roman" w:eastAsia="Times New Roman" w:hAnsi="Times New Roman" w:cs="Times New Roman"/>
                <w:color w:val="333333"/>
                <w:sz w:val="24"/>
                <w:szCs w:val="24"/>
                <w:rtl/>
              </w:rPr>
              <w:t>تكم</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ل أو </w:t>
            </w:r>
            <w:r w:rsidRPr="00825AE7">
              <w:rPr>
                <w:rFonts w:ascii="Times New Roman" w:eastAsia="Times New Roman" w:hAnsi="Times New Roman" w:cs="Times New Roman" w:hint="cs"/>
                <w:color w:val="333333"/>
                <w:sz w:val="24"/>
                <w:szCs w:val="24"/>
                <w:rtl/>
              </w:rPr>
              <w:t xml:space="preserve">تضيف أو </w:t>
            </w:r>
            <w:r w:rsidRPr="00825AE7">
              <w:rPr>
                <w:rFonts w:ascii="Times New Roman" w:eastAsia="Times New Roman" w:hAnsi="Times New Roman" w:cs="Times New Roman"/>
                <w:color w:val="333333"/>
                <w:sz w:val="24"/>
                <w:szCs w:val="24"/>
                <w:rtl/>
              </w:rPr>
              <w:t>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عد</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ل الأحكام ال</w:t>
            </w:r>
            <w:r w:rsidRPr="00825AE7">
              <w:rPr>
                <w:rFonts w:ascii="Times New Roman" w:eastAsia="Times New Roman" w:hAnsi="Times New Roman" w:cs="Times New Roman" w:hint="cs"/>
                <w:color w:val="333333"/>
                <w:sz w:val="24"/>
                <w:szCs w:val="24"/>
                <w:rtl/>
              </w:rPr>
              <w:t>محدد</w:t>
            </w:r>
            <w:r w:rsidRPr="00825AE7">
              <w:rPr>
                <w:rFonts w:ascii="Times New Roman" w:eastAsia="Times New Roman" w:hAnsi="Times New Roman" w:cs="Times New Roman"/>
                <w:color w:val="333333"/>
                <w:sz w:val="24"/>
                <w:szCs w:val="24"/>
                <w:rtl/>
              </w:rPr>
              <w:t xml:space="preserve">ة في التعليمات </w:t>
            </w:r>
            <w:r w:rsidRPr="00825AE7">
              <w:rPr>
                <w:rFonts w:ascii="Times New Roman" w:eastAsia="Times New Roman" w:hAnsi="Times New Roman" w:cs="Times New Roman" w:hint="cs"/>
                <w:color w:val="333333"/>
                <w:sz w:val="24"/>
                <w:szCs w:val="24"/>
                <w:rtl/>
              </w:rPr>
              <w:t xml:space="preserve">الى </w:t>
            </w:r>
            <w:r w:rsidRPr="00825AE7">
              <w:rPr>
                <w:rFonts w:ascii="Times New Roman" w:eastAsia="Times New Roman" w:hAnsi="Times New Roman" w:cs="Times New Roman"/>
                <w:color w:val="333333"/>
                <w:sz w:val="24"/>
                <w:szCs w:val="24"/>
                <w:rtl/>
              </w:rPr>
              <w:t>مقدمي العطاءات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 وجود أي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تناقض</w:t>
            </w:r>
            <w:r w:rsidRPr="00825AE7">
              <w:rPr>
                <w:rFonts w:ascii="Times New Roman" w:eastAsia="Times New Roman" w:hAnsi="Times New Roman" w:cs="Times New Roman"/>
                <w:color w:val="333333"/>
                <w:sz w:val="24"/>
                <w:szCs w:val="24"/>
                <w:rtl/>
              </w:rPr>
              <w:t xml:space="preserve">، تعتمد الأحكام الواردة في </w:t>
            </w:r>
            <w:r w:rsidRPr="00825AE7">
              <w:rPr>
                <w:rFonts w:ascii="Times New Roman" w:eastAsia="Times New Roman" w:hAnsi="Times New Roman" w:cs="Times New Roman" w:hint="cs"/>
                <w:b/>
                <w:bCs/>
                <w:sz w:val="24"/>
                <w:szCs w:val="24"/>
                <w:rtl/>
              </w:rPr>
              <w:t>ورقة</w:t>
            </w:r>
            <w:r w:rsidRPr="00825AE7">
              <w:rPr>
                <w:rFonts w:ascii="Times New Roman" w:eastAsia="Times New Roman" w:hAnsi="Times New Roman" w:cs="Times New Roman"/>
                <w:b/>
                <w:bCs/>
                <w:sz w:val="24"/>
                <w:szCs w:val="24"/>
                <w:rtl/>
              </w:rPr>
              <w:t xml:space="preserve"> بيانات 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color w:val="333333"/>
                <w:sz w:val="24"/>
                <w:szCs w:val="24"/>
                <w:rtl/>
              </w:rPr>
              <w:t>بدل تلك الواردة في التعليمات إلى مقدمي العطاءات.</w:t>
            </w:r>
            <w:r w:rsidRPr="00825AE7">
              <w:rPr>
                <w:rFonts w:ascii="Times New Roman" w:eastAsia="Times New Roman" w:hAnsi="Times New Roman" w:cs="Times New Roman"/>
                <w:sz w:val="24"/>
                <w:szCs w:val="24"/>
              </w:rPr>
              <w:tab/>
            </w:r>
          </w:p>
        </w:tc>
        <w:tc>
          <w:tcPr>
            <w:tcW w:w="2126" w:type="dxa"/>
            <w:shd w:val="clear" w:color="auto" w:fill="auto"/>
          </w:tcPr>
          <w:p w14:paraId="05769D09" w14:textId="77777777" w:rsidR="00302DD5" w:rsidRPr="006B0652" w:rsidRDefault="00302DD5" w:rsidP="006B0652">
            <w:pPr>
              <w:jc w:val="both"/>
              <w:rPr>
                <w:sz w:val="20"/>
                <w:szCs w:val="20"/>
              </w:rPr>
            </w:pPr>
          </w:p>
        </w:tc>
      </w:tr>
      <w:tr w:rsidR="00302DD5" w14:paraId="322D058B" w14:textId="7E113D55" w:rsidTr="00B8665B">
        <w:tc>
          <w:tcPr>
            <w:tcW w:w="10216" w:type="dxa"/>
            <w:shd w:val="clear" w:color="auto" w:fill="auto"/>
          </w:tcPr>
          <w:p w14:paraId="24502876" w14:textId="47EFAB1D" w:rsidR="00302DD5" w:rsidRPr="00825AE7" w:rsidRDefault="00302DD5" w:rsidP="00B60B3B">
            <w:pPr>
              <w:keepNext/>
              <w:keepLines/>
              <w:bidi/>
              <w:spacing w:before="480"/>
              <w:jc w:val="both"/>
              <w:outlineLvl w:val="0"/>
              <w:rPr>
                <w:rFonts w:ascii="Cambria" w:eastAsia="Times New Roman" w:hAnsi="Cambria" w:cs="Times New Roman"/>
                <w:sz w:val="24"/>
                <w:szCs w:val="24"/>
                <w:rtl/>
                <w:lang w:bidi="ar-IQ"/>
              </w:rPr>
            </w:pPr>
            <w:r w:rsidRPr="00825AE7">
              <w:rPr>
                <w:rFonts w:ascii="Cambria" w:eastAsia="Times New Roman" w:hAnsi="Cambria" w:cs="Times New Roman" w:hint="cs"/>
                <w:b/>
                <w:bCs/>
                <w:sz w:val="24"/>
                <w:szCs w:val="24"/>
                <w:rtl/>
              </w:rPr>
              <w:t xml:space="preserve">أ. </w:t>
            </w:r>
            <w:r w:rsidRPr="00825AE7">
              <w:rPr>
                <w:rFonts w:ascii="Cambria" w:eastAsia="Times New Roman" w:hAnsi="Cambria" w:cs="Times New Roman" w:hint="eastAsia"/>
                <w:b/>
                <w:bCs/>
                <w:sz w:val="24"/>
                <w:szCs w:val="24"/>
                <w:rtl/>
              </w:rPr>
              <w:t>عام</w:t>
            </w:r>
          </w:p>
        </w:tc>
        <w:tc>
          <w:tcPr>
            <w:tcW w:w="2126" w:type="dxa"/>
            <w:shd w:val="clear" w:color="auto" w:fill="auto"/>
          </w:tcPr>
          <w:p w14:paraId="766AF2F7" w14:textId="5D77BA10" w:rsidR="00302DD5" w:rsidRPr="004A4BE4" w:rsidRDefault="00302DD5" w:rsidP="00B60B3B">
            <w:pPr>
              <w:keepNext/>
              <w:keepLines/>
              <w:bidi/>
              <w:spacing w:before="480"/>
              <w:jc w:val="both"/>
              <w:outlineLvl w:val="0"/>
              <w:rPr>
                <w:rFonts w:ascii="Cambria" w:eastAsia="Times New Roman" w:hAnsi="Cambria" w:cs="Times New Roman"/>
                <w:b/>
                <w:bCs/>
                <w:sz w:val="20"/>
                <w:szCs w:val="20"/>
              </w:rPr>
            </w:pPr>
          </w:p>
        </w:tc>
      </w:tr>
      <w:tr w:rsidR="00302DD5" w14:paraId="56CBEFA7" w14:textId="77777777" w:rsidTr="00B8665B">
        <w:tc>
          <w:tcPr>
            <w:tcW w:w="10216" w:type="dxa"/>
            <w:shd w:val="clear" w:color="auto" w:fill="auto"/>
          </w:tcPr>
          <w:p w14:paraId="4127F548" w14:textId="63712DCA"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اسم </w:t>
            </w:r>
            <w:r w:rsidRPr="00825AE7">
              <w:rPr>
                <w:rFonts w:hint="eastAsia"/>
                <w:color w:val="000000"/>
                <w:sz w:val="24"/>
                <w:szCs w:val="24"/>
                <w:rtl/>
              </w:rPr>
              <w:t>جهة</w:t>
            </w:r>
            <w:r w:rsidRPr="00825AE7">
              <w:rPr>
                <w:color w:val="000000"/>
                <w:sz w:val="24"/>
                <w:szCs w:val="24"/>
                <w:rtl/>
              </w:rPr>
              <w:t xml:space="preserve"> </w:t>
            </w:r>
            <w:r w:rsidRPr="00825AE7">
              <w:rPr>
                <w:rFonts w:hint="eastAsia"/>
                <w:color w:val="000000"/>
                <w:sz w:val="24"/>
                <w:szCs w:val="24"/>
                <w:rtl/>
              </w:rPr>
              <w:t>التعاقد</w:t>
            </w:r>
            <w:r w:rsidRPr="00825AE7">
              <w:rPr>
                <w:color w:val="000000"/>
                <w:sz w:val="24"/>
                <w:szCs w:val="24"/>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lang w:bidi="ar-IQ"/>
              </w:rPr>
              <w:t>.</w:t>
            </w:r>
            <w:r w:rsidRPr="00825AE7">
              <w:rPr>
                <w:color w:val="000000"/>
                <w:sz w:val="24"/>
                <w:szCs w:val="24"/>
              </w:rPr>
              <w:t>(</w:t>
            </w:r>
            <w:r w:rsidRPr="00825AE7">
              <w:rPr>
                <w:color w:val="000000"/>
                <w:sz w:val="24"/>
                <w:szCs w:val="24"/>
              </w:rPr>
              <w:tab/>
            </w:r>
          </w:p>
          <w:p w14:paraId="34F9A55F"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اسم وكيل المشتريات (</w:t>
            </w:r>
            <w:r w:rsidRPr="00825AE7">
              <w:rPr>
                <w:color w:val="000000"/>
                <w:sz w:val="24"/>
                <w:szCs w:val="24"/>
              </w:rPr>
              <w:t>purchasing Agent</w:t>
            </w:r>
            <w:r w:rsidRPr="00825AE7">
              <w:rPr>
                <w:color w:val="000000"/>
                <w:sz w:val="24"/>
                <w:szCs w:val="24"/>
                <w:rtl/>
                <w:lang w:bidi="ar-LB"/>
              </w:rPr>
              <w:t>)</w:t>
            </w:r>
            <w:r w:rsidRPr="00825AE7">
              <w:rPr>
                <w:color w:val="000000"/>
                <w:sz w:val="24"/>
                <w:szCs w:val="24"/>
                <w:rtl/>
              </w:rPr>
              <w:t xml:space="preserve"> المفوض </w:t>
            </w:r>
            <w:r w:rsidRPr="00825AE7">
              <w:rPr>
                <w:rFonts w:hint="eastAsia"/>
                <w:color w:val="000000"/>
                <w:sz w:val="24"/>
                <w:szCs w:val="24"/>
                <w:rtl/>
              </w:rPr>
              <w:t>من</w:t>
            </w:r>
            <w:r w:rsidRPr="00825AE7">
              <w:rPr>
                <w:color w:val="000000"/>
                <w:sz w:val="24"/>
                <w:szCs w:val="24"/>
                <w:rtl/>
              </w:rPr>
              <w:t xml:space="preserve"> </w:t>
            </w:r>
            <w:r w:rsidRPr="00825AE7">
              <w:rPr>
                <w:rFonts w:hint="eastAsia"/>
                <w:color w:val="000000"/>
                <w:sz w:val="24"/>
                <w:szCs w:val="24"/>
                <w:rtl/>
              </w:rPr>
              <w:t>قبل</w:t>
            </w:r>
            <w:r w:rsidRPr="00825AE7">
              <w:rPr>
                <w:color w:val="000000"/>
                <w:sz w:val="24"/>
                <w:szCs w:val="24"/>
                <w:rtl/>
              </w:rPr>
              <w:t xml:space="preserve"> </w:t>
            </w:r>
            <w:r w:rsidRPr="00825AE7">
              <w:rPr>
                <w:rFonts w:hint="cs"/>
                <w:color w:val="000000"/>
                <w:sz w:val="24"/>
                <w:szCs w:val="24"/>
                <w:rtl/>
              </w:rPr>
              <w:t>جهة التعاقد</w:t>
            </w:r>
            <w:r w:rsidRPr="00825AE7">
              <w:rPr>
                <w:color w:val="000000"/>
                <w:sz w:val="24"/>
                <w:szCs w:val="24"/>
                <w:rtl/>
              </w:rPr>
              <w:t xml:space="preserve">: </w:t>
            </w:r>
            <w:r w:rsidRPr="00825AE7">
              <w:rPr>
                <w:color w:val="000000"/>
                <w:sz w:val="24"/>
                <w:szCs w:val="24"/>
              </w:rPr>
              <w:t xml:space="preserve"> </w:t>
            </w:r>
            <w:r w:rsidRPr="00825AE7">
              <w:rPr>
                <w:color w:val="000000"/>
                <w:sz w:val="24"/>
                <w:szCs w:val="24"/>
                <w:rtl/>
              </w:rPr>
              <w:t>لا يوجد</w:t>
            </w:r>
            <w:r w:rsidRPr="00825AE7">
              <w:rPr>
                <w:color w:val="000000"/>
                <w:sz w:val="24"/>
                <w:szCs w:val="24"/>
              </w:rPr>
              <w:t xml:space="preserve"> </w:t>
            </w:r>
          </w:p>
          <w:p w14:paraId="6849FBA9"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نوع </w:t>
            </w:r>
            <w:r w:rsidRPr="00825AE7">
              <w:rPr>
                <w:rFonts w:hint="eastAsia"/>
                <w:color w:val="000000"/>
                <w:sz w:val="24"/>
                <w:szCs w:val="24"/>
                <w:rtl/>
              </w:rPr>
              <w:t>السلع</w:t>
            </w:r>
            <w:r w:rsidRPr="00825AE7">
              <w:rPr>
                <w:color w:val="000000"/>
                <w:sz w:val="24"/>
                <w:szCs w:val="24"/>
                <w:rtl/>
              </w:rPr>
              <w:t xml:space="preserve"> موضوع كتاب الدعوة: </w:t>
            </w:r>
            <w:r w:rsidRPr="00825AE7">
              <w:rPr>
                <w:rFonts w:hint="cs"/>
                <w:color w:val="000000"/>
                <w:sz w:val="24"/>
                <w:szCs w:val="24"/>
                <w:rtl/>
              </w:rPr>
              <w:t xml:space="preserve"> </w:t>
            </w:r>
            <w:r w:rsidRPr="00825AE7">
              <w:rPr>
                <w:color w:val="000000"/>
                <w:sz w:val="24"/>
                <w:szCs w:val="24"/>
                <w:rtl/>
              </w:rPr>
              <w:t xml:space="preserve">أدوية </w:t>
            </w:r>
            <w:r w:rsidRPr="00825AE7">
              <w:rPr>
                <w:rFonts w:hint="cs"/>
                <w:color w:val="000000"/>
                <w:sz w:val="24"/>
                <w:szCs w:val="24"/>
                <w:rtl/>
              </w:rPr>
              <w:t>وكما مذكور في قوائم المناقصة</w:t>
            </w:r>
            <w:r w:rsidRPr="00825AE7">
              <w:rPr>
                <w:rFonts w:hint="cs"/>
                <w:b/>
                <w:bCs/>
                <w:color w:val="000000"/>
                <w:sz w:val="24"/>
                <w:szCs w:val="24"/>
                <w:rtl/>
              </w:rPr>
              <w:t xml:space="preserve"> </w:t>
            </w:r>
            <w:r w:rsidRPr="00825AE7">
              <w:rPr>
                <w:rFonts w:hint="cs"/>
                <w:color w:val="000000"/>
                <w:sz w:val="24"/>
                <w:szCs w:val="24"/>
                <w:rtl/>
              </w:rPr>
              <w:t xml:space="preserve"> </w:t>
            </w:r>
          </w:p>
          <w:p w14:paraId="79486D8A" w14:textId="77777777" w:rsidR="00302DD5" w:rsidRPr="00825AE7" w:rsidRDefault="00302DD5" w:rsidP="009F3C67">
            <w:pPr>
              <w:bidi/>
              <w:spacing w:line="300" w:lineRule="exact"/>
              <w:jc w:val="both"/>
              <w:rPr>
                <w:color w:val="000000"/>
                <w:sz w:val="24"/>
                <w:szCs w:val="24"/>
                <w:rtl/>
                <w:lang w:bidi="ar-IQ"/>
              </w:rPr>
            </w:pPr>
            <w:r w:rsidRPr="00825AE7">
              <w:rPr>
                <w:rFonts w:hint="eastAsia"/>
                <w:color w:val="000000"/>
                <w:sz w:val="24"/>
                <w:szCs w:val="24"/>
                <w:rtl/>
              </w:rPr>
              <w:t>ال</w:t>
            </w:r>
            <w:r w:rsidRPr="00825AE7">
              <w:rPr>
                <w:color w:val="000000"/>
                <w:sz w:val="24"/>
                <w:szCs w:val="24"/>
                <w:rtl/>
              </w:rPr>
              <w:t xml:space="preserve">مناقصة: </w:t>
            </w:r>
            <w:r w:rsidRPr="00825AE7">
              <w:rPr>
                <w:rFonts w:hint="cs"/>
                <w:color w:val="000000"/>
                <w:sz w:val="24"/>
                <w:szCs w:val="24"/>
                <w:rtl/>
              </w:rPr>
              <w:t xml:space="preserve"> شراء ادوية </w:t>
            </w:r>
          </w:p>
          <w:p w14:paraId="6A9F3D98" w14:textId="2CF18C15" w:rsidR="00302DD5" w:rsidRPr="00825AE7" w:rsidRDefault="00302DD5" w:rsidP="00065D58">
            <w:pPr>
              <w:bidi/>
              <w:spacing w:line="300" w:lineRule="exact"/>
              <w:jc w:val="both"/>
              <w:rPr>
                <w:color w:val="000000"/>
                <w:sz w:val="24"/>
                <w:szCs w:val="24"/>
                <w:rtl/>
                <w:lang w:bidi="ar-IQ"/>
              </w:rPr>
            </w:pPr>
            <w:r w:rsidRPr="00825AE7">
              <w:rPr>
                <w:rFonts w:hint="eastAsia"/>
                <w:color w:val="000000"/>
                <w:sz w:val="24"/>
                <w:szCs w:val="24"/>
                <w:rtl/>
              </w:rPr>
              <w:t>رقم</w:t>
            </w:r>
            <w:r w:rsidRPr="00825AE7">
              <w:rPr>
                <w:color w:val="000000"/>
                <w:sz w:val="24"/>
                <w:szCs w:val="24"/>
                <w:rtl/>
              </w:rPr>
              <w:t xml:space="preserve"> المناقصة:</w:t>
            </w:r>
            <w:r w:rsidRPr="00825AE7">
              <w:rPr>
                <w:color w:val="000000"/>
                <w:sz w:val="24"/>
                <w:szCs w:val="24"/>
              </w:rPr>
              <w:t xml:space="preserve"> </w:t>
            </w:r>
            <w:r w:rsidR="00065D58">
              <w:rPr>
                <w:color w:val="000000"/>
                <w:sz w:val="24"/>
                <w:szCs w:val="24"/>
                <w:lang w:bidi="ar-IQ"/>
              </w:rPr>
              <w:t>Aa</w:t>
            </w:r>
            <w:r w:rsidRPr="00825AE7">
              <w:rPr>
                <w:rFonts w:hint="cs"/>
                <w:color w:val="000000"/>
                <w:sz w:val="24"/>
                <w:szCs w:val="24"/>
                <w:rtl/>
              </w:rPr>
              <w:t xml:space="preserve"> </w:t>
            </w:r>
            <w:r w:rsidRPr="009A54BD">
              <w:rPr>
                <w:color w:val="000000"/>
                <w:sz w:val="24"/>
                <w:szCs w:val="24"/>
                <w:highlight w:val="yellow"/>
              </w:rPr>
              <w:t>MED</w:t>
            </w:r>
            <w:r w:rsidR="00594D13" w:rsidRPr="009A54BD">
              <w:rPr>
                <w:color w:val="000000"/>
                <w:sz w:val="24"/>
                <w:szCs w:val="24"/>
                <w:highlight w:val="yellow"/>
              </w:rPr>
              <w:t xml:space="preserve"> </w:t>
            </w:r>
            <w:r w:rsidRPr="009A54BD">
              <w:rPr>
                <w:color w:val="000000"/>
                <w:sz w:val="24"/>
                <w:szCs w:val="24"/>
                <w:highlight w:val="yellow"/>
              </w:rPr>
              <w:t>/</w:t>
            </w:r>
            <w:r w:rsidR="00065D58">
              <w:rPr>
                <w:color w:val="000000"/>
                <w:sz w:val="24"/>
                <w:szCs w:val="24"/>
                <w:highlight w:val="yellow"/>
              </w:rPr>
              <w:t>1</w:t>
            </w:r>
            <w:r w:rsidRPr="009A54BD">
              <w:rPr>
                <w:color w:val="000000"/>
                <w:sz w:val="24"/>
                <w:szCs w:val="24"/>
                <w:highlight w:val="yellow"/>
              </w:rPr>
              <w:t xml:space="preserve"> /</w:t>
            </w:r>
            <w:r w:rsidR="00594D13" w:rsidRPr="009A54BD">
              <w:rPr>
                <w:color w:val="000000"/>
                <w:sz w:val="24"/>
                <w:szCs w:val="24"/>
                <w:highlight w:val="yellow"/>
              </w:rPr>
              <w:t xml:space="preserve"> </w:t>
            </w:r>
            <w:r w:rsidRPr="009A54BD">
              <w:rPr>
                <w:color w:val="000000"/>
                <w:sz w:val="24"/>
                <w:szCs w:val="24"/>
                <w:highlight w:val="yellow"/>
              </w:rPr>
              <w:t>202</w:t>
            </w:r>
            <w:r w:rsidR="00594D13" w:rsidRPr="009A54BD">
              <w:rPr>
                <w:color w:val="000000"/>
                <w:sz w:val="24"/>
                <w:szCs w:val="24"/>
                <w:highlight w:val="yellow"/>
              </w:rPr>
              <w:t>2</w:t>
            </w:r>
            <w:r w:rsidRPr="00825AE7">
              <w:rPr>
                <w:color w:val="000000"/>
                <w:sz w:val="24"/>
                <w:szCs w:val="24"/>
                <w:highlight w:val="cyan"/>
              </w:rPr>
              <w:t xml:space="preserve"> </w:t>
            </w:r>
            <w:r w:rsidR="00212FFB">
              <w:rPr>
                <w:rFonts w:hint="cs"/>
                <w:color w:val="000000"/>
                <w:sz w:val="24"/>
                <w:szCs w:val="24"/>
                <w:rtl/>
              </w:rPr>
              <w:t xml:space="preserve"> </w:t>
            </w:r>
            <w:r w:rsidRPr="00825AE7">
              <w:rPr>
                <w:rFonts w:hint="cs"/>
                <w:color w:val="000000"/>
                <w:sz w:val="24"/>
                <w:szCs w:val="24"/>
                <w:rtl/>
              </w:rPr>
              <w:t>وعلى النحو ا</w:t>
            </w:r>
            <w:r w:rsidRPr="00825AE7">
              <w:rPr>
                <w:color w:val="000000"/>
                <w:sz w:val="24"/>
                <w:szCs w:val="24"/>
                <w:rtl/>
              </w:rPr>
              <w:t>لوارد في الم</w:t>
            </w:r>
            <w:r w:rsidRPr="00825AE7">
              <w:rPr>
                <w:rFonts w:hint="eastAsia"/>
                <w:color w:val="000000"/>
                <w:sz w:val="24"/>
                <w:szCs w:val="24"/>
                <w:rtl/>
              </w:rPr>
              <w:t>وازنة</w:t>
            </w:r>
            <w:r w:rsidRPr="00825AE7">
              <w:rPr>
                <w:color w:val="000000"/>
                <w:sz w:val="24"/>
                <w:szCs w:val="24"/>
                <w:rtl/>
              </w:rPr>
              <w:t xml:space="preserve"> </w:t>
            </w:r>
            <w:r w:rsidRPr="00825AE7">
              <w:rPr>
                <w:color w:val="000000"/>
                <w:sz w:val="24"/>
                <w:szCs w:val="24"/>
              </w:rPr>
              <w:t xml:space="preserve"> </w:t>
            </w:r>
            <w:r w:rsidRPr="00825AE7">
              <w:rPr>
                <w:rFonts w:hint="cs"/>
                <w:color w:val="000000"/>
                <w:sz w:val="24"/>
                <w:szCs w:val="24"/>
                <w:rtl/>
              </w:rPr>
              <w:t xml:space="preserve">الجارية </w:t>
            </w:r>
          </w:p>
          <w:p w14:paraId="7A0AD0CC" w14:textId="5D6625CC" w:rsidR="00302DD5" w:rsidRPr="00825AE7" w:rsidRDefault="00302DD5" w:rsidP="00065D58">
            <w:pPr>
              <w:bidi/>
              <w:spacing w:line="300" w:lineRule="exact"/>
              <w:jc w:val="both"/>
              <w:rPr>
                <w:color w:val="000000"/>
                <w:sz w:val="24"/>
                <w:szCs w:val="24"/>
                <w:lang w:bidi="ar-IQ"/>
              </w:rPr>
            </w:pPr>
            <w:r w:rsidRPr="00825AE7">
              <w:rPr>
                <w:color w:val="000000"/>
                <w:sz w:val="24"/>
                <w:szCs w:val="24"/>
                <w:rtl/>
              </w:rPr>
              <w:t xml:space="preserve">رقم كتاب الدعوة </w:t>
            </w:r>
            <w:r w:rsidRPr="00825AE7">
              <w:rPr>
                <w:color w:val="000000"/>
                <w:sz w:val="24"/>
                <w:szCs w:val="24"/>
                <w:highlight w:val="cyan"/>
                <w:lang w:bidi="ar-IQ"/>
              </w:rPr>
              <w:t xml:space="preserve"> </w:t>
            </w:r>
            <w:r w:rsidR="00D835C8">
              <w:rPr>
                <w:color w:val="000000"/>
                <w:sz w:val="24"/>
                <w:szCs w:val="24"/>
                <w:lang w:bidi="ar-IQ"/>
              </w:rPr>
              <w:t>1</w:t>
            </w:r>
            <w:r w:rsidR="00065D58">
              <w:rPr>
                <w:color w:val="000000"/>
                <w:sz w:val="24"/>
                <w:szCs w:val="24"/>
                <w:lang w:bidi="ar-IQ"/>
              </w:rPr>
              <w:t>Aa</w:t>
            </w:r>
          </w:p>
          <w:p w14:paraId="0BF9277C" w14:textId="77777777" w:rsidR="00302DD5" w:rsidRPr="00825AE7" w:rsidRDefault="00302DD5" w:rsidP="009F3C67">
            <w:pPr>
              <w:numPr>
                <w:ilvl w:val="12"/>
                <w:numId w:val="0"/>
              </w:numPr>
              <w:bidi/>
              <w:spacing w:line="300" w:lineRule="exact"/>
              <w:jc w:val="both"/>
              <w:rPr>
                <w:color w:val="000000"/>
                <w:spacing w:val="-2"/>
                <w:sz w:val="24"/>
                <w:szCs w:val="24"/>
                <w:rtl/>
                <w:lang w:bidi="ar-IQ"/>
              </w:rPr>
            </w:pPr>
            <w:r w:rsidRPr="00825AE7">
              <w:rPr>
                <w:rFonts w:hint="eastAsia"/>
                <w:color w:val="000000"/>
                <w:spacing w:val="-2"/>
                <w:sz w:val="24"/>
                <w:szCs w:val="24"/>
                <w:rtl/>
              </w:rPr>
              <w:t>إن</w:t>
            </w:r>
            <w:r w:rsidRPr="00825AE7">
              <w:rPr>
                <w:color w:val="000000"/>
                <w:spacing w:val="-2"/>
                <w:sz w:val="24"/>
                <w:szCs w:val="24"/>
                <w:rtl/>
              </w:rPr>
              <w:t xml:space="preserve"> عدد </w:t>
            </w:r>
            <w:r w:rsidRPr="00825AE7">
              <w:rPr>
                <w:rFonts w:hint="cs"/>
                <w:color w:val="000000"/>
                <w:spacing w:val="-2"/>
                <w:sz w:val="24"/>
                <w:szCs w:val="24"/>
                <w:rtl/>
              </w:rPr>
              <w:t xml:space="preserve">وأسماء </w:t>
            </w:r>
            <w:r w:rsidRPr="00825AE7">
              <w:rPr>
                <w:color w:val="000000"/>
                <w:spacing w:val="-2"/>
                <w:sz w:val="24"/>
                <w:szCs w:val="24"/>
                <w:rtl/>
              </w:rPr>
              <w:t xml:space="preserve">الجداول (المجموعات) </w:t>
            </w:r>
            <w:r w:rsidRPr="00825AE7">
              <w:rPr>
                <w:rFonts w:hint="cs"/>
                <w:color w:val="000000"/>
                <w:spacing w:val="-2"/>
                <w:sz w:val="24"/>
                <w:szCs w:val="24"/>
                <w:rtl/>
              </w:rPr>
              <w:t>ال</w:t>
            </w:r>
            <w:r w:rsidRPr="00825AE7">
              <w:rPr>
                <w:color w:val="000000"/>
                <w:spacing w:val="-2"/>
                <w:sz w:val="24"/>
                <w:szCs w:val="24"/>
                <w:rtl/>
              </w:rPr>
              <w:t>م</w:t>
            </w:r>
            <w:r w:rsidRPr="00825AE7">
              <w:rPr>
                <w:rFonts w:hint="cs"/>
                <w:color w:val="000000"/>
                <w:spacing w:val="-2"/>
                <w:sz w:val="24"/>
                <w:szCs w:val="24"/>
                <w:rtl/>
              </w:rPr>
              <w:t>حددة</w:t>
            </w:r>
            <w:r w:rsidRPr="00825AE7">
              <w:rPr>
                <w:color w:val="000000"/>
                <w:spacing w:val="-2"/>
                <w:sz w:val="24"/>
                <w:szCs w:val="24"/>
                <w:rtl/>
              </w:rPr>
              <w:t xml:space="preserve"> في قائمة متطلبات التعاقد هو</w:t>
            </w:r>
            <w:r w:rsidRPr="00825AE7">
              <w:rPr>
                <w:b/>
                <w:bCs/>
                <w:color w:val="000000"/>
                <w:spacing w:val="-2"/>
                <w:sz w:val="24"/>
                <w:szCs w:val="24"/>
                <w:rtl/>
              </w:rPr>
              <w:t xml:space="preserve">: </w:t>
            </w:r>
            <w:r w:rsidRPr="00825AE7">
              <w:rPr>
                <w:rFonts w:hint="cs"/>
                <w:b/>
                <w:bCs/>
                <w:color w:val="000000"/>
                <w:spacing w:val="-2"/>
                <w:sz w:val="24"/>
                <w:szCs w:val="24"/>
                <w:rtl/>
              </w:rPr>
              <w:t xml:space="preserve"> </w:t>
            </w:r>
            <w:r w:rsidRPr="00825AE7">
              <w:rPr>
                <w:b/>
                <w:bCs/>
                <w:color w:val="000000"/>
                <w:spacing w:val="-2"/>
                <w:sz w:val="24"/>
                <w:szCs w:val="24"/>
                <w:rtl/>
              </w:rPr>
              <w:t xml:space="preserve"> </w:t>
            </w:r>
            <w:r w:rsidRPr="00825AE7">
              <w:rPr>
                <w:rFonts w:hint="cs"/>
                <w:color w:val="000000"/>
                <w:spacing w:val="-2"/>
                <w:sz w:val="24"/>
                <w:szCs w:val="24"/>
                <w:rtl/>
              </w:rPr>
              <w:t>جدول</w:t>
            </w:r>
            <w:r w:rsidRPr="00825AE7">
              <w:rPr>
                <w:rFonts w:hint="cs"/>
                <w:b/>
                <w:bCs/>
                <w:color w:val="000000"/>
                <w:spacing w:val="-2"/>
                <w:sz w:val="24"/>
                <w:szCs w:val="24"/>
                <w:rtl/>
              </w:rPr>
              <w:t xml:space="preserve"> رقم (1</w:t>
            </w:r>
            <w:r w:rsidRPr="00825AE7">
              <w:rPr>
                <w:b/>
                <w:bCs/>
                <w:color w:val="000000"/>
                <w:spacing w:val="-2"/>
                <w:sz w:val="24"/>
                <w:szCs w:val="24"/>
                <w:rtl/>
              </w:rPr>
              <w:t>)</w:t>
            </w:r>
            <w:r w:rsidRPr="00825AE7">
              <w:rPr>
                <w:rFonts w:hint="cs"/>
                <w:b/>
                <w:bCs/>
                <w:color w:val="000000"/>
                <w:spacing w:val="-2"/>
                <w:sz w:val="24"/>
                <w:szCs w:val="24"/>
                <w:rtl/>
              </w:rPr>
              <w:t>-(4)</w:t>
            </w:r>
          </w:p>
          <w:p w14:paraId="706C7FCF" w14:textId="47570D0C" w:rsidR="00302DD5" w:rsidRPr="00825AE7" w:rsidRDefault="00302DD5" w:rsidP="00594D13">
            <w:pPr>
              <w:bidi/>
              <w:spacing w:line="300" w:lineRule="exact"/>
              <w:jc w:val="both"/>
              <w:rPr>
                <w:color w:val="000000"/>
                <w:sz w:val="24"/>
                <w:szCs w:val="24"/>
                <w:rtl/>
              </w:rPr>
            </w:pPr>
            <w:r w:rsidRPr="00825AE7">
              <w:rPr>
                <w:rFonts w:hint="cs"/>
                <w:color w:val="000000"/>
                <w:sz w:val="24"/>
                <w:szCs w:val="24"/>
                <w:rtl/>
              </w:rPr>
              <w:t xml:space="preserve"> </w:t>
            </w:r>
            <w:r w:rsidRPr="00825AE7">
              <w:rPr>
                <w:color w:val="000000"/>
                <w:sz w:val="24"/>
                <w:szCs w:val="24"/>
                <w:rtl/>
              </w:rPr>
              <w:t xml:space="preserve"> </w:t>
            </w:r>
            <w:r w:rsidRPr="00825AE7">
              <w:rPr>
                <w:rFonts w:hint="eastAsia"/>
                <w:color w:val="000000"/>
                <w:sz w:val="24"/>
                <w:szCs w:val="24"/>
                <w:rtl/>
              </w:rPr>
              <w:t>سنة</w:t>
            </w:r>
            <w:r w:rsidRPr="00825AE7">
              <w:rPr>
                <w:color w:val="000000"/>
                <w:sz w:val="24"/>
                <w:szCs w:val="24"/>
                <w:rtl/>
              </w:rPr>
              <w:t xml:space="preserve"> </w:t>
            </w:r>
            <w:r w:rsidRPr="00825AE7">
              <w:rPr>
                <w:rFonts w:hint="eastAsia"/>
                <w:color w:val="000000"/>
                <w:sz w:val="24"/>
                <w:szCs w:val="24"/>
                <w:rtl/>
              </w:rPr>
              <w:t>ا</w:t>
            </w:r>
            <w:r w:rsidRPr="00825AE7">
              <w:rPr>
                <w:color w:val="000000"/>
                <w:sz w:val="24"/>
                <w:szCs w:val="24"/>
                <w:rtl/>
              </w:rPr>
              <w:t>لم</w:t>
            </w:r>
            <w:r w:rsidRPr="00825AE7">
              <w:rPr>
                <w:rFonts w:hint="eastAsia"/>
                <w:color w:val="000000"/>
                <w:sz w:val="24"/>
                <w:szCs w:val="24"/>
                <w:rtl/>
              </w:rPr>
              <w:t>وا</w:t>
            </w:r>
            <w:r w:rsidRPr="00825AE7">
              <w:rPr>
                <w:color w:val="000000"/>
                <w:sz w:val="24"/>
                <w:szCs w:val="24"/>
                <w:rtl/>
              </w:rPr>
              <w:t xml:space="preserve">زنة الاتحادية </w:t>
            </w:r>
            <w:r w:rsidRPr="00825AE7">
              <w:rPr>
                <w:rFonts w:hint="cs"/>
                <w:color w:val="000000"/>
                <w:sz w:val="24"/>
                <w:szCs w:val="24"/>
                <w:rtl/>
              </w:rPr>
              <w:t xml:space="preserve">سيكون تمويل العقود شهريا بنسبة 1/12 من المصروف الفعلي لعقود  كيماديا في عام </w:t>
            </w:r>
            <w:r w:rsidR="00594D13" w:rsidRPr="00825AE7">
              <w:rPr>
                <w:rFonts w:hint="cs"/>
                <w:b/>
                <w:bCs/>
                <w:color w:val="000000" w:themeColor="text1"/>
                <w:sz w:val="24"/>
                <w:szCs w:val="24"/>
                <w:highlight w:val="yellow"/>
                <w:rtl/>
              </w:rPr>
              <w:t>2022</w:t>
            </w:r>
            <w:r w:rsidRPr="00825AE7">
              <w:rPr>
                <w:color w:val="000000"/>
                <w:sz w:val="24"/>
                <w:szCs w:val="24"/>
              </w:rPr>
              <w:t xml:space="preserve"> </w:t>
            </w:r>
            <w:r w:rsidRPr="00825AE7">
              <w:rPr>
                <w:rFonts w:hint="eastAsia"/>
                <w:color w:val="000000"/>
                <w:sz w:val="24"/>
                <w:szCs w:val="24"/>
                <w:rtl/>
              </w:rPr>
              <w:t>المصدقة</w:t>
            </w:r>
            <w:r w:rsidRPr="00825AE7">
              <w:rPr>
                <w:rFonts w:hint="cs"/>
                <w:color w:val="000000"/>
                <w:sz w:val="24"/>
                <w:szCs w:val="24"/>
                <w:rtl/>
              </w:rPr>
              <w:t xml:space="preserve"> </w:t>
            </w:r>
            <w:r w:rsidRPr="00825AE7">
              <w:rPr>
                <w:color w:val="000000"/>
                <w:sz w:val="24"/>
                <w:szCs w:val="24"/>
                <w:rtl/>
              </w:rPr>
              <w:t xml:space="preserve"> من السلطات المختصة </w:t>
            </w:r>
            <w:r w:rsidRPr="00825AE7">
              <w:rPr>
                <w:rFonts w:hint="cs"/>
                <w:color w:val="000000"/>
                <w:sz w:val="24"/>
                <w:szCs w:val="24"/>
                <w:rtl/>
              </w:rPr>
              <w:t xml:space="preserve">ا لخاصة بشراء الادوية </w:t>
            </w:r>
            <w:r w:rsidRPr="00825AE7">
              <w:rPr>
                <w:color w:val="000000"/>
                <w:sz w:val="24"/>
                <w:szCs w:val="24"/>
                <w:rtl/>
              </w:rPr>
              <w:t xml:space="preserve"> ل</w:t>
            </w:r>
            <w:r w:rsidRPr="00825AE7">
              <w:rPr>
                <w:rFonts w:hint="cs"/>
                <w:color w:val="000000"/>
                <w:sz w:val="24"/>
                <w:szCs w:val="24"/>
                <w:rtl/>
              </w:rPr>
              <w:t>ـحساب</w:t>
            </w:r>
            <w:r w:rsidRPr="00825AE7">
              <w:rPr>
                <w:color w:val="000000"/>
                <w:sz w:val="24"/>
                <w:szCs w:val="24"/>
                <w:rtl/>
              </w:rPr>
              <w:t xml:space="preserve"> </w:t>
            </w:r>
            <w:r w:rsidRPr="00825AE7">
              <w:rPr>
                <w:rFonts w:hint="cs"/>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rFonts w:hint="cs"/>
                <w:color w:val="000000"/>
                <w:sz w:val="24"/>
                <w:szCs w:val="24"/>
                <w:rtl/>
              </w:rPr>
              <w:t>)</w:t>
            </w:r>
          </w:p>
          <w:p w14:paraId="46C0116E" w14:textId="0D701825" w:rsidR="00302DD5" w:rsidRPr="00825AE7" w:rsidRDefault="00302DD5" w:rsidP="009F3C67">
            <w:pPr>
              <w:bidi/>
              <w:jc w:val="both"/>
              <w:rPr>
                <w:b/>
                <w:bCs/>
                <w:sz w:val="24"/>
                <w:szCs w:val="24"/>
              </w:rPr>
            </w:pPr>
            <w:r w:rsidRPr="00825AE7">
              <w:rPr>
                <w:color w:val="000000"/>
                <w:sz w:val="24"/>
                <w:szCs w:val="24"/>
                <w:rtl/>
              </w:rPr>
              <w:t xml:space="preserve">مصدر تمويل </w:t>
            </w:r>
            <w:r w:rsidRPr="00825AE7">
              <w:rPr>
                <w:rFonts w:hint="eastAsia"/>
                <w:color w:val="000000"/>
                <w:sz w:val="24"/>
                <w:szCs w:val="24"/>
                <w:rtl/>
              </w:rPr>
              <w:t>هذا</w:t>
            </w:r>
            <w:r w:rsidRPr="00825AE7">
              <w:rPr>
                <w:color w:val="000000"/>
                <w:sz w:val="24"/>
                <w:szCs w:val="24"/>
                <w:rtl/>
              </w:rPr>
              <w:t xml:space="preserve"> </w:t>
            </w:r>
            <w:r w:rsidRPr="00825AE7">
              <w:rPr>
                <w:rFonts w:hint="eastAsia"/>
                <w:color w:val="000000"/>
                <w:sz w:val="24"/>
                <w:szCs w:val="24"/>
                <w:rtl/>
              </w:rPr>
              <w:t>العقد</w:t>
            </w:r>
            <w:r w:rsidRPr="00825AE7">
              <w:rPr>
                <w:color w:val="000000"/>
                <w:sz w:val="24"/>
                <w:szCs w:val="24"/>
                <w:rtl/>
              </w:rPr>
              <w:t xml:space="preserve"> </w:t>
            </w:r>
            <w:r w:rsidRPr="00825AE7">
              <w:rPr>
                <w:rFonts w:hint="cs"/>
                <w:color w:val="000000"/>
                <w:sz w:val="24"/>
                <w:szCs w:val="24"/>
                <w:rtl/>
              </w:rPr>
              <w:t xml:space="preserve"> </w:t>
            </w:r>
            <w:r w:rsidRPr="00825AE7">
              <w:rPr>
                <w:color w:val="000000"/>
                <w:sz w:val="24"/>
                <w:szCs w:val="24"/>
                <w:rtl/>
              </w:rPr>
              <w:t xml:space="preserve">هو: </w:t>
            </w:r>
            <w:r w:rsidRPr="00825AE7">
              <w:rPr>
                <w:rStyle w:val="preparersnote"/>
                <w:rFonts w:hint="cs"/>
                <w:i w:val="0"/>
                <w:iCs w:val="0"/>
                <w:color w:val="000000"/>
                <w:sz w:val="24"/>
                <w:szCs w:val="24"/>
                <w:rtl/>
              </w:rPr>
              <w:t>وزارة المالية</w:t>
            </w:r>
          </w:p>
        </w:tc>
        <w:tc>
          <w:tcPr>
            <w:tcW w:w="2126" w:type="dxa"/>
            <w:shd w:val="clear" w:color="auto" w:fill="auto"/>
          </w:tcPr>
          <w:p w14:paraId="51697C21" w14:textId="77777777" w:rsidR="00302DD5" w:rsidRPr="006B0652" w:rsidRDefault="00302DD5" w:rsidP="00B60B3B">
            <w:pPr>
              <w:tabs>
                <w:tab w:val="left" w:pos="6455"/>
              </w:tabs>
              <w:bidi/>
              <w:spacing w:before="120" w:after="160"/>
              <w:ind w:right="-14"/>
              <w:jc w:val="both"/>
              <w:rPr>
                <w:sz w:val="20"/>
                <w:szCs w:val="20"/>
              </w:rPr>
            </w:pPr>
            <w:r w:rsidRPr="006B0652">
              <w:rPr>
                <w:sz w:val="20"/>
                <w:szCs w:val="20"/>
                <w:rtl/>
              </w:rPr>
              <w:t>1.1</w:t>
            </w:r>
          </w:p>
        </w:tc>
      </w:tr>
      <w:tr w:rsidR="00302DD5" w:rsidRPr="008C6EA8" w14:paraId="354DB339" w14:textId="77777777" w:rsidTr="00B8665B">
        <w:tc>
          <w:tcPr>
            <w:tcW w:w="12342" w:type="dxa"/>
            <w:gridSpan w:val="2"/>
            <w:shd w:val="clear" w:color="auto" w:fill="F2F2F2" w:themeFill="background1" w:themeFillShade="F2"/>
          </w:tcPr>
          <w:p w14:paraId="20DC0F8F" w14:textId="77777777" w:rsidR="00302DD5" w:rsidRPr="00825AE7" w:rsidRDefault="00302DD5" w:rsidP="00B60B3B">
            <w:pPr>
              <w:bidi/>
              <w:spacing w:before="120"/>
              <w:ind w:left="515" w:hanging="515"/>
              <w:jc w:val="both"/>
              <w:rPr>
                <w:rFonts w:ascii="Times New Roman" w:eastAsia="Times New Roman" w:hAnsi="Times New Roman" w:cs="Times New Roman"/>
                <w:b/>
                <w:bCs/>
                <w:sz w:val="24"/>
                <w:szCs w:val="24"/>
                <w:rtl/>
                <w:lang w:bidi="ar-IQ"/>
              </w:rPr>
            </w:pPr>
            <w:r w:rsidRPr="00825AE7">
              <w:rPr>
                <w:rFonts w:ascii="Times New Roman" w:eastAsia="Times New Roman" w:hAnsi="Times New Roman" w:cs="Times New Roman" w:hint="cs"/>
                <w:b/>
                <w:bCs/>
                <w:sz w:val="24"/>
                <w:szCs w:val="24"/>
                <w:rtl/>
              </w:rPr>
              <w:t>ب</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وثائق</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المناقصة</w:t>
            </w:r>
          </w:p>
        </w:tc>
      </w:tr>
      <w:tr w:rsidR="00302DD5" w:rsidRPr="008C6EA8" w14:paraId="49BC91EB" w14:textId="77777777" w:rsidTr="00B8665B">
        <w:tc>
          <w:tcPr>
            <w:tcW w:w="10216" w:type="dxa"/>
            <w:shd w:val="clear" w:color="auto" w:fill="auto"/>
          </w:tcPr>
          <w:p w14:paraId="1D4D2872" w14:textId="5C6FF8DF" w:rsidR="00302DD5" w:rsidRPr="00825AE7" w:rsidRDefault="00302DD5" w:rsidP="0099090A">
            <w:pPr>
              <w:bidi/>
              <w:spacing w:line="300" w:lineRule="exact"/>
              <w:jc w:val="both"/>
              <w:rPr>
                <w:b/>
                <w:bCs/>
                <w:color w:val="000000" w:themeColor="text1"/>
                <w:spacing w:val="-4"/>
                <w:sz w:val="24"/>
                <w:szCs w:val="24"/>
              </w:rPr>
            </w:pPr>
            <w:r w:rsidRPr="00825AE7">
              <w:rPr>
                <w:b/>
                <w:bCs/>
                <w:color w:val="000000" w:themeColor="text1"/>
                <w:sz w:val="24"/>
                <w:szCs w:val="24"/>
                <w:rtl/>
              </w:rPr>
              <w:t>عنوان</w:t>
            </w:r>
            <w:r w:rsidRPr="00825AE7">
              <w:rPr>
                <w:rFonts w:hint="cs"/>
                <w:b/>
                <w:bCs/>
                <w:color w:val="000000" w:themeColor="text1"/>
                <w:sz w:val="24"/>
                <w:szCs w:val="24"/>
                <w:rtl/>
              </w:rPr>
              <w:t xml:space="preserve"> </w:t>
            </w:r>
            <w:r w:rsidRPr="00825AE7">
              <w:rPr>
                <w:b/>
                <w:bCs/>
                <w:color w:val="000000" w:themeColor="text1"/>
                <w:sz w:val="24"/>
                <w:szCs w:val="24"/>
                <w:rtl/>
              </w:rPr>
              <w:t>جهة التعاقد /</w:t>
            </w:r>
            <w:r w:rsidRPr="00825AE7">
              <w:rPr>
                <w:rFonts w:hint="cs"/>
                <w:b/>
                <w:bCs/>
                <w:color w:val="000000" w:themeColor="text1"/>
                <w:sz w:val="24"/>
                <w:szCs w:val="24"/>
                <w:rtl/>
              </w:rPr>
              <w:t xml:space="preserve"> بغدا</w:t>
            </w:r>
            <w:r w:rsidR="0099090A">
              <w:rPr>
                <w:rFonts w:hint="cs"/>
                <w:b/>
                <w:bCs/>
                <w:color w:val="000000" w:themeColor="text1"/>
                <w:sz w:val="24"/>
                <w:szCs w:val="24"/>
                <w:rtl/>
              </w:rPr>
              <w:t xml:space="preserve">د-باب المعظم/وزارة الصحة/ </w:t>
            </w:r>
            <w:r w:rsidRPr="00825AE7">
              <w:rPr>
                <w:rFonts w:hint="cs"/>
                <w:b/>
                <w:bCs/>
                <w:color w:val="000000" w:themeColor="text1"/>
                <w:sz w:val="24"/>
                <w:szCs w:val="24"/>
                <w:rtl/>
                <w:lang w:bidi="ar-IQ"/>
              </w:rPr>
              <w:t xml:space="preserve">الشركة العامة لتسويق الادوية والمستلزمات الطبية     </w:t>
            </w:r>
            <w:r w:rsidRPr="00825AE7">
              <w:rPr>
                <w:rFonts w:hint="cs"/>
                <w:b/>
                <w:bCs/>
                <w:color w:val="000000" w:themeColor="text1"/>
                <w:sz w:val="24"/>
                <w:szCs w:val="24"/>
                <w:rtl/>
              </w:rPr>
              <w:t xml:space="preserve">(كيماديا)   /ط5/قسم الاعلام الدوائي والعلاقات العامة </w:t>
            </w:r>
            <w:hyperlink r:id="rId11" w:history="1">
              <w:r w:rsidRPr="00825AE7">
                <w:rPr>
                  <w:rFonts w:hint="cs"/>
                  <w:b/>
                  <w:bCs/>
                  <w:color w:val="000000" w:themeColor="text1"/>
                  <w:sz w:val="24"/>
                  <w:szCs w:val="24"/>
                  <w:rtl/>
                  <w:lang w:bidi="ar-IQ"/>
                </w:rPr>
                <w:t>والبريد</w:t>
              </w:r>
            </w:hyperlink>
            <w:r w:rsidRPr="00825AE7">
              <w:rPr>
                <w:rFonts w:hint="cs"/>
                <w:b/>
                <w:bCs/>
                <w:color w:val="000000" w:themeColor="text1"/>
                <w:sz w:val="24"/>
                <w:szCs w:val="24"/>
                <w:rtl/>
                <w:lang w:bidi="ar-IQ"/>
              </w:rPr>
              <w:t xml:space="preserve"> الالكتروني هو ((</w:t>
            </w:r>
            <w:hyperlink r:id="rId12" w:history="1">
              <w:r w:rsidRPr="00825AE7">
                <w:rPr>
                  <w:rStyle w:val="Hyperlink"/>
                  <w:b/>
                  <w:bCs/>
                  <w:color w:val="000000" w:themeColor="text1"/>
                  <w:sz w:val="24"/>
                  <w:szCs w:val="24"/>
                  <w:lang w:bidi="ar-IQ"/>
                </w:rPr>
                <w:t>dg@kimadia.iq</w:t>
              </w:r>
            </w:hyperlink>
            <w:r w:rsidRPr="00825AE7">
              <w:rPr>
                <w:rFonts w:hint="cs"/>
                <w:b/>
                <w:bCs/>
                <w:color w:val="000000" w:themeColor="text1"/>
                <w:sz w:val="24"/>
                <w:szCs w:val="24"/>
                <w:u w:val="single"/>
                <w:rtl/>
                <w:lang w:bidi="ar-IQ"/>
              </w:rPr>
              <w:t>)</w:t>
            </w:r>
            <w:r w:rsidRPr="00825AE7">
              <w:rPr>
                <w:rFonts w:hint="cs"/>
                <w:b/>
                <w:bCs/>
                <w:color w:val="000000" w:themeColor="text1"/>
                <w:sz w:val="24"/>
                <w:szCs w:val="24"/>
                <w:rtl/>
                <w:lang w:bidi="ar-IQ"/>
              </w:rPr>
              <w:t>)رقم الهاتف(07705419074</w:t>
            </w:r>
            <w:r w:rsidRPr="00825AE7">
              <w:rPr>
                <w:rFonts w:hint="cs"/>
                <w:b/>
                <w:bCs/>
                <w:color w:val="000000" w:themeColor="text1"/>
                <w:sz w:val="24"/>
                <w:szCs w:val="24"/>
                <w:rtl/>
              </w:rPr>
              <w:t>)</w:t>
            </w:r>
          </w:p>
          <w:p w14:paraId="34154EF1" w14:textId="77777777" w:rsidR="00302DD5" w:rsidRPr="00825AE7" w:rsidRDefault="00302DD5" w:rsidP="00070B2F">
            <w:pPr>
              <w:bidi/>
              <w:spacing w:line="300" w:lineRule="exact"/>
              <w:jc w:val="both"/>
              <w:rPr>
                <w:b/>
                <w:bCs/>
                <w:color w:val="000000" w:themeColor="text1"/>
                <w:spacing w:val="-4"/>
                <w:sz w:val="24"/>
                <w:szCs w:val="24"/>
                <w:rtl/>
                <w:lang w:bidi="ar-IQ"/>
              </w:rPr>
            </w:pPr>
            <w:r w:rsidRPr="00825AE7">
              <w:rPr>
                <w:rFonts w:hint="eastAsia"/>
                <w:b/>
                <w:bCs/>
                <w:color w:val="000000" w:themeColor="text1"/>
                <w:sz w:val="24"/>
                <w:szCs w:val="24"/>
                <w:rtl/>
              </w:rPr>
              <w:t>تسلم</w:t>
            </w:r>
            <w:r w:rsidRPr="00825AE7">
              <w:rPr>
                <w:rFonts w:hint="cs"/>
                <w:b/>
                <w:bCs/>
                <w:color w:val="000000" w:themeColor="text1"/>
                <w:sz w:val="24"/>
                <w:szCs w:val="24"/>
                <w:rtl/>
              </w:rPr>
              <w:t xml:space="preserve"> الاستفسارات </w:t>
            </w:r>
            <w:r w:rsidRPr="00825AE7">
              <w:rPr>
                <w:rFonts w:hint="eastAsia"/>
                <w:b/>
                <w:bCs/>
                <w:color w:val="000000" w:themeColor="text1"/>
                <w:sz w:val="24"/>
                <w:szCs w:val="24"/>
                <w:rtl/>
              </w:rPr>
              <w:t>باليد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ترسل</w:t>
            </w:r>
            <w:r w:rsidRPr="00825AE7">
              <w:rPr>
                <w:rFonts w:hint="cs"/>
                <w:b/>
                <w:bCs/>
                <w:color w:val="000000" w:themeColor="text1"/>
                <w:sz w:val="24"/>
                <w:szCs w:val="24"/>
                <w:rtl/>
              </w:rPr>
              <w:t xml:space="preserve"> </w:t>
            </w:r>
            <w:r w:rsidRPr="00825AE7">
              <w:rPr>
                <w:rFonts w:hint="eastAsia"/>
                <w:b/>
                <w:bCs/>
                <w:color w:val="000000" w:themeColor="text1"/>
                <w:sz w:val="24"/>
                <w:szCs w:val="24"/>
                <w:rtl/>
              </w:rPr>
              <w:t>بالبريد</w:t>
            </w:r>
            <w:r w:rsidRPr="00825AE7">
              <w:rPr>
                <w:rFonts w:hint="cs"/>
                <w:b/>
                <w:bCs/>
                <w:color w:val="000000" w:themeColor="text1"/>
                <w:sz w:val="24"/>
                <w:szCs w:val="24"/>
                <w:rtl/>
              </w:rPr>
              <w:t xml:space="preserve"> العادي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البريد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السريع</w:t>
            </w:r>
            <w:r w:rsidRPr="00825AE7">
              <w:rPr>
                <w:b/>
                <w:bCs/>
                <w:color w:val="000000" w:themeColor="text1"/>
                <w:sz w:val="24"/>
                <w:szCs w:val="24"/>
                <w:rtl/>
              </w:rPr>
              <w:t xml:space="preserve"> </w:t>
            </w:r>
            <w:r w:rsidRPr="00825AE7">
              <w:rPr>
                <w:rFonts w:hint="cs"/>
                <w:b/>
                <w:bCs/>
                <w:color w:val="000000" w:themeColor="text1"/>
                <w:sz w:val="24"/>
                <w:szCs w:val="24"/>
                <w:rtl/>
              </w:rPr>
              <w:t xml:space="preserve">يقبل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w:t>
            </w:r>
            <w:r w:rsidRPr="00825AE7">
              <w:rPr>
                <w:rFonts w:hint="cs"/>
                <w:b/>
                <w:bCs/>
                <w:color w:val="000000" w:themeColor="text1"/>
                <w:sz w:val="24"/>
                <w:szCs w:val="24"/>
                <w:rtl/>
              </w:rPr>
              <w:t xml:space="preserve">بريد الالكتروني </w:t>
            </w:r>
          </w:p>
          <w:p w14:paraId="30824FDD" w14:textId="77777777" w:rsidR="00302DD5" w:rsidRPr="00825AE7" w:rsidRDefault="00302DD5" w:rsidP="00070B2F">
            <w:pPr>
              <w:bidi/>
              <w:spacing w:line="300" w:lineRule="exact"/>
              <w:jc w:val="both"/>
              <w:rPr>
                <w:b/>
                <w:bCs/>
                <w:color w:val="000000" w:themeColor="text1"/>
                <w:sz w:val="24"/>
                <w:szCs w:val="24"/>
                <w:rtl/>
              </w:rPr>
            </w:pPr>
            <w:r w:rsidRPr="00825AE7">
              <w:rPr>
                <w:rFonts w:ascii="Times New Roman" w:hAnsi="Times New Roman" w:cs="Times New Roman"/>
                <w:b/>
                <w:bCs/>
                <w:color w:val="000000" w:themeColor="text1"/>
                <w:sz w:val="24"/>
                <w:szCs w:val="24"/>
                <w:rtl/>
                <w:lang w:bidi="ar-IQ"/>
              </w:rPr>
              <w:t>يتم اعتماد عنوان المناقص المثبت في العطاء عنوانا للمراسلات والتبليغات وعلى المناقص اشعار جهة التعاقد بكل تغيير يطر</w:t>
            </w:r>
            <w:r w:rsidRPr="00825AE7">
              <w:rPr>
                <w:rFonts w:ascii="Times New Roman" w:hAnsi="Times New Roman" w:cs="Times New Roman" w:hint="cs"/>
                <w:b/>
                <w:bCs/>
                <w:color w:val="000000" w:themeColor="text1"/>
                <w:sz w:val="24"/>
                <w:szCs w:val="24"/>
                <w:rtl/>
                <w:lang w:bidi="ar-IQ"/>
              </w:rPr>
              <w:t>أ</w:t>
            </w:r>
            <w:r w:rsidRPr="00825AE7">
              <w:rPr>
                <w:rFonts w:ascii="Times New Roman" w:hAnsi="Times New Roman" w:cs="Times New Roman"/>
                <w:b/>
                <w:bCs/>
                <w:color w:val="000000" w:themeColor="text1"/>
                <w:sz w:val="24"/>
                <w:szCs w:val="24"/>
                <w:rtl/>
                <w:lang w:bidi="ar-IQ"/>
              </w:rPr>
              <w:t xml:space="preserve"> على هذا العنوان خلال مدة سبعة ايام من تاريخ حصوله.</w:t>
            </w:r>
          </w:p>
          <w:p w14:paraId="123EA2BC" w14:textId="77777777" w:rsidR="00302DD5" w:rsidRPr="00825AE7" w:rsidRDefault="00302DD5" w:rsidP="00070B2F">
            <w:pPr>
              <w:bidi/>
              <w:spacing w:line="300" w:lineRule="exact"/>
              <w:jc w:val="both"/>
              <w:rPr>
                <w:b/>
                <w:bCs/>
                <w:color w:val="000000" w:themeColor="text1"/>
                <w:sz w:val="24"/>
                <w:szCs w:val="24"/>
                <w:rtl/>
              </w:rPr>
            </w:pPr>
            <w:r w:rsidRPr="00825AE7">
              <w:rPr>
                <w:rFonts w:hint="cs"/>
                <w:b/>
                <w:bCs/>
                <w:color w:val="000000" w:themeColor="text1"/>
                <w:sz w:val="24"/>
                <w:szCs w:val="24"/>
                <w:rtl/>
              </w:rPr>
              <w:t>بالاضافة الى ما ورد في تعليمات الى مقدمي العطاءات :</w:t>
            </w:r>
          </w:p>
          <w:p w14:paraId="07F5CAC9" w14:textId="5B6C7E7B" w:rsidR="00302DD5" w:rsidRPr="00825AE7" w:rsidRDefault="00302DD5" w:rsidP="00065D58">
            <w:pPr>
              <w:shd w:val="clear" w:color="auto" w:fill="FFFFFF"/>
              <w:tabs>
                <w:tab w:val="right" w:pos="7254"/>
              </w:tabs>
              <w:bidi/>
              <w:spacing w:before="120" w:after="120"/>
              <w:jc w:val="both"/>
              <w:rPr>
                <w:b/>
                <w:bCs/>
                <w:color w:val="FF0000"/>
                <w:sz w:val="24"/>
                <w:szCs w:val="24"/>
                <w:lang w:bidi="ar-IQ"/>
              </w:rPr>
            </w:pPr>
            <w:r w:rsidRPr="00825AE7">
              <w:rPr>
                <w:rFonts w:hint="cs"/>
                <w:b/>
                <w:bCs/>
                <w:color w:val="000000" w:themeColor="text1"/>
                <w:sz w:val="24"/>
                <w:szCs w:val="24"/>
                <w:rtl/>
              </w:rPr>
              <w:t xml:space="preserve">-  </w:t>
            </w:r>
            <w:r w:rsidRPr="00825AE7">
              <w:rPr>
                <w:rFonts w:hint="cs"/>
                <w:b/>
                <w:bCs/>
                <w:color w:val="000000" w:themeColor="text1"/>
                <w:sz w:val="24"/>
                <w:szCs w:val="24"/>
                <w:rtl/>
                <w:lang w:bidi="ar-IQ"/>
              </w:rPr>
              <w:t xml:space="preserve"> يكون تاريخ انعقاد المؤتمر الخاص بالاجابة على استفسارات المشاركين في المناقصـــــــــــــة يوم    </w:t>
            </w:r>
            <w:r w:rsidRPr="00825AE7">
              <w:rPr>
                <w:b/>
                <w:bCs/>
                <w:color w:val="000000" w:themeColor="text1"/>
                <w:sz w:val="24"/>
                <w:szCs w:val="24"/>
              </w:rPr>
              <w:t xml:space="preserve"> </w:t>
            </w:r>
            <w:r w:rsidRPr="00825AE7">
              <w:rPr>
                <w:rFonts w:hint="cs"/>
                <w:b/>
                <w:bCs/>
                <w:color w:val="000000" w:themeColor="text1"/>
                <w:sz w:val="24"/>
                <w:szCs w:val="24"/>
                <w:rtl/>
                <w:lang w:bidi="ar-IQ"/>
              </w:rPr>
              <w:t xml:space="preserve">  </w:t>
            </w:r>
            <w:r w:rsidR="00065D58">
              <w:rPr>
                <w:rFonts w:hint="cs"/>
                <w:b/>
                <w:bCs/>
                <w:color w:val="000000" w:themeColor="text1"/>
                <w:sz w:val="24"/>
                <w:szCs w:val="24"/>
                <w:rtl/>
                <w:lang w:bidi="ar-IQ"/>
              </w:rPr>
              <w:t>18</w:t>
            </w:r>
            <w:r w:rsidRPr="00825AE7">
              <w:rPr>
                <w:rFonts w:hint="cs"/>
                <w:b/>
                <w:bCs/>
                <w:color w:val="000000" w:themeColor="text1"/>
                <w:sz w:val="24"/>
                <w:szCs w:val="24"/>
                <w:rtl/>
                <w:lang w:bidi="ar-IQ"/>
              </w:rPr>
              <w:t xml:space="preserve"> </w:t>
            </w:r>
            <w:r w:rsidRPr="009A54BD">
              <w:rPr>
                <w:rFonts w:hint="cs"/>
                <w:b/>
                <w:bCs/>
                <w:color w:val="FF0000"/>
                <w:sz w:val="24"/>
                <w:szCs w:val="24"/>
                <w:highlight w:val="yellow"/>
                <w:rtl/>
                <w:lang w:bidi="ar-IQ"/>
              </w:rPr>
              <w:t xml:space="preserve">/   </w:t>
            </w:r>
            <w:r w:rsidR="00065D58">
              <w:rPr>
                <w:rFonts w:hint="cs"/>
                <w:b/>
                <w:bCs/>
                <w:color w:val="FF0000"/>
                <w:sz w:val="24"/>
                <w:szCs w:val="24"/>
                <w:highlight w:val="yellow"/>
                <w:rtl/>
                <w:lang w:bidi="ar-IQ"/>
              </w:rPr>
              <w:t>7</w:t>
            </w:r>
            <w:r w:rsidRPr="009A54BD">
              <w:rPr>
                <w:rFonts w:hint="cs"/>
                <w:b/>
                <w:bCs/>
                <w:color w:val="FF0000"/>
                <w:sz w:val="24"/>
                <w:szCs w:val="24"/>
                <w:highlight w:val="yellow"/>
                <w:rtl/>
                <w:lang w:bidi="ar-IQ"/>
              </w:rPr>
              <w:t xml:space="preserve">  /</w:t>
            </w:r>
            <w:r w:rsidR="00594D13" w:rsidRPr="009A54BD">
              <w:rPr>
                <w:rFonts w:hint="cs"/>
                <w:b/>
                <w:bCs/>
                <w:color w:val="FF0000"/>
                <w:sz w:val="24"/>
                <w:szCs w:val="24"/>
                <w:highlight w:val="yellow"/>
                <w:rtl/>
                <w:lang w:bidi="ar-IQ"/>
              </w:rPr>
              <w:t xml:space="preserve">  </w:t>
            </w:r>
            <w:r w:rsidRPr="009A54BD">
              <w:rPr>
                <w:rFonts w:hint="cs"/>
                <w:b/>
                <w:bCs/>
                <w:color w:val="FF0000"/>
                <w:sz w:val="24"/>
                <w:szCs w:val="24"/>
                <w:highlight w:val="yellow"/>
                <w:rtl/>
              </w:rPr>
              <w:t>2</w:t>
            </w:r>
            <w:r w:rsidR="00594D13" w:rsidRPr="009A54BD">
              <w:rPr>
                <w:rFonts w:hint="cs"/>
                <w:b/>
                <w:bCs/>
                <w:color w:val="FF0000"/>
                <w:sz w:val="24"/>
                <w:szCs w:val="24"/>
                <w:highlight w:val="yellow"/>
                <w:rtl/>
              </w:rPr>
              <w:t>2</w:t>
            </w:r>
            <w:r w:rsidRPr="009A54BD">
              <w:rPr>
                <w:rFonts w:hint="cs"/>
                <w:b/>
                <w:bCs/>
                <w:color w:val="FF0000"/>
                <w:sz w:val="24"/>
                <w:szCs w:val="24"/>
                <w:highlight w:val="yellow"/>
                <w:rtl/>
                <w:lang w:bidi="ar-IQ"/>
              </w:rPr>
              <w:t xml:space="preserve"> 20</w:t>
            </w:r>
            <w:r w:rsidRPr="009A54BD">
              <w:rPr>
                <w:rFonts w:hint="cs"/>
                <w:b/>
                <w:bCs/>
                <w:color w:val="FF0000"/>
                <w:spacing w:val="-4"/>
                <w:sz w:val="24"/>
                <w:szCs w:val="24"/>
                <w:highlight w:val="yellow"/>
                <w:rtl/>
                <w:lang w:bidi="ar-IQ"/>
              </w:rPr>
              <w:t>.</w:t>
            </w:r>
          </w:p>
          <w:p w14:paraId="25CB6EFE" w14:textId="155948DE" w:rsidR="00302DD5" w:rsidRPr="00825AE7" w:rsidRDefault="00302DD5" w:rsidP="00B60B3B">
            <w:pPr>
              <w:tabs>
                <w:tab w:val="right" w:pos="7254"/>
              </w:tabs>
              <w:bidi/>
              <w:spacing w:before="120" w:after="120"/>
              <w:jc w:val="both"/>
              <w:rPr>
                <w:rFonts w:ascii="Times New Roman" w:eastAsia="Times New Roman" w:hAnsi="Times New Roman" w:cs="Times New Roman"/>
                <w:bCs/>
                <w:sz w:val="24"/>
                <w:szCs w:val="24"/>
                <w:lang w:bidi="ar-IQ"/>
              </w:rPr>
            </w:pPr>
          </w:p>
        </w:tc>
        <w:tc>
          <w:tcPr>
            <w:tcW w:w="2126" w:type="dxa"/>
            <w:shd w:val="clear" w:color="auto" w:fill="auto"/>
          </w:tcPr>
          <w:p w14:paraId="086DD447" w14:textId="77777777" w:rsidR="00302DD5" w:rsidRPr="008C6EA8" w:rsidRDefault="00302DD5" w:rsidP="00B60B3B">
            <w:pPr>
              <w:bidi/>
              <w:spacing w:before="120"/>
              <w:ind w:left="515" w:hanging="515"/>
              <w:jc w:val="both"/>
              <w:rPr>
                <w:rFonts w:ascii="Times New Roman" w:eastAsia="Times New Roman" w:hAnsi="Times New Roman" w:cs="Times New Roman"/>
                <w:sz w:val="20"/>
                <w:szCs w:val="20"/>
                <w:rtl/>
                <w:lang w:bidi="ar-IQ"/>
              </w:rPr>
            </w:pPr>
            <w:r w:rsidRPr="008C6EA8">
              <w:rPr>
                <w:rFonts w:ascii="Times New Roman" w:eastAsia="Times New Roman" w:hAnsi="Times New Roman" w:cs="Times New Roman"/>
                <w:sz w:val="20"/>
                <w:szCs w:val="20"/>
                <w:rtl/>
              </w:rPr>
              <w:t>4.1</w:t>
            </w:r>
          </w:p>
          <w:p w14:paraId="78755EA3" w14:textId="77777777" w:rsidR="00302DD5" w:rsidRPr="008C6EA8" w:rsidRDefault="00302DD5" w:rsidP="00B60B3B">
            <w:pPr>
              <w:jc w:val="both"/>
              <w:rPr>
                <w:sz w:val="20"/>
                <w:szCs w:val="20"/>
              </w:rPr>
            </w:pPr>
          </w:p>
        </w:tc>
      </w:tr>
      <w:tr w:rsidR="00302DD5" w14:paraId="4B88DA86" w14:textId="77777777" w:rsidTr="00B8665B">
        <w:tc>
          <w:tcPr>
            <w:tcW w:w="12342" w:type="dxa"/>
            <w:gridSpan w:val="2"/>
            <w:shd w:val="clear" w:color="auto" w:fill="D9D9D9" w:themeFill="background1" w:themeFillShade="D9"/>
          </w:tcPr>
          <w:p w14:paraId="6A11E4F1" w14:textId="77777777" w:rsidR="00302DD5" w:rsidRPr="004A4BE4" w:rsidRDefault="00302DD5"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lastRenderedPageBreak/>
              <w:t>ج</w:t>
            </w:r>
            <w:r w:rsidRPr="004A4BE4">
              <w:rPr>
                <w:rFonts w:ascii="Cambria" w:eastAsia="Times New Roman" w:hAnsi="Cambria" w:cs="Times New Roman" w:hint="cs"/>
                <w:b/>
                <w:bCs/>
                <w:sz w:val="24"/>
                <w:szCs w:val="24"/>
                <w:rtl/>
              </w:rPr>
              <w:t>،</w:t>
            </w:r>
            <w:r w:rsidRPr="004A4BE4">
              <w:rPr>
                <w:rFonts w:ascii="Cambria" w:eastAsia="Times New Roman" w:hAnsi="Cambria" w:cs="Times New Roman"/>
                <w:b/>
                <w:bCs/>
                <w:sz w:val="24"/>
                <w:szCs w:val="24"/>
                <w:rtl/>
              </w:rPr>
              <w:t xml:space="preserve"> </w:t>
            </w:r>
            <w:r w:rsidRPr="004A4BE4">
              <w:rPr>
                <w:rFonts w:ascii="Cambria" w:eastAsia="Times New Roman" w:hAnsi="Cambria" w:cs="Times New Roman" w:hint="eastAsia"/>
                <w:b/>
                <w:bCs/>
                <w:sz w:val="24"/>
                <w:szCs w:val="24"/>
                <w:rtl/>
              </w:rPr>
              <w:t>إعداد</w:t>
            </w:r>
            <w:r w:rsidRPr="004A4BE4">
              <w:rPr>
                <w:rFonts w:ascii="Cambria" w:eastAsia="Times New Roman" w:hAnsi="Cambria" w:cs="Times New Roman" w:hint="cs"/>
                <w:b/>
                <w:bCs/>
                <w:sz w:val="24"/>
                <w:szCs w:val="24"/>
                <w:rtl/>
              </w:rPr>
              <w:t xml:space="preserve"> </w:t>
            </w:r>
            <w:r w:rsidRPr="004A4BE4">
              <w:rPr>
                <w:rFonts w:ascii="Cambria" w:eastAsia="Times New Roman" w:hAnsi="Cambria" w:cs="Times New Roman" w:hint="eastAsia"/>
                <w:b/>
                <w:bCs/>
                <w:sz w:val="24"/>
                <w:szCs w:val="24"/>
                <w:rtl/>
              </w:rPr>
              <w:t>العطاءات</w:t>
            </w:r>
          </w:p>
        </w:tc>
      </w:tr>
      <w:tr w:rsidR="00302DD5" w14:paraId="2AC3C437" w14:textId="77777777" w:rsidTr="00B8665B">
        <w:tc>
          <w:tcPr>
            <w:tcW w:w="10216" w:type="dxa"/>
            <w:shd w:val="clear" w:color="auto" w:fill="auto"/>
          </w:tcPr>
          <w:p w14:paraId="373126FC" w14:textId="77777777" w:rsidR="00302DD5" w:rsidRPr="00825AE7" w:rsidRDefault="00302DD5" w:rsidP="00C9073B">
            <w:pPr>
              <w:bidi/>
              <w:spacing w:line="300" w:lineRule="exact"/>
              <w:jc w:val="both"/>
              <w:rPr>
                <w:bCs/>
                <w:color w:val="000000" w:themeColor="text1"/>
                <w:sz w:val="24"/>
                <w:szCs w:val="24"/>
                <w:rtl/>
              </w:rPr>
            </w:pPr>
            <w:r w:rsidRPr="00825AE7">
              <w:rPr>
                <w:rFonts w:hint="cs"/>
                <w:b/>
                <w:color w:val="000000" w:themeColor="text1"/>
                <w:sz w:val="24"/>
                <w:szCs w:val="24"/>
                <w:rtl/>
              </w:rPr>
              <w:t xml:space="preserve">قائمة بأسماء مقدمي العطاءات </w:t>
            </w:r>
            <w:r w:rsidRPr="00825AE7">
              <w:rPr>
                <w:rFonts w:hint="eastAsia"/>
                <w:b/>
                <w:color w:val="000000" w:themeColor="text1"/>
                <w:sz w:val="24"/>
                <w:szCs w:val="24"/>
                <w:rtl/>
              </w:rPr>
              <w:t>المستبعدين</w:t>
            </w:r>
            <w:r w:rsidRPr="00825AE7">
              <w:rPr>
                <w:b/>
                <w:color w:val="000000" w:themeColor="text1"/>
                <w:sz w:val="24"/>
                <w:szCs w:val="24"/>
                <w:rtl/>
              </w:rPr>
              <w:t xml:space="preserve"> </w:t>
            </w:r>
            <w:r w:rsidRPr="00825AE7">
              <w:rPr>
                <w:rFonts w:hint="cs"/>
                <w:b/>
                <w:color w:val="000000" w:themeColor="text1"/>
                <w:sz w:val="24"/>
                <w:szCs w:val="24"/>
                <w:rtl/>
                <w:lang w:bidi="ar-LB"/>
              </w:rPr>
              <w:t>(</w:t>
            </w:r>
            <w:r w:rsidRPr="00825AE7">
              <w:rPr>
                <w:rFonts w:hint="cs"/>
                <w:b/>
                <w:color w:val="000000" w:themeColor="text1"/>
                <w:sz w:val="24"/>
                <w:szCs w:val="24"/>
                <w:rtl/>
              </w:rPr>
              <w:t>غير المؤهلين قانونياً)</w:t>
            </w:r>
            <w:r w:rsidRPr="00825AE7">
              <w:rPr>
                <w:b/>
                <w:color w:val="000000" w:themeColor="text1"/>
                <w:sz w:val="24"/>
                <w:szCs w:val="24"/>
                <w:rtl/>
              </w:rPr>
              <w:t>،</w:t>
            </w:r>
            <w:r w:rsidRPr="00825AE7">
              <w:rPr>
                <w:rFonts w:hint="cs"/>
                <w:b/>
                <w:color w:val="000000" w:themeColor="text1"/>
                <w:sz w:val="24"/>
                <w:szCs w:val="24"/>
                <w:rtl/>
              </w:rPr>
              <w:t xml:space="preserve"> متوفرة على العنوان الإلكتروني التالي:</w:t>
            </w:r>
            <w:r w:rsidRPr="00825AE7">
              <w:rPr>
                <w:rFonts w:hint="cs"/>
                <w:bCs/>
                <w:color w:val="000000" w:themeColor="text1"/>
                <w:sz w:val="24"/>
                <w:szCs w:val="24"/>
                <w:highlight w:val="lightGray"/>
                <w:rtl/>
              </w:rPr>
              <w:t xml:space="preserve">  </w:t>
            </w:r>
            <w:r w:rsidRPr="00825AE7">
              <w:rPr>
                <w:b/>
                <w:color w:val="000000" w:themeColor="text1"/>
                <w:sz w:val="24"/>
                <w:szCs w:val="24"/>
                <w:highlight w:val="lightGray"/>
              </w:rPr>
              <w:t>HTTP://WWW.mop.gov.iq</w:t>
            </w:r>
            <w:r w:rsidRPr="00825AE7">
              <w:rPr>
                <w:rFonts w:hint="cs"/>
                <w:bCs/>
                <w:color w:val="000000" w:themeColor="text1"/>
                <w:sz w:val="24"/>
                <w:szCs w:val="24"/>
                <w:rtl/>
              </w:rPr>
              <w:t xml:space="preserve"> </w:t>
            </w:r>
          </w:p>
          <w:p w14:paraId="73B154D4" w14:textId="77777777" w:rsidR="00302DD5" w:rsidRPr="00825AE7" w:rsidRDefault="00302DD5" w:rsidP="00C9073B">
            <w:pPr>
              <w:bidi/>
              <w:spacing w:line="300" w:lineRule="exact"/>
              <w:jc w:val="both"/>
              <w:rPr>
                <w:b/>
                <w:color w:val="000000" w:themeColor="text1"/>
                <w:sz w:val="24"/>
                <w:szCs w:val="24"/>
                <w:rtl/>
              </w:rPr>
            </w:pPr>
            <w:r w:rsidRPr="00825AE7">
              <w:rPr>
                <w:rFonts w:hint="cs"/>
                <w:b/>
                <w:color w:val="000000" w:themeColor="text1"/>
                <w:sz w:val="24"/>
                <w:szCs w:val="24"/>
                <w:rtl/>
              </w:rPr>
              <w:t>بالاضافة الى ما ورد في تعليمات الى مقدمي العطاءات  يتم اضافة ما يلي:</w:t>
            </w:r>
          </w:p>
          <w:p w14:paraId="75104D90" w14:textId="77777777" w:rsidR="00302DD5" w:rsidRPr="00825AE7" w:rsidRDefault="00302DD5" w:rsidP="00C9073B">
            <w:pPr>
              <w:bidi/>
              <w:spacing w:line="300" w:lineRule="exact"/>
              <w:ind w:left="317" w:hanging="283"/>
              <w:jc w:val="both"/>
              <w:rPr>
                <w:b/>
                <w:color w:val="000000" w:themeColor="text1"/>
                <w:sz w:val="24"/>
                <w:szCs w:val="24"/>
                <w:rtl/>
              </w:rPr>
            </w:pPr>
            <w:r w:rsidRPr="00825AE7">
              <w:rPr>
                <w:rFonts w:hint="cs"/>
                <w:b/>
                <w:color w:val="000000" w:themeColor="text1"/>
                <w:sz w:val="24"/>
                <w:szCs w:val="24"/>
                <w:rtl/>
              </w:rPr>
              <w:t xml:space="preserve">- او المتلكأة او المخلة بالتزاماتها التعاقدية السابقة لدى نفس جهة التعاقد او في جهات تعاقد اخرى وبموجب وثائق اصولية   </w:t>
            </w:r>
          </w:p>
          <w:p w14:paraId="0D7C7398" w14:textId="77777777" w:rsidR="00302DD5" w:rsidRPr="00825AE7" w:rsidRDefault="00302DD5" w:rsidP="00C9073B">
            <w:pPr>
              <w:pStyle w:val="Header"/>
              <w:bidi/>
              <w:spacing w:line="300" w:lineRule="exact"/>
              <w:ind w:left="317" w:hanging="283"/>
              <w:jc w:val="both"/>
              <w:rPr>
                <w:rFonts w:cs="Arial"/>
                <w:b/>
                <w:color w:val="000000" w:themeColor="text1"/>
                <w:sz w:val="24"/>
                <w:szCs w:val="24"/>
                <w:rtl/>
              </w:rPr>
            </w:pPr>
            <w:r w:rsidRPr="00825AE7">
              <w:rPr>
                <w:rFonts w:cs="Arial" w:hint="cs"/>
                <w:b/>
                <w:color w:val="000000" w:themeColor="text1"/>
                <w:sz w:val="24"/>
                <w:szCs w:val="24"/>
                <w:rtl/>
              </w:rPr>
              <w:t>- تدرج الشركات في القائمة السوداء في الحالات التالية :-</w:t>
            </w:r>
          </w:p>
          <w:p w14:paraId="7A6B3F72" w14:textId="77777777" w:rsidR="00302DD5" w:rsidRPr="00825AE7" w:rsidRDefault="00302DD5" w:rsidP="00C9073B">
            <w:pPr>
              <w:pStyle w:val="Header"/>
              <w:bidi/>
              <w:spacing w:line="300" w:lineRule="exact"/>
              <w:jc w:val="both"/>
              <w:rPr>
                <w:rFonts w:cs="Arial"/>
                <w:b/>
                <w:color w:val="000000" w:themeColor="text1"/>
                <w:sz w:val="24"/>
                <w:szCs w:val="24"/>
                <w:rtl/>
              </w:rPr>
            </w:pPr>
            <w:r w:rsidRPr="00825AE7">
              <w:rPr>
                <w:rFonts w:cs="Arial" w:hint="cs"/>
                <w:b/>
                <w:color w:val="000000" w:themeColor="text1"/>
                <w:sz w:val="24"/>
                <w:szCs w:val="24"/>
                <w:rtl/>
              </w:rPr>
              <w:t xml:space="preserve">    أ-  التعامل مع الشركات الاجنبية المقاطعة.</w:t>
            </w:r>
          </w:p>
          <w:p w14:paraId="7F6DDF36" w14:textId="77777777" w:rsidR="00302DD5" w:rsidRPr="00825AE7" w:rsidRDefault="00302DD5" w:rsidP="00C9073B">
            <w:pPr>
              <w:pStyle w:val="Header"/>
              <w:bidi/>
              <w:spacing w:line="300" w:lineRule="exact"/>
              <w:jc w:val="both"/>
              <w:rPr>
                <w:rFonts w:cs="Arial"/>
                <w:b/>
                <w:color w:val="000000" w:themeColor="text1"/>
                <w:sz w:val="24"/>
                <w:szCs w:val="24"/>
              </w:rPr>
            </w:pPr>
            <w:r w:rsidRPr="00825AE7">
              <w:rPr>
                <w:rFonts w:cs="Arial" w:hint="cs"/>
                <w:b/>
                <w:color w:val="000000" w:themeColor="text1"/>
                <w:sz w:val="24"/>
                <w:szCs w:val="24"/>
                <w:rtl/>
              </w:rPr>
              <w:t xml:space="preserve">    ب -  ثبوت رشوة  احد منتسبي الحكومة.</w:t>
            </w:r>
          </w:p>
          <w:p w14:paraId="351922EA" w14:textId="77777777" w:rsidR="00302DD5" w:rsidRPr="00825AE7" w:rsidRDefault="00302DD5" w:rsidP="00C9073B">
            <w:pPr>
              <w:pStyle w:val="Header"/>
              <w:bidi/>
              <w:spacing w:line="300" w:lineRule="exact"/>
              <w:ind w:left="601" w:hanging="284"/>
              <w:jc w:val="both"/>
              <w:rPr>
                <w:rFonts w:cs="Arial"/>
                <w:b/>
                <w:color w:val="000000" w:themeColor="text1"/>
                <w:sz w:val="24"/>
                <w:szCs w:val="24"/>
                <w:rtl/>
              </w:rPr>
            </w:pPr>
            <w:r w:rsidRPr="00825AE7">
              <w:rPr>
                <w:rFonts w:cs="Arial" w:hint="cs"/>
                <w:b/>
                <w:color w:val="000000" w:themeColor="text1"/>
                <w:sz w:val="24"/>
                <w:szCs w:val="24"/>
                <w:rtl/>
              </w:rPr>
              <w:t>ج - ثبوت القيام بتزوير العطاءات او اي وثيقة من مستندات المناقصة.</w:t>
            </w:r>
          </w:p>
          <w:p w14:paraId="205D2E1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د - ثبوت تقديم معلومات او امور مغايرة للحقيقة فيما يتعلق بالعمل المحال عليه بقصد الاضرار بالمصلحة العامة.</w:t>
            </w:r>
          </w:p>
          <w:p w14:paraId="31BD31D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هـ- ثبوت مخالفة شروط المناقصة او المواصفات الفنية المتعاقد عليها بقصد الاضرار بالمصلحة العامة.</w:t>
            </w:r>
          </w:p>
          <w:p w14:paraId="422D117E"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و-  ثبوت عدم الالتزام باداب المهنة باتباع اساليب المنافسة غير المشروعة.</w:t>
            </w:r>
          </w:p>
          <w:p w14:paraId="5604DE3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ي - الامتناع عن توقيع العقد بعد التبليغ بقرار الاحالة.</w:t>
            </w:r>
          </w:p>
          <w:p w14:paraId="13CD12B0" w14:textId="77777777" w:rsidR="00302DD5" w:rsidRPr="00825AE7" w:rsidRDefault="00302DD5" w:rsidP="00C9073B">
            <w:pPr>
              <w:shd w:val="clear" w:color="auto" w:fill="FFFFFF"/>
              <w:tabs>
                <w:tab w:val="right" w:pos="7848"/>
              </w:tabs>
              <w:bidi/>
              <w:spacing w:before="120" w:after="120"/>
              <w:jc w:val="both"/>
              <w:rPr>
                <w:b/>
                <w:color w:val="000000" w:themeColor="text1"/>
                <w:sz w:val="28"/>
                <w:szCs w:val="32"/>
              </w:rPr>
            </w:pPr>
            <w:r w:rsidRPr="00825AE7">
              <w:rPr>
                <w:rFonts w:cs="Arial" w:hint="cs"/>
                <w:b/>
                <w:color w:val="000000" w:themeColor="text1"/>
                <w:sz w:val="24"/>
                <w:szCs w:val="24"/>
                <w:rtl/>
              </w:rPr>
              <w:t>ك - سحب العمل بسبب ثبوت التلكؤ بتنفيذ المناقصة او اخلاله بالتزاماته التعاقدية</w:t>
            </w:r>
          </w:p>
          <w:p w14:paraId="0E4187E1" w14:textId="44731EDE" w:rsidR="00302DD5" w:rsidRPr="00B8665B" w:rsidRDefault="00302DD5" w:rsidP="00B60B3B">
            <w:pPr>
              <w:tabs>
                <w:tab w:val="right" w:pos="7848"/>
              </w:tabs>
              <w:bidi/>
              <w:spacing w:before="120" w:after="120"/>
              <w:jc w:val="both"/>
              <w:rPr>
                <w:b/>
                <w:color w:val="000000" w:themeColor="text1"/>
                <w:sz w:val="20"/>
                <w:szCs w:val="20"/>
              </w:rPr>
            </w:pPr>
          </w:p>
        </w:tc>
        <w:tc>
          <w:tcPr>
            <w:tcW w:w="2126" w:type="dxa"/>
            <w:shd w:val="clear" w:color="auto" w:fill="auto"/>
          </w:tcPr>
          <w:p w14:paraId="03067BB0" w14:textId="77777777" w:rsidR="00302DD5" w:rsidRPr="008C6EA8" w:rsidRDefault="00302DD5" w:rsidP="00B60B3B">
            <w:pPr>
              <w:tabs>
                <w:tab w:val="right" w:pos="7848"/>
              </w:tabs>
              <w:bidi/>
              <w:spacing w:before="120" w:after="60"/>
              <w:jc w:val="both"/>
              <w:rPr>
                <w:b/>
                <w:bCs/>
                <w:sz w:val="20"/>
                <w:szCs w:val="20"/>
              </w:rPr>
            </w:pPr>
            <w:r w:rsidRPr="008C6EA8">
              <w:rPr>
                <w:rFonts w:hint="cs"/>
                <w:sz w:val="20"/>
                <w:szCs w:val="20"/>
                <w:rtl/>
              </w:rPr>
              <w:t>6.3</w:t>
            </w:r>
          </w:p>
        </w:tc>
      </w:tr>
      <w:tr w:rsidR="00302DD5" w14:paraId="03833D25" w14:textId="77777777" w:rsidTr="00B8665B">
        <w:tc>
          <w:tcPr>
            <w:tcW w:w="10216" w:type="dxa"/>
            <w:shd w:val="clear" w:color="auto" w:fill="auto"/>
          </w:tcPr>
          <w:p w14:paraId="117EA64F" w14:textId="77777777" w:rsidR="00302DD5" w:rsidRDefault="00302DD5" w:rsidP="00B60B3B">
            <w:pPr>
              <w:tabs>
                <w:tab w:val="right" w:pos="7848"/>
              </w:tabs>
              <w:bidi/>
              <w:spacing w:before="120" w:after="120"/>
              <w:jc w:val="both"/>
              <w:rPr>
                <w:b/>
                <w:color w:val="000000" w:themeColor="text1"/>
                <w:sz w:val="24"/>
                <w:szCs w:val="24"/>
                <w:rtl/>
                <w:lang w:bidi="ar-IQ"/>
              </w:rPr>
            </w:pPr>
            <w:r w:rsidRPr="00825AE7">
              <w:rPr>
                <w:rFonts w:hint="cs"/>
                <w:b/>
                <w:color w:val="000000" w:themeColor="text1"/>
                <w:sz w:val="24"/>
                <w:szCs w:val="24"/>
                <w:rtl/>
              </w:rPr>
              <w:t>يكون تصديق للشهادات حسب تعليمات تنفيذ العقود الحكومية رقم (2) لسنة 2014 بخصوص  البنود المستوردة من بلد عربي.</w:t>
            </w:r>
          </w:p>
          <w:p w14:paraId="686E218A" w14:textId="77777777" w:rsidR="00E71B09" w:rsidRPr="00E71B09" w:rsidRDefault="00E71B09" w:rsidP="00E71B09">
            <w:pPr>
              <w:bidi/>
              <w:rPr>
                <w:sz w:val="24"/>
                <w:szCs w:val="24"/>
                <w:rtl/>
              </w:rPr>
            </w:pPr>
            <w:r w:rsidRPr="00E71B09">
              <w:rPr>
                <w:rFonts w:cs="Arial" w:hint="cs"/>
                <w:sz w:val="24"/>
                <w:szCs w:val="24"/>
                <w:rtl/>
              </w:rPr>
              <w:t>شهادة</w:t>
            </w:r>
            <w:r w:rsidRPr="00E71B09">
              <w:rPr>
                <w:rFonts w:cs="Arial"/>
                <w:sz w:val="24"/>
                <w:szCs w:val="24"/>
                <w:rtl/>
              </w:rPr>
              <w:t xml:space="preserve"> </w:t>
            </w:r>
            <w:r w:rsidRPr="00E71B09">
              <w:rPr>
                <w:rFonts w:cs="Arial" w:hint="cs"/>
                <w:sz w:val="24"/>
                <w:szCs w:val="24"/>
                <w:rtl/>
              </w:rPr>
              <w:t>المنشأ</w:t>
            </w:r>
          </w:p>
          <w:p w14:paraId="64099921" w14:textId="77777777" w:rsidR="00E71B09" w:rsidRPr="00E71B09" w:rsidRDefault="00E71B09" w:rsidP="00E71B09">
            <w:pPr>
              <w:bidi/>
              <w:rPr>
                <w:sz w:val="24"/>
                <w:szCs w:val="24"/>
                <w:rtl/>
              </w:rPr>
            </w:pPr>
            <w:r w:rsidRPr="00E71B09">
              <w:rPr>
                <w:rFonts w:cs="Arial" w:hint="cs"/>
                <w:sz w:val="24"/>
                <w:szCs w:val="24"/>
                <w:rtl/>
              </w:rPr>
              <w:t>هي</w:t>
            </w:r>
            <w:r w:rsidRPr="00E71B09">
              <w:rPr>
                <w:rFonts w:cs="Arial"/>
                <w:sz w:val="24"/>
                <w:szCs w:val="24"/>
                <w:rtl/>
              </w:rPr>
              <w:t xml:space="preserve"> </w:t>
            </w:r>
            <w:r w:rsidRPr="00E71B09">
              <w:rPr>
                <w:rFonts w:cs="Arial" w:hint="cs"/>
                <w:sz w:val="24"/>
                <w:szCs w:val="24"/>
                <w:rtl/>
              </w:rPr>
              <w:t>وثيقة</w:t>
            </w:r>
            <w:r w:rsidRPr="00E71B09">
              <w:rPr>
                <w:rFonts w:cs="Arial"/>
                <w:sz w:val="24"/>
                <w:szCs w:val="24"/>
                <w:rtl/>
              </w:rPr>
              <w:t xml:space="preserve"> </w:t>
            </w:r>
            <w:r w:rsidRPr="00E71B09">
              <w:rPr>
                <w:rFonts w:cs="Arial" w:hint="cs"/>
                <w:sz w:val="24"/>
                <w:szCs w:val="24"/>
                <w:rtl/>
              </w:rPr>
              <w:t>تعد</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قبل</w:t>
            </w:r>
            <w:r w:rsidRPr="00E71B09">
              <w:rPr>
                <w:rFonts w:cs="Arial"/>
                <w:sz w:val="24"/>
                <w:szCs w:val="24"/>
                <w:rtl/>
              </w:rPr>
              <w:t xml:space="preserve">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المصنعة</w:t>
            </w:r>
            <w:r w:rsidRPr="00E71B09">
              <w:rPr>
                <w:rFonts w:cs="Arial"/>
                <w:sz w:val="24"/>
                <w:szCs w:val="24"/>
                <w:rtl/>
              </w:rPr>
              <w:t xml:space="preserve"> </w:t>
            </w:r>
            <w:r w:rsidRPr="00E71B09">
              <w:rPr>
                <w:rFonts w:cs="Arial" w:hint="cs"/>
                <w:sz w:val="24"/>
                <w:szCs w:val="24"/>
                <w:rtl/>
              </w:rPr>
              <w:t>للبضاعة</w:t>
            </w:r>
            <w:r w:rsidRPr="00E71B09">
              <w:rPr>
                <w:rFonts w:cs="Arial"/>
                <w:sz w:val="24"/>
                <w:szCs w:val="24"/>
                <w:rtl/>
              </w:rPr>
              <w:t xml:space="preserve"> </w:t>
            </w:r>
            <w:r w:rsidRPr="00E71B09">
              <w:rPr>
                <w:rFonts w:cs="Arial" w:hint="cs"/>
                <w:sz w:val="24"/>
                <w:szCs w:val="24"/>
                <w:rtl/>
              </w:rPr>
              <w:t>وتصدق</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غرفة</w:t>
            </w:r>
            <w:r w:rsidRPr="00E71B09">
              <w:rPr>
                <w:rFonts w:cs="Arial"/>
                <w:sz w:val="24"/>
                <w:szCs w:val="24"/>
                <w:rtl/>
              </w:rPr>
              <w:t xml:space="preserve"> </w:t>
            </w:r>
            <w:r w:rsidRPr="00E71B09">
              <w:rPr>
                <w:rFonts w:cs="Arial" w:hint="cs"/>
                <w:sz w:val="24"/>
                <w:szCs w:val="24"/>
                <w:rtl/>
              </w:rPr>
              <w:t>التجارة</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المنشا</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اية</w:t>
            </w:r>
            <w:r w:rsidRPr="00E71B09">
              <w:rPr>
                <w:rFonts w:cs="Arial"/>
                <w:sz w:val="24"/>
                <w:szCs w:val="24"/>
                <w:rtl/>
              </w:rPr>
              <w:t xml:space="preserve"> </w:t>
            </w:r>
            <w:r w:rsidRPr="00E71B09">
              <w:rPr>
                <w:rFonts w:cs="Arial" w:hint="cs"/>
                <w:sz w:val="24"/>
                <w:szCs w:val="24"/>
                <w:rtl/>
              </w:rPr>
              <w:t>جهة</w:t>
            </w:r>
            <w:r w:rsidRPr="00E71B09">
              <w:rPr>
                <w:rFonts w:cs="Arial"/>
                <w:sz w:val="24"/>
                <w:szCs w:val="24"/>
                <w:rtl/>
              </w:rPr>
              <w:t xml:space="preserve"> </w:t>
            </w:r>
            <w:r w:rsidRPr="00E71B09">
              <w:rPr>
                <w:rFonts w:cs="Arial" w:hint="cs"/>
                <w:sz w:val="24"/>
                <w:szCs w:val="24"/>
                <w:rtl/>
              </w:rPr>
              <w:t>مخولة</w:t>
            </w:r>
            <w:r w:rsidRPr="00E71B09">
              <w:rPr>
                <w:rFonts w:cs="Arial"/>
                <w:sz w:val="24"/>
                <w:szCs w:val="24"/>
                <w:rtl/>
              </w:rPr>
              <w:t xml:space="preserve"> </w:t>
            </w:r>
            <w:r w:rsidRPr="00E71B09">
              <w:rPr>
                <w:rFonts w:cs="Arial" w:hint="cs"/>
                <w:sz w:val="24"/>
                <w:szCs w:val="24"/>
                <w:rtl/>
              </w:rPr>
              <w:t>قانونا</w:t>
            </w:r>
            <w:r w:rsidRPr="00E71B09">
              <w:rPr>
                <w:rFonts w:cs="Arial"/>
                <w:sz w:val="24"/>
                <w:szCs w:val="24"/>
                <w:rtl/>
              </w:rPr>
              <w:t xml:space="preserve"> </w:t>
            </w:r>
            <w:r w:rsidRPr="00E71B09">
              <w:rPr>
                <w:rFonts w:cs="Arial" w:hint="cs"/>
                <w:sz w:val="24"/>
                <w:szCs w:val="24"/>
                <w:rtl/>
              </w:rPr>
              <w:t>لاثبات</w:t>
            </w:r>
            <w:r w:rsidRPr="00E71B09">
              <w:rPr>
                <w:rFonts w:cs="Arial"/>
                <w:sz w:val="24"/>
                <w:szCs w:val="24"/>
                <w:rtl/>
              </w:rPr>
              <w:t xml:space="preserve"> </w:t>
            </w:r>
            <w:r w:rsidRPr="00E71B09">
              <w:rPr>
                <w:rFonts w:cs="Arial" w:hint="cs"/>
                <w:sz w:val="24"/>
                <w:szCs w:val="24"/>
                <w:rtl/>
              </w:rPr>
              <w:t>حقيقة</w:t>
            </w:r>
            <w:r w:rsidRPr="00E71B09">
              <w:rPr>
                <w:rFonts w:cs="Arial"/>
                <w:sz w:val="24"/>
                <w:szCs w:val="24"/>
                <w:rtl/>
              </w:rPr>
              <w:t xml:space="preserve"> </w:t>
            </w:r>
            <w:r w:rsidRPr="00E71B09">
              <w:rPr>
                <w:rFonts w:cs="Arial" w:hint="cs"/>
                <w:sz w:val="24"/>
                <w:szCs w:val="24"/>
                <w:rtl/>
              </w:rPr>
              <w:t>منشا</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وتكون</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انتاج</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صنع</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واحد</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ان</w:t>
            </w:r>
            <w:r w:rsidRPr="00E71B09">
              <w:rPr>
                <w:rFonts w:cs="Arial"/>
                <w:sz w:val="24"/>
                <w:szCs w:val="24"/>
                <w:rtl/>
              </w:rPr>
              <w:t xml:space="preserve"> </w:t>
            </w:r>
            <w:r w:rsidRPr="00E71B09">
              <w:rPr>
                <w:rFonts w:cs="Arial" w:hint="cs"/>
                <w:sz w:val="24"/>
                <w:szCs w:val="24"/>
                <w:rtl/>
              </w:rPr>
              <w:t>يكون</w:t>
            </w:r>
            <w:r w:rsidRPr="00E71B09">
              <w:rPr>
                <w:rFonts w:cs="Arial"/>
                <w:sz w:val="24"/>
                <w:szCs w:val="24"/>
                <w:rtl/>
              </w:rPr>
              <w:t xml:space="preserve"> </w:t>
            </w:r>
            <w:r w:rsidRPr="00E71B09">
              <w:rPr>
                <w:rFonts w:cs="Arial" w:hint="cs"/>
                <w:sz w:val="24"/>
                <w:szCs w:val="24"/>
                <w:rtl/>
              </w:rPr>
              <w:t>قد</w:t>
            </w:r>
            <w:r w:rsidRPr="00E71B09">
              <w:rPr>
                <w:rFonts w:cs="Arial"/>
                <w:sz w:val="24"/>
                <w:szCs w:val="24"/>
                <w:rtl/>
              </w:rPr>
              <w:t xml:space="preserve"> </w:t>
            </w:r>
            <w:r w:rsidRPr="00E71B09">
              <w:rPr>
                <w:rFonts w:cs="Arial" w:hint="cs"/>
                <w:sz w:val="24"/>
                <w:szCs w:val="24"/>
                <w:rtl/>
              </w:rPr>
              <w:t>اشترك</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انتاجها</w:t>
            </w:r>
            <w:r w:rsidRPr="00E71B09">
              <w:rPr>
                <w:rFonts w:cs="Arial"/>
                <w:sz w:val="24"/>
                <w:szCs w:val="24"/>
                <w:rtl/>
              </w:rPr>
              <w:t xml:space="preserve"> </w:t>
            </w:r>
            <w:r w:rsidRPr="00E71B09">
              <w:rPr>
                <w:rFonts w:cs="Arial" w:hint="cs"/>
                <w:sz w:val="24"/>
                <w:szCs w:val="24"/>
                <w:rtl/>
              </w:rPr>
              <w:t>اكثر</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وفي</w:t>
            </w:r>
            <w:r w:rsidRPr="00E71B09">
              <w:rPr>
                <w:rFonts w:cs="Arial"/>
                <w:sz w:val="24"/>
                <w:szCs w:val="24"/>
                <w:rtl/>
              </w:rPr>
              <w:t xml:space="preserve"> </w:t>
            </w:r>
            <w:r w:rsidRPr="00E71B09">
              <w:rPr>
                <w:rFonts w:cs="Arial" w:hint="cs"/>
                <w:sz w:val="24"/>
                <w:szCs w:val="24"/>
                <w:rtl/>
              </w:rPr>
              <w:t>هذه</w:t>
            </w:r>
            <w:r w:rsidRPr="00E71B09">
              <w:rPr>
                <w:rFonts w:cs="Arial"/>
                <w:sz w:val="24"/>
                <w:szCs w:val="24"/>
                <w:rtl/>
              </w:rPr>
              <w:t xml:space="preserve"> </w:t>
            </w:r>
            <w:r w:rsidRPr="00E71B09">
              <w:rPr>
                <w:rFonts w:cs="Arial" w:hint="cs"/>
                <w:sz w:val="24"/>
                <w:szCs w:val="24"/>
                <w:rtl/>
              </w:rPr>
              <w:t>الحالة</w:t>
            </w:r>
            <w:r w:rsidRPr="00E71B09">
              <w:rPr>
                <w:rFonts w:cs="Arial"/>
                <w:sz w:val="24"/>
                <w:szCs w:val="24"/>
                <w:rtl/>
              </w:rPr>
              <w:t xml:space="preserve"> </w:t>
            </w:r>
            <w:r w:rsidRPr="00E71B09">
              <w:rPr>
                <w:rFonts w:cs="Arial" w:hint="cs"/>
                <w:sz w:val="24"/>
                <w:szCs w:val="24"/>
                <w:rtl/>
              </w:rPr>
              <w:t>يتم</w:t>
            </w:r>
            <w:r w:rsidRPr="00E71B09">
              <w:rPr>
                <w:rFonts w:cs="Arial"/>
                <w:sz w:val="24"/>
                <w:szCs w:val="24"/>
                <w:rtl/>
              </w:rPr>
              <w:t xml:space="preserve"> </w:t>
            </w:r>
            <w:r w:rsidRPr="00E71B09">
              <w:rPr>
                <w:rFonts w:cs="Arial" w:hint="cs"/>
                <w:sz w:val="24"/>
                <w:szCs w:val="24"/>
                <w:rtl/>
              </w:rPr>
              <w:t>اعتماد</w:t>
            </w:r>
            <w:r w:rsidRPr="00E71B09">
              <w:rPr>
                <w:rFonts w:cs="Arial"/>
                <w:sz w:val="24"/>
                <w:szCs w:val="24"/>
                <w:rtl/>
              </w:rPr>
              <w:t xml:space="preserve"> </w:t>
            </w:r>
            <w:r w:rsidRPr="00E71B09">
              <w:rPr>
                <w:rFonts w:cs="Arial" w:hint="cs"/>
                <w:sz w:val="24"/>
                <w:szCs w:val="24"/>
                <w:rtl/>
              </w:rPr>
              <w:t>البلد</w:t>
            </w:r>
            <w:r w:rsidRPr="00E71B09">
              <w:rPr>
                <w:rFonts w:cs="Arial"/>
                <w:sz w:val="24"/>
                <w:szCs w:val="24"/>
                <w:rtl/>
              </w:rPr>
              <w:t xml:space="preserve"> </w:t>
            </w:r>
            <w:r w:rsidRPr="00E71B09">
              <w:rPr>
                <w:rFonts w:cs="Arial" w:hint="cs"/>
                <w:sz w:val="24"/>
                <w:szCs w:val="24"/>
                <w:rtl/>
              </w:rPr>
              <w:t>الذي</w:t>
            </w:r>
            <w:r w:rsidRPr="00E71B09">
              <w:rPr>
                <w:rFonts w:cs="Arial"/>
                <w:sz w:val="24"/>
                <w:szCs w:val="24"/>
                <w:rtl/>
              </w:rPr>
              <w:t xml:space="preserve"> </w:t>
            </w:r>
            <w:r w:rsidRPr="00E71B09">
              <w:rPr>
                <w:rFonts w:cs="Arial" w:hint="cs"/>
                <w:sz w:val="24"/>
                <w:szCs w:val="24"/>
                <w:rtl/>
              </w:rPr>
              <w:t>جرت</w:t>
            </w:r>
            <w:r w:rsidRPr="00E71B09">
              <w:rPr>
                <w:rFonts w:cs="Arial"/>
                <w:sz w:val="24"/>
                <w:szCs w:val="24"/>
                <w:rtl/>
              </w:rPr>
              <w:t xml:space="preserve"> </w:t>
            </w:r>
            <w:r w:rsidRPr="00E71B09">
              <w:rPr>
                <w:rFonts w:cs="Arial" w:hint="cs"/>
                <w:sz w:val="24"/>
                <w:szCs w:val="24"/>
                <w:rtl/>
              </w:rPr>
              <w:t>فيه</w:t>
            </w:r>
            <w:r w:rsidRPr="00E71B09">
              <w:rPr>
                <w:rFonts w:cs="Arial"/>
                <w:sz w:val="24"/>
                <w:szCs w:val="24"/>
                <w:rtl/>
              </w:rPr>
              <w:t xml:space="preserve"> </w:t>
            </w:r>
            <w:r w:rsidRPr="00E71B09">
              <w:rPr>
                <w:rFonts w:cs="Arial" w:hint="cs"/>
                <w:sz w:val="24"/>
                <w:szCs w:val="24"/>
                <w:rtl/>
              </w:rPr>
              <w:t>اخر</w:t>
            </w:r>
            <w:r w:rsidRPr="00E71B09">
              <w:rPr>
                <w:rFonts w:cs="Arial"/>
                <w:sz w:val="24"/>
                <w:szCs w:val="24"/>
                <w:rtl/>
              </w:rPr>
              <w:t xml:space="preserve"> </w:t>
            </w:r>
            <w:r w:rsidRPr="00E71B09">
              <w:rPr>
                <w:rFonts w:cs="Arial" w:hint="cs"/>
                <w:sz w:val="24"/>
                <w:szCs w:val="24"/>
                <w:rtl/>
              </w:rPr>
              <w:t>عملية</w:t>
            </w:r>
            <w:r w:rsidRPr="00E71B09">
              <w:rPr>
                <w:rFonts w:cs="Arial"/>
                <w:sz w:val="24"/>
                <w:szCs w:val="24"/>
                <w:rtl/>
              </w:rPr>
              <w:t xml:space="preserve"> </w:t>
            </w:r>
            <w:r w:rsidRPr="00E71B09">
              <w:rPr>
                <w:rFonts w:cs="Arial" w:hint="cs"/>
                <w:sz w:val="24"/>
                <w:szCs w:val="24"/>
                <w:rtl/>
              </w:rPr>
              <w:t>تحويل</w:t>
            </w:r>
            <w:r w:rsidRPr="00E71B09">
              <w:rPr>
                <w:rFonts w:cs="Arial"/>
                <w:sz w:val="24"/>
                <w:szCs w:val="24"/>
                <w:rtl/>
              </w:rPr>
              <w:t xml:space="preserve"> </w:t>
            </w:r>
            <w:r w:rsidRPr="00E71B09">
              <w:rPr>
                <w:rFonts w:cs="Arial" w:hint="cs"/>
                <w:sz w:val="24"/>
                <w:szCs w:val="24"/>
                <w:rtl/>
              </w:rPr>
              <w:t>جوهري</w:t>
            </w:r>
            <w:r w:rsidRPr="00E71B09">
              <w:rPr>
                <w:rFonts w:cs="Arial"/>
                <w:sz w:val="24"/>
                <w:szCs w:val="24"/>
                <w:rtl/>
              </w:rPr>
              <w:t xml:space="preserve"> </w:t>
            </w:r>
            <w:r w:rsidRPr="00E71B09">
              <w:rPr>
                <w:rFonts w:cs="Arial" w:hint="cs"/>
                <w:sz w:val="24"/>
                <w:szCs w:val="24"/>
                <w:rtl/>
              </w:rPr>
              <w:t>على</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 </w:t>
            </w:r>
            <w:r w:rsidRPr="00E71B09">
              <w:rPr>
                <w:rFonts w:cs="Arial" w:hint="cs"/>
                <w:sz w:val="24"/>
                <w:szCs w:val="24"/>
                <w:rtl/>
              </w:rPr>
              <w:t>التجميع</w:t>
            </w:r>
            <w:r w:rsidRPr="00E71B09">
              <w:rPr>
                <w:rFonts w:cs="Arial"/>
                <w:sz w:val="24"/>
                <w:szCs w:val="24"/>
                <w:rtl/>
              </w:rPr>
              <w:t xml:space="preserve"> ) </w:t>
            </w:r>
            <w:r w:rsidRPr="00E71B09">
              <w:rPr>
                <w:rFonts w:cs="Arial" w:hint="cs"/>
                <w:sz w:val="24"/>
                <w:szCs w:val="24"/>
                <w:rtl/>
              </w:rPr>
              <w:t>وتدرج</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الشهادة</w:t>
            </w:r>
            <w:r w:rsidRPr="00E71B09">
              <w:rPr>
                <w:rFonts w:cs="Arial"/>
                <w:sz w:val="24"/>
                <w:szCs w:val="24"/>
                <w:rtl/>
              </w:rPr>
              <w:t xml:space="preserve"> </w:t>
            </w:r>
            <w:r w:rsidRPr="00E71B09">
              <w:rPr>
                <w:rFonts w:cs="Arial" w:hint="cs"/>
                <w:sz w:val="24"/>
                <w:szCs w:val="24"/>
                <w:rtl/>
              </w:rPr>
              <w:t>المعلومات</w:t>
            </w:r>
            <w:r w:rsidRPr="00E71B09">
              <w:rPr>
                <w:rFonts w:cs="Arial"/>
                <w:sz w:val="24"/>
                <w:szCs w:val="24"/>
                <w:rtl/>
              </w:rPr>
              <w:t xml:space="preserve"> </w:t>
            </w:r>
            <w:r w:rsidRPr="00E71B09">
              <w:rPr>
                <w:rFonts w:cs="Arial" w:hint="cs"/>
                <w:sz w:val="24"/>
                <w:szCs w:val="24"/>
                <w:rtl/>
              </w:rPr>
              <w:t>الضرورية</w:t>
            </w:r>
            <w:r w:rsidRPr="00E71B09">
              <w:rPr>
                <w:rFonts w:cs="Arial"/>
                <w:sz w:val="24"/>
                <w:szCs w:val="24"/>
                <w:rtl/>
              </w:rPr>
              <w:t xml:space="preserve"> </w:t>
            </w:r>
            <w:r w:rsidRPr="00E71B09">
              <w:rPr>
                <w:rFonts w:cs="Arial" w:hint="cs"/>
                <w:sz w:val="24"/>
                <w:szCs w:val="24"/>
                <w:rtl/>
              </w:rPr>
              <w:t>عن</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w:t>
            </w:r>
            <w:r w:rsidRPr="00E71B09">
              <w:rPr>
                <w:rFonts w:cs="Arial" w:hint="cs"/>
                <w:sz w:val="24"/>
                <w:szCs w:val="24"/>
                <w:rtl/>
              </w:rPr>
              <w:t>نوع</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w:t>
            </w:r>
            <w:r w:rsidRPr="00E71B09">
              <w:rPr>
                <w:rFonts w:cs="Arial" w:hint="cs"/>
                <w:sz w:val="24"/>
                <w:szCs w:val="24"/>
                <w:rtl/>
              </w:rPr>
              <w:t>مكان</w:t>
            </w:r>
            <w:r w:rsidRPr="00E71B09">
              <w:rPr>
                <w:rFonts w:cs="Arial"/>
                <w:sz w:val="24"/>
                <w:szCs w:val="24"/>
                <w:rtl/>
              </w:rPr>
              <w:t xml:space="preserve"> </w:t>
            </w:r>
            <w:r w:rsidRPr="00E71B09">
              <w:rPr>
                <w:rFonts w:cs="Arial" w:hint="cs"/>
                <w:sz w:val="24"/>
                <w:szCs w:val="24"/>
                <w:rtl/>
              </w:rPr>
              <w:t>الانتاج</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المصدرة</w:t>
            </w:r>
            <w:r w:rsidRPr="00E71B09">
              <w:rPr>
                <w:rFonts w:cs="Arial"/>
                <w:sz w:val="24"/>
                <w:szCs w:val="24"/>
                <w:rtl/>
              </w:rPr>
              <w:t xml:space="preserve"> ,</w:t>
            </w:r>
            <w:r w:rsidRPr="00E71B09">
              <w:rPr>
                <w:rFonts w:cs="Arial" w:hint="cs"/>
                <w:sz w:val="24"/>
                <w:szCs w:val="24"/>
                <w:rtl/>
              </w:rPr>
              <w:t>الجهة</w:t>
            </w:r>
            <w:r w:rsidRPr="00E71B09">
              <w:rPr>
                <w:rFonts w:cs="Arial"/>
                <w:sz w:val="24"/>
                <w:szCs w:val="24"/>
                <w:rtl/>
              </w:rPr>
              <w:t xml:space="preserve"> </w:t>
            </w:r>
            <w:r w:rsidRPr="00E71B09">
              <w:rPr>
                <w:rFonts w:cs="Arial" w:hint="cs"/>
                <w:sz w:val="24"/>
                <w:szCs w:val="24"/>
                <w:rtl/>
              </w:rPr>
              <w:t>المستفيدة</w:t>
            </w:r>
            <w:r w:rsidRPr="00E71B09">
              <w:rPr>
                <w:rFonts w:cs="Arial"/>
                <w:sz w:val="24"/>
                <w:szCs w:val="24"/>
                <w:rtl/>
              </w:rPr>
              <w:t xml:space="preserve"> , </w:t>
            </w:r>
            <w:r w:rsidRPr="00E71B09">
              <w:rPr>
                <w:rFonts w:cs="Arial" w:hint="cs"/>
                <w:sz w:val="24"/>
                <w:szCs w:val="24"/>
                <w:rtl/>
              </w:rPr>
              <w:t>واسطة</w:t>
            </w:r>
            <w:r w:rsidRPr="00E71B09">
              <w:rPr>
                <w:rFonts w:cs="Arial"/>
                <w:sz w:val="24"/>
                <w:szCs w:val="24"/>
                <w:rtl/>
              </w:rPr>
              <w:t xml:space="preserve"> </w:t>
            </w:r>
            <w:r w:rsidRPr="00E71B09">
              <w:rPr>
                <w:rFonts w:cs="Arial" w:hint="cs"/>
                <w:sz w:val="24"/>
                <w:szCs w:val="24"/>
                <w:rtl/>
              </w:rPr>
              <w:t>الشحن</w:t>
            </w:r>
            <w:r w:rsidRPr="00E71B09">
              <w:rPr>
                <w:rFonts w:cs="Arial"/>
                <w:sz w:val="24"/>
                <w:szCs w:val="24"/>
                <w:rtl/>
              </w:rPr>
              <w:t xml:space="preserve"> ) </w:t>
            </w:r>
            <w:r w:rsidRPr="00E71B09">
              <w:rPr>
                <w:rFonts w:cs="Arial" w:hint="cs"/>
                <w:sz w:val="24"/>
                <w:szCs w:val="24"/>
                <w:rtl/>
              </w:rPr>
              <w:t>وذلك</w:t>
            </w:r>
            <w:r w:rsidRPr="00E71B09">
              <w:rPr>
                <w:rFonts w:cs="Arial"/>
                <w:sz w:val="24"/>
                <w:szCs w:val="24"/>
                <w:rtl/>
              </w:rPr>
              <w:t xml:space="preserve"> </w:t>
            </w:r>
            <w:r w:rsidRPr="00E71B09">
              <w:rPr>
                <w:rFonts w:cs="Arial" w:hint="cs"/>
                <w:sz w:val="24"/>
                <w:szCs w:val="24"/>
                <w:rtl/>
              </w:rPr>
              <w:t>لحماية</w:t>
            </w:r>
            <w:r w:rsidRPr="00E71B09">
              <w:rPr>
                <w:rFonts w:cs="Arial"/>
                <w:sz w:val="24"/>
                <w:szCs w:val="24"/>
                <w:rtl/>
              </w:rPr>
              <w:t xml:space="preserve"> </w:t>
            </w:r>
            <w:r w:rsidRPr="00E71B09">
              <w:rPr>
                <w:rFonts w:cs="Arial" w:hint="cs"/>
                <w:sz w:val="24"/>
                <w:szCs w:val="24"/>
                <w:rtl/>
              </w:rPr>
              <w:t>المستهلك</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الغش</w:t>
            </w:r>
            <w:r w:rsidRPr="00E71B09">
              <w:rPr>
                <w:rFonts w:cs="Arial"/>
                <w:sz w:val="24"/>
                <w:szCs w:val="24"/>
                <w:rtl/>
              </w:rPr>
              <w:t xml:space="preserve"> </w:t>
            </w:r>
            <w:r w:rsidRPr="00E71B09">
              <w:rPr>
                <w:rFonts w:cs="Arial" w:hint="cs"/>
                <w:sz w:val="24"/>
                <w:szCs w:val="24"/>
                <w:rtl/>
              </w:rPr>
              <w:t>التجاري</w:t>
            </w:r>
            <w:r w:rsidRPr="00E71B09">
              <w:rPr>
                <w:rFonts w:cs="Arial"/>
                <w:sz w:val="24"/>
                <w:szCs w:val="24"/>
                <w:rtl/>
              </w:rPr>
              <w:t xml:space="preserve"> </w:t>
            </w:r>
            <w:r w:rsidRPr="00E71B09">
              <w:rPr>
                <w:rFonts w:cs="Arial" w:hint="cs"/>
                <w:sz w:val="24"/>
                <w:szCs w:val="24"/>
                <w:rtl/>
              </w:rPr>
              <w:t>والتقليد</w:t>
            </w:r>
          </w:p>
          <w:p w14:paraId="18677FA4" w14:textId="77777777" w:rsidR="00E71B09" w:rsidRPr="00E71B09" w:rsidRDefault="00E71B09" w:rsidP="00E71B09">
            <w:pPr>
              <w:bidi/>
              <w:rPr>
                <w:sz w:val="24"/>
                <w:szCs w:val="24"/>
                <w:rtl/>
              </w:rPr>
            </w:pPr>
          </w:p>
          <w:p w14:paraId="7FC0897D" w14:textId="77777777" w:rsidR="00E71B09" w:rsidRPr="00E71B09" w:rsidRDefault="00E71B09" w:rsidP="00E71B09">
            <w:pPr>
              <w:bidi/>
              <w:rPr>
                <w:sz w:val="24"/>
                <w:szCs w:val="24"/>
                <w:rtl/>
              </w:rPr>
            </w:pPr>
            <w:r w:rsidRPr="00E71B09">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3DAD4D6" w14:textId="023FE62E" w:rsidR="00E431BB" w:rsidRPr="00E431BB" w:rsidRDefault="00E431BB" w:rsidP="00E431BB">
            <w:pPr>
              <w:tabs>
                <w:tab w:val="right" w:pos="7848"/>
              </w:tabs>
              <w:bidi/>
              <w:spacing w:before="120" w:after="120"/>
              <w:jc w:val="both"/>
              <w:rPr>
                <w:b/>
                <w:color w:val="000000" w:themeColor="text1"/>
                <w:sz w:val="24"/>
                <w:szCs w:val="24"/>
                <w:u w:val="single"/>
                <w:rtl/>
              </w:rPr>
            </w:pPr>
          </w:p>
        </w:tc>
        <w:tc>
          <w:tcPr>
            <w:tcW w:w="2126" w:type="dxa"/>
            <w:shd w:val="clear" w:color="auto" w:fill="auto"/>
          </w:tcPr>
          <w:p w14:paraId="1D23DA87" w14:textId="77777777" w:rsidR="00302DD5" w:rsidRPr="008C6EA8" w:rsidRDefault="00302DD5" w:rsidP="00B60B3B">
            <w:pPr>
              <w:tabs>
                <w:tab w:val="right" w:pos="7848"/>
              </w:tabs>
              <w:bidi/>
              <w:spacing w:before="120" w:after="60"/>
              <w:jc w:val="both"/>
              <w:rPr>
                <w:sz w:val="20"/>
                <w:szCs w:val="20"/>
                <w:rtl/>
              </w:rPr>
            </w:pPr>
            <w:r w:rsidRPr="008C6EA8">
              <w:rPr>
                <w:rFonts w:hint="cs"/>
                <w:sz w:val="20"/>
                <w:szCs w:val="20"/>
                <w:rtl/>
              </w:rPr>
              <w:lastRenderedPageBreak/>
              <w:t xml:space="preserve">7.2 </w:t>
            </w:r>
          </w:p>
        </w:tc>
      </w:tr>
      <w:tr w:rsidR="00302DD5" w14:paraId="51A09265" w14:textId="77777777" w:rsidTr="00B8665B">
        <w:tc>
          <w:tcPr>
            <w:tcW w:w="10216" w:type="dxa"/>
            <w:shd w:val="clear" w:color="auto" w:fill="auto"/>
          </w:tcPr>
          <w:p w14:paraId="4EA373A7"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LB"/>
              </w:rPr>
            </w:pPr>
            <w:r w:rsidRPr="00825AE7">
              <w:rPr>
                <w:rFonts w:ascii="Times New Roman" w:eastAsia="Times New Roman" w:hAnsi="Times New Roman" w:cs="Times New Roman" w:hint="cs"/>
                <w:sz w:val="24"/>
                <w:szCs w:val="24"/>
                <w:rtl/>
                <w:lang w:bidi="ar-LB"/>
              </w:rPr>
              <w:lastRenderedPageBreak/>
              <w:t xml:space="preserve">المستندات الثبوتية لأهلية </w:t>
            </w:r>
            <w:r w:rsidRPr="00825AE7">
              <w:rPr>
                <w:rFonts w:ascii="Times New Roman" w:eastAsia="Times New Roman" w:hAnsi="Times New Roman" w:cs="Times New Roman"/>
                <w:sz w:val="24"/>
                <w:szCs w:val="24"/>
                <w:rtl/>
                <w:lang w:bidi="ar-LB"/>
              </w:rPr>
              <w:t>(الادوية واللقاحات)</w:t>
            </w:r>
          </w:p>
        </w:tc>
        <w:tc>
          <w:tcPr>
            <w:tcW w:w="2126" w:type="dxa"/>
            <w:shd w:val="clear" w:color="auto" w:fill="auto"/>
          </w:tcPr>
          <w:p w14:paraId="6F98BD3C" w14:textId="77777777" w:rsidR="00302DD5" w:rsidRPr="008C6EA8" w:rsidRDefault="00302DD5" w:rsidP="00B60B3B">
            <w:pPr>
              <w:bidi/>
              <w:spacing w:before="120" w:after="160"/>
              <w:jc w:val="both"/>
              <w:rPr>
                <w:sz w:val="20"/>
                <w:szCs w:val="20"/>
              </w:rPr>
            </w:pPr>
            <w:r w:rsidRPr="008C6EA8">
              <w:rPr>
                <w:rFonts w:hint="cs"/>
                <w:sz w:val="20"/>
                <w:szCs w:val="20"/>
                <w:rtl/>
              </w:rPr>
              <w:t>7.3 (ج)</w:t>
            </w:r>
          </w:p>
        </w:tc>
      </w:tr>
      <w:tr w:rsidR="00302DD5" w14:paraId="25E0B0BC" w14:textId="77777777" w:rsidTr="00B8665B">
        <w:tc>
          <w:tcPr>
            <w:tcW w:w="10216" w:type="dxa"/>
            <w:shd w:val="clear" w:color="auto" w:fill="auto"/>
          </w:tcPr>
          <w:p w14:paraId="0ACE56D8"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فيما يخص الادوية</w:t>
            </w:r>
            <w:r w:rsidRPr="00825AE7">
              <w:rPr>
                <w:rFonts w:ascii="Times New Roman" w:eastAsia="Times New Roman" w:hAnsi="Times New Roman" w:cs="Times New Roman"/>
                <w:sz w:val="24"/>
                <w:szCs w:val="24"/>
              </w:rPr>
              <w:t xml:space="preserve"> </w:t>
            </w:r>
          </w:p>
        </w:tc>
        <w:tc>
          <w:tcPr>
            <w:tcW w:w="2126" w:type="dxa"/>
            <w:shd w:val="clear" w:color="auto" w:fill="auto"/>
          </w:tcPr>
          <w:p w14:paraId="28E64B3A" w14:textId="77777777" w:rsidR="00302DD5" w:rsidRPr="008C6EA8" w:rsidRDefault="00302DD5" w:rsidP="00B60B3B">
            <w:pPr>
              <w:jc w:val="both"/>
              <w:rPr>
                <w:sz w:val="20"/>
                <w:szCs w:val="20"/>
              </w:rPr>
            </w:pPr>
          </w:p>
        </w:tc>
      </w:tr>
      <w:tr w:rsidR="00302DD5" w14:paraId="61E42D25" w14:textId="77777777" w:rsidTr="00B8665B">
        <w:tc>
          <w:tcPr>
            <w:tcW w:w="10216" w:type="dxa"/>
            <w:shd w:val="clear" w:color="auto" w:fill="auto"/>
          </w:tcPr>
          <w:p w14:paraId="434D542E" w14:textId="77777777" w:rsidR="00302DD5" w:rsidRPr="00825AE7" w:rsidRDefault="00302DD5" w:rsidP="00D13217">
            <w:pPr>
              <w:bidi/>
              <w:spacing w:line="300" w:lineRule="exact"/>
              <w:jc w:val="both"/>
              <w:rPr>
                <w:b/>
                <w:bCs/>
                <w:color w:val="000000" w:themeColor="text1"/>
                <w:sz w:val="24"/>
                <w:szCs w:val="24"/>
                <w:rtl/>
              </w:rPr>
            </w:pPr>
            <w:r w:rsidRPr="00825AE7">
              <w:rPr>
                <w:rFonts w:hint="cs"/>
                <w:b/>
                <w:bCs/>
                <w:color w:val="000000" w:themeColor="text1"/>
                <w:sz w:val="24"/>
                <w:szCs w:val="24"/>
                <w:rtl/>
              </w:rPr>
              <w:t>المستندات الثبوتية لأهلية السلع: يجب أن يتضمن العطاء، إضافة إلى المستندات المذكورة في الفقرات 7.2 و 7.3 (أ) و(ب)، المستندات التالية:</w:t>
            </w:r>
          </w:p>
          <w:p w14:paraId="08A34806"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ان تقدم شهادة المنشأ للمواد المستوردة لصالح جهة التعاقد الصادرة من البلد المصنع او المنتج او البلد الذي يتم فيه التجميع الاخير او بلد الشحن (بلد التصدير) مع الاشارة الى منشأ المواد الاستيرادية والتي يجب ان تكون دقيقة من حيث المواصفات الفنية الخاصة بالمواد او المعدات المراد تصديرها الى العراق شرط وجود تعهد مصدق اصوليا من الشركة الشاحنة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7B0EC373" w14:textId="77777777" w:rsidR="00302DD5" w:rsidRPr="00825AE7" w:rsidRDefault="00302DD5" w:rsidP="00AB6AE5">
            <w:pPr>
              <w:numPr>
                <w:ilvl w:val="0"/>
                <w:numId w:val="80"/>
              </w:numPr>
              <w:bidi/>
              <w:spacing w:line="300" w:lineRule="exact"/>
              <w:jc w:val="both"/>
              <w:rPr>
                <w:b/>
                <w:bCs/>
                <w:color w:val="000000" w:themeColor="text1"/>
                <w:sz w:val="24"/>
                <w:szCs w:val="24"/>
                <w:rtl/>
                <w:lang w:bidi="ar-IQ"/>
              </w:rPr>
            </w:pPr>
            <w:r w:rsidRPr="00825AE7">
              <w:rPr>
                <w:rFonts w:hint="cs"/>
                <w:b/>
                <w:bCs/>
                <w:color w:val="000000" w:themeColor="text1"/>
                <w:sz w:val="24"/>
                <w:szCs w:val="24"/>
                <w:rtl/>
              </w:rPr>
              <w:t>تقديم شهادات(</w:t>
            </w:r>
            <w:r w:rsidRPr="00825AE7">
              <w:rPr>
                <w:b/>
                <w:bCs/>
                <w:color w:val="000000" w:themeColor="text1"/>
                <w:sz w:val="24"/>
                <w:szCs w:val="24"/>
              </w:rPr>
              <w:t xml:space="preserve">, FDA,GMP.,EMA,JAP.,MHLW , Canadian ,AUS – TAG , UK.MHRA , SWISS –MEDIC)                           </w:t>
            </w:r>
            <w:r w:rsidRPr="00825AE7">
              <w:rPr>
                <w:b/>
                <w:bCs/>
                <w:color w:val="000000" w:themeColor="text1"/>
                <w:sz w:val="24"/>
                <w:szCs w:val="24"/>
                <w:rtl/>
              </w:rPr>
              <w:t xml:space="preserve"> </w:t>
            </w:r>
            <w:r w:rsidRPr="00825AE7">
              <w:rPr>
                <w:b/>
                <w:bCs/>
                <w:color w:val="000000" w:themeColor="text1"/>
                <w:sz w:val="24"/>
                <w:szCs w:val="24"/>
              </w:rPr>
              <w:t xml:space="preserve"> U.S</w:t>
            </w:r>
            <w:r w:rsidRPr="00825AE7">
              <w:rPr>
                <w:rFonts w:hint="cs"/>
                <w:b/>
                <w:bCs/>
                <w:color w:val="000000" w:themeColor="text1"/>
                <w:sz w:val="24"/>
                <w:szCs w:val="24"/>
                <w:rtl/>
              </w:rPr>
              <w:t>)</w:t>
            </w:r>
            <w:r w:rsidRPr="00825AE7">
              <w:rPr>
                <w:b/>
                <w:bCs/>
                <w:color w:val="000000" w:themeColor="text1"/>
                <w:sz w:val="24"/>
                <w:szCs w:val="24"/>
                <w:rtl/>
              </w:rPr>
              <w:t>.</w:t>
            </w:r>
          </w:p>
          <w:p w14:paraId="006D189A"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تقديم  شهادة تأسيس الشركة المجهزة والمنتجة على ان تكون اصلية ومصدقة وحديثة.</w:t>
            </w:r>
          </w:p>
          <w:p w14:paraId="74558F27" w14:textId="77777777" w:rsidR="00302DD5" w:rsidRPr="00825AE7" w:rsidRDefault="00302DD5" w:rsidP="00AB6AE5">
            <w:pPr>
              <w:numPr>
                <w:ilvl w:val="0"/>
                <w:numId w:val="80"/>
              </w:numPr>
              <w:bidi/>
              <w:spacing w:line="300" w:lineRule="exact"/>
              <w:jc w:val="both"/>
              <w:rPr>
                <w:b/>
                <w:bCs/>
                <w:color w:val="000000" w:themeColor="text1"/>
                <w:sz w:val="24"/>
                <w:szCs w:val="24"/>
                <w:rtl/>
              </w:rPr>
            </w:pPr>
            <w:r w:rsidRPr="00825AE7">
              <w:rPr>
                <w:rFonts w:hint="cs"/>
                <w:b/>
                <w:bCs/>
                <w:color w:val="000000" w:themeColor="text1"/>
                <w:sz w:val="24"/>
                <w:szCs w:val="24"/>
                <w:rtl/>
              </w:rPr>
              <w:t>تقديم الحسابات الختامية  الاصلية والمصدقة للشركة المنتجة للسنوات (الخمس الاخيرة) الحسابات الختامية التي تظهر تحقيق ارباح خلال السنوات (الخمس الاخيرة) وتحديد متوسط معدلاتها وعلى ان تقدم الحسابات الختامية باللغة الانكليزية والعربية حصرا ويكون مؤشر حساباتها الختامية الاصولية للسنوات الخمسة الاخيرة ايجابي.</w:t>
            </w:r>
            <w:r w:rsidRPr="00825AE7">
              <w:rPr>
                <w:b/>
                <w:bCs/>
                <w:color w:val="000000" w:themeColor="text1"/>
                <w:sz w:val="24"/>
                <w:szCs w:val="24"/>
              </w:rPr>
              <w:t xml:space="preserve"> </w:t>
            </w:r>
          </w:p>
          <w:p w14:paraId="1161C8C1" w14:textId="77777777" w:rsidR="00302DD5" w:rsidRPr="00825AE7" w:rsidRDefault="00302DD5" w:rsidP="00D13217">
            <w:pPr>
              <w:bidi/>
              <w:ind w:left="691" w:hanging="691"/>
              <w:rPr>
                <w:b/>
                <w:bCs/>
                <w:color w:val="000000" w:themeColor="text1"/>
                <w:sz w:val="24"/>
                <w:szCs w:val="24"/>
                <w:rtl/>
              </w:rPr>
            </w:pPr>
            <w:r w:rsidRPr="00825AE7">
              <w:rPr>
                <w:rFonts w:hint="cs"/>
                <w:b/>
                <w:bCs/>
                <w:color w:val="000000" w:themeColor="text1"/>
                <w:sz w:val="24"/>
                <w:szCs w:val="24"/>
                <w:rtl/>
              </w:rPr>
              <w:t>على الشركات المشاركة في المناقصة تقديم اسعارها المثبتة في عقودها مع الدول الاخرى والدول المجاورة للعراق على ان تكون تلك الاسعار مرفقة مع العطاء وبتاييد وختم وتوقيع مقدم العطاء عليها.</w:t>
            </w:r>
          </w:p>
          <w:p w14:paraId="6F5F3D3F" w14:textId="77777777" w:rsidR="00302DD5" w:rsidRPr="00825AE7" w:rsidRDefault="00302DD5" w:rsidP="00D13217">
            <w:pPr>
              <w:pStyle w:val="Header"/>
              <w:bidi/>
              <w:spacing w:line="300" w:lineRule="exact"/>
              <w:jc w:val="both"/>
              <w:rPr>
                <w:b/>
                <w:bCs/>
                <w:color w:val="000000" w:themeColor="text1"/>
                <w:sz w:val="24"/>
                <w:szCs w:val="24"/>
                <w:rtl/>
                <w:lang w:bidi="ar-IQ"/>
              </w:rPr>
            </w:pPr>
            <w:r w:rsidRPr="00825AE7">
              <w:rPr>
                <w:rFonts w:hint="cs"/>
                <w:b/>
                <w:bCs/>
                <w:color w:val="000000" w:themeColor="text1"/>
                <w:sz w:val="24"/>
                <w:szCs w:val="24"/>
                <w:u w:val="single"/>
                <w:rtl/>
              </w:rPr>
              <w:t>تقديم ما يلي للمواد المصنعة من مشتقات الدم البشري</w:t>
            </w:r>
            <w:r w:rsidRPr="00825AE7">
              <w:rPr>
                <w:rFonts w:hint="cs"/>
                <w:b/>
                <w:bCs/>
                <w:color w:val="000000" w:themeColor="text1"/>
                <w:sz w:val="24"/>
                <w:szCs w:val="24"/>
                <w:rtl/>
              </w:rPr>
              <w:t xml:space="preserve"> :-</w:t>
            </w:r>
          </w:p>
          <w:p w14:paraId="33BD8F60" w14:textId="77777777" w:rsidR="00302DD5" w:rsidRPr="00825AE7" w:rsidRDefault="00302DD5" w:rsidP="00D13217">
            <w:pPr>
              <w:pStyle w:val="Header"/>
              <w:bidi/>
              <w:spacing w:line="300" w:lineRule="exact"/>
              <w:ind w:left="601" w:hanging="601"/>
              <w:jc w:val="both"/>
              <w:rPr>
                <w:b/>
                <w:bCs/>
                <w:color w:val="000000" w:themeColor="text1"/>
                <w:sz w:val="24"/>
                <w:szCs w:val="24"/>
                <w:rtl/>
                <w:lang w:bidi="ar-IQ"/>
              </w:rPr>
            </w:pPr>
            <w:r w:rsidRPr="00825AE7">
              <w:rPr>
                <w:rFonts w:hint="cs"/>
                <w:b/>
                <w:bCs/>
                <w:color w:val="000000" w:themeColor="text1"/>
                <w:sz w:val="24"/>
                <w:szCs w:val="24"/>
                <w:rtl/>
              </w:rPr>
              <w:t>1- أ- شهادة السلامة الخاصة بمصادر انتاج المركب(</w:t>
            </w:r>
            <w:r w:rsidRPr="00825AE7">
              <w:rPr>
                <w:b/>
                <w:bCs/>
                <w:color w:val="000000" w:themeColor="text1"/>
                <w:sz w:val="24"/>
                <w:szCs w:val="24"/>
              </w:rPr>
              <w:t>plasma pool data</w:t>
            </w:r>
            <w:r w:rsidRPr="00825AE7">
              <w:rPr>
                <w:rFonts w:hint="cs"/>
                <w:b/>
                <w:bCs/>
                <w:color w:val="000000" w:themeColor="text1"/>
                <w:sz w:val="24"/>
                <w:szCs w:val="24"/>
                <w:rtl/>
                <w:lang w:bidi="ar-IQ"/>
              </w:rPr>
              <w:t>) وشهادات  التأكد من السلامة اثناء      الانتاج.</w:t>
            </w:r>
          </w:p>
          <w:p w14:paraId="0A322886" w14:textId="77777777" w:rsidR="00302DD5" w:rsidRPr="00825AE7" w:rsidRDefault="00302DD5" w:rsidP="00D13217">
            <w:pPr>
              <w:pStyle w:val="Header"/>
              <w:bidi/>
              <w:spacing w:line="300" w:lineRule="exact"/>
              <w:ind w:left="884" w:hanging="567"/>
              <w:jc w:val="both"/>
              <w:rPr>
                <w:b/>
                <w:bCs/>
                <w:color w:val="000000" w:themeColor="text1"/>
                <w:sz w:val="24"/>
                <w:szCs w:val="24"/>
                <w:rtl/>
                <w:lang w:bidi="ar-IQ"/>
              </w:rPr>
            </w:pPr>
            <w:r w:rsidRPr="00825AE7">
              <w:rPr>
                <w:rFonts w:hint="cs"/>
                <w:b/>
                <w:bCs/>
                <w:color w:val="000000" w:themeColor="text1"/>
                <w:sz w:val="24"/>
                <w:szCs w:val="24"/>
                <w:rtl/>
                <w:lang w:bidi="ar-IQ"/>
              </w:rPr>
              <w:t>ب- الطرق المستخدمة للتخلص من الفايروسات</w:t>
            </w:r>
            <w:r w:rsidRPr="00825AE7">
              <w:rPr>
                <w:rFonts w:cs="Vrinda" w:hint="cs"/>
                <w:b/>
                <w:bCs/>
                <w:color w:val="000000" w:themeColor="text1"/>
                <w:sz w:val="24"/>
                <w:szCs w:val="24"/>
                <w:cs/>
                <w:lang w:bidi="bn-IN"/>
              </w:rPr>
              <w:t xml:space="preserve"> </w:t>
            </w:r>
            <w:r w:rsidRPr="00825AE7">
              <w:rPr>
                <w:rFonts w:cs="Vrinda"/>
                <w:b/>
                <w:bCs/>
                <w:color w:val="000000" w:themeColor="text1"/>
                <w:sz w:val="24"/>
                <w:szCs w:val="24"/>
                <w:lang w:bidi="bn-IN"/>
              </w:rPr>
              <w:t>HBV,HCV,HIV</w:t>
            </w:r>
            <w:r w:rsidRPr="00825AE7">
              <w:rPr>
                <w:rFonts w:hint="cs"/>
                <w:b/>
                <w:bCs/>
                <w:color w:val="000000" w:themeColor="text1"/>
                <w:sz w:val="24"/>
                <w:szCs w:val="24"/>
                <w:rtl/>
                <w:lang w:bidi="ar-IQ"/>
              </w:rPr>
              <w:t xml:space="preserve"> وغيرها اثناء التصنيع.</w:t>
            </w:r>
          </w:p>
          <w:p w14:paraId="41495D91" w14:textId="77777777" w:rsidR="00302DD5" w:rsidRPr="00825AE7" w:rsidRDefault="00302DD5" w:rsidP="00D13217">
            <w:pPr>
              <w:pStyle w:val="Header"/>
              <w:bidi/>
              <w:spacing w:line="300" w:lineRule="exact"/>
              <w:ind w:left="884" w:hanging="567"/>
              <w:jc w:val="both"/>
              <w:rPr>
                <w:b/>
                <w:bCs/>
                <w:color w:val="000000" w:themeColor="text1"/>
                <w:sz w:val="24"/>
                <w:szCs w:val="24"/>
                <w:lang w:bidi="bn-IN"/>
              </w:rPr>
            </w:pPr>
            <w:r w:rsidRPr="00825AE7">
              <w:rPr>
                <w:rFonts w:hint="cs"/>
                <w:b/>
                <w:bCs/>
                <w:color w:val="000000" w:themeColor="text1"/>
                <w:sz w:val="24"/>
                <w:szCs w:val="24"/>
                <w:rtl/>
                <w:lang w:bidi="ar-IQ"/>
              </w:rPr>
              <w:t>ج- تقدم الشركة المنتجة طريقة تحليل وشهادة سلامة منتوجها النهائي بخلوه من الفايروسات</w:t>
            </w:r>
            <w:r w:rsidRPr="00825AE7">
              <w:rPr>
                <w:rFonts w:cs="Vrinda"/>
                <w:b/>
                <w:bCs/>
                <w:color w:val="000000" w:themeColor="text1"/>
                <w:sz w:val="24"/>
                <w:szCs w:val="24"/>
                <w:lang w:bidi="ar-IQ"/>
              </w:rPr>
              <w:t xml:space="preserve"> Final product safety  </w:t>
            </w:r>
          </w:p>
          <w:p w14:paraId="3697690E"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lang w:bidi="ar-IQ"/>
              </w:rPr>
              <w:t>2 - يكون  الجلاتين المستعمل في الكبسول من اصل نباتي او حيواني (حلال) وحسب الشريعة الاسلامية مع تقديم مايثبت ذلك</w:t>
            </w:r>
          </w:p>
          <w:p w14:paraId="69A60EB5" w14:textId="77777777" w:rsidR="00302DD5" w:rsidRPr="00825AE7" w:rsidRDefault="00302DD5" w:rsidP="00D13217">
            <w:pPr>
              <w:pStyle w:val="Header"/>
              <w:bidi/>
              <w:spacing w:line="300" w:lineRule="exact"/>
              <w:ind w:left="459" w:hanging="459"/>
              <w:jc w:val="both"/>
              <w:rPr>
                <w:b/>
                <w:bCs/>
                <w:color w:val="000000" w:themeColor="text1"/>
                <w:sz w:val="24"/>
                <w:szCs w:val="24"/>
                <w:rtl/>
              </w:rPr>
            </w:pPr>
            <w:r w:rsidRPr="00825AE7">
              <w:rPr>
                <w:rFonts w:hint="cs"/>
                <w:b/>
                <w:bCs/>
                <w:color w:val="000000" w:themeColor="text1"/>
                <w:sz w:val="24"/>
                <w:szCs w:val="24"/>
                <w:rtl/>
              </w:rPr>
              <w:t xml:space="preserve">3-  الشركات المجهزة للادوية السرطانية ملزمة باعادة اصدار الكميات الفاشلة والمنتهية المفعول من هذه الادوية وعدم اللجوء الى طلب اتلافها من قبل شركتنا </w:t>
            </w:r>
          </w:p>
          <w:p w14:paraId="228F20AE" w14:textId="77777777" w:rsidR="00302DD5" w:rsidRPr="00825AE7" w:rsidRDefault="00302DD5" w:rsidP="00D13217">
            <w:pPr>
              <w:pStyle w:val="Header"/>
              <w:bidi/>
              <w:spacing w:line="300" w:lineRule="exact"/>
              <w:ind w:left="459" w:hanging="459"/>
              <w:jc w:val="both"/>
              <w:rPr>
                <w:b/>
                <w:bCs/>
                <w:color w:val="000000" w:themeColor="text1"/>
                <w:sz w:val="24"/>
                <w:szCs w:val="24"/>
                <w:u w:val="single"/>
                <w:rtl/>
              </w:rPr>
            </w:pPr>
            <w:r w:rsidRPr="00825AE7">
              <w:rPr>
                <w:rFonts w:hint="cs"/>
                <w:b/>
                <w:bCs/>
                <w:color w:val="000000" w:themeColor="text1"/>
                <w:sz w:val="24"/>
                <w:szCs w:val="24"/>
                <w:rtl/>
              </w:rPr>
              <w:t xml:space="preserve">4-   على الشركات المجهزة لادوية </w:t>
            </w:r>
            <w:r w:rsidRPr="00825AE7">
              <w:rPr>
                <w:b/>
                <w:bCs/>
                <w:color w:val="000000" w:themeColor="text1"/>
                <w:sz w:val="24"/>
                <w:szCs w:val="24"/>
              </w:rPr>
              <w:t xml:space="preserve">CMI  </w:t>
            </w:r>
            <w:r w:rsidRPr="00825AE7">
              <w:rPr>
                <w:rFonts w:hint="cs"/>
                <w:b/>
                <w:bCs/>
                <w:color w:val="000000" w:themeColor="text1"/>
                <w:sz w:val="24"/>
                <w:szCs w:val="24"/>
                <w:rtl/>
              </w:rPr>
              <w:t xml:space="preserve"> الالتزام  بتوفير كافة متطلبات التشخيص والمتابعة السريرية وحسب الدليل العلاجي العراقي لمرضى </w:t>
            </w:r>
            <w:r w:rsidRPr="00825AE7">
              <w:rPr>
                <w:b/>
                <w:bCs/>
                <w:color w:val="000000" w:themeColor="text1"/>
                <w:sz w:val="24"/>
                <w:szCs w:val="24"/>
              </w:rPr>
              <w:t>CMI</w:t>
            </w:r>
            <w:r w:rsidRPr="00825AE7">
              <w:rPr>
                <w:rFonts w:hint="cs"/>
                <w:b/>
                <w:bCs/>
                <w:color w:val="000000" w:themeColor="text1"/>
                <w:sz w:val="24"/>
                <w:szCs w:val="24"/>
                <w:rtl/>
              </w:rPr>
              <w:t>.</w:t>
            </w:r>
          </w:p>
          <w:p w14:paraId="67E56E67"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rPr>
              <w:t>- شروط خاصة للمادة الحليب الطبي</w:t>
            </w:r>
            <w:r w:rsidRPr="00825AE7">
              <w:rPr>
                <w:rFonts w:hint="cs"/>
                <w:b/>
                <w:bCs/>
                <w:color w:val="000000" w:themeColor="text1"/>
                <w:sz w:val="24"/>
                <w:szCs w:val="24"/>
                <w:rtl/>
                <w:lang w:bidi="ar-IQ"/>
              </w:rPr>
              <w:t>:</w:t>
            </w:r>
          </w:p>
          <w:p w14:paraId="67C95249"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 xml:space="preserve">اعتماد وزن 400غم كوحدة قياس والحد الاعلى هو 1000 غم بالنسبة لكيماديا عند التعاقد </w:t>
            </w:r>
          </w:p>
          <w:p w14:paraId="3166B7CD"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lastRenderedPageBreak/>
              <w:t>ان يكون الحليب مذكور في كتاب (</w:t>
            </w:r>
            <w:r w:rsidRPr="00825AE7">
              <w:rPr>
                <w:b/>
                <w:bCs/>
                <w:color w:val="000000" w:themeColor="text1"/>
                <w:sz w:val="24"/>
                <w:szCs w:val="24"/>
                <w:lang w:bidi="ar-IQ"/>
              </w:rPr>
              <w:t>BNF</w:t>
            </w:r>
            <w:r w:rsidRPr="00825AE7">
              <w:rPr>
                <w:b/>
                <w:bCs/>
                <w:color w:val="000000" w:themeColor="text1"/>
                <w:sz w:val="24"/>
                <w:szCs w:val="24"/>
                <w:rtl/>
                <w:lang w:bidi="ar-IQ"/>
              </w:rPr>
              <w:t>)</w:t>
            </w:r>
            <w:r w:rsidRPr="00825AE7">
              <w:rPr>
                <w:rFonts w:hint="cs"/>
                <w:b/>
                <w:bCs/>
                <w:color w:val="000000" w:themeColor="text1"/>
                <w:sz w:val="24"/>
                <w:szCs w:val="24"/>
                <w:rtl/>
              </w:rPr>
              <w:t xml:space="preserve"> او (</w:t>
            </w:r>
            <w:r w:rsidRPr="00825AE7">
              <w:rPr>
                <w:b/>
                <w:bCs/>
                <w:color w:val="000000" w:themeColor="text1"/>
                <w:sz w:val="24"/>
                <w:szCs w:val="24"/>
              </w:rPr>
              <w:t>(MARTIN</w:t>
            </w:r>
            <w:r w:rsidRPr="00825AE7">
              <w:rPr>
                <w:rFonts w:hint="cs"/>
                <w:b/>
                <w:bCs/>
                <w:color w:val="000000" w:themeColor="text1"/>
                <w:sz w:val="24"/>
                <w:szCs w:val="24"/>
                <w:rtl/>
              </w:rPr>
              <w:t xml:space="preserve"> (اخرطبعة) من الممكن ان تتغير المواصفات حسب المستجدا</w:t>
            </w:r>
            <w:r w:rsidRPr="00825AE7">
              <w:rPr>
                <w:rFonts w:hint="cs"/>
                <w:b/>
                <w:bCs/>
                <w:color w:val="000000" w:themeColor="text1"/>
                <w:sz w:val="24"/>
                <w:szCs w:val="24"/>
                <w:rtl/>
                <w:lang w:bidi="ar-IQ"/>
              </w:rPr>
              <w:t>ت المشهودة التي قد تظهر مستقبلا.</w:t>
            </w:r>
          </w:p>
          <w:p w14:paraId="4CA601EC"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ان يكون الحليب مطابق المواصفات البريطانية المحدثة اخيرا.</w:t>
            </w:r>
          </w:p>
          <w:p w14:paraId="17A49B65" w14:textId="77777777" w:rsidR="00302DD5" w:rsidRPr="00825AE7" w:rsidRDefault="00302DD5" w:rsidP="00D13217">
            <w:pPr>
              <w:bidi/>
              <w:ind w:left="691" w:hanging="691"/>
              <w:rPr>
                <w:b/>
                <w:bCs/>
                <w:color w:val="000000" w:themeColor="text1"/>
                <w:sz w:val="24"/>
                <w:szCs w:val="24"/>
                <w:rtl/>
                <w:lang w:bidi="ar-IQ"/>
              </w:rPr>
            </w:pPr>
            <w:r w:rsidRPr="00825AE7">
              <w:rPr>
                <w:rFonts w:hint="cs"/>
                <w:b/>
                <w:bCs/>
                <w:color w:val="000000" w:themeColor="text1"/>
                <w:sz w:val="24"/>
                <w:szCs w:val="24"/>
                <w:rtl/>
                <w:lang w:bidi="ar-IQ"/>
              </w:rPr>
              <w:t>4- ان يكون معبأ في بلد المنشأ لتجنب التلوث خلال التعبئة</w:t>
            </w:r>
            <w:r w:rsidRPr="00825AE7">
              <w:rPr>
                <w:rFonts w:hint="cs"/>
                <w:color w:val="000000" w:themeColor="text1"/>
                <w:sz w:val="24"/>
                <w:szCs w:val="24"/>
                <w:rtl/>
                <w:lang w:bidi="ar-IQ"/>
              </w:rPr>
              <w:t>.</w:t>
            </w:r>
          </w:p>
          <w:p w14:paraId="3430F106" w14:textId="24EEF928" w:rsidR="00302DD5" w:rsidRPr="00825AE7" w:rsidRDefault="00302DD5" w:rsidP="00D13217">
            <w:pPr>
              <w:bidi/>
              <w:spacing w:before="120" w:after="120"/>
              <w:rPr>
                <w:rFonts w:ascii="Times New Roman" w:eastAsia="Times New Roman" w:hAnsi="Times New Roman" w:cs="Times New Roman"/>
                <w:b/>
                <w:bCs/>
                <w:sz w:val="24"/>
                <w:szCs w:val="24"/>
                <w:lang w:bidi="ar-IQ"/>
              </w:rPr>
            </w:pPr>
          </w:p>
        </w:tc>
        <w:tc>
          <w:tcPr>
            <w:tcW w:w="2126" w:type="dxa"/>
            <w:shd w:val="clear" w:color="auto" w:fill="auto"/>
          </w:tcPr>
          <w:p w14:paraId="549B38F0" w14:textId="77777777" w:rsidR="00302DD5" w:rsidRPr="008C6EA8" w:rsidRDefault="00302DD5" w:rsidP="00B60B3B">
            <w:pPr>
              <w:jc w:val="both"/>
              <w:rPr>
                <w:sz w:val="20"/>
                <w:szCs w:val="20"/>
              </w:rPr>
            </w:pPr>
          </w:p>
        </w:tc>
      </w:tr>
      <w:tr w:rsidR="00302DD5" w14:paraId="7289026C" w14:textId="77777777" w:rsidTr="00B8665B">
        <w:tc>
          <w:tcPr>
            <w:tcW w:w="10216" w:type="dxa"/>
            <w:shd w:val="clear" w:color="auto" w:fill="auto"/>
          </w:tcPr>
          <w:p w14:paraId="1109E3B6"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lastRenderedPageBreak/>
              <w:t>يجب أن تطابق (الادوية) المقدمة المقاييس المحددة للأدوية</w:t>
            </w:r>
            <w:r w:rsidRPr="00825AE7">
              <w:rPr>
                <w:rFonts w:ascii="Times New Roman" w:eastAsia="Times New Roman" w:hAnsi="Times New Roman" w:cs="Times New Roman"/>
                <w:sz w:val="24"/>
                <w:szCs w:val="24"/>
              </w:rPr>
              <w:t xml:space="preserve"> (pharmacopeia standards) </w:t>
            </w:r>
            <w:r w:rsidRPr="00825AE7">
              <w:rPr>
                <w:rFonts w:ascii="Times New Roman" w:eastAsia="Times New Roman" w:hAnsi="Times New Roman" w:cs="Times New Roman"/>
                <w:sz w:val="24"/>
                <w:szCs w:val="24"/>
                <w:rtl/>
              </w:rPr>
              <w:t xml:space="preserve">بحسب ما ورد في المواصفات الفنية. إذا كانت (الادوية ) المقدمة غير مدرجة ضمن هذه المقاييس (على سبيل المثال، في حال تقديم دواء جديد)، يتوجب على مقدم العطاء أن يقدم بروتوكولات </w:t>
            </w:r>
            <w:r w:rsidRPr="00825AE7">
              <w:rPr>
                <w:rFonts w:ascii="Times New Roman" w:eastAsia="Times New Roman" w:hAnsi="Times New Roman" w:cs="Times New Roman" w:hint="cs"/>
                <w:sz w:val="24"/>
                <w:szCs w:val="24"/>
                <w:rtl/>
              </w:rPr>
              <w:t>الاختبارات</w:t>
            </w:r>
            <w:r w:rsidRPr="00825AE7">
              <w:rPr>
                <w:rFonts w:ascii="Times New Roman" w:eastAsia="Times New Roman" w:hAnsi="Times New Roman" w:cs="Times New Roman"/>
                <w:sz w:val="24"/>
                <w:szCs w:val="24"/>
                <w:rtl/>
              </w:rPr>
              <w:t xml:space="preserve"> والمقاييس المرجعية البديلة لهذه (الادوية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Pr>
              <w:t xml:space="preserve"> .[</w:t>
            </w:r>
          </w:p>
        </w:tc>
        <w:tc>
          <w:tcPr>
            <w:tcW w:w="2126" w:type="dxa"/>
            <w:shd w:val="clear" w:color="auto" w:fill="auto"/>
          </w:tcPr>
          <w:p w14:paraId="43717457" w14:textId="77777777" w:rsidR="00302DD5" w:rsidRPr="008C6EA8" w:rsidRDefault="00302DD5" w:rsidP="00B60B3B">
            <w:pPr>
              <w:jc w:val="both"/>
              <w:rPr>
                <w:sz w:val="20"/>
                <w:szCs w:val="20"/>
              </w:rPr>
            </w:pPr>
          </w:p>
        </w:tc>
      </w:tr>
      <w:tr w:rsidR="00302DD5" w14:paraId="37ADEF66" w14:textId="77777777" w:rsidTr="00B8665B">
        <w:tc>
          <w:tcPr>
            <w:tcW w:w="10216" w:type="dxa"/>
            <w:shd w:val="clear" w:color="auto" w:fill="auto"/>
          </w:tcPr>
          <w:p w14:paraId="4DA04CF0" w14:textId="77777777" w:rsidR="00302DD5" w:rsidRPr="00825AE7" w:rsidRDefault="00302DD5" w:rsidP="00B60B3B">
            <w:pPr>
              <w:bidi/>
              <w:spacing w:before="120" w:after="120"/>
              <w:rPr>
                <w:rFonts w:ascii="Times New Roman" w:eastAsia="Times New Roman" w:hAnsi="Times New Roman" w:cs="Times New Roman"/>
                <w:b/>
                <w:bCs/>
                <w:sz w:val="24"/>
                <w:szCs w:val="24"/>
              </w:rPr>
            </w:pPr>
            <w:r w:rsidRPr="00825AE7">
              <w:rPr>
                <w:rFonts w:ascii="Times New Roman" w:eastAsia="Times New Roman" w:hAnsi="Times New Roman" w:cs="Times New Roman"/>
                <w:b/>
                <w:bCs/>
                <w:sz w:val="24"/>
                <w:szCs w:val="24"/>
                <w:rtl/>
              </w:rPr>
              <w:t>فيما يخص اللقاحات أمثلة عن هذه المواد/الفقرات</w:t>
            </w:r>
            <w:r w:rsidRPr="00825AE7">
              <w:rPr>
                <w:rFonts w:ascii="Times New Roman" w:eastAsia="Times New Roman" w:hAnsi="Times New Roman" w:cs="Times New Roman"/>
                <w:b/>
                <w:bCs/>
                <w:sz w:val="24"/>
                <w:szCs w:val="24"/>
              </w:rPr>
              <w:t>:</w:t>
            </w:r>
          </w:p>
        </w:tc>
        <w:tc>
          <w:tcPr>
            <w:tcW w:w="2126" w:type="dxa"/>
            <w:shd w:val="clear" w:color="auto" w:fill="auto"/>
          </w:tcPr>
          <w:p w14:paraId="19B45F05" w14:textId="77777777" w:rsidR="00302DD5" w:rsidRPr="008C6EA8" w:rsidRDefault="00302DD5" w:rsidP="00B60B3B">
            <w:pPr>
              <w:jc w:val="both"/>
              <w:rPr>
                <w:sz w:val="20"/>
                <w:szCs w:val="20"/>
              </w:rPr>
            </w:pPr>
          </w:p>
        </w:tc>
      </w:tr>
      <w:tr w:rsidR="00302DD5" w14:paraId="1782010C" w14:textId="77777777" w:rsidTr="00B8665B">
        <w:tc>
          <w:tcPr>
            <w:tcW w:w="10216" w:type="dxa"/>
            <w:shd w:val="clear" w:color="auto" w:fill="auto"/>
          </w:tcPr>
          <w:p w14:paraId="2961D06A"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IQ"/>
              </w:rPr>
            </w:pPr>
            <w:r w:rsidRPr="00825AE7">
              <w:rPr>
                <w:rFonts w:ascii="Times New Roman" w:eastAsia="Times New Roman" w:hAnsi="Times New Roman" w:cs="Times New Roman"/>
                <w:sz w:val="24"/>
                <w:szCs w:val="24"/>
                <w:rtl/>
              </w:rPr>
              <w:t>1.</w:t>
            </w:r>
            <w:r w:rsidRPr="00825AE7">
              <w:rPr>
                <w:rFonts w:ascii="Times New Roman" w:eastAsia="Times New Roman" w:hAnsi="Times New Roman" w:cs="Times New Roman"/>
                <w:sz w:val="24"/>
                <w:szCs w:val="24"/>
                <w:rtl/>
              </w:rPr>
              <w:tab/>
              <w:t>يجب أن تكون اللقاحات التي سيتم تقديمها بموجب هذا العقد، مرخصة في بلد المنشأ وفي العراق عند توقيع العقد وذلك من قبل هيئة رقابة وطنية (</w:t>
            </w:r>
            <w:r w:rsidRPr="00825AE7">
              <w:rPr>
                <w:rFonts w:ascii="Times New Roman" w:eastAsia="Times New Roman" w:hAnsi="Times New Roman" w:cs="Times New Roman"/>
                <w:sz w:val="24"/>
                <w:szCs w:val="24"/>
              </w:rPr>
              <w:t>NCA -National Control Authority</w:t>
            </w:r>
            <w:r w:rsidRPr="00825AE7">
              <w:rPr>
                <w:rFonts w:ascii="Times New Roman" w:eastAsia="Times New Roman" w:hAnsi="Times New Roman" w:cs="Times New Roman"/>
                <w:sz w:val="24"/>
                <w:szCs w:val="24"/>
                <w:rtl/>
              </w:rPr>
              <w:t>) معترف بها. إن هيئة الرقابة الوطنية هي منظمة تقوم بأداء جميع الوظائف الحيوية الست(6) لمراقبة المنتجات البيولوجية وفق ما تحدده منظمة الصحة العالمية، وبالتحديد: الترخيص استناداً إلى مجموعة من المتطلبات المحددة مسبقاً؛ مراقبة أداء اللقاح الميداني (على الموقع)؛ نظام إطلاق اللقاحات في مجموعات؛ استخدام المختبرات عند الحاجة؛ إجراء عمليات التفتيش والمعاينة للممارسات الجيدة المعتمدة في التصنيع وتقييم الأداء السريري بشكل منتظم. يجب أن يحدد الترخيص من بلد المنشأ، أن مقدم العطاء لديه الترخيص من هيئة الرقابة الوطنية لتصنيع هذه (الأدوية واللقاحات). يجب أن ترفق بالعطاء، نسخة مصدقة عن هذا الترخيص بالإضافة إلى نسخة عن تسجيل اللقاح من قبل هيئة الرقابة الوطنية في بلد المنشأ. ويجب تقديم نسخة مصدقة عن الترخيص المعطى من قبل هيئة الرقابة الوطنية في العراق عند توقيع العقد. في حال عدم وجود هيئة رقابة وطنية ذي خبرة بيولوجية في العراق، على مقدم العطاء أن يقدم أدلة تثبت أن اللقاحات المقدمة هي مطابقة</w:t>
            </w:r>
          </w:p>
        </w:tc>
        <w:tc>
          <w:tcPr>
            <w:tcW w:w="2126" w:type="dxa"/>
            <w:shd w:val="clear" w:color="auto" w:fill="auto"/>
          </w:tcPr>
          <w:p w14:paraId="288528FC" w14:textId="77777777" w:rsidR="00302DD5" w:rsidRPr="008C6EA8" w:rsidRDefault="00302DD5" w:rsidP="00B60B3B">
            <w:pPr>
              <w:jc w:val="both"/>
              <w:rPr>
                <w:sz w:val="20"/>
                <w:szCs w:val="20"/>
              </w:rPr>
            </w:pPr>
          </w:p>
        </w:tc>
      </w:tr>
      <w:tr w:rsidR="00302DD5" w14:paraId="48F42FD2" w14:textId="77777777" w:rsidTr="00B8665B">
        <w:tc>
          <w:tcPr>
            <w:tcW w:w="10216" w:type="dxa"/>
            <w:shd w:val="clear" w:color="auto" w:fill="auto"/>
          </w:tcPr>
          <w:p w14:paraId="33491C82" w14:textId="77777777" w:rsidR="00302DD5" w:rsidRPr="00825AE7" w:rsidRDefault="00302DD5" w:rsidP="00D13217">
            <w:pPr>
              <w:bidi/>
              <w:spacing w:line="300" w:lineRule="exact"/>
              <w:jc w:val="both"/>
              <w:rPr>
                <w:b/>
                <w:bCs/>
                <w:color w:val="000000" w:themeColor="text1"/>
                <w:sz w:val="24"/>
                <w:szCs w:val="24"/>
              </w:rPr>
            </w:pPr>
            <w:r w:rsidRPr="00825AE7">
              <w:rPr>
                <w:rFonts w:hint="cs"/>
                <w:b/>
                <w:bCs/>
                <w:color w:val="000000" w:themeColor="text1"/>
                <w:sz w:val="24"/>
                <w:szCs w:val="24"/>
                <w:rtl/>
              </w:rPr>
              <w:t>يطلب تسجيل السلع في العراق.</w:t>
            </w:r>
            <w:r w:rsidRPr="00825AE7">
              <w:rPr>
                <w:b/>
                <w:bCs/>
                <w:color w:val="000000" w:themeColor="text1"/>
                <w:sz w:val="24"/>
                <w:szCs w:val="24"/>
              </w:rPr>
              <w:t xml:space="preserve">. </w:t>
            </w:r>
          </w:p>
          <w:p w14:paraId="16DA8409" w14:textId="16D780D8" w:rsidR="00302DD5" w:rsidRPr="00825AE7" w:rsidRDefault="00302DD5" w:rsidP="00D13217">
            <w:pPr>
              <w:bidi/>
              <w:jc w:val="both"/>
              <w:rPr>
                <w:sz w:val="24"/>
                <w:szCs w:val="24"/>
                <w:lang w:bidi="ar-IQ"/>
              </w:rPr>
            </w:pPr>
            <w:r w:rsidRPr="00825AE7">
              <w:rPr>
                <w:b/>
                <w:bCs/>
                <w:color w:val="000000" w:themeColor="text1"/>
                <w:sz w:val="24"/>
                <w:szCs w:val="24"/>
                <w:u w:val="single"/>
                <w:rtl/>
              </w:rPr>
              <w:t>ملاحظة:</w:t>
            </w:r>
            <w:r w:rsidRPr="00825AE7">
              <w:rPr>
                <w:rFonts w:hint="cs"/>
                <w:b/>
                <w:bCs/>
                <w:color w:val="000000" w:themeColor="text1"/>
                <w:sz w:val="24"/>
                <w:szCs w:val="24"/>
                <w:rtl/>
              </w:rPr>
              <w:t xml:space="preserve"> لن تتم مصادرة ضمان العطاء أو ضمان حسن الأداء في حال فشل مقدم العطاء في تسجيل السلع.</w:t>
            </w:r>
          </w:p>
        </w:tc>
        <w:tc>
          <w:tcPr>
            <w:tcW w:w="2126" w:type="dxa"/>
            <w:shd w:val="clear" w:color="auto" w:fill="auto"/>
          </w:tcPr>
          <w:p w14:paraId="58081400" w14:textId="77777777" w:rsidR="00302DD5" w:rsidRPr="008C6EA8" w:rsidRDefault="00302DD5" w:rsidP="00B60B3B">
            <w:pPr>
              <w:bidi/>
              <w:spacing w:before="120" w:after="200"/>
              <w:jc w:val="both"/>
              <w:rPr>
                <w:sz w:val="20"/>
                <w:szCs w:val="20"/>
              </w:rPr>
            </w:pPr>
            <w:r w:rsidRPr="008C6EA8">
              <w:rPr>
                <w:rFonts w:hint="cs"/>
                <w:sz w:val="20"/>
                <w:szCs w:val="20"/>
                <w:rtl/>
              </w:rPr>
              <w:t>7.4</w:t>
            </w:r>
          </w:p>
        </w:tc>
      </w:tr>
      <w:tr w:rsidR="00302DD5" w:rsidRPr="008C6EA8" w14:paraId="5A744B0D" w14:textId="77777777" w:rsidTr="00B8665B">
        <w:tc>
          <w:tcPr>
            <w:tcW w:w="10216" w:type="dxa"/>
            <w:shd w:val="clear" w:color="auto" w:fill="auto"/>
          </w:tcPr>
          <w:p w14:paraId="6C463297" w14:textId="77777777" w:rsidR="00302DD5" w:rsidRPr="00825AE7" w:rsidRDefault="00302DD5" w:rsidP="00B60B3B">
            <w:pPr>
              <w:bidi/>
              <w:spacing w:before="120" w:after="120"/>
              <w:jc w:val="both"/>
              <w:rPr>
                <w:rFonts w:ascii="Times New Roman" w:eastAsia="Times New Roman" w:hAnsi="Times New Roman" w:cs="Times New Roman"/>
                <w:color w:val="333333"/>
                <w:sz w:val="24"/>
                <w:szCs w:val="24"/>
                <w:rtl/>
                <w:lang w:bidi="ar-EG"/>
              </w:rPr>
            </w:pPr>
            <w:r w:rsidRPr="00825AE7">
              <w:rPr>
                <w:rFonts w:ascii="Times New Roman" w:eastAsia="Times New Roman" w:hAnsi="Times New Roman" w:cs="Times New Roman"/>
                <w:color w:val="333333"/>
                <w:sz w:val="24"/>
                <w:szCs w:val="24"/>
              </w:rPr>
              <w:t xml:space="preserve"> </w:t>
            </w:r>
            <w:r w:rsidRPr="00825AE7">
              <w:rPr>
                <w:rFonts w:ascii="Times New Roman" w:eastAsia="Times New Roman" w:hAnsi="Times New Roman" w:cs="Times New Roman" w:hint="cs"/>
                <w:color w:val="333333"/>
                <w:sz w:val="24"/>
                <w:szCs w:val="24"/>
                <w:rtl/>
              </w:rPr>
              <w:t>إحذف</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الفقرتين</w:t>
            </w:r>
            <w:r w:rsidRPr="00825AE7">
              <w:rPr>
                <w:rFonts w:ascii="Times New Roman" w:eastAsia="Times New Roman" w:hAnsi="Times New Roman" w:cs="Times New Roman"/>
                <w:color w:val="333333"/>
                <w:sz w:val="24"/>
                <w:szCs w:val="24"/>
                <w:rtl/>
              </w:rPr>
              <w:t xml:space="preserve"> 7.4 (</w:t>
            </w:r>
            <w:r w:rsidRPr="00825AE7">
              <w:rPr>
                <w:rFonts w:ascii="Times New Roman" w:eastAsia="Times New Roman" w:hAnsi="Times New Roman" w:cs="Times New Roman" w:hint="cs"/>
                <w:color w:val="333333"/>
                <w:sz w:val="24"/>
                <w:szCs w:val="24"/>
                <w:rtl/>
              </w:rPr>
              <w:t>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w:t>
            </w:r>
            <w:r w:rsidRPr="00825AE7">
              <w:rPr>
                <w:rFonts w:ascii="Times New Roman" w:eastAsia="Times New Roman" w:hAnsi="Times New Roman" w:cs="Times New Roman"/>
                <w:color w:val="333333"/>
                <w:sz w:val="24"/>
                <w:szCs w:val="24"/>
                <w:rtl/>
              </w:rPr>
              <w:t xml:space="preserve">7.4.1 </w:t>
            </w:r>
            <w:r w:rsidRPr="00825AE7">
              <w:rPr>
                <w:rFonts w:ascii="Times New Roman" w:eastAsia="Times New Roman" w:hAnsi="Times New Roman" w:cs="Times New Roman" w:hint="cs"/>
                <w:color w:val="333333"/>
                <w:sz w:val="24"/>
                <w:szCs w:val="24"/>
                <w:rtl/>
              </w:rPr>
              <w:t>الواردة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أدناه</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وأدخل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الجملة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التالية</w:t>
            </w:r>
            <w:r w:rsidRPr="00825AE7">
              <w:rPr>
                <w:rFonts w:ascii="Times New Roman" w:eastAsia="Times New Roman" w:hAnsi="Times New Roman" w:cs="Times New Roman"/>
                <w:color w:val="333333"/>
                <w:sz w:val="24"/>
                <w:szCs w:val="24"/>
                <w:rtl/>
              </w:rPr>
              <w:t>:</w:t>
            </w:r>
          </w:p>
          <w:p w14:paraId="5C0FC776"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 xml:space="preserve">لا تنطبق المادة 7.4 من التعليمات إلى مقدمي العطاءات. لا تفرض القوانين النافذة في العراق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 xml:space="preserve"> التي سيتم التعاقد عليها بموجب هذا العقد</w:t>
            </w: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w:t>
            </w:r>
          </w:p>
          <w:p w14:paraId="6463D667" w14:textId="77777777" w:rsidR="00302DD5" w:rsidRPr="00825AE7" w:rsidRDefault="00302DD5" w:rsidP="00B60B3B">
            <w:pPr>
              <w:bidi/>
              <w:jc w:val="both"/>
              <w:rPr>
                <w:sz w:val="24"/>
                <w:szCs w:val="24"/>
                <w:highlight w:val="yellow"/>
              </w:rPr>
            </w:pPr>
            <w:r w:rsidRPr="00825AE7">
              <w:rPr>
                <w:rFonts w:ascii="Times New Roman" w:eastAsia="Times New Roman" w:hAnsi="Times New Roman" w:cs="Times New Roman"/>
                <w:b/>
                <w:bCs/>
                <w:color w:val="333333"/>
                <w:sz w:val="24"/>
                <w:szCs w:val="24"/>
                <w:rtl/>
              </w:rPr>
              <w:t>ملاحظة:</w:t>
            </w:r>
            <w:r w:rsidRPr="00825AE7">
              <w:rPr>
                <w:rFonts w:ascii="Times New Roman" w:eastAsia="Times New Roman" w:hAnsi="Times New Roman" w:cs="Times New Roman" w:hint="cs"/>
                <w:b/>
                <w:bCs/>
                <w:color w:val="333333"/>
                <w:sz w:val="24"/>
                <w:szCs w:val="24"/>
                <w:rtl/>
              </w:rPr>
              <w:t xml:space="preserve"> </w:t>
            </w:r>
            <w:r w:rsidRPr="00825AE7">
              <w:rPr>
                <w:rFonts w:ascii="Times New Roman" w:eastAsia="Times New Roman" w:hAnsi="Times New Roman" w:cs="Times New Roman" w:hint="cs"/>
                <w:color w:val="333333"/>
                <w:sz w:val="24"/>
                <w:szCs w:val="24"/>
                <w:rtl/>
              </w:rPr>
              <w:t xml:space="preserve">لن تتم مصادرة ضمان العطاء أو ضمان </w:t>
            </w:r>
            <w:r w:rsidRPr="00825AE7">
              <w:rPr>
                <w:rFonts w:ascii="Times New Roman" w:eastAsia="Times New Roman" w:hAnsi="Times New Roman" w:cs="Times New Roman" w:hint="cs"/>
                <w:sz w:val="24"/>
                <w:szCs w:val="24"/>
                <w:rtl/>
              </w:rPr>
              <w:t xml:space="preserve">حسن الأداء في </w:t>
            </w:r>
            <w:r w:rsidRPr="00825AE7">
              <w:rPr>
                <w:rFonts w:ascii="Times New Roman" w:eastAsia="Times New Roman" w:hAnsi="Times New Roman" w:cs="Times New Roman" w:hint="cs"/>
                <w:color w:val="333333"/>
                <w:sz w:val="24"/>
                <w:szCs w:val="24"/>
                <w:rtl/>
              </w:rPr>
              <w:t xml:space="preserve">حال فشل مقدم العطاء في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w:t>
            </w:r>
          </w:p>
        </w:tc>
        <w:tc>
          <w:tcPr>
            <w:tcW w:w="2126" w:type="dxa"/>
            <w:shd w:val="clear" w:color="auto" w:fill="auto"/>
          </w:tcPr>
          <w:p w14:paraId="652513C5" w14:textId="77777777" w:rsidR="00302DD5" w:rsidRPr="008C6EA8" w:rsidRDefault="00302DD5" w:rsidP="00B60B3B">
            <w:pPr>
              <w:jc w:val="both"/>
              <w:rPr>
                <w:sz w:val="20"/>
                <w:szCs w:val="20"/>
              </w:rPr>
            </w:pPr>
          </w:p>
        </w:tc>
      </w:tr>
      <w:tr w:rsidR="00302DD5" w:rsidRPr="008C6EA8" w14:paraId="4A2F773A" w14:textId="77777777" w:rsidTr="00B8665B">
        <w:tc>
          <w:tcPr>
            <w:tcW w:w="10216" w:type="dxa"/>
            <w:shd w:val="clear" w:color="auto" w:fill="auto"/>
          </w:tcPr>
          <w:p w14:paraId="25A74834"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hint="cs"/>
                <w:color w:val="333333"/>
                <w:sz w:val="24"/>
                <w:szCs w:val="24"/>
                <w:rtl/>
              </w:rPr>
              <w:t>يتوجب على مقدم العطاء الفائز، وفي مهلة أقصاها موعد توقيع العقد، تقديم الوثائق المطلوبة التالية من اجل تسجيل (الأدوية واللقاحات) التي سيتم تقديمها بموجب هذا العقد: [</w:t>
            </w:r>
            <w:r w:rsidRPr="00825AE7">
              <w:rPr>
                <w:rFonts w:ascii="Times New Roman" w:eastAsia="Times New Roman" w:hAnsi="Times New Roman" w:cs="Times New Roman" w:hint="cs"/>
                <w:i/>
                <w:iCs/>
                <w:color w:val="333333"/>
                <w:sz w:val="24"/>
                <w:szCs w:val="24"/>
                <w:rtl/>
              </w:rPr>
              <w:t xml:space="preserve">حدد: </w:t>
            </w:r>
            <w:r w:rsidRPr="00825AE7">
              <w:rPr>
                <w:rFonts w:ascii="Times New Roman" w:eastAsia="Times New Roman" w:hAnsi="Times New Roman" w:cs="Times New Roman" w:hint="cs"/>
                <w:b/>
                <w:bCs/>
                <w:i/>
                <w:iCs/>
                <w:color w:val="333333"/>
                <w:sz w:val="24"/>
                <w:szCs w:val="24"/>
                <w:rtl/>
              </w:rPr>
              <w:t>وثائق التسجيل المطلوبة أو أي شروط خاصة أخرى وفق القوانين العراقية النافذة وذات الصلة</w:t>
            </w:r>
            <w:r w:rsidRPr="00825AE7">
              <w:rPr>
                <w:rFonts w:ascii="Times New Roman" w:eastAsia="Times New Roman" w:hAnsi="Times New Roman" w:cs="Times New Roman" w:hint="cs"/>
                <w:i/>
                <w:iCs/>
                <w:color w:val="333333"/>
                <w:sz w:val="24"/>
                <w:szCs w:val="24"/>
                <w:rtl/>
              </w:rPr>
              <w:t>]</w:t>
            </w:r>
            <w:r w:rsidRPr="00825AE7">
              <w:rPr>
                <w:rFonts w:ascii="Times New Roman" w:eastAsia="Times New Roman" w:hAnsi="Times New Roman" w:cs="Times New Roman"/>
                <w:i/>
                <w:sz w:val="24"/>
                <w:szCs w:val="24"/>
              </w:rPr>
              <w:t>.</w:t>
            </w:r>
          </w:p>
        </w:tc>
        <w:tc>
          <w:tcPr>
            <w:tcW w:w="2126" w:type="dxa"/>
            <w:shd w:val="clear" w:color="auto" w:fill="auto"/>
          </w:tcPr>
          <w:p w14:paraId="1D89CAA2" w14:textId="77777777" w:rsidR="00302DD5" w:rsidRPr="008C6EA8" w:rsidRDefault="00302DD5" w:rsidP="00B60B3B">
            <w:pPr>
              <w:bidi/>
              <w:spacing w:before="120" w:after="180"/>
              <w:jc w:val="both"/>
              <w:rPr>
                <w:sz w:val="20"/>
                <w:szCs w:val="20"/>
              </w:rPr>
            </w:pPr>
            <w:r w:rsidRPr="008C6EA8">
              <w:rPr>
                <w:rFonts w:hint="cs"/>
                <w:sz w:val="20"/>
                <w:szCs w:val="20"/>
                <w:rtl/>
              </w:rPr>
              <w:t>7.4 (ب)</w:t>
            </w:r>
          </w:p>
        </w:tc>
      </w:tr>
      <w:tr w:rsidR="00302DD5" w:rsidRPr="008C6EA8" w14:paraId="6F81F254" w14:textId="77777777" w:rsidTr="00B8665B">
        <w:tc>
          <w:tcPr>
            <w:tcW w:w="10216" w:type="dxa"/>
            <w:shd w:val="clear" w:color="auto" w:fill="auto"/>
          </w:tcPr>
          <w:p w14:paraId="727C2208" w14:textId="77777777" w:rsidR="00302DD5" w:rsidRPr="00825AE7" w:rsidRDefault="00302DD5" w:rsidP="00B60B3B">
            <w:pPr>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lastRenderedPageBreak/>
              <w:t>{</w:t>
            </w:r>
            <w:r w:rsidRPr="00825AE7">
              <w:rPr>
                <w:rFonts w:ascii="Times New Roman" w:eastAsia="Times New Roman" w:hAnsi="Times New Roman" w:cs="Times New Roman" w:hint="cs"/>
                <w:sz w:val="24"/>
                <w:szCs w:val="24"/>
                <w:rtl/>
              </w:rPr>
              <w:t>ملاحظة: عل</w:t>
            </w:r>
            <w:r w:rsidRPr="00825AE7">
              <w:rPr>
                <w:rFonts w:ascii="Times New Roman" w:eastAsia="Times New Roman" w:hAnsi="Times New Roman" w:cs="Times New Roman" w:hint="eastAsia"/>
                <w:sz w:val="24"/>
                <w:szCs w:val="24"/>
                <w:rtl/>
              </w:rPr>
              <w:t>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مقدمي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الاستفسار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شروط</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وإجراءات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الأدوية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أسرع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وقت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ممكن،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لتفادي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تأخير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ينتج</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خلال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عملية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مختلف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الجهات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المختصة</w:t>
            </w:r>
            <w:r w:rsidRPr="00825AE7">
              <w:rPr>
                <w:rFonts w:ascii="Times New Roman" w:eastAsia="Times New Roman" w:hAnsi="Times New Roman" w:cs="Times New Roman"/>
                <w:sz w:val="24"/>
                <w:szCs w:val="24"/>
                <w:rtl/>
              </w:rPr>
              <w:t>. }</w:t>
            </w:r>
          </w:p>
        </w:tc>
        <w:tc>
          <w:tcPr>
            <w:tcW w:w="2126" w:type="dxa"/>
            <w:shd w:val="clear" w:color="auto" w:fill="auto"/>
          </w:tcPr>
          <w:p w14:paraId="1F3280BF" w14:textId="77777777" w:rsidR="00302DD5" w:rsidRPr="008C6EA8" w:rsidRDefault="00302DD5" w:rsidP="00B60B3B">
            <w:pPr>
              <w:jc w:val="both"/>
              <w:rPr>
                <w:sz w:val="20"/>
                <w:szCs w:val="20"/>
              </w:rPr>
            </w:pPr>
          </w:p>
        </w:tc>
      </w:tr>
      <w:tr w:rsidR="00302DD5" w:rsidRPr="008C6EA8" w14:paraId="3458DEEB" w14:textId="77777777" w:rsidTr="00B8665B">
        <w:tc>
          <w:tcPr>
            <w:tcW w:w="10216" w:type="dxa"/>
            <w:shd w:val="clear" w:color="auto" w:fill="auto"/>
          </w:tcPr>
          <w:p w14:paraId="506CB350" w14:textId="77777777" w:rsidR="00302DD5" w:rsidRPr="00825AE7" w:rsidRDefault="00302DD5" w:rsidP="00B8665B">
            <w:pPr>
              <w:spacing w:line="300" w:lineRule="exact"/>
              <w:ind w:left="317" w:hanging="317"/>
              <w:jc w:val="right"/>
              <w:rPr>
                <w:b/>
                <w:color w:val="000000"/>
                <w:sz w:val="24"/>
                <w:szCs w:val="24"/>
                <w:rtl/>
              </w:rPr>
            </w:pPr>
            <w:r w:rsidRPr="00825AE7">
              <w:rPr>
                <w:rFonts w:hint="cs"/>
                <w:b/>
                <w:color w:val="000000"/>
                <w:sz w:val="24"/>
                <w:szCs w:val="24"/>
                <w:rtl/>
              </w:rPr>
              <w:t>- بالاضافة الى ما تم الاشارة اليه   يتم مراعاة مايلي:</w:t>
            </w:r>
          </w:p>
          <w:p w14:paraId="7527EB03"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تكون الأحالة على الأدوية المسجلة حصراً</w:t>
            </w:r>
            <w:r w:rsidRPr="00825AE7">
              <w:rPr>
                <w:b/>
                <w:color w:val="000000"/>
                <w:sz w:val="24"/>
                <w:szCs w:val="24"/>
              </w:rPr>
              <w:t xml:space="preserve"> .</w:t>
            </w:r>
          </w:p>
          <w:p w14:paraId="176FC1F6"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كيماديا غير ملزمه بقبول العروض الغير مسجلة</w:t>
            </w:r>
            <w:r w:rsidRPr="00825AE7">
              <w:rPr>
                <w:b/>
                <w:color w:val="000000"/>
                <w:sz w:val="24"/>
                <w:szCs w:val="24"/>
              </w:rPr>
              <w:t xml:space="preserve"> </w:t>
            </w:r>
          </w:p>
          <w:p w14:paraId="3570B530" w14:textId="77777777" w:rsidR="00302DD5" w:rsidRPr="00825AE7" w:rsidRDefault="00302DD5" w:rsidP="00E71B09">
            <w:pPr>
              <w:numPr>
                <w:ilvl w:val="0"/>
                <w:numId w:val="106"/>
              </w:numPr>
              <w:bidi/>
              <w:spacing w:line="300" w:lineRule="exact"/>
              <w:jc w:val="both"/>
              <w:rPr>
                <w:b/>
                <w:color w:val="000000"/>
                <w:sz w:val="24"/>
                <w:szCs w:val="24"/>
                <w:rtl/>
              </w:rPr>
            </w:pPr>
            <w:r w:rsidRPr="00825AE7">
              <w:rPr>
                <w:b/>
                <w:color w:val="000000"/>
                <w:sz w:val="24"/>
                <w:szCs w:val="24"/>
                <w:rtl/>
              </w:rPr>
              <w:t>في حالة تقديم عروض غير مسجله في المناقصه ولا يوجد اي عرض مسجل تحال كافة عروض الغير المسجلة الى لجنة السياسة الدوائية</w:t>
            </w:r>
            <w:r w:rsidRPr="00825AE7">
              <w:rPr>
                <w:rFonts w:hint="cs"/>
                <w:b/>
                <w:color w:val="000000"/>
                <w:sz w:val="24"/>
                <w:szCs w:val="24"/>
                <w:rtl/>
              </w:rPr>
              <w:t xml:space="preserve"> لاتخاذ القرار المناسب بصددها</w:t>
            </w:r>
          </w:p>
          <w:p w14:paraId="3FE3BC78" w14:textId="77777777" w:rsidR="00302DD5" w:rsidRPr="00825AE7" w:rsidRDefault="00302DD5" w:rsidP="00E71B09">
            <w:pPr>
              <w:numPr>
                <w:ilvl w:val="0"/>
                <w:numId w:val="106"/>
              </w:numPr>
              <w:bidi/>
              <w:spacing w:line="300" w:lineRule="exact"/>
              <w:jc w:val="both"/>
              <w:rPr>
                <w:b/>
                <w:color w:val="000000"/>
                <w:sz w:val="24"/>
                <w:szCs w:val="24"/>
              </w:rPr>
            </w:pPr>
            <w:r w:rsidRPr="00825AE7">
              <w:rPr>
                <w:rFonts w:hint="cs"/>
                <w:b/>
                <w:color w:val="000000"/>
                <w:sz w:val="24"/>
                <w:szCs w:val="24"/>
                <w:rtl/>
              </w:rPr>
              <w:t>في حال كون المادة غير مسجلة وتمت الموافقة عليها من قبل لجنة السياسات الدوائية فيتوجب على المجهز:</w:t>
            </w:r>
          </w:p>
          <w:p w14:paraId="1EC20CC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w:t>
            </w:r>
            <w:r w:rsidRPr="00825AE7">
              <w:rPr>
                <w:sz w:val="24"/>
                <w:szCs w:val="24"/>
                <w:rtl/>
              </w:rPr>
              <w:t xml:space="preserve"> </w:t>
            </w:r>
            <w:r w:rsidRPr="00825AE7">
              <w:rPr>
                <w:b/>
                <w:color w:val="000000"/>
                <w:sz w:val="24"/>
                <w:szCs w:val="24"/>
                <w:rtl/>
              </w:rPr>
              <w:t>على الشركة تسجيل مستحضراتها قبل تسديد مستحقاتها عن البضاعة المشحونة</w:t>
            </w:r>
          </w:p>
          <w:p w14:paraId="157014B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 xml:space="preserve">- </w:t>
            </w:r>
            <w:r w:rsidRPr="00825AE7">
              <w:rPr>
                <w:rFonts w:hint="cs"/>
                <w:color w:val="000000"/>
                <w:sz w:val="24"/>
                <w:szCs w:val="24"/>
                <w:rtl/>
              </w:rPr>
              <w:t xml:space="preserve">في حالة الاحالة على شركة لمادة غير مسجلة يتم تقديم المواصفات وطريقة التحليل والمواد القياسية  عند تأييد الاحالة  وقبل ابرام العقد وخلال فترة اقصاها شهر واحد.  </w:t>
            </w:r>
          </w:p>
          <w:p w14:paraId="5A58D5C5" w14:textId="07D69635" w:rsidR="00302DD5" w:rsidRPr="00825AE7" w:rsidRDefault="00302DD5" w:rsidP="0060353D">
            <w:pPr>
              <w:bidi/>
              <w:spacing w:before="120" w:after="120"/>
              <w:jc w:val="both"/>
              <w:rPr>
                <w:rFonts w:ascii="Times New Roman" w:eastAsia="Times New Roman" w:hAnsi="Times New Roman" w:cs="Times New Roman"/>
                <w:sz w:val="24"/>
                <w:szCs w:val="24"/>
                <w:rtl/>
                <w:lang w:bidi="ar-IQ"/>
              </w:rPr>
            </w:pPr>
            <w:r w:rsidRPr="00825AE7">
              <w:rPr>
                <w:rFonts w:hint="cs"/>
                <w:color w:val="000000"/>
                <w:sz w:val="24"/>
                <w:szCs w:val="24"/>
                <w:rtl/>
              </w:rPr>
              <w:t xml:space="preserve">- في حال كون المادة غير مسجلة فلن يتم  تسديد اي مستحقات الشركة لهذا العقد ما لم يتم تقديم ما يثبت تقديم وثائق المادة الى قسم التسجيل </w:t>
            </w:r>
            <w:r w:rsidRPr="00825AE7">
              <w:rPr>
                <w:color w:val="000000"/>
                <w:sz w:val="24"/>
                <w:szCs w:val="24"/>
              </w:rPr>
              <w:t xml:space="preserve"> </w:t>
            </w:r>
            <w:r w:rsidRPr="00825AE7">
              <w:rPr>
                <w:rFonts w:hint="cs"/>
                <w:color w:val="000000"/>
                <w:sz w:val="24"/>
                <w:szCs w:val="24"/>
                <w:rtl/>
              </w:rPr>
              <w:t>او اعادة تسجيلها</w:t>
            </w:r>
          </w:p>
        </w:tc>
        <w:tc>
          <w:tcPr>
            <w:tcW w:w="2126" w:type="dxa"/>
            <w:shd w:val="clear" w:color="auto" w:fill="auto"/>
          </w:tcPr>
          <w:p w14:paraId="1D0DC55A" w14:textId="77777777" w:rsidR="00302DD5" w:rsidRPr="008C6EA8" w:rsidRDefault="00302DD5" w:rsidP="00B60B3B">
            <w:pPr>
              <w:jc w:val="both"/>
              <w:rPr>
                <w:sz w:val="20"/>
                <w:szCs w:val="20"/>
              </w:rPr>
            </w:pPr>
          </w:p>
        </w:tc>
      </w:tr>
      <w:tr w:rsidR="00302DD5" w:rsidRPr="008C6EA8" w14:paraId="2CFADCB7" w14:textId="77777777" w:rsidTr="00B8665B">
        <w:tc>
          <w:tcPr>
            <w:tcW w:w="10216" w:type="dxa"/>
            <w:shd w:val="clear" w:color="auto" w:fill="auto"/>
          </w:tcPr>
          <w:p w14:paraId="01D356D3" w14:textId="5007133A" w:rsidR="00302DD5" w:rsidRPr="00825AE7" w:rsidRDefault="00302DD5" w:rsidP="0099090A">
            <w:pPr>
              <w:bidi/>
              <w:spacing w:before="120" w:after="120"/>
              <w:jc w:val="both"/>
              <w:rPr>
                <w:b/>
                <w:bCs/>
                <w:i/>
                <w:sz w:val="24"/>
                <w:szCs w:val="24"/>
              </w:rPr>
            </w:pPr>
            <w:r w:rsidRPr="00825AE7">
              <w:rPr>
                <w:rFonts w:hint="cs"/>
                <w:b/>
                <w:bCs/>
                <w:color w:val="000000" w:themeColor="text1"/>
                <w:sz w:val="24"/>
                <w:szCs w:val="24"/>
                <w:rtl/>
              </w:rPr>
              <w:t>ل</w:t>
            </w:r>
            <w:r w:rsidRPr="00825AE7">
              <w:rPr>
                <w:b/>
                <w:bCs/>
                <w:color w:val="000000" w:themeColor="text1"/>
                <w:sz w:val="24"/>
                <w:szCs w:val="24"/>
                <w:rtl/>
              </w:rPr>
              <w:t xml:space="preserve">لحصول على معلومات إضافية حول متطلبات التسجيل، </w:t>
            </w:r>
            <w:r w:rsidRPr="00825AE7">
              <w:rPr>
                <w:rFonts w:hint="cs"/>
                <w:b/>
                <w:bCs/>
                <w:color w:val="000000" w:themeColor="text1"/>
                <w:sz w:val="24"/>
                <w:szCs w:val="24"/>
                <w:rtl/>
              </w:rPr>
              <w:t>بإمكان مقدم</w:t>
            </w:r>
            <w:r w:rsidR="0099090A">
              <w:rPr>
                <w:rFonts w:hint="cs"/>
                <w:b/>
                <w:bCs/>
                <w:color w:val="000000" w:themeColor="text1"/>
                <w:sz w:val="24"/>
                <w:szCs w:val="24"/>
                <w:rtl/>
              </w:rPr>
              <w:t xml:space="preserve">ي العطاءات مراجعة   وزارة الصحة </w:t>
            </w:r>
            <w:r w:rsidRPr="00825AE7">
              <w:rPr>
                <w:rFonts w:hint="cs"/>
                <w:b/>
                <w:bCs/>
                <w:color w:val="000000" w:themeColor="text1"/>
                <w:sz w:val="24"/>
                <w:szCs w:val="24"/>
                <w:rtl/>
              </w:rPr>
              <w:t>/الدائرة الامور الفنية / قسم التسجيل / الطابق الثامن.</w:t>
            </w:r>
          </w:p>
        </w:tc>
        <w:tc>
          <w:tcPr>
            <w:tcW w:w="2126" w:type="dxa"/>
            <w:shd w:val="clear" w:color="auto" w:fill="auto"/>
          </w:tcPr>
          <w:p w14:paraId="23B68AE3" w14:textId="77777777" w:rsidR="00302DD5" w:rsidRPr="008C6EA8" w:rsidRDefault="00302DD5" w:rsidP="00B60B3B">
            <w:pPr>
              <w:bidi/>
              <w:spacing w:before="120" w:after="180"/>
              <w:jc w:val="both"/>
              <w:rPr>
                <w:sz w:val="20"/>
                <w:szCs w:val="20"/>
              </w:rPr>
            </w:pPr>
            <w:r w:rsidRPr="008C6EA8">
              <w:rPr>
                <w:rFonts w:hint="cs"/>
                <w:sz w:val="20"/>
                <w:szCs w:val="20"/>
                <w:rtl/>
              </w:rPr>
              <w:t>7.4.1</w:t>
            </w:r>
          </w:p>
        </w:tc>
      </w:tr>
      <w:tr w:rsidR="00302DD5" w:rsidRPr="008C6EA8" w14:paraId="78719A90" w14:textId="77777777" w:rsidTr="00B8665B">
        <w:tc>
          <w:tcPr>
            <w:tcW w:w="10216" w:type="dxa"/>
            <w:shd w:val="clear" w:color="auto" w:fill="auto"/>
          </w:tcPr>
          <w:p w14:paraId="7F33825A" w14:textId="47F336D1" w:rsidR="00302DD5" w:rsidRPr="00825AE7" w:rsidRDefault="00302DD5" w:rsidP="00A211D2">
            <w:pPr>
              <w:tabs>
                <w:tab w:val="right" w:pos="7254"/>
              </w:tabs>
              <w:bidi/>
              <w:spacing w:before="120" w:after="120"/>
              <w:jc w:val="both"/>
              <w:rPr>
                <w:rFonts w:ascii="Times New Roman" w:eastAsia="Times New Roman" w:hAnsi="Times New Roman" w:cs="Times New Roman"/>
                <w:color w:val="000000"/>
                <w:sz w:val="24"/>
                <w:szCs w:val="24"/>
              </w:rPr>
            </w:pPr>
            <w:r w:rsidRPr="00825AE7">
              <w:rPr>
                <w:rFonts w:ascii="Times New Roman" w:eastAsia="Times New Roman" w:hAnsi="Times New Roman" w:cs="Times New Roman"/>
                <w:color w:val="333333"/>
                <w:sz w:val="24"/>
                <w:szCs w:val="24"/>
                <w:rtl/>
              </w:rPr>
              <w:t xml:space="preserve">لغة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هي: [</w:t>
            </w:r>
            <w:r w:rsidRPr="00825AE7">
              <w:rPr>
                <w:rFonts w:ascii="Times New Roman" w:eastAsia="Times New Roman" w:hAnsi="Times New Roman" w:cs="Times New Roman"/>
                <w:sz w:val="24"/>
                <w:szCs w:val="24"/>
                <w:rtl/>
              </w:rPr>
              <w:t xml:space="preserve">إختر لغة واحدة </w:t>
            </w:r>
            <w:r w:rsidRPr="00825AE7">
              <w:rPr>
                <w:rFonts w:ascii="Times New Roman" w:eastAsia="Times New Roman" w:hAnsi="Times New Roman" w:cs="Times New Roman"/>
                <w:color w:val="000000"/>
                <w:sz w:val="24"/>
                <w:szCs w:val="24"/>
                <w:rtl/>
              </w:rPr>
              <w:t xml:space="preserve">أو أكثر: </w:t>
            </w:r>
            <w:r w:rsidRPr="00825AE7">
              <w:rPr>
                <w:rFonts w:ascii="Times New Roman" w:eastAsia="Times New Roman" w:hAnsi="Times New Roman" w:cs="Times New Roman"/>
                <w:b/>
                <w:bCs/>
                <w:color w:val="000000"/>
                <w:sz w:val="24"/>
                <w:szCs w:val="24"/>
                <w:rtl/>
              </w:rPr>
              <w:t>"العربية</w:t>
            </w:r>
            <w:r w:rsidRPr="00825AE7">
              <w:rPr>
                <w:rFonts w:ascii="Times New Roman" w:eastAsia="Times New Roman" w:hAnsi="Times New Roman" w:cs="Times New Roman"/>
                <w:color w:val="000000"/>
                <w:sz w:val="24"/>
                <w:szCs w:val="24"/>
                <w:rtl/>
              </w:rPr>
              <w:t xml:space="preserve">" أو </w:t>
            </w:r>
            <w:r w:rsidRPr="00825AE7">
              <w:rPr>
                <w:rFonts w:ascii="Times New Roman" w:eastAsia="Times New Roman" w:hAnsi="Times New Roman" w:cs="Times New Roman"/>
                <w:b/>
                <w:bCs/>
                <w:color w:val="000000"/>
                <w:sz w:val="24"/>
                <w:szCs w:val="24"/>
                <w:rtl/>
              </w:rPr>
              <w:t>"الإنجليزية</w:t>
            </w:r>
            <w:r w:rsidRPr="00825AE7">
              <w:rPr>
                <w:rFonts w:ascii="Times New Roman" w:eastAsia="Times New Roman" w:hAnsi="Times New Roman" w:cs="Times New Roman"/>
                <w:color w:val="000000"/>
                <w:sz w:val="24"/>
                <w:szCs w:val="24"/>
                <w:rtl/>
              </w:rPr>
              <w:t>"].</w:t>
            </w:r>
          </w:p>
          <w:p w14:paraId="761CA6EF" w14:textId="529FC1CF" w:rsidR="00302DD5" w:rsidRPr="00825AE7" w:rsidRDefault="00302DD5" w:rsidP="00B60B3B">
            <w:pPr>
              <w:bidi/>
              <w:jc w:val="both"/>
              <w:rPr>
                <w:b/>
                <w:bCs/>
                <w:sz w:val="24"/>
                <w:szCs w:val="24"/>
                <w:rtl/>
                <w:lang w:bidi="ar-IQ"/>
              </w:rPr>
            </w:pPr>
            <w:r w:rsidRPr="00825AE7">
              <w:rPr>
                <w:rFonts w:hint="cs"/>
                <w:b/>
                <w:bCs/>
                <w:color w:val="000000" w:themeColor="text1"/>
                <w:sz w:val="24"/>
                <w:szCs w:val="24"/>
                <w:rtl/>
                <w:lang w:bidi="ar-IQ"/>
              </w:rPr>
              <w:t>في حال وردت وثائق المناقصة والعقد باللغتين العربية والانكليزية عند الاختلاف في التفسير يكون اعتماد ما ورد باللغة العربية بوصفها اللغة الرسمية للدولة.</w:t>
            </w:r>
          </w:p>
        </w:tc>
        <w:tc>
          <w:tcPr>
            <w:tcW w:w="2126" w:type="dxa"/>
            <w:shd w:val="clear" w:color="auto" w:fill="auto"/>
          </w:tcPr>
          <w:p w14:paraId="443D22EC" w14:textId="77777777" w:rsidR="00302DD5" w:rsidRPr="008C6EA8" w:rsidRDefault="00302DD5" w:rsidP="00B60B3B">
            <w:pPr>
              <w:tabs>
                <w:tab w:val="right" w:pos="7254"/>
              </w:tabs>
              <w:bidi/>
              <w:spacing w:before="120" w:after="200"/>
              <w:jc w:val="both"/>
              <w:rPr>
                <w:sz w:val="20"/>
                <w:szCs w:val="20"/>
              </w:rPr>
            </w:pPr>
            <w:r w:rsidRPr="008C6EA8">
              <w:rPr>
                <w:rFonts w:hint="cs"/>
                <w:sz w:val="20"/>
                <w:szCs w:val="20"/>
                <w:rtl/>
              </w:rPr>
              <w:t>11.1</w:t>
            </w:r>
          </w:p>
        </w:tc>
      </w:tr>
      <w:tr w:rsidR="00302DD5" w:rsidRPr="008C6EA8" w14:paraId="161944A8" w14:textId="77777777" w:rsidTr="00B8665B">
        <w:tc>
          <w:tcPr>
            <w:tcW w:w="10216" w:type="dxa"/>
            <w:shd w:val="clear" w:color="auto" w:fill="auto"/>
          </w:tcPr>
          <w:p w14:paraId="21F1D733" w14:textId="77777777" w:rsidR="00302DD5" w:rsidRPr="00825AE7" w:rsidRDefault="00302DD5" w:rsidP="00A211D2">
            <w:pPr>
              <w:bidi/>
              <w:spacing w:line="300" w:lineRule="exact"/>
              <w:jc w:val="both"/>
              <w:rPr>
                <w:b/>
                <w:bCs/>
                <w:color w:val="000000" w:themeColor="text1"/>
                <w:sz w:val="24"/>
                <w:szCs w:val="24"/>
              </w:rPr>
            </w:pPr>
            <w:r w:rsidRPr="00825AE7">
              <w:rPr>
                <w:rFonts w:hint="cs"/>
                <w:b/>
                <w:bCs/>
                <w:color w:val="000000" w:themeColor="text1"/>
                <w:sz w:val="24"/>
                <w:szCs w:val="24"/>
                <w:rtl/>
              </w:rPr>
              <w:t>ي</w:t>
            </w:r>
            <w:r w:rsidRPr="00825AE7">
              <w:rPr>
                <w:b/>
                <w:bCs/>
                <w:color w:val="000000" w:themeColor="text1"/>
                <w:sz w:val="24"/>
                <w:szCs w:val="24"/>
                <w:rtl/>
              </w:rPr>
              <w:t xml:space="preserve">جب أن </w:t>
            </w:r>
            <w:r w:rsidRPr="00825AE7">
              <w:rPr>
                <w:rFonts w:hint="eastAsia"/>
                <w:b/>
                <w:bCs/>
                <w:color w:val="000000" w:themeColor="text1"/>
                <w:sz w:val="24"/>
                <w:szCs w:val="24"/>
                <w:rtl/>
              </w:rPr>
              <w:t>ي</w:t>
            </w:r>
            <w:r w:rsidRPr="00825AE7">
              <w:rPr>
                <w:b/>
                <w:bCs/>
                <w:color w:val="000000" w:themeColor="text1"/>
                <w:sz w:val="24"/>
                <w:szCs w:val="24"/>
                <w:rtl/>
              </w:rPr>
              <w:t xml:space="preserve">تضمن العطاء بالإضافة إلى </w:t>
            </w:r>
            <w:r w:rsidRPr="00825AE7">
              <w:rPr>
                <w:rFonts w:hint="eastAsia"/>
                <w:b/>
                <w:bCs/>
                <w:color w:val="000000" w:themeColor="text1"/>
                <w:sz w:val="24"/>
                <w:szCs w:val="24"/>
                <w:rtl/>
              </w:rPr>
              <w:t>المستندات</w:t>
            </w:r>
            <w:r w:rsidRPr="00825AE7">
              <w:rPr>
                <w:b/>
                <w:bCs/>
                <w:color w:val="000000" w:themeColor="text1"/>
                <w:sz w:val="24"/>
                <w:szCs w:val="24"/>
                <w:rtl/>
              </w:rPr>
              <w:t xml:space="preserve"> </w:t>
            </w:r>
            <w:r w:rsidRPr="00825AE7">
              <w:rPr>
                <w:rFonts w:hint="eastAsia"/>
                <w:b/>
                <w:bCs/>
                <w:color w:val="000000" w:themeColor="text1"/>
                <w:sz w:val="24"/>
                <w:szCs w:val="24"/>
                <w:rtl/>
              </w:rPr>
              <w:t>المحددة</w:t>
            </w:r>
            <w:r w:rsidRPr="00825AE7">
              <w:rPr>
                <w:b/>
                <w:bCs/>
                <w:color w:val="000000" w:themeColor="text1"/>
                <w:sz w:val="24"/>
                <w:szCs w:val="24"/>
                <w:rtl/>
              </w:rPr>
              <w:t xml:space="preserve"> </w:t>
            </w:r>
            <w:r w:rsidRPr="00825AE7">
              <w:rPr>
                <w:rFonts w:hint="eastAsia"/>
                <w:b/>
                <w:bCs/>
                <w:color w:val="000000" w:themeColor="text1"/>
                <w:sz w:val="24"/>
                <w:szCs w:val="24"/>
                <w:rtl/>
              </w:rPr>
              <w:t>في</w:t>
            </w:r>
            <w:r w:rsidRPr="00825AE7">
              <w:rPr>
                <w:b/>
                <w:bCs/>
                <w:color w:val="000000" w:themeColor="text1"/>
                <w:sz w:val="24"/>
                <w:szCs w:val="24"/>
                <w:rtl/>
              </w:rPr>
              <w:t xml:space="preserve"> ال</w:t>
            </w:r>
            <w:r w:rsidRPr="00825AE7">
              <w:rPr>
                <w:rFonts w:hint="cs"/>
                <w:b/>
                <w:bCs/>
                <w:color w:val="000000" w:themeColor="text1"/>
                <w:sz w:val="24"/>
                <w:szCs w:val="24"/>
                <w:rtl/>
                <w:lang w:bidi="ar-LB"/>
              </w:rPr>
              <w:t>فقرة</w:t>
            </w:r>
            <w:r w:rsidRPr="00825AE7">
              <w:rPr>
                <w:b/>
                <w:bCs/>
                <w:color w:val="000000" w:themeColor="text1"/>
                <w:sz w:val="24"/>
                <w:szCs w:val="24"/>
                <w:rtl/>
              </w:rPr>
              <w:t xml:space="preserve"> 12.1 من (أ) إلى (و)، </w:t>
            </w:r>
            <w:r w:rsidRPr="00825AE7">
              <w:rPr>
                <w:rFonts w:hint="eastAsia"/>
                <w:b/>
                <w:bCs/>
                <w:color w:val="000000" w:themeColor="text1"/>
                <w:sz w:val="24"/>
                <w:szCs w:val="24"/>
                <w:rtl/>
              </w:rPr>
              <w:t>المستندات</w:t>
            </w:r>
            <w:r w:rsidRPr="00825AE7">
              <w:rPr>
                <w:b/>
                <w:bCs/>
                <w:color w:val="000000" w:themeColor="text1"/>
                <w:sz w:val="24"/>
                <w:szCs w:val="24"/>
                <w:rtl/>
              </w:rPr>
              <w:t xml:space="preserve"> التالية</w:t>
            </w:r>
            <w:r w:rsidRPr="00825AE7">
              <w:rPr>
                <w:rFonts w:hint="cs"/>
                <w:b/>
                <w:bCs/>
                <w:color w:val="000000" w:themeColor="text1"/>
                <w:sz w:val="24"/>
                <w:szCs w:val="24"/>
                <w:rtl/>
                <w:lang w:bidi="ar-LB"/>
              </w:rPr>
              <w:t>:</w:t>
            </w:r>
            <w:r w:rsidRPr="00825AE7">
              <w:rPr>
                <w:b/>
                <w:bCs/>
                <w:color w:val="000000" w:themeColor="text1"/>
                <w:sz w:val="24"/>
                <w:szCs w:val="24"/>
                <w:rtl/>
              </w:rPr>
              <w:t xml:space="preserve"> </w:t>
            </w:r>
          </w:p>
          <w:p w14:paraId="55D99325"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1-على مقدم العطاءالذي سبق له الاشتراك في المناقصة المعاد اعلانها ان يقدم وصل الشراء السابق لها مع وثائق العطاء للمناقصة المعاد اعلانها وفي حالة تعديل اسعار بشراء هذه الوثائق فيتحمل مقدم العطاء الفرق بين السعرين في حالة زيادة السعر ويرافق مع عطاءه الوصلين الاول والثاني.</w:t>
            </w:r>
          </w:p>
          <w:p w14:paraId="16EEE78F"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 xml:space="preserve">2- وعند التعاقد يجب ان يكون المستفيد من الاعتماد المستندي هو نفس الجهة المتعاقد معها وتكون التفاصيل البنكية باسم تلك الشركة حصرا متضمنة  اسم وعنوان البنك المراسل,اسم صاحب الحساب (الشركة المتعاقد معها) ورقم  الحساب, الاسم والعنوان الكامل للمستفيد </w:t>
            </w:r>
            <w:r w:rsidRPr="00825AE7">
              <w:rPr>
                <w:b/>
                <w:bCs/>
                <w:color w:val="000000" w:themeColor="text1"/>
                <w:sz w:val="24"/>
                <w:szCs w:val="24"/>
              </w:rPr>
              <w:t>swift code</w:t>
            </w:r>
            <w:r w:rsidRPr="00825AE7">
              <w:rPr>
                <w:rFonts w:hint="cs"/>
                <w:b/>
                <w:bCs/>
                <w:color w:val="000000" w:themeColor="text1"/>
                <w:sz w:val="24"/>
                <w:szCs w:val="24"/>
                <w:rtl/>
              </w:rPr>
              <w:t>و</w:t>
            </w:r>
            <w:r w:rsidRPr="00825AE7">
              <w:rPr>
                <w:b/>
                <w:bCs/>
                <w:color w:val="000000" w:themeColor="text1"/>
                <w:sz w:val="24"/>
                <w:szCs w:val="24"/>
              </w:rPr>
              <w:t xml:space="preserve">sort code </w:t>
            </w:r>
            <w:r w:rsidRPr="00825AE7">
              <w:rPr>
                <w:rFonts w:hint="cs"/>
                <w:b/>
                <w:bCs/>
                <w:color w:val="000000" w:themeColor="text1"/>
                <w:sz w:val="24"/>
                <w:szCs w:val="24"/>
                <w:rtl/>
                <w:lang w:bidi="ar-IQ"/>
              </w:rPr>
              <w:t xml:space="preserve"> </w:t>
            </w:r>
            <w:r w:rsidRPr="00825AE7">
              <w:rPr>
                <w:rFonts w:hint="cs"/>
                <w:b/>
                <w:bCs/>
                <w:color w:val="000000" w:themeColor="text1"/>
                <w:sz w:val="24"/>
                <w:szCs w:val="24"/>
                <w:rtl/>
              </w:rPr>
              <w:t>و</w:t>
            </w:r>
            <w:r w:rsidRPr="00825AE7">
              <w:rPr>
                <w:b/>
                <w:bCs/>
                <w:color w:val="000000" w:themeColor="text1"/>
                <w:sz w:val="24"/>
                <w:szCs w:val="24"/>
              </w:rPr>
              <w:t>Iban</w:t>
            </w:r>
            <w:r w:rsidRPr="00825AE7">
              <w:rPr>
                <w:rFonts w:hint="cs"/>
                <w:b/>
                <w:bCs/>
                <w:color w:val="000000" w:themeColor="text1"/>
                <w:sz w:val="24"/>
                <w:szCs w:val="24"/>
                <w:rtl/>
              </w:rPr>
              <w:t>... الخ</w:t>
            </w:r>
            <w:r w:rsidRPr="00825AE7">
              <w:rPr>
                <w:b/>
                <w:bCs/>
                <w:color w:val="000000" w:themeColor="text1"/>
                <w:sz w:val="24"/>
                <w:szCs w:val="24"/>
              </w:rPr>
              <w:t>{</w:t>
            </w:r>
            <w:r w:rsidRPr="00825AE7">
              <w:rPr>
                <w:rFonts w:hint="cs"/>
                <w:b/>
                <w:bCs/>
                <w:color w:val="000000" w:themeColor="text1"/>
                <w:sz w:val="24"/>
                <w:szCs w:val="24"/>
                <w:rtl/>
              </w:rPr>
              <w:t>يجب ان يتم تثبيتها جميعا في العرض ولا يقبل ان يكون الحساب باسم الشخص واي تغيير في اسم وعنوان المستفيد والبنك المبلغ ورقم الحساب والمعلومات البنكية الاخرى بعد الاتفاق يعتبر مخالف بعد اعلام المجهز بالاحالة عن المعلومات المثبتة في العرض سيعرض المجهز الى غرامة.</w:t>
            </w:r>
          </w:p>
          <w:p w14:paraId="663608C0" w14:textId="77777777" w:rsidR="00302DD5" w:rsidRPr="00825AE7" w:rsidRDefault="00302DD5" w:rsidP="00A211D2">
            <w:pPr>
              <w:bidi/>
              <w:spacing w:line="300" w:lineRule="exact"/>
              <w:ind w:left="-61"/>
              <w:jc w:val="both"/>
              <w:rPr>
                <w:b/>
                <w:bCs/>
                <w:color w:val="000000" w:themeColor="text1"/>
                <w:sz w:val="24"/>
                <w:szCs w:val="24"/>
                <w:rtl/>
              </w:rPr>
            </w:pPr>
            <w:r w:rsidRPr="00825AE7">
              <w:rPr>
                <w:rFonts w:hint="cs"/>
                <w:b/>
                <w:bCs/>
                <w:color w:val="000000" w:themeColor="text1"/>
                <w:sz w:val="24"/>
                <w:szCs w:val="24"/>
                <w:rtl/>
              </w:rPr>
              <w:t xml:space="preserve">3-تقديم تجديد اجازة المصنع بخصوص المصانع الوطنية </w:t>
            </w:r>
          </w:p>
          <w:p w14:paraId="41FAA99B" w14:textId="77777777" w:rsidR="00302DD5" w:rsidRPr="00825AE7" w:rsidRDefault="00302DD5" w:rsidP="00A211D2">
            <w:pPr>
              <w:pStyle w:val="Heade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lastRenderedPageBreak/>
              <w:t>4- يجب تسجيل المصانع المشاركة  وموادهم في قسم التسجيل في وزارة الصحة العراقية حيث ان الوزارة سوف لا تقوم بتسويق اي منتج غير مسجل.</w:t>
            </w:r>
          </w:p>
          <w:p w14:paraId="484982D0" w14:textId="77777777" w:rsidR="00302DD5" w:rsidRPr="00825AE7" w:rsidRDefault="00302DD5" w:rsidP="00A211D2">
            <w:pPr>
              <w:pStyle w:val="Header"/>
              <w:bidi/>
              <w:spacing w:line="300" w:lineRule="exact"/>
              <w:ind w:left="-61"/>
              <w:jc w:val="both"/>
              <w:rPr>
                <w:b/>
                <w:bCs/>
                <w:color w:val="000000" w:themeColor="text1"/>
                <w:sz w:val="24"/>
                <w:szCs w:val="24"/>
                <w:rtl/>
              </w:rPr>
            </w:pPr>
            <w:r w:rsidRPr="00825AE7">
              <w:rPr>
                <w:rFonts w:hint="cs"/>
                <w:b/>
                <w:bCs/>
                <w:color w:val="000000" w:themeColor="text1"/>
                <w:sz w:val="24"/>
                <w:szCs w:val="24"/>
                <w:rtl/>
              </w:rPr>
              <w:t>5-المواد المعروضة يجب ان تكون باسمائها التجارية فيما اذا كانت المواد المعروضة باسماء علمية ,يجب ان يثبت دستور للادوية.</w:t>
            </w:r>
          </w:p>
          <w:p w14:paraId="5CCDFD8F" w14:textId="0F1CD45F" w:rsidR="00302DD5" w:rsidRPr="00825AE7" w:rsidRDefault="00302DD5" w:rsidP="00B00E1D">
            <w:pPr>
              <w:pStyle w:val="Header"/>
              <w:bidi/>
              <w:spacing w:line="300" w:lineRule="exact"/>
              <w:ind w:left="-61"/>
              <w:jc w:val="both"/>
              <w:rPr>
                <w:b/>
                <w:bCs/>
                <w:color w:val="000000" w:themeColor="text1"/>
                <w:sz w:val="24"/>
                <w:szCs w:val="24"/>
                <w:rtl/>
                <w:lang w:bidi="ar-IQ"/>
              </w:rPr>
            </w:pPr>
            <w:r w:rsidRPr="00825AE7">
              <w:rPr>
                <w:rFonts w:hint="cs"/>
                <w:b/>
                <w:bCs/>
                <w:color w:val="000000" w:themeColor="text1"/>
                <w:sz w:val="24"/>
                <w:szCs w:val="24"/>
                <w:rtl/>
              </w:rPr>
              <w:t>6-</w:t>
            </w:r>
            <w:r w:rsidRPr="00825AE7">
              <w:rPr>
                <w:rFonts w:hint="cs"/>
                <w:color w:val="000000" w:themeColor="text1"/>
                <w:sz w:val="24"/>
                <w:szCs w:val="24"/>
                <w:highlight w:val="yellow"/>
                <w:rtl/>
                <w:lang w:bidi="ar-IQ"/>
              </w:rPr>
              <w:t xml:space="preserve"> تلتزم الشركات بتقديم حساباتها الختامية لاخر سنتين في حالة وجودها ( أي كون الشركة لا تمتلك حسابات ختامية كونها مؤسسة حديثآ)</w:t>
            </w:r>
            <w:r w:rsidRPr="00825AE7">
              <w:rPr>
                <w:rFonts w:hint="cs"/>
                <w:color w:val="000000" w:themeColor="text1"/>
                <w:sz w:val="24"/>
                <w:szCs w:val="24"/>
                <w:rtl/>
                <w:lang w:bidi="ar-IQ"/>
              </w:rPr>
              <w:t xml:space="preserve">  </w:t>
            </w:r>
          </w:p>
          <w:p w14:paraId="4788AAFF" w14:textId="036BBAEA" w:rsidR="00302DD5" w:rsidRPr="00825AE7" w:rsidRDefault="00302DD5" w:rsidP="00A211D2">
            <w:pPr>
              <w:shd w:val="clear" w:color="auto" w:fill="FFFFFF"/>
              <w:bidi/>
              <w:spacing w:before="120" w:after="120"/>
              <w:jc w:val="both"/>
              <w:rPr>
                <w:b/>
                <w:bCs/>
                <w:color w:val="000000" w:themeColor="text1"/>
                <w:sz w:val="24"/>
                <w:szCs w:val="24"/>
                <w:rtl/>
                <w:lang w:bidi="ar-IQ"/>
              </w:rPr>
            </w:pPr>
            <w:r w:rsidRPr="00825AE7">
              <w:rPr>
                <w:rFonts w:hint="cs"/>
                <w:b/>
                <w:bCs/>
                <w:color w:val="000000" w:themeColor="text1"/>
                <w:sz w:val="24"/>
                <w:szCs w:val="24"/>
                <w:rtl/>
              </w:rPr>
              <w:t>7-</w:t>
            </w:r>
            <w:r w:rsidRPr="00825AE7">
              <w:rPr>
                <w:b/>
                <w:bCs/>
                <w:color w:val="000000" w:themeColor="text1"/>
                <w:sz w:val="24"/>
                <w:szCs w:val="24"/>
                <w:rtl/>
              </w:rPr>
              <w:t xml:space="preserve"> </w:t>
            </w:r>
            <w:r w:rsidRPr="00825AE7">
              <w:rPr>
                <w:b/>
                <w:bCs/>
                <w:color w:val="000000" w:themeColor="text1"/>
                <w:sz w:val="24"/>
                <w:szCs w:val="24"/>
              </w:rPr>
              <w:t xml:space="preserve"> </w:t>
            </w:r>
            <w:r w:rsidRPr="00825AE7">
              <w:rPr>
                <w:rFonts w:hint="cs"/>
                <w:b/>
                <w:bCs/>
                <w:color w:val="000000" w:themeColor="text1"/>
                <w:sz w:val="24"/>
                <w:szCs w:val="24"/>
                <w:rtl/>
              </w:rPr>
              <w:t xml:space="preserve"> ضرورة قيام الشركات بتقديم كتاب عدم ممانعة صادر من الهيئة العامة للضرائب عند مشاركتها بالمفاتحات المعلنة </w:t>
            </w:r>
            <w:r w:rsidRPr="00825AE7">
              <w:rPr>
                <w:rFonts w:hint="cs"/>
                <w:b/>
                <w:bCs/>
                <w:color w:val="000000" w:themeColor="text1"/>
                <w:sz w:val="24"/>
                <w:szCs w:val="24"/>
                <w:rtl/>
                <w:lang w:bidi="ar-IQ"/>
              </w:rPr>
              <w:t>, وفي حال تعذر ذلك سيتم حجز مبلغ يغطي الضريبة ولا يتم اطلاقه الا بعد ورود كتاب براءة ذمة صادر من الهئية العامة للضرائب</w:t>
            </w:r>
          </w:p>
          <w:p w14:paraId="472C47CB" w14:textId="6114DEEA" w:rsidR="00302DD5" w:rsidRPr="00825AE7" w:rsidRDefault="00302DD5" w:rsidP="00E10844">
            <w:pPr>
              <w:shd w:val="clear" w:color="auto" w:fill="FFFFFF"/>
              <w:bidi/>
              <w:spacing w:before="120" w:after="120"/>
              <w:jc w:val="both"/>
              <w:rPr>
                <w:b/>
                <w:bCs/>
                <w:color w:val="FF0000"/>
                <w:sz w:val="24"/>
                <w:szCs w:val="24"/>
                <w:rtl/>
                <w:lang w:bidi="ar-IQ"/>
              </w:rPr>
            </w:pPr>
            <w:r w:rsidRPr="00825AE7">
              <w:rPr>
                <w:rFonts w:hint="cs"/>
                <w:b/>
                <w:bCs/>
                <w:color w:val="FF0000"/>
                <w:sz w:val="24"/>
                <w:szCs w:val="24"/>
                <w:rtl/>
                <w:lang w:bidi="ar-IQ"/>
              </w:rPr>
              <w:t xml:space="preserve"> </w:t>
            </w:r>
          </w:p>
          <w:p w14:paraId="627014EB" w14:textId="588AC8CA" w:rsidR="00302DD5" w:rsidRPr="00825AE7" w:rsidRDefault="00302DD5" w:rsidP="00B60B3B">
            <w:pPr>
              <w:bidi/>
              <w:spacing w:before="120" w:after="120"/>
              <w:jc w:val="both"/>
              <w:rPr>
                <w:rFonts w:ascii="Times New Roman" w:eastAsia="Times New Roman" w:hAnsi="Times New Roman" w:cs="Times New Roman"/>
                <w:i/>
                <w:color w:val="000000"/>
                <w:sz w:val="24"/>
                <w:szCs w:val="24"/>
                <w:lang w:bidi="ar-IQ"/>
              </w:rPr>
            </w:pPr>
          </w:p>
        </w:tc>
        <w:tc>
          <w:tcPr>
            <w:tcW w:w="2126" w:type="dxa"/>
            <w:shd w:val="clear" w:color="auto" w:fill="auto"/>
          </w:tcPr>
          <w:p w14:paraId="00DF6B05" w14:textId="77777777" w:rsidR="00302DD5" w:rsidRPr="008C6EA8" w:rsidRDefault="00302DD5" w:rsidP="00B60B3B">
            <w:pPr>
              <w:bidi/>
              <w:spacing w:before="120" w:after="200"/>
              <w:jc w:val="both"/>
              <w:rPr>
                <w:sz w:val="20"/>
                <w:szCs w:val="20"/>
              </w:rPr>
            </w:pPr>
            <w:r w:rsidRPr="008C6EA8">
              <w:rPr>
                <w:rFonts w:hint="cs"/>
                <w:sz w:val="20"/>
                <w:szCs w:val="20"/>
                <w:rtl/>
              </w:rPr>
              <w:lastRenderedPageBreak/>
              <w:t>12.1</w:t>
            </w:r>
          </w:p>
        </w:tc>
      </w:tr>
      <w:tr w:rsidR="00302DD5" w:rsidRPr="008C6EA8" w14:paraId="5DE7F389" w14:textId="77777777" w:rsidTr="00B8665B">
        <w:tc>
          <w:tcPr>
            <w:tcW w:w="10216" w:type="dxa"/>
            <w:shd w:val="clear" w:color="auto" w:fill="auto"/>
          </w:tcPr>
          <w:p w14:paraId="0E3FA65A" w14:textId="77777777" w:rsidR="00302DD5" w:rsidRPr="00825AE7" w:rsidRDefault="00302DD5" w:rsidP="00B60B3B">
            <w:pPr>
              <w:bidi/>
              <w:spacing w:before="120" w:after="120"/>
              <w:jc w:val="both"/>
              <w:rPr>
                <w:rFonts w:ascii="Times New Roman" w:eastAsia="Times New Roman" w:hAnsi="Times New Roman" w:cs="Times New Roman"/>
                <w:i/>
                <w:color w:val="000000"/>
                <w:sz w:val="24"/>
                <w:szCs w:val="24"/>
                <w:rtl/>
                <w:lang w:bidi="ar-IQ"/>
              </w:rPr>
            </w:pPr>
            <w:r w:rsidRPr="00825AE7">
              <w:rPr>
                <w:rFonts w:ascii="Times New Roman" w:eastAsia="Times New Roman" w:hAnsi="Times New Roman" w:cs="Times New Roman" w:hint="eastAsia"/>
                <w:color w:val="000000"/>
                <w:sz w:val="24"/>
                <w:szCs w:val="24"/>
                <w:rtl/>
              </w:rPr>
              <w:lastRenderedPageBreak/>
              <w:t>مثال</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على</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ذلك</w:t>
            </w:r>
            <w:r w:rsidRPr="00825AE7">
              <w:rPr>
                <w:rFonts w:ascii="Times New Roman" w:eastAsia="Times New Roman" w:hAnsi="Times New Roman" w:cs="Times New Roman"/>
                <w:color w:val="000000"/>
                <w:sz w:val="24"/>
                <w:szCs w:val="24"/>
                <w:rtl/>
              </w:rPr>
              <w:t>:</w:t>
            </w:r>
          </w:p>
        </w:tc>
        <w:tc>
          <w:tcPr>
            <w:tcW w:w="2126" w:type="dxa"/>
            <w:shd w:val="clear" w:color="auto" w:fill="auto"/>
          </w:tcPr>
          <w:p w14:paraId="3ADD7BED" w14:textId="77777777" w:rsidR="00302DD5" w:rsidRPr="008C6EA8" w:rsidRDefault="00302DD5" w:rsidP="00B60B3B">
            <w:pPr>
              <w:jc w:val="both"/>
              <w:rPr>
                <w:sz w:val="20"/>
                <w:szCs w:val="20"/>
              </w:rPr>
            </w:pPr>
          </w:p>
        </w:tc>
      </w:tr>
      <w:tr w:rsidR="00302DD5" w14:paraId="458E95FC" w14:textId="77777777" w:rsidTr="00825AE7">
        <w:trPr>
          <w:trHeight w:val="1953"/>
        </w:trPr>
        <w:tc>
          <w:tcPr>
            <w:tcW w:w="10216" w:type="dxa"/>
            <w:shd w:val="clear" w:color="auto" w:fill="auto"/>
          </w:tcPr>
          <w:p w14:paraId="058FF022" w14:textId="60386070" w:rsidR="00302DD5" w:rsidRPr="00825AE7" w:rsidRDefault="00302DD5" w:rsidP="00B60B3B">
            <w:pPr>
              <w:bidi/>
              <w:jc w:val="both"/>
              <w:rPr>
                <w:sz w:val="24"/>
                <w:szCs w:val="24"/>
                <w:lang w:bidi="ar-IQ"/>
              </w:rPr>
            </w:pP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يتو</w:t>
            </w:r>
            <w:r w:rsidRPr="00825AE7">
              <w:rPr>
                <w:rFonts w:ascii="Times New Roman" w:eastAsia="Times New Roman" w:hAnsi="Times New Roman" w:cs="Times New Roman" w:hint="eastAsia"/>
                <w:sz w:val="24"/>
                <w:szCs w:val="24"/>
                <w:rtl/>
              </w:rPr>
              <w:t>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العطاء الذي </w:t>
            </w:r>
            <w:r w:rsidRPr="00825AE7">
              <w:rPr>
                <w:rFonts w:ascii="Times New Roman" w:eastAsia="Times New Roman" w:hAnsi="Times New Roman" w:cs="Times New Roman" w:hint="cs"/>
                <w:sz w:val="24"/>
                <w:szCs w:val="24"/>
                <w:rtl/>
              </w:rPr>
              <w:t>ليس مُصنّعاً(جهة مصنعة)</w:t>
            </w:r>
            <w:r w:rsidRPr="00825AE7">
              <w:rPr>
                <w:rFonts w:ascii="Times New Roman" w:eastAsia="Times New Roman" w:hAnsi="Times New Roman" w:cs="Times New Roman"/>
                <w:sz w:val="24"/>
                <w:szCs w:val="24"/>
              </w:rPr>
              <w:t>/</w:t>
            </w:r>
            <w:r w:rsidRPr="00825AE7">
              <w:rPr>
                <w:rFonts w:ascii="Times New Roman" w:eastAsia="Times New Roman" w:hAnsi="Times New Roman" w:cs="Times New Roman" w:hint="cs"/>
                <w:sz w:val="24"/>
                <w:szCs w:val="24"/>
                <w:rtl/>
                <w:lang w:bidi="ar-LB"/>
              </w:rPr>
              <w:t>مُنتجاً رئيسياً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للأدوية أواللقاحات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المطلوبة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الوثائق</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تثبت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(الأدوية 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سي</w:t>
            </w:r>
            <w:r w:rsidRPr="00825AE7">
              <w:rPr>
                <w:rFonts w:ascii="Times New Roman" w:eastAsia="Times New Roman" w:hAnsi="Times New Roman" w:cs="Times New Roman" w:hint="cs"/>
                <w:sz w:val="24"/>
                <w:szCs w:val="24"/>
                <w:rtl/>
              </w:rPr>
              <w:t>قدمها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مطابقة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لمعايير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الجودة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المعتمدة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المُصنِّع</w:t>
            </w:r>
            <w:r w:rsidRPr="00825AE7">
              <w:rPr>
                <w:rFonts w:ascii="Times New Roman" w:eastAsia="Times New Roman" w:hAnsi="Times New Roman" w:cs="Times New Roman"/>
                <w:sz w:val="24"/>
                <w:szCs w:val="24"/>
                <w:rtl/>
              </w:rPr>
              <w:t xml:space="preserve"> الرئيسي لهذه (الأدوية واللقاحات)، وأن لديه القدرة على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الكميات المطلوبة. </w:t>
            </w:r>
            <w:r w:rsidRPr="00825AE7">
              <w:rPr>
                <w:rFonts w:ascii="Times New Roman" w:eastAsia="Times New Roman" w:hAnsi="Times New Roman" w:cs="Times New Roman" w:hint="eastAsia"/>
                <w:sz w:val="24"/>
                <w:szCs w:val="24"/>
                <w:rtl/>
              </w:rPr>
              <w:t>يُعرَّف</w:t>
            </w:r>
            <w:r w:rsidRPr="00825AE7">
              <w:rPr>
                <w:rFonts w:ascii="Times New Roman" w:eastAsia="Times New Roman" w:hAnsi="Times New Roman" w:cs="Times New Roman"/>
                <w:sz w:val="24"/>
                <w:szCs w:val="24"/>
                <w:rtl/>
              </w:rPr>
              <w:t xml:space="preserve"> "المصن</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ع الرئيسي" </w:t>
            </w:r>
            <w:r w:rsidRPr="00825AE7">
              <w:rPr>
                <w:rFonts w:ascii="Times New Roman" w:eastAsia="Times New Roman" w:hAnsi="Times New Roman" w:cs="Times New Roman" w:hint="eastAsia"/>
                <w:sz w:val="24"/>
                <w:szCs w:val="24"/>
                <w:rtl/>
              </w:rPr>
              <w:t>بال</w:t>
            </w:r>
            <w:r w:rsidRPr="00825AE7">
              <w:rPr>
                <w:rFonts w:ascii="Times New Roman" w:eastAsia="Times New Roman" w:hAnsi="Times New Roman" w:cs="Times New Roman"/>
                <w:sz w:val="24"/>
                <w:szCs w:val="24"/>
                <w:rtl/>
              </w:rPr>
              <w:t>شركة ال</w:t>
            </w:r>
            <w:r w:rsidRPr="00825AE7">
              <w:rPr>
                <w:rFonts w:ascii="Times New Roman" w:eastAsia="Times New Roman" w:hAnsi="Times New Roman" w:cs="Times New Roman" w:hint="eastAsia"/>
                <w:sz w:val="24"/>
                <w:szCs w:val="24"/>
                <w:rtl/>
              </w:rPr>
              <w:t>تي</w:t>
            </w:r>
            <w:r w:rsidRPr="00825AE7">
              <w:rPr>
                <w:rFonts w:ascii="Times New Roman" w:eastAsia="Times New Roman" w:hAnsi="Times New Roman" w:cs="Times New Roman"/>
                <w:sz w:val="24"/>
                <w:szCs w:val="24"/>
                <w:rtl/>
              </w:rPr>
              <w:t xml:space="preserve"> تقوم ب</w:t>
            </w:r>
            <w:r w:rsidRPr="00825AE7">
              <w:rPr>
                <w:rFonts w:ascii="Times New Roman" w:eastAsia="Times New Roman" w:hAnsi="Times New Roman" w:cs="Times New Roman" w:hint="cs"/>
                <w:sz w:val="24"/>
                <w:szCs w:val="24"/>
                <w:rtl/>
              </w:rPr>
              <w:t xml:space="preserve">كافة مراحل </w:t>
            </w:r>
            <w:r w:rsidRPr="00825AE7">
              <w:rPr>
                <w:rFonts w:ascii="Times New Roman" w:eastAsia="Times New Roman" w:hAnsi="Times New Roman" w:cs="Times New Roman"/>
                <w:sz w:val="24"/>
                <w:szCs w:val="24"/>
                <w:rtl/>
              </w:rPr>
              <w:t xml:space="preserve">تصنيع وإنتاج الأدوية أو </w:t>
            </w:r>
            <w:r w:rsidRPr="00825AE7">
              <w:rPr>
                <w:rFonts w:ascii="Times New Roman" w:eastAsia="Times New Roman" w:hAnsi="Times New Roman" w:cs="Times New Roman" w:hint="cs"/>
                <w:sz w:val="24"/>
                <w:szCs w:val="24"/>
                <w:rtl/>
              </w:rPr>
              <w:t>اللقاحات</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مع ما يشمل ذلك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معالجة (</w:t>
            </w:r>
            <w:r w:rsidRPr="00825AE7">
              <w:rPr>
                <w:rFonts w:ascii="Times New Roman" w:eastAsia="Times New Roman" w:hAnsi="Times New Roman" w:cs="Times New Roman"/>
                <w:sz w:val="24"/>
                <w:szCs w:val="24"/>
              </w:rPr>
              <w:t>processing</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hint="eastAsia"/>
                <w:sz w:val="24"/>
                <w:szCs w:val="24"/>
                <w:rtl/>
              </w:rPr>
              <w:t>ومزج</w:t>
            </w:r>
            <w:r w:rsidRPr="00825AE7">
              <w:rPr>
                <w:rFonts w:ascii="Times New Roman" w:eastAsia="Times New Roman" w:hAnsi="Times New Roman" w:cs="Times New Roman" w:hint="cs"/>
                <w:sz w:val="24"/>
                <w:szCs w:val="24"/>
                <w:rtl/>
              </w:rPr>
              <w:t>/خلط (</w:t>
            </w:r>
            <w:r w:rsidRPr="00825AE7">
              <w:rPr>
                <w:rFonts w:ascii="Times New Roman" w:eastAsia="Times New Roman" w:hAnsi="Times New Roman" w:cs="Times New Roman"/>
                <w:sz w:val="24"/>
                <w:szCs w:val="24"/>
              </w:rPr>
              <w:t>blending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وصياغة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Pr>
              <w:t>formulating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وتعبئة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filling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w:t>
            </w:r>
            <w:r w:rsidRPr="00825AE7">
              <w:rPr>
                <w:rFonts w:ascii="Times New Roman" w:eastAsia="Times New Roman" w:hAnsi="Times New Roman" w:cs="Times New Roman" w:hint="cs"/>
                <w:sz w:val="24"/>
                <w:szCs w:val="24"/>
                <w:rtl/>
              </w:rPr>
              <w:t>توضيب (</w:t>
            </w:r>
            <w:r w:rsidRPr="00825AE7">
              <w:rPr>
                <w:rFonts w:ascii="Times New Roman" w:eastAsia="Times New Roman" w:hAnsi="Times New Roman" w:cs="Times New Roman"/>
                <w:sz w:val="24"/>
                <w:szCs w:val="24"/>
              </w:rPr>
              <w:t>packing</w:t>
            </w:r>
            <w:r w:rsidRPr="00825AE7">
              <w:rPr>
                <w:rFonts w:ascii="Times New Roman" w:eastAsia="Times New Roman" w:hAnsi="Times New Roman" w:cs="Times New Roman" w:hint="cs"/>
                <w:sz w:val="24"/>
                <w:szCs w:val="24"/>
                <w:rtl/>
                <w:lang w:bidi="ar-LB"/>
              </w:rPr>
              <w:t>) و</w:t>
            </w:r>
            <w:r w:rsidRPr="00825AE7">
              <w:rPr>
                <w:rFonts w:ascii="Times New Roman" w:eastAsia="Times New Roman" w:hAnsi="Times New Roman" w:cs="Times New Roman" w:hint="eastAsia"/>
                <w:sz w:val="24"/>
                <w:szCs w:val="24"/>
                <w:rtl/>
              </w:rPr>
              <w:t>وسم</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labeling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واختبار </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لجود</w:t>
            </w:r>
            <w:r w:rsidRPr="00825AE7">
              <w:rPr>
                <w:rFonts w:ascii="Times New Roman" w:eastAsia="Times New Roman" w:hAnsi="Times New Roman" w:cs="Times New Roman" w:hint="cs"/>
                <w:sz w:val="24"/>
                <w:szCs w:val="24"/>
                <w:rtl/>
              </w:rPr>
              <w:t>ة (</w:t>
            </w:r>
            <w:r w:rsidRPr="00825AE7">
              <w:rPr>
                <w:rFonts w:ascii="Times New Roman" w:eastAsia="Times New Roman" w:hAnsi="Times New Roman" w:cs="Times New Roman"/>
                <w:sz w:val="24"/>
                <w:szCs w:val="24"/>
              </w:rPr>
              <w:t>quality testing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يتوجب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شهادة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الرقابة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المختصة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sz w:val="24"/>
                <w:szCs w:val="24"/>
              </w:rPr>
              <w:t>competent Regulatory Authority – RA</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sz w:val="24"/>
                <w:szCs w:val="24"/>
                <w:rtl/>
              </w:rPr>
              <w:t>تثبت أن الشركة المصنعة لديها الترخيص لتصنيع (الأدوية</w:t>
            </w:r>
            <w:r w:rsidRPr="00825AE7">
              <w:rPr>
                <w:rFonts w:ascii="Times New Roman" w:eastAsia="Times New Roman" w:hAnsi="Times New Roman" w:cs="Times New Roman" w:hint="cs"/>
                <w:sz w:val="24"/>
                <w:szCs w:val="24"/>
                <w:rtl/>
              </w:rPr>
              <w:t xml:space="preserve"> واللقاحات)</w:t>
            </w:r>
          </w:p>
        </w:tc>
        <w:tc>
          <w:tcPr>
            <w:tcW w:w="2126" w:type="dxa"/>
            <w:shd w:val="clear" w:color="auto" w:fill="auto"/>
          </w:tcPr>
          <w:p w14:paraId="7DFBF262" w14:textId="77777777" w:rsidR="00302DD5" w:rsidRPr="008C6EA8" w:rsidRDefault="00302DD5" w:rsidP="00B60B3B">
            <w:pPr>
              <w:jc w:val="both"/>
              <w:rPr>
                <w:sz w:val="20"/>
                <w:szCs w:val="20"/>
              </w:rPr>
            </w:pPr>
          </w:p>
        </w:tc>
      </w:tr>
      <w:tr w:rsidR="00302DD5" w14:paraId="16FA09DD" w14:textId="77777777" w:rsidTr="00B8665B">
        <w:tc>
          <w:tcPr>
            <w:tcW w:w="10216" w:type="dxa"/>
            <w:shd w:val="clear" w:color="auto" w:fill="auto"/>
          </w:tcPr>
          <w:p w14:paraId="02A74DAD" w14:textId="77777777" w:rsidR="00302DD5" w:rsidRPr="00825AE7" w:rsidRDefault="00302DD5" w:rsidP="00D71EC9">
            <w:pPr>
              <w:bidi/>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 xml:space="preserve">14.3 معادلة عقد الصيانة كعقد مستقل والضمان والصيانة في تجهيز السلع . </w:t>
            </w:r>
          </w:p>
          <w:p w14:paraId="675B8684" w14:textId="77777777" w:rsidR="00302DD5" w:rsidRPr="00825AE7" w:rsidRDefault="00302DD5" w:rsidP="00D71EC9">
            <w:pPr>
              <w:bidi/>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hint="cs"/>
                <w:sz w:val="24"/>
                <w:szCs w:val="24"/>
                <w:rtl/>
              </w:rPr>
              <w:t xml:space="preserve">أ-النسبة المئوية لعمل المعدات والاجهزة عاملة بشكل سليم وصحيح بنسبة </w:t>
            </w:r>
            <w:r w:rsidRPr="00825AE7">
              <w:rPr>
                <w:rFonts w:ascii="Times New Roman" w:eastAsia="Times New Roman" w:hAnsi="Times New Roman" w:cs="Times New Roman"/>
                <w:sz w:val="24"/>
                <w:szCs w:val="24"/>
              </w:rPr>
              <w:t>x%</w:t>
            </w:r>
            <w:r w:rsidRPr="00825AE7">
              <w:rPr>
                <w:rFonts w:ascii="Times New Roman" w:eastAsia="Times New Roman" w:hAnsi="Times New Roman" w:cs="Times New Roman" w:hint="cs"/>
                <w:sz w:val="24"/>
                <w:szCs w:val="24"/>
                <w:rtl/>
                <w:lang w:bidi="ar-IQ"/>
              </w:rPr>
              <w:t xml:space="preserve"> طول مدة العقد </w:t>
            </w:r>
          </w:p>
          <w:p w14:paraId="2378F951" w14:textId="6CEB761B" w:rsidR="00302DD5" w:rsidRPr="00825AE7" w:rsidRDefault="00302DD5" w:rsidP="00D71EC9">
            <w:pPr>
              <w:bidi/>
              <w:jc w:val="both"/>
              <w:rPr>
                <w:rFonts w:ascii="Times New Roman" w:eastAsia="Times New Roman" w:hAnsi="Times New Roman" w:cs="Times New Roman"/>
                <w:sz w:val="24"/>
                <w:szCs w:val="24"/>
                <w:lang w:bidi="ar-IQ"/>
              </w:rPr>
            </w:pPr>
            <w:r w:rsidRPr="00825AE7">
              <w:rPr>
                <w:rFonts w:hint="cs"/>
                <w:sz w:val="24"/>
                <w:szCs w:val="24"/>
                <w:rtl/>
                <w:lang w:bidi="ar-IQ"/>
              </w:rPr>
              <w:t>ب. النسبة المئوية في</w:t>
            </w:r>
            <w:r w:rsidR="0099090A">
              <w:rPr>
                <w:rFonts w:hint="cs"/>
                <w:sz w:val="24"/>
                <w:szCs w:val="24"/>
                <w:rtl/>
                <w:lang w:bidi="ar-IQ"/>
              </w:rPr>
              <w:t xml:space="preserve"> </w:t>
            </w:r>
            <w:r w:rsidRPr="00825AE7">
              <w:rPr>
                <w:rFonts w:hint="cs"/>
                <w:sz w:val="24"/>
                <w:szCs w:val="24"/>
                <w:rtl/>
                <w:lang w:bidi="ar-IQ"/>
              </w:rPr>
              <w:t xml:space="preserve">حال تخطت فترة الاعطال سوف تكون </w:t>
            </w:r>
            <w:r w:rsidRPr="00825AE7">
              <w:rPr>
                <w:sz w:val="24"/>
                <w:szCs w:val="24"/>
                <w:lang w:bidi="ar-IQ"/>
              </w:rPr>
              <w:t>x-100%</w:t>
            </w:r>
            <w:r w:rsidRPr="00825AE7">
              <w:rPr>
                <w:rFonts w:hint="cs"/>
                <w:sz w:val="24"/>
                <w:szCs w:val="24"/>
                <w:rtl/>
                <w:lang w:bidi="ar-IQ"/>
              </w:rPr>
              <w:t xml:space="preserve"> فاذا تخطت فترة عطل ما بنسبة </w:t>
            </w:r>
            <w:r w:rsidRPr="00825AE7">
              <w:rPr>
                <w:sz w:val="24"/>
                <w:szCs w:val="24"/>
                <w:lang w:bidi="ar-IQ"/>
              </w:rPr>
              <w:t>x-100%</w:t>
            </w:r>
            <w:r w:rsidRPr="00825AE7">
              <w:rPr>
                <w:rFonts w:hint="cs"/>
                <w:sz w:val="24"/>
                <w:szCs w:val="24"/>
                <w:rtl/>
                <w:lang w:bidi="ar-IQ"/>
              </w:rPr>
              <w:t xml:space="preserve"> فيتوجب عندها تمديد فترة هذا العقد ضعف مدة الاعطال والتوقفات كتعويض عند توقف الاجهزة لهذه المدة على ان لا تتجاوز فترة التمديد مدة الصيانة المثبتة في العقد</w:t>
            </w:r>
          </w:p>
        </w:tc>
        <w:tc>
          <w:tcPr>
            <w:tcW w:w="2126" w:type="dxa"/>
            <w:shd w:val="clear" w:color="auto" w:fill="auto"/>
          </w:tcPr>
          <w:p w14:paraId="7301612E" w14:textId="77777777" w:rsidR="00302DD5" w:rsidRPr="008C6EA8" w:rsidRDefault="00302DD5" w:rsidP="00B60B3B">
            <w:pPr>
              <w:jc w:val="both"/>
              <w:rPr>
                <w:sz w:val="20"/>
                <w:szCs w:val="20"/>
              </w:rPr>
            </w:pPr>
          </w:p>
        </w:tc>
      </w:tr>
      <w:tr w:rsidR="00302DD5" w:rsidRPr="0006678F" w14:paraId="66F84C7C" w14:textId="77777777" w:rsidTr="00B8665B">
        <w:tc>
          <w:tcPr>
            <w:tcW w:w="10216" w:type="dxa"/>
            <w:shd w:val="clear" w:color="auto" w:fill="auto"/>
          </w:tcPr>
          <w:p w14:paraId="5EB53248" w14:textId="77777777" w:rsidR="00302DD5" w:rsidRPr="00825AE7" w:rsidRDefault="00302DD5" w:rsidP="00B60B3B">
            <w:pPr>
              <w:bidi/>
              <w:spacing w:before="120" w:after="120"/>
              <w:jc w:val="both"/>
              <w:rPr>
                <w:color w:val="000000"/>
                <w:sz w:val="24"/>
                <w:szCs w:val="24"/>
                <w:rtl/>
                <w:lang w:bidi="ar-IQ"/>
              </w:rPr>
            </w:pPr>
            <w:r w:rsidRPr="00825AE7">
              <w:rPr>
                <w:color w:val="000000"/>
                <w:sz w:val="24"/>
                <w:szCs w:val="24"/>
                <w:rtl/>
                <w:lang w:bidi="ar-IQ"/>
              </w:rPr>
              <w:t xml:space="preserve">14.4 يعتمد الاصدار الاخير </w:t>
            </w:r>
            <w:r w:rsidRPr="00825AE7">
              <w:rPr>
                <w:rFonts w:hint="cs"/>
                <w:color w:val="000000"/>
                <w:sz w:val="24"/>
                <w:szCs w:val="24"/>
                <w:rtl/>
                <w:lang w:bidi="ar-IQ"/>
              </w:rPr>
              <w:t>المعمول</w:t>
            </w:r>
            <w:r w:rsidRPr="00825AE7">
              <w:rPr>
                <w:color w:val="000000"/>
                <w:sz w:val="24"/>
                <w:szCs w:val="24"/>
                <w:rtl/>
                <w:lang w:bidi="ar-IQ"/>
              </w:rPr>
              <w:t xml:space="preserve"> به للانكوتيرم (حدد سنة الاصدار للانكوتيرم المعمول به)</w:t>
            </w:r>
          </w:p>
        </w:tc>
        <w:tc>
          <w:tcPr>
            <w:tcW w:w="2126" w:type="dxa"/>
            <w:shd w:val="clear" w:color="auto" w:fill="auto"/>
          </w:tcPr>
          <w:p w14:paraId="6856DA0E" w14:textId="77777777" w:rsidR="00302DD5" w:rsidRPr="0006678F" w:rsidRDefault="00302DD5" w:rsidP="00B60B3B">
            <w:pPr>
              <w:jc w:val="both"/>
              <w:rPr>
                <w:sz w:val="20"/>
                <w:szCs w:val="20"/>
              </w:rPr>
            </w:pPr>
          </w:p>
        </w:tc>
      </w:tr>
      <w:tr w:rsidR="00302DD5" w:rsidRPr="0006678F" w14:paraId="5AB28B47" w14:textId="77777777" w:rsidTr="00B8665B">
        <w:tc>
          <w:tcPr>
            <w:tcW w:w="10216" w:type="dxa"/>
            <w:shd w:val="clear" w:color="auto" w:fill="auto"/>
          </w:tcPr>
          <w:p w14:paraId="32A3340B" w14:textId="0E1E6598" w:rsidR="00302DD5" w:rsidRPr="00825AE7" w:rsidRDefault="00302DD5" w:rsidP="00B8665B">
            <w:pPr>
              <w:spacing w:line="240" w:lineRule="exact"/>
              <w:jc w:val="right"/>
              <w:rPr>
                <w:b/>
                <w:bCs/>
                <w:color w:val="000000" w:themeColor="text1"/>
                <w:sz w:val="24"/>
                <w:szCs w:val="24"/>
                <w:rtl/>
              </w:rPr>
            </w:pPr>
            <w:r w:rsidRPr="00825AE7">
              <w:rPr>
                <w:rFonts w:hint="cs"/>
                <w:b/>
                <w:bCs/>
                <w:color w:val="000000" w:themeColor="text1"/>
                <w:sz w:val="24"/>
                <w:szCs w:val="24"/>
                <w:rtl/>
              </w:rPr>
              <w:t>بالاضافة الى ما ورد في التعليمات الى مقدمي العطاءات فانه سيتم:</w:t>
            </w:r>
          </w:p>
          <w:p w14:paraId="1BCC47C5" w14:textId="3A105E71" w:rsidR="00302DD5" w:rsidRPr="00825AE7" w:rsidRDefault="00302DD5" w:rsidP="00523C07">
            <w:pPr>
              <w:bidi/>
              <w:spacing w:before="120" w:after="120"/>
              <w:jc w:val="both"/>
              <w:rPr>
                <w:color w:val="000000" w:themeColor="text1"/>
                <w:sz w:val="24"/>
                <w:szCs w:val="24"/>
                <w:rtl/>
                <w:lang w:bidi="ar-IQ"/>
              </w:rPr>
            </w:pPr>
            <w:r w:rsidRPr="00825AE7">
              <w:rPr>
                <w:rFonts w:hint="cs"/>
                <w:b/>
                <w:bCs/>
                <w:color w:val="000000" w:themeColor="text1"/>
                <w:sz w:val="24"/>
                <w:szCs w:val="24"/>
                <w:rtl/>
              </w:rPr>
              <w:t>-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126" w:type="dxa"/>
            <w:shd w:val="clear" w:color="auto" w:fill="auto"/>
          </w:tcPr>
          <w:p w14:paraId="06EA0445" w14:textId="3F2C42C6" w:rsidR="00302DD5" w:rsidRPr="0006678F" w:rsidRDefault="00B8665B" w:rsidP="00B8665B">
            <w:pPr>
              <w:jc w:val="right"/>
              <w:rPr>
                <w:sz w:val="20"/>
                <w:szCs w:val="20"/>
              </w:rPr>
            </w:pPr>
            <w:r w:rsidRPr="002945B4">
              <w:rPr>
                <w:color w:val="000000"/>
                <w:sz w:val="20"/>
                <w:szCs w:val="20"/>
                <w:rtl/>
                <w:lang w:bidi="ar-IQ"/>
              </w:rPr>
              <w:t>14.</w:t>
            </w:r>
            <w:r>
              <w:rPr>
                <w:rFonts w:hint="cs"/>
                <w:color w:val="000000"/>
                <w:sz w:val="20"/>
                <w:szCs w:val="20"/>
                <w:rtl/>
                <w:lang w:bidi="ar-IQ"/>
              </w:rPr>
              <w:t>6</w:t>
            </w:r>
          </w:p>
        </w:tc>
      </w:tr>
      <w:tr w:rsidR="00302DD5" w:rsidRPr="0006678F" w14:paraId="05343A85" w14:textId="77777777" w:rsidTr="00B8665B">
        <w:tc>
          <w:tcPr>
            <w:tcW w:w="10216" w:type="dxa"/>
            <w:shd w:val="clear" w:color="auto" w:fill="auto"/>
          </w:tcPr>
          <w:p w14:paraId="0E9B874B" w14:textId="1DEC0C80" w:rsidR="00302DD5" w:rsidRPr="00825AE7" w:rsidRDefault="00302DD5" w:rsidP="00523C07">
            <w:pPr>
              <w:bidi/>
              <w:spacing w:before="120" w:after="120"/>
              <w:jc w:val="both"/>
              <w:rPr>
                <w:color w:val="000000" w:themeColor="text1"/>
                <w:sz w:val="24"/>
                <w:szCs w:val="24"/>
              </w:rPr>
            </w:pPr>
            <w:r w:rsidRPr="00825AE7">
              <w:rPr>
                <w:rFonts w:hint="cs"/>
                <w:color w:val="000000" w:themeColor="text1"/>
                <w:sz w:val="24"/>
                <w:szCs w:val="24"/>
                <w:rtl/>
              </w:rPr>
              <w:t xml:space="preserve">أ) </w:t>
            </w:r>
            <w:r w:rsidRPr="00825AE7">
              <w:rPr>
                <w:b/>
                <w:bCs/>
                <w:color w:val="000000" w:themeColor="text1"/>
                <w:sz w:val="24"/>
                <w:szCs w:val="24"/>
                <w:rtl/>
              </w:rPr>
              <w:t xml:space="preserve">العملات الأجنبية: </w:t>
            </w:r>
            <w:r w:rsidRPr="00825AE7">
              <w:rPr>
                <w:rFonts w:hint="cs"/>
                <w:b/>
                <w:bCs/>
                <w:color w:val="000000" w:themeColor="text1"/>
                <w:sz w:val="24"/>
                <w:szCs w:val="24"/>
                <w:rtl/>
              </w:rPr>
              <w:t>بالدولارالامريكي بالمناقصة او بشكل مطبوع رقما وكتابة وبصورة واضحة من دون مسح او شطب.</w:t>
            </w:r>
          </w:p>
        </w:tc>
        <w:tc>
          <w:tcPr>
            <w:tcW w:w="2126" w:type="dxa"/>
            <w:shd w:val="clear" w:color="auto" w:fill="auto"/>
          </w:tcPr>
          <w:p w14:paraId="7FA20203" w14:textId="77777777" w:rsidR="00302DD5" w:rsidRPr="0006678F" w:rsidRDefault="00302DD5" w:rsidP="00B60B3B">
            <w:pPr>
              <w:bidi/>
              <w:spacing w:before="120" w:after="200"/>
              <w:jc w:val="both"/>
              <w:rPr>
                <w:sz w:val="20"/>
                <w:szCs w:val="20"/>
              </w:rPr>
            </w:pPr>
            <w:r w:rsidRPr="0006678F">
              <w:rPr>
                <w:rFonts w:hint="cs"/>
                <w:sz w:val="20"/>
                <w:szCs w:val="20"/>
                <w:rtl/>
              </w:rPr>
              <w:t>15.1</w:t>
            </w:r>
          </w:p>
        </w:tc>
      </w:tr>
      <w:tr w:rsidR="00302DD5" w:rsidRPr="0006678F" w14:paraId="5EB10148" w14:textId="77777777" w:rsidTr="00B8665B">
        <w:tc>
          <w:tcPr>
            <w:tcW w:w="10216" w:type="dxa"/>
            <w:shd w:val="clear" w:color="auto" w:fill="auto"/>
          </w:tcPr>
          <w:p w14:paraId="08911AA9" w14:textId="6A8CFDA5" w:rsidR="00302DD5" w:rsidRPr="00825AE7" w:rsidRDefault="00302DD5" w:rsidP="00065D58">
            <w:pPr>
              <w:bidi/>
              <w:jc w:val="both"/>
              <w:rPr>
                <w:sz w:val="24"/>
                <w:szCs w:val="24"/>
                <w:lang w:bidi="ar-IQ"/>
              </w:rPr>
            </w:pPr>
            <w:r w:rsidRPr="00825AE7">
              <w:rPr>
                <w:sz w:val="24"/>
                <w:szCs w:val="24"/>
                <w:rtl/>
              </w:rPr>
              <w:lastRenderedPageBreak/>
              <w:t xml:space="preserve">يجب أن تكون </w:t>
            </w:r>
            <w:r w:rsidRPr="00825AE7">
              <w:rPr>
                <w:rFonts w:hint="cs"/>
                <w:sz w:val="24"/>
                <w:szCs w:val="24"/>
                <w:rtl/>
              </w:rPr>
              <w:t>فترة</w:t>
            </w:r>
            <w:r w:rsidRPr="00825AE7">
              <w:rPr>
                <w:sz w:val="24"/>
                <w:szCs w:val="24"/>
                <w:rtl/>
              </w:rPr>
              <w:t xml:space="preserve"> نفاذ العطاء</w:t>
            </w:r>
            <w:r w:rsidRPr="00825AE7">
              <w:rPr>
                <w:b/>
                <w:bCs/>
                <w:sz w:val="24"/>
                <w:szCs w:val="24"/>
                <w:rtl/>
              </w:rPr>
              <w:t xml:space="preserve">: </w:t>
            </w:r>
            <w:r w:rsidRPr="00825AE7">
              <w:rPr>
                <w:rFonts w:hint="cs"/>
                <w:b/>
                <w:bCs/>
                <w:sz w:val="24"/>
                <w:szCs w:val="24"/>
                <w:rtl/>
              </w:rPr>
              <w:t>365</w:t>
            </w:r>
            <w:r w:rsidRPr="00825AE7">
              <w:rPr>
                <w:rFonts w:hint="cs"/>
                <w:sz w:val="24"/>
                <w:szCs w:val="24"/>
                <w:rtl/>
              </w:rPr>
              <w:t xml:space="preserve"> يوماً </w:t>
            </w:r>
            <w:r w:rsidRPr="00825AE7">
              <w:rPr>
                <w:sz w:val="24"/>
                <w:szCs w:val="24"/>
                <w:rtl/>
              </w:rPr>
              <w:t>بعد الموعد النهائي ل</w:t>
            </w:r>
            <w:r w:rsidRPr="00825AE7">
              <w:rPr>
                <w:rFonts w:hint="cs"/>
                <w:sz w:val="24"/>
                <w:szCs w:val="24"/>
                <w:rtl/>
              </w:rPr>
              <w:t>تسل</w:t>
            </w:r>
            <w:r w:rsidRPr="00825AE7">
              <w:rPr>
                <w:sz w:val="24"/>
                <w:szCs w:val="24"/>
                <w:rtl/>
              </w:rPr>
              <w:t>يم العطاءات،</w:t>
            </w:r>
            <w:r w:rsidRPr="00825AE7">
              <w:rPr>
                <w:rFonts w:hint="cs"/>
                <w:sz w:val="24"/>
                <w:szCs w:val="24"/>
                <w:rtl/>
              </w:rPr>
              <w:t xml:space="preserve"> وذلك وفق</w:t>
            </w:r>
            <w:r w:rsidRPr="00825AE7">
              <w:rPr>
                <w:sz w:val="24"/>
                <w:szCs w:val="24"/>
                <w:rtl/>
              </w:rPr>
              <w:t xml:space="preserve"> المادة </w:t>
            </w:r>
            <w:r w:rsidRPr="00825AE7">
              <w:rPr>
                <w:rFonts w:hint="cs"/>
                <w:sz w:val="24"/>
                <w:szCs w:val="24"/>
                <w:rtl/>
              </w:rPr>
              <w:t>20</w:t>
            </w:r>
            <w:r w:rsidRPr="00825AE7">
              <w:rPr>
                <w:sz w:val="24"/>
                <w:szCs w:val="24"/>
                <w:rtl/>
              </w:rPr>
              <w:t xml:space="preserve"> من التعليمات </w:t>
            </w:r>
            <w:r w:rsidRPr="00825AE7">
              <w:rPr>
                <w:rFonts w:hint="cs"/>
                <w:sz w:val="24"/>
                <w:szCs w:val="24"/>
                <w:rtl/>
              </w:rPr>
              <w:t xml:space="preserve">إلى </w:t>
            </w:r>
            <w:r w:rsidRPr="00825AE7">
              <w:rPr>
                <w:sz w:val="24"/>
                <w:szCs w:val="24"/>
                <w:rtl/>
              </w:rPr>
              <w:t xml:space="preserve">مقدمي العطاءات المذكورة أدناه. لذلك، فإن كل عطاء يجب أن يكون </w:t>
            </w:r>
            <w:r w:rsidRPr="00825AE7">
              <w:rPr>
                <w:rFonts w:hint="cs"/>
                <w:sz w:val="24"/>
                <w:szCs w:val="24"/>
                <w:rtl/>
              </w:rPr>
              <w:t>نافذاً</w:t>
            </w:r>
            <w:r w:rsidRPr="00825AE7">
              <w:rPr>
                <w:sz w:val="24"/>
                <w:szCs w:val="24"/>
                <w:rtl/>
              </w:rPr>
              <w:t xml:space="preserve"> لغاية </w:t>
            </w:r>
            <w:r w:rsidRPr="00825AE7">
              <w:rPr>
                <w:sz w:val="24"/>
                <w:szCs w:val="24"/>
                <w:highlight w:val="cyan"/>
                <w:rtl/>
              </w:rPr>
              <w:t>(</w:t>
            </w:r>
            <w:r w:rsidRPr="00825AE7">
              <w:rPr>
                <w:rFonts w:hint="cs"/>
                <w:sz w:val="24"/>
                <w:szCs w:val="24"/>
                <w:highlight w:val="cyan"/>
                <w:rtl/>
              </w:rPr>
              <w:t xml:space="preserve">   </w:t>
            </w:r>
            <w:r w:rsidR="00065D58">
              <w:rPr>
                <w:rFonts w:hint="cs"/>
                <w:sz w:val="24"/>
                <w:szCs w:val="24"/>
                <w:highlight w:val="cyan"/>
                <w:rtl/>
              </w:rPr>
              <w:t>24</w:t>
            </w:r>
            <w:r w:rsidRPr="00825AE7">
              <w:rPr>
                <w:rFonts w:hint="cs"/>
                <w:sz w:val="24"/>
                <w:szCs w:val="24"/>
                <w:highlight w:val="cyan"/>
                <w:rtl/>
              </w:rPr>
              <w:t xml:space="preserve"> /  </w:t>
            </w:r>
            <w:r w:rsidR="00D835C8">
              <w:rPr>
                <w:rFonts w:hint="cs"/>
                <w:sz w:val="24"/>
                <w:szCs w:val="24"/>
                <w:highlight w:val="cyan"/>
                <w:rtl/>
              </w:rPr>
              <w:t>7</w:t>
            </w:r>
            <w:r w:rsidRPr="00825AE7">
              <w:rPr>
                <w:rFonts w:hint="cs"/>
                <w:sz w:val="24"/>
                <w:szCs w:val="24"/>
                <w:highlight w:val="cyan"/>
                <w:rtl/>
              </w:rPr>
              <w:t xml:space="preserve">   /    202</w:t>
            </w:r>
            <w:r w:rsidR="00594D13" w:rsidRPr="00825AE7">
              <w:rPr>
                <w:rFonts w:hint="cs"/>
                <w:sz w:val="24"/>
                <w:szCs w:val="24"/>
                <w:highlight w:val="cyan"/>
                <w:rtl/>
              </w:rPr>
              <w:t>3</w:t>
            </w:r>
            <w:r w:rsidR="00212FFB">
              <w:rPr>
                <w:rFonts w:hint="cs"/>
                <w:sz w:val="24"/>
                <w:szCs w:val="24"/>
                <w:highlight w:val="cyan"/>
                <w:rtl/>
              </w:rPr>
              <w:t xml:space="preserve"> </w:t>
            </w:r>
            <w:r w:rsidRPr="00825AE7">
              <w:rPr>
                <w:rFonts w:hint="cs"/>
                <w:sz w:val="24"/>
                <w:szCs w:val="24"/>
                <w:highlight w:val="cyan"/>
                <w:rtl/>
              </w:rPr>
              <w:t>].</w:t>
            </w:r>
          </w:p>
        </w:tc>
        <w:tc>
          <w:tcPr>
            <w:tcW w:w="2126" w:type="dxa"/>
            <w:shd w:val="clear" w:color="auto" w:fill="auto"/>
          </w:tcPr>
          <w:p w14:paraId="41B8841C" w14:textId="77777777" w:rsidR="00302DD5" w:rsidRPr="0006678F" w:rsidRDefault="00302DD5" w:rsidP="00B60B3B">
            <w:pPr>
              <w:bidi/>
              <w:spacing w:before="120" w:after="200"/>
              <w:jc w:val="both"/>
              <w:rPr>
                <w:sz w:val="20"/>
                <w:szCs w:val="20"/>
              </w:rPr>
            </w:pPr>
            <w:r w:rsidRPr="0006678F">
              <w:rPr>
                <w:rFonts w:hint="cs"/>
                <w:sz w:val="20"/>
                <w:szCs w:val="20"/>
                <w:rtl/>
              </w:rPr>
              <w:t>16.1</w:t>
            </w:r>
          </w:p>
        </w:tc>
      </w:tr>
      <w:tr w:rsidR="00302DD5" w:rsidRPr="0006678F" w14:paraId="170F9D32" w14:textId="77777777" w:rsidTr="00B8665B">
        <w:tc>
          <w:tcPr>
            <w:tcW w:w="10216" w:type="dxa"/>
            <w:shd w:val="clear" w:color="auto" w:fill="auto"/>
          </w:tcPr>
          <w:p w14:paraId="562EE71B" w14:textId="0C1ED1DA" w:rsidR="00302DD5" w:rsidRPr="00825AE7" w:rsidRDefault="00302DD5" w:rsidP="00065D58">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hint="cs"/>
                <w:sz w:val="24"/>
                <w:szCs w:val="24"/>
                <w:rtl/>
              </w:rPr>
              <w:t>يجب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يبقى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نافذاً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28</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يوماً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بعد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انتهاء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فترة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فإن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الذي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تنتهي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نفاذيته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highlight w:val="cyan"/>
                <w:rtl/>
              </w:rPr>
              <w:t>قبل</w:t>
            </w:r>
            <w:r w:rsidRPr="00825AE7">
              <w:rPr>
                <w:rFonts w:ascii="Times New Roman" w:eastAsia="Times New Roman" w:hAnsi="Times New Roman" w:cs="Times New Roman"/>
                <w:sz w:val="24"/>
                <w:szCs w:val="24"/>
                <w:highlight w:val="cyan"/>
                <w:rtl/>
              </w:rPr>
              <w:t xml:space="preserve"> </w:t>
            </w:r>
            <w:r w:rsidRPr="00825AE7">
              <w:rPr>
                <w:rFonts w:ascii="Times New Roman" w:eastAsia="Times New Roman" w:hAnsi="Times New Roman" w:cs="Times New Roman" w:hint="cs"/>
                <w:sz w:val="24"/>
                <w:szCs w:val="24"/>
                <w:highlight w:val="cyan"/>
                <w:rtl/>
              </w:rPr>
              <w:t xml:space="preserve">  </w:t>
            </w:r>
            <w:r w:rsidR="00065D58">
              <w:rPr>
                <w:rFonts w:ascii="Times New Roman" w:eastAsia="Times New Roman" w:hAnsi="Times New Roman" w:cs="Times New Roman" w:hint="cs"/>
                <w:sz w:val="24"/>
                <w:szCs w:val="24"/>
                <w:highlight w:val="cyan"/>
                <w:rtl/>
              </w:rPr>
              <w:t>21</w:t>
            </w:r>
            <w:r w:rsidRPr="00825AE7">
              <w:rPr>
                <w:rFonts w:ascii="Times New Roman" w:eastAsia="Times New Roman" w:hAnsi="Times New Roman" w:cs="Times New Roman" w:hint="cs"/>
                <w:sz w:val="24"/>
                <w:szCs w:val="24"/>
                <w:highlight w:val="cyan"/>
                <w:rtl/>
              </w:rPr>
              <w:t xml:space="preserve"> /  </w:t>
            </w:r>
            <w:r w:rsidR="00D835C8">
              <w:rPr>
                <w:rFonts w:ascii="Times New Roman" w:eastAsia="Times New Roman" w:hAnsi="Times New Roman" w:cs="Times New Roman" w:hint="cs"/>
                <w:sz w:val="24"/>
                <w:szCs w:val="24"/>
                <w:highlight w:val="cyan"/>
                <w:rtl/>
              </w:rPr>
              <w:t>8</w:t>
            </w:r>
            <w:r w:rsidRPr="00825AE7">
              <w:rPr>
                <w:rFonts w:ascii="Times New Roman" w:eastAsia="Times New Roman" w:hAnsi="Times New Roman" w:cs="Times New Roman" w:hint="cs"/>
                <w:sz w:val="24"/>
                <w:szCs w:val="24"/>
                <w:highlight w:val="cyan"/>
                <w:rtl/>
              </w:rPr>
              <w:t>/   202</w:t>
            </w:r>
            <w:r w:rsidR="00594D13" w:rsidRPr="00825AE7">
              <w:rPr>
                <w:rFonts w:ascii="Times New Roman" w:eastAsia="Times New Roman" w:hAnsi="Times New Roman" w:cs="Times New Roman" w:hint="cs"/>
                <w:sz w:val="24"/>
                <w:szCs w:val="24"/>
                <w:rtl/>
              </w:rPr>
              <w:t>3</w:t>
            </w:r>
            <w:r w:rsidRPr="00825AE7">
              <w:rPr>
                <w:rFonts w:ascii="Times New Roman" w:eastAsia="Times New Roman" w:hAnsi="Times New Roman" w:cs="Times New Roman" w:hint="cs"/>
                <w:sz w:val="24"/>
                <w:szCs w:val="24"/>
                <w:rtl/>
              </w:rPr>
              <w:t xml:space="preserve"> سيتم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رفضه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غير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مستجيب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للشروط</w:t>
            </w:r>
            <w:r w:rsidRPr="00825AE7">
              <w:rPr>
                <w:rFonts w:ascii="Times New Roman" w:eastAsia="Times New Roman" w:hAnsi="Times New Roman" w:cs="Times New Roman"/>
                <w:sz w:val="24"/>
                <w:szCs w:val="24"/>
                <w:rtl/>
              </w:rPr>
              <w:t>.</w:t>
            </w:r>
          </w:p>
        </w:tc>
        <w:tc>
          <w:tcPr>
            <w:tcW w:w="2126" w:type="dxa"/>
            <w:shd w:val="clear" w:color="auto" w:fill="auto"/>
          </w:tcPr>
          <w:p w14:paraId="6064D36B" w14:textId="77777777" w:rsidR="00302DD5" w:rsidRPr="0006678F" w:rsidRDefault="00302DD5" w:rsidP="00B60B3B">
            <w:pPr>
              <w:jc w:val="both"/>
              <w:rPr>
                <w:sz w:val="20"/>
                <w:szCs w:val="20"/>
              </w:rPr>
            </w:pPr>
          </w:p>
        </w:tc>
      </w:tr>
      <w:tr w:rsidR="00302DD5" w:rsidRPr="0006678F" w14:paraId="77700E2B" w14:textId="77777777" w:rsidTr="00B8665B">
        <w:tc>
          <w:tcPr>
            <w:tcW w:w="10216" w:type="dxa"/>
            <w:shd w:val="clear" w:color="auto" w:fill="auto"/>
          </w:tcPr>
          <w:p w14:paraId="4F9490E0" w14:textId="77777777" w:rsidR="00302DD5" w:rsidRPr="00825AE7" w:rsidRDefault="00302DD5" w:rsidP="00B60B3B">
            <w:pPr>
              <w:bidi/>
              <w:jc w:val="both"/>
              <w:rPr>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ي</w:t>
            </w:r>
            <w:r w:rsidRPr="00825AE7">
              <w:rPr>
                <w:rFonts w:ascii="Times New Roman" w:eastAsia="Times New Roman" w:hAnsi="Times New Roman" w:cs="Times New Roman"/>
                <w:color w:val="333333"/>
                <w:sz w:val="24"/>
                <w:szCs w:val="24"/>
                <w:u w:val="single"/>
                <w:rtl/>
              </w:rPr>
              <w:t xml:space="preserve">تم رفض العديد من </w:t>
            </w:r>
            <w:r w:rsidRPr="00825AE7">
              <w:rPr>
                <w:rFonts w:ascii="Times New Roman" w:eastAsia="Times New Roman" w:hAnsi="Times New Roman" w:cs="Times New Roman" w:hint="eastAsia"/>
                <w:color w:val="333333"/>
                <w:sz w:val="24"/>
                <w:szCs w:val="24"/>
                <w:u w:val="single"/>
                <w:rtl/>
              </w:rPr>
              <w:t>العطاءات</w:t>
            </w:r>
            <w:r w:rsidRPr="00825AE7">
              <w:rPr>
                <w:rFonts w:ascii="Times New Roman" w:eastAsia="Times New Roman" w:hAnsi="Times New Roman" w:cs="Times New Roman"/>
                <w:color w:val="333333"/>
                <w:sz w:val="24"/>
                <w:szCs w:val="24"/>
                <w:u w:val="single"/>
                <w:rtl/>
              </w:rPr>
              <w:t xml:space="preserve"> بسبب أخطاء بسيطة في احتساب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 لذلك، </w:t>
            </w:r>
            <w:r w:rsidRPr="00825AE7">
              <w:rPr>
                <w:rFonts w:ascii="Times New Roman" w:eastAsia="Times New Roman" w:hAnsi="Times New Roman" w:cs="Times New Roman" w:hint="eastAsia"/>
                <w:color w:val="333333"/>
                <w:sz w:val="24"/>
                <w:szCs w:val="24"/>
                <w:u w:val="single"/>
                <w:rtl/>
              </w:rPr>
              <w:t>يتوجب</w:t>
            </w:r>
            <w:r w:rsidRPr="00825AE7">
              <w:rPr>
                <w:rFonts w:ascii="Times New Roman" w:eastAsia="Times New Roman" w:hAnsi="Times New Roman" w:cs="Times New Roman"/>
                <w:color w:val="333333"/>
                <w:sz w:val="24"/>
                <w:szCs w:val="24"/>
                <w:u w:val="single"/>
                <w:rtl/>
              </w:rPr>
              <w:t xml:space="preserve"> على جهة التعاقد </w:t>
            </w:r>
            <w:r w:rsidRPr="00825AE7">
              <w:rPr>
                <w:rFonts w:ascii="Times New Roman" w:eastAsia="Times New Roman" w:hAnsi="Times New Roman" w:cs="Times New Roman" w:hint="cs"/>
                <w:color w:val="333333"/>
                <w:sz w:val="24"/>
                <w:szCs w:val="24"/>
                <w:u w:val="single"/>
                <w:rtl/>
              </w:rPr>
              <w:t>ال</w:t>
            </w:r>
            <w:r w:rsidRPr="00825AE7">
              <w:rPr>
                <w:rFonts w:ascii="Times New Roman" w:eastAsia="Times New Roman" w:hAnsi="Times New Roman" w:cs="Times New Roman" w:hint="eastAsia"/>
                <w:color w:val="333333"/>
                <w:sz w:val="24"/>
                <w:szCs w:val="24"/>
                <w:u w:val="single"/>
                <w:rtl/>
              </w:rPr>
              <w:t>تحديد</w:t>
            </w:r>
            <w:r w:rsidRPr="00825AE7">
              <w:rPr>
                <w:rFonts w:ascii="Times New Roman" w:eastAsia="Times New Roman" w:hAnsi="Times New Roman" w:cs="Times New Roman" w:hint="cs"/>
                <w:color w:val="333333"/>
                <w:sz w:val="24"/>
                <w:szCs w:val="24"/>
                <w:u w:val="single"/>
                <w:rtl/>
              </w:rPr>
              <w:t xml:space="preserve"> بشكل واضح</w:t>
            </w:r>
            <w:r w:rsidRPr="00825AE7">
              <w:rPr>
                <w:rFonts w:ascii="Times New Roman" w:eastAsia="Times New Roman" w:hAnsi="Times New Roman" w:cs="Times New Roman"/>
                <w:color w:val="333333"/>
                <w:sz w:val="24"/>
                <w:szCs w:val="24"/>
                <w:u w:val="single"/>
                <w:rtl/>
              </w:rPr>
              <w:t xml:space="preserve"> تاريخ </w:t>
            </w:r>
            <w:r w:rsidRPr="00825AE7">
              <w:rPr>
                <w:rFonts w:ascii="Times New Roman" w:eastAsia="Times New Roman" w:hAnsi="Times New Roman" w:cs="Times New Roman" w:hint="eastAsia"/>
                <w:color w:val="333333"/>
                <w:sz w:val="24"/>
                <w:szCs w:val="24"/>
                <w:u w:val="single"/>
                <w:rtl/>
              </w:rPr>
              <w:t>انتهاء</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w:t>
            </w:r>
          </w:p>
        </w:tc>
        <w:tc>
          <w:tcPr>
            <w:tcW w:w="2126" w:type="dxa"/>
            <w:shd w:val="clear" w:color="auto" w:fill="auto"/>
          </w:tcPr>
          <w:p w14:paraId="1186B23A" w14:textId="77777777" w:rsidR="00302DD5" w:rsidRPr="0006678F" w:rsidRDefault="00302DD5" w:rsidP="00B60B3B">
            <w:pPr>
              <w:jc w:val="both"/>
              <w:rPr>
                <w:sz w:val="20"/>
                <w:szCs w:val="20"/>
              </w:rPr>
            </w:pPr>
          </w:p>
        </w:tc>
      </w:tr>
      <w:tr w:rsidR="00302DD5" w:rsidRPr="0006678F" w14:paraId="433D3E49" w14:textId="77777777" w:rsidTr="00B8665B">
        <w:tc>
          <w:tcPr>
            <w:tcW w:w="10216" w:type="dxa"/>
            <w:shd w:val="clear" w:color="auto" w:fill="auto"/>
          </w:tcPr>
          <w:p w14:paraId="33A43331"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w:t>
            </w:r>
            <w:r w:rsidRPr="00825AE7">
              <w:rPr>
                <w:rFonts w:ascii="Times New Roman" w:eastAsia="Times New Roman" w:hAnsi="Times New Roman" w:cs="Times New Roman" w:hint="cs"/>
                <w:sz w:val="24"/>
                <w:szCs w:val="24"/>
                <w:rtl/>
              </w:rPr>
              <w:t>ملاحظة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أدخل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اللزوم،</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وفقًا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لأمر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الأئتلاف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المؤقتة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المنحلة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رقم</w:t>
            </w:r>
            <w:r w:rsidRPr="00825AE7">
              <w:rPr>
                <w:rFonts w:ascii="Times New Roman" w:eastAsia="Times New Roman" w:hAnsi="Times New Roman" w:cs="Times New Roman"/>
                <w:sz w:val="24"/>
                <w:szCs w:val="24"/>
                <w:rtl/>
              </w:rPr>
              <w:t xml:space="preserve"> (87) </w:t>
            </w:r>
            <w:r w:rsidRPr="00825AE7">
              <w:rPr>
                <w:rFonts w:ascii="Times New Roman" w:eastAsia="Times New Roman" w:hAnsi="Times New Roman" w:cs="Times New Roman" w:hint="cs"/>
                <w:sz w:val="24"/>
                <w:szCs w:val="24"/>
                <w:rtl/>
              </w:rPr>
              <w:t>لسنة</w:t>
            </w:r>
            <w:r w:rsidRPr="00825AE7">
              <w:rPr>
                <w:rFonts w:ascii="Times New Roman" w:eastAsia="Times New Roman" w:hAnsi="Times New Roman" w:cs="Times New Roman"/>
                <w:sz w:val="24"/>
                <w:szCs w:val="24"/>
                <w:rtl/>
              </w:rPr>
              <w:t xml:space="preserve"> 2004 </w:t>
            </w:r>
            <w:r w:rsidRPr="00825AE7">
              <w:rPr>
                <w:rFonts w:ascii="Times New Roman" w:eastAsia="Times New Roman" w:hAnsi="Times New Roman" w:cs="Times New Roman" w:hint="cs"/>
                <w:sz w:val="24"/>
                <w:szCs w:val="24"/>
                <w:rtl/>
              </w:rPr>
              <w:t>أو</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قانون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يحل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محله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وتعليمات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تنفيذ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العقود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النافذة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الشركات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للدولة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والقطاع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w:t>
            </w:r>
          </w:p>
        </w:tc>
        <w:tc>
          <w:tcPr>
            <w:tcW w:w="2126" w:type="dxa"/>
            <w:shd w:val="clear" w:color="auto" w:fill="auto"/>
          </w:tcPr>
          <w:p w14:paraId="3D4CB80A" w14:textId="77777777" w:rsidR="00302DD5" w:rsidRPr="0006678F" w:rsidRDefault="00302DD5" w:rsidP="00B60B3B">
            <w:pPr>
              <w:tabs>
                <w:tab w:val="right" w:pos="7254"/>
              </w:tabs>
              <w:bidi/>
              <w:spacing w:before="120" w:after="100"/>
              <w:jc w:val="both"/>
              <w:rPr>
                <w:sz w:val="20"/>
                <w:szCs w:val="20"/>
              </w:rPr>
            </w:pPr>
            <w:r w:rsidRPr="0006678F">
              <w:rPr>
                <w:rFonts w:hint="cs"/>
                <w:sz w:val="20"/>
                <w:szCs w:val="20"/>
                <w:rtl/>
              </w:rPr>
              <w:t>17.1</w:t>
            </w:r>
          </w:p>
        </w:tc>
      </w:tr>
      <w:tr w:rsidR="00302DD5" w:rsidRPr="0006678F" w14:paraId="42E44F07" w14:textId="77777777" w:rsidTr="00B8665B">
        <w:tc>
          <w:tcPr>
            <w:tcW w:w="10216" w:type="dxa"/>
            <w:shd w:val="clear" w:color="auto" w:fill="auto"/>
          </w:tcPr>
          <w:p w14:paraId="1BBA4DA4"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333333"/>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قررت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ذلك</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قرار</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بعدم</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طلب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ضمانات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حصولها</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على</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إستثناءات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من</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الجهات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المختصة</w:t>
            </w:r>
            <w:r w:rsidRPr="00825AE7">
              <w:rPr>
                <w:rFonts w:ascii="Times New Roman" w:eastAsia="Times New Roman" w:hAnsi="Times New Roman" w:cs="Times New Roman"/>
                <w:color w:val="333333"/>
                <w:sz w:val="24"/>
                <w:szCs w:val="24"/>
                <w:rtl/>
              </w:rPr>
              <w:t>."}.</w:t>
            </w:r>
          </w:p>
        </w:tc>
        <w:tc>
          <w:tcPr>
            <w:tcW w:w="2126" w:type="dxa"/>
            <w:shd w:val="clear" w:color="auto" w:fill="auto"/>
          </w:tcPr>
          <w:p w14:paraId="55413D95" w14:textId="77777777" w:rsidR="00302DD5" w:rsidRPr="0006678F" w:rsidRDefault="00302DD5" w:rsidP="00B60B3B">
            <w:pPr>
              <w:jc w:val="both"/>
              <w:rPr>
                <w:sz w:val="20"/>
                <w:szCs w:val="20"/>
              </w:rPr>
            </w:pPr>
          </w:p>
        </w:tc>
      </w:tr>
      <w:tr w:rsidR="00302DD5" w:rsidRPr="0006678F" w14:paraId="14D6F022" w14:textId="77777777" w:rsidTr="00B8665B">
        <w:tc>
          <w:tcPr>
            <w:tcW w:w="10216" w:type="dxa"/>
            <w:shd w:val="clear" w:color="auto" w:fill="auto"/>
          </w:tcPr>
          <w:p w14:paraId="33484BE6"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lang w:bidi="ar-IQ"/>
              </w:rPr>
            </w:pPr>
            <w:r w:rsidRPr="00825AE7">
              <w:rPr>
                <w:rFonts w:ascii="Times New Roman" w:eastAsia="Times New Roman" w:hAnsi="Times New Roman" w:cs="Times New Roman" w:hint="cs"/>
                <w:color w:val="000000" w:themeColor="text1"/>
                <w:sz w:val="24"/>
                <w:szCs w:val="24"/>
                <w:rtl/>
                <w:lang w:bidi="ar-IQ"/>
              </w:rPr>
              <w:t>يجب</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تكون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قيمة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ضمان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العطاء</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مبلغ</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أدخل</w:t>
            </w:r>
            <w:r w:rsidRPr="00825AE7">
              <w:rPr>
                <w:rFonts w:ascii="Times New Roman" w:eastAsia="Times New Roman" w:hAnsi="Times New Roman" w:cs="Times New Roman"/>
                <w:color w:val="000000" w:themeColor="text1"/>
                <w:sz w:val="24"/>
                <w:szCs w:val="24"/>
                <w:rtl/>
                <w:lang w:bidi="ar-IQ"/>
              </w:rPr>
              <w:t xml:space="preserve">: ( ) </w:t>
            </w:r>
            <w:r w:rsidRPr="00825AE7">
              <w:rPr>
                <w:rFonts w:ascii="Times New Roman" w:eastAsia="Times New Roman" w:hAnsi="Times New Roman" w:cs="Times New Roman" w:hint="cs"/>
                <w:color w:val="000000" w:themeColor="text1"/>
                <w:sz w:val="24"/>
                <w:szCs w:val="24"/>
                <w:rtl/>
                <w:lang w:bidi="ar-IQ"/>
              </w:rPr>
              <w:t>يحقق</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نسبة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تتراوح</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بين</w:t>
            </w:r>
            <w:r w:rsidRPr="00825AE7">
              <w:rPr>
                <w:rFonts w:ascii="Times New Roman" w:eastAsia="Times New Roman" w:hAnsi="Times New Roman" w:cs="Times New Roman"/>
                <w:color w:val="000000" w:themeColor="text1"/>
                <w:sz w:val="24"/>
                <w:szCs w:val="24"/>
                <w:rtl/>
                <w:lang w:bidi="ar-IQ"/>
              </w:rPr>
              <w:t xml:space="preserve"> (1٪ - 3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 xml:space="preserve">الكلفة التخمينية </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للمناقصة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أو</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يعادلها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بعملةٍ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قابلة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للتحويل</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قائمة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العملات</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التي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يُصدر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البنك</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المركزي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أسعار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صرفها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إلى</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w:t>
            </w:r>
          </w:p>
          <w:p w14:paraId="54861E7C" w14:textId="77777777" w:rsidR="00302DD5" w:rsidRPr="00825AE7" w:rsidRDefault="00302DD5" w:rsidP="003E0A83">
            <w:pPr>
              <w:bidi/>
              <w:spacing w:line="240" w:lineRule="exact"/>
              <w:jc w:val="both"/>
              <w:rPr>
                <w:color w:val="000000" w:themeColor="text1"/>
                <w:sz w:val="24"/>
                <w:szCs w:val="24"/>
                <w:rtl/>
                <w:lang w:bidi="ar-IQ"/>
              </w:rPr>
            </w:pPr>
            <w:r w:rsidRPr="00825AE7">
              <w:rPr>
                <w:rFonts w:hint="cs"/>
                <w:color w:val="000000" w:themeColor="text1"/>
                <w:sz w:val="24"/>
                <w:szCs w:val="24"/>
                <w:rtl/>
              </w:rPr>
              <w:t>بالاضافة الى ما تم الاشارة اليه في 17.1 تكون (ج) او سفتجة.</w:t>
            </w:r>
          </w:p>
          <w:p w14:paraId="10F36B97" w14:textId="31ED53F9" w:rsidR="00302DD5" w:rsidRPr="00825AE7" w:rsidRDefault="00302DD5" w:rsidP="00B00E1D">
            <w:pPr>
              <w:bidi/>
              <w:spacing w:line="240" w:lineRule="exact"/>
              <w:jc w:val="both"/>
              <w:rPr>
                <w:color w:val="000000" w:themeColor="text1"/>
                <w:sz w:val="24"/>
                <w:szCs w:val="24"/>
                <w:rtl/>
                <w:lang w:bidi="ar-IQ"/>
              </w:rPr>
            </w:pPr>
            <w:r w:rsidRPr="00825AE7">
              <w:rPr>
                <w:rFonts w:hint="cs"/>
                <w:color w:val="000000" w:themeColor="text1"/>
                <w:sz w:val="24"/>
                <w:szCs w:val="24"/>
                <w:rtl/>
                <w:lang w:bidi="ar-IQ"/>
              </w:rPr>
              <w:t>ممكن تقديم التامينات الاولية على شكل وصل قبض يدفع مباشرة الى خزينة جهة التعاقد (كيماديا )</w:t>
            </w:r>
          </w:p>
          <w:p w14:paraId="384C62D3" w14:textId="77777777" w:rsidR="00302DD5" w:rsidRPr="00825AE7" w:rsidRDefault="00302DD5" w:rsidP="003E0A83">
            <w:pPr>
              <w:bidi/>
              <w:spacing w:line="240" w:lineRule="exact"/>
              <w:jc w:val="both"/>
              <w:rPr>
                <w:color w:val="000000" w:themeColor="text1"/>
                <w:sz w:val="24"/>
                <w:szCs w:val="24"/>
                <w:rtl/>
              </w:rPr>
            </w:pPr>
            <w:r w:rsidRPr="00825AE7">
              <w:rPr>
                <w:rFonts w:hint="cs"/>
                <w:color w:val="000000" w:themeColor="text1"/>
                <w:sz w:val="24"/>
                <w:szCs w:val="24"/>
                <w:rtl/>
              </w:rPr>
              <w:t>مع مراعاة ما يلي:</w:t>
            </w:r>
          </w:p>
          <w:p w14:paraId="65780215"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xml:space="preserve"> 1- تقدم التامينات الاولية من قبل مقدم العطاء او (اي من المساهمين في الشركة او الشركات المشاركة بموجب عقد مشاركة) لمصلحة جهة التعاقد ويتضمن الاشارة لاسم ورقم المناقصة. </w:t>
            </w:r>
          </w:p>
          <w:p w14:paraId="47F4B9C4" w14:textId="77777777" w:rsidR="00302DD5" w:rsidRPr="00825AE7" w:rsidRDefault="00302DD5" w:rsidP="003E0A83">
            <w:pPr>
              <w:pStyle w:val="Header"/>
              <w:bidi/>
              <w:spacing w:line="240" w:lineRule="exact"/>
              <w:ind w:left="317" w:hanging="317"/>
              <w:jc w:val="both"/>
              <w:rPr>
                <w:color w:val="000000" w:themeColor="text1"/>
                <w:sz w:val="24"/>
                <w:szCs w:val="24"/>
                <w:rtl/>
              </w:rPr>
            </w:pPr>
            <w:r w:rsidRPr="00825AE7">
              <w:rPr>
                <w:rFonts w:hint="cs"/>
                <w:color w:val="000000" w:themeColor="text1"/>
                <w:sz w:val="24"/>
                <w:szCs w:val="24"/>
                <w:rtl/>
              </w:rPr>
              <w:t>2- تصدر الكفالة بامر الشركة المتعاقد معها او من تخوله اصوليا لاصدار الكفالة وبموجب تخويل رسمي مصدق.</w:t>
            </w:r>
          </w:p>
          <w:p w14:paraId="128781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3-  تقترن الكفالة بكتاب صحة صدور (سري وشخصي) يرسل الى كيماديا من قبل المصرف المصدر للكفالة.</w:t>
            </w:r>
          </w:p>
          <w:p w14:paraId="154C378D" w14:textId="75C7F667" w:rsidR="00302DD5" w:rsidRPr="00825AE7" w:rsidRDefault="00302DD5" w:rsidP="00C8534C">
            <w:pPr>
              <w:bidi/>
              <w:spacing w:line="240" w:lineRule="exact"/>
              <w:ind w:left="317" w:hanging="317"/>
              <w:jc w:val="both"/>
              <w:rPr>
                <w:color w:val="000000" w:themeColor="text1"/>
                <w:sz w:val="24"/>
                <w:szCs w:val="24"/>
                <w:rtl/>
                <w:lang w:bidi="ar-IQ"/>
              </w:rPr>
            </w:pPr>
            <w:r w:rsidRPr="00825AE7">
              <w:rPr>
                <w:rFonts w:hint="cs"/>
                <w:color w:val="000000" w:themeColor="text1"/>
                <w:sz w:val="24"/>
                <w:szCs w:val="24"/>
                <w:rtl/>
              </w:rPr>
              <w:t>4-  ان تكون صادرة باللغتين العربية والانكليزية.</w:t>
            </w:r>
          </w:p>
          <w:p w14:paraId="79F3DB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بالاضافة الى ما تم الاشارة اليه في 17.7 يتم مراعاة العبارة التالية:</w:t>
            </w:r>
          </w:p>
          <w:p w14:paraId="1B425F25" w14:textId="77777777" w:rsidR="00302DD5" w:rsidRPr="00825AE7" w:rsidRDefault="00302DD5" w:rsidP="003E0A83">
            <w:pPr>
              <w:shd w:val="clear" w:color="auto" w:fill="FFFFFF"/>
              <w:tabs>
                <w:tab w:val="right" w:pos="7254"/>
              </w:tabs>
              <w:bidi/>
              <w:spacing w:before="120" w:after="120"/>
              <w:jc w:val="both"/>
              <w:rPr>
                <w:b/>
                <w:bCs/>
                <w:color w:val="000000" w:themeColor="text1"/>
                <w:sz w:val="24"/>
                <w:szCs w:val="24"/>
                <w:rtl/>
              </w:rPr>
            </w:pPr>
            <w:r w:rsidRPr="00825AE7">
              <w:rPr>
                <w:rFonts w:hint="cs"/>
                <w:color w:val="000000" w:themeColor="text1"/>
                <w:sz w:val="24"/>
                <w:szCs w:val="24"/>
                <w:rtl/>
              </w:rPr>
              <w:t>(او رفض التصحيح على اخطائه الحسابية في العطاء وانعكاسها على قرار الاحالة وتتخذ بحقه الاجراءات القانونية المنصوص عليها في تعليمات تنفيذ العقود  الحكومية).</w:t>
            </w:r>
          </w:p>
          <w:p w14:paraId="796378F3" w14:textId="55BFBE77" w:rsidR="00302DD5" w:rsidRPr="00825AE7" w:rsidRDefault="00302DD5" w:rsidP="003E0A83">
            <w:pPr>
              <w:tabs>
                <w:tab w:val="right" w:pos="7254"/>
              </w:tabs>
              <w:bidi/>
              <w:spacing w:before="120" w:after="120"/>
              <w:jc w:val="both"/>
              <w:rPr>
                <w:rFonts w:ascii="Times New Roman" w:eastAsia="Times New Roman" w:hAnsi="Times New Roman" w:cs="Times New Roman"/>
                <w:color w:val="000000" w:themeColor="text1"/>
                <w:sz w:val="24"/>
                <w:szCs w:val="24"/>
                <w:rtl/>
              </w:rPr>
            </w:pPr>
          </w:p>
        </w:tc>
        <w:tc>
          <w:tcPr>
            <w:tcW w:w="2126" w:type="dxa"/>
            <w:shd w:val="clear" w:color="auto" w:fill="auto"/>
          </w:tcPr>
          <w:p w14:paraId="7823EA0D" w14:textId="77777777" w:rsidR="00302DD5" w:rsidRPr="0006678F" w:rsidRDefault="00302DD5" w:rsidP="00B60B3B">
            <w:pPr>
              <w:jc w:val="both"/>
              <w:rPr>
                <w:sz w:val="20"/>
                <w:szCs w:val="20"/>
              </w:rPr>
            </w:pPr>
          </w:p>
        </w:tc>
      </w:tr>
      <w:tr w:rsidR="00302DD5" w:rsidRPr="0006678F" w14:paraId="74E8CA59" w14:textId="77777777" w:rsidTr="00B8665B">
        <w:tc>
          <w:tcPr>
            <w:tcW w:w="10216" w:type="dxa"/>
            <w:shd w:val="clear" w:color="auto" w:fill="auto"/>
          </w:tcPr>
          <w:p w14:paraId="73B103AB" w14:textId="7977CE3B"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rPr>
            </w:pPr>
            <w:r w:rsidRPr="00825AE7">
              <w:rPr>
                <w:rFonts w:hint="cs"/>
                <w:b/>
                <w:bCs/>
                <w:color w:val="000000" w:themeColor="text1"/>
                <w:sz w:val="24"/>
                <w:szCs w:val="24"/>
                <w:rtl/>
              </w:rPr>
              <w:t>مع مراعاة الضوابط رقم (15)من تعليمات تنفيذ العقود الحكومية رقم 2 لسنة 2014 والخاص بالشركا ت الرصينة</w:t>
            </w:r>
          </w:p>
        </w:tc>
        <w:tc>
          <w:tcPr>
            <w:tcW w:w="2126" w:type="dxa"/>
            <w:shd w:val="clear" w:color="auto" w:fill="auto"/>
          </w:tcPr>
          <w:p w14:paraId="68E6AF87" w14:textId="09659233" w:rsidR="00302DD5" w:rsidRPr="003E0A83" w:rsidRDefault="00302DD5" w:rsidP="00C8534C">
            <w:pPr>
              <w:jc w:val="right"/>
              <w:rPr>
                <w:sz w:val="20"/>
                <w:szCs w:val="20"/>
              </w:rPr>
            </w:pPr>
            <w:r w:rsidRPr="003E0A83">
              <w:rPr>
                <w:rFonts w:hint="cs"/>
                <w:color w:val="000000"/>
                <w:rtl/>
              </w:rPr>
              <w:t>17.4</w:t>
            </w:r>
          </w:p>
        </w:tc>
      </w:tr>
      <w:tr w:rsidR="00302DD5" w:rsidRPr="0006678F" w14:paraId="7A28BC68" w14:textId="77777777" w:rsidTr="00B8665B">
        <w:tc>
          <w:tcPr>
            <w:tcW w:w="10216" w:type="dxa"/>
            <w:shd w:val="clear" w:color="auto" w:fill="auto"/>
          </w:tcPr>
          <w:p w14:paraId="7BE986AC" w14:textId="77777777" w:rsidR="00302DD5" w:rsidRPr="00825AE7" w:rsidRDefault="00302DD5" w:rsidP="00B60B3B">
            <w:pPr>
              <w:bidi/>
              <w:spacing w:before="120" w:after="120"/>
              <w:jc w:val="both"/>
              <w:rPr>
                <w:sz w:val="24"/>
                <w:szCs w:val="24"/>
                <w:rtl/>
                <w:lang w:bidi="ar-IQ"/>
              </w:rPr>
            </w:pPr>
            <w:r w:rsidRPr="00825AE7">
              <w:rPr>
                <w:sz w:val="24"/>
                <w:szCs w:val="24"/>
                <w:rtl/>
              </w:rPr>
              <w:t xml:space="preserve">إذا </w:t>
            </w:r>
            <w:r w:rsidRPr="00825AE7">
              <w:rPr>
                <w:rFonts w:hint="cs"/>
                <w:sz w:val="24"/>
                <w:szCs w:val="24"/>
                <w:rtl/>
              </w:rPr>
              <w:t>أخلَّ مقدم العطاء بإحدى أحكام الفقرتين (1) و (2) من هذه المادة</w:t>
            </w:r>
            <w:r w:rsidRPr="00825AE7">
              <w:rPr>
                <w:sz w:val="24"/>
                <w:szCs w:val="24"/>
                <w:rtl/>
              </w:rPr>
              <w:t>، ستقوم جهة التعاقد بإع</w:t>
            </w:r>
            <w:r w:rsidRPr="00825AE7">
              <w:rPr>
                <w:rFonts w:hint="eastAsia"/>
                <w:sz w:val="24"/>
                <w:szCs w:val="24"/>
                <w:rtl/>
              </w:rPr>
              <w:t>تباره</w:t>
            </w:r>
            <w:r w:rsidRPr="00825AE7">
              <w:rPr>
                <w:sz w:val="24"/>
                <w:szCs w:val="24"/>
                <w:rtl/>
              </w:rPr>
              <w:t xml:space="preserve"> </w:t>
            </w:r>
            <w:r w:rsidRPr="00825AE7">
              <w:rPr>
                <w:rFonts w:hint="eastAsia"/>
                <w:sz w:val="24"/>
                <w:szCs w:val="24"/>
                <w:rtl/>
              </w:rPr>
              <w:t>ناكلاً،</w:t>
            </w:r>
            <w:r w:rsidRPr="00825AE7">
              <w:rPr>
                <w:sz w:val="24"/>
                <w:szCs w:val="24"/>
                <w:rtl/>
              </w:rPr>
              <w:t xml:space="preserve"> ومن دون </w:t>
            </w:r>
            <w:r w:rsidRPr="00825AE7">
              <w:rPr>
                <w:rFonts w:hint="eastAsia"/>
                <w:sz w:val="24"/>
                <w:szCs w:val="24"/>
                <w:rtl/>
              </w:rPr>
              <w:t>الإجحاف</w:t>
            </w:r>
            <w:r w:rsidRPr="00825AE7">
              <w:rPr>
                <w:sz w:val="24"/>
                <w:szCs w:val="24"/>
                <w:rtl/>
              </w:rPr>
              <w:t xml:space="preserve"> بأية تدابير أخرى، سيتم إبلاغ وزارة التخطيط لإتخاذ التدابير اللازمة</w:t>
            </w:r>
            <w:r w:rsidRPr="00825AE7">
              <w:rPr>
                <w:rFonts w:hint="cs"/>
                <w:sz w:val="24"/>
                <w:szCs w:val="24"/>
                <w:rtl/>
              </w:rPr>
              <w:t xml:space="preserve"> بحقه</w:t>
            </w:r>
            <w:r w:rsidRPr="00825AE7">
              <w:rPr>
                <w:sz w:val="24"/>
                <w:szCs w:val="24"/>
                <w:rtl/>
              </w:rPr>
              <w:t xml:space="preserve"> (بما في ذلك تعليق مشاركته في </w:t>
            </w:r>
            <w:r w:rsidRPr="00825AE7">
              <w:rPr>
                <w:rFonts w:hint="cs"/>
                <w:sz w:val="24"/>
                <w:szCs w:val="24"/>
                <w:rtl/>
              </w:rPr>
              <w:t>تقديم العطاءات</w:t>
            </w:r>
            <w:r w:rsidRPr="00825AE7">
              <w:rPr>
                <w:sz w:val="24"/>
                <w:szCs w:val="24"/>
                <w:rtl/>
              </w:rPr>
              <w:t xml:space="preserve"> أو إدراج إسمه على القائمة السوداء) </w:t>
            </w:r>
            <w:r w:rsidRPr="00825AE7">
              <w:rPr>
                <w:rFonts w:hint="cs"/>
                <w:sz w:val="24"/>
                <w:szCs w:val="24"/>
                <w:rtl/>
              </w:rPr>
              <w:t>بحسب ا</w:t>
            </w:r>
            <w:r w:rsidRPr="00825AE7">
              <w:rPr>
                <w:sz w:val="24"/>
                <w:szCs w:val="24"/>
                <w:rtl/>
              </w:rPr>
              <w:t xml:space="preserve">لقوانين العراقية </w:t>
            </w:r>
            <w:r w:rsidRPr="00825AE7">
              <w:rPr>
                <w:rFonts w:hint="cs"/>
                <w:sz w:val="24"/>
                <w:szCs w:val="24"/>
                <w:rtl/>
              </w:rPr>
              <w:t>النافذة</w:t>
            </w:r>
            <w:r w:rsidRPr="00825AE7">
              <w:rPr>
                <w:sz w:val="24"/>
                <w:szCs w:val="24"/>
                <w:rtl/>
              </w:rPr>
              <w:t>.</w:t>
            </w:r>
          </w:p>
          <w:p w14:paraId="10AEF712" w14:textId="77777777" w:rsidR="00302DD5" w:rsidRPr="00825AE7" w:rsidRDefault="00302DD5" w:rsidP="00825AE7">
            <w:pPr>
              <w:bidi/>
              <w:spacing w:line="240" w:lineRule="exact"/>
              <w:jc w:val="both"/>
              <w:rPr>
                <w:sz w:val="24"/>
                <w:szCs w:val="24"/>
                <w:rtl/>
              </w:rPr>
            </w:pPr>
            <w:r w:rsidRPr="00825AE7">
              <w:rPr>
                <w:rFonts w:hint="cs"/>
                <w:sz w:val="24"/>
                <w:szCs w:val="24"/>
                <w:rtl/>
              </w:rPr>
              <w:lastRenderedPageBreak/>
              <w:t>بالاضافة الى ما تم الاشارة اليه في تعليمات الى مقدمي العطاءات يتم اضافة التالي:</w:t>
            </w:r>
          </w:p>
          <w:p w14:paraId="234916BF" w14:textId="77777777" w:rsidR="00302DD5" w:rsidRPr="00825AE7" w:rsidRDefault="00302DD5" w:rsidP="004B0571">
            <w:pPr>
              <w:pStyle w:val="Header"/>
              <w:bidi/>
              <w:spacing w:line="240" w:lineRule="exact"/>
              <w:jc w:val="both"/>
              <w:rPr>
                <w:rFonts w:cs="Arial"/>
                <w:sz w:val="24"/>
                <w:szCs w:val="24"/>
                <w:rtl/>
              </w:rPr>
            </w:pPr>
            <w:r w:rsidRPr="00825AE7">
              <w:rPr>
                <w:rFonts w:cs="Arial"/>
                <w:sz w:val="24"/>
                <w:szCs w:val="24"/>
                <w:rtl/>
              </w:rPr>
              <w:t>إذا امتنع المناقص عن التعاقد بعد تبليغه بالاحالة تتبع بحقه الاجراءات التالية:-</w:t>
            </w:r>
          </w:p>
          <w:p w14:paraId="45FA605B" w14:textId="77777777" w:rsidR="00302DD5" w:rsidRPr="00825AE7" w:rsidRDefault="00302DD5" w:rsidP="00825AE7">
            <w:pPr>
              <w:bidi/>
              <w:spacing w:line="240" w:lineRule="exact"/>
              <w:ind w:left="317" w:hanging="317"/>
              <w:jc w:val="both"/>
              <w:rPr>
                <w:sz w:val="24"/>
                <w:szCs w:val="24"/>
              </w:rPr>
            </w:pPr>
            <w:r w:rsidRPr="00825AE7">
              <w:rPr>
                <w:sz w:val="24"/>
                <w:szCs w:val="24"/>
                <w:rtl/>
              </w:rPr>
              <w:t>-</w:t>
            </w:r>
            <w:r w:rsidRPr="00825AE7">
              <w:rPr>
                <w:rFonts w:hint="cs"/>
                <w:sz w:val="24"/>
                <w:szCs w:val="24"/>
                <w:rtl/>
              </w:rPr>
              <w:t xml:space="preserve">  </w:t>
            </w:r>
            <w:r w:rsidRPr="00825AE7">
              <w:rPr>
                <w:sz w:val="24"/>
                <w:szCs w:val="24"/>
                <w:rtl/>
              </w:rPr>
              <w:t>تنفيذ العمل على حسابه دون الحاجه الى توجيه انذار او اتخاذ اي اجراء قانونى اخر.</w:t>
            </w:r>
          </w:p>
          <w:p w14:paraId="314F4D3D"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الاول والثاني فلجهة التعاقد احالة المناقصة على المناقص الثالث ويتحمل كل من الناكلين الاول والثاني فرق البدلين وحسب فرق المبالغ الخاصة بالترشيح لهما ومصادرة التامينات الاولية للمرشحين الاول والثاني.</w:t>
            </w:r>
          </w:p>
          <w:p w14:paraId="4A52F041"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الثالث يتم مصادرة التامينات الاولية له ويتم اعادة الاعلان عن المناقصة ويتحمل المناقصون الناكلون الثلاث فرق البدلين كل بحسب سعره المقدم مع مصادرة التامينات الاولية للمناقصين الثلاث الناكلين</w:t>
            </w:r>
            <w:r w:rsidRPr="00825AE7">
              <w:rPr>
                <w:rFonts w:cs="Arial" w:hint="cs"/>
                <w:sz w:val="24"/>
                <w:szCs w:val="24"/>
                <w:rtl/>
              </w:rPr>
              <w:t>.</w:t>
            </w:r>
            <w:r w:rsidRPr="00825AE7">
              <w:rPr>
                <w:rFonts w:cs="Arial"/>
                <w:sz w:val="24"/>
                <w:szCs w:val="24"/>
                <w:rtl/>
              </w:rPr>
              <w:t xml:space="preserve"> </w:t>
            </w:r>
          </w:p>
          <w:p w14:paraId="479417C6" w14:textId="6AD7D84F" w:rsidR="00302DD5" w:rsidRPr="00825AE7" w:rsidRDefault="00302DD5" w:rsidP="004B0571">
            <w:pPr>
              <w:bidi/>
              <w:spacing w:before="120" w:after="120"/>
              <w:jc w:val="both"/>
              <w:rPr>
                <w:sz w:val="24"/>
                <w:szCs w:val="24"/>
                <w:rtl/>
              </w:rPr>
            </w:pPr>
            <w:r w:rsidRPr="00825AE7">
              <w:rPr>
                <w:sz w:val="24"/>
                <w:szCs w:val="24"/>
                <w:rtl/>
              </w:rPr>
              <w:t>-  تطبق على المناقصين الناكلين الاجراءات المنصوص عليها في  اعلاه عند حدوث النكول اثناء فترة نفاذ العطاءات الخاصة بالمناقصة.</w:t>
            </w:r>
          </w:p>
        </w:tc>
        <w:tc>
          <w:tcPr>
            <w:tcW w:w="2126" w:type="dxa"/>
            <w:shd w:val="clear" w:color="auto" w:fill="auto"/>
          </w:tcPr>
          <w:p w14:paraId="1760DDC6" w14:textId="77777777" w:rsidR="00302DD5" w:rsidRPr="0006678F" w:rsidRDefault="00302DD5" w:rsidP="00B60B3B">
            <w:pPr>
              <w:bidi/>
              <w:spacing w:before="120" w:after="200"/>
              <w:jc w:val="both"/>
              <w:rPr>
                <w:sz w:val="20"/>
                <w:szCs w:val="20"/>
              </w:rPr>
            </w:pPr>
            <w:r w:rsidRPr="0006678F">
              <w:rPr>
                <w:rFonts w:hint="cs"/>
                <w:sz w:val="20"/>
                <w:szCs w:val="20"/>
                <w:rtl/>
              </w:rPr>
              <w:lastRenderedPageBreak/>
              <w:t>17.8</w:t>
            </w:r>
          </w:p>
        </w:tc>
      </w:tr>
      <w:tr w:rsidR="00302DD5" w:rsidRPr="0006678F" w14:paraId="2896BE92" w14:textId="77777777" w:rsidTr="00B8665B">
        <w:tc>
          <w:tcPr>
            <w:tcW w:w="10216" w:type="dxa"/>
            <w:shd w:val="clear" w:color="auto" w:fill="auto"/>
          </w:tcPr>
          <w:p w14:paraId="68E1C477" w14:textId="77777777" w:rsidR="00302DD5" w:rsidRPr="00825AE7" w:rsidRDefault="00302DD5" w:rsidP="00B60B3B">
            <w:pPr>
              <w:tabs>
                <w:tab w:val="right" w:pos="7254"/>
              </w:tabs>
              <w:bidi/>
              <w:spacing w:before="120" w:after="120"/>
              <w:jc w:val="both"/>
              <w:rPr>
                <w:sz w:val="24"/>
                <w:szCs w:val="24"/>
                <w:rtl/>
                <w:lang w:bidi="ar-IQ"/>
              </w:rPr>
            </w:pPr>
            <w:r w:rsidRPr="00825AE7">
              <w:rPr>
                <w:sz w:val="24"/>
                <w:szCs w:val="24"/>
                <w:rtl/>
              </w:rPr>
              <w:lastRenderedPageBreak/>
              <w:t xml:space="preserve">يجب أن يكون </w:t>
            </w:r>
            <w:r w:rsidRPr="00825AE7">
              <w:rPr>
                <w:rFonts w:hint="cs"/>
                <w:sz w:val="24"/>
                <w:szCs w:val="24"/>
                <w:rtl/>
              </w:rPr>
              <w:t>تأكيد التخويل ل</w:t>
            </w:r>
            <w:r w:rsidRPr="00825AE7">
              <w:rPr>
                <w:sz w:val="24"/>
                <w:szCs w:val="24"/>
                <w:rtl/>
              </w:rPr>
              <w:t xml:space="preserve">لتوقيع </w:t>
            </w:r>
            <w:r w:rsidRPr="00825AE7">
              <w:rPr>
                <w:rFonts w:hint="cs"/>
                <w:sz w:val="24"/>
                <w:szCs w:val="24"/>
                <w:rtl/>
              </w:rPr>
              <w:t>عن</w:t>
            </w:r>
            <w:r w:rsidRPr="00825AE7">
              <w:rPr>
                <w:sz w:val="24"/>
                <w:szCs w:val="24"/>
                <w:rtl/>
              </w:rPr>
              <w:t xml:space="preserve"> مقدم العطاء تحريري</w:t>
            </w:r>
            <w:r w:rsidRPr="00825AE7">
              <w:rPr>
                <w:rFonts w:hint="cs"/>
                <w:sz w:val="24"/>
                <w:szCs w:val="24"/>
                <w:rtl/>
              </w:rPr>
              <w:t>اً،</w:t>
            </w:r>
            <w:r w:rsidRPr="00825AE7">
              <w:rPr>
                <w:sz w:val="24"/>
                <w:szCs w:val="24"/>
                <w:rtl/>
              </w:rPr>
              <w:t xml:space="preserve"> إما</w:t>
            </w:r>
            <w:r w:rsidRPr="00825AE7">
              <w:rPr>
                <w:rFonts w:hint="cs"/>
                <w:sz w:val="24"/>
                <w:szCs w:val="24"/>
                <w:rtl/>
              </w:rPr>
              <w:t xml:space="preserve"> بصيغة</w:t>
            </w:r>
            <w:r w:rsidRPr="00825AE7">
              <w:rPr>
                <w:sz w:val="24"/>
                <w:szCs w:val="24"/>
                <w:rtl/>
              </w:rPr>
              <w:t xml:space="preserve"> ت</w:t>
            </w:r>
            <w:r w:rsidRPr="00825AE7">
              <w:rPr>
                <w:rFonts w:hint="cs"/>
                <w:sz w:val="24"/>
                <w:szCs w:val="24"/>
                <w:rtl/>
              </w:rPr>
              <w:t>فويض قانوني</w:t>
            </w:r>
            <w:r w:rsidRPr="00825AE7">
              <w:rPr>
                <w:sz w:val="24"/>
                <w:szCs w:val="24"/>
                <w:rtl/>
              </w:rPr>
              <w:t xml:space="preserve"> صادر عن مقدم العطاء لا يزيد </w:t>
            </w:r>
            <w:r w:rsidRPr="00825AE7">
              <w:rPr>
                <w:rFonts w:hint="cs"/>
                <w:sz w:val="24"/>
                <w:szCs w:val="24"/>
                <w:rtl/>
              </w:rPr>
              <w:t>عمره</w:t>
            </w:r>
            <w:r w:rsidRPr="00825AE7">
              <w:rPr>
                <w:sz w:val="24"/>
                <w:szCs w:val="24"/>
                <w:rtl/>
              </w:rPr>
              <w:t xml:space="preserve"> عن ثلاثة (3) أشهر</w:t>
            </w:r>
            <w:r w:rsidRPr="00825AE7">
              <w:rPr>
                <w:rFonts w:hint="cs"/>
                <w:sz w:val="24"/>
                <w:szCs w:val="24"/>
                <w:rtl/>
              </w:rPr>
              <w:t>،</w:t>
            </w:r>
            <w:r w:rsidRPr="00825AE7">
              <w:rPr>
                <w:sz w:val="24"/>
                <w:szCs w:val="24"/>
                <w:rtl/>
              </w:rPr>
              <w:t xml:space="preserve"> أو</w:t>
            </w:r>
            <w:r w:rsidRPr="00825AE7">
              <w:rPr>
                <w:rFonts w:hint="cs"/>
                <w:sz w:val="24"/>
                <w:szCs w:val="24"/>
                <w:rtl/>
              </w:rPr>
              <w:t xml:space="preserve"> بصيغة</w:t>
            </w:r>
            <w:r w:rsidRPr="00825AE7">
              <w:rPr>
                <w:sz w:val="24"/>
                <w:szCs w:val="24"/>
                <w:rtl/>
              </w:rPr>
              <w:t xml:space="preserve"> شهادة تسجيل الشركة (شهادة تأسيس الشركة</w:t>
            </w:r>
            <w:r w:rsidRPr="00825AE7">
              <w:rPr>
                <w:rFonts w:hint="cs"/>
                <w:sz w:val="24"/>
                <w:szCs w:val="24"/>
                <w:rtl/>
              </w:rPr>
              <w:t>،</w:t>
            </w:r>
            <w:r w:rsidRPr="00825AE7">
              <w:rPr>
                <w:sz w:val="24"/>
                <w:szCs w:val="24"/>
                <w:rtl/>
              </w:rPr>
              <w:t xml:space="preserve"> تظهر </w:t>
            </w:r>
            <w:r w:rsidRPr="00825AE7">
              <w:rPr>
                <w:rFonts w:hint="cs"/>
                <w:sz w:val="24"/>
                <w:szCs w:val="24"/>
                <w:rtl/>
              </w:rPr>
              <w:t>التخويل</w:t>
            </w:r>
            <w:r w:rsidRPr="00825AE7">
              <w:rPr>
                <w:sz w:val="24"/>
                <w:szCs w:val="24"/>
                <w:rtl/>
              </w:rPr>
              <w:t xml:space="preserve"> </w:t>
            </w:r>
            <w:r w:rsidRPr="00825AE7">
              <w:rPr>
                <w:rFonts w:hint="cs"/>
                <w:sz w:val="24"/>
                <w:szCs w:val="24"/>
                <w:rtl/>
              </w:rPr>
              <w:t>ل</w:t>
            </w:r>
            <w:r w:rsidRPr="00825AE7">
              <w:rPr>
                <w:sz w:val="24"/>
                <w:szCs w:val="24"/>
                <w:rtl/>
              </w:rPr>
              <w:t>لتوقيع</w:t>
            </w:r>
            <w:r w:rsidRPr="00825AE7">
              <w:rPr>
                <w:rFonts w:hint="cs"/>
                <w:sz w:val="24"/>
                <w:szCs w:val="24"/>
                <w:rtl/>
              </w:rPr>
              <w:t xml:space="preserve"> عنها</w:t>
            </w:r>
            <w:r w:rsidRPr="00825AE7">
              <w:rPr>
                <w:sz w:val="24"/>
                <w:szCs w:val="24"/>
                <w:rtl/>
              </w:rPr>
              <w:t>)</w:t>
            </w:r>
            <w:r w:rsidRPr="00825AE7">
              <w:rPr>
                <w:rFonts w:hint="cs"/>
                <w:sz w:val="24"/>
                <w:szCs w:val="24"/>
                <w:rtl/>
              </w:rPr>
              <w:t>.</w:t>
            </w:r>
          </w:p>
          <w:p w14:paraId="383AEB03" w14:textId="77777777" w:rsidR="00302DD5" w:rsidRPr="00825AE7" w:rsidRDefault="00302DD5" w:rsidP="004B0571">
            <w:pPr>
              <w:pStyle w:val="Header"/>
              <w:bidi/>
              <w:spacing w:line="240" w:lineRule="exact"/>
              <w:ind w:left="317" w:hanging="317"/>
              <w:jc w:val="both"/>
              <w:rPr>
                <w:sz w:val="24"/>
                <w:szCs w:val="24"/>
              </w:rPr>
            </w:pPr>
            <w:r w:rsidRPr="00825AE7">
              <w:rPr>
                <w:rFonts w:hint="cs"/>
                <w:sz w:val="24"/>
                <w:szCs w:val="24"/>
                <w:rtl/>
              </w:rPr>
              <w:t>- يجب ان تقدم العروض مباشرة من قبل الشركة المصنعة من خلال مايلي :-</w:t>
            </w:r>
          </w:p>
          <w:p w14:paraId="4756AD81" w14:textId="77777777" w:rsidR="00302DD5" w:rsidRPr="00825AE7" w:rsidRDefault="00302DD5" w:rsidP="004B0571">
            <w:pPr>
              <w:pStyle w:val="Header"/>
              <w:bidi/>
              <w:spacing w:line="240" w:lineRule="exact"/>
              <w:ind w:left="176"/>
              <w:jc w:val="both"/>
              <w:rPr>
                <w:sz w:val="24"/>
                <w:szCs w:val="24"/>
                <w:rtl/>
                <w:lang w:bidi="ar-IQ"/>
              </w:rPr>
            </w:pPr>
            <w:r w:rsidRPr="00825AE7">
              <w:rPr>
                <w:rFonts w:hint="cs"/>
                <w:sz w:val="24"/>
                <w:szCs w:val="24"/>
                <w:rtl/>
              </w:rPr>
              <w:t xml:space="preserve">المدير العام او ما يعادله  </w:t>
            </w:r>
          </w:p>
          <w:p w14:paraId="634AF86A" w14:textId="77777777" w:rsidR="00302DD5" w:rsidRPr="00825AE7" w:rsidRDefault="00302DD5" w:rsidP="004B0571">
            <w:pPr>
              <w:pStyle w:val="Header"/>
              <w:bidi/>
              <w:spacing w:line="240" w:lineRule="exact"/>
              <w:ind w:left="176"/>
              <w:jc w:val="both"/>
              <w:rPr>
                <w:b/>
                <w:bCs/>
                <w:sz w:val="24"/>
                <w:szCs w:val="24"/>
                <w:rtl/>
              </w:rPr>
            </w:pPr>
            <w:r w:rsidRPr="00825AE7">
              <w:rPr>
                <w:rFonts w:hint="cs"/>
                <w:sz w:val="24"/>
                <w:szCs w:val="24"/>
                <w:rtl/>
              </w:rPr>
              <w:t>معاون المدير العام او مايعادله</w:t>
            </w:r>
          </w:p>
          <w:p w14:paraId="4E28F07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مدير المبيعات (التسويق)</w:t>
            </w:r>
          </w:p>
          <w:p w14:paraId="139D1B8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المدير التجاري</w:t>
            </w:r>
          </w:p>
          <w:p w14:paraId="0D3518C1"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 xml:space="preserve">المكتب العلمي المخول اصولياً </w:t>
            </w:r>
          </w:p>
          <w:p w14:paraId="49036560" w14:textId="77777777" w:rsidR="00302DD5" w:rsidRPr="00825AE7" w:rsidRDefault="00302DD5" w:rsidP="004B0571">
            <w:pPr>
              <w:pStyle w:val="Header"/>
              <w:bidi/>
              <w:spacing w:line="240" w:lineRule="exact"/>
              <w:jc w:val="both"/>
              <w:rPr>
                <w:sz w:val="24"/>
                <w:szCs w:val="24"/>
                <w:rtl/>
              </w:rPr>
            </w:pPr>
            <w:r w:rsidRPr="00825AE7">
              <w:rPr>
                <w:rFonts w:hint="cs"/>
                <w:sz w:val="24"/>
                <w:szCs w:val="24"/>
                <w:rtl/>
              </w:rPr>
              <w:t xml:space="preserve"> ويمكن قبول تخويل اي منتسب للشركة غير المدرجة صفاتهم اعلاه على ان يستوفي تخويله الشكلية القانونية المطلوبة والتصديقات المطلوبة.</w:t>
            </w:r>
          </w:p>
          <w:p w14:paraId="2254F5BC" w14:textId="77777777" w:rsidR="00302DD5" w:rsidRPr="00825AE7" w:rsidRDefault="00302DD5" w:rsidP="004B0571">
            <w:pPr>
              <w:pStyle w:val="Header"/>
              <w:bidi/>
              <w:spacing w:line="240" w:lineRule="exact"/>
              <w:jc w:val="both"/>
              <w:rPr>
                <w:sz w:val="24"/>
                <w:szCs w:val="24"/>
                <w:u w:val="single"/>
              </w:rPr>
            </w:pPr>
            <w:r w:rsidRPr="00825AE7">
              <w:rPr>
                <w:rFonts w:hint="cs"/>
                <w:sz w:val="24"/>
                <w:szCs w:val="24"/>
                <w:rtl/>
              </w:rPr>
              <w:t xml:space="preserve"> - </w:t>
            </w:r>
            <w:r w:rsidRPr="00825AE7">
              <w:rPr>
                <w:rFonts w:hint="cs"/>
                <w:sz w:val="24"/>
                <w:szCs w:val="24"/>
                <w:u w:val="single"/>
                <w:rtl/>
              </w:rPr>
              <w:t>تعليمات خاصة تتعلق برسائل التخويل (</w:t>
            </w:r>
            <w:r w:rsidRPr="00825AE7">
              <w:rPr>
                <w:sz w:val="24"/>
                <w:szCs w:val="24"/>
                <w:u w:val="single"/>
              </w:rPr>
              <w:t>A-L</w:t>
            </w:r>
            <w:r w:rsidRPr="00825AE7">
              <w:rPr>
                <w:rFonts w:hint="cs"/>
                <w:sz w:val="24"/>
                <w:szCs w:val="24"/>
                <w:u w:val="single"/>
                <w:rtl/>
              </w:rPr>
              <w:t>)</w:t>
            </w:r>
            <w:r w:rsidRPr="00825AE7">
              <w:rPr>
                <w:sz w:val="24"/>
                <w:szCs w:val="24"/>
                <w:u w:val="single"/>
              </w:rPr>
              <w:t xml:space="preserve">Authorization Letter  </w:t>
            </w:r>
          </w:p>
          <w:p w14:paraId="3063E951" w14:textId="77777777" w:rsidR="00302DD5" w:rsidRPr="00825AE7" w:rsidRDefault="00302DD5" w:rsidP="004B0571">
            <w:pPr>
              <w:pStyle w:val="Header"/>
              <w:bidi/>
              <w:spacing w:line="240" w:lineRule="exact"/>
              <w:jc w:val="both"/>
              <w:rPr>
                <w:sz w:val="24"/>
                <w:szCs w:val="24"/>
                <w:rtl/>
              </w:rPr>
            </w:pPr>
            <w:r w:rsidRPr="00825AE7">
              <w:rPr>
                <w:rFonts w:hint="cs"/>
                <w:b/>
                <w:bCs/>
                <w:sz w:val="24"/>
                <w:szCs w:val="24"/>
                <w:rtl/>
              </w:rPr>
              <w:t xml:space="preserve">   اولاً-</w:t>
            </w:r>
            <w:r w:rsidRPr="00825AE7">
              <w:rPr>
                <w:rFonts w:hint="cs"/>
                <w:sz w:val="24"/>
                <w:szCs w:val="24"/>
                <w:rtl/>
              </w:rPr>
              <w:t xml:space="preserve">  تكون رسالة التخويل مصدقة رسميا من قبل :-</w:t>
            </w:r>
          </w:p>
          <w:p w14:paraId="03FA8EDD"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ا- غرفة التجارة في بلد المنشأ.</w:t>
            </w:r>
          </w:p>
          <w:p w14:paraId="3E475DDF"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ب- وزارة الخارجية في بلد المنشا او كاتب العدل.</w:t>
            </w:r>
          </w:p>
          <w:p w14:paraId="52E9069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ج- السفارة العراقية في بلد المنشا او تمثيلها هناك.</w:t>
            </w:r>
          </w:p>
          <w:p w14:paraId="50AE6269"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د- مصادقة وزارة الخارجية العراقية على ختم السفارة العراقية في بلد  المنشأ.</w:t>
            </w:r>
          </w:p>
          <w:p w14:paraId="4D023FA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هـ- على كل حال اذا كانت السفارة العراقية لم تتمكن من ختم كافة المستندات اعلاه اما بسبب عدم   وجود سفارة عراقية او عدم وجود معلومات معروضه حول هوية الاشخاص  الذين يمثلون الشركة فان سفارة بلد المنشا في العراق يجب ان تصدق وتختم عند ذلك رسائل التخويل الرسمية لكي تكون قانونية ومتفق عليها.</w:t>
            </w:r>
          </w:p>
          <w:p w14:paraId="6A506D30" w14:textId="77777777" w:rsidR="00302DD5" w:rsidRPr="00825AE7" w:rsidRDefault="00302DD5" w:rsidP="004B0571">
            <w:pPr>
              <w:pStyle w:val="Header"/>
              <w:bidi/>
              <w:spacing w:line="240" w:lineRule="exact"/>
              <w:ind w:left="884" w:hanging="459"/>
              <w:jc w:val="both"/>
              <w:rPr>
                <w:sz w:val="24"/>
                <w:szCs w:val="24"/>
                <w:rtl/>
                <w:lang w:bidi="ar-IQ"/>
              </w:rPr>
            </w:pPr>
            <w:r w:rsidRPr="00825AE7">
              <w:rPr>
                <w:rFonts w:hint="cs"/>
                <w:sz w:val="24"/>
                <w:szCs w:val="24"/>
                <w:rtl/>
              </w:rPr>
              <w:t>و-  اذا كان لايوجد تمثيل دبلوماسي بين العراق وبلد المنشأ فيمكن ان يتم التصديق في بلد ثالث من   قبل سفارة  بلد المنشا والسفارة العراقية ومن ثم تصادق وزارة الخارجية على ختم وتوقيع السفارة العراقية.</w:t>
            </w:r>
          </w:p>
          <w:p w14:paraId="2A79B8E2" w14:textId="77777777" w:rsidR="00302DD5" w:rsidRPr="00825AE7" w:rsidRDefault="00302DD5" w:rsidP="004B0571">
            <w:pPr>
              <w:pStyle w:val="Header"/>
              <w:bidi/>
              <w:spacing w:line="240" w:lineRule="exact"/>
              <w:ind w:left="176"/>
              <w:jc w:val="both"/>
              <w:rPr>
                <w:sz w:val="24"/>
                <w:szCs w:val="24"/>
                <w:rtl/>
              </w:rPr>
            </w:pPr>
            <w:r w:rsidRPr="00825AE7">
              <w:rPr>
                <w:rFonts w:hint="cs"/>
                <w:b/>
                <w:bCs/>
                <w:sz w:val="24"/>
                <w:szCs w:val="24"/>
                <w:rtl/>
              </w:rPr>
              <w:t>ثانياً-</w:t>
            </w:r>
            <w:r w:rsidRPr="00825AE7">
              <w:rPr>
                <w:rFonts w:hint="cs"/>
                <w:sz w:val="24"/>
                <w:szCs w:val="24"/>
                <w:rtl/>
              </w:rPr>
              <w:t xml:space="preserve"> يجب ان تذكر الشركة في رسالة التخويل فيما اذا كانت مصنعة او مجهزة (مسوقة) </w:t>
            </w:r>
          </w:p>
          <w:p w14:paraId="1AB685E7" w14:textId="77777777" w:rsidR="00302DD5" w:rsidRPr="00825AE7" w:rsidRDefault="00302DD5" w:rsidP="004B0571">
            <w:pPr>
              <w:pStyle w:val="Header"/>
              <w:bidi/>
              <w:spacing w:line="240" w:lineRule="exact"/>
              <w:ind w:left="884" w:hanging="283"/>
              <w:jc w:val="both"/>
              <w:rPr>
                <w:sz w:val="24"/>
                <w:szCs w:val="24"/>
                <w:rtl/>
              </w:rPr>
            </w:pPr>
            <w:r w:rsidRPr="00825AE7">
              <w:rPr>
                <w:rFonts w:hint="cs"/>
                <w:sz w:val="24"/>
                <w:szCs w:val="24"/>
                <w:rtl/>
              </w:rPr>
              <w:t>أ-في حالة كونها مجهزة يجب ان توضح مايلي:_</w:t>
            </w:r>
          </w:p>
          <w:p w14:paraId="673BB38D"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أسماء واختصاص الشركات المصنعة </w:t>
            </w:r>
          </w:p>
          <w:p w14:paraId="786410BF"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يجب ان تكون لديها تخويل مصدق من الشركات المصنعة كما مذكور اعلاه الفقرة (اولاً) </w:t>
            </w:r>
          </w:p>
          <w:p w14:paraId="31E35823" w14:textId="77777777" w:rsidR="00302DD5" w:rsidRPr="00825AE7" w:rsidRDefault="00302DD5" w:rsidP="004B0571">
            <w:pPr>
              <w:pStyle w:val="Header"/>
              <w:bidi/>
              <w:spacing w:line="240" w:lineRule="exact"/>
              <w:ind w:left="1026" w:hanging="283"/>
              <w:jc w:val="both"/>
              <w:rPr>
                <w:sz w:val="24"/>
                <w:szCs w:val="24"/>
              </w:rPr>
            </w:pPr>
            <w:r w:rsidRPr="00825AE7">
              <w:rPr>
                <w:rFonts w:hint="cs"/>
                <w:sz w:val="24"/>
                <w:szCs w:val="24"/>
                <w:rtl/>
              </w:rPr>
              <w:t>- شركتكم المنتجة يجب ان تشير كونكم المجهز الوحيد (الحصري) لكافة المواد في العراق.</w:t>
            </w:r>
          </w:p>
          <w:p w14:paraId="79B90E01" w14:textId="77777777" w:rsidR="00302DD5" w:rsidRPr="00825AE7" w:rsidRDefault="00302DD5" w:rsidP="004B0571">
            <w:pPr>
              <w:pStyle w:val="Header"/>
              <w:bidi/>
              <w:spacing w:line="240" w:lineRule="exact"/>
              <w:ind w:left="884" w:hanging="425"/>
              <w:jc w:val="both"/>
              <w:rPr>
                <w:sz w:val="24"/>
                <w:szCs w:val="24"/>
              </w:rPr>
            </w:pPr>
            <w:r w:rsidRPr="00825AE7">
              <w:rPr>
                <w:rFonts w:hint="cs"/>
                <w:sz w:val="24"/>
                <w:szCs w:val="24"/>
                <w:rtl/>
              </w:rPr>
              <w:t xml:space="preserve">ب- في حالة كونكم مصنعين يجب ان تذكر وتثبت  اختصاصاتكم (لديكم معرفة خاصة, نظام خاص) يجب ان تذكر انكم </w:t>
            </w:r>
            <w:r w:rsidRPr="00825AE7">
              <w:rPr>
                <w:rFonts w:hint="cs"/>
                <w:sz w:val="24"/>
                <w:szCs w:val="24"/>
                <w:rtl/>
              </w:rPr>
              <w:lastRenderedPageBreak/>
              <w:t xml:space="preserve">الوحيدين وعلى الحصر الممثلين للتعامل مع كافة منتجاتكم كذلك يجب ان تذكر الشركة اسماء مصانعها وفروعها </w:t>
            </w:r>
            <w:r w:rsidRPr="00825AE7">
              <w:rPr>
                <w:sz w:val="24"/>
                <w:szCs w:val="24"/>
              </w:rPr>
              <w:t xml:space="preserve"> </w:t>
            </w:r>
            <w:r w:rsidRPr="00825AE7">
              <w:rPr>
                <w:rFonts w:hint="cs"/>
                <w:sz w:val="24"/>
                <w:szCs w:val="24"/>
                <w:rtl/>
              </w:rPr>
              <w:t>عن طريق تقديم شهادات تأسيس اصلية ومصدقة تثبت مصانع وفروع الشركة.</w:t>
            </w:r>
          </w:p>
          <w:p w14:paraId="4B5B2DA8" w14:textId="77777777" w:rsidR="00302DD5" w:rsidRPr="00825AE7" w:rsidRDefault="00302DD5" w:rsidP="004B0571">
            <w:pPr>
              <w:pStyle w:val="Header"/>
              <w:bidi/>
              <w:spacing w:line="240" w:lineRule="exact"/>
              <w:ind w:left="884" w:hanging="425"/>
              <w:jc w:val="both"/>
              <w:rPr>
                <w:sz w:val="24"/>
                <w:szCs w:val="24"/>
                <w:rtl/>
                <w:lang w:bidi="ar-IQ"/>
              </w:rPr>
            </w:pPr>
            <w:r w:rsidRPr="00825AE7">
              <w:rPr>
                <w:rFonts w:hint="cs"/>
                <w:sz w:val="24"/>
                <w:szCs w:val="24"/>
                <w:rtl/>
              </w:rPr>
              <w:t>ج- يجب ان تصدق رسالة التخويل(</w:t>
            </w:r>
            <w:r w:rsidRPr="00825AE7">
              <w:rPr>
                <w:sz w:val="24"/>
                <w:szCs w:val="24"/>
              </w:rPr>
              <w:t>Authorization Letter (A.L</w:t>
            </w:r>
            <w:r w:rsidRPr="00825AE7">
              <w:rPr>
                <w:rFonts w:hint="cs"/>
                <w:sz w:val="24"/>
                <w:szCs w:val="24"/>
                <w:rtl/>
              </w:rPr>
              <w:t xml:space="preserve"> وكما مذكور</w:t>
            </w:r>
            <w:r w:rsidRPr="00825AE7">
              <w:rPr>
                <w:sz w:val="24"/>
                <w:szCs w:val="24"/>
              </w:rPr>
              <w:t xml:space="preserve"> </w:t>
            </w:r>
            <w:r w:rsidRPr="00825AE7">
              <w:rPr>
                <w:rFonts w:hint="cs"/>
                <w:sz w:val="24"/>
                <w:szCs w:val="24"/>
                <w:rtl/>
                <w:lang w:bidi="ar-IQ"/>
              </w:rPr>
              <w:t xml:space="preserve"> في الفقرة اولاً.</w:t>
            </w:r>
          </w:p>
          <w:p w14:paraId="03F35216" w14:textId="77777777" w:rsidR="00302DD5" w:rsidRPr="00825AE7" w:rsidRDefault="00302DD5" w:rsidP="004B0571">
            <w:pPr>
              <w:pStyle w:val="Header"/>
              <w:bidi/>
              <w:spacing w:line="240" w:lineRule="exact"/>
              <w:ind w:left="884" w:hanging="425"/>
              <w:jc w:val="both"/>
              <w:rPr>
                <w:b/>
                <w:bCs/>
                <w:sz w:val="24"/>
                <w:szCs w:val="24"/>
                <w:rtl/>
              </w:rPr>
            </w:pPr>
            <w:r w:rsidRPr="00825AE7">
              <w:rPr>
                <w:rFonts w:hint="cs"/>
                <w:sz w:val="24"/>
                <w:szCs w:val="24"/>
                <w:rtl/>
                <w:lang w:bidi="ar-IQ"/>
              </w:rPr>
              <w:t xml:space="preserve">د- تقديم الشركات المنتجة كتالوكات مع </w:t>
            </w:r>
            <w:r w:rsidRPr="00825AE7">
              <w:rPr>
                <w:sz w:val="24"/>
                <w:szCs w:val="24"/>
                <w:lang w:bidi="ar-IQ"/>
              </w:rPr>
              <w:t>CD</w:t>
            </w:r>
            <w:r w:rsidRPr="00825AE7">
              <w:rPr>
                <w:rFonts w:hint="cs"/>
                <w:sz w:val="24"/>
                <w:szCs w:val="24"/>
                <w:rtl/>
              </w:rPr>
              <w:t xml:space="preserve"> يتضمن منتجات الشركة الى قسم الاعلام و العلاقات العامة مع تثبيت ايميل الشركات المنتجة على التخاويل ولا يستلم اي تخويل غير مثبت عليه الايميل.</w:t>
            </w:r>
          </w:p>
          <w:p w14:paraId="07088ED4" w14:textId="0AC2790E" w:rsidR="00D74B0A" w:rsidRDefault="00302DD5" w:rsidP="004B0571">
            <w:pPr>
              <w:pStyle w:val="Header"/>
              <w:bidi/>
              <w:spacing w:line="300" w:lineRule="exact"/>
              <w:jc w:val="both"/>
              <w:rPr>
                <w:b/>
                <w:bCs/>
                <w:sz w:val="24"/>
                <w:szCs w:val="24"/>
                <w:rtl/>
                <w:lang w:bidi="ar-IQ"/>
              </w:rPr>
            </w:pPr>
            <w:r w:rsidRPr="00825AE7">
              <w:rPr>
                <w:rFonts w:hint="cs"/>
                <w:b/>
                <w:bCs/>
                <w:sz w:val="24"/>
                <w:szCs w:val="24"/>
                <w:rtl/>
              </w:rPr>
              <w:t>ثالثاً:</w:t>
            </w:r>
            <w:r w:rsidR="00D74B0A">
              <w:rPr>
                <w:rFonts w:hint="cs"/>
                <w:b/>
                <w:bCs/>
                <w:sz w:val="24"/>
                <w:szCs w:val="24"/>
                <w:rtl/>
              </w:rPr>
              <w:t xml:space="preserve"> استنادا الى تعليمات المكاتب العلمية رقم 4 لسنة 1998</w:t>
            </w:r>
          </w:p>
          <w:p w14:paraId="28A0D77B" w14:textId="6E5C227F" w:rsidR="00302DD5" w:rsidRPr="00825AE7" w:rsidRDefault="00302DD5" w:rsidP="00D74B0A">
            <w:pPr>
              <w:pStyle w:val="Header"/>
              <w:bidi/>
              <w:spacing w:line="300" w:lineRule="exact"/>
              <w:jc w:val="both"/>
              <w:rPr>
                <w:sz w:val="24"/>
                <w:szCs w:val="24"/>
              </w:rPr>
            </w:pPr>
            <w:r w:rsidRPr="00825AE7">
              <w:rPr>
                <w:rFonts w:hint="cs"/>
                <w:sz w:val="24"/>
                <w:szCs w:val="24"/>
                <w:rtl/>
              </w:rPr>
              <w:t>أ- على الشركة  تثبيت اسم المكتب العلمي العراقي واسم الصيدلي  الذي لديه المسؤولية من نقابة الصيادلة العراقية للمتابعة وصلاحية استكمال البيانات الفنية عند طلبها من قبل لجنة الدراسة والتحليل في حال تقديم العطاءات عن طريق المكتب العلمي او تزويده تخويل وتوكيل لغرض التوقيع وكالة على العقد</w:t>
            </w:r>
            <w:r w:rsidRPr="00825AE7">
              <w:rPr>
                <w:sz w:val="24"/>
                <w:szCs w:val="24"/>
              </w:rPr>
              <w:t xml:space="preserve"> </w:t>
            </w:r>
            <w:r w:rsidRPr="00825AE7">
              <w:rPr>
                <w:rFonts w:hint="cs"/>
                <w:sz w:val="24"/>
                <w:szCs w:val="24"/>
                <w:rtl/>
                <w:lang w:bidi="ar-IQ"/>
              </w:rPr>
              <w:t>وعلى استمارة تقديم العطاء ووثائقه  وان يكون المكتب العلمي هو المخول الحصري الوحيد لكل منتجات الشركة او ان يتم التعامل المباشر مع الشركة من خلال مخول رسمي وفق مامثبت في الفقرة (6).</w:t>
            </w:r>
          </w:p>
          <w:p w14:paraId="3D775A15"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 xml:space="preserve">ب- </w:t>
            </w:r>
            <w:r w:rsidRPr="00825AE7">
              <w:rPr>
                <w:rFonts w:hint="cs"/>
                <w:sz w:val="24"/>
                <w:szCs w:val="24"/>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26C7ADA6"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رابعاً:</w:t>
            </w:r>
            <w:r w:rsidRPr="00825AE7">
              <w:rPr>
                <w:rFonts w:hint="cs"/>
                <w:sz w:val="24"/>
                <w:szCs w:val="24"/>
                <w:rtl/>
              </w:rPr>
              <w:t xml:space="preserve">ترفق رسالة التخويل معنونه الى كيماديا(الشركة العامة لتسويق الادوية والمستلزمات الطبية </w:t>
            </w:r>
            <w:r w:rsidRPr="00825AE7">
              <w:rPr>
                <w:sz w:val="24"/>
                <w:szCs w:val="24"/>
                <w:rtl/>
              </w:rPr>
              <w:t>(</w:t>
            </w:r>
            <w:r w:rsidRPr="00825AE7">
              <w:rPr>
                <w:rFonts w:hint="cs"/>
                <w:sz w:val="24"/>
                <w:szCs w:val="24"/>
                <w:rtl/>
              </w:rPr>
              <w:t xml:space="preserve">,قسم الاعلام الدوائي </w:t>
            </w:r>
            <w:r w:rsidRPr="00825AE7">
              <w:rPr>
                <w:rFonts w:hint="cs"/>
                <w:sz w:val="24"/>
                <w:szCs w:val="24"/>
                <w:rtl/>
                <w:lang w:bidi="ar-IQ"/>
              </w:rPr>
              <w:t xml:space="preserve">والعلاقات العامة </w:t>
            </w:r>
            <w:r w:rsidRPr="00825AE7">
              <w:rPr>
                <w:rFonts w:hint="cs"/>
                <w:sz w:val="24"/>
                <w:szCs w:val="24"/>
                <w:rtl/>
              </w:rPr>
              <w:t>الطابق الخامس, وقبل تاريخ الغلق.</w:t>
            </w:r>
          </w:p>
          <w:p w14:paraId="555D80DC"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خامسا:</w:t>
            </w:r>
            <w:r w:rsidRPr="00825AE7">
              <w:rPr>
                <w:rFonts w:hint="cs"/>
                <w:sz w:val="24"/>
                <w:szCs w:val="24"/>
                <w:rtl/>
              </w:rPr>
              <w:t xml:space="preserve"> سيتم اضافة اسم المكتب العلمي صراحة في العقد.</w:t>
            </w:r>
          </w:p>
          <w:p w14:paraId="7F2563AA"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سادسا:</w:t>
            </w:r>
            <w:r w:rsidRPr="00825AE7">
              <w:rPr>
                <w:rFonts w:hint="cs"/>
                <w:sz w:val="24"/>
                <w:szCs w:val="24"/>
                <w:rtl/>
              </w:rPr>
              <w:t xml:space="preserve"> يجب ان يتضمن التخويل الصادر من الشركة المنتجة الى الشركة المجهزة (في حال الضرورة للتعاقد مع الشركات المجهزة)ان تثبت فيه بوضوح صلاحيات الشركة المجهزة  فيما يتعلق بالاتي:</w:t>
            </w:r>
          </w:p>
          <w:p w14:paraId="586D789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أ-توقيع العقد وتنفيذ كافة التزاماته على ان يكون من قبل الشركة المنتجة حصرا".</w:t>
            </w:r>
          </w:p>
          <w:p w14:paraId="7AB891EB" w14:textId="77777777" w:rsidR="00302DD5" w:rsidRPr="00825AE7" w:rsidRDefault="00302DD5" w:rsidP="004B0571">
            <w:pPr>
              <w:pStyle w:val="Header"/>
              <w:bidi/>
              <w:spacing w:line="300" w:lineRule="exact"/>
              <w:jc w:val="both"/>
              <w:rPr>
                <w:sz w:val="24"/>
                <w:szCs w:val="24"/>
                <w:rtl/>
                <w:lang w:bidi="ar-IQ"/>
              </w:rPr>
            </w:pPr>
            <w:r w:rsidRPr="00825AE7">
              <w:rPr>
                <w:rFonts w:hint="cs"/>
                <w:sz w:val="24"/>
                <w:szCs w:val="24"/>
                <w:rtl/>
              </w:rPr>
              <w:t>ب-التفاوض الفني والسعري.</w:t>
            </w:r>
          </w:p>
          <w:p w14:paraId="15C2ECBE"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ج-بيان الجهة المستفيدة بوضوح وتفصيل من الاعتماد المستندي والمستفيد من الحساب البنكي مع كافة التفاصيل البنكية الاخرى مع العلم ان الذي يوقع العقد مع شركتنا هو نفسه الجهة المستفيدة.</w:t>
            </w:r>
          </w:p>
          <w:p w14:paraId="7200FEF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د-تحديد المراسلات والصلاحيات المتعلقة بالعطاءات من حيث تقديمهاوختمها وفتحها وتوقيعها وتقديم الاسعار دون الاكتفاء باصدار تخويل مطلق يخول كل تلك الصلاحيات.</w:t>
            </w:r>
          </w:p>
          <w:p w14:paraId="2B42A160"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هـ -التاكيد على استمرار تنفيذ كافة الالتزامات التعاقدية وتتحمل الشركة المجهزة  المسؤولية القانونية عن طيلة فترة تنفيذ العقد حتى وان انتهت فترة التخويل.مع الاشارة الى ضرورة استكمال كل الاجراءات من ضمنها تسجيل الشركة ومنتجاتها والعناوين الكاملة والتفصيلية للشركات المنتجة والمجهزة  واكمال الاختام والتصديقات وكما معمول به حاليا.</w:t>
            </w:r>
          </w:p>
          <w:p w14:paraId="3635B093"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و-على الشركات المتعاقدة تقديم التامينات القانونية المطلوبة وفقا"لشروط المفاتحة وخلال المدة المنصوص عليها في التعليمات.</w:t>
            </w:r>
          </w:p>
          <w:p w14:paraId="44C3C2EE" w14:textId="77777777" w:rsidR="00302DD5" w:rsidRPr="00825AE7" w:rsidRDefault="00302DD5" w:rsidP="004B0571">
            <w:pPr>
              <w:pStyle w:val="Header"/>
              <w:bidi/>
              <w:spacing w:line="300" w:lineRule="exact"/>
              <w:jc w:val="both"/>
              <w:rPr>
                <w:spacing w:val="-8"/>
                <w:sz w:val="24"/>
                <w:szCs w:val="24"/>
                <w:rtl/>
              </w:rPr>
            </w:pPr>
            <w:r w:rsidRPr="00825AE7">
              <w:rPr>
                <w:rFonts w:hint="cs"/>
                <w:b/>
                <w:bCs/>
                <w:sz w:val="24"/>
                <w:szCs w:val="24"/>
                <w:rtl/>
              </w:rPr>
              <w:t>سابعا:</w:t>
            </w:r>
            <w:r w:rsidRPr="00825AE7">
              <w:rPr>
                <w:rFonts w:hint="cs"/>
                <w:sz w:val="24"/>
                <w:szCs w:val="24"/>
                <w:rtl/>
              </w:rPr>
              <w:t xml:space="preserve"> </w:t>
            </w:r>
            <w:r w:rsidRPr="00825AE7">
              <w:rPr>
                <w:rFonts w:hint="cs"/>
                <w:spacing w:val="-8"/>
                <w:sz w:val="24"/>
                <w:szCs w:val="24"/>
                <w:rtl/>
              </w:rPr>
              <w:t>يذكر اسماء المخولين  بتوقيع وختم العقود والعروض وصفاتهم الادارية ونماذج من تواقيعهم.</w:t>
            </w:r>
          </w:p>
          <w:p w14:paraId="5BBC3F50" w14:textId="251A01E6" w:rsidR="00302DD5" w:rsidRPr="00825AE7" w:rsidRDefault="00302DD5" w:rsidP="004B0571">
            <w:pPr>
              <w:tabs>
                <w:tab w:val="right" w:pos="7254"/>
              </w:tabs>
              <w:bidi/>
              <w:spacing w:before="120" w:after="120"/>
              <w:jc w:val="both"/>
              <w:rPr>
                <w:sz w:val="24"/>
                <w:szCs w:val="24"/>
                <w:rtl/>
              </w:rPr>
            </w:pPr>
            <w:r w:rsidRPr="00825AE7">
              <w:rPr>
                <w:rFonts w:hint="cs"/>
                <w:b/>
                <w:bCs/>
                <w:sz w:val="24"/>
                <w:szCs w:val="24"/>
                <w:rtl/>
              </w:rPr>
              <w:t>7-</w:t>
            </w:r>
            <w:r w:rsidRPr="00825AE7">
              <w:rPr>
                <w:rFonts w:hint="cs"/>
                <w:sz w:val="24"/>
                <w:szCs w:val="24"/>
                <w:rtl/>
              </w:rPr>
              <w:t xml:space="preserve"> تضمين عروضكم نسخة من كافة التخاويل الاصلية والمصدقة من الشركات المنتجة الى الشركات</w:t>
            </w:r>
            <w:r w:rsidRPr="00825AE7">
              <w:rPr>
                <w:rFonts w:hint="cs"/>
                <w:b/>
                <w:bCs/>
                <w:sz w:val="24"/>
                <w:szCs w:val="24"/>
                <w:rtl/>
              </w:rPr>
              <w:t xml:space="preserve"> المجهزة </w:t>
            </w:r>
            <w:r w:rsidRPr="00825AE7">
              <w:rPr>
                <w:rFonts w:hint="cs"/>
                <w:sz w:val="24"/>
                <w:szCs w:val="24"/>
                <w:rtl/>
              </w:rPr>
              <w:t>اضافة الى تقديمه نسخ اصلية ومصدقة كما اشارت الفقرة رابعا من المادة السادسة الى قسم العلاقات العامة ومتضمنة كافة التصديقات اعلاه.</w:t>
            </w:r>
          </w:p>
        </w:tc>
        <w:tc>
          <w:tcPr>
            <w:tcW w:w="2126" w:type="dxa"/>
            <w:shd w:val="clear" w:color="auto" w:fill="auto"/>
          </w:tcPr>
          <w:p w14:paraId="5FD5CFEE" w14:textId="77777777" w:rsidR="00302DD5" w:rsidRPr="0006678F" w:rsidRDefault="00302DD5" w:rsidP="00B60B3B">
            <w:pPr>
              <w:tabs>
                <w:tab w:val="right" w:pos="7254"/>
              </w:tabs>
              <w:bidi/>
              <w:spacing w:before="120" w:after="60"/>
              <w:jc w:val="both"/>
              <w:rPr>
                <w:sz w:val="20"/>
                <w:szCs w:val="20"/>
              </w:rPr>
            </w:pPr>
            <w:r w:rsidRPr="0006678F">
              <w:rPr>
                <w:rFonts w:hint="cs"/>
                <w:sz w:val="20"/>
                <w:szCs w:val="20"/>
                <w:rtl/>
              </w:rPr>
              <w:lastRenderedPageBreak/>
              <w:t>18.2</w:t>
            </w:r>
          </w:p>
        </w:tc>
      </w:tr>
      <w:tr w:rsidR="00302DD5" w:rsidRPr="0006678F" w14:paraId="50B45BC6" w14:textId="77777777" w:rsidTr="00B8665B">
        <w:tc>
          <w:tcPr>
            <w:tcW w:w="12342" w:type="dxa"/>
            <w:gridSpan w:val="2"/>
            <w:shd w:val="clear" w:color="auto" w:fill="D9D9D9" w:themeFill="background1" w:themeFillShade="D9"/>
          </w:tcPr>
          <w:p w14:paraId="059F70BB" w14:textId="60D2D214" w:rsidR="00302DD5" w:rsidRPr="004A4BE4" w:rsidRDefault="00302DD5" w:rsidP="00B60B3B">
            <w:pPr>
              <w:keepNext/>
              <w:keepLines/>
              <w:bidi/>
              <w:spacing w:before="480"/>
              <w:jc w:val="both"/>
              <w:outlineLvl w:val="0"/>
              <w:rPr>
                <w:rFonts w:ascii="Cambria" w:eastAsia="Times New Roman" w:hAnsi="Cambria" w:cs="Times New Roman"/>
                <w:b/>
                <w:bCs/>
                <w:sz w:val="24"/>
                <w:szCs w:val="24"/>
                <w:rtl/>
                <w:lang w:bidi="ar-IQ"/>
              </w:rPr>
            </w:pPr>
            <w:r>
              <w:rPr>
                <w:rFonts w:ascii="Cambria" w:eastAsia="Times New Roman" w:hAnsi="Cambria" w:cs="Times New Roman" w:hint="cs"/>
                <w:b/>
                <w:bCs/>
                <w:sz w:val="24"/>
                <w:szCs w:val="24"/>
                <w:rtl/>
                <w:lang w:bidi="ar-IQ"/>
              </w:rPr>
              <w:lastRenderedPageBreak/>
              <w:t>د.تسليم العطاءات</w:t>
            </w:r>
          </w:p>
        </w:tc>
      </w:tr>
      <w:tr w:rsidR="00302DD5" w:rsidRPr="0006678F" w14:paraId="72E74840" w14:textId="77777777" w:rsidTr="00C8534C">
        <w:tc>
          <w:tcPr>
            <w:tcW w:w="10216" w:type="dxa"/>
            <w:shd w:val="clear" w:color="auto" w:fill="auto"/>
          </w:tcPr>
          <w:p w14:paraId="6775163D" w14:textId="758A2672"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ascii="Times New Roman" w:eastAsia="Times New Roman" w:hAnsi="Times New Roman" w:cs="Times New Roman"/>
                <w:sz w:val="24"/>
                <w:szCs w:val="24"/>
                <w:u w:val="single"/>
                <w:rtl/>
                <w:lang w:bidi="ar-IQ"/>
              </w:rPr>
              <w:t xml:space="preserve">(أ) </w:t>
            </w:r>
            <w:r w:rsidRPr="00825AE7">
              <w:rPr>
                <w:rFonts w:ascii="Times New Roman" w:eastAsia="Times New Roman" w:hAnsi="Times New Roman" w:cs="Times New Roman"/>
                <w:b/>
                <w:bCs/>
                <w:sz w:val="24"/>
                <w:szCs w:val="24"/>
                <w:u w:val="single"/>
                <w:rtl/>
                <w:lang w:bidi="ar-IQ"/>
              </w:rPr>
              <w:t>"لا يحق" ] للمتقدمين تسليم عطاءاتهم عبر البريد الالكتروني</w:t>
            </w:r>
          </w:p>
        </w:tc>
        <w:tc>
          <w:tcPr>
            <w:tcW w:w="2126" w:type="dxa"/>
            <w:shd w:val="clear" w:color="auto" w:fill="auto"/>
          </w:tcPr>
          <w:p w14:paraId="11E30764" w14:textId="77777777" w:rsidR="00302DD5" w:rsidRPr="0006678F" w:rsidRDefault="00302DD5" w:rsidP="00B60B3B">
            <w:pPr>
              <w:bidi/>
              <w:spacing w:before="120"/>
              <w:jc w:val="both"/>
              <w:rPr>
                <w:rFonts w:ascii="Times New Roman" w:eastAsia="Times New Roman" w:hAnsi="Times New Roman" w:cs="Times New Roman"/>
                <w:sz w:val="20"/>
                <w:szCs w:val="20"/>
                <w:rtl/>
              </w:rPr>
            </w:pPr>
            <w:r w:rsidRPr="0006678F">
              <w:rPr>
                <w:rFonts w:ascii="Times New Roman" w:eastAsia="Times New Roman" w:hAnsi="Times New Roman" w:cs="Times New Roman"/>
                <w:sz w:val="20"/>
                <w:szCs w:val="20"/>
                <w:rtl/>
              </w:rPr>
              <w:t>19.</w:t>
            </w:r>
            <w:r w:rsidRPr="0006678F">
              <w:rPr>
                <w:rFonts w:ascii="Times New Roman" w:eastAsia="Times New Roman" w:hAnsi="Times New Roman" w:cs="Times New Roman" w:hint="cs"/>
                <w:sz w:val="20"/>
                <w:szCs w:val="20"/>
                <w:rtl/>
              </w:rPr>
              <w:t>1</w:t>
            </w:r>
          </w:p>
          <w:p w14:paraId="4D9F4A04" w14:textId="77777777" w:rsidR="00302DD5" w:rsidRPr="0006678F" w:rsidRDefault="00302DD5" w:rsidP="00B60B3B">
            <w:pPr>
              <w:jc w:val="both"/>
              <w:rPr>
                <w:sz w:val="20"/>
                <w:szCs w:val="20"/>
              </w:rPr>
            </w:pPr>
          </w:p>
        </w:tc>
      </w:tr>
      <w:tr w:rsidR="00302DD5" w:rsidRPr="0006678F" w14:paraId="6EA74575" w14:textId="77777777" w:rsidTr="00C8534C">
        <w:tc>
          <w:tcPr>
            <w:tcW w:w="10216" w:type="dxa"/>
            <w:shd w:val="clear" w:color="auto" w:fill="auto"/>
          </w:tcPr>
          <w:p w14:paraId="06E9E53A" w14:textId="77777777" w:rsidR="00302DD5" w:rsidRPr="00825AE7" w:rsidRDefault="00302DD5" w:rsidP="00493564">
            <w:pPr>
              <w:bidi/>
              <w:spacing w:line="240" w:lineRule="exact"/>
              <w:jc w:val="both"/>
              <w:rPr>
                <w:sz w:val="24"/>
                <w:szCs w:val="24"/>
                <w:rtl/>
              </w:rPr>
            </w:pPr>
            <w:r w:rsidRPr="00825AE7">
              <w:rPr>
                <w:rFonts w:ascii="Times New Roman" w:eastAsia="Times New Roman" w:hAnsi="Times New Roman" w:cs="Times New Roman"/>
                <w:sz w:val="24"/>
                <w:szCs w:val="24"/>
                <w:u w:val="single"/>
                <w:rtl/>
                <w:lang w:bidi="ar-IQ"/>
              </w:rPr>
              <w:t>(ب)</w:t>
            </w:r>
            <w:r w:rsidRPr="00825AE7">
              <w:rPr>
                <w:rFonts w:ascii="Times New Roman" w:eastAsia="Times New Roman" w:hAnsi="Times New Roman" w:cs="Times New Roman" w:hint="cs"/>
                <w:b/>
                <w:bCs/>
                <w:sz w:val="24"/>
                <w:szCs w:val="24"/>
                <w:u w:val="single"/>
                <w:rtl/>
                <w:lang w:bidi="ar-IQ"/>
              </w:rPr>
              <w:t xml:space="preserve"> </w:t>
            </w:r>
            <w:r w:rsidRPr="00825AE7">
              <w:rPr>
                <w:rFonts w:hint="eastAsia"/>
                <w:sz w:val="24"/>
                <w:szCs w:val="24"/>
                <w:rtl/>
              </w:rPr>
              <w:t>عدد</w:t>
            </w:r>
            <w:r w:rsidRPr="00825AE7">
              <w:rPr>
                <w:sz w:val="24"/>
                <w:szCs w:val="24"/>
                <w:rtl/>
              </w:rPr>
              <w:t xml:space="preserve"> </w:t>
            </w:r>
            <w:r w:rsidRPr="00825AE7">
              <w:rPr>
                <w:rFonts w:hint="eastAsia"/>
                <w:sz w:val="24"/>
                <w:szCs w:val="24"/>
                <w:rtl/>
              </w:rPr>
              <w:t>نسخ</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المطلوبة</w:t>
            </w:r>
            <w:r w:rsidRPr="00825AE7">
              <w:rPr>
                <w:sz w:val="24"/>
                <w:szCs w:val="24"/>
                <w:rtl/>
              </w:rPr>
              <w:t xml:space="preserve"> بالإضافة إلى العطاء الأصلي</w:t>
            </w:r>
            <w:r w:rsidRPr="00825AE7">
              <w:rPr>
                <w:rFonts w:hint="cs"/>
                <w:sz w:val="24"/>
                <w:szCs w:val="24"/>
                <w:rtl/>
              </w:rPr>
              <w:t xml:space="preserve"> هو</w:t>
            </w:r>
            <w:r w:rsidRPr="00825AE7">
              <w:rPr>
                <w:sz w:val="24"/>
                <w:szCs w:val="24"/>
                <w:rtl/>
              </w:rPr>
              <w:t xml:space="preserve">: </w:t>
            </w:r>
            <w:r w:rsidRPr="00825AE7">
              <w:rPr>
                <w:rFonts w:hint="cs"/>
                <w:sz w:val="24"/>
                <w:szCs w:val="24"/>
                <w:rtl/>
              </w:rPr>
              <w:t>(3) ثلاثة نسخ.</w:t>
            </w:r>
          </w:p>
          <w:p w14:paraId="560B8E0D" w14:textId="77777777" w:rsidR="00302DD5" w:rsidRPr="00825AE7" w:rsidRDefault="00302DD5" w:rsidP="00493564">
            <w:pPr>
              <w:bidi/>
              <w:spacing w:line="240" w:lineRule="exact"/>
              <w:jc w:val="both"/>
              <w:rPr>
                <w:sz w:val="24"/>
                <w:szCs w:val="24"/>
                <w:rtl/>
              </w:rPr>
            </w:pPr>
            <w:r w:rsidRPr="00825AE7">
              <w:rPr>
                <w:rFonts w:hint="cs"/>
                <w:sz w:val="24"/>
                <w:szCs w:val="24"/>
                <w:rtl/>
              </w:rPr>
              <w:t>ويتم تعديل ما ذكر في الفقرة 18.1</w:t>
            </w:r>
            <w:r w:rsidRPr="00825AE7">
              <w:rPr>
                <w:rFonts w:hint="cs"/>
                <w:sz w:val="24"/>
                <w:szCs w:val="24"/>
                <w:rtl/>
                <w:lang w:bidi="ar-IQ"/>
              </w:rPr>
              <w:t>من تعليمات مقدمي العطاءات</w:t>
            </w:r>
            <w:r w:rsidRPr="00825AE7">
              <w:rPr>
                <w:rFonts w:hint="cs"/>
                <w:sz w:val="24"/>
                <w:szCs w:val="24"/>
                <w:rtl/>
              </w:rPr>
              <w:t xml:space="preserve"> لتكون كالتالي:</w:t>
            </w:r>
          </w:p>
          <w:p w14:paraId="6246FAC8" w14:textId="14557A77"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hint="cs"/>
                <w:sz w:val="24"/>
                <w:szCs w:val="24"/>
                <w:rtl/>
              </w:rPr>
              <w:t>العروض يجب ان تجهز بنفس الصيغة كما مطلوب في العطاء في القرص (دسك) ,</w:t>
            </w:r>
            <w:r w:rsidRPr="00825AE7">
              <w:rPr>
                <w:sz w:val="24"/>
                <w:szCs w:val="24"/>
              </w:rPr>
              <w:t xml:space="preserve"> CD</w:t>
            </w:r>
            <w:r w:rsidRPr="00825AE7">
              <w:rPr>
                <w:rFonts w:hint="cs"/>
                <w:sz w:val="24"/>
                <w:szCs w:val="24"/>
                <w:rtl/>
              </w:rPr>
              <w:t>,وكذلك نسخة ورقية  ويجب ان تكون النسخة الورقية (مسحوبة من العرض الآلي) موقعة توقيع اصلي ومختوم في كل اوراقها وكل المعلومات يجب ان تكون متطابقة وعند حصول اختلافات جوهرية بين العرض الورقي والعرض الالي لشركتنا الحق باهمال العرض والاعتماد على العرض الورقي في حالة وجود اختلافات بسيطة علما انه يتم تحديد هذه الخلافات فيما كانت بسيطة او غير بسيطة من قبل لجنة دراسة وتحليل العروض.</w:t>
            </w:r>
          </w:p>
        </w:tc>
        <w:tc>
          <w:tcPr>
            <w:tcW w:w="2126" w:type="dxa"/>
            <w:shd w:val="clear" w:color="auto" w:fill="auto"/>
          </w:tcPr>
          <w:p w14:paraId="580FBBDF" w14:textId="77777777" w:rsidR="00302DD5" w:rsidRPr="0006678F" w:rsidRDefault="00302DD5" w:rsidP="00B60B3B">
            <w:pPr>
              <w:jc w:val="both"/>
              <w:rPr>
                <w:sz w:val="20"/>
                <w:szCs w:val="20"/>
              </w:rPr>
            </w:pPr>
          </w:p>
        </w:tc>
      </w:tr>
      <w:tr w:rsidR="00302DD5" w:rsidRPr="0006678F" w14:paraId="0D71B421" w14:textId="77777777" w:rsidTr="00C8534C">
        <w:tc>
          <w:tcPr>
            <w:tcW w:w="10216" w:type="dxa"/>
            <w:shd w:val="clear" w:color="auto" w:fill="auto"/>
          </w:tcPr>
          <w:p w14:paraId="3CF00136" w14:textId="77777777" w:rsidR="00302DD5" w:rsidRPr="00825AE7" w:rsidRDefault="00302DD5" w:rsidP="00493564">
            <w:pPr>
              <w:bidi/>
              <w:spacing w:line="300" w:lineRule="exact"/>
              <w:jc w:val="both"/>
              <w:rPr>
                <w:color w:val="000000"/>
                <w:sz w:val="24"/>
                <w:szCs w:val="24"/>
              </w:rPr>
            </w:pPr>
            <w:r w:rsidRPr="00825AE7">
              <w:rPr>
                <w:rFonts w:hint="eastAsia"/>
                <w:b/>
                <w:bCs/>
                <w:color w:val="000000"/>
                <w:sz w:val="24"/>
                <w:szCs w:val="24"/>
                <w:u w:val="single"/>
                <w:rtl/>
              </w:rPr>
              <w:t>العنوان</w:t>
            </w:r>
            <w:r w:rsidRPr="00825AE7">
              <w:rPr>
                <w:b/>
                <w:bCs/>
                <w:color w:val="000000"/>
                <w:sz w:val="24"/>
                <w:szCs w:val="24"/>
                <w:u w:val="single"/>
                <w:rtl/>
              </w:rPr>
              <w:t xml:space="preserve"> </w:t>
            </w:r>
            <w:r w:rsidRPr="00825AE7">
              <w:rPr>
                <w:rFonts w:hint="eastAsia"/>
                <w:b/>
                <w:bCs/>
                <w:color w:val="000000"/>
                <w:sz w:val="24"/>
                <w:szCs w:val="24"/>
                <w:u w:val="single"/>
                <w:rtl/>
              </w:rPr>
              <w:t>المخصص</w:t>
            </w:r>
            <w:r w:rsidRPr="00825AE7">
              <w:rPr>
                <w:b/>
                <w:bCs/>
                <w:color w:val="000000"/>
                <w:sz w:val="24"/>
                <w:szCs w:val="24"/>
                <w:u w:val="single"/>
                <w:rtl/>
              </w:rPr>
              <w:t xml:space="preserve"> </w:t>
            </w:r>
            <w:r w:rsidRPr="00825AE7">
              <w:rPr>
                <w:rFonts w:hint="eastAsia"/>
                <w:b/>
                <w:bCs/>
                <w:color w:val="000000"/>
                <w:sz w:val="24"/>
                <w:szCs w:val="24"/>
                <w:u w:val="single"/>
                <w:rtl/>
              </w:rPr>
              <w:t>لت</w:t>
            </w:r>
            <w:r w:rsidRPr="00825AE7">
              <w:rPr>
                <w:rFonts w:hint="cs"/>
                <w:b/>
                <w:bCs/>
                <w:color w:val="000000"/>
                <w:sz w:val="24"/>
                <w:szCs w:val="24"/>
                <w:u w:val="single"/>
                <w:rtl/>
              </w:rPr>
              <w:t>سل</w:t>
            </w:r>
            <w:r w:rsidRPr="00825AE7">
              <w:rPr>
                <w:rFonts w:hint="eastAsia"/>
                <w:b/>
                <w:bCs/>
                <w:color w:val="000000"/>
                <w:sz w:val="24"/>
                <w:szCs w:val="24"/>
                <w:u w:val="single"/>
                <w:rtl/>
              </w:rPr>
              <w:t>يم</w:t>
            </w:r>
            <w:r w:rsidRPr="00825AE7">
              <w:rPr>
                <w:b/>
                <w:bCs/>
                <w:color w:val="000000"/>
                <w:sz w:val="24"/>
                <w:szCs w:val="24"/>
                <w:u w:val="single"/>
                <w:rtl/>
              </w:rPr>
              <w:t xml:space="preserve"> </w:t>
            </w:r>
            <w:r w:rsidRPr="00825AE7">
              <w:rPr>
                <w:rFonts w:hint="eastAsia"/>
                <w:b/>
                <w:bCs/>
                <w:color w:val="000000"/>
                <w:sz w:val="24"/>
                <w:szCs w:val="24"/>
                <w:u w:val="single"/>
                <w:rtl/>
              </w:rPr>
              <w:t>العطاءات</w:t>
            </w:r>
            <w:r w:rsidRPr="00825AE7">
              <w:rPr>
                <w:b/>
                <w:bCs/>
                <w:color w:val="000000"/>
                <w:sz w:val="24"/>
                <w:szCs w:val="24"/>
                <w:u w:val="single"/>
                <w:rtl/>
              </w:rPr>
              <w:t xml:space="preserve"> </w:t>
            </w:r>
            <w:r w:rsidRPr="00825AE7">
              <w:rPr>
                <w:color w:val="000000"/>
                <w:sz w:val="24"/>
                <w:szCs w:val="24"/>
                <w:rtl/>
              </w:rPr>
              <w:t>:</w:t>
            </w:r>
            <w:r w:rsidRPr="00825AE7">
              <w:rPr>
                <w:rFonts w:hint="cs"/>
                <w:color w:val="000000"/>
                <w:sz w:val="24"/>
                <w:szCs w:val="24"/>
                <w:rtl/>
              </w:rPr>
              <w:t xml:space="preserve"> إن عنوان جهة التعاقد هو:</w:t>
            </w:r>
          </w:p>
          <w:p w14:paraId="5E6B46AA"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انتباه</w:t>
            </w:r>
            <w:r w:rsidRPr="00825AE7">
              <w:rPr>
                <w:color w:val="000000"/>
                <w:sz w:val="24"/>
                <w:szCs w:val="24"/>
                <w:rtl/>
              </w:rPr>
              <w:t>:</w:t>
            </w:r>
          </w:p>
          <w:p w14:paraId="5482BDA0" w14:textId="0B517796" w:rsidR="00302DD5" w:rsidRPr="00825AE7" w:rsidRDefault="00302DD5" w:rsidP="00493564">
            <w:pPr>
              <w:bidi/>
              <w:spacing w:line="300" w:lineRule="exact"/>
              <w:jc w:val="both"/>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w:t>
            </w:r>
            <w:r w:rsidR="0099090A">
              <w:rPr>
                <w:rFonts w:hint="cs"/>
                <w:color w:val="000000"/>
                <w:sz w:val="24"/>
                <w:szCs w:val="24"/>
                <w:rtl/>
              </w:rPr>
              <w:t>لمعظم - مقر وزارة الصحة</w:t>
            </w:r>
            <w:r w:rsidRPr="00825AE7">
              <w:rPr>
                <w:rFonts w:hint="cs"/>
                <w:color w:val="000000"/>
                <w:sz w:val="24"/>
                <w:szCs w:val="24"/>
                <w:rtl/>
              </w:rPr>
              <w:t xml:space="preserve">  </w:t>
            </w:r>
          </w:p>
          <w:p w14:paraId="36B1831C" w14:textId="713B5201"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المبنى</w:t>
            </w:r>
            <w:r w:rsidRPr="00825AE7">
              <w:rPr>
                <w:color w:val="000000"/>
                <w:sz w:val="24"/>
                <w:szCs w:val="24"/>
                <w:rtl/>
              </w:rPr>
              <w:t xml:space="preserve"> </w:t>
            </w:r>
            <w:r w:rsidRPr="00825AE7">
              <w:rPr>
                <w:rFonts w:hint="eastAsia"/>
                <w:color w:val="000000"/>
                <w:sz w:val="24"/>
                <w:szCs w:val="24"/>
                <w:rtl/>
              </w:rPr>
              <w:t>و</w:t>
            </w:r>
            <w:r w:rsidRPr="00825AE7">
              <w:rPr>
                <w:color w:val="000000"/>
                <w:sz w:val="24"/>
                <w:szCs w:val="24"/>
                <w:rtl/>
              </w:rPr>
              <w:t xml:space="preserve">الطابق /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w:t>
            </w:r>
            <w:r w:rsidRPr="00825AE7">
              <w:rPr>
                <w:color w:val="000000"/>
                <w:sz w:val="24"/>
                <w:szCs w:val="24"/>
                <w:rtl/>
              </w:rPr>
              <w:t xml:space="preserve">غرفة: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الطابق السادس </w:t>
            </w:r>
            <w:r w:rsidRPr="00825AE7">
              <w:rPr>
                <w:color w:val="000000"/>
                <w:sz w:val="24"/>
                <w:szCs w:val="24"/>
                <w:rtl/>
              </w:rPr>
              <w:t>–</w:t>
            </w:r>
            <w:r w:rsidRPr="00825AE7">
              <w:rPr>
                <w:rFonts w:hint="cs"/>
                <w:color w:val="000000"/>
                <w:sz w:val="24"/>
                <w:szCs w:val="24"/>
                <w:rtl/>
              </w:rPr>
              <w:t>لجنة استلام وفتح العطاءات .</w:t>
            </w:r>
          </w:p>
          <w:p w14:paraId="52FF96CC"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w:t>
            </w:r>
            <w:r w:rsidRPr="00825AE7">
              <w:rPr>
                <w:color w:val="000000"/>
                <w:sz w:val="24"/>
                <w:szCs w:val="24"/>
                <w:rtl/>
              </w:rPr>
              <w:t>مدينة</w:t>
            </w:r>
            <w:r w:rsidRPr="00825AE7">
              <w:rPr>
                <w:rFonts w:hint="cs"/>
                <w:color w:val="000000"/>
                <w:sz w:val="24"/>
                <w:szCs w:val="24"/>
                <w:rtl/>
              </w:rPr>
              <w:t>:</w:t>
            </w:r>
            <w:r w:rsidRPr="00825AE7">
              <w:rPr>
                <w:color w:val="000000"/>
                <w:sz w:val="24"/>
                <w:szCs w:val="24"/>
                <w:rtl/>
              </w:rPr>
              <w:t xml:space="preserve"> </w:t>
            </w:r>
            <w:r w:rsidRPr="00825AE7">
              <w:rPr>
                <w:rFonts w:hint="cs"/>
                <w:color w:val="000000"/>
                <w:sz w:val="24"/>
                <w:szCs w:val="24"/>
                <w:rtl/>
              </w:rPr>
              <w:t xml:space="preserve">بغداد </w:t>
            </w:r>
            <w:r w:rsidRPr="00825AE7">
              <w:rPr>
                <w:color w:val="000000"/>
                <w:sz w:val="24"/>
                <w:szCs w:val="24"/>
                <w:rtl/>
              </w:rPr>
              <w:t xml:space="preserve"> </w:t>
            </w:r>
            <w:r w:rsidRPr="00825AE7">
              <w:rPr>
                <w:rFonts w:hint="cs"/>
                <w:color w:val="000000"/>
                <w:sz w:val="24"/>
                <w:szCs w:val="24"/>
                <w:rtl/>
              </w:rPr>
              <w:t xml:space="preserve"> </w:t>
            </w:r>
          </w:p>
          <w:p w14:paraId="2992C90B" w14:textId="3248F0D8" w:rsidR="00302DD5" w:rsidRPr="00825AE7" w:rsidRDefault="00302DD5" w:rsidP="00493564">
            <w:pPr>
              <w:tabs>
                <w:tab w:val="right" w:pos="7254"/>
              </w:tabs>
              <w:bidi/>
              <w:spacing w:before="120" w:after="120"/>
              <w:jc w:val="both"/>
              <w:rPr>
                <w:rFonts w:ascii="Times New Roman" w:eastAsia="Times New Roman" w:hAnsi="Times New Roman" w:cs="Times New Roman"/>
                <w:sz w:val="24"/>
                <w:szCs w:val="24"/>
              </w:rPr>
            </w:pPr>
            <w:r w:rsidRPr="00825AE7">
              <w:rPr>
                <w:rFonts w:hint="cs"/>
                <w:color w:val="000000"/>
                <w:sz w:val="24"/>
                <w:szCs w:val="24"/>
                <w:rtl/>
              </w:rPr>
              <w:t xml:space="preserve"> </w:t>
            </w:r>
            <w:r w:rsidRPr="00825AE7">
              <w:rPr>
                <w:color w:val="000000"/>
                <w:sz w:val="24"/>
                <w:szCs w:val="24"/>
                <w:rtl/>
              </w:rPr>
              <w:t>البل</w:t>
            </w:r>
            <w:r w:rsidRPr="00825AE7">
              <w:rPr>
                <w:rFonts w:hint="cs"/>
                <w:color w:val="000000"/>
                <w:sz w:val="24"/>
                <w:szCs w:val="24"/>
                <w:rtl/>
              </w:rPr>
              <w:t>ـــ</w:t>
            </w:r>
            <w:r w:rsidRPr="00825AE7">
              <w:rPr>
                <w:color w:val="000000"/>
                <w:sz w:val="24"/>
                <w:szCs w:val="24"/>
                <w:rtl/>
              </w:rPr>
              <w:t>د:</w:t>
            </w:r>
            <w:r w:rsidRPr="00825AE7">
              <w:rPr>
                <w:rFonts w:hint="cs"/>
                <w:color w:val="000000"/>
                <w:sz w:val="24"/>
                <w:szCs w:val="24"/>
                <w:rtl/>
                <w:lang w:bidi="ar-IQ"/>
              </w:rPr>
              <w:t xml:space="preserve"> العراق</w:t>
            </w:r>
            <w:r w:rsidRPr="00825AE7">
              <w:rPr>
                <w:color w:val="000000"/>
                <w:sz w:val="24"/>
                <w:szCs w:val="24"/>
                <w:rtl/>
                <w:lang w:bidi="ar-IQ"/>
              </w:rPr>
              <w:t xml:space="preserve"> </w:t>
            </w:r>
            <w:r w:rsidRPr="00825AE7">
              <w:rPr>
                <w:rFonts w:hint="cs"/>
                <w:color w:val="000000"/>
                <w:sz w:val="24"/>
                <w:szCs w:val="24"/>
                <w:rtl/>
              </w:rPr>
              <w:t xml:space="preserve"> </w:t>
            </w:r>
          </w:p>
        </w:tc>
        <w:tc>
          <w:tcPr>
            <w:tcW w:w="2126" w:type="dxa"/>
            <w:shd w:val="clear" w:color="auto" w:fill="auto"/>
          </w:tcPr>
          <w:p w14:paraId="7F377433" w14:textId="77777777" w:rsidR="00302DD5" w:rsidRPr="0006678F" w:rsidRDefault="00302DD5" w:rsidP="00594D13">
            <w:pPr>
              <w:jc w:val="right"/>
              <w:rPr>
                <w:sz w:val="20"/>
                <w:szCs w:val="20"/>
              </w:rPr>
            </w:pPr>
            <w:r w:rsidRPr="0006678F">
              <w:rPr>
                <w:rFonts w:ascii="Times New Roman" w:eastAsia="Times New Roman" w:hAnsi="Times New Roman" w:cs="Times New Roman" w:hint="cs"/>
                <w:sz w:val="20"/>
                <w:szCs w:val="20"/>
                <w:rtl/>
                <w:lang w:bidi="ar-IQ"/>
              </w:rPr>
              <w:t>19.2(ب)</w:t>
            </w:r>
          </w:p>
        </w:tc>
      </w:tr>
      <w:tr w:rsidR="00302DD5" w:rsidRPr="0006678F" w14:paraId="3B691CC7" w14:textId="77777777" w:rsidTr="00C8534C">
        <w:tc>
          <w:tcPr>
            <w:tcW w:w="10216" w:type="dxa"/>
            <w:shd w:val="clear" w:color="auto" w:fill="auto"/>
          </w:tcPr>
          <w:p w14:paraId="4CF5C935" w14:textId="77777777" w:rsidR="00302DD5" w:rsidRPr="00825AE7" w:rsidRDefault="00302DD5" w:rsidP="009C62F8">
            <w:pPr>
              <w:numPr>
                <w:ilvl w:val="12"/>
                <w:numId w:val="0"/>
              </w:num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إسم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المناقصة،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هي</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كالتالي</w:t>
            </w:r>
            <w:r w:rsidRPr="00825AE7">
              <w:rPr>
                <w:rFonts w:ascii="Simplified Arabic" w:hAnsi="Simplified Arabic" w:cs="Simplified Arabic"/>
                <w:color w:val="000000"/>
                <w:sz w:val="24"/>
                <w:szCs w:val="24"/>
                <w:rtl/>
                <w:lang w:bidi="ar-LB"/>
              </w:rPr>
              <w:t>:</w:t>
            </w:r>
          </w:p>
          <w:p w14:paraId="0C34D232" w14:textId="2C0FE4B9" w:rsidR="00302DD5" w:rsidRPr="00825AE7" w:rsidRDefault="00302DD5" w:rsidP="00065D58">
            <w:pPr>
              <w:numPr>
                <w:ilvl w:val="12"/>
                <w:numId w:val="0"/>
              </w:numPr>
              <w:bidi/>
              <w:spacing w:line="300" w:lineRule="exact"/>
              <w:jc w:val="both"/>
              <w:rPr>
                <w:rFonts w:ascii="Simplified Arabic" w:hAnsi="Simplified Arabic" w:cs="Simplified Arabic"/>
                <w:color w:val="000000"/>
                <w:sz w:val="24"/>
                <w:szCs w:val="24"/>
                <w:lang w:bidi="ar-IQ"/>
              </w:rPr>
            </w:pPr>
            <w:r w:rsidRPr="00825AE7">
              <w:rPr>
                <w:rFonts w:ascii="Simplified Arabic" w:hAnsi="Simplified Arabic" w:cs="Simplified Arabic" w:hint="eastAsia"/>
                <w:color w:val="000000"/>
                <w:sz w:val="24"/>
                <w:szCs w:val="24"/>
                <w:rtl/>
                <w:lang w:bidi="ar-LB"/>
              </w:rPr>
              <w:t>ال</w:t>
            </w:r>
            <w:r w:rsidRPr="00825AE7">
              <w:rPr>
                <w:rFonts w:ascii="Simplified Arabic" w:hAnsi="Simplified Arabic" w:cs="Simplified Arabic"/>
                <w:color w:val="000000"/>
                <w:sz w:val="24"/>
                <w:szCs w:val="24"/>
                <w:rtl/>
                <w:lang w:bidi="ar-LB"/>
              </w:rPr>
              <w:t>مناقصة:</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hint="cs"/>
                <w:color w:val="000000"/>
                <w:sz w:val="24"/>
                <w:szCs w:val="24"/>
                <w:rtl/>
                <w:lang w:bidi="ar-IQ"/>
              </w:rPr>
              <w:t xml:space="preserve"> </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color w:val="000000"/>
                <w:sz w:val="24"/>
                <w:szCs w:val="24"/>
                <w:highlight w:val="cyan"/>
                <w:lang w:bidi="ar-LB"/>
              </w:rPr>
              <w:t>MED</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w:t>
            </w:r>
            <w:r w:rsidR="00065D58">
              <w:rPr>
                <w:rFonts w:ascii="Simplified Arabic" w:hAnsi="Simplified Arabic" w:cs="Simplified Arabic"/>
                <w:color w:val="000000"/>
                <w:sz w:val="24"/>
                <w:szCs w:val="24"/>
                <w:highlight w:val="cyan"/>
                <w:lang w:bidi="ar-LB"/>
              </w:rPr>
              <w:t>1</w:t>
            </w:r>
            <w:r w:rsidRPr="00825AE7">
              <w:rPr>
                <w:rFonts w:ascii="Simplified Arabic" w:hAnsi="Simplified Arabic" w:cs="Simplified Arabic"/>
                <w:color w:val="000000"/>
                <w:sz w:val="24"/>
                <w:szCs w:val="24"/>
                <w:highlight w:val="cyan"/>
                <w:lang w:bidi="ar-LB"/>
              </w:rPr>
              <w:t xml:space="preserve">  /</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202</w:t>
            </w:r>
            <w:r w:rsidR="00594D13" w:rsidRPr="00825AE7">
              <w:rPr>
                <w:rFonts w:ascii="Simplified Arabic" w:hAnsi="Simplified Arabic" w:cs="Simplified Arabic"/>
                <w:color w:val="000000"/>
                <w:sz w:val="24"/>
                <w:szCs w:val="24"/>
                <w:lang w:bidi="ar-LB"/>
              </w:rPr>
              <w:t>2</w:t>
            </w:r>
            <w:r w:rsidR="00065D58">
              <w:rPr>
                <w:rFonts w:ascii="Simplified Arabic" w:hAnsi="Simplified Arabic" w:cs="Simplified Arabic"/>
                <w:color w:val="000000"/>
                <w:sz w:val="24"/>
                <w:szCs w:val="24"/>
                <w:lang w:bidi="ar-LB"/>
              </w:rPr>
              <w:t xml:space="preserve"> Aa</w:t>
            </w:r>
            <w:r w:rsidRPr="00825AE7">
              <w:rPr>
                <w:rFonts w:ascii="Simplified Arabic" w:hAnsi="Simplified Arabic" w:cs="Simplified Arabic"/>
                <w:color w:val="000000"/>
                <w:sz w:val="24"/>
                <w:szCs w:val="24"/>
                <w:lang w:bidi="ar-LB"/>
              </w:rPr>
              <w:t xml:space="preserve"> </w:t>
            </w:r>
          </w:p>
          <w:p w14:paraId="617076C5"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المناقصة:</w:t>
            </w:r>
            <w:r w:rsidRPr="00825AE7">
              <w:rPr>
                <w:rFonts w:ascii="Simplified Arabic" w:hAnsi="Simplified Arabic" w:cs="Simplified Arabic" w:hint="cs"/>
                <w:color w:val="000000"/>
                <w:sz w:val="24"/>
                <w:szCs w:val="24"/>
                <w:rtl/>
                <w:lang w:bidi="ar-LB"/>
              </w:rPr>
              <w:t xml:space="preserve"> عقود تجهيز الادوية تنظم على الموازنة الجارية</w:t>
            </w:r>
          </w:p>
          <w:p w14:paraId="32893CA8" w14:textId="77777777" w:rsidR="00302DD5" w:rsidRPr="00825AE7" w:rsidRDefault="00302DD5" w:rsidP="009C62F8">
            <w:pPr>
              <w:bidi/>
              <w:spacing w:line="300" w:lineRule="exact"/>
              <w:jc w:val="both"/>
              <w:rPr>
                <w:rFonts w:ascii="Simplified Arabic" w:hAnsi="Simplified Arabic" w:cs="Simplified Arabic"/>
                <w:color w:val="000000"/>
                <w:sz w:val="24"/>
                <w:szCs w:val="24"/>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w:t>
            </w:r>
            <w:r w:rsidRPr="00825AE7">
              <w:rPr>
                <w:rFonts w:ascii="Simplified Arabic" w:hAnsi="Simplified Arabic" w:cs="Simplified Arabic" w:hint="cs"/>
                <w:color w:val="000000"/>
                <w:sz w:val="24"/>
                <w:szCs w:val="24"/>
                <w:rtl/>
                <w:lang w:bidi="ar-LB"/>
              </w:rPr>
              <w:t xml:space="preserve"> الشركة العامة لتسويق الادويه والمستلزمات الطبية (</w:t>
            </w:r>
            <w:r w:rsidRPr="00825AE7">
              <w:rPr>
                <w:rFonts w:ascii="Simplified Arabic" w:hAnsi="Simplified Arabic" w:cs="Simplified Arabic" w:hint="cs"/>
                <w:color w:val="000000"/>
                <w:sz w:val="24"/>
                <w:szCs w:val="24"/>
                <w:rtl/>
              </w:rPr>
              <w:t>كيماديا)</w:t>
            </w:r>
            <w:r w:rsidRPr="00825AE7">
              <w:rPr>
                <w:rFonts w:ascii="Simplified Arabic" w:hAnsi="Simplified Arabic" w:cs="Simplified Arabic"/>
                <w:color w:val="000000"/>
                <w:sz w:val="24"/>
                <w:szCs w:val="24"/>
                <w:rtl/>
                <w:lang w:bidi="ar-LB"/>
              </w:rPr>
              <w:t>]</w:t>
            </w:r>
          </w:p>
          <w:p w14:paraId="55E8D1BF" w14:textId="77777777" w:rsidR="00302DD5" w:rsidRPr="00825AE7" w:rsidRDefault="00302DD5" w:rsidP="009C62F8">
            <w:pPr>
              <w:bidi/>
              <w:spacing w:line="300" w:lineRule="exact"/>
              <w:jc w:val="both"/>
              <w:rPr>
                <w:rFonts w:ascii="Simplified Arabic" w:hAnsi="Simplified Arabic" w:cs="Simplified Arabic"/>
                <w:color w:val="000000"/>
                <w:sz w:val="24"/>
                <w:szCs w:val="24"/>
                <w:rtl/>
              </w:rPr>
            </w:pPr>
            <w:r w:rsidRPr="00825AE7">
              <w:rPr>
                <w:rFonts w:ascii="Simplified Arabic" w:hAnsi="Simplified Arabic" w:cs="Simplified Arabic" w:hint="cs"/>
                <w:color w:val="000000"/>
                <w:sz w:val="24"/>
                <w:szCs w:val="24"/>
                <w:rtl/>
                <w:lang w:bidi="ar-LB"/>
              </w:rPr>
              <w:t>بالاضافة الى ما ورد في هذا البند بخصوص العطاءات التي تقدم عن طريق البريد السريع يجب ان تتضمن كافة التخاويل والمستندات (الاصلية والمصدقة) في ظرف منفصل كي تدقق ويجب ان تصل الى كيماديا قبل تاريخ الغلق وبخلافه سوف يهمل العرض على ان يثبت على الظرف الخارجي اضافة الى ما تم ذكره عنوان الشركة داخل وخارج العراق وكذلك:</w:t>
            </w:r>
          </w:p>
          <w:p w14:paraId="5FC3689F"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color w:val="000000"/>
                <w:sz w:val="24"/>
                <w:szCs w:val="24"/>
                <w:rtl/>
                <w:lang w:bidi="ar-LB"/>
              </w:rPr>
              <w:t>–</w:t>
            </w:r>
            <w:r w:rsidRPr="00825AE7">
              <w:rPr>
                <w:rFonts w:ascii="Simplified Arabic" w:hAnsi="Simplified Arabic" w:cs="Simplified Arabic" w:hint="cs"/>
                <w:color w:val="000000"/>
                <w:sz w:val="24"/>
                <w:szCs w:val="24"/>
                <w:rtl/>
                <w:lang w:bidi="ar-LB"/>
              </w:rPr>
              <w:t xml:space="preserve"> المرفقات الاضافية ترسل مع العرض.</w:t>
            </w:r>
          </w:p>
          <w:p w14:paraId="66918C9A" w14:textId="77777777" w:rsidR="00302DD5" w:rsidRPr="00825AE7" w:rsidRDefault="00302DD5" w:rsidP="009C62F8">
            <w:pPr>
              <w:numPr>
                <w:ilvl w:val="12"/>
                <w:numId w:val="0"/>
              </w:numPr>
              <w:shd w:val="clear" w:color="auto" w:fill="FFFFFF"/>
              <w:bidi/>
              <w:spacing w:before="120" w:after="120"/>
              <w:jc w:val="both"/>
              <w:rPr>
                <w:b/>
                <w:i/>
                <w:spacing w:val="-2"/>
                <w:sz w:val="24"/>
                <w:szCs w:val="24"/>
                <w:rtl/>
              </w:rPr>
            </w:pPr>
            <w:r w:rsidRPr="00825AE7">
              <w:rPr>
                <w:rFonts w:ascii="Simplified Arabic" w:hAnsi="Simplified Arabic" w:cs="Simplified Arabic" w:hint="cs"/>
                <w:color w:val="000000"/>
                <w:sz w:val="24"/>
                <w:szCs w:val="24"/>
                <w:rtl/>
                <w:lang w:bidi="ar-LB"/>
              </w:rPr>
              <w:t>- رقم الصفحات لكل عرض.</w:t>
            </w:r>
          </w:p>
          <w:p w14:paraId="4B2C346C" w14:textId="06E77FC9" w:rsidR="00302DD5" w:rsidRPr="00C8534C" w:rsidRDefault="00302DD5" w:rsidP="00B60B3B">
            <w:pPr>
              <w:widowControl w:val="0"/>
              <w:suppressAutoHyphens/>
              <w:bidi/>
              <w:spacing w:before="120" w:after="120"/>
              <w:ind w:right="-14"/>
              <w:jc w:val="both"/>
              <w:rPr>
                <w:rFonts w:ascii="Arial" w:eastAsia="Times New Roman" w:hAnsi="Arial" w:cs="Times New Roman"/>
                <w:sz w:val="20"/>
                <w:szCs w:val="20"/>
                <w:u w:val="single"/>
                <w:shd w:val="clear" w:color="auto" w:fill="FFFF99"/>
                <w:lang w:bidi="ar-IQ"/>
              </w:rPr>
            </w:pPr>
          </w:p>
        </w:tc>
        <w:tc>
          <w:tcPr>
            <w:tcW w:w="2126" w:type="dxa"/>
            <w:shd w:val="clear" w:color="auto" w:fill="auto"/>
          </w:tcPr>
          <w:p w14:paraId="79E4038C" w14:textId="77777777" w:rsidR="00302DD5" w:rsidRPr="0006678F" w:rsidRDefault="00302DD5" w:rsidP="00B60B3B">
            <w:pPr>
              <w:tabs>
                <w:tab w:val="left" w:leader="dot" w:pos="9000"/>
                <w:tab w:val="right" w:pos="9360"/>
              </w:tabs>
              <w:suppressAutoHyphens/>
              <w:bidi/>
              <w:spacing w:before="120"/>
              <w:jc w:val="both"/>
              <w:rPr>
                <w:sz w:val="20"/>
                <w:szCs w:val="20"/>
                <w:rtl/>
                <w:lang w:bidi="ar-IQ"/>
              </w:rPr>
            </w:pPr>
            <w:r w:rsidRPr="0006678F">
              <w:rPr>
                <w:rFonts w:hint="cs"/>
                <w:sz w:val="20"/>
                <w:szCs w:val="20"/>
                <w:rtl/>
              </w:rPr>
              <w:t>19.2 (ج)</w:t>
            </w:r>
          </w:p>
        </w:tc>
      </w:tr>
      <w:tr w:rsidR="00302DD5" w:rsidRPr="0006678F" w14:paraId="5C295C1F" w14:textId="77777777" w:rsidTr="00C8534C">
        <w:tc>
          <w:tcPr>
            <w:tcW w:w="10216" w:type="dxa"/>
            <w:shd w:val="clear" w:color="auto" w:fill="auto"/>
          </w:tcPr>
          <w:p w14:paraId="6CB4B6B0" w14:textId="77777777" w:rsidR="00302DD5" w:rsidRPr="00825AE7" w:rsidRDefault="00302DD5" w:rsidP="00B60B3B">
            <w:pPr>
              <w:widowControl w:val="0"/>
              <w:suppressAutoHyphens/>
              <w:bidi/>
              <w:spacing w:before="120" w:after="120"/>
              <w:ind w:right="-14"/>
              <w:jc w:val="both"/>
              <w:rPr>
                <w:rFonts w:ascii="Times New Roman" w:eastAsia="Times New Roman" w:hAnsi="Times New Roman" w:cs="Times New Roman"/>
                <w:sz w:val="24"/>
                <w:szCs w:val="24"/>
                <w:u w:val="single"/>
              </w:rPr>
            </w:pP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ملاحظة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يجب</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أن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تضع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جهة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التعاقد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لعقودها،</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وقابل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للتعرف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عليه</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عدم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اعتماد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يؤدي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عادةً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lastRenderedPageBreak/>
              <w:t>سوء</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تفاهم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بين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الأطراف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المعنية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التواصل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اليومي</w:t>
            </w: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الروتيني،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التأخير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المراجعات،</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مراقبة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تنفيذ</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المشروع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بشكل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غير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مناسب</w:t>
            </w:r>
            <w:r w:rsidRPr="00825AE7">
              <w:rPr>
                <w:rFonts w:ascii="Times New Roman" w:eastAsia="Times New Roman" w:hAnsi="Times New Roman" w:cs="Times New Roman"/>
                <w:sz w:val="24"/>
                <w:szCs w:val="24"/>
                <w:u w:val="single"/>
                <w:rtl/>
              </w:rPr>
              <w:t>}.</w:t>
            </w:r>
          </w:p>
        </w:tc>
        <w:tc>
          <w:tcPr>
            <w:tcW w:w="2126" w:type="dxa"/>
            <w:shd w:val="clear" w:color="auto" w:fill="auto"/>
          </w:tcPr>
          <w:p w14:paraId="6BD16C01" w14:textId="77777777" w:rsidR="00302DD5" w:rsidRPr="0006678F" w:rsidRDefault="00302DD5" w:rsidP="00B60B3B">
            <w:pPr>
              <w:jc w:val="both"/>
              <w:rPr>
                <w:sz w:val="20"/>
                <w:szCs w:val="20"/>
              </w:rPr>
            </w:pPr>
          </w:p>
        </w:tc>
      </w:tr>
      <w:tr w:rsidR="00302DD5" w:rsidRPr="0006678F" w14:paraId="17E30EA9" w14:textId="77777777" w:rsidTr="00C8534C">
        <w:tc>
          <w:tcPr>
            <w:tcW w:w="10216" w:type="dxa"/>
            <w:shd w:val="clear" w:color="auto" w:fill="auto"/>
          </w:tcPr>
          <w:p w14:paraId="4546BEE9" w14:textId="263203E6" w:rsidR="00302DD5" w:rsidRPr="00825AE7" w:rsidRDefault="00302DD5" w:rsidP="00065D58">
            <w:pPr>
              <w:bidi/>
              <w:spacing w:line="300" w:lineRule="exact"/>
              <w:jc w:val="both"/>
              <w:rPr>
                <w:color w:val="000000"/>
                <w:sz w:val="24"/>
                <w:szCs w:val="24"/>
                <w:rtl/>
                <w:lang w:bidi="ar-IQ"/>
              </w:rPr>
            </w:pPr>
            <w:r w:rsidRPr="00825AE7">
              <w:rPr>
                <w:color w:val="000000"/>
                <w:sz w:val="24"/>
                <w:szCs w:val="24"/>
                <w:rtl/>
              </w:rPr>
              <w:lastRenderedPageBreak/>
              <w:t>الموعد النهائي لت</w:t>
            </w:r>
            <w:r w:rsidRPr="00825AE7">
              <w:rPr>
                <w:rFonts w:hint="cs"/>
                <w:color w:val="000000"/>
                <w:sz w:val="24"/>
                <w:szCs w:val="24"/>
                <w:rtl/>
              </w:rPr>
              <w:t>سل</w:t>
            </w:r>
            <w:r w:rsidRPr="00825AE7">
              <w:rPr>
                <w:color w:val="000000"/>
                <w:sz w:val="24"/>
                <w:szCs w:val="24"/>
                <w:rtl/>
              </w:rPr>
              <w:t xml:space="preserve">يم </w:t>
            </w:r>
            <w:r w:rsidRPr="00825AE7">
              <w:rPr>
                <w:rFonts w:hint="eastAsia"/>
                <w:color w:val="000000"/>
                <w:sz w:val="24"/>
                <w:szCs w:val="24"/>
                <w:rtl/>
              </w:rPr>
              <w:t>العطاءات</w:t>
            </w:r>
            <w:r w:rsidRPr="00825AE7">
              <w:rPr>
                <w:color w:val="000000"/>
                <w:sz w:val="24"/>
                <w:szCs w:val="24"/>
                <w:rtl/>
              </w:rPr>
              <w:t xml:space="preserve"> هو: </w:t>
            </w:r>
            <w:r w:rsidRPr="00825AE7">
              <w:rPr>
                <w:rFonts w:hint="cs"/>
                <w:color w:val="000000"/>
                <w:sz w:val="24"/>
                <w:szCs w:val="24"/>
                <w:u w:val="single"/>
                <w:rtl/>
                <w:lang w:bidi="ar-IQ"/>
              </w:rPr>
              <w:t>تاريخ غلق المناقصة</w:t>
            </w:r>
            <w:r w:rsidRPr="00825AE7">
              <w:rPr>
                <w:rFonts w:hint="cs"/>
                <w:color w:val="000000"/>
                <w:sz w:val="24"/>
                <w:szCs w:val="24"/>
                <w:rtl/>
                <w:lang w:bidi="ar-IQ"/>
              </w:rPr>
              <w:t xml:space="preserve"> {نهايه الدوام الرسمي ليوم   المصادف </w:t>
            </w:r>
            <w:r w:rsidRPr="00825AE7">
              <w:rPr>
                <w:rFonts w:hint="cs"/>
                <w:color w:val="000000"/>
                <w:sz w:val="24"/>
                <w:szCs w:val="24"/>
                <w:rtl/>
              </w:rPr>
              <w:t xml:space="preserve">   </w:t>
            </w:r>
            <w:r w:rsidRPr="00825AE7">
              <w:rPr>
                <w:color w:val="000000"/>
                <w:sz w:val="24"/>
                <w:szCs w:val="24"/>
              </w:rPr>
              <w:t xml:space="preserve">  </w:t>
            </w:r>
            <w:r w:rsidR="00065D58">
              <w:rPr>
                <w:rFonts w:hint="cs"/>
                <w:color w:val="000000"/>
                <w:sz w:val="24"/>
                <w:szCs w:val="24"/>
                <w:rtl/>
                <w:lang w:bidi="ar-IQ"/>
              </w:rPr>
              <w:t>24</w:t>
            </w:r>
            <w:r w:rsidRPr="00825AE7">
              <w:rPr>
                <w:rFonts w:hint="cs"/>
                <w:color w:val="000000"/>
                <w:sz w:val="24"/>
                <w:szCs w:val="24"/>
                <w:rtl/>
                <w:lang w:bidi="ar-IQ"/>
              </w:rPr>
              <w:t xml:space="preserve"> </w:t>
            </w:r>
            <w:r w:rsidRPr="00825AE7">
              <w:rPr>
                <w:color w:val="000000"/>
                <w:sz w:val="24"/>
                <w:szCs w:val="24"/>
                <w:lang w:bidi="ar-IQ"/>
              </w:rPr>
              <w:t xml:space="preserve"> </w:t>
            </w:r>
            <w:r w:rsidRPr="00825AE7">
              <w:rPr>
                <w:rFonts w:hint="cs"/>
                <w:color w:val="000000"/>
                <w:sz w:val="24"/>
                <w:szCs w:val="24"/>
                <w:rtl/>
                <w:lang w:bidi="ar-IQ"/>
              </w:rPr>
              <w:t xml:space="preserve"> </w:t>
            </w:r>
            <w:r w:rsidRPr="00825AE7">
              <w:rPr>
                <w:rFonts w:hint="cs"/>
                <w:color w:val="000000"/>
                <w:sz w:val="24"/>
                <w:szCs w:val="24"/>
                <w:highlight w:val="cyan"/>
                <w:rtl/>
                <w:lang w:bidi="ar-IQ"/>
              </w:rPr>
              <w:t xml:space="preserve">/  </w:t>
            </w:r>
            <w:r w:rsidR="00D835C8">
              <w:rPr>
                <w:rFonts w:hint="cs"/>
                <w:color w:val="000000"/>
                <w:sz w:val="24"/>
                <w:szCs w:val="24"/>
                <w:highlight w:val="cyan"/>
                <w:rtl/>
                <w:lang w:bidi="ar-IQ"/>
              </w:rPr>
              <w:t>7</w:t>
            </w:r>
            <w:r w:rsidRPr="00825AE7">
              <w:rPr>
                <w:rFonts w:hint="cs"/>
                <w:color w:val="000000"/>
                <w:sz w:val="24"/>
                <w:szCs w:val="24"/>
                <w:highlight w:val="cyan"/>
                <w:rtl/>
                <w:lang w:bidi="ar-IQ"/>
              </w:rPr>
              <w:t xml:space="preserve">   /</w:t>
            </w:r>
            <w:r w:rsidR="00594D13" w:rsidRPr="00825AE7">
              <w:rPr>
                <w:rFonts w:hint="cs"/>
                <w:color w:val="000000"/>
                <w:sz w:val="24"/>
                <w:szCs w:val="24"/>
                <w:highlight w:val="cyan"/>
                <w:rtl/>
                <w:lang w:bidi="ar-IQ"/>
              </w:rPr>
              <w:t xml:space="preserve">  2022  </w:t>
            </w:r>
            <w:r w:rsidRPr="00825AE7">
              <w:rPr>
                <w:rFonts w:hint="cs"/>
                <w:color w:val="000000"/>
                <w:sz w:val="24"/>
                <w:szCs w:val="24"/>
                <w:highlight w:val="cyan"/>
                <w:rtl/>
                <w:lang w:bidi="ar-IQ"/>
              </w:rPr>
              <w:t>}.</w:t>
            </w:r>
          </w:p>
          <w:p w14:paraId="5423E8E2" w14:textId="4616D533" w:rsidR="00302DD5" w:rsidRPr="00825AE7" w:rsidRDefault="00302DD5" w:rsidP="009C62F8">
            <w:pPr>
              <w:bidi/>
              <w:spacing w:before="120" w:after="120"/>
              <w:jc w:val="both"/>
              <w:rPr>
                <w:sz w:val="24"/>
                <w:szCs w:val="24"/>
                <w:lang w:bidi="ar-IQ"/>
              </w:rPr>
            </w:pPr>
            <w:r w:rsidRPr="00825AE7">
              <w:rPr>
                <w:rFonts w:hint="cs"/>
                <w:color w:val="000000"/>
                <w:sz w:val="24"/>
                <w:szCs w:val="24"/>
                <w:rtl/>
                <w:lang w:bidi="ar-IQ"/>
              </w:rPr>
              <w:t>واذا صادف يوم الغلق عطلة رسمية يكون تاريخ الغلق في اول يوم عمل رسمي تالي للعطلة.</w:t>
            </w:r>
          </w:p>
        </w:tc>
        <w:tc>
          <w:tcPr>
            <w:tcW w:w="2126" w:type="dxa"/>
            <w:shd w:val="clear" w:color="auto" w:fill="auto"/>
          </w:tcPr>
          <w:p w14:paraId="00AA148D" w14:textId="77777777" w:rsidR="00302DD5" w:rsidRPr="0006678F" w:rsidRDefault="00302DD5" w:rsidP="00B60B3B">
            <w:pPr>
              <w:tabs>
                <w:tab w:val="left" w:leader="dot" w:pos="9000"/>
                <w:tab w:val="right" w:pos="9360"/>
              </w:tabs>
              <w:suppressAutoHyphens/>
              <w:bidi/>
              <w:spacing w:before="120"/>
              <w:jc w:val="both"/>
              <w:rPr>
                <w:sz w:val="20"/>
                <w:szCs w:val="20"/>
              </w:rPr>
            </w:pPr>
            <w:r w:rsidRPr="0006678F">
              <w:rPr>
                <w:rFonts w:hint="cs"/>
                <w:sz w:val="20"/>
                <w:szCs w:val="20"/>
                <w:rtl/>
              </w:rPr>
              <w:t>20.1</w:t>
            </w:r>
          </w:p>
        </w:tc>
      </w:tr>
      <w:tr w:rsidR="00302DD5" w:rsidRPr="0006678F" w14:paraId="4038D030" w14:textId="77777777" w:rsidTr="00B8665B">
        <w:tc>
          <w:tcPr>
            <w:tcW w:w="12342" w:type="dxa"/>
            <w:gridSpan w:val="2"/>
            <w:shd w:val="clear" w:color="auto" w:fill="D9D9D9" w:themeFill="background1" w:themeFillShade="D9"/>
          </w:tcPr>
          <w:p w14:paraId="7410B691" w14:textId="77777777" w:rsidR="00302DD5" w:rsidRPr="004A4BE4" w:rsidRDefault="00302DD5" w:rsidP="00B60B3B">
            <w:pPr>
              <w:tabs>
                <w:tab w:val="right" w:pos="7254"/>
                <w:tab w:val="right" w:leader="underscore" w:pos="9504"/>
              </w:tabs>
              <w:bidi/>
              <w:spacing w:before="60" w:after="60"/>
              <w:jc w:val="both"/>
              <w:outlineLvl w:val="1"/>
              <w:rPr>
                <w:b/>
                <w:bCs/>
                <w:sz w:val="24"/>
                <w:szCs w:val="24"/>
                <w:rtl/>
              </w:rPr>
            </w:pPr>
            <w:r w:rsidRPr="004A4BE4">
              <w:rPr>
                <w:rFonts w:cs="Arial" w:hint="cs"/>
                <w:b/>
                <w:bCs/>
                <w:sz w:val="24"/>
                <w:szCs w:val="24"/>
                <w:rtl/>
              </w:rPr>
              <w:t>هـ</w:t>
            </w:r>
            <w:r w:rsidRPr="004A4BE4">
              <w:rPr>
                <w:rFonts w:cs="Arial"/>
                <w:b/>
                <w:bCs/>
                <w:sz w:val="24"/>
                <w:szCs w:val="24"/>
                <w:rtl/>
              </w:rPr>
              <w:t xml:space="preserve">. </w:t>
            </w:r>
            <w:r w:rsidRPr="004A4BE4">
              <w:rPr>
                <w:rFonts w:cs="Arial" w:hint="cs"/>
                <w:b/>
                <w:bCs/>
                <w:sz w:val="24"/>
                <w:szCs w:val="24"/>
                <w:rtl/>
              </w:rPr>
              <w:t>فتح</w:t>
            </w:r>
            <w:r w:rsidRPr="004A4BE4">
              <w:rPr>
                <w:rFonts w:cs="Arial"/>
                <w:b/>
                <w:bCs/>
                <w:sz w:val="24"/>
                <w:szCs w:val="24"/>
                <w:rtl/>
              </w:rPr>
              <w:t xml:space="preserve"> </w:t>
            </w:r>
            <w:r w:rsidRPr="004A4BE4">
              <w:rPr>
                <w:rFonts w:cs="Arial" w:hint="cs"/>
                <w:b/>
                <w:bCs/>
                <w:sz w:val="24"/>
                <w:szCs w:val="24"/>
                <w:rtl/>
              </w:rPr>
              <w:t>وتقييم</w:t>
            </w:r>
            <w:r w:rsidRPr="004A4BE4">
              <w:rPr>
                <w:rFonts w:cs="Arial"/>
                <w:b/>
                <w:bCs/>
                <w:sz w:val="24"/>
                <w:szCs w:val="24"/>
                <w:rtl/>
              </w:rPr>
              <w:t xml:space="preserve"> </w:t>
            </w:r>
            <w:r w:rsidRPr="004A4BE4">
              <w:rPr>
                <w:rFonts w:cs="Arial" w:hint="cs"/>
                <w:b/>
                <w:bCs/>
                <w:sz w:val="24"/>
                <w:szCs w:val="24"/>
                <w:rtl/>
              </w:rPr>
              <w:t>العطاءات</w:t>
            </w:r>
          </w:p>
        </w:tc>
      </w:tr>
      <w:tr w:rsidR="00302DD5" w:rsidRPr="0006678F" w14:paraId="0BC1A11A" w14:textId="77777777" w:rsidTr="00C8534C">
        <w:tc>
          <w:tcPr>
            <w:tcW w:w="10216" w:type="dxa"/>
            <w:shd w:val="clear" w:color="auto" w:fill="auto"/>
          </w:tcPr>
          <w:p w14:paraId="192B6A09" w14:textId="77777777" w:rsidR="00302DD5" w:rsidRPr="00825AE7" w:rsidRDefault="00302DD5" w:rsidP="00B60B3B">
            <w:pPr>
              <w:tabs>
                <w:tab w:val="right" w:pos="7254"/>
              </w:tabs>
              <w:bidi/>
              <w:spacing w:before="120" w:after="120"/>
              <w:jc w:val="both"/>
              <w:rPr>
                <w:sz w:val="24"/>
                <w:szCs w:val="24"/>
                <w:rtl/>
                <w:lang w:bidi="ar-IQ"/>
              </w:rPr>
            </w:pPr>
            <w:r w:rsidRPr="00825AE7">
              <w:rPr>
                <w:rFonts w:hint="eastAsia"/>
                <w:sz w:val="24"/>
                <w:szCs w:val="24"/>
                <w:rtl/>
              </w:rPr>
              <w:t>مكان</w:t>
            </w:r>
            <w:r w:rsidRPr="00825AE7">
              <w:rPr>
                <w:sz w:val="24"/>
                <w:szCs w:val="24"/>
                <w:rtl/>
              </w:rPr>
              <w:t xml:space="preserve"> فتح العطاءات هو: </w:t>
            </w:r>
          </w:p>
          <w:p w14:paraId="318FA30D" w14:textId="66AA640D" w:rsidR="00302DD5" w:rsidRPr="00825AE7" w:rsidRDefault="00302DD5" w:rsidP="009C62F8">
            <w:pPr>
              <w:bidi/>
              <w:spacing w:line="300" w:lineRule="exact"/>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ال</w:t>
            </w:r>
            <w:r w:rsidR="0099090A">
              <w:rPr>
                <w:rFonts w:hint="cs"/>
                <w:color w:val="000000"/>
                <w:sz w:val="24"/>
                <w:szCs w:val="24"/>
                <w:rtl/>
              </w:rPr>
              <w:t>معظم - مقر وزارة الصحة</w:t>
            </w:r>
          </w:p>
          <w:p w14:paraId="6E6F0402" w14:textId="11778682" w:rsidR="00302DD5" w:rsidRPr="00825AE7" w:rsidRDefault="00302DD5" w:rsidP="009C62F8">
            <w:pPr>
              <w:bidi/>
              <w:spacing w:line="300" w:lineRule="exact"/>
              <w:jc w:val="both"/>
              <w:rPr>
                <w:color w:val="000000"/>
                <w:sz w:val="24"/>
                <w:szCs w:val="24"/>
                <w:rtl/>
              </w:rPr>
            </w:pPr>
            <w:r w:rsidRPr="00825AE7">
              <w:rPr>
                <w:rFonts w:hint="eastAsia"/>
                <w:color w:val="000000"/>
                <w:sz w:val="24"/>
                <w:szCs w:val="24"/>
                <w:rtl/>
              </w:rPr>
              <w:t>المبنى</w:t>
            </w:r>
            <w:r w:rsidRPr="00825AE7">
              <w:rPr>
                <w:rFonts w:hint="cs"/>
                <w:color w:val="000000"/>
                <w:sz w:val="24"/>
                <w:szCs w:val="24"/>
                <w:rtl/>
              </w:rPr>
              <w:t xml:space="preserve"> </w:t>
            </w:r>
            <w:r w:rsidRPr="00825AE7">
              <w:rPr>
                <w:rFonts w:hint="eastAsia"/>
                <w:color w:val="000000"/>
                <w:sz w:val="24"/>
                <w:szCs w:val="24"/>
                <w:rtl/>
              </w:rPr>
              <w:t>و</w:t>
            </w:r>
            <w:r w:rsidRPr="00825AE7">
              <w:rPr>
                <w:color w:val="000000"/>
                <w:sz w:val="24"/>
                <w:szCs w:val="24"/>
                <w:rtl/>
              </w:rPr>
              <w:t>الطابق/</w:t>
            </w:r>
            <w:r w:rsidRPr="00825AE7">
              <w:rPr>
                <w:rFonts w:hint="cs"/>
                <w:color w:val="000000"/>
                <w:sz w:val="24"/>
                <w:szCs w:val="24"/>
                <w:rtl/>
              </w:rPr>
              <w:t xml:space="preserve">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الغرفة</w:t>
            </w:r>
            <w:r w:rsidRPr="00825AE7">
              <w:rPr>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 الطابق السادس </w:t>
            </w:r>
            <w:r w:rsidRPr="00825AE7">
              <w:rPr>
                <w:color w:val="000000"/>
                <w:sz w:val="24"/>
                <w:szCs w:val="24"/>
                <w:rtl/>
              </w:rPr>
              <w:t>–</w:t>
            </w:r>
            <w:r w:rsidRPr="00825AE7">
              <w:rPr>
                <w:rFonts w:hint="cs"/>
                <w:color w:val="000000"/>
                <w:sz w:val="24"/>
                <w:szCs w:val="24"/>
                <w:rtl/>
              </w:rPr>
              <w:t xml:space="preserve"> لجنة استلام وفتح العطاءات.  </w:t>
            </w:r>
          </w:p>
          <w:p w14:paraId="33F9BC36" w14:textId="77777777" w:rsidR="00302DD5" w:rsidRPr="00825AE7" w:rsidRDefault="00302DD5" w:rsidP="009C62F8">
            <w:pPr>
              <w:bidi/>
              <w:spacing w:line="300" w:lineRule="exact"/>
              <w:rPr>
                <w:color w:val="000000"/>
                <w:sz w:val="24"/>
                <w:szCs w:val="24"/>
                <w:rtl/>
              </w:rPr>
            </w:pPr>
            <w:r w:rsidRPr="00825AE7">
              <w:rPr>
                <w:color w:val="000000"/>
                <w:sz w:val="24"/>
                <w:szCs w:val="24"/>
                <w:rtl/>
              </w:rPr>
              <w:t xml:space="preserve">المدينة: </w:t>
            </w:r>
            <w:r w:rsidRPr="00825AE7">
              <w:rPr>
                <w:rFonts w:hint="cs"/>
                <w:color w:val="000000"/>
                <w:sz w:val="24"/>
                <w:szCs w:val="24"/>
                <w:rtl/>
              </w:rPr>
              <w:t>بغداد</w:t>
            </w:r>
          </w:p>
          <w:p w14:paraId="0EB62449" w14:textId="77777777" w:rsidR="00302DD5" w:rsidRPr="00825AE7" w:rsidRDefault="00302DD5" w:rsidP="009C62F8">
            <w:pPr>
              <w:bidi/>
              <w:spacing w:line="300" w:lineRule="exact"/>
              <w:rPr>
                <w:color w:val="000000"/>
                <w:sz w:val="24"/>
                <w:szCs w:val="24"/>
                <w:rtl/>
              </w:rPr>
            </w:pPr>
            <w:r w:rsidRPr="00825AE7">
              <w:rPr>
                <w:color w:val="000000"/>
                <w:sz w:val="24"/>
                <w:szCs w:val="24"/>
                <w:rtl/>
              </w:rPr>
              <w:t>البل</w:t>
            </w:r>
            <w:r w:rsidRPr="00825AE7">
              <w:rPr>
                <w:rFonts w:hint="cs"/>
                <w:color w:val="000000"/>
                <w:sz w:val="24"/>
                <w:szCs w:val="24"/>
                <w:rtl/>
              </w:rPr>
              <w:t>ــــ</w:t>
            </w:r>
            <w:r w:rsidRPr="00825AE7">
              <w:rPr>
                <w:color w:val="000000"/>
                <w:sz w:val="24"/>
                <w:szCs w:val="24"/>
                <w:rtl/>
              </w:rPr>
              <w:t xml:space="preserve">د: </w:t>
            </w:r>
            <w:r w:rsidRPr="00825AE7">
              <w:rPr>
                <w:rFonts w:hint="cs"/>
                <w:color w:val="000000"/>
                <w:sz w:val="24"/>
                <w:szCs w:val="24"/>
                <w:rtl/>
              </w:rPr>
              <w:t>العراق</w:t>
            </w:r>
          </w:p>
          <w:p w14:paraId="7C9AAEA0" w14:textId="46C7BA81" w:rsidR="00302DD5" w:rsidRPr="00825AE7" w:rsidRDefault="00302DD5" w:rsidP="00065D58">
            <w:pPr>
              <w:bidi/>
              <w:spacing w:line="300" w:lineRule="exact"/>
              <w:rPr>
                <w:color w:val="000000"/>
                <w:sz w:val="24"/>
                <w:szCs w:val="24"/>
                <w:rtl/>
              </w:rPr>
            </w:pPr>
            <w:r w:rsidRPr="00825AE7">
              <w:rPr>
                <w:rFonts w:hint="eastAsia"/>
                <w:color w:val="000000"/>
                <w:sz w:val="24"/>
                <w:szCs w:val="24"/>
                <w:rtl/>
              </w:rPr>
              <w:t>ال</w:t>
            </w:r>
            <w:r w:rsidRPr="00825AE7">
              <w:rPr>
                <w:color w:val="000000"/>
                <w:sz w:val="24"/>
                <w:szCs w:val="24"/>
                <w:rtl/>
              </w:rPr>
              <w:t>تاريخ</w:t>
            </w:r>
            <w:r w:rsidRPr="00825AE7">
              <w:rPr>
                <w:color w:val="000000"/>
                <w:sz w:val="24"/>
                <w:szCs w:val="24"/>
                <w:highlight w:val="cyan"/>
                <w:rtl/>
              </w:rPr>
              <w:t xml:space="preserve">: </w:t>
            </w:r>
            <w:r w:rsidRPr="00825AE7">
              <w:rPr>
                <w:rFonts w:hint="cs"/>
                <w:color w:val="000000"/>
                <w:sz w:val="24"/>
                <w:szCs w:val="24"/>
                <w:highlight w:val="cyan"/>
                <w:rtl/>
              </w:rPr>
              <w:t xml:space="preserve">       </w:t>
            </w:r>
            <w:r w:rsidRPr="00825AE7">
              <w:rPr>
                <w:color w:val="000000"/>
                <w:sz w:val="24"/>
                <w:szCs w:val="24"/>
                <w:highlight w:val="cyan"/>
              </w:rPr>
              <w:t xml:space="preserve"> </w:t>
            </w:r>
            <w:r w:rsidRPr="00825AE7">
              <w:rPr>
                <w:rFonts w:hint="cs"/>
                <w:color w:val="000000"/>
                <w:sz w:val="24"/>
                <w:szCs w:val="24"/>
                <w:highlight w:val="cyan"/>
                <w:rtl/>
              </w:rPr>
              <w:t xml:space="preserve"> </w:t>
            </w:r>
            <w:r w:rsidR="00065D58">
              <w:rPr>
                <w:rFonts w:hint="cs"/>
                <w:color w:val="000000"/>
                <w:sz w:val="24"/>
                <w:szCs w:val="24"/>
                <w:highlight w:val="cyan"/>
                <w:rtl/>
              </w:rPr>
              <w:t>25</w:t>
            </w:r>
            <w:r w:rsidRPr="00825AE7">
              <w:rPr>
                <w:rFonts w:hint="cs"/>
                <w:color w:val="000000"/>
                <w:sz w:val="24"/>
                <w:szCs w:val="24"/>
                <w:highlight w:val="cyan"/>
                <w:rtl/>
              </w:rPr>
              <w:t xml:space="preserve"> / </w:t>
            </w:r>
            <w:r w:rsidR="00D835C8">
              <w:rPr>
                <w:rFonts w:hint="cs"/>
                <w:color w:val="000000"/>
                <w:sz w:val="24"/>
                <w:szCs w:val="24"/>
                <w:highlight w:val="cyan"/>
                <w:rtl/>
              </w:rPr>
              <w:t>7</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FD3113">
              <w:rPr>
                <w:rFonts w:hint="cs"/>
                <w:color w:val="000000"/>
                <w:sz w:val="24"/>
                <w:szCs w:val="24"/>
                <w:rtl/>
              </w:rPr>
              <w:t>2022</w:t>
            </w:r>
          </w:p>
          <w:p w14:paraId="552A3379" w14:textId="77777777" w:rsidR="00302DD5" w:rsidRPr="00825AE7" w:rsidRDefault="00302DD5" w:rsidP="009C62F8">
            <w:pPr>
              <w:shd w:val="clear" w:color="auto" w:fill="FFFFFF"/>
              <w:tabs>
                <w:tab w:val="right" w:pos="7254"/>
              </w:tabs>
              <w:bidi/>
              <w:spacing w:before="120" w:after="120"/>
              <w:rPr>
                <w:sz w:val="24"/>
                <w:szCs w:val="24"/>
                <w:rtl/>
              </w:rPr>
            </w:pPr>
            <w:r w:rsidRPr="00825AE7">
              <w:rPr>
                <w:rFonts w:hint="eastAsia"/>
                <w:color w:val="000000"/>
                <w:sz w:val="24"/>
                <w:szCs w:val="24"/>
                <w:rtl/>
              </w:rPr>
              <w:t>التوقيت</w:t>
            </w:r>
            <w:r w:rsidRPr="00825AE7">
              <w:rPr>
                <w:color w:val="000000"/>
                <w:sz w:val="24"/>
                <w:szCs w:val="24"/>
                <w:rtl/>
              </w:rPr>
              <w:t xml:space="preserve">: </w:t>
            </w:r>
            <w:r w:rsidRPr="00825AE7">
              <w:rPr>
                <w:rFonts w:hint="cs"/>
                <w:color w:val="000000"/>
                <w:sz w:val="24"/>
                <w:szCs w:val="24"/>
                <w:rtl/>
              </w:rPr>
              <w:t xml:space="preserve"> </w:t>
            </w:r>
            <w:r w:rsidRPr="00825AE7">
              <w:rPr>
                <w:rFonts w:hint="cs"/>
                <w:b/>
                <w:bCs/>
                <w:color w:val="000000"/>
                <w:sz w:val="24"/>
                <w:szCs w:val="24"/>
                <w:rtl/>
              </w:rPr>
              <w:t xml:space="preserve"> </w:t>
            </w:r>
            <w:r w:rsidRPr="00825AE7">
              <w:rPr>
                <w:rFonts w:hint="cs"/>
                <w:b/>
                <w:caps/>
                <w:smallCaps/>
                <w:color w:val="000000"/>
                <w:sz w:val="24"/>
                <w:szCs w:val="24"/>
                <w:rtl/>
              </w:rPr>
              <w:t>{حسب توقيت بغداد}</w:t>
            </w:r>
          </w:p>
          <w:p w14:paraId="150A9EDE" w14:textId="77777777" w:rsidR="00302DD5" w:rsidRPr="00825AE7" w:rsidRDefault="00302DD5" w:rsidP="009C62F8">
            <w:pPr>
              <w:tabs>
                <w:tab w:val="right" w:pos="7254"/>
              </w:tabs>
              <w:bidi/>
              <w:spacing w:before="120" w:after="120"/>
              <w:jc w:val="both"/>
              <w:rPr>
                <w:sz w:val="24"/>
                <w:szCs w:val="24"/>
                <w:rtl/>
                <w:lang w:bidi="ar-IQ"/>
              </w:rPr>
            </w:pPr>
          </w:p>
        </w:tc>
        <w:tc>
          <w:tcPr>
            <w:tcW w:w="2126" w:type="dxa"/>
            <w:shd w:val="clear" w:color="auto" w:fill="auto"/>
          </w:tcPr>
          <w:p w14:paraId="537D5F66" w14:textId="77777777" w:rsidR="00302DD5" w:rsidRPr="0006678F" w:rsidRDefault="00302DD5" w:rsidP="00B60B3B">
            <w:pPr>
              <w:tabs>
                <w:tab w:val="right" w:pos="7254"/>
                <w:tab w:val="right" w:leader="underscore" w:pos="9504"/>
              </w:tabs>
              <w:bidi/>
              <w:spacing w:before="60" w:after="60"/>
              <w:jc w:val="both"/>
              <w:outlineLvl w:val="1"/>
              <w:rPr>
                <w:sz w:val="20"/>
                <w:szCs w:val="20"/>
              </w:rPr>
            </w:pPr>
            <w:r w:rsidRPr="0006678F">
              <w:rPr>
                <w:sz w:val="20"/>
                <w:szCs w:val="20"/>
                <w:rtl/>
              </w:rPr>
              <w:t>23.1</w:t>
            </w:r>
          </w:p>
        </w:tc>
      </w:tr>
      <w:tr w:rsidR="00302DD5" w:rsidRPr="0006678F" w14:paraId="71C20164" w14:textId="77777777" w:rsidTr="00C8534C">
        <w:tc>
          <w:tcPr>
            <w:tcW w:w="10216" w:type="dxa"/>
            <w:shd w:val="clear" w:color="auto" w:fill="auto"/>
          </w:tcPr>
          <w:p w14:paraId="11367E10" w14:textId="77777777" w:rsidR="00302DD5" w:rsidRPr="00825AE7" w:rsidRDefault="00302DD5" w:rsidP="00B60B3B">
            <w:pPr>
              <w:tabs>
                <w:tab w:val="right" w:pos="7254"/>
              </w:tabs>
              <w:bidi/>
              <w:spacing w:before="120" w:after="120"/>
              <w:jc w:val="both"/>
              <w:rPr>
                <w:sz w:val="24"/>
                <w:szCs w:val="24"/>
                <w:rtl/>
              </w:rPr>
            </w:pPr>
            <w:r w:rsidRPr="00825AE7">
              <w:rPr>
                <w:rFonts w:ascii="Times New Roman" w:eastAsia="Times New Roman" w:hAnsi="Times New Roman" w:cs="Times New Roman"/>
                <w:color w:val="333333"/>
                <w:sz w:val="24"/>
                <w:szCs w:val="24"/>
                <w:u w:val="single"/>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sz w:val="24"/>
                <w:szCs w:val="24"/>
                <w:u w:val="single"/>
                <w:rtl/>
                <w:lang w:bidi="ar-LB"/>
              </w:rPr>
              <w:t>يجب أن ي</w:t>
            </w:r>
            <w:r w:rsidRPr="00825AE7">
              <w:rPr>
                <w:rFonts w:ascii="Times New Roman" w:eastAsia="Times New Roman" w:hAnsi="Times New Roman" w:cs="Times New Roman" w:hint="cs"/>
                <w:sz w:val="24"/>
                <w:szCs w:val="24"/>
                <w:u w:val="single"/>
                <w:rtl/>
                <w:lang w:bidi="ar-LB"/>
              </w:rPr>
              <w:t>كون</w:t>
            </w:r>
            <w:r w:rsidRPr="00825AE7">
              <w:rPr>
                <w:rFonts w:ascii="Times New Roman" w:eastAsia="Times New Roman" w:hAnsi="Times New Roman" w:cs="Times New Roman"/>
                <w:sz w:val="24"/>
                <w:szCs w:val="24"/>
                <w:u w:val="single"/>
                <w:rtl/>
                <w:lang w:bidi="ar-LB"/>
              </w:rPr>
              <w:t xml:space="preserve"> تاريخ فتح العطاءات </w:t>
            </w:r>
            <w:r w:rsidRPr="00825AE7">
              <w:rPr>
                <w:rFonts w:ascii="Times New Roman" w:eastAsia="Times New Roman" w:hAnsi="Times New Roman" w:cs="Times New Roman" w:hint="cs"/>
                <w:sz w:val="24"/>
                <w:szCs w:val="24"/>
                <w:u w:val="single"/>
                <w:rtl/>
                <w:lang w:bidi="ar-LB"/>
              </w:rPr>
              <w:t>في نفس ا</w:t>
            </w:r>
            <w:r w:rsidRPr="00825AE7">
              <w:rPr>
                <w:rFonts w:ascii="Times New Roman" w:eastAsia="Times New Roman" w:hAnsi="Times New Roman" w:cs="Times New Roman"/>
                <w:sz w:val="24"/>
                <w:szCs w:val="24"/>
                <w:u w:val="single"/>
                <w:rtl/>
                <w:lang w:bidi="ar-LB"/>
              </w:rPr>
              <w:t>لموعد النهائي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w:t>
            </w:r>
            <w:r w:rsidRPr="00825AE7">
              <w:rPr>
                <w:rFonts w:ascii="Times New Roman" w:eastAsia="Times New Roman" w:hAnsi="Times New Roman" w:cs="Times New Roman" w:hint="cs"/>
                <w:sz w:val="24"/>
                <w:szCs w:val="24"/>
                <w:u w:val="single"/>
                <w:rtl/>
                <w:lang w:bidi="ar-LB"/>
              </w:rPr>
              <w:t xml:space="preserve"> أو بعده مباشرةً</w:t>
            </w:r>
            <w:r w:rsidRPr="00825AE7">
              <w:rPr>
                <w:rFonts w:ascii="Times New Roman" w:eastAsia="Times New Roman" w:hAnsi="Times New Roman" w:cs="Times New Roman"/>
                <w:sz w:val="24"/>
                <w:szCs w:val="24"/>
                <w:u w:val="single"/>
                <w:rtl/>
                <w:lang w:bidi="ar-LB"/>
              </w:rPr>
              <w:t xml:space="preserve">، وذلك </w:t>
            </w:r>
            <w:r w:rsidRPr="00825AE7">
              <w:rPr>
                <w:rFonts w:ascii="Times New Roman" w:eastAsia="Times New Roman" w:hAnsi="Times New Roman" w:cs="Times New Roman" w:hint="cs"/>
                <w:sz w:val="24"/>
                <w:szCs w:val="24"/>
                <w:u w:val="single"/>
                <w:rtl/>
                <w:lang w:bidi="ar-LB"/>
              </w:rPr>
              <w:t>من أجل ال</w:t>
            </w:r>
            <w:r w:rsidRPr="00825AE7">
              <w:rPr>
                <w:rFonts w:ascii="Times New Roman" w:eastAsia="Times New Roman" w:hAnsi="Times New Roman" w:cs="Times New Roman"/>
                <w:sz w:val="24"/>
                <w:szCs w:val="24"/>
                <w:u w:val="single"/>
                <w:rtl/>
                <w:lang w:bidi="ar-LB"/>
              </w:rPr>
              <w:t xml:space="preserve">حد من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شكاوى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محتملة </w:t>
            </w:r>
            <w:r w:rsidRPr="00825AE7">
              <w:rPr>
                <w:rFonts w:ascii="Times New Roman" w:eastAsia="Times New Roman" w:hAnsi="Times New Roman" w:cs="Times New Roman" w:hint="cs"/>
                <w:sz w:val="24"/>
                <w:szCs w:val="24"/>
                <w:u w:val="single"/>
                <w:rtl/>
                <w:lang w:bidi="ar-LB"/>
              </w:rPr>
              <w:t>المتعلقة ب</w:t>
            </w:r>
            <w:r w:rsidRPr="00825AE7">
              <w:rPr>
                <w:rFonts w:ascii="Times New Roman" w:eastAsia="Times New Roman" w:hAnsi="Times New Roman" w:cs="Times New Roman"/>
                <w:sz w:val="24"/>
                <w:szCs w:val="24"/>
                <w:u w:val="single"/>
                <w:rtl/>
                <w:lang w:bidi="ar-LB"/>
              </w:rPr>
              <w:t xml:space="preserve">تخزين </w:t>
            </w:r>
            <w:r w:rsidRPr="00825AE7">
              <w:rPr>
                <w:rFonts w:ascii="Times New Roman" w:eastAsia="Times New Roman" w:hAnsi="Times New Roman" w:cs="Times New Roman" w:hint="cs"/>
                <w:sz w:val="24"/>
                <w:szCs w:val="24"/>
                <w:u w:val="single"/>
                <w:rtl/>
                <w:lang w:bidi="ar-LB"/>
              </w:rPr>
              <w:t>ا</w:t>
            </w:r>
            <w:r w:rsidRPr="00825AE7">
              <w:rPr>
                <w:rFonts w:ascii="Times New Roman" w:eastAsia="Times New Roman" w:hAnsi="Times New Roman" w:cs="Times New Roman"/>
                <w:sz w:val="24"/>
                <w:szCs w:val="24"/>
                <w:u w:val="single"/>
                <w:rtl/>
                <w:lang w:bidi="ar-LB"/>
              </w:rPr>
              <w:t>لعطاءات</w:t>
            </w:r>
            <w:r w:rsidRPr="00825AE7">
              <w:rPr>
                <w:rFonts w:ascii="Times New Roman" w:eastAsia="Times New Roman" w:hAnsi="Times New Roman" w:cs="Times New Roman" w:hint="cs"/>
                <w:sz w:val="24"/>
                <w:szCs w:val="24"/>
                <w:u w:val="single"/>
                <w:rtl/>
                <w:lang w:bidi="ar-LB"/>
              </w:rPr>
              <w:t xml:space="preserve"> بطريقة غير آمنة</w:t>
            </w:r>
            <w:r w:rsidRPr="00825AE7">
              <w:rPr>
                <w:rFonts w:ascii="Times New Roman" w:eastAsia="Times New Roman" w:hAnsi="Times New Roman" w:cs="Times New Roman"/>
                <w:sz w:val="24"/>
                <w:szCs w:val="24"/>
                <w:u w:val="single"/>
                <w:rtl/>
                <w:lang w:bidi="ar-LB"/>
              </w:rPr>
              <w:t xml:space="preserve">. في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حالات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إستثنائية </w:t>
            </w:r>
            <w:r w:rsidRPr="00825AE7">
              <w:rPr>
                <w:rFonts w:ascii="Times New Roman" w:eastAsia="Times New Roman" w:hAnsi="Times New Roman" w:cs="Times New Roman" w:hint="cs"/>
                <w:sz w:val="24"/>
                <w:szCs w:val="24"/>
                <w:u w:val="single"/>
                <w:rtl/>
                <w:lang w:bidi="ar-LB"/>
              </w:rPr>
              <w:t>و</w:t>
            </w:r>
            <w:r w:rsidRPr="00825AE7">
              <w:rPr>
                <w:rFonts w:ascii="Times New Roman" w:eastAsia="Times New Roman" w:hAnsi="Times New Roman" w:cs="Times New Roman"/>
                <w:sz w:val="24"/>
                <w:szCs w:val="24"/>
                <w:u w:val="single"/>
                <w:rtl/>
                <w:lang w:bidi="ar-LB"/>
              </w:rPr>
              <w:t>حي</w:t>
            </w:r>
            <w:r w:rsidRPr="00825AE7">
              <w:rPr>
                <w:rFonts w:ascii="Times New Roman" w:eastAsia="Times New Roman" w:hAnsi="Times New Roman" w:cs="Times New Roman" w:hint="cs"/>
                <w:sz w:val="24"/>
                <w:szCs w:val="24"/>
                <w:u w:val="single"/>
                <w:rtl/>
                <w:lang w:bidi="ar-LB"/>
              </w:rPr>
              <w:t>ن</w:t>
            </w:r>
            <w:r w:rsidRPr="00825AE7">
              <w:rPr>
                <w:rFonts w:ascii="Times New Roman" w:eastAsia="Times New Roman" w:hAnsi="Times New Roman" w:cs="Times New Roman"/>
                <w:sz w:val="24"/>
                <w:szCs w:val="24"/>
                <w:u w:val="single"/>
                <w:rtl/>
                <w:lang w:bidi="ar-LB"/>
              </w:rPr>
              <w:t xml:space="preserve"> لا يمكن </w:t>
            </w:r>
            <w:r w:rsidRPr="00825AE7">
              <w:rPr>
                <w:rFonts w:ascii="Times New Roman" w:eastAsia="Times New Roman" w:hAnsi="Times New Roman" w:cs="Times New Roman" w:hint="cs"/>
                <w:sz w:val="24"/>
                <w:szCs w:val="24"/>
                <w:u w:val="single"/>
                <w:rtl/>
                <w:lang w:bidi="ar-LB"/>
              </w:rPr>
              <w:t>القيام ب</w:t>
            </w:r>
            <w:r w:rsidRPr="00825AE7">
              <w:rPr>
                <w:rFonts w:ascii="Times New Roman" w:eastAsia="Times New Roman" w:hAnsi="Times New Roman" w:cs="Times New Roman"/>
                <w:sz w:val="24"/>
                <w:szCs w:val="24"/>
                <w:u w:val="single"/>
                <w:rtl/>
                <w:lang w:bidi="ar-LB"/>
              </w:rPr>
              <w:t>فتح العطاءات في نفس ال</w:t>
            </w:r>
            <w:r w:rsidRPr="00825AE7">
              <w:rPr>
                <w:rFonts w:ascii="Times New Roman" w:eastAsia="Times New Roman" w:hAnsi="Times New Roman" w:cs="Times New Roman" w:hint="cs"/>
                <w:sz w:val="24"/>
                <w:szCs w:val="24"/>
                <w:u w:val="single"/>
                <w:rtl/>
                <w:lang w:bidi="ar-LB"/>
              </w:rPr>
              <w:t>موعد النهائي</w:t>
            </w:r>
            <w:r w:rsidRPr="00825AE7">
              <w:rPr>
                <w:rFonts w:ascii="Times New Roman" w:eastAsia="Times New Roman" w:hAnsi="Times New Roman" w:cs="Times New Roman"/>
                <w:sz w:val="24"/>
                <w:szCs w:val="24"/>
                <w:u w:val="single"/>
                <w:rtl/>
                <w:lang w:bidi="ar-LB"/>
              </w:rPr>
              <w:t xml:space="preserve"> المحدد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 و</w:t>
            </w:r>
            <w:r w:rsidRPr="00825AE7">
              <w:rPr>
                <w:rFonts w:ascii="Times New Roman" w:eastAsia="Times New Roman" w:hAnsi="Times New Roman" w:cs="Times New Roman" w:hint="cs"/>
                <w:sz w:val="24"/>
                <w:szCs w:val="24"/>
                <w:u w:val="single"/>
                <w:rtl/>
                <w:lang w:bidi="ar-LB"/>
              </w:rPr>
              <w:t xml:space="preserve">بعد </w:t>
            </w:r>
            <w:r w:rsidRPr="00825AE7">
              <w:rPr>
                <w:rFonts w:ascii="Times New Roman" w:eastAsia="Times New Roman" w:hAnsi="Times New Roman" w:cs="Times New Roman"/>
                <w:sz w:val="24"/>
                <w:szCs w:val="24"/>
                <w:u w:val="single"/>
                <w:rtl/>
                <w:lang w:bidi="ar-LB"/>
              </w:rPr>
              <w:t xml:space="preserve">موافقة جهة التعاقد، </w:t>
            </w:r>
            <w:r w:rsidRPr="00825AE7">
              <w:rPr>
                <w:rFonts w:ascii="Times New Roman" w:eastAsia="Times New Roman" w:hAnsi="Times New Roman" w:cs="Times New Roman" w:hint="cs"/>
                <w:sz w:val="24"/>
                <w:szCs w:val="24"/>
                <w:u w:val="single"/>
                <w:rtl/>
                <w:lang w:bidi="ar-LB"/>
              </w:rPr>
              <w:t xml:space="preserve">يجوز </w:t>
            </w:r>
            <w:r w:rsidRPr="00825AE7">
              <w:rPr>
                <w:rFonts w:ascii="Times New Roman" w:eastAsia="Times New Roman" w:hAnsi="Times New Roman" w:cs="Times New Roman"/>
                <w:sz w:val="24"/>
                <w:szCs w:val="24"/>
                <w:u w:val="single"/>
                <w:rtl/>
                <w:lang w:bidi="ar-LB"/>
              </w:rPr>
              <w:t>تحديد تاريخ فتح العطاءات في صباح يوم العمل التالي</w:t>
            </w:r>
            <w:r w:rsidRPr="00825AE7">
              <w:rPr>
                <w:rFonts w:ascii="Times New Roman" w:eastAsia="Times New Roman" w:hAnsi="Times New Roman" w:cs="Times New Roman" w:hint="cs"/>
                <w:sz w:val="24"/>
                <w:szCs w:val="24"/>
                <w:u w:val="single"/>
                <w:rtl/>
                <w:lang w:bidi="ar-LB"/>
              </w:rPr>
              <w:t>،</w:t>
            </w:r>
            <w:r w:rsidRPr="00825AE7">
              <w:rPr>
                <w:rFonts w:ascii="Times New Roman" w:eastAsia="Times New Roman" w:hAnsi="Times New Roman" w:cs="Times New Roman"/>
                <w:sz w:val="24"/>
                <w:szCs w:val="24"/>
                <w:u w:val="single"/>
                <w:rtl/>
                <w:lang w:bidi="ar-LB"/>
              </w:rPr>
              <w:t xml:space="preserve"> </w:t>
            </w:r>
            <w:r w:rsidRPr="00825AE7">
              <w:rPr>
                <w:rFonts w:ascii="Times New Roman" w:eastAsia="Times New Roman" w:hAnsi="Times New Roman" w:cs="Times New Roman" w:hint="cs"/>
                <w:sz w:val="24"/>
                <w:szCs w:val="24"/>
                <w:u w:val="single"/>
                <w:rtl/>
                <w:lang w:bidi="ar-LB"/>
              </w:rPr>
              <w:t xml:space="preserve">وذلك </w:t>
            </w:r>
            <w:r w:rsidRPr="00825AE7">
              <w:rPr>
                <w:rFonts w:ascii="Times New Roman" w:eastAsia="Times New Roman" w:hAnsi="Times New Roman" w:cs="Times New Roman"/>
                <w:sz w:val="24"/>
                <w:szCs w:val="24"/>
                <w:u w:val="single"/>
                <w:rtl/>
                <w:lang w:bidi="ar-LB"/>
              </w:rPr>
              <w:t>وفقاً للقوانين العراقية النافذة</w:t>
            </w:r>
            <w:r w:rsidRPr="00825AE7">
              <w:rPr>
                <w:rFonts w:ascii="Times New Roman" w:eastAsia="Times New Roman" w:hAnsi="Times New Roman" w:cs="Times New Roman"/>
                <w:b/>
                <w:caps/>
                <w:smallCaps/>
                <w:sz w:val="24"/>
                <w:szCs w:val="24"/>
                <w:u w:val="single"/>
                <w:rtl/>
              </w:rPr>
              <w:t>.}</w:t>
            </w:r>
          </w:p>
        </w:tc>
        <w:tc>
          <w:tcPr>
            <w:tcW w:w="2126" w:type="dxa"/>
            <w:shd w:val="clear" w:color="auto" w:fill="auto"/>
          </w:tcPr>
          <w:p w14:paraId="728EF7B6" w14:textId="77777777" w:rsidR="00302DD5" w:rsidRPr="0006678F" w:rsidRDefault="00302DD5" w:rsidP="00B60B3B">
            <w:pPr>
              <w:jc w:val="both"/>
              <w:rPr>
                <w:sz w:val="20"/>
                <w:szCs w:val="20"/>
              </w:rPr>
            </w:pPr>
          </w:p>
        </w:tc>
      </w:tr>
      <w:tr w:rsidR="00302DD5" w:rsidRPr="0006678F" w14:paraId="35AB63B1" w14:textId="77777777" w:rsidTr="00C8534C">
        <w:tc>
          <w:tcPr>
            <w:tcW w:w="10216" w:type="dxa"/>
            <w:shd w:val="clear" w:color="auto" w:fill="auto"/>
          </w:tcPr>
          <w:p w14:paraId="567B9EAC" w14:textId="77777777" w:rsidR="00302DD5" w:rsidRPr="00825AE7" w:rsidRDefault="00302DD5" w:rsidP="007315BD">
            <w:pPr>
              <w:bidi/>
              <w:spacing w:line="300" w:lineRule="exact"/>
              <w:ind w:left="318" w:firstLine="29"/>
              <w:jc w:val="both"/>
              <w:rPr>
                <w:color w:val="000000"/>
                <w:sz w:val="24"/>
                <w:szCs w:val="24"/>
                <w:rtl/>
              </w:rPr>
            </w:pPr>
            <w:r w:rsidRPr="00825AE7">
              <w:rPr>
                <w:rFonts w:hint="cs"/>
                <w:color w:val="000000"/>
                <w:sz w:val="24"/>
                <w:szCs w:val="24"/>
                <w:rtl/>
              </w:rPr>
              <w:t>بالاضافة الى ما ورد في تعليمات الى مقدمي العطاءات في هذه الفقرة في حال:</w:t>
            </w:r>
          </w:p>
          <w:p w14:paraId="252825F3" w14:textId="5F8307BF" w:rsidR="00302DD5" w:rsidRPr="00825AE7" w:rsidRDefault="00302DD5" w:rsidP="007315BD">
            <w:pPr>
              <w:tabs>
                <w:tab w:val="right" w:pos="7254"/>
              </w:tabs>
              <w:bidi/>
              <w:spacing w:before="120" w:after="120"/>
              <w:jc w:val="both"/>
              <w:rPr>
                <w:rFonts w:ascii="Times New Roman" w:eastAsia="Times New Roman" w:hAnsi="Times New Roman" w:cs="Times New Roman"/>
                <w:color w:val="333333"/>
                <w:sz w:val="24"/>
                <w:szCs w:val="24"/>
                <w:u w:val="single"/>
                <w:rtl/>
              </w:rPr>
            </w:pPr>
            <w:r w:rsidRPr="00825AE7">
              <w:rPr>
                <w:rFonts w:cs="Arial" w:hint="cs"/>
                <w:color w:val="000000"/>
                <w:sz w:val="24"/>
                <w:szCs w:val="24"/>
                <w:rtl/>
              </w:rPr>
              <w:t>-   اذا وردت فقرة اوفقرات لم يدون سعر ازائها في العطاء المقدم ففي هذه الحالة تعد كلفة تلك الفقرة او الفقرات وبحدود الكميات المدونة ازئها مشمولة بالسعر الاجمالي للعطاء.</w:t>
            </w:r>
          </w:p>
        </w:tc>
        <w:tc>
          <w:tcPr>
            <w:tcW w:w="2126" w:type="dxa"/>
            <w:shd w:val="clear" w:color="auto" w:fill="auto"/>
          </w:tcPr>
          <w:p w14:paraId="1044ACF1" w14:textId="2D266A03" w:rsidR="00302DD5" w:rsidRPr="007315BD" w:rsidRDefault="00302DD5" w:rsidP="007315BD">
            <w:pPr>
              <w:jc w:val="right"/>
              <w:rPr>
                <w:sz w:val="20"/>
              </w:rPr>
            </w:pPr>
            <w:r w:rsidRPr="007315BD">
              <w:rPr>
                <w:rFonts w:hint="cs"/>
                <w:color w:val="000000"/>
                <w:sz w:val="20"/>
                <w:rtl/>
              </w:rPr>
              <w:t>27</w:t>
            </w:r>
          </w:p>
        </w:tc>
      </w:tr>
      <w:tr w:rsidR="00302DD5" w:rsidRPr="0006678F" w14:paraId="211E6F19" w14:textId="77777777" w:rsidTr="00C8534C">
        <w:tc>
          <w:tcPr>
            <w:tcW w:w="10216" w:type="dxa"/>
            <w:shd w:val="clear" w:color="auto" w:fill="auto"/>
          </w:tcPr>
          <w:p w14:paraId="0D119229" w14:textId="77777777" w:rsidR="00302DD5" w:rsidRPr="00825AE7" w:rsidRDefault="00302DD5" w:rsidP="00B60B3B">
            <w:pPr>
              <w:bidi/>
              <w:spacing w:before="120" w:after="120"/>
              <w:ind w:left="-29" w:firstLine="29"/>
              <w:jc w:val="both"/>
              <w:rPr>
                <w:b/>
                <w:bCs/>
                <w:sz w:val="24"/>
                <w:szCs w:val="24"/>
                <w:rtl/>
              </w:rPr>
            </w:pPr>
            <w:r w:rsidRPr="00825AE7">
              <w:rPr>
                <w:rFonts w:hint="eastAsia"/>
                <w:sz w:val="24"/>
                <w:szCs w:val="24"/>
                <w:rtl/>
              </w:rPr>
              <w:t>إذا</w:t>
            </w:r>
            <w:r w:rsidRPr="00825AE7">
              <w:rPr>
                <w:rFonts w:hint="cs"/>
                <w:sz w:val="24"/>
                <w:szCs w:val="24"/>
                <w:rtl/>
              </w:rPr>
              <w:t xml:space="preserve"> كان العطاء المستجيب الذي جرى تقييمه على أنه الأقل كلفة ويستوفي شروط الأهلية المطلوبة، يتضمن أدوية ولقاحات </w:t>
            </w:r>
            <w:r w:rsidRPr="00825AE7">
              <w:rPr>
                <w:rFonts w:hint="eastAsia"/>
                <w:sz w:val="24"/>
                <w:szCs w:val="24"/>
                <w:rtl/>
              </w:rPr>
              <w:t>أجنبية</w:t>
            </w:r>
            <w:r w:rsidRPr="00825AE7">
              <w:rPr>
                <w:sz w:val="24"/>
                <w:szCs w:val="24"/>
                <w:rtl/>
              </w:rPr>
              <w:t xml:space="preserve"> </w:t>
            </w:r>
            <w:r w:rsidRPr="00825AE7">
              <w:rPr>
                <w:rFonts w:hint="eastAsia"/>
                <w:sz w:val="24"/>
                <w:szCs w:val="24"/>
                <w:rtl/>
              </w:rPr>
              <w:t>وفق</w:t>
            </w:r>
            <w:r w:rsidRPr="00825AE7">
              <w:rPr>
                <w:sz w:val="24"/>
                <w:szCs w:val="24"/>
                <w:rtl/>
              </w:rPr>
              <w:t xml:space="preserve"> </w:t>
            </w:r>
            <w:r w:rsidRPr="00825AE7">
              <w:rPr>
                <w:rFonts w:hint="cs"/>
                <w:sz w:val="24"/>
                <w:szCs w:val="24"/>
                <w:rtl/>
              </w:rPr>
              <w:t>ا</w:t>
            </w:r>
            <w:r w:rsidRPr="00825AE7">
              <w:rPr>
                <w:rFonts w:hint="eastAsia"/>
                <w:sz w:val="24"/>
                <w:szCs w:val="24"/>
                <w:rtl/>
              </w:rPr>
              <w:t>لمادة</w:t>
            </w:r>
            <w:r w:rsidRPr="00825AE7">
              <w:rPr>
                <w:sz w:val="24"/>
                <w:szCs w:val="24"/>
                <w:rtl/>
              </w:rPr>
              <w:t xml:space="preserve"> 29 من التعليمات إلى مقدمي العطاءات، </w:t>
            </w:r>
            <w:r w:rsidRPr="00825AE7">
              <w:rPr>
                <w:rFonts w:hint="cs"/>
                <w:sz w:val="24"/>
                <w:szCs w:val="24"/>
                <w:rtl/>
              </w:rPr>
              <w:t xml:space="preserve">فعندها </w:t>
            </w:r>
            <w:r w:rsidRPr="00825AE7">
              <w:rPr>
                <w:sz w:val="24"/>
                <w:szCs w:val="24"/>
                <w:rtl/>
              </w:rPr>
              <w:t>سيتم إعطاء هامش أفضلية إلى العطاء المست</w:t>
            </w:r>
            <w:r w:rsidRPr="00825AE7">
              <w:rPr>
                <w:rFonts w:hint="cs"/>
                <w:sz w:val="24"/>
                <w:szCs w:val="24"/>
                <w:rtl/>
              </w:rPr>
              <w:t xml:space="preserve">جيب </w:t>
            </w:r>
            <w:r w:rsidRPr="00825AE7">
              <w:rPr>
                <w:sz w:val="24"/>
                <w:szCs w:val="24"/>
                <w:rtl/>
              </w:rPr>
              <w:t>للشروط</w:t>
            </w:r>
            <w:r w:rsidRPr="00825AE7">
              <w:rPr>
                <w:rFonts w:hint="cs"/>
                <w:sz w:val="24"/>
                <w:szCs w:val="24"/>
                <w:rtl/>
              </w:rPr>
              <w:t xml:space="preserve"> والمقدم من المصانع الوطنية العراقية، وذلك</w:t>
            </w:r>
            <w:r w:rsidRPr="00825AE7">
              <w:rPr>
                <w:sz w:val="24"/>
                <w:szCs w:val="24"/>
                <w:rtl/>
              </w:rPr>
              <w:t xml:space="preserve"> شرط أن لا يتجاوز سعر (الأدوية واللقاحات) المحلية  سعر (الأدوية واللقاحات) الأجنبية</w:t>
            </w:r>
            <w:r w:rsidRPr="00825AE7">
              <w:rPr>
                <w:rFonts w:hint="cs"/>
                <w:sz w:val="24"/>
                <w:szCs w:val="24"/>
                <w:rtl/>
              </w:rPr>
              <w:t xml:space="preserve"> بأكثر من(   %10)</w:t>
            </w:r>
            <w:r w:rsidRPr="00825AE7">
              <w:rPr>
                <w:sz w:val="24"/>
                <w:szCs w:val="24"/>
                <w:rtl/>
              </w:rPr>
              <w:t>"].</w:t>
            </w:r>
          </w:p>
          <w:p w14:paraId="2A5DF908" w14:textId="7620F387" w:rsidR="00302DD5" w:rsidRPr="00825AE7" w:rsidRDefault="00302DD5" w:rsidP="00E41F9E">
            <w:pPr>
              <w:bidi/>
              <w:spacing w:before="120" w:after="120"/>
              <w:ind w:left="-29" w:firstLine="29"/>
              <w:jc w:val="both"/>
              <w:rPr>
                <w:b/>
                <w:bCs/>
                <w:sz w:val="24"/>
                <w:szCs w:val="24"/>
                <w:rtl/>
              </w:rPr>
            </w:pPr>
            <w:r w:rsidRPr="00825AE7">
              <w:rPr>
                <w:rFonts w:hint="cs"/>
                <w:color w:val="000000"/>
                <w:sz w:val="24"/>
                <w:szCs w:val="24"/>
                <w:rtl/>
              </w:rPr>
              <w:t xml:space="preserve">-  يتعهد الطرف الثاني بان تكون الاولوية للمواد الاولية المصنعة داخل العراق لتجهيز مواد العقد او لتنفيذ المشاريع ومن خلال </w:t>
            </w:r>
            <w:r w:rsidRPr="00825AE7">
              <w:rPr>
                <w:rFonts w:hint="cs"/>
                <w:color w:val="000000"/>
                <w:sz w:val="24"/>
                <w:szCs w:val="24"/>
                <w:rtl/>
              </w:rPr>
              <w:lastRenderedPageBreak/>
              <w:t>شركات وزارة الصناعة والمعادن وحسب اعمام وزارة التخطيط ذي العدد 16135 في 3/8/2017.</w:t>
            </w:r>
          </w:p>
        </w:tc>
        <w:tc>
          <w:tcPr>
            <w:tcW w:w="2126" w:type="dxa"/>
            <w:shd w:val="clear" w:color="auto" w:fill="auto"/>
          </w:tcPr>
          <w:p w14:paraId="722760C6"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rFonts w:hint="cs"/>
                <w:sz w:val="20"/>
                <w:szCs w:val="20"/>
                <w:rtl/>
              </w:rPr>
              <w:lastRenderedPageBreak/>
              <w:t>30.1</w:t>
            </w:r>
          </w:p>
          <w:p w14:paraId="6BB886F6" w14:textId="77777777" w:rsidR="00302DD5" w:rsidRPr="0006678F" w:rsidRDefault="00302DD5" w:rsidP="00B60B3B">
            <w:pPr>
              <w:jc w:val="both"/>
              <w:rPr>
                <w:sz w:val="20"/>
                <w:szCs w:val="20"/>
              </w:rPr>
            </w:pPr>
          </w:p>
        </w:tc>
      </w:tr>
      <w:tr w:rsidR="00302DD5" w:rsidRPr="0006678F" w14:paraId="29A851B8" w14:textId="77777777" w:rsidTr="00C8534C">
        <w:tc>
          <w:tcPr>
            <w:tcW w:w="10216" w:type="dxa"/>
            <w:shd w:val="clear" w:color="auto" w:fill="auto"/>
          </w:tcPr>
          <w:p w14:paraId="35573EE3" w14:textId="02B8F177" w:rsidR="00302DD5" w:rsidRPr="00825AE7" w:rsidRDefault="00302DD5" w:rsidP="00E41F9E">
            <w:pPr>
              <w:bidi/>
              <w:spacing w:line="300" w:lineRule="exact"/>
              <w:jc w:val="both"/>
              <w:rPr>
                <w:sz w:val="24"/>
                <w:szCs w:val="24"/>
                <w:rtl/>
              </w:rPr>
            </w:pPr>
            <w:r w:rsidRPr="00825AE7">
              <w:rPr>
                <w:rFonts w:hint="cs"/>
                <w:sz w:val="24"/>
                <w:szCs w:val="24"/>
                <w:rtl/>
              </w:rPr>
              <w:lastRenderedPageBreak/>
              <w:t>بالاضافة الى ما ورد ذكره في هذه الفقرة من تعليمات الى مقدمي العطاءات يتم مراعاة الشرط التالي:</w:t>
            </w:r>
          </w:p>
          <w:p w14:paraId="6F1457F0" w14:textId="77777777" w:rsidR="00302DD5" w:rsidRPr="00825AE7" w:rsidRDefault="00302DD5" w:rsidP="00E41F9E">
            <w:pPr>
              <w:bidi/>
              <w:spacing w:line="300" w:lineRule="exact"/>
              <w:jc w:val="both"/>
              <w:rPr>
                <w:color w:val="000000"/>
                <w:sz w:val="24"/>
                <w:szCs w:val="24"/>
              </w:rPr>
            </w:pPr>
            <w:r w:rsidRPr="00825AE7">
              <w:rPr>
                <w:rFonts w:ascii="Calibri" w:hAnsi="Calibri" w:cs="Arial" w:hint="cs"/>
                <w:sz w:val="24"/>
                <w:szCs w:val="24"/>
                <w:rtl/>
              </w:rPr>
              <w:t>-  استبعاد العطاء الذي يقل مبلغه او يزيد بنسبة 20% فاكثر من الكلفة التخمينية المخصصة لغرض الاحالة وفي حالةورود عطاء مستجيب والانسب سعرا مع وجود نسبة انحراف بالتحليل السعري ببعض الفقرات (غير المتوازنه) بنسبة تتجاوز 20% زيادة او نقصان لكل فقرة على حدة والتي يشكل مجموعها بنسبة لاتتجاوز 10% من مجموع الفقرات الكلية فبالامكان قبول الاحالة وبخلاف ذلك يتم استبعاد العطاء مع مراعاة الاستثناء الوارد من قبل مكتب رئيس الوزراء المرقم 15773 في 10/11/2015بخصوص قبول العطاء الذي تقل قيمته عن (20%)من الكلفة التخمينية</w:t>
            </w:r>
            <w:r w:rsidRPr="00825AE7">
              <w:rPr>
                <w:rFonts w:ascii="Calibri" w:hAnsi="Calibri" w:cs="Arial" w:hint="cs"/>
                <w:color w:val="FF0000"/>
                <w:sz w:val="24"/>
                <w:szCs w:val="24"/>
                <w:rtl/>
              </w:rPr>
              <w:t>.</w:t>
            </w:r>
          </w:p>
          <w:p w14:paraId="0C389EE2" w14:textId="291858CB" w:rsidR="00302DD5" w:rsidRPr="00825AE7" w:rsidRDefault="00302DD5" w:rsidP="00B60B3B">
            <w:pPr>
              <w:tabs>
                <w:tab w:val="right" w:pos="7254"/>
              </w:tabs>
              <w:bidi/>
              <w:spacing w:before="120" w:after="120"/>
              <w:jc w:val="both"/>
              <w:rPr>
                <w:sz w:val="24"/>
                <w:szCs w:val="24"/>
                <w:rtl/>
                <w:lang w:bidi="ar-IQ"/>
              </w:rPr>
            </w:pPr>
          </w:p>
        </w:tc>
        <w:tc>
          <w:tcPr>
            <w:tcW w:w="2126" w:type="dxa"/>
            <w:shd w:val="clear" w:color="auto" w:fill="auto"/>
          </w:tcPr>
          <w:p w14:paraId="7333EA16" w14:textId="29A90C0E" w:rsidR="00302DD5" w:rsidRPr="0006678F" w:rsidRDefault="00302DD5" w:rsidP="00E41F9E">
            <w:pPr>
              <w:jc w:val="right"/>
              <w:rPr>
                <w:sz w:val="20"/>
                <w:szCs w:val="20"/>
                <w:lang w:bidi="ar-IQ"/>
              </w:rPr>
            </w:pPr>
            <w:r>
              <w:rPr>
                <w:rFonts w:hint="cs"/>
                <w:szCs w:val="24"/>
                <w:rtl/>
              </w:rPr>
              <w:t>32</w:t>
            </w:r>
          </w:p>
        </w:tc>
      </w:tr>
      <w:tr w:rsidR="00302DD5" w:rsidRPr="0006678F" w14:paraId="0DEA4535" w14:textId="77777777" w:rsidTr="00C8534C">
        <w:tc>
          <w:tcPr>
            <w:tcW w:w="10216" w:type="dxa"/>
            <w:shd w:val="clear" w:color="auto" w:fill="auto"/>
          </w:tcPr>
          <w:p w14:paraId="23AC0BA5" w14:textId="77777777" w:rsidR="00302DD5" w:rsidRPr="00825AE7" w:rsidRDefault="00302DD5" w:rsidP="00E41F9E">
            <w:pPr>
              <w:bidi/>
              <w:spacing w:line="300" w:lineRule="exact"/>
              <w:jc w:val="both"/>
              <w:rPr>
                <w:color w:val="000000"/>
                <w:sz w:val="24"/>
                <w:szCs w:val="24"/>
                <w:rtl/>
              </w:rPr>
            </w:pPr>
            <w:r w:rsidRPr="00825AE7">
              <w:rPr>
                <w:rFonts w:hint="cs"/>
                <w:color w:val="000000"/>
                <w:sz w:val="24"/>
                <w:szCs w:val="24"/>
                <w:rtl/>
              </w:rPr>
              <w:t xml:space="preserve">34.1  اضافة الى ما ورد ذكره في هذه الفقرة من تعليمات الى مقدمي العطاء يتم مراعاة الشروط التالية : </w:t>
            </w:r>
          </w:p>
          <w:p w14:paraId="1A477A82" w14:textId="75BF1D3A" w:rsidR="00302DD5" w:rsidRPr="00825AE7" w:rsidRDefault="00302DD5" w:rsidP="00E41F9E">
            <w:pPr>
              <w:bidi/>
              <w:jc w:val="both"/>
              <w:rPr>
                <w:sz w:val="24"/>
                <w:szCs w:val="24"/>
                <w:rtl/>
                <w:lang w:bidi="ar-IQ"/>
              </w:rPr>
            </w:pPr>
            <w:r w:rsidRPr="00825AE7">
              <w:rPr>
                <w:rFonts w:hint="cs"/>
                <w:color w:val="000000"/>
                <w:sz w:val="24"/>
                <w:szCs w:val="24"/>
                <w:rtl/>
              </w:rPr>
              <w:t xml:space="preserve">- </w:t>
            </w:r>
            <w:r w:rsidRPr="00825AE7">
              <w:rPr>
                <w:rFonts w:hint="cs"/>
                <w:sz w:val="24"/>
                <w:szCs w:val="24"/>
                <w:rtl/>
                <w:lang w:bidi="ar-IQ"/>
              </w:rPr>
              <w:t xml:space="preserve">1-يجوز لجهة التعاقد زيادة كمية السلع او المواد او الخدمات غير الاستشارية او تعديل مواصفاتها الفنية المتعاقد عليها بما لايزيد عن نسبة مبلغ الاحتياط المنصوص عليه في تعليمات تنفيذ الموازنة السنوية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التعاقدية وكذلك الضمانات المالية بملحق عقد وبنفس الشروط المتعاقد عليها بالنسبة للمشاريع المدرجة في الموازنة الاىستثمارية </w:t>
            </w:r>
          </w:p>
          <w:p w14:paraId="43337E3B" w14:textId="77777777" w:rsidR="00302DD5" w:rsidRPr="00825AE7" w:rsidRDefault="00302DD5" w:rsidP="00E41F9E">
            <w:pPr>
              <w:bidi/>
              <w:jc w:val="both"/>
              <w:rPr>
                <w:sz w:val="24"/>
                <w:szCs w:val="24"/>
                <w:lang w:bidi="ar-IQ"/>
              </w:rPr>
            </w:pPr>
            <w:r w:rsidRPr="00825AE7">
              <w:rPr>
                <w:rFonts w:hint="cs"/>
                <w:sz w:val="24"/>
                <w:szCs w:val="24"/>
                <w:rtl/>
                <w:lang w:bidi="ar-IQ"/>
              </w:rPr>
              <w:t>-2- يجوز لجهة التعاقد زيادة كمية السلع او المواد او الخدمات غير الاستشارية او تعديل مواصفاتها الفنية المتعاقد عليها بما لايزيد عن نسبة (20%) من مبلغ العقد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التعااقدية وكذلك الضمانات المالية بملحق عقد بالنسبة للمشاريع المدرجه في الموازنة التشغيلية والموازنات الخاصة التي صدرت بها موافقات من الجهات المختصة ( بعد استحصال موافقة وزارة المالية )</w:t>
            </w:r>
          </w:p>
          <w:p w14:paraId="297E6F55" w14:textId="77777777" w:rsidR="00302DD5" w:rsidRPr="00825AE7" w:rsidRDefault="00302DD5" w:rsidP="00E41F9E">
            <w:pPr>
              <w:bidi/>
              <w:jc w:val="both"/>
              <w:rPr>
                <w:sz w:val="24"/>
                <w:szCs w:val="24"/>
                <w:lang w:bidi="ar-IQ"/>
              </w:rPr>
            </w:pPr>
            <w:r w:rsidRPr="00825AE7">
              <w:rPr>
                <w:rFonts w:hint="cs"/>
                <w:sz w:val="24"/>
                <w:szCs w:val="24"/>
                <w:rtl/>
                <w:lang w:bidi="ar-IQ"/>
              </w:rPr>
              <w:t xml:space="preserve">3- يجوز لجهة التعاقد انقاص السلع او المواد او الخدمات غير الاستشارية وبما لا يزيد عن (15%) خمسة عشر بالمئة من مبلغ العقد </w:t>
            </w:r>
          </w:p>
          <w:p w14:paraId="379D08A3" w14:textId="01670382" w:rsidR="00302DD5" w:rsidRPr="00825AE7" w:rsidRDefault="00302DD5" w:rsidP="00E41F9E">
            <w:pPr>
              <w:bidi/>
              <w:spacing w:before="120" w:after="120"/>
              <w:ind w:left="-29" w:firstLine="29"/>
              <w:jc w:val="both"/>
              <w:rPr>
                <w:sz w:val="24"/>
                <w:szCs w:val="24"/>
                <w:rtl/>
              </w:rPr>
            </w:pPr>
            <w:r w:rsidRPr="00825AE7">
              <w:rPr>
                <w:rFonts w:hint="cs"/>
                <w:color w:val="000000"/>
                <w:sz w:val="24"/>
                <w:szCs w:val="24"/>
                <w:rtl/>
              </w:rPr>
              <w:t>-  يجوز لجهة التعاقد ( كيماديا ) تجزئة احالة تجهيز السلع والمواد او الخدمات المطلوب تجهيزها.</w:t>
            </w:r>
          </w:p>
        </w:tc>
        <w:tc>
          <w:tcPr>
            <w:tcW w:w="2126" w:type="dxa"/>
            <w:shd w:val="clear" w:color="auto" w:fill="auto"/>
          </w:tcPr>
          <w:p w14:paraId="1E611834"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sz w:val="20"/>
                <w:szCs w:val="20"/>
                <w:rtl/>
              </w:rPr>
              <w:t>34.1</w:t>
            </w:r>
          </w:p>
        </w:tc>
      </w:tr>
      <w:tr w:rsidR="00302DD5" w:rsidRPr="0006678F" w14:paraId="300DA636" w14:textId="77777777" w:rsidTr="00C8534C">
        <w:tc>
          <w:tcPr>
            <w:tcW w:w="10216" w:type="dxa"/>
            <w:shd w:val="clear" w:color="auto" w:fill="auto"/>
          </w:tcPr>
          <w:p w14:paraId="5AB9C3A8" w14:textId="77777777" w:rsidR="00302DD5" w:rsidRPr="00825AE7" w:rsidRDefault="00302DD5" w:rsidP="00B60B3B">
            <w:pPr>
              <w:tabs>
                <w:tab w:val="right" w:pos="7254"/>
              </w:tabs>
              <w:bidi/>
              <w:spacing w:before="120" w:after="120"/>
              <w:jc w:val="both"/>
              <w:rPr>
                <w:sz w:val="24"/>
                <w:szCs w:val="24"/>
                <w:rtl/>
              </w:rPr>
            </w:pPr>
            <w:r w:rsidRPr="00825AE7">
              <w:rPr>
                <w:sz w:val="24"/>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tc>
        <w:tc>
          <w:tcPr>
            <w:tcW w:w="2126" w:type="dxa"/>
            <w:shd w:val="clear" w:color="auto" w:fill="auto"/>
          </w:tcPr>
          <w:p w14:paraId="2393F660" w14:textId="77777777" w:rsidR="00302DD5" w:rsidRPr="0006678F" w:rsidRDefault="00302DD5" w:rsidP="00B60B3B">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t>37.1</w:t>
            </w:r>
          </w:p>
          <w:p w14:paraId="7E5F7B64" w14:textId="77777777" w:rsidR="00302DD5" w:rsidRPr="0006678F" w:rsidRDefault="00302DD5" w:rsidP="00B60B3B">
            <w:pPr>
              <w:jc w:val="both"/>
              <w:rPr>
                <w:sz w:val="20"/>
                <w:szCs w:val="20"/>
              </w:rPr>
            </w:pPr>
          </w:p>
        </w:tc>
      </w:tr>
      <w:tr w:rsidR="00302DD5" w:rsidRPr="0006678F" w14:paraId="6E0F138D" w14:textId="77777777" w:rsidTr="00C8534C">
        <w:tc>
          <w:tcPr>
            <w:tcW w:w="10216" w:type="dxa"/>
            <w:shd w:val="clear" w:color="auto" w:fill="auto"/>
          </w:tcPr>
          <w:p w14:paraId="4B6196DC" w14:textId="77777777" w:rsidR="00302DD5" w:rsidRPr="00825AE7" w:rsidRDefault="00302DD5" w:rsidP="00B60B3B">
            <w:pPr>
              <w:tabs>
                <w:tab w:val="right" w:pos="7254"/>
              </w:tabs>
              <w:bidi/>
              <w:spacing w:before="120" w:after="120"/>
              <w:jc w:val="both"/>
              <w:rPr>
                <w:sz w:val="24"/>
                <w:szCs w:val="24"/>
                <w:rtl/>
              </w:rPr>
            </w:pPr>
            <w:r w:rsidRPr="00825AE7">
              <w:rPr>
                <w:rFonts w:hint="cs"/>
                <w:sz w:val="24"/>
                <w:szCs w:val="24"/>
                <w:rtl/>
              </w:rPr>
              <w:t>يتوجب تصديق العقد وفق الاجراءات المعتمدة في العراق.</w:t>
            </w:r>
          </w:p>
        </w:tc>
        <w:tc>
          <w:tcPr>
            <w:tcW w:w="2126" w:type="dxa"/>
            <w:shd w:val="clear" w:color="auto" w:fill="auto"/>
          </w:tcPr>
          <w:p w14:paraId="79E55587" w14:textId="77777777" w:rsidR="00302DD5" w:rsidRPr="0006678F" w:rsidRDefault="00302DD5" w:rsidP="00B60B3B">
            <w:pPr>
              <w:jc w:val="both"/>
              <w:rPr>
                <w:sz w:val="20"/>
                <w:szCs w:val="20"/>
              </w:rPr>
            </w:pPr>
          </w:p>
        </w:tc>
      </w:tr>
      <w:tr w:rsidR="00302DD5" w:rsidRPr="0006678F" w14:paraId="02A79B66" w14:textId="77777777" w:rsidTr="00C8534C">
        <w:tc>
          <w:tcPr>
            <w:tcW w:w="10216" w:type="dxa"/>
            <w:shd w:val="clear" w:color="auto" w:fill="auto"/>
          </w:tcPr>
          <w:p w14:paraId="632B6694" w14:textId="77777777" w:rsidR="00302DD5" w:rsidRPr="00825AE7" w:rsidRDefault="00302DD5" w:rsidP="0020508D">
            <w:pPr>
              <w:bidi/>
              <w:spacing w:line="300" w:lineRule="exact"/>
              <w:jc w:val="both"/>
              <w:rPr>
                <w:color w:val="000000"/>
                <w:sz w:val="24"/>
                <w:szCs w:val="24"/>
                <w:rtl/>
              </w:rPr>
            </w:pPr>
            <w:r w:rsidRPr="00825AE7">
              <w:rPr>
                <w:rFonts w:hint="cs"/>
                <w:color w:val="000000"/>
                <w:sz w:val="24"/>
                <w:szCs w:val="24"/>
                <w:rtl/>
              </w:rPr>
              <w:t>في حال كان حكم المحكمة المختصة مخالفاً لقرار جهة التعاقد التي استمرت بإجراءات التعاقد فلمقدم العطاء الذي طعن مراجعة المحاكم المختصة لطلب التعويض اذا كان طعنه لأسباب صحيحة.</w:t>
            </w:r>
          </w:p>
          <w:p w14:paraId="130B221F" w14:textId="77777777" w:rsidR="00302DD5" w:rsidRPr="00825AE7" w:rsidRDefault="00302DD5" w:rsidP="0020508D">
            <w:pPr>
              <w:bidi/>
              <w:spacing w:line="300" w:lineRule="exact"/>
              <w:jc w:val="both"/>
              <w:rPr>
                <w:color w:val="000000"/>
                <w:sz w:val="24"/>
                <w:szCs w:val="24"/>
              </w:rPr>
            </w:pPr>
            <w:r w:rsidRPr="00825AE7">
              <w:rPr>
                <w:rFonts w:hint="cs"/>
                <w:color w:val="000000"/>
                <w:sz w:val="24"/>
                <w:szCs w:val="24"/>
                <w:rtl/>
              </w:rPr>
              <w:t xml:space="preserve">اما في حال توقف اجراءات التعاقد بأمر من المحكمة المختصة وصدور حكم من ذات المحكمة تلزم جهة التعاقد باستكمال اجراءات التعاقد مع مقدم العطاء المعترض فلجهة التعاقد تحرك دعوى متقابلة تطلب فيها الزام المعترض بالتعويض عن اية اضرار تنتج في المستقبل بسبب تنفيذ العقد. </w:t>
            </w:r>
          </w:p>
          <w:p w14:paraId="2D28B762" w14:textId="77777777" w:rsidR="00302DD5" w:rsidRPr="00825AE7" w:rsidRDefault="00302DD5" w:rsidP="0020508D">
            <w:pPr>
              <w:bidi/>
              <w:spacing w:line="300" w:lineRule="exact"/>
              <w:rPr>
                <w:b/>
                <w:bCs/>
                <w:color w:val="000000"/>
                <w:sz w:val="24"/>
                <w:szCs w:val="24"/>
                <w:rtl/>
              </w:rPr>
            </w:pPr>
            <w:r w:rsidRPr="00825AE7">
              <w:rPr>
                <w:color w:val="000000"/>
                <w:sz w:val="24"/>
                <w:szCs w:val="24"/>
              </w:rPr>
              <w:lastRenderedPageBreak/>
              <w:t>-</w:t>
            </w:r>
            <w:r w:rsidRPr="00825AE7">
              <w:rPr>
                <w:rFonts w:hint="cs"/>
                <w:b/>
                <w:bCs/>
                <w:color w:val="000000"/>
                <w:sz w:val="24"/>
                <w:szCs w:val="24"/>
                <w:rtl/>
              </w:rPr>
              <w:t>اضافة الى ما ورد في تعليمات الى مقدمي العطاءات يتم اضافة ما يلي:</w:t>
            </w:r>
          </w:p>
          <w:p w14:paraId="59C84229" w14:textId="739FA53F" w:rsidR="00302DD5" w:rsidRPr="00825AE7" w:rsidRDefault="00302DD5" w:rsidP="00825AE7">
            <w:pPr>
              <w:tabs>
                <w:tab w:val="right" w:pos="7254"/>
              </w:tabs>
              <w:bidi/>
              <w:spacing w:before="120" w:after="120"/>
              <w:jc w:val="both"/>
              <w:rPr>
                <w:sz w:val="24"/>
                <w:szCs w:val="24"/>
                <w:rtl/>
                <w:lang w:bidi="ar-IQ"/>
              </w:rPr>
            </w:pPr>
            <w:r w:rsidRPr="00825AE7">
              <w:rPr>
                <w:rFonts w:hint="cs"/>
                <w:b/>
                <w:bCs/>
                <w:color w:val="000000"/>
                <w:sz w:val="24"/>
                <w:szCs w:val="24"/>
                <w:rtl/>
              </w:rPr>
              <w:t xml:space="preserve"> لايحق للمشارك الاعتراض على اي شرط من شروط المناقصة</w:t>
            </w:r>
          </w:p>
          <w:p w14:paraId="69A56721" w14:textId="1FC9F137" w:rsidR="00302DD5" w:rsidRPr="00825AE7" w:rsidRDefault="00302DD5" w:rsidP="001739E9">
            <w:pPr>
              <w:tabs>
                <w:tab w:val="right" w:pos="7254"/>
              </w:tabs>
              <w:bidi/>
              <w:spacing w:before="120" w:after="120"/>
              <w:jc w:val="both"/>
              <w:rPr>
                <w:sz w:val="24"/>
                <w:szCs w:val="24"/>
                <w:rtl/>
                <w:lang w:bidi="ar-IQ"/>
              </w:rPr>
            </w:pPr>
            <w:r w:rsidRPr="00825AE7">
              <w:rPr>
                <w:rFonts w:hint="cs"/>
                <w:sz w:val="24"/>
                <w:szCs w:val="24"/>
                <w:rtl/>
                <w:lang w:bidi="ar-IQ"/>
              </w:rPr>
              <w:t xml:space="preserve">على المناقص الفائز المبلغ رسميآ بالاحالة توقيع العقد خلال مدة لا تتجاوز (30) يوم بالنسبة للشركات الاجنبية من تاريخ التبليغ بالاحالة ) </w:t>
            </w:r>
          </w:p>
        </w:tc>
        <w:tc>
          <w:tcPr>
            <w:tcW w:w="2126" w:type="dxa"/>
            <w:shd w:val="clear" w:color="auto" w:fill="auto"/>
          </w:tcPr>
          <w:p w14:paraId="6777253E" w14:textId="6F2337CF" w:rsidR="00302DD5" w:rsidRPr="0006678F" w:rsidRDefault="00302DD5" w:rsidP="0020508D">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lastRenderedPageBreak/>
              <w:t>37.</w:t>
            </w:r>
            <w:r>
              <w:rPr>
                <w:rFonts w:ascii="Calibri" w:eastAsia="Calibri" w:hAnsi="Calibri" w:cs="Arial" w:hint="cs"/>
                <w:sz w:val="20"/>
                <w:szCs w:val="20"/>
                <w:rtl/>
                <w:lang w:bidi="ar-IQ"/>
              </w:rPr>
              <w:t>2</w:t>
            </w:r>
            <w:r>
              <w:rPr>
                <w:rFonts w:ascii="Arial Narrow" w:eastAsia="Calibri" w:hAnsi="Arial Narrow" w:cs="Arial" w:hint="cs"/>
                <w:sz w:val="20"/>
                <w:szCs w:val="20"/>
                <w:rtl/>
                <w:lang w:bidi="ar-IQ"/>
              </w:rPr>
              <w:t xml:space="preserve"> ب</w:t>
            </w:r>
          </w:p>
          <w:p w14:paraId="09725806" w14:textId="77777777" w:rsidR="00302DD5" w:rsidRPr="0006678F" w:rsidRDefault="00302DD5" w:rsidP="00B60B3B">
            <w:pPr>
              <w:jc w:val="both"/>
              <w:rPr>
                <w:sz w:val="20"/>
                <w:szCs w:val="20"/>
              </w:rPr>
            </w:pPr>
          </w:p>
        </w:tc>
      </w:tr>
      <w:tr w:rsidR="00302DD5" w:rsidRPr="0006678F" w14:paraId="17A04CC8" w14:textId="77777777" w:rsidTr="00C8534C">
        <w:tc>
          <w:tcPr>
            <w:tcW w:w="10216" w:type="dxa"/>
            <w:shd w:val="clear" w:color="auto" w:fill="auto"/>
          </w:tcPr>
          <w:p w14:paraId="34579D0A" w14:textId="5B7D51A3" w:rsidR="00302DD5" w:rsidRPr="00825AE7" w:rsidRDefault="00302DD5" w:rsidP="00AA4C99">
            <w:pPr>
              <w:tabs>
                <w:tab w:val="right" w:pos="7254"/>
              </w:tabs>
              <w:bidi/>
              <w:spacing w:before="120" w:after="120"/>
              <w:jc w:val="both"/>
              <w:rPr>
                <w:sz w:val="20"/>
                <w:szCs w:val="20"/>
                <w:rtl/>
                <w:lang w:bidi="ar-IQ"/>
              </w:rPr>
            </w:pPr>
            <w:r w:rsidRPr="00825AE7">
              <w:rPr>
                <w:rFonts w:hint="cs"/>
                <w:sz w:val="20"/>
                <w:szCs w:val="20"/>
                <w:rtl/>
              </w:rPr>
              <w:lastRenderedPageBreak/>
              <w:t>يتم تقديم ضمان حسن التنفيذ خلال (ضمن المدة المحددة لتوقيع العقد ) من تأريخ صدور كتاب القبول والتبلغ به رسمياً</w:t>
            </w:r>
            <w:r w:rsidRPr="00825AE7">
              <w:rPr>
                <w:rFonts w:hint="cs"/>
                <w:sz w:val="20"/>
                <w:szCs w:val="20"/>
                <w:rtl/>
                <w:lang w:bidi="ar-IQ"/>
              </w:rPr>
              <w:t xml:space="preserve">. </w:t>
            </w:r>
          </w:p>
          <w:p w14:paraId="30F1D35D" w14:textId="77777777" w:rsidR="00302DD5" w:rsidRPr="00825AE7" w:rsidRDefault="00302DD5" w:rsidP="001739E9">
            <w:pPr>
              <w:tabs>
                <w:tab w:val="right" w:pos="7254"/>
              </w:tabs>
              <w:bidi/>
              <w:spacing w:before="120" w:after="120"/>
              <w:jc w:val="both"/>
              <w:rPr>
                <w:sz w:val="20"/>
                <w:szCs w:val="20"/>
                <w:rtl/>
                <w:lang w:bidi="ar-IQ"/>
              </w:rPr>
            </w:pPr>
            <w:r w:rsidRPr="00825AE7">
              <w:rPr>
                <w:rFonts w:hint="cs"/>
                <w:sz w:val="20"/>
                <w:szCs w:val="20"/>
                <w:rtl/>
                <w:lang w:bidi="ar-IQ"/>
              </w:rPr>
              <w:t xml:space="preserve">ممكن تقديم التامينات النهائية ( كفالة حسن الاداء ) على شكل وصل قبض يدفع مباشرة الى خزينة جهة التعاقد (كيماديا) </w:t>
            </w:r>
          </w:p>
          <w:p w14:paraId="478035D4" w14:textId="66B7A2A4" w:rsidR="00302DD5" w:rsidRPr="00825AE7" w:rsidRDefault="00302DD5" w:rsidP="009134A7">
            <w:pPr>
              <w:tabs>
                <w:tab w:val="right" w:pos="7254"/>
              </w:tabs>
              <w:bidi/>
              <w:spacing w:before="120" w:after="120"/>
              <w:jc w:val="both"/>
              <w:rPr>
                <w:sz w:val="24"/>
                <w:szCs w:val="24"/>
                <w:rtl/>
                <w:lang w:bidi="ar-IQ"/>
              </w:rPr>
            </w:pPr>
            <w:r w:rsidRPr="00825AE7">
              <w:rPr>
                <w:rFonts w:hint="cs"/>
                <w:sz w:val="20"/>
                <w:szCs w:val="20"/>
                <w:rtl/>
                <w:lang w:bidi="ar-IQ"/>
              </w:rPr>
              <w:t xml:space="preserve">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 </w:t>
            </w:r>
          </w:p>
        </w:tc>
        <w:tc>
          <w:tcPr>
            <w:tcW w:w="2126" w:type="dxa"/>
            <w:shd w:val="clear" w:color="auto" w:fill="auto"/>
          </w:tcPr>
          <w:p w14:paraId="1C9DE2A1" w14:textId="77777777" w:rsidR="00302DD5" w:rsidRPr="0006678F" w:rsidRDefault="00302DD5" w:rsidP="00B60B3B">
            <w:pPr>
              <w:bidi/>
              <w:jc w:val="both"/>
              <w:rPr>
                <w:rFonts w:ascii="Calibri" w:eastAsia="Calibri" w:hAnsi="Calibri" w:cs="Arial"/>
                <w:sz w:val="20"/>
                <w:szCs w:val="20"/>
                <w:rtl/>
                <w:lang w:bidi="ar-IQ"/>
              </w:rPr>
            </w:pPr>
            <w:r w:rsidRPr="0006678F">
              <w:rPr>
                <w:rFonts w:ascii="Calibri" w:eastAsia="Calibri" w:hAnsi="Calibri" w:cs="Arial" w:hint="cs"/>
                <w:sz w:val="20"/>
                <w:szCs w:val="20"/>
                <w:rtl/>
                <w:lang w:bidi="ar-IQ"/>
              </w:rPr>
              <w:t>38.1</w:t>
            </w:r>
          </w:p>
          <w:p w14:paraId="700C0171" w14:textId="77777777" w:rsidR="00302DD5" w:rsidRPr="0006678F" w:rsidRDefault="00302DD5" w:rsidP="00B60B3B">
            <w:pPr>
              <w:jc w:val="both"/>
              <w:rPr>
                <w:sz w:val="20"/>
                <w:szCs w:val="20"/>
              </w:rPr>
            </w:pPr>
          </w:p>
        </w:tc>
      </w:tr>
    </w:tbl>
    <w:tbl>
      <w:tblPr>
        <w:tblStyle w:val="TableGrid"/>
        <w:tblpPr w:leftFromText="180" w:rightFromText="180" w:vertAnchor="text" w:horzAnchor="margin" w:tblpX="-318" w:tblpY="679"/>
        <w:tblW w:w="12475" w:type="dxa"/>
        <w:tblLayout w:type="fixed"/>
        <w:tblLook w:val="04A0" w:firstRow="1" w:lastRow="0" w:firstColumn="1" w:lastColumn="0" w:noHBand="0" w:noVBand="1"/>
      </w:tblPr>
      <w:tblGrid>
        <w:gridCol w:w="12475"/>
      </w:tblGrid>
      <w:tr w:rsidR="00212FFB" w14:paraId="09E1FF85" w14:textId="77777777" w:rsidTr="00212FFB">
        <w:tc>
          <w:tcPr>
            <w:tcW w:w="12475" w:type="dxa"/>
            <w:shd w:val="clear" w:color="auto" w:fill="D9D9D9" w:themeFill="background1" w:themeFillShade="D9"/>
          </w:tcPr>
          <w:p w14:paraId="78A46CC8" w14:textId="77777777" w:rsidR="00212FFB" w:rsidRPr="003D6360" w:rsidRDefault="00212FFB" w:rsidP="00212FFB">
            <w:pPr>
              <w:keepNext/>
              <w:keepLines/>
              <w:bidi/>
              <w:spacing w:before="480"/>
              <w:jc w:val="both"/>
              <w:outlineLvl w:val="0"/>
              <w:rPr>
                <w:rFonts w:ascii="Cambria" w:eastAsia="Times New Roman" w:hAnsi="Cambria" w:cs="Times New Roman"/>
                <w:b/>
                <w:bCs/>
                <w:sz w:val="24"/>
                <w:szCs w:val="24"/>
                <w:rtl/>
                <w:lang w:bidi="ar-IQ"/>
              </w:rPr>
            </w:pPr>
            <w:bookmarkStart w:id="25" w:name="_Toc334907018"/>
            <w:r w:rsidRPr="003D6360">
              <w:rPr>
                <w:rFonts w:ascii="Cambria" w:eastAsia="Times New Roman" w:hAnsi="Cambria" w:cs="Times New Roman" w:hint="eastAsia"/>
                <w:b/>
                <w:bCs/>
                <w:sz w:val="24"/>
                <w:szCs w:val="24"/>
                <w:rtl/>
              </w:rPr>
              <w:t>القسم</w:t>
            </w:r>
            <w:r w:rsidRPr="003D6360">
              <w:rPr>
                <w:rFonts w:ascii="Cambria" w:eastAsia="Times New Roman" w:hAnsi="Cambria" w:cs="Times New Roman"/>
                <w:b/>
                <w:bCs/>
                <w:sz w:val="24"/>
                <w:szCs w:val="24"/>
                <w:rtl/>
              </w:rPr>
              <w:t xml:space="preserve"> الثالث: معايير التقييم </w:t>
            </w:r>
            <w:r w:rsidRPr="003D6360">
              <w:rPr>
                <w:rFonts w:ascii="Cambria" w:eastAsia="Times New Roman" w:hAnsi="Cambria" w:cs="Times New Roman" w:hint="eastAsia"/>
                <w:b/>
                <w:bCs/>
                <w:sz w:val="24"/>
                <w:szCs w:val="24"/>
                <w:rtl/>
              </w:rPr>
              <w:t>والتأهيل</w:t>
            </w:r>
            <w:bookmarkEnd w:id="25"/>
          </w:p>
          <w:p w14:paraId="56EE2A84" w14:textId="77777777" w:rsidR="00212FFB" w:rsidRPr="003D6360" w:rsidRDefault="00212FFB" w:rsidP="00212FFB">
            <w:pPr>
              <w:jc w:val="both"/>
              <w:rPr>
                <w:sz w:val="24"/>
                <w:szCs w:val="24"/>
              </w:rPr>
            </w:pPr>
          </w:p>
        </w:tc>
      </w:tr>
      <w:tr w:rsidR="00212FFB" w14:paraId="0A2A3198" w14:textId="77777777" w:rsidTr="00212FFB">
        <w:tc>
          <w:tcPr>
            <w:tcW w:w="12475" w:type="dxa"/>
          </w:tcPr>
          <w:p w14:paraId="3E144491" w14:textId="77777777" w:rsidR="00212FFB" w:rsidRPr="003D6360" w:rsidRDefault="00212FFB" w:rsidP="00212FFB">
            <w:pPr>
              <w:numPr>
                <w:ilvl w:val="0"/>
                <w:numId w:val="8"/>
              </w:numPr>
              <w:bidi/>
              <w:contextualSpacing/>
              <w:jc w:val="both"/>
              <w:rPr>
                <w:b/>
                <w:bCs/>
                <w:sz w:val="24"/>
                <w:szCs w:val="24"/>
              </w:rPr>
            </w:pPr>
            <w:r w:rsidRPr="003D6360">
              <w:rPr>
                <w:rFonts w:hint="cs"/>
                <w:b/>
                <w:bCs/>
                <w:sz w:val="24"/>
                <w:szCs w:val="24"/>
                <w:rtl/>
              </w:rPr>
              <w:t>معايير التقييم</w:t>
            </w:r>
          </w:p>
          <w:p w14:paraId="2A9751CF" w14:textId="77777777" w:rsidR="00212FFB" w:rsidRPr="003D6360" w:rsidRDefault="00212FFB" w:rsidP="00212FFB">
            <w:pPr>
              <w:jc w:val="both"/>
              <w:rPr>
                <w:b/>
                <w:bCs/>
                <w:sz w:val="24"/>
                <w:szCs w:val="24"/>
              </w:rPr>
            </w:pPr>
          </w:p>
        </w:tc>
      </w:tr>
      <w:tr w:rsidR="00212FFB" w14:paraId="2C6BF038" w14:textId="77777777" w:rsidTr="00212FFB">
        <w:tc>
          <w:tcPr>
            <w:tcW w:w="12475" w:type="dxa"/>
          </w:tcPr>
          <w:p w14:paraId="0FBD3AF6" w14:textId="77777777" w:rsidR="00212FFB" w:rsidRPr="003D6360" w:rsidRDefault="00212FFB" w:rsidP="00212FFB">
            <w:pPr>
              <w:bidi/>
              <w:jc w:val="both"/>
              <w:rPr>
                <w:sz w:val="24"/>
                <w:szCs w:val="24"/>
                <w:rtl/>
              </w:rPr>
            </w:pPr>
            <w:r w:rsidRPr="003D6360">
              <w:rPr>
                <w:rFonts w:hint="cs"/>
                <w:sz w:val="24"/>
                <w:szCs w:val="24"/>
                <w:rtl/>
              </w:rPr>
              <w:t xml:space="preserve">لقد تم تحديد معايير التقييم في التعليمات إلى مقدمي العطاءات في القسم الأول، وفي </w:t>
            </w:r>
            <w:r w:rsidRPr="003D6360">
              <w:rPr>
                <w:rFonts w:hint="cs"/>
                <w:b/>
                <w:bCs/>
                <w:sz w:val="24"/>
                <w:szCs w:val="24"/>
                <w:rtl/>
              </w:rPr>
              <w:t>ورقة بيانات العطاء</w:t>
            </w:r>
            <w:r w:rsidRPr="003D6360">
              <w:rPr>
                <w:rFonts w:hint="cs"/>
                <w:sz w:val="24"/>
                <w:szCs w:val="24"/>
                <w:rtl/>
              </w:rPr>
              <w:t xml:space="preserve"> في القسم الثاني. إن المعلومات الخاصة </w:t>
            </w:r>
            <w:r w:rsidRPr="003D6360">
              <w:rPr>
                <w:rFonts w:hint="cs"/>
                <w:b/>
                <w:bCs/>
                <w:sz w:val="24"/>
                <w:szCs w:val="24"/>
                <w:rtl/>
              </w:rPr>
              <w:t xml:space="preserve">بورقة بيانات العطاء </w:t>
            </w:r>
            <w:r w:rsidRPr="003D6360">
              <w:rPr>
                <w:rFonts w:hint="cs"/>
                <w:sz w:val="24"/>
                <w:szCs w:val="24"/>
                <w:rtl/>
              </w:rPr>
              <w:t xml:space="preserve">للسلع المطلوب تقديمها تكمّل أو تضيف أو تعدّل الأحكام المحددة في التعليمات إلى مقدمي العطاءات. في حال وجود </w:t>
            </w:r>
            <w:r w:rsidRPr="003D6360">
              <w:rPr>
                <w:rFonts w:hint="eastAsia"/>
                <w:sz w:val="24"/>
                <w:szCs w:val="24"/>
                <w:rtl/>
              </w:rPr>
              <w:t>تناقض</w:t>
            </w:r>
            <w:r w:rsidRPr="003D6360">
              <w:rPr>
                <w:rFonts w:hint="cs"/>
                <w:sz w:val="24"/>
                <w:szCs w:val="24"/>
                <w:rtl/>
              </w:rPr>
              <w:t xml:space="preserve">، </w:t>
            </w:r>
            <w:r w:rsidRPr="003D6360">
              <w:rPr>
                <w:sz w:val="24"/>
                <w:szCs w:val="24"/>
                <w:rtl/>
              </w:rPr>
              <w:t xml:space="preserve">تُعتمد </w:t>
            </w:r>
            <w:r w:rsidRPr="003D6360">
              <w:rPr>
                <w:rFonts w:hint="cs"/>
                <w:sz w:val="24"/>
                <w:szCs w:val="24"/>
                <w:rtl/>
              </w:rPr>
              <w:t xml:space="preserve">الأحكام الواردة في </w:t>
            </w:r>
            <w:r w:rsidRPr="003D6360">
              <w:rPr>
                <w:rFonts w:hint="cs"/>
                <w:b/>
                <w:bCs/>
                <w:sz w:val="24"/>
                <w:szCs w:val="24"/>
                <w:rtl/>
              </w:rPr>
              <w:t>ورقة بيانات العطاء</w:t>
            </w:r>
            <w:r w:rsidRPr="003D6360">
              <w:rPr>
                <w:rFonts w:hint="cs"/>
                <w:sz w:val="24"/>
                <w:szCs w:val="24"/>
                <w:rtl/>
              </w:rPr>
              <w:t xml:space="preserve"> بدل تلك الواردة في التعليمات إلى مقدمي العطاء.</w:t>
            </w:r>
          </w:p>
          <w:p w14:paraId="698B9F52" w14:textId="77777777" w:rsidR="00212FFB" w:rsidRPr="003D6360" w:rsidRDefault="00212FFB" w:rsidP="00212FFB">
            <w:pPr>
              <w:jc w:val="both"/>
              <w:rPr>
                <w:sz w:val="24"/>
                <w:szCs w:val="24"/>
              </w:rPr>
            </w:pPr>
          </w:p>
        </w:tc>
      </w:tr>
      <w:tr w:rsidR="00212FFB" w14:paraId="3A25704A" w14:textId="77777777" w:rsidTr="00212FFB">
        <w:tc>
          <w:tcPr>
            <w:tcW w:w="12475" w:type="dxa"/>
            <w:shd w:val="clear" w:color="auto" w:fill="auto"/>
          </w:tcPr>
          <w:p w14:paraId="43EB6F9B" w14:textId="77777777" w:rsidR="00212FFB" w:rsidRPr="003D6360" w:rsidRDefault="00212FFB" w:rsidP="00212FFB">
            <w:pPr>
              <w:bidi/>
              <w:spacing w:after="180"/>
              <w:ind w:left="360"/>
              <w:rPr>
                <w:sz w:val="24"/>
                <w:szCs w:val="24"/>
              </w:rPr>
            </w:pPr>
            <w:r w:rsidRPr="003D6360">
              <w:rPr>
                <w:rFonts w:hint="cs"/>
                <w:sz w:val="24"/>
                <w:szCs w:val="24"/>
                <w:rtl/>
              </w:rPr>
              <w:t>2.</w:t>
            </w:r>
            <w:r w:rsidRPr="003D6360">
              <w:rPr>
                <w:sz w:val="24"/>
                <w:szCs w:val="24"/>
              </w:rPr>
              <w:t xml:space="preserve"> </w:t>
            </w:r>
            <w:r w:rsidRPr="003D6360">
              <w:rPr>
                <w:rFonts w:hint="cs"/>
                <w:sz w:val="24"/>
                <w:szCs w:val="24"/>
                <w:rtl/>
              </w:rPr>
              <w:t>معايير التأهيل</w:t>
            </w:r>
          </w:p>
        </w:tc>
      </w:tr>
      <w:tr w:rsidR="00212FFB" w14:paraId="5B420E5F" w14:textId="77777777" w:rsidTr="00212FFB">
        <w:tc>
          <w:tcPr>
            <w:tcW w:w="12475" w:type="dxa"/>
            <w:shd w:val="clear" w:color="auto" w:fill="auto"/>
          </w:tcPr>
          <w:p w14:paraId="49519EB3" w14:textId="77777777" w:rsidR="00212FFB" w:rsidRPr="003D6360" w:rsidRDefault="00212FFB" w:rsidP="00212FFB">
            <w:pPr>
              <w:bidi/>
              <w:spacing w:after="180"/>
              <w:ind w:left="720"/>
              <w:rPr>
                <w:sz w:val="24"/>
                <w:szCs w:val="24"/>
              </w:rPr>
            </w:pPr>
            <w:r w:rsidRPr="003D6360">
              <w:rPr>
                <w:rFonts w:hint="cs"/>
                <w:sz w:val="24"/>
                <w:szCs w:val="24"/>
                <w:rtl/>
              </w:rPr>
              <w:t>متطلبات التأهيل مقدمي العطاءات هي:</w:t>
            </w:r>
          </w:p>
        </w:tc>
      </w:tr>
      <w:tr w:rsidR="00212FFB" w14:paraId="55C471BD" w14:textId="77777777" w:rsidTr="00212FFB">
        <w:tc>
          <w:tcPr>
            <w:tcW w:w="12475" w:type="dxa"/>
            <w:shd w:val="clear" w:color="auto" w:fill="auto"/>
          </w:tcPr>
          <w:p w14:paraId="102E2815" w14:textId="77777777" w:rsidR="00212FFB" w:rsidRPr="003D6360" w:rsidRDefault="00212FFB" w:rsidP="00212FFB">
            <w:pPr>
              <w:bidi/>
              <w:spacing w:after="180"/>
              <w:ind w:left="360"/>
              <w:jc w:val="both"/>
              <w:rPr>
                <w:sz w:val="24"/>
                <w:szCs w:val="24"/>
                <w:rtl/>
              </w:rPr>
            </w:pPr>
            <w:r w:rsidRPr="003D6360">
              <w:rPr>
                <w:rFonts w:cs="Arial"/>
                <w:sz w:val="24"/>
                <w:szCs w:val="24"/>
                <w:rtl/>
              </w:rPr>
              <w:t>{</w:t>
            </w:r>
            <w:r w:rsidRPr="003D6360">
              <w:rPr>
                <w:rFonts w:cs="Arial" w:hint="cs"/>
                <w:sz w:val="24"/>
                <w:szCs w:val="24"/>
                <w:rtl/>
              </w:rPr>
              <w:t>ملاحظة</w:t>
            </w:r>
            <w:r w:rsidRPr="003D6360">
              <w:rPr>
                <w:rFonts w:cs="Arial"/>
                <w:sz w:val="24"/>
                <w:szCs w:val="24"/>
                <w:rtl/>
              </w:rPr>
              <w:t xml:space="preserve">: </w:t>
            </w:r>
            <w:r w:rsidRPr="003D6360">
              <w:rPr>
                <w:rFonts w:cs="Arial" w:hint="cs"/>
                <w:sz w:val="24"/>
                <w:szCs w:val="24"/>
                <w:rtl/>
              </w:rPr>
              <w:t>يمكن</w:t>
            </w:r>
            <w:r w:rsidRPr="003D6360">
              <w:rPr>
                <w:rFonts w:cs="Arial"/>
                <w:sz w:val="24"/>
                <w:szCs w:val="24"/>
                <w:rtl/>
              </w:rPr>
              <w:t xml:space="preserve"> </w:t>
            </w:r>
            <w:r w:rsidRPr="003D6360">
              <w:rPr>
                <w:rFonts w:cs="Arial" w:hint="cs"/>
                <w:sz w:val="24"/>
                <w:szCs w:val="24"/>
                <w:rtl/>
              </w:rPr>
              <w:t>لجهة</w:t>
            </w:r>
            <w:r w:rsidRPr="003D6360">
              <w:rPr>
                <w:rFonts w:cs="Arial"/>
                <w:sz w:val="24"/>
                <w:szCs w:val="24"/>
                <w:rtl/>
              </w:rPr>
              <w:t xml:space="preserve"> </w:t>
            </w:r>
            <w:r w:rsidRPr="003D6360">
              <w:rPr>
                <w:rFonts w:cs="Arial" w:hint="cs"/>
                <w:sz w:val="24"/>
                <w:szCs w:val="24"/>
                <w:rtl/>
              </w:rPr>
              <w:t>التعاقد</w:t>
            </w:r>
            <w:r w:rsidRPr="003D6360">
              <w:rPr>
                <w:rFonts w:cs="Arial"/>
                <w:sz w:val="24"/>
                <w:szCs w:val="24"/>
                <w:rtl/>
              </w:rPr>
              <w:t xml:space="preserve"> </w:t>
            </w:r>
            <w:r w:rsidRPr="003D6360">
              <w:rPr>
                <w:rFonts w:cs="Arial" w:hint="cs"/>
                <w:sz w:val="24"/>
                <w:szCs w:val="24"/>
                <w:rtl/>
              </w:rPr>
              <w:t>تحديد</w:t>
            </w:r>
            <w:r w:rsidRPr="003D6360">
              <w:rPr>
                <w:rFonts w:cs="Arial"/>
                <w:sz w:val="24"/>
                <w:szCs w:val="24"/>
                <w:rtl/>
              </w:rPr>
              <w:t xml:space="preserve"> </w:t>
            </w:r>
            <w:r w:rsidRPr="003D6360">
              <w:rPr>
                <w:rFonts w:cs="Arial" w:hint="cs"/>
                <w:sz w:val="24"/>
                <w:szCs w:val="24"/>
                <w:rtl/>
              </w:rPr>
              <w:t>معايير</w:t>
            </w:r>
            <w:r w:rsidRPr="003D6360">
              <w:rPr>
                <w:rFonts w:cs="Arial"/>
                <w:sz w:val="24"/>
                <w:szCs w:val="24"/>
                <w:rtl/>
              </w:rPr>
              <w:t xml:space="preserve"> </w:t>
            </w:r>
            <w:r w:rsidRPr="003D6360">
              <w:rPr>
                <w:rFonts w:cs="Arial" w:hint="cs"/>
                <w:sz w:val="24"/>
                <w:szCs w:val="24"/>
                <w:rtl/>
              </w:rPr>
              <w:t>التأهيل</w:t>
            </w:r>
            <w:r w:rsidRPr="003D6360">
              <w:rPr>
                <w:rFonts w:cs="Arial"/>
                <w:sz w:val="24"/>
                <w:szCs w:val="24"/>
                <w:rtl/>
              </w:rPr>
              <w:t xml:space="preserve"> </w:t>
            </w:r>
            <w:r w:rsidRPr="003D6360">
              <w:rPr>
                <w:rFonts w:cs="Arial" w:hint="cs"/>
                <w:sz w:val="24"/>
                <w:szCs w:val="24"/>
                <w:rtl/>
              </w:rPr>
              <w:t>المناسبة</w:t>
            </w:r>
            <w:r w:rsidRPr="003D6360">
              <w:rPr>
                <w:rFonts w:cs="Arial"/>
                <w:sz w:val="24"/>
                <w:szCs w:val="24"/>
                <w:rtl/>
              </w:rPr>
              <w:t xml:space="preserve"> </w:t>
            </w:r>
            <w:r w:rsidRPr="003D6360">
              <w:rPr>
                <w:rFonts w:cs="Arial" w:hint="cs"/>
                <w:sz w:val="24"/>
                <w:szCs w:val="24"/>
                <w:rtl/>
              </w:rPr>
              <w:t>والقابلة</w:t>
            </w:r>
            <w:r w:rsidRPr="003D6360">
              <w:rPr>
                <w:rFonts w:cs="Arial"/>
                <w:sz w:val="24"/>
                <w:szCs w:val="24"/>
                <w:rtl/>
              </w:rPr>
              <w:t xml:space="preserve"> </w:t>
            </w:r>
            <w:r w:rsidRPr="003D6360">
              <w:rPr>
                <w:rFonts w:cs="Arial" w:hint="cs"/>
                <w:sz w:val="24"/>
                <w:szCs w:val="24"/>
                <w:rtl/>
              </w:rPr>
              <w:t>للقياس</w:t>
            </w:r>
            <w:r w:rsidRPr="003D6360">
              <w:rPr>
                <w:rFonts w:cs="Arial"/>
                <w:sz w:val="24"/>
                <w:szCs w:val="24"/>
                <w:rtl/>
              </w:rPr>
              <w:t xml:space="preserve"> </w:t>
            </w:r>
            <w:r w:rsidRPr="003D6360">
              <w:rPr>
                <w:rFonts w:cs="Arial" w:hint="cs"/>
                <w:sz w:val="24"/>
                <w:szCs w:val="24"/>
                <w:rtl/>
              </w:rPr>
              <w:t>الكمّي</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لمتطلبات</w:t>
            </w:r>
            <w:r w:rsidRPr="003D6360">
              <w:rPr>
                <w:rFonts w:cs="Arial"/>
                <w:sz w:val="24"/>
                <w:szCs w:val="24"/>
                <w:rtl/>
              </w:rPr>
              <w:t xml:space="preserve"> </w:t>
            </w:r>
            <w:r w:rsidRPr="003D6360">
              <w:rPr>
                <w:rFonts w:cs="Arial" w:hint="cs"/>
                <w:sz w:val="24"/>
                <w:szCs w:val="24"/>
                <w:rtl/>
              </w:rPr>
              <w:t>الخبرة</w:t>
            </w:r>
            <w:r w:rsidRPr="003D6360">
              <w:rPr>
                <w:rFonts w:cs="Arial"/>
                <w:sz w:val="24"/>
                <w:szCs w:val="24"/>
                <w:rtl/>
              </w:rPr>
              <w:t xml:space="preserve"> </w:t>
            </w:r>
            <w:r w:rsidRPr="003D6360">
              <w:rPr>
                <w:rFonts w:cs="Arial" w:hint="cs"/>
                <w:sz w:val="24"/>
                <w:szCs w:val="24"/>
                <w:rtl/>
              </w:rPr>
              <w:t>و</w:t>
            </w:r>
            <w:r w:rsidRPr="003D6360">
              <w:rPr>
                <w:rFonts w:cs="Arial"/>
                <w:sz w:val="24"/>
                <w:szCs w:val="24"/>
                <w:rtl/>
              </w:rPr>
              <w:t>/</w:t>
            </w:r>
            <w:r w:rsidRPr="003D6360">
              <w:rPr>
                <w:rFonts w:cs="Arial" w:hint="cs"/>
                <w:sz w:val="24"/>
                <w:szCs w:val="24"/>
                <w:rtl/>
              </w:rPr>
              <w:t>أو</w:t>
            </w:r>
            <w:r w:rsidRPr="003D6360">
              <w:rPr>
                <w:rFonts w:cs="Arial"/>
                <w:sz w:val="24"/>
                <w:szCs w:val="24"/>
                <w:rtl/>
              </w:rPr>
              <w:t xml:space="preserve"> </w:t>
            </w:r>
            <w:r w:rsidRPr="003D6360">
              <w:rPr>
                <w:rFonts w:cs="Arial" w:hint="cs"/>
                <w:sz w:val="24"/>
                <w:szCs w:val="24"/>
                <w:rtl/>
              </w:rPr>
              <w:t>القدرة</w:t>
            </w:r>
            <w:r w:rsidRPr="003D6360">
              <w:rPr>
                <w:rFonts w:cs="Arial"/>
                <w:sz w:val="24"/>
                <w:szCs w:val="24"/>
                <w:rtl/>
              </w:rPr>
              <w:t xml:space="preserve"> </w:t>
            </w:r>
            <w:r w:rsidRPr="003D6360">
              <w:rPr>
                <w:rFonts w:cs="Arial" w:hint="cs"/>
                <w:sz w:val="24"/>
                <w:szCs w:val="24"/>
                <w:rtl/>
              </w:rPr>
              <w:t>المالية</w:t>
            </w:r>
            <w:r w:rsidRPr="003D6360">
              <w:rPr>
                <w:rFonts w:cs="Arial"/>
                <w:sz w:val="24"/>
                <w:szCs w:val="24"/>
                <w:rtl/>
              </w:rPr>
              <w:t xml:space="preserve"> </w:t>
            </w:r>
            <w:r w:rsidRPr="003D6360">
              <w:rPr>
                <w:rFonts w:cs="Arial" w:hint="cs"/>
                <w:sz w:val="24"/>
                <w:szCs w:val="24"/>
                <w:rtl/>
              </w:rPr>
              <w:t>الخ</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بحسب</w:t>
            </w:r>
            <w:r w:rsidRPr="003D6360">
              <w:rPr>
                <w:rFonts w:cs="Arial"/>
                <w:sz w:val="24"/>
                <w:szCs w:val="24"/>
                <w:rtl/>
              </w:rPr>
              <w:t xml:space="preserve"> </w:t>
            </w:r>
            <w:r w:rsidRPr="003D6360">
              <w:rPr>
                <w:rFonts w:cs="Arial" w:hint="cs"/>
                <w:sz w:val="24"/>
                <w:szCs w:val="24"/>
                <w:rtl/>
              </w:rPr>
              <w:t>نوع</w:t>
            </w:r>
            <w:r w:rsidRPr="003D6360">
              <w:rPr>
                <w:rFonts w:cs="Arial"/>
                <w:sz w:val="24"/>
                <w:szCs w:val="24"/>
                <w:rtl/>
              </w:rPr>
              <w:t xml:space="preserve"> (</w:t>
            </w:r>
            <w:r w:rsidRPr="003D6360">
              <w:rPr>
                <w:rFonts w:cs="Arial" w:hint="cs"/>
                <w:sz w:val="24"/>
                <w:szCs w:val="24"/>
                <w:rtl/>
              </w:rPr>
              <w:t>الأدوية</w:t>
            </w:r>
            <w:r w:rsidRPr="003D6360">
              <w:rPr>
                <w:rFonts w:cs="Arial"/>
                <w:sz w:val="24"/>
                <w:szCs w:val="24"/>
                <w:rtl/>
              </w:rPr>
              <w:t xml:space="preserve"> </w:t>
            </w:r>
            <w:r w:rsidRPr="003D6360">
              <w:rPr>
                <w:rFonts w:cs="Arial" w:hint="cs"/>
                <w:sz w:val="24"/>
                <w:szCs w:val="24"/>
                <w:rtl/>
              </w:rPr>
              <w:t>واللقاحات</w:t>
            </w:r>
            <w:r w:rsidRPr="003D6360">
              <w:rPr>
                <w:rFonts w:cs="Arial"/>
                <w:sz w:val="24"/>
                <w:szCs w:val="24"/>
                <w:rtl/>
              </w:rPr>
              <w:t xml:space="preserve">) </w:t>
            </w:r>
            <w:r w:rsidRPr="003D6360">
              <w:rPr>
                <w:rFonts w:cs="Arial" w:hint="cs"/>
                <w:sz w:val="24"/>
                <w:szCs w:val="24"/>
                <w:rtl/>
              </w:rPr>
              <w:t>موضوع</w:t>
            </w:r>
            <w:r w:rsidRPr="003D6360">
              <w:rPr>
                <w:rFonts w:cs="Arial"/>
                <w:sz w:val="24"/>
                <w:szCs w:val="24"/>
                <w:rtl/>
              </w:rPr>
              <w:t xml:space="preserve"> </w:t>
            </w:r>
            <w:r w:rsidRPr="003D6360">
              <w:rPr>
                <w:rFonts w:cs="Arial" w:hint="cs"/>
                <w:sz w:val="24"/>
                <w:szCs w:val="24"/>
                <w:rtl/>
              </w:rPr>
              <w:t>العطاء</w:t>
            </w:r>
            <w:r w:rsidRPr="003D6360">
              <w:rPr>
                <w:rFonts w:cs="Arial"/>
                <w:sz w:val="24"/>
                <w:szCs w:val="24"/>
                <w:rtl/>
              </w:rPr>
              <w:t>}</w:t>
            </w:r>
          </w:p>
        </w:tc>
      </w:tr>
      <w:tr w:rsidR="00212FFB" w14:paraId="43EA8DCD" w14:textId="77777777" w:rsidTr="00212FFB">
        <w:tc>
          <w:tcPr>
            <w:tcW w:w="12475" w:type="dxa"/>
            <w:shd w:val="clear" w:color="auto" w:fill="auto"/>
          </w:tcPr>
          <w:p w14:paraId="6C4C3DC5" w14:textId="77777777" w:rsidR="00212FFB" w:rsidRPr="003D6360" w:rsidRDefault="00212FFB" w:rsidP="00212FFB">
            <w:pPr>
              <w:bidi/>
              <w:spacing w:after="180"/>
              <w:ind w:left="720"/>
              <w:rPr>
                <w:b/>
                <w:bCs/>
                <w:sz w:val="24"/>
                <w:szCs w:val="24"/>
                <w:lang w:bidi="ar-IQ"/>
              </w:rPr>
            </w:pPr>
            <w:r w:rsidRPr="003D6360">
              <w:rPr>
                <w:rFonts w:hint="eastAsia"/>
                <w:b/>
                <w:bCs/>
                <w:sz w:val="24"/>
                <w:szCs w:val="24"/>
                <w:rtl/>
              </w:rPr>
              <w:t>أ</w:t>
            </w:r>
            <w:r w:rsidRPr="003D6360">
              <w:rPr>
                <w:b/>
                <w:bCs/>
                <w:sz w:val="24"/>
                <w:szCs w:val="24"/>
                <w:rtl/>
              </w:rPr>
              <w:t xml:space="preserve">- </w:t>
            </w:r>
            <w:r w:rsidRPr="003D6360">
              <w:rPr>
                <w:rFonts w:hint="eastAsia"/>
                <w:b/>
                <w:bCs/>
                <w:sz w:val="24"/>
                <w:szCs w:val="24"/>
                <w:rtl/>
              </w:rPr>
              <w:t>يجب</w:t>
            </w:r>
            <w:r w:rsidRPr="003D6360">
              <w:rPr>
                <w:b/>
                <w:bCs/>
                <w:sz w:val="24"/>
                <w:szCs w:val="24"/>
                <w:rtl/>
              </w:rPr>
              <w:t xml:space="preserve"> </w:t>
            </w:r>
            <w:r w:rsidRPr="003D6360">
              <w:rPr>
                <w:rFonts w:hint="eastAsia"/>
                <w:b/>
                <w:bCs/>
                <w:sz w:val="24"/>
                <w:szCs w:val="24"/>
                <w:rtl/>
              </w:rPr>
              <w:t>ان</w:t>
            </w:r>
            <w:r w:rsidRPr="003D6360">
              <w:rPr>
                <w:b/>
                <w:bCs/>
                <w:sz w:val="24"/>
                <w:szCs w:val="24"/>
                <w:rtl/>
              </w:rPr>
              <w:t xml:space="preserve"> </w:t>
            </w:r>
            <w:r w:rsidRPr="003D6360">
              <w:rPr>
                <w:rFonts w:hint="eastAsia"/>
                <w:b/>
                <w:bCs/>
                <w:sz w:val="24"/>
                <w:szCs w:val="24"/>
                <w:rtl/>
              </w:rPr>
              <w:t>يتضمن</w:t>
            </w:r>
            <w:r w:rsidRPr="003D6360">
              <w:rPr>
                <w:b/>
                <w:bCs/>
                <w:sz w:val="24"/>
                <w:szCs w:val="24"/>
                <w:rtl/>
              </w:rPr>
              <w:t xml:space="preserve"> </w:t>
            </w:r>
            <w:r w:rsidRPr="003D6360">
              <w:rPr>
                <w:rFonts w:hint="eastAsia"/>
                <w:b/>
                <w:bCs/>
                <w:sz w:val="24"/>
                <w:szCs w:val="24"/>
                <w:rtl/>
              </w:rPr>
              <w:t>العطاء</w:t>
            </w:r>
            <w:r w:rsidRPr="003D6360">
              <w:rPr>
                <w:rFonts w:hint="cs"/>
                <w:b/>
                <w:bCs/>
                <w:sz w:val="24"/>
                <w:szCs w:val="24"/>
                <w:rtl/>
              </w:rPr>
              <w:t>،</w:t>
            </w:r>
            <w:r w:rsidRPr="003D6360">
              <w:rPr>
                <w:b/>
                <w:bCs/>
                <w:sz w:val="24"/>
                <w:szCs w:val="24"/>
                <w:rtl/>
              </w:rPr>
              <w:t xml:space="preserve"> </w:t>
            </w:r>
            <w:r w:rsidRPr="003D6360">
              <w:rPr>
                <w:rFonts w:hint="eastAsia"/>
                <w:b/>
                <w:bCs/>
                <w:sz w:val="24"/>
                <w:szCs w:val="24"/>
                <w:rtl/>
              </w:rPr>
              <w:t>الوثائق</w:t>
            </w:r>
            <w:r w:rsidRPr="003D6360">
              <w:rPr>
                <w:b/>
                <w:bCs/>
                <w:sz w:val="24"/>
                <w:szCs w:val="24"/>
                <w:rtl/>
              </w:rPr>
              <w:t xml:space="preserve"> </w:t>
            </w:r>
            <w:r w:rsidRPr="003D6360">
              <w:rPr>
                <w:rFonts w:hint="eastAsia"/>
                <w:b/>
                <w:bCs/>
                <w:sz w:val="24"/>
                <w:szCs w:val="24"/>
                <w:rtl/>
              </w:rPr>
              <w:t>التالية</w:t>
            </w:r>
            <w:r w:rsidRPr="003D6360">
              <w:rPr>
                <w:b/>
                <w:bCs/>
                <w:sz w:val="24"/>
                <w:szCs w:val="24"/>
                <w:rtl/>
              </w:rPr>
              <w:t>:</w:t>
            </w:r>
          </w:p>
        </w:tc>
      </w:tr>
      <w:tr w:rsidR="00212FFB" w14:paraId="21171688" w14:textId="77777777" w:rsidTr="00212FFB">
        <w:tc>
          <w:tcPr>
            <w:tcW w:w="12475" w:type="dxa"/>
            <w:shd w:val="clear" w:color="auto" w:fill="auto"/>
          </w:tcPr>
          <w:p w14:paraId="184EC638" w14:textId="77777777" w:rsidR="00212FFB" w:rsidRPr="003D6360" w:rsidRDefault="00212FFB" w:rsidP="00212FFB">
            <w:pPr>
              <w:bidi/>
              <w:spacing w:after="180"/>
              <w:rPr>
                <w:sz w:val="24"/>
                <w:szCs w:val="24"/>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w:t>
            </w:r>
            <w:r w:rsidRPr="003D6360">
              <w:rPr>
                <w:sz w:val="24"/>
                <w:szCs w:val="24"/>
                <w:rtl/>
              </w:rPr>
              <w:t xml:space="preserve"> </w:t>
            </w:r>
            <w:r w:rsidRPr="003D6360">
              <w:rPr>
                <w:rFonts w:hint="eastAsia"/>
                <w:sz w:val="24"/>
                <w:szCs w:val="24"/>
                <w:rtl/>
              </w:rPr>
              <w:t>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1386660" w14:textId="77777777" w:rsidTr="00212FFB">
        <w:trPr>
          <w:trHeight w:val="862"/>
        </w:trPr>
        <w:tc>
          <w:tcPr>
            <w:tcW w:w="12475" w:type="dxa"/>
            <w:shd w:val="clear" w:color="auto" w:fill="auto"/>
          </w:tcPr>
          <w:p w14:paraId="0DC81E20" w14:textId="77777777" w:rsidR="00212FFB" w:rsidRPr="003D6360" w:rsidRDefault="00212FFB" w:rsidP="00212FFB">
            <w:pPr>
              <w:numPr>
                <w:ilvl w:val="0"/>
                <w:numId w:val="10"/>
              </w:numPr>
              <w:bidi/>
              <w:spacing w:after="180"/>
              <w:ind w:left="0"/>
              <w:contextualSpacing/>
              <w:jc w:val="both"/>
              <w:rPr>
                <w:sz w:val="24"/>
                <w:szCs w:val="24"/>
              </w:rPr>
            </w:pPr>
            <w:r w:rsidRPr="003D6360">
              <w:rPr>
                <w:rFonts w:hint="cs"/>
                <w:sz w:val="24"/>
                <w:szCs w:val="24"/>
                <w:rtl/>
              </w:rPr>
              <w:lastRenderedPageBreak/>
              <w:t xml:space="preserve">1) في </w:t>
            </w:r>
            <w:r w:rsidRPr="003D6360">
              <w:rPr>
                <w:rFonts w:hint="eastAsia"/>
                <w:sz w:val="24"/>
                <w:szCs w:val="24"/>
                <w:rtl/>
              </w:rPr>
              <w:t>حال</w:t>
            </w:r>
            <w:r w:rsidRPr="003D6360">
              <w:rPr>
                <w:sz w:val="24"/>
                <w:szCs w:val="24"/>
                <w:rtl/>
              </w:rPr>
              <w:t xml:space="preserve"> </w:t>
            </w:r>
            <w:r w:rsidRPr="003D6360">
              <w:rPr>
                <w:rFonts w:hint="eastAsia"/>
                <w:sz w:val="24"/>
                <w:szCs w:val="24"/>
                <w:rtl/>
              </w:rPr>
              <w:t>عرض</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cs"/>
                <w:sz w:val="24"/>
                <w:szCs w:val="24"/>
                <w:rtl/>
              </w:rPr>
              <w:t>تقديم</w:t>
            </w:r>
            <w:r w:rsidRPr="003D6360">
              <w:rPr>
                <w:sz w:val="24"/>
                <w:szCs w:val="24"/>
                <w:rtl/>
              </w:rPr>
              <w:t xml:space="preserve"> </w:t>
            </w:r>
            <w:r w:rsidRPr="003D6360">
              <w:rPr>
                <w:rFonts w:hint="cs"/>
                <w:sz w:val="24"/>
                <w:szCs w:val="24"/>
                <w:rtl/>
              </w:rPr>
              <w:t>(الأدوية واللقاحات)</w:t>
            </w:r>
            <w:r w:rsidRPr="003D6360">
              <w:rPr>
                <w:sz w:val="24"/>
                <w:szCs w:val="24"/>
                <w:rtl/>
              </w:rPr>
              <w:t xml:space="preserve"> </w:t>
            </w:r>
            <w:r w:rsidRPr="003D6360">
              <w:rPr>
                <w:rFonts w:hint="cs"/>
                <w:sz w:val="24"/>
                <w:szCs w:val="24"/>
                <w:rtl/>
              </w:rPr>
              <w:t>ال</w:t>
            </w:r>
            <w:r w:rsidRPr="003D6360">
              <w:rPr>
                <w:sz w:val="24"/>
                <w:szCs w:val="24"/>
                <w:rtl/>
              </w:rPr>
              <w:t>مطلوبة</w:t>
            </w:r>
            <w:r w:rsidRPr="003D6360">
              <w:rPr>
                <w:rFonts w:hint="eastAsia"/>
                <w:sz w:val="24"/>
                <w:szCs w:val="24"/>
                <w:rtl/>
              </w:rPr>
              <w:t>،</w:t>
            </w:r>
            <w:r w:rsidRPr="003D6360">
              <w:rPr>
                <w:sz w:val="24"/>
                <w:szCs w:val="24"/>
                <w:rtl/>
              </w:rPr>
              <w:t xml:space="preserve"> </w:t>
            </w:r>
            <w:r w:rsidRPr="003D6360">
              <w:rPr>
                <w:rFonts w:hint="cs"/>
                <w:sz w:val="24"/>
                <w:szCs w:val="24"/>
                <w:rtl/>
              </w:rPr>
              <w:t xml:space="preserve">على أن </w:t>
            </w:r>
            <w:r w:rsidRPr="003D6360">
              <w:rPr>
                <w:sz w:val="24"/>
                <w:szCs w:val="24"/>
                <w:rtl/>
              </w:rPr>
              <w:t>يقوم بتصنيعها</w:t>
            </w:r>
            <w:r w:rsidRPr="003D6360">
              <w:rPr>
                <w:rFonts w:hint="cs"/>
                <w:sz w:val="24"/>
                <w:szCs w:val="24"/>
                <w:rtl/>
              </w:rPr>
              <w:t xml:space="preserve"> بنفسه</w:t>
            </w:r>
            <w:r w:rsidRPr="003D6360">
              <w:rPr>
                <w:sz w:val="24"/>
                <w:szCs w:val="24"/>
                <w:rtl/>
              </w:rPr>
              <w:t xml:space="preserve"> </w:t>
            </w:r>
            <w:r w:rsidRPr="003D6360">
              <w:rPr>
                <w:rFonts w:hint="cs"/>
                <w:sz w:val="24"/>
                <w:szCs w:val="24"/>
                <w:rtl/>
              </w:rPr>
              <w:t>أ</w:t>
            </w:r>
            <w:r w:rsidRPr="003D6360">
              <w:rPr>
                <w:sz w:val="24"/>
                <w:szCs w:val="24"/>
                <w:rtl/>
              </w:rPr>
              <w:t xml:space="preserve">و </w:t>
            </w:r>
            <w:r w:rsidRPr="003D6360">
              <w:rPr>
                <w:rFonts w:hint="cs"/>
                <w:sz w:val="24"/>
                <w:szCs w:val="24"/>
                <w:rtl/>
              </w:rPr>
              <w:t>إ</w:t>
            </w:r>
            <w:r w:rsidRPr="003D6360">
              <w:rPr>
                <w:sz w:val="24"/>
                <w:szCs w:val="24"/>
                <w:rtl/>
              </w:rPr>
              <w:t>نتاجها (مست</w:t>
            </w:r>
            <w:r w:rsidRPr="003D6360">
              <w:rPr>
                <w:rFonts w:hint="cs"/>
                <w:sz w:val="24"/>
                <w:szCs w:val="24"/>
                <w:rtl/>
              </w:rPr>
              <w:t>خدما</w:t>
            </w:r>
            <w:r w:rsidRPr="003D6360">
              <w:rPr>
                <w:sz w:val="24"/>
                <w:szCs w:val="24"/>
                <w:rtl/>
              </w:rPr>
              <w:t xml:space="preserve">ً </w:t>
            </w:r>
            <w:r w:rsidRPr="003D6360">
              <w:rPr>
                <w:rFonts w:hint="eastAsia"/>
                <w:sz w:val="24"/>
                <w:szCs w:val="24"/>
                <w:rtl/>
              </w:rPr>
              <w:t>المكونات</w:t>
            </w:r>
            <w:r w:rsidRPr="003D6360">
              <w:rPr>
                <w:sz w:val="24"/>
                <w:szCs w:val="24"/>
                <w:rtl/>
              </w:rPr>
              <w:t xml:space="preserve"> ال</w:t>
            </w:r>
            <w:r w:rsidRPr="003D6360">
              <w:rPr>
                <w:rFonts w:hint="cs"/>
                <w:sz w:val="24"/>
                <w:szCs w:val="24"/>
                <w:rtl/>
              </w:rPr>
              <w:t xml:space="preserve">تي يشتريها </w:t>
            </w:r>
            <w:r w:rsidRPr="003D6360">
              <w:rPr>
                <w:sz w:val="24"/>
                <w:szCs w:val="24"/>
                <w:rtl/>
              </w:rPr>
              <w:t xml:space="preserve"> من المصنّعين الأ</w:t>
            </w:r>
            <w:r w:rsidRPr="003D6360">
              <w:rPr>
                <w:rFonts w:hint="cs"/>
                <w:sz w:val="24"/>
                <w:szCs w:val="24"/>
                <w:rtl/>
              </w:rPr>
              <w:t>ساسيين</w:t>
            </w:r>
            <w:r w:rsidRPr="003D6360">
              <w:rPr>
                <w:sz w:val="24"/>
                <w:szCs w:val="24"/>
                <w:rtl/>
              </w:rPr>
              <w:t xml:space="preserve">)، </w:t>
            </w:r>
            <w:r w:rsidRPr="003D6360">
              <w:rPr>
                <w:rFonts w:hint="cs"/>
                <w:sz w:val="24"/>
                <w:szCs w:val="24"/>
                <w:rtl/>
              </w:rPr>
              <w:t xml:space="preserve">فعندها يتوجب </w:t>
            </w:r>
            <w:r w:rsidRPr="003D6360">
              <w:rPr>
                <w:rFonts w:hint="eastAsia"/>
                <w:sz w:val="24"/>
                <w:szCs w:val="24"/>
                <w:rtl/>
              </w:rPr>
              <w:t>على</w:t>
            </w:r>
            <w:r w:rsidRPr="003D6360">
              <w:rPr>
                <w:sz w:val="24"/>
                <w:szCs w:val="24"/>
                <w:rtl/>
              </w:rPr>
              <w:t xml:space="preserve"> مقدم العطاء</w:t>
            </w:r>
            <w:r w:rsidRPr="003D6360">
              <w:rPr>
                <w:rFonts w:hint="cs"/>
                <w:sz w:val="24"/>
                <w:szCs w:val="24"/>
                <w:rtl/>
              </w:rPr>
              <w:t xml:space="preserve"> أ</w:t>
            </w:r>
            <w:r w:rsidRPr="003D6360">
              <w:rPr>
                <w:sz w:val="24"/>
                <w:szCs w:val="24"/>
                <w:rtl/>
              </w:rPr>
              <w:t>ن:</w:t>
            </w:r>
          </w:p>
        </w:tc>
      </w:tr>
      <w:tr w:rsidR="00212FFB" w14:paraId="00D3286F" w14:textId="77777777" w:rsidTr="00212FFB">
        <w:trPr>
          <w:trHeight w:val="406"/>
        </w:trPr>
        <w:tc>
          <w:tcPr>
            <w:tcW w:w="12475" w:type="dxa"/>
            <w:shd w:val="clear" w:color="auto" w:fill="auto"/>
          </w:tcPr>
          <w:p w14:paraId="7BBC45EA"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(أ) يحمل جنسية بلد منشأ</w:t>
            </w:r>
            <w:r w:rsidRPr="003D6360">
              <w:rPr>
                <w:sz w:val="24"/>
                <w:szCs w:val="24"/>
              </w:rPr>
              <w:t>/</w:t>
            </w:r>
            <w:r w:rsidRPr="003D6360">
              <w:rPr>
                <w:rFonts w:hint="cs"/>
                <w:sz w:val="24"/>
                <w:szCs w:val="24"/>
                <w:rtl/>
                <w:lang w:bidi="ar-LB"/>
              </w:rPr>
              <w:t>تصنيع</w:t>
            </w:r>
            <w:r w:rsidRPr="003D6360">
              <w:rPr>
                <w:rFonts w:hint="cs"/>
                <w:sz w:val="24"/>
                <w:szCs w:val="24"/>
                <w:rtl/>
              </w:rPr>
              <w:t xml:space="preserve"> (الأدوية واللقاحات)؛</w:t>
            </w:r>
          </w:p>
        </w:tc>
      </w:tr>
      <w:tr w:rsidR="00212FFB" w14:paraId="30FA9C33" w14:textId="77777777" w:rsidTr="00212FFB">
        <w:trPr>
          <w:trHeight w:val="412"/>
        </w:trPr>
        <w:tc>
          <w:tcPr>
            <w:tcW w:w="12475" w:type="dxa"/>
            <w:shd w:val="clear" w:color="auto" w:fill="auto"/>
          </w:tcPr>
          <w:p w14:paraId="3FC2D88E"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 xml:space="preserve">(ب) يحمل ترخيصاً ببيع </w:t>
            </w:r>
            <w:r w:rsidRPr="003D6360">
              <w:rPr>
                <w:rFonts w:hint="eastAsia"/>
                <w:sz w:val="24"/>
                <w:szCs w:val="24"/>
                <w:rtl/>
              </w:rPr>
              <w:t>(الأدوية واللقاحات)</w:t>
            </w:r>
            <w:r w:rsidRPr="003D6360">
              <w:rPr>
                <w:sz w:val="24"/>
                <w:szCs w:val="24"/>
                <w:rtl/>
              </w:rPr>
              <w:t xml:space="preserve"> </w:t>
            </w:r>
            <w:r w:rsidRPr="003D6360">
              <w:rPr>
                <w:rFonts w:hint="eastAsia"/>
                <w:sz w:val="24"/>
                <w:szCs w:val="24"/>
                <w:rtl/>
              </w:rPr>
              <w:t>من</w:t>
            </w:r>
            <w:r w:rsidRPr="003D6360">
              <w:rPr>
                <w:sz w:val="24"/>
                <w:szCs w:val="24"/>
                <w:rtl/>
              </w:rPr>
              <w:t xml:space="preserve"> </w:t>
            </w:r>
            <w:r w:rsidRPr="003D6360">
              <w:rPr>
                <w:rFonts w:hint="eastAsia"/>
                <w:sz w:val="24"/>
                <w:szCs w:val="24"/>
                <w:rtl/>
              </w:rPr>
              <w:t>قبل</w:t>
            </w:r>
            <w:r w:rsidRPr="003D6360">
              <w:rPr>
                <w:sz w:val="24"/>
                <w:szCs w:val="24"/>
                <w:rtl/>
              </w:rPr>
              <w:t xml:space="preserve"> </w:t>
            </w:r>
            <w:r w:rsidRPr="003D6360">
              <w:rPr>
                <w:rFonts w:hint="eastAsia"/>
                <w:sz w:val="24"/>
                <w:szCs w:val="24"/>
                <w:rtl/>
              </w:rPr>
              <w:t>السلطة</w:t>
            </w:r>
            <w:r w:rsidRPr="003D6360">
              <w:rPr>
                <w:sz w:val="24"/>
                <w:szCs w:val="24"/>
                <w:rtl/>
              </w:rPr>
              <w:t xml:space="preserve"> </w:t>
            </w:r>
            <w:r w:rsidRPr="003D6360">
              <w:rPr>
                <w:rFonts w:hint="eastAsia"/>
                <w:sz w:val="24"/>
                <w:szCs w:val="24"/>
                <w:rtl/>
              </w:rPr>
              <w:t>ا</w:t>
            </w:r>
            <w:r w:rsidRPr="003D6360">
              <w:rPr>
                <w:rFonts w:hint="cs"/>
                <w:sz w:val="24"/>
                <w:szCs w:val="24"/>
                <w:rtl/>
              </w:rPr>
              <w:t>لمختصة</w:t>
            </w:r>
            <w:r w:rsidRPr="003D6360">
              <w:rPr>
                <w:sz w:val="24"/>
                <w:szCs w:val="24"/>
                <w:rtl/>
              </w:rPr>
              <w:t xml:space="preserve"> </w:t>
            </w:r>
            <w:r w:rsidRPr="003D6360">
              <w:rPr>
                <w:rFonts w:hint="eastAsia"/>
                <w:sz w:val="24"/>
                <w:szCs w:val="24"/>
                <w:rtl/>
              </w:rPr>
              <w:t>في</w:t>
            </w:r>
            <w:r w:rsidRPr="003D6360">
              <w:rPr>
                <w:sz w:val="24"/>
                <w:szCs w:val="24"/>
                <w:rtl/>
              </w:rPr>
              <w:t xml:space="preserve"> </w:t>
            </w:r>
            <w:r w:rsidRPr="003D6360">
              <w:rPr>
                <w:rFonts w:hint="eastAsia"/>
                <w:sz w:val="24"/>
                <w:szCs w:val="24"/>
                <w:rtl/>
              </w:rPr>
              <w:t>بلد</w:t>
            </w:r>
            <w:r w:rsidRPr="003D6360">
              <w:rPr>
                <w:sz w:val="24"/>
                <w:szCs w:val="24"/>
                <w:rtl/>
              </w:rPr>
              <w:t xml:space="preserve"> </w:t>
            </w:r>
            <w:r w:rsidRPr="003D6360">
              <w:rPr>
                <w:rFonts w:hint="eastAsia"/>
                <w:sz w:val="24"/>
                <w:szCs w:val="24"/>
                <w:rtl/>
              </w:rPr>
              <w:t>التصنيع</w:t>
            </w:r>
            <w:r w:rsidRPr="003D6360">
              <w:rPr>
                <w:rFonts w:hint="cs"/>
                <w:sz w:val="24"/>
                <w:szCs w:val="24"/>
                <w:rtl/>
              </w:rPr>
              <w:t>؛</w:t>
            </w:r>
          </w:p>
        </w:tc>
      </w:tr>
      <w:tr w:rsidR="00212FFB" w14:paraId="5914969F" w14:textId="77777777" w:rsidTr="00212FFB">
        <w:tc>
          <w:tcPr>
            <w:tcW w:w="12475" w:type="dxa"/>
            <w:shd w:val="clear" w:color="auto" w:fill="auto"/>
          </w:tcPr>
          <w:p w14:paraId="194722F3" w14:textId="77777777" w:rsidR="00212FFB" w:rsidRPr="003D6360" w:rsidRDefault="00212FFB" w:rsidP="00212FFB">
            <w:pPr>
              <w:bidi/>
              <w:ind w:left="394"/>
              <w:contextualSpacing/>
              <w:jc w:val="both"/>
              <w:rPr>
                <w:sz w:val="24"/>
                <w:szCs w:val="24"/>
              </w:rPr>
            </w:pPr>
            <w:r w:rsidRPr="003D6360">
              <w:rPr>
                <w:rFonts w:hint="cs"/>
                <w:sz w:val="24"/>
                <w:szCs w:val="24"/>
                <w:rtl/>
              </w:rPr>
              <w:t>(ج)</w:t>
            </w:r>
            <w:r w:rsidRPr="003D6360">
              <w:rPr>
                <w:sz w:val="24"/>
                <w:szCs w:val="24"/>
                <w:rtl/>
              </w:rPr>
              <w:t xml:space="preserve"> </w:t>
            </w:r>
            <w:r w:rsidRPr="003D6360">
              <w:rPr>
                <w:rFonts w:hint="cs"/>
                <w:sz w:val="24"/>
                <w:szCs w:val="24"/>
                <w:rtl/>
              </w:rPr>
              <w:t xml:space="preserve">يكون </w:t>
            </w:r>
            <w:r w:rsidRPr="003D6360">
              <w:rPr>
                <w:rFonts w:hint="eastAsia"/>
                <w:sz w:val="24"/>
                <w:szCs w:val="24"/>
                <w:rtl/>
              </w:rPr>
              <w:t>قد</w:t>
            </w:r>
            <w:r w:rsidRPr="003D6360">
              <w:rPr>
                <w:sz w:val="24"/>
                <w:szCs w:val="24"/>
                <w:rtl/>
              </w:rPr>
              <w:t xml:space="preserve"> </w:t>
            </w:r>
            <w:r w:rsidRPr="003D6360">
              <w:rPr>
                <w:rFonts w:hint="eastAsia"/>
                <w:sz w:val="24"/>
                <w:szCs w:val="24"/>
                <w:rtl/>
              </w:rPr>
              <w:t>صنّع</w:t>
            </w:r>
            <w:r w:rsidRPr="003D6360">
              <w:rPr>
                <w:sz w:val="24"/>
                <w:szCs w:val="24"/>
                <w:rtl/>
              </w:rPr>
              <w:t xml:space="preserve"> </w:t>
            </w:r>
            <w:r w:rsidRPr="003D6360">
              <w:rPr>
                <w:rFonts w:hint="eastAsia"/>
                <w:sz w:val="24"/>
                <w:szCs w:val="24"/>
                <w:rtl/>
                <w:lang w:bidi="ar-LB"/>
              </w:rPr>
              <w:t>وسوّق</w:t>
            </w:r>
            <w:r w:rsidRPr="003D6360">
              <w:rPr>
                <w:rFonts w:hint="cs"/>
                <w:sz w:val="24"/>
                <w:szCs w:val="24"/>
                <w:rtl/>
                <w:lang w:bidi="ar-LB"/>
              </w:rPr>
              <w:t xml:space="preserve"> </w:t>
            </w:r>
            <w:r w:rsidRPr="003D6360">
              <w:rPr>
                <w:rFonts w:hint="cs"/>
                <w:sz w:val="24"/>
                <w:szCs w:val="24"/>
                <w:rtl/>
              </w:rPr>
              <w:t>(الأدوية واللقاحات)</w:t>
            </w:r>
            <w:r w:rsidRPr="003D6360">
              <w:rPr>
                <w:sz w:val="24"/>
                <w:szCs w:val="24"/>
                <w:rtl/>
              </w:rPr>
              <w:t xml:space="preserve"> المحددة </w:t>
            </w:r>
            <w:r w:rsidRPr="003D6360">
              <w:rPr>
                <w:rFonts w:hint="cs"/>
                <w:sz w:val="24"/>
                <w:szCs w:val="24"/>
                <w:rtl/>
              </w:rPr>
              <w:t>في</w:t>
            </w:r>
            <w:r w:rsidRPr="003D6360">
              <w:rPr>
                <w:sz w:val="24"/>
                <w:szCs w:val="24"/>
                <w:rtl/>
              </w:rPr>
              <w:t xml:space="preserve"> وثيقة ال</w:t>
            </w:r>
            <w:r w:rsidRPr="003D6360">
              <w:rPr>
                <w:rFonts w:hint="cs"/>
                <w:sz w:val="24"/>
                <w:szCs w:val="24"/>
                <w:rtl/>
              </w:rPr>
              <w:t>عطاء</w:t>
            </w:r>
            <w:r w:rsidRPr="003D6360">
              <w:rPr>
                <w:sz w:val="24"/>
                <w:szCs w:val="24"/>
                <w:rtl/>
              </w:rPr>
              <w:t xml:space="preserve"> لمدة [</w:t>
            </w:r>
            <w:r w:rsidRPr="003D6360">
              <w:rPr>
                <w:rFonts w:hint="eastAsia"/>
                <w:sz w:val="24"/>
                <w:szCs w:val="24"/>
                <w:rtl/>
              </w:rPr>
              <w:t>ادخل</w:t>
            </w:r>
            <w:r w:rsidRPr="003D6360">
              <w:rPr>
                <w:sz w:val="24"/>
                <w:szCs w:val="24"/>
                <w:rtl/>
              </w:rPr>
              <w:t xml:space="preserve"> </w:t>
            </w:r>
            <w:r w:rsidRPr="003D6360">
              <w:rPr>
                <w:rFonts w:hint="eastAsia"/>
                <w:sz w:val="24"/>
                <w:szCs w:val="24"/>
                <w:rtl/>
              </w:rPr>
              <w:t>سنتين</w:t>
            </w:r>
            <w:r w:rsidRPr="003D6360">
              <w:rPr>
                <w:sz w:val="24"/>
                <w:szCs w:val="24"/>
                <w:rtl/>
              </w:rPr>
              <w:t xml:space="preserve"> (2) </w:t>
            </w:r>
            <w:r w:rsidRPr="003D6360">
              <w:rPr>
                <w:rFonts w:hint="eastAsia"/>
                <w:sz w:val="24"/>
                <w:szCs w:val="24"/>
                <w:rtl/>
              </w:rPr>
              <w:t>او</w:t>
            </w:r>
            <w:r w:rsidRPr="003D6360">
              <w:rPr>
                <w:sz w:val="24"/>
                <w:szCs w:val="24"/>
                <w:rtl/>
              </w:rPr>
              <w:t xml:space="preserve"> </w:t>
            </w:r>
            <w:r w:rsidRPr="003D6360">
              <w:rPr>
                <w:rFonts w:hint="cs"/>
                <w:sz w:val="24"/>
                <w:szCs w:val="24"/>
                <w:rtl/>
              </w:rPr>
              <w:t xml:space="preserve">خلافه بحسب توفر (الأدوية واللقاحات) في </w:t>
            </w:r>
            <w:r w:rsidRPr="003D6360">
              <w:rPr>
                <w:rFonts w:hint="eastAsia"/>
                <w:sz w:val="24"/>
                <w:szCs w:val="24"/>
                <w:rtl/>
              </w:rPr>
              <w:t>السوق</w:t>
            </w:r>
            <w:r w:rsidRPr="003D6360">
              <w:rPr>
                <w:sz w:val="24"/>
                <w:szCs w:val="24"/>
                <w:rtl/>
              </w:rPr>
              <w:t xml:space="preserve">] على الأقل، ولمدة خمس (5) سنوات على الأقل </w:t>
            </w:r>
            <w:r w:rsidRPr="003D6360">
              <w:rPr>
                <w:rFonts w:hint="cs"/>
                <w:sz w:val="24"/>
                <w:szCs w:val="24"/>
                <w:rtl/>
              </w:rPr>
              <w:t>للأدوية واللقاحات</w:t>
            </w:r>
            <w:r w:rsidRPr="003D6360">
              <w:rPr>
                <w:sz w:val="24"/>
                <w:szCs w:val="24"/>
                <w:rtl/>
              </w:rPr>
              <w:t xml:space="preserve"> الم</w:t>
            </w:r>
            <w:r w:rsidRPr="003D6360">
              <w:rPr>
                <w:rFonts w:hint="cs"/>
                <w:sz w:val="24"/>
                <w:szCs w:val="24"/>
                <w:rtl/>
              </w:rPr>
              <w:t>شابهة</w:t>
            </w:r>
            <w:r w:rsidRPr="003D6360">
              <w:rPr>
                <w:sz w:val="24"/>
                <w:szCs w:val="24"/>
                <w:rtl/>
              </w:rPr>
              <w:t>.</w:t>
            </w:r>
          </w:p>
        </w:tc>
      </w:tr>
      <w:tr w:rsidR="00212FFB" w14:paraId="7AA17B5C" w14:textId="77777777" w:rsidTr="00212FFB">
        <w:tc>
          <w:tcPr>
            <w:tcW w:w="12475" w:type="dxa"/>
            <w:shd w:val="clear" w:color="auto" w:fill="auto"/>
          </w:tcPr>
          <w:p w14:paraId="05E34382" w14:textId="77777777" w:rsidR="00212FFB" w:rsidRPr="003D6360" w:rsidRDefault="00212FFB" w:rsidP="00212FFB">
            <w:pPr>
              <w:bidi/>
              <w:ind w:left="394"/>
              <w:contextualSpacing/>
              <w:jc w:val="both"/>
              <w:rPr>
                <w:rFonts w:asciiTheme="majorHAnsi" w:hAnsiTheme="majorHAnsi"/>
                <w:sz w:val="24"/>
                <w:szCs w:val="24"/>
                <w:lang w:bidi="ar-LB"/>
              </w:rPr>
            </w:pPr>
            <w:r w:rsidRPr="003D6360">
              <w:rPr>
                <w:rFonts w:asciiTheme="majorHAnsi" w:hAnsiTheme="majorHAnsi"/>
                <w:sz w:val="24"/>
                <w:szCs w:val="24"/>
                <w:rtl/>
              </w:rPr>
              <w:t xml:space="preserve">(د) يكون حائزاً على شهادة "مقبول – </w:t>
            </w:r>
            <w:r w:rsidRPr="003D6360">
              <w:rPr>
                <w:rFonts w:asciiTheme="majorHAnsi" w:hAnsiTheme="majorHAnsi"/>
                <w:sz w:val="24"/>
                <w:szCs w:val="24"/>
              </w:rPr>
              <w:t>satisfactory</w:t>
            </w:r>
            <w:r w:rsidRPr="003D6360">
              <w:rPr>
                <w:rFonts w:asciiTheme="majorHAnsi" w:hAnsiTheme="majorHAnsi"/>
                <w:sz w:val="24"/>
                <w:szCs w:val="24"/>
                <w:rtl/>
                <w:lang w:bidi="ar-LB"/>
              </w:rPr>
              <w:t xml:space="preserve">" </w:t>
            </w:r>
            <w:r w:rsidRPr="003D6360">
              <w:rPr>
                <w:rFonts w:asciiTheme="majorHAnsi" w:hAnsiTheme="majorHAnsi"/>
                <w:sz w:val="24"/>
                <w:szCs w:val="24"/>
                <w:rtl/>
              </w:rPr>
              <w:t>لممارسات التصنيع الجيدة (</w:t>
            </w:r>
            <w:r w:rsidRPr="003D6360">
              <w:rPr>
                <w:rFonts w:asciiTheme="majorHAnsi" w:hAnsiTheme="majorHAnsi"/>
                <w:sz w:val="24"/>
                <w:szCs w:val="24"/>
              </w:rPr>
              <w:t>Good Manufacturing Practice</w:t>
            </w:r>
            <w:r w:rsidRPr="003D6360">
              <w:rPr>
                <w:rFonts w:asciiTheme="majorHAnsi" w:hAnsiTheme="majorHAnsi"/>
                <w:sz w:val="24"/>
                <w:szCs w:val="24"/>
                <w:rtl/>
                <w:lang w:bidi="ar-LB"/>
              </w:rPr>
              <w:t>) وفق مخطط منظمة الصحة العالمية لشهادات المستحضرات الصيدلانية المنتقلة الى التجارة الدولية، وذلك من قبل السلطة المختصة(</w:t>
            </w:r>
            <w:r w:rsidRPr="003D6360">
              <w:rPr>
                <w:rFonts w:asciiTheme="majorHAnsi" w:hAnsiTheme="majorHAnsi"/>
                <w:sz w:val="24"/>
                <w:szCs w:val="24"/>
                <w:lang w:bidi="ar-LB"/>
              </w:rPr>
              <w:t>RA</w:t>
            </w:r>
            <w:r w:rsidRPr="003D6360">
              <w:rPr>
                <w:rFonts w:asciiTheme="majorHAnsi" w:hAnsiTheme="majorHAnsi"/>
                <w:sz w:val="24"/>
                <w:szCs w:val="24"/>
                <w:rtl/>
                <w:lang w:bidi="ar-LB"/>
              </w:rPr>
              <w:t xml:space="preserve"> ) في بلد تصنيع (الأدوية واللقاحات)، أو أن يكون قد حصل على رخصة من قبل السلطة المختصة التابعة لبلد عضو في معاهدة التفتيش الصيدلي (</w:t>
            </w:r>
            <w:r w:rsidRPr="003D6360">
              <w:rPr>
                <w:rFonts w:asciiTheme="majorHAnsi" w:hAnsiTheme="majorHAnsi"/>
                <w:sz w:val="24"/>
                <w:szCs w:val="24"/>
              </w:rPr>
              <w:t>Pharmaceuticals Inspection Convention</w:t>
            </w:r>
            <w:r w:rsidRPr="003D6360">
              <w:rPr>
                <w:rFonts w:asciiTheme="majorHAnsi" w:hAnsiTheme="majorHAnsi"/>
                <w:sz w:val="24"/>
                <w:szCs w:val="24"/>
                <w:rtl/>
                <w:lang w:bidi="ar-LB"/>
              </w:rPr>
              <w:t>)، وقد امتثل لمعايير الجودة خلال العامين (2) الماضيين قبل تقديم العطاءات.</w:t>
            </w:r>
          </w:p>
        </w:tc>
      </w:tr>
      <w:tr w:rsidR="00212FFB" w14:paraId="31B3564B" w14:textId="77777777" w:rsidTr="00212FFB">
        <w:tc>
          <w:tcPr>
            <w:tcW w:w="12475" w:type="dxa"/>
            <w:shd w:val="clear" w:color="auto" w:fill="auto"/>
          </w:tcPr>
          <w:p w14:paraId="20066DE9" w14:textId="77777777" w:rsidR="00212FFB" w:rsidRPr="003D6360" w:rsidRDefault="00212FFB" w:rsidP="00212FFB">
            <w:pPr>
              <w:bidi/>
              <w:ind w:left="394"/>
              <w:contextualSpacing/>
              <w:jc w:val="both"/>
              <w:rPr>
                <w:rFonts w:asciiTheme="majorHAnsi" w:hAnsiTheme="majorHAnsi"/>
                <w:sz w:val="24"/>
                <w:szCs w:val="24"/>
              </w:rPr>
            </w:pPr>
            <w:r w:rsidRPr="003D6360">
              <w:rPr>
                <w:rFonts w:asciiTheme="majorHAnsi" w:hAnsiTheme="majorHAnsi"/>
                <w:sz w:val="24"/>
                <w:szCs w:val="24"/>
                <w:rtl/>
              </w:rPr>
              <w:t>(ذ) تفاصيل عن منشآت رقابة الجودة الميدانية والخدمات ومجموعة الاختبارات التي أُجريت</w:t>
            </w:r>
          </w:p>
        </w:tc>
      </w:tr>
      <w:tr w:rsidR="00212FFB" w14:paraId="18C9C9BB" w14:textId="77777777" w:rsidTr="00212FFB">
        <w:tc>
          <w:tcPr>
            <w:tcW w:w="12475" w:type="dxa"/>
            <w:shd w:val="clear" w:color="auto" w:fill="auto"/>
          </w:tcPr>
          <w:p w14:paraId="48023C22" w14:textId="77777777" w:rsidR="00212FFB" w:rsidRPr="003D6360" w:rsidRDefault="00212FFB" w:rsidP="00212FFB">
            <w:pPr>
              <w:numPr>
                <w:ilvl w:val="0"/>
                <w:numId w:val="10"/>
              </w:numPr>
              <w:bidi/>
              <w:spacing w:after="180"/>
              <w:ind w:left="0"/>
              <w:contextualSpacing/>
              <w:jc w:val="both"/>
              <w:rPr>
                <w:rFonts w:asciiTheme="majorHAnsi" w:hAnsiTheme="majorHAnsi"/>
                <w:sz w:val="24"/>
                <w:szCs w:val="24"/>
              </w:rPr>
            </w:pPr>
            <w:r w:rsidRPr="003D6360">
              <w:rPr>
                <w:rFonts w:asciiTheme="majorHAnsi" w:hAnsiTheme="majorHAnsi"/>
                <w:sz w:val="24"/>
                <w:szCs w:val="24"/>
                <w:rtl/>
              </w:rPr>
              <w:t xml:space="preserve">(2) في حال عرض مقدم العطاء تقديم (الأدوية واللقاحات) المطلوبة، على أن  </w:t>
            </w:r>
            <w:r w:rsidRPr="003D6360">
              <w:rPr>
                <w:rFonts w:asciiTheme="majorHAnsi" w:hAnsiTheme="majorHAnsi"/>
                <w:sz w:val="24"/>
                <w:szCs w:val="24"/>
                <w:rtl/>
                <w:lang w:bidi="ar-LB"/>
              </w:rPr>
              <w:t xml:space="preserve">لا </w:t>
            </w:r>
            <w:r w:rsidRPr="003D6360">
              <w:rPr>
                <w:rFonts w:asciiTheme="majorHAnsi" w:hAnsiTheme="majorHAnsi"/>
                <w:sz w:val="24"/>
                <w:szCs w:val="24"/>
                <w:rtl/>
              </w:rPr>
              <w:t>يقوم بتصنيعها أو بانتاجها بنفسه، فعندها يتوجب على مقدم العطاء أن:</w:t>
            </w:r>
          </w:p>
        </w:tc>
      </w:tr>
      <w:tr w:rsidR="00212FFB" w14:paraId="6F8FC182" w14:textId="77777777" w:rsidTr="00212FFB">
        <w:tc>
          <w:tcPr>
            <w:tcW w:w="12475" w:type="dxa"/>
            <w:shd w:val="clear" w:color="auto" w:fill="auto"/>
          </w:tcPr>
          <w:p w14:paraId="104CDB8F" w14:textId="77777777" w:rsidR="00212FFB" w:rsidRPr="003D6360" w:rsidRDefault="00212FFB" w:rsidP="00212FFB">
            <w:pPr>
              <w:bidi/>
              <w:ind w:left="394"/>
              <w:contextualSpacing/>
              <w:jc w:val="both"/>
              <w:rPr>
                <w:rFonts w:asciiTheme="majorHAnsi" w:hAnsiTheme="majorHAnsi"/>
                <w:sz w:val="24"/>
                <w:szCs w:val="24"/>
                <w:rtl/>
                <w:lang w:bidi="ar-IQ"/>
              </w:rPr>
            </w:pPr>
            <w:r w:rsidRPr="003D6360">
              <w:rPr>
                <w:rFonts w:asciiTheme="majorHAnsi" w:hAnsiTheme="majorHAnsi"/>
                <w:sz w:val="24"/>
                <w:szCs w:val="24"/>
                <w:rtl/>
              </w:rPr>
              <w:t xml:space="preserve">(أ) يكون مخولاً وفق الأصول لبيع  (الأدوية واللقاحات) في العراق، وذلك من قبل مصنّع </w:t>
            </w:r>
            <w:r w:rsidRPr="003D6360">
              <w:rPr>
                <w:rFonts w:asciiTheme="majorHAnsi" w:hAnsiTheme="majorHAnsi"/>
                <w:sz w:val="24"/>
                <w:szCs w:val="24"/>
                <w:rtl/>
                <w:lang w:bidi="ar-IQ"/>
              </w:rPr>
              <w:t>أدوية ولقاحات</w:t>
            </w:r>
            <w:r w:rsidRPr="003D6360">
              <w:rPr>
                <w:rFonts w:asciiTheme="majorHAnsi" w:hAnsiTheme="majorHAnsi"/>
                <w:sz w:val="24"/>
                <w:szCs w:val="24"/>
                <w:rtl/>
              </w:rPr>
              <w:t xml:space="preserve"> يستوفي  المقاييس المحددة في البند (1) أعلاه </w:t>
            </w:r>
            <w:r w:rsidRPr="003D6360" w:rsidDel="00BD4C21">
              <w:rPr>
                <w:rFonts w:asciiTheme="majorHAnsi" w:hAnsiTheme="majorHAnsi"/>
                <w:sz w:val="24"/>
                <w:szCs w:val="24"/>
                <w:rtl/>
              </w:rPr>
              <w:t xml:space="preserve"> </w:t>
            </w:r>
            <w:r w:rsidRPr="003D6360">
              <w:rPr>
                <w:rFonts w:asciiTheme="majorHAnsi" w:hAnsiTheme="majorHAnsi"/>
                <w:sz w:val="24"/>
                <w:szCs w:val="24"/>
                <w:rtl/>
              </w:rPr>
              <w:t>؛ و</w:t>
            </w:r>
          </w:p>
        </w:tc>
      </w:tr>
      <w:tr w:rsidR="00212FFB" w14:paraId="5EED7527" w14:textId="77777777" w:rsidTr="00212FFB">
        <w:tc>
          <w:tcPr>
            <w:tcW w:w="12475" w:type="dxa"/>
            <w:shd w:val="clear" w:color="auto" w:fill="auto"/>
          </w:tcPr>
          <w:p w14:paraId="78FF79C8" w14:textId="77777777" w:rsidR="00212FFB" w:rsidRPr="003D6360" w:rsidRDefault="00212FFB" w:rsidP="00212FFB">
            <w:pPr>
              <w:pStyle w:val="ListParagraph"/>
              <w:numPr>
                <w:ilvl w:val="0"/>
                <w:numId w:val="10"/>
              </w:numPr>
              <w:tabs>
                <w:tab w:val="left" w:pos="364"/>
              </w:tabs>
              <w:bidi/>
              <w:spacing w:line="300" w:lineRule="exact"/>
              <w:ind w:left="80" w:firstLine="0"/>
              <w:jc w:val="left"/>
              <w:rPr>
                <w:color w:val="000000"/>
                <w:szCs w:val="24"/>
              </w:rPr>
            </w:pPr>
            <w:r w:rsidRPr="003D6360">
              <w:rPr>
                <w:rFonts w:hint="eastAsia"/>
                <w:color w:val="000000"/>
                <w:szCs w:val="24"/>
                <w:rtl/>
              </w:rPr>
              <w:t>على</w:t>
            </w:r>
            <w:r w:rsidRPr="003D6360">
              <w:rPr>
                <w:color w:val="000000"/>
                <w:szCs w:val="24"/>
                <w:rtl/>
              </w:rPr>
              <w:t xml:space="preserve"> </w:t>
            </w:r>
            <w:r w:rsidRPr="003D6360">
              <w:rPr>
                <w:rFonts w:hint="eastAsia"/>
                <w:color w:val="000000"/>
                <w:szCs w:val="24"/>
                <w:rtl/>
              </w:rPr>
              <w:t>مقدم</w:t>
            </w:r>
            <w:r w:rsidRPr="003D6360">
              <w:rPr>
                <w:color w:val="000000"/>
                <w:szCs w:val="24"/>
                <w:rtl/>
              </w:rPr>
              <w:t xml:space="preserve"> </w:t>
            </w:r>
            <w:r w:rsidRPr="003D6360">
              <w:rPr>
                <w:rFonts w:hint="eastAsia"/>
                <w:color w:val="000000"/>
                <w:szCs w:val="24"/>
                <w:rtl/>
              </w:rPr>
              <w:t>العطاء</w:t>
            </w:r>
            <w:r w:rsidRPr="003D6360">
              <w:rPr>
                <w:color w:val="000000"/>
                <w:szCs w:val="24"/>
                <w:rtl/>
              </w:rPr>
              <w:t xml:space="preserve"> </w:t>
            </w:r>
            <w:r w:rsidRPr="003D6360">
              <w:rPr>
                <w:rFonts w:hint="eastAsia"/>
                <w:color w:val="000000"/>
                <w:szCs w:val="24"/>
                <w:rtl/>
              </w:rPr>
              <w:t>ان</w:t>
            </w:r>
            <w:r w:rsidRPr="003D6360">
              <w:rPr>
                <w:color w:val="000000"/>
                <w:szCs w:val="24"/>
                <w:rtl/>
              </w:rPr>
              <w:t xml:space="preserve"> </w:t>
            </w:r>
            <w:r w:rsidRPr="003D6360">
              <w:rPr>
                <w:rFonts w:hint="eastAsia"/>
                <w:color w:val="000000"/>
                <w:szCs w:val="24"/>
                <w:rtl/>
              </w:rPr>
              <w:t>يقدم</w:t>
            </w:r>
            <w:r w:rsidRPr="003D6360">
              <w:rPr>
                <w:color w:val="000000"/>
                <w:szCs w:val="24"/>
                <w:rtl/>
              </w:rPr>
              <w:t xml:space="preserve"> </w:t>
            </w:r>
            <w:r w:rsidRPr="003D6360">
              <w:rPr>
                <w:rFonts w:hint="eastAsia"/>
                <w:color w:val="000000"/>
                <w:szCs w:val="24"/>
                <w:rtl/>
              </w:rPr>
              <w:t>ايضاً</w:t>
            </w:r>
            <w:r w:rsidRPr="003D6360">
              <w:rPr>
                <w:color w:val="000000"/>
                <w:szCs w:val="24"/>
                <w:rtl/>
              </w:rPr>
              <w:t xml:space="preserve"> </w:t>
            </w:r>
            <w:r w:rsidRPr="003D6360">
              <w:rPr>
                <w:rFonts w:hint="eastAsia"/>
                <w:color w:val="000000"/>
                <w:szCs w:val="24"/>
                <w:rtl/>
              </w:rPr>
              <w:t>المعلومات</w:t>
            </w:r>
            <w:r w:rsidRPr="003D6360">
              <w:rPr>
                <w:color w:val="000000"/>
                <w:szCs w:val="24"/>
                <w:rtl/>
              </w:rPr>
              <w:t xml:space="preserve"> </w:t>
            </w:r>
            <w:r w:rsidRPr="003D6360">
              <w:rPr>
                <w:rFonts w:hint="eastAsia"/>
                <w:color w:val="000000"/>
                <w:szCs w:val="24"/>
                <w:rtl/>
              </w:rPr>
              <w:t>الاضافية</w:t>
            </w:r>
            <w:r w:rsidRPr="003D6360">
              <w:rPr>
                <w:color w:val="000000"/>
                <w:szCs w:val="24"/>
                <w:rtl/>
              </w:rPr>
              <w:t xml:space="preserve"> </w:t>
            </w:r>
            <w:r w:rsidRPr="003D6360">
              <w:rPr>
                <w:rFonts w:hint="eastAsia"/>
                <w:color w:val="000000"/>
                <w:szCs w:val="24"/>
                <w:rtl/>
              </w:rPr>
              <w:t>التالية</w:t>
            </w:r>
            <w:r w:rsidRPr="003D6360">
              <w:rPr>
                <w:color w:val="000000"/>
                <w:szCs w:val="24"/>
                <w:rtl/>
              </w:rPr>
              <w:t>:</w:t>
            </w:r>
          </w:p>
          <w:p w14:paraId="7BEFDA86"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تصريح</w:t>
            </w:r>
            <w:r w:rsidRPr="003D6360">
              <w:rPr>
                <w:rFonts w:hint="cs"/>
                <w:color w:val="000000"/>
                <w:szCs w:val="24"/>
                <w:rtl/>
              </w:rPr>
              <w:t>اً</w:t>
            </w:r>
            <w:r w:rsidRPr="003D6360">
              <w:rPr>
                <w:color w:val="000000"/>
                <w:szCs w:val="24"/>
                <w:rtl/>
              </w:rPr>
              <w:t xml:space="preserve"> </w:t>
            </w:r>
            <w:r w:rsidRPr="003D6360">
              <w:rPr>
                <w:rFonts w:hint="eastAsia"/>
                <w:color w:val="000000"/>
                <w:szCs w:val="24"/>
                <w:rtl/>
              </w:rPr>
              <w:t>ب</w:t>
            </w:r>
            <w:r w:rsidRPr="003D6360">
              <w:rPr>
                <w:rFonts w:hint="cs"/>
                <w:color w:val="000000"/>
                <w:szCs w:val="24"/>
                <w:rtl/>
              </w:rPr>
              <w:t>ال</w:t>
            </w:r>
            <w:r w:rsidRPr="003D6360">
              <w:rPr>
                <w:rFonts w:hint="eastAsia"/>
                <w:color w:val="000000"/>
                <w:szCs w:val="24"/>
                <w:rtl/>
              </w:rPr>
              <w:t>قدرة</w:t>
            </w:r>
            <w:r w:rsidRPr="003D6360">
              <w:rPr>
                <w:color w:val="000000"/>
                <w:szCs w:val="24"/>
                <w:rtl/>
              </w:rPr>
              <w:t xml:space="preserve"> الإنتاجية القائمة (</w:t>
            </w:r>
            <w:r w:rsidRPr="003D6360">
              <w:rPr>
                <w:color w:val="000000"/>
                <w:szCs w:val="24"/>
              </w:rPr>
              <w:t>installed manufacturing capacity</w:t>
            </w:r>
            <w:r w:rsidRPr="003D6360">
              <w:rPr>
                <w:color w:val="000000"/>
                <w:szCs w:val="24"/>
                <w:rtl/>
                <w:lang w:bidi="ar-LB"/>
              </w:rPr>
              <w:t>)</w:t>
            </w:r>
          </w:p>
          <w:p w14:paraId="3B9F4409"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نسخ</w:t>
            </w:r>
            <w:r w:rsidRPr="003D6360">
              <w:rPr>
                <w:rFonts w:hint="cs"/>
                <w:color w:val="000000"/>
                <w:szCs w:val="24"/>
                <w:rtl/>
              </w:rPr>
              <w:t>اً</w:t>
            </w:r>
            <w:r w:rsidRPr="003D6360">
              <w:rPr>
                <w:color w:val="000000"/>
                <w:szCs w:val="24"/>
                <w:rtl/>
              </w:rPr>
              <w:t xml:space="preserve"> عن </w:t>
            </w:r>
            <w:r w:rsidRPr="003D6360">
              <w:rPr>
                <w:rFonts w:hint="eastAsia"/>
                <w:color w:val="000000"/>
                <w:szCs w:val="24"/>
                <w:rtl/>
              </w:rPr>
              <w:t>ا</w:t>
            </w:r>
            <w:r w:rsidRPr="003D6360">
              <w:rPr>
                <w:rFonts w:hint="cs"/>
                <w:color w:val="000000"/>
                <w:szCs w:val="24"/>
                <w:rtl/>
              </w:rPr>
              <w:t>لشهادات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المدققة</w:t>
            </w:r>
            <w:r w:rsidRPr="003D6360">
              <w:rPr>
                <w:color w:val="000000"/>
                <w:szCs w:val="24"/>
                <w:rtl/>
              </w:rPr>
              <w:t xml:space="preserve"> </w:t>
            </w:r>
            <w:r w:rsidRPr="003D6360">
              <w:rPr>
                <w:rFonts w:hint="eastAsia"/>
                <w:color w:val="000000"/>
                <w:szCs w:val="24"/>
                <w:rtl/>
              </w:rPr>
              <w:t>للسنوات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الثلاث</w:t>
            </w:r>
            <w:r w:rsidRPr="003D6360">
              <w:rPr>
                <w:color w:val="000000"/>
                <w:szCs w:val="24"/>
                <w:rtl/>
              </w:rPr>
              <w:t xml:space="preserve"> </w:t>
            </w:r>
            <w:r w:rsidRPr="003D6360">
              <w:rPr>
                <w:rFonts w:hint="eastAsia"/>
                <w:color w:val="000000"/>
                <w:szCs w:val="24"/>
                <w:rtl/>
              </w:rPr>
              <w:t>السابقة؛</w:t>
            </w:r>
          </w:p>
          <w:p w14:paraId="6801E2C3" w14:textId="77777777" w:rsidR="00212FFB" w:rsidRPr="003D6360" w:rsidRDefault="00212FFB" w:rsidP="00212FFB">
            <w:pPr>
              <w:bidi/>
              <w:spacing w:line="300" w:lineRule="exact"/>
              <w:ind w:left="80"/>
              <w:jc w:val="both"/>
              <w:rPr>
                <w:color w:val="000000"/>
                <w:sz w:val="24"/>
                <w:szCs w:val="24"/>
                <w:rtl/>
              </w:rPr>
            </w:pPr>
            <w:r w:rsidRPr="003D6360">
              <w:rPr>
                <w:color w:val="000000"/>
                <w:sz w:val="24"/>
                <w:szCs w:val="24"/>
                <w:rtl/>
              </w:rPr>
              <w:t xml:space="preserve">(ج) تفاصيل </w:t>
            </w:r>
            <w:r w:rsidRPr="003D6360">
              <w:rPr>
                <w:rFonts w:hint="eastAsia"/>
                <w:color w:val="000000"/>
                <w:sz w:val="24"/>
                <w:szCs w:val="24"/>
                <w:rtl/>
              </w:rPr>
              <w:t>عن</w:t>
            </w:r>
            <w:r w:rsidRPr="003D6360">
              <w:rPr>
                <w:color w:val="000000"/>
                <w:sz w:val="24"/>
                <w:szCs w:val="24"/>
                <w:rtl/>
              </w:rPr>
              <w:t xml:space="preserve"> </w:t>
            </w:r>
            <w:r w:rsidRPr="003D6360">
              <w:rPr>
                <w:rFonts w:hint="eastAsia"/>
                <w:color w:val="000000"/>
                <w:sz w:val="24"/>
                <w:szCs w:val="24"/>
                <w:rtl/>
              </w:rPr>
              <w:t>منشآت</w:t>
            </w:r>
            <w:r w:rsidRPr="003D6360">
              <w:rPr>
                <w:color w:val="000000"/>
                <w:sz w:val="24"/>
                <w:szCs w:val="24"/>
                <w:rtl/>
              </w:rPr>
              <w:t xml:space="preserve"> رقابة </w:t>
            </w:r>
            <w:r w:rsidRPr="003D6360">
              <w:rPr>
                <w:rFonts w:hint="cs"/>
                <w:color w:val="000000"/>
                <w:sz w:val="24"/>
                <w:szCs w:val="24"/>
                <w:rtl/>
              </w:rPr>
              <w:t>الجودة</w:t>
            </w:r>
            <w:r w:rsidRPr="003D6360">
              <w:rPr>
                <w:color w:val="000000"/>
                <w:sz w:val="24"/>
                <w:szCs w:val="24"/>
                <w:rtl/>
              </w:rPr>
              <w:t xml:space="preserve"> الميدانية </w:t>
            </w:r>
            <w:r w:rsidRPr="003D6360">
              <w:rPr>
                <w:rFonts w:hint="eastAsia"/>
                <w:color w:val="000000"/>
                <w:sz w:val="24"/>
                <w:szCs w:val="24"/>
                <w:rtl/>
              </w:rPr>
              <w:t>و</w:t>
            </w:r>
            <w:r w:rsidRPr="003D6360">
              <w:rPr>
                <w:rFonts w:hint="cs"/>
                <w:color w:val="000000"/>
                <w:sz w:val="24"/>
                <w:szCs w:val="24"/>
                <w:rtl/>
              </w:rPr>
              <w:t>ال</w:t>
            </w:r>
            <w:r w:rsidRPr="003D6360">
              <w:rPr>
                <w:rFonts w:hint="eastAsia"/>
                <w:color w:val="000000"/>
                <w:sz w:val="24"/>
                <w:szCs w:val="24"/>
                <w:rtl/>
              </w:rPr>
              <w:t>خدمات</w:t>
            </w:r>
            <w:r w:rsidRPr="003D6360">
              <w:rPr>
                <w:color w:val="000000"/>
                <w:sz w:val="24"/>
                <w:szCs w:val="24"/>
                <w:rtl/>
              </w:rPr>
              <w:t xml:space="preserve"> و</w:t>
            </w:r>
            <w:r w:rsidRPr="003D6360">
              <w:rPr>
                <w:rFonts w:hint="eastAsia"/>
                <w:color w:val="000000"/>
                <w:sz w:val="24"/>
                <w:szCs w:val="24"/>
                <w:rtl/>
              </w:rPr>
              <w:t>مجموعة</w:t>
            </w:r>
            <w:r w:rsidRPr="003D6360">
              <w:rPr>
                <w:color w:val="000000"/>
                <w:sz w:val="24"/>
                <w:szCs w:val="24"/>
                <w:rtl/>
              </w:rPr>
              <w:t xml:space="preserve"> </w:t>
            </w:r>
            <w:r w:rsidRPr="003D6360">
              <w:rPr>
                <w:rFonts w:hint="eastAsia"/>
                <w:color w:val="000000"/>
                <w:sz w:val="24"/>
                <w:szCs w:val="24"/>
                <w:rtl/>
              </w:rPr>
              <w:t>الاختبارات</w:t>
            </w:r>
            <w:r w:rsidRPr="003D6360">
              <w:rPr>
                <w:color w:val="000000"/>
                <w:sz w:val="24"/>
                <w:szCs w:val="24"/>
                <w:rtl/>
              </w:rPr>
              <w:t xml:space="preserve"> </w:t>
            </w:r>
            <w:r w:rsidRPr="003D6360">
              <w:rPr>
                <w:rFonts w:hint="eastAsia"/>
                <w:color w:val="000000"/>
                <w:sz w:val="24"/>
                <w:szCs w:val="24"/>
                <w:rtl/>
              </w:rPr>
              <w:t>التي</w:t>
            </w:r>
            <w:r w:rsidRPr="003D6360">
              <w:rPr>
                <w:color w:val="000000"/>
                <w:sz w:val="24"/>
                <w:szCs w:val="24"/>
                <w:rtl/>
              </w:rPr>
              <w:t xml:space="preserve"> </w:t>
            </w:r>
            <w:r w:rsidRPr="003D6360">
              <w:rPr>
                <w:rFonts w:hint="eastAsia"/>
                <w:color w:val="000000"/>
                <w:sz w:val="24"/>
                <w:szCs w:val="24"/>
                <w:rtl/>
              </w:rPr>
              <w:t>أُجريت؛</w:t>
            </w:r>
          </w:p>
          <w:p w14:paraId="2B653659" w14:textId="77777777" w:rsidR="00212FFB" w:rsidRPr="003D6360" w:rsidRDefault="00212FFB" w:rsidP="00212FFB">
            <w:pPr>
              <w:bidi/>
              <w:spacing w:line="300" w:lineRule="exact"/>
              <w:ind w:left="80"/>
              <w:jc w:val="both"/>
              <w:rPr>
                <w:color w:val="000000"/>
                <w:sz w:val="24"/>
                <w:szCs w:val="24"/>
                <w:rtl/>
                <w:lang w:bidi="ar-LB"/>
              </w:rPr>
            </w:pPr>
            <w:r w:rsidRPr="003D6360">
              <w:rPr>
                <w:color w:val="000000"/>
                <w:sz w:val="24"/>
                <w:szCs w:val="24"/>
                <w:rtl/>
              </w:rPr>
              <w:t xml:space="preserve">(د) </w:t>
            </w:r>
            <w:r w:rsidRPr="003D6360">
              <w:rPr>
                <w:rFonts w:hint="eastAsia"/>
                <w:color w:val="000000"/>
                <w:sz w:val="24"/>
                <w:szCs w:val="24"/>
                <w:rtl/>
              </w:rPr>
              <w:t>قائمة</w:t>
            </w:r>
            <w:r w:rsidRPr="003D6360">
              <w:rPr>
                <w:color w:val="000000"/>
                <w:sz w:val="24"/>
                <w:szCs w:val="24"/>
                <w:rtl/>
              </w:rPr>
              <w:t xml:space="preserve"> </w:t>
            </w:r>
            <w:r w:rsidRPr="003D6360">
              <w:rPr>
                <w:rFonts w:hint="eastAsia"/>
                <w:color w:val="000000"/>
                <w:sz w:val="24"/>
                <w:szCs w:val="24"/>
                <w:rtl/>
              </w:rPr>
              <w:t>بأبرز</w:t>
            </w:r>
            <w:r w:rsidRPr="003D6360">
              <w:rPr>
                <w:color w:val="000000"/>
                <w:sz w:val="24"/>
                <w:szCs w:val="24"/>
                <w:rtl/>
              </w:rPr>
              <w:t xml:space="preserve"> </w:t>
            </w:r>
            <w:r w:rsidRPr="003D6360">
              <w:rPr>
                <w:rFonts w:hint="eastAsia"/>
                <w:color w:val="000000"/>
                <w:sz w:val="24"/>
                <w:szCs w:val="24"/>
                <w:rtl/>
              </w:rPr>
              <w:t>عقود</w:t>
            </w:r>
            <w:r w:rsidRPr="003D6360">
              <w:rPr>
                <w:color w:val="000000"/>
                <w:sz w:val="24"/>
                <w:szCs w:val="24"/>
                <w:rtl/>
              </w:rPr>
              <w:t xml:space="preserve"> </w:t>
            </w:r>
            <w:r w:rsidRPr="003D6360">
              <w:rPr>
                <w:rFonts w:hint="cs"/>
                <w:color w:val="000000"/>
                <w:sz w:val="24"/>
                <w:szCs w:val="24"/>
                <w:rtl/>
              </w:rPr>
              <w:t xml:space="preserve"> تقديم السلع</w:t>
            </w:r>
            <w:r w:rsidRPr="003D6360">
              <w:rPr>
                <w:color w:val="000000"/>
                <w:sz w:val="24"/>
                <w:szCs w:val="24"/>
                <w:rtl/>
              </w:rPr>
              <w:t xml:space="preserve"> </w:t>
            </w:r>
            <w:r w:rsidRPr="003D6360">
              <w:rPr>
                <w:rFonts w:hint="eastAsia"/>
                <w:color w:val="000000"/>
                <w:sz w:val="24"/>
                <w:szCs w:val="24"/>
                <w:rtl/>
              </w:rPr>
              <w:t>المنفذة</w:t>
            </w:r>
            <w:r w:rsidRPr="003D6360">
              <w:rPr>
                <w:color w:val="000000"/>
                <w:sz w:val="24"/>
                <w:szCs w:val="24"/>
                <w:rtl/>
              </w:rPr>
              <w:t xml:space="preserve"> </w:t>
            </w:r>
            <w:r w:rsidRPr="003D6360">
              <w:rPr>
                <w:rFonts w:hint="eastAsia"/>
                <w:color w:val="000000"/>
                <w:sz w:val="24"/>
                <w:szCs w:val="24"/>
                <w:rtl/>
              </w:rPr>
              <w:t>خلال</w:t>
            </w:r>
            <w:r w:rsidRPr="003D6360">
              <w:rPr>
                <w:color w:val="000000"/>
                <w:sz w:val="24"/>
                <w:szCs w:val="24"/>
                <w:rtl/>
              </w:rPr>
              <w:t xml:space="preserve"> </w:t>
            </w:r>
            <w:r w:rsidRPr="003D6360">
              <w:rPr>
                <w:rFonts w:hint="eastAsia"/>
                <w:color w:val="000000"/>
                <w:sz w:val="24"/>
                <w:szCs w:val="24"/>
                <w:rtl/>
              </w:rPr>
              <w:t>السنوات</w:t>
            </w:r>
            <w:r w:rsidRPr="003D6360">
              <w:rPr>
                <w:color w:val="000000"/>
                <w:sz w:val="24"/>
                <w:szCs w:val="24"/>
                <w:rtl/>
              </w:rPr>
              <w:t xml:space="preserve"> </w:t>
            </w:r>
            <w:r w:rsidRPr="003D6360">
              <w:rPr>
                <w:rFonts w:hint="eastAsia"/>
                <w:color w:val="000000"/>
                <w:sz w:val="24"/>
                <w:szCs w:val="24"/>
                <w:rtl/>
              </w:rPr>
              <w:t>الخمس</w:t>
            </w:r>
            <w:r w:rsidRPr="003D6360">
              <w:rPr>
                <w:color w:val="000000"/>
                <w:sz w:val="24"/>
                <w:szCs w:val="24"/>
                <w:rtl/>
              </w:rPr>
              <w:t xml:space="preserve"> </w:t>
            </w:r>
            <w:r w:rsidRPr="003D6360">
              <w:rPr>
                <w:rFonts w:hint="eastAsia"/>
                <w:color w:val="000000"/>
                <w:sz w:val="24"/>
                <w:szCs w:val="24"/>
                <w:rtl/>
              </w:rPr>
              <w:t>الماضية</w:t>
            </w:r>
            <w:r w:rsidRPr="003D6360">
              <w:rPr>
                <w:color w:val="000000"/>
                <w:sz w:val="24"/>
                <w:szCs w:val="24"/>
                <w:rtl/>
              </w:rPr>
              <w:t xml:space="preserve"> والشهادات ذات الصلة </w:t>
            </w:r>
            <w:r w:rsidRPr="003D6360">
              <w:rPr>
                <w:rFonts w:hint="eastAsia"/>
                <w:color w:val="000000"/>
                <w:sz w:val="24"/>
                <w:szCs w:val="24"/>
                <w:rtl/>
              </w:rPr>
              <w:t>المصدقة</w:t>
            </w:r>
            <w:r w:rsidRPr="003D6360">
              <w:rPr>
                <w:color w:val="000000"/>
                <w:sz w:val="24"/>
                <w:szCs w:val="24"/>
                <w:rtl/>
              </w:rPr>
              <w:t xml:space="preserve"> من </w:t>
            </w:r>
            <w:r w:rsidRPr="003D6360">
              <w:rPr>
                <w:rFonts w:hint="eastAsia"/>
                <w:color w:val="000000"/>
                <w:sz w:val="24"/>
                <w:szCs w:val="24"/>
                <w:rtl/>
                <w:lang w:bidi="ar-LB"/>
              </w:rPr>
              <w:t>أصحاب</w:t>
            </w:r>
            <w:r w:rsidRPr="003D6360">
              <w:rPr>
                <w:color w:val="000000"/>
                <w:sz w:val="24"/>
                <w:szCs w:val="24"/>
                <w:rtl/>
                <w:lang w:bidi="ar-LB"/>
              </w:rPr>
              <w:t xml:space="preserve"> </w:t>
            </w:r>
            <w:r w:rsidRPr="003D6360">
              <w:rPr>
                <w:rFonts w:hint="eastAsia"/>
                <w:color w:val="000000"/>
                <w:sz w:val="24"/>
                <w:szCs w:val="24"/>
                <w:rtl/>
                <w:lang w:bidi="ar-LB"/>
              </w:rPr>
              <w:t>العمل</w:t>
            </w:r>
            <w:r w:rsidRPr="003D6360">
              <w:rPr>
                <w:rFonts w:hint="cs"/>
                <w:color w:val="000000"/>
                <w:sz w:val="24"/>
                <w:szCs w:val="24"/>
                <w:rtl/>
                <w:lang w:bidi="ar-LB"/>
              </w:rPr>
              <w:t>(المشتري)</w:t>
            </w:r>
            <w:r w:rsidRPr="003D6360">
              <w:rPr>
                <w:color w:val="000000"/>
                <w:sz w:val="24"/>
                <w:szCs w:val="24"/>
                <w:rtl/>
                <w:lang w:bidi="ar-LB"/>
              </w:rPr>
              <w:t xml:space="preserve"> </w:t>
            </w:r>
            <w:r w:rsidRPr="003D6360">
              <w:rPr>
                <w:rFonts w:hint="eastAsia"/>
                <w:color w:val="000000"/>
                <w:sz w:val="24"/>
                <w:szCs w:val="24"/>
                <w:rtl/>
                <w:lang w:bidi="ar-LB"/>
              </w:rPr>
              <w:t>المعنيين</w:t>
            </w:r>
            <w:r w:rsidRPr="003D6360">
              <w:rPr>
                <w:color w:val="000000"/>
                <w:sz w:val="24"/>
                <w:szCs w:val="24"/>
                <w:rtl/>
                <w:lang w:bidi="ar-LB"/>
              </w:rPr>
              <w:t>.}</w:t>
            </w:r>
          </w:p>
          <w:p w14:paraId="64E2B033" w14:textId="77777777" w:rsidR="00212FFB" w:rsidRPr="003D6360" w:rsidRDefault="00212FFB" w:rsidP="00212FFB">
            <w:pPr>
              <w:pStyle w:val="ListParagraph"/>
              <w:tabs>
                <w:tab w:val="left" w:pos="364"/>
              </w:tabs>
              <w:bidi/>
              <w:spacing w:line="300" w:lineRule="exact"/>
              <w:ind w:left="84"/>
              <w:jc w:val="left"/>
              <w:rPr>
                <w:color w:val="000000"/>
                <w:szCs w:val="24"/>
                <w:highlight w:val="lightGray"/>
                <w:lang w:bidi="ar-LB"/>
              </w:rPr>
            </w:pPr>
          </w:p>
          <w:p w14:paraId="678E7362" w14:textId="77777777" w:rsidR="00212FFB" w:rsidRPr="003D6360" w:rsidRDefault="00212FFB" w:rsidP="00212FFB">
            <w:pPr>
              <w:bidi/>
              <w:ind w:left="394"/>
              <w:contextualSpacing/>
              <w:jc w:val="both"/>
              <w:rPr>
                <w:sz w:val="24"/>
                <w:szCs w:val="24"/>
                <w:rtl/>
              </w:rPr>
            </w:pPr>
          </w:p>
        </w:tc>
      </w:tr>
      <w:tr w:rsidR="00212FFB" w14:paraId="5EA1D105" w14:textId="77777777" w:rsidTr="00212FFB">
        <w:tc>
          <w:tcPr>
            <w:tcW w:w="12475" w:type="dxa"/>
            <w:shd w:val="clear" w:color="auto" w:fill="auto"/>
          </w:tcPr>
          <w:p w14:paraId="56B4515A" w14:textId="77777777" w:rsidR="00212FFB" w:rsidRPr="003D6360" w:rsidRDefault="00212FFB" w:rsidP="00212FFB">
            <w:pPr>
              <w:shd w:val="clear" w:color="auto" w:fill="FFFFFF"/>
              <w:bidi/>
              <w:spacing w:after="180"/>
              <w:rPr>
                <w:sz w:val="24"/>
                <w:szCs w:val="24"/>
                <w:lang w:bidi="ar-IQ"/>
              </w:rPr>
            </w:pPr>
            <w:r w:rsidRPr="003D6360">
              <w:rPr>
                <w:sz w:val="24"/>
                <w:szCs w:val="24"/>
                <w:rtl/>
              </w:rPr>
              <w:t>{</w:t>
            </w:r>
            <w:r w:rsidRPr="003D6360">
              <w:rPr>
                <w:rFonts w:hint="cs"/>
                <w:sz w:val="24"/>
                <w:szCs w:val="24"/>
                <w:u w:val="single"/>
                <w:rtl/>
              </w:rPr>
              <w:t xml:space="preserve"> </w:t>
            </w:r>
            <w:r w:rsidRPr="003D6360">
              <w:rPr>
                <w:rFonts w:hint="eastAsia"/>
                <w:b/>
                <w:bCs/>
                <w:sz w:val="24"/>
                <w:szCs w:val="24"/>
                <w:u w:val="single"/>
                <w:rtl/>
              </w:rPr>
              <w:t>فيما</w:t>
            </w:r>
            <w:r w:rsidRPr="003D6360">
              <w:rPr>
                <w:b/>
                <w:bCs/>
                <w:sz w:val="24"/>
                <w:szCs w:val="24"/>
                <w:u w:val="single"/>
                <w:rtl/>
              </w:rPr>
              <w:t xml:space="preserve"> </w:t>
            </w:r>
            <w:r w:rsidRPr="003D6360">
              <w:rPr>
                <w:rFonts w:hint="eastAsia"/>
                <w:b/>
                <w:bCs/>
                <w:sz w:val="24"/>
                <w:szCs w:val="24"/>
                <w:u w:val="single"/>
                <w:rtl/>
              </w:rPr>
              <w:t>يتعلق</w:t>
            </w:r>
            <w:r w:rsidRPr="003D6360">
              <w:rPr>
                <w:rFonts w:hint="cs"/>
                <w:sz w:val="24"/>
                <w:szCs w:val="24"/>
                <w:u w:val="single"/>
                <w:rtl/>
              </w:rPr>
              <w:t xml:space="preserve"> </w:t>
            </w:r>
            <w:r w:rsidRPr="003D6360">
              <w:rPr>
                <w:rFonts w:hint="cs"/>
                <w:b/>
                <w:bCs/>
                <w:sz w:val="24"/>
                <w:szCs w:val="24"/>
                <w:u w:val="single"/>
                <w:rtl/>
              </w:rPr>
              <w:t xml:space="preserve">بالادوية والمستحضرات الصيدلانية </w:t>
            </w:r>
            <w:r w:rsidRPr="003D6360">
              <w:rPr>
                <w:sz w:val="24"/>
                <w:szCs w:val="24"/>
                <w:u w:val="single"/>
                <w:rtl/>
              </w:rPr>
              <w:t xml:space="preserve">ادخل </w:t>
            </w:r>
            <w:r w:rsidRPr="003D6360">
              <w:rPr>
                <w:rFonts w:hint="eastAsia"/>
                <w:sz w:val="24"/>
                <w:szCs w:val="24"/>
                <w:u w:val="single"/>
                <w:rtl/>
              </w:rPr>
              <w:t>المواد</w:t>
            </w:r>
            <w:r w:rsidRPr="003D6360">
              <w:rPr>
                <w:rFonts w:hint="cs"/>
                <w:sz w:val="24"/>
                <w:szCs w:val="24"/>
                <w:u w:val="single"/>
                <w:rtl/>
              </w:rPr>
              <w:t>/الفقرات</w:t>
            </w:r>
            <w:r w:rsidRPr="003D6360">
              <w:rPr>
                <w:sz w:val="24"/>
                <w:szCs w:val="24"/>
                <w:u w:val="single"/>
                <w:rtl/>
              </w:rPr>
              <w:t xml:space="preserve"> </w:t>
            </w:r>
            <w:r w:rsidRPr="003D6360">
              <w:rPr>
                <w:rFonts w:hint="eastAsia"/>
                <w:sz w:val="24"/>
                <w:szCs w:val="24"/>
                <w:u w:val="single"/>
                <w:rtl/>
              </w:rPr>
              <w:t>الاضافية</w:t>
            </w:r>
            <w:r w:rsidRPr="003D6360">
              <w:rPr>
                <w:sz w:val="24"/>
                <w:szCs w:val="24"/>
                <w:u w:val="single"/>
                <w:rtl/>
              </w:rPr>
              <w:t xml:space="preserve"> </w:t>
            </w:r>
            <w:r w:rsidRPr="003D6360">
              <w:rPr>
                <w:rFonts w:hint="eastAsia"/>
                <w:sz w:val="24"/>
                <w:szCs w:val="24"/>
                <w:u w:val="single"/>
                <w:rtl/>
              </w:rPr>
              <w:t>التالية</w:t>
            </w:r>
            <w:r w:rsidRPr="003D6360">
              <w:rPr>
                <w:rFonts w:hint="cs"/>
                <w:sz w:val="24"/>
                <w:szCs w:val="24"/>
                <w:u w:val="single"/>
                <w:rtl/>
              </w:rPr>
              <w:t>:</w:t>
            </w:r>
            <w:r w:rsidRPr="003D6360">
              <w:rPr>
                <w:sz w:val="24"/>
                <w:szCs w:val="24"/>
                <w:rtl/>
              </w:rPr>
              <w:t>}</w:t>
            </w:r>
          </w:p>
        </w:tc>
      </w:tr>
      <w:tr w:rsidR="00212FFB" w14:paraId="29ECACC3" w14:textId="77777777" w:rsidTr="00212FFB">
        <w:tc>
          <w:tcPr>
            <w:tcW w:w="12475" w:type="dxa"/>
            <w:shd w:val="clear" w:color="auto" w:fill="auto"/>
          </w:tcPr>
          <w:p w14:paraId="00DC992B" w14:textId="77777777" w:rsidR="00212FFB" w:rsidRPr="003D6360" w:rsidRDefault="00212FFB" w:rsidP="00212FFB">
            <w:pPr>
              <w:shd w:val="clear" w:color="auto" w:fill="FFFFFF"/>
              <w:bidi/>
              <w:spacing w:after="180"/>
              <w:rPr>
                <w:sz w:val="24"/>
                <w:szCs w:val="24"/>
                <w:lang w:bidi="ar-IQ"/>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E74DE1B" w14:textId="77777777" w:rsidTr="00212FFB">
        <w:tc>
          <w:tcPr>
            <w:tcW w:w="12475" w:type="dxa"/>
            <w:shd w:val="clear" w:color="auto" w:fill="auto"/>
          </w:tcPr>
          <w:p w14:paraId="77AC79C6" w14:textId="77777777" w:rsidR="00212FFB" w:rsidRPr="003D6360" w:rsidRDefault="00212FFB" w:rsidP="00212FFB">
            <w:pPr>
              <w:shd w:val="clear" w:color="auto" w:fill="FFFFFF"/>
              <w:bidi/>
              <w:spacing w:after="180"/>
              <w:ind w:left="360"/>
              <w:contextualSpacing/>
              <w:jc w:val="both"/>
              <w:rPr>
                <w:rFonts w:ascii="Times New Roman" w:eastAsia="Malgun Gothic" w:hAnsi="Times New Roman" w:cs="Times New Roman"/>
                <w:sz w:val="24"/>
                <w:szCs w:val="24"/>
                <w:lang w:val="en-GB" w:eastAsia="en-GB"/>
              </w:rPr>
            </w:pPr>
            <w:r w:rsidRPr="003D6360">
              <w:rPr>
                <w:rFonts w:ascii="Times New Roman" w:eastAsia="Malgun Gothic" w:hAnsi="Times New Roman" w:cs="Times New Roman" w:hint="cs"/>
                <w:sz w:val="24"/>
                <w:szCs w:val="24"/>
                <w:rtl/>
                <w:lang w:val="en-GB" w:eastAsia="en-GB"/>
              </w:rPr>
              <w:t>(ه) أن</w:t>
            </w:r>
            <w:r w:rsidRPr="003D6360">
              <w:rPr>
                <w:rFonts w:ascii="Times New Roman" w:eastAsia="Malgun Gothic" w:hAnsi="Times New Roman" w:cs="Times New Roman"/>
                <w:sz w:val="24"/>
                <w:szCs w:val="24"/>
                <w:rtl/>
                <w:lang w:val="en-GB" w:eastAsia="en-GB"/>
              </w:rPr>
              <w:t xml:space="preserve"> يكون </w:t>
            </w:r>
            <w:r w:rsidRPr="003D6360">
              <w:rPr>
                <w:rFonts w:ascii="Times New Roman" w:eastAsia="Malgun Gothic" w:hAnsi="Times New Roman" w:cs="Times New Roman" w:hint="eastAsia"/>
                <w:sz w:val="24"/>
                <w:szCs w:val="24"/>
                <w:rtl/>
                <w:lang w:val="en-GB" w:eastAsia="en-GB"/>
              </w:rPr>
              <w:t>مقدم</w:t>
            </w:r>
            <w:r w:rsidRPr="003D6360">
              <w:rPr>
                <w:rFonts w:ascii="Times New Roman" w:eastAsia="Malgun Gothic" w:hAnsi="Times New Roman" w:cs="Times New Roman"/>
                <w:sz w:val="24"/>
                <w:szCs w:val="24"/>
                <w:rtl/>
                <w:lang w:val="en-GB" w:eastAsia="en-GB"/>
              </w:rPr>
              <w:t xml:space="preserve"> العطاء </w:t>
            </w:r>
            <w:r w:rsidRPr="003D6360">
              <w:rPr>
                <w:rFonts w:ascii="Times New Roman" w:eastAsia="Malgun Gothic" w:hAnsi="Times New Roman" w:cs="Times New Roman" w:hint="eastAsia"/>
                <w:sz w:val="24"/>
                <w:szCs w:val="24"/>
                <w:rtl/>
                <w:lang w:val="en-GB" w:eastAsia="en-GB"/>
              </w:rPr>
              <w:t>حا</w:t>
            </w:r>
            <w:r w:rsidRPr="003D6360">
              <w:rPr>
                <w:rFonts w:ascii="Times New Roman" w:eastAsia="Malgun Gothic" w:hAnsi="Times New Roman" w:cs="Times New Roman" w:hint="cs"/>
                <w:sz w:val="24"/>
                <w:szCs w:val="24"/>
                <w:rtl/>
                <w:lang w:val="en-GB" w:eastAsia="en-GB"/>
              </w:rPr>
              <w:t xml:space="preserve">ئزاً </w:t>
            </w:r>
            <w:r w:rsidRPr="003D6360">
              <w:rPr>
                <w:rFonts w:ascii="Times New Roman" w:eastAsia="Malgun Gothic" w:hAnsi="Times New Roman" w:cs="Times New Roman" w:hint="eastAsia"/>
                <w:sz w:val="24"/>
                <w:szCs w:val="24"/>
                <w:rtl/>
                <w:lang w:val="en-GB" w:eastAsia="en-GB"/>
              </w:rPr>
              <w:t>على</w:t>
            </w:r>
            <w:r w:rsidRPr="003D6360">
              <w:rPr>
                <w:rFonts w:ascii="Times New Roman" w:eastAsia="Malgun Gothic" w:hAnsi="Times New Roman" w:cs="Times New Roman"/>
                <w:sz w:val="24"/>
                <w:szCs w:val="24"/>
                <w:rtl/>
                <w:lang w:val="en-GB" w:eastAsia="en-GB"/>
              </w:rPr>
              <w:t xml:space="preserve"> شهادة </w:t>
            </w:r>
            <w:r w:rsidRPr="003D6360">
              <w:rPr>
                <w:rFonts w:ascii="Times New Roman" w:eastAsia="Malgun Gothic" w:hAnsi="Times New Roman" w:cs="Times New Roman" w:hint="cs"/>
                <w:sz w:val="24"/>
                <w:szCs w:val="24"/>
                <w:rtl/>
                <w:lang w:val="en-GB" w:eastAsia="en-GB"/>
              </w:rPr>
              <w:t>ب</w:t>
            </w:r>
            <w:r w:rsidRPr="003D6360">
              <w:rPr>
                <w:rFonts w:ascii="Times New Roman" w:eastAsia="Malgun Gothic" w:hAnsi="Times New Roman" w:cs="Times New Roman"/>
                <w:sz w:val="24"/>
                <w:szCs w:val="24"/>
                <w:rtl/>
                <w:lang w:val="en-GB" w:eastAsia="en-GB"/>
              </w:rPr>
              <w:t>ممارسات التوزيع الجيد (</w:t>
            </w:r>
            <w:r w:rsidRPr="003D6360">
              <w:rPr>
                <w:rFonts w:ascii="Times New Roman" w:eastAsia="Malgun Gothic" w:hAnsi="Times New Roman" w:cs="Times New Roman"/>
                <w:sz w:val="24"/>
                <w:szCs w:val="24"/>
                <w:lang w:eastAsia="en-GB"/>
              </w:rPr>
              <w:t>Good Distribution Practice</w:t>
            </w:r>
            <w:r w:rsidRPr="003D6360">
              <w:rPr>
                <w:rFonts w:ascii="Times New Roman" w:eastAsia="Malgun Gothic" w:hAnsi="Times New Roman" w:cs="Times New Roman"/>
                <w:sz w:val="24"/>
                <w:szCs w:val="24"/>
                <w:rtl/>
                <w:lang w:eastAsia="en-GB" w:bidi="ar-LB"/>
              </w:rPr>
              <w:t xml:space="preserve">) </w:t>
            </w:r>
            <w:r w:rsidRPr="003D6360">
              <w:rPr>
                <w:rFonts w:ascii="Times New Roman" w:eastAsia="Malgun Gothic" w:hAnsi="Times New Roman" w:cs="Times New Roman" w:hint="cs"/>
                <w:sz w:val="24"/>
                <w:szCs w:val="24"/>
                <w:rtl/>
                <w:lang w:eastAsia="en-GB" w:bidi="ar-LB"/>
              </w:rPr>
              <w:t>وفق الحالة</w:t>
            </w:r>
            <w:r w:rsidRPr="003D6360">
              <w:rPr>
                <w:rFonts w:ascii="Times New Roman" w:eastAsia="Malgun Gothic" w:hAnsi="Times New Roman" w:cs="Times New Roman"/>
                <w:sz w:val="24"/>
                <w:szCs w:val="24"/>
                <w:rtl/>
                <w:lang w:eastAsia="en-GB" w:bidi="ar-LB"/>
              </w:rPr>
              <w:t>.</w:t>
            </w:r>
          </w:p>
          <w:p w14:paraId="2EC88A78" w14:textId="77777777" w:rsidR="00212FFB" w:rsidRPr="003D6360" w:rsidRDefault="00212FFB" w:rsidP="00212FFB">
            <w:pPr>
              <w:rPr>
                <w:sz w:val="24"/>
                <w:szCs w:val="24"/>
                <w:lang w:val="en-GB"/>
              </w:rPr>
            </w:pPr>
          </w:p>
        </w:tc>
      </w:tr>
      <w:tr w:rsidR="00212FFB" w14:paraId="597FE43B" w14:textId="77777777" w:rsidTr="00212FFB">
        <w:tc>
          <w:tcPr>
            <w:tcW w:w="12475" w:type="dxa"/>
            <w:shd w:val="clear" w:color="auto" w:fill="auto"/>
          </w:tcPr>
          <w:p w14:paraId="44799AB5" w14:textId="77777777" w:rsidR="00212FFB" w:rsidRDefault="00212FFB" w:rsidP="00212FFB">
            <w:pPr>
              <w:shd w:val="clear" w:color="auto" w:fill="FFFFFF"/>
              <w:bidi/>
              <w:spacing w:after="180"/>
              <w:ind w:left="432"/>
              <w:contextualSpacing/>
              <w:jc w:val="both"/>
              <w:rPr>
                <w:rFonts w:eastAsia="Malgun Gothic"/>
                <w:sz w:val="24"/>
                <w:szCs w:val="24"/>
                <w:rtl/>
                <w:lang w:eastAsia="en-GB" w:bidi="ar-LB"/>
              </w:rPr>
            </w:pPr>
            <w:r w:rsidRPr="003D6360">
              <w:rPr>
                <w:rFonts w:eastAsia="Malgun Gothic" w:hint="eastAsia"/>
                <w:sz w:val="24"/>
                <w:szCs w:val="24"/>
                <w:rtl/>
                <w:lang w:eastAsia="en-GB" w:bidi="ar-LB"/>
              </w:rPr>
              <w:t>على</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مقدم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العطاء</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ان</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يقدم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المعلومات</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الاضافية</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التالية</w:t>
            </w:r>
            <w:r w:rsidRPr="003D6360">
              <w:rPr>
                <w:rFonts w:eastAsia="Malgun Gothic"/>
                <w:sz w:val="24"/>
                <w:szCs w:val="24"/>
                <w:rtl/>
                <w:lang w:eastAsia="en-GB" w:bidi="ar-LB"/>
              </w:rPr>
              <w:t>:</w:t>
            </w:r>
          </w:p>
          <w:p w14:paraId="0830F6FC" w14:textId="77777777" w:rsidR="00212FFB" w:rsidRPr="003D6360" w:rsidRDefault="00212FFB" w:rsidP="00212FFB">
            <w:pPr>
              <w:shd w:val="clear" w:color="auto" w:fill="FFFFFF"/>
              <w:bidi/>
              <w:spacing w:after="180"/>
              <w:ind w:left="432"/>
              <w:contextualSpacing/>
              <w:jc w:val="both"/>
              <w:rPr>
                <w:rFonts w:eastAsia="Malgun Gothic"/>
                <w:sz w:val="24"/>
                <w:szCs w:val="24"/>
                <w:lang w:eastAsia="en-GB" w:bidi="ar-LB"/>
              </w:rPr>
            </w:pPr>
          </w:p>
        </w:tc>
      </w:tr>
      <w:tr w:rsidR="00212FFB" w14:paraId="6D8EADE0" w14:textId="77777777" w:rsidTr="00212FFB">
        <w:tc>
          <w:tcPr>
            <w:tcW w:w="12475" w:type="dxa"/>
          </w:tcPr>
          <w:p w14:paraId="1A639E9A" w14:textId="77777777" w:rsidR="00212FFB" w:rsidRDefault="00212FFB" w:rsidP="00212FFB">
            <w:pPr>
              <w:bidi/>
              <w:ind w:left="394"/>
              <w:contextualSpacing/>
              <w:jc w:val="both"/>
              <w:rPr>
                <w:rFonts w:ascii="Calibri" w:hAnsi="Calibri" w:cs="Arial"/>
                <w:sz w:val="24"/>
                <w:szCs w:val="24"/>
                <w:rtl/>
              </w:rPr>
            </w:pPr>
            <w:r w:rsidRPr="003D6360">
              <w:rPr>
                <w:rFonts w:hint="cs"/>
                <w:sz w:val="24"/>
                <w:szCs w:val="24"/>
                <w:rtl/>
                <w:lang w:val="en-GB" w:bidi="ar-LB"/>
              </w:rPr>
              <w:t xml:space="preserve">(و) </w:t>
            </w:r>
            <w:r w:rsidRPr="003D6360">
              <w:rPr>
                <w:rFonts w:ascii="Calibri" w:hAnsi="Calibri" w:cs="Arial" w:hint="eastAsia"/>
                <w:sz w:val="24"/>
                <w:szCs w:val="24"/>
                <w:rtl/>
              </w:rPr>
              <w:t>قائمة</w:t>
            </w:r>
            <w:r w:rsidRPr="003D6360">
              <w:rPr>
                <w:rFonts w:ascii="Calibri" w:hAnsi="Calibri" w:cs="Arial"/>
                <w:sz w:val="24"/>
                <w:szCs w:val="24"/>
                <w:rtl/>
              </w:rPr>
              <w:t xml:space="preserve"> </w:t>
            </w:r>
            <w:r w:rsidRPr="003D6360">
              <w:rPr>
                <w:rFonts w:ascii="Calibri" w:hAnsi="Calibri" w:cs="Arial" w:hint="cs"/>
                <w:sz w:val="24"/>
                <w:szCs w:val="24"/>
                <w:rtl/>
              </w:rPr>
              <w:t>(</w:t>
            </w:r>
            <w:r w:rsidRPr="003D6360">
              <w:rPr>
                <w:rFonts w:ascii="Calibri" w:hAnsi="Calibri" w:cs="Arial" w:hint="eastAsia"/>
                <w:sz w:val="24"/>
                <w:szCs w:val="24"/>
                <w:rtl/>
              </w:rPr>
              <w:t>بالادوية والمستحضرات الصيدلانية</w:t>
            </w:r>
            <w:r w:rsidRPr="003D6360">
              <w:rPr>
                <w:rFonts w:ascii="Calibri" w:hAnsi="Calibri" w:cs="Arial" w:hint="cs"/>
                <w:sz w:val="24"/>
                <w:szCs w:val="24"/>
                <w:rtl/>
              </w:rPr>
              <w:t xml:space="preserve"> ) 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hint="cs"/>
                <w:sz w:val="24"/>
                <w:szCs w:val="24"/>
                <w:rtl/>
              </w:rPr>
              <w:t xml:space="preserve"> </w:t>
            </w:r>
            <w:r w:rsidRPr="003D6360">
              <w:rPr>
                <w:rFonts w:ascii="Calibri" w:hAnsi="Calibri" w:cs="Arial"/>
                <w:sz w:val="24"/>
                <w:szCs w:val="24"/>
                <w:rtl/>
              </w:rPr>
              <w:t>/</w:t>
            </w:r>
            <w:r w:rsidRPr="003D6360">
              <w:rPr>
                <w:rFonts w:ascii="Calibri" w:hAnsi="Calibri" w:cs="Arial" w:hint="cs"/>
                <w:sz w:val="24"/>
                <w:szCs w:val="24"/>
                <w:rtl/>
              </w:rPr>
              <w:t xml:space="preserve"> </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p>
          <w:p w14:paraId="7AC83463" w14:textId="77777777" w:rsidR="00212FFB" w:rsidRPr="003D6360" w:rsidRDefault="00212FFB" w:rsidP="00212FFB">
            <w:pPr>
              <w:bidi/>
              <w:ind w:left="394"/>
              <w:contextualSpacing/>
              <w:jc w:val="both"/>
              <w:rPr>
                <w:rFonts w:ascii="Calibri" w:hAnsi="Calibri" w:cs="Arial"/>
                <w:sz w:val="24"/>
                <w:szCs w:val="24"/>
              </w:rPr>
            </w:pPr>
          </w:p>
        </w:tc>
      </w:tr>
      <w:tr w:rsidR="00212FFB" w14:paraId="423F5EF3" w14:textId="77777777" w:rsidTr="00212FFB">
        <w:tc>
          <w:tcPr>
            <w:tcW w:w="12475" w:type="dxa"/>
          </w:tcPr>
          <w:p w14:paraId="15B16A95"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hint="cs"/>
                <w:sz w:val="24"/>
                <w:szCs w:val="24"/>
                <w:rtl/>
              </w:rPr>
              <w:t xml:space="preserve">(ز) </w:t>
            </w:r>
            <w:r w:rsidRPr="003D6360">
              <w:rPr>
                <w:rFonts w:ascii="Calibri" w:hAnsi="Calibri" w:cs="Arial"/>
                <w:sz w:val="24"/>
                <w:szCs w:val="24"/>
                <w:rtl/>
              </w:rPr>
              <w:t xml:space="preserve">شهادة المنتج الصيدلي لكل بند </w:t>
            </w:r>
            <w:r w:rsidRPr="003D6360">
              <w:rPr>
                <w:rFonts w:ascii="Calibri" w:hAnsi="Calibri" w:cs="Arial" w:hint="cs"/>
                <w:sz w:val="24"/>
                <w:szCs w:val="24"/>
                <w:rtl/>
              </w:rPr>
              <w:t>من بنود العطاء</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لتوصيات</w:t>
            </w:r>
            <w:r w:rsidRPr="003D6360">
              <w:rPr>
                <w:rFonts w:ascii="Calibri" w:hAnsi="Calibri" w:cs="Arial"/>
                <w:sz w:val="24"/>
                <w:szCs w:val="24"/>
                <w:rtl/>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w:t>
            </w:r>
          </w:p>
          <w:p w14:paraId="52528183" w14:textId="77777777" w:rsidR="00212FFB" w:rsidRPr="003D6360" w:rsidRDefault="00212FFB" w:rsidP="00212FFB">
            <w:pPr>
              <w:bidi/>
              <w:ind w:left="394"/>
              <w:contextualSpacing/>
              <w:jc w:val="both"/>
              <w:rPr>
                <w:rFonts w:ascii="Calibri" w:hAnsi="Calibri" w:cs="Arial"/>
                <w:sz w:val="24"/>
                <w:szCs w:val="24"/>
              </w:rPr>
            </w:pPr>
          </w:p>
        </w:tc>
      </w:tr>
      <w:tr w:rsidR="00212FFB" w14:paraId="48192764" w14:textId="77777777" w:rsidTr="00212FFB">
        <w:tc>
          <w:tcPr>
            <w:tcW w:w="12475" w:type="dxa"/>
          </w:tcPr>
          <w:p w14:paraId="142A5A62"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sz w:val="24"/>
                <w:szCs w:val="24"/>
                <w:rtl/>
              </w:rPr>
              <w:lastRenderedPageBreak/>
              <w:t>{</w:t>
            </w:r>
            <w:r w:rsidRPr="003D6360">
              <w:rPr>
                <w:rFonts w:ascii="Calibri" w:hAnsi="Calibri" w:cs="Arial" w:hint="eastAsia"/>
                <w:b/>
                <w:bCs/>
                <w:sz w:val="24"/>
                <w:szCs w:val="24"/>
                <w:u w:val="single"/>
                <w:rtl/>
              </w:rPr>
              <w:t>فيما</w:t>
            </w:r>
            <w:r w:rsidRPr="003D6360">
              <w:rPr>
                <w:rFonts w:ascii="Calibri" w:hAnsi="Calibri" w:cs="Arial"/>
                <w:b/>
                <w:bCs/>
                <w:sz w:val="24"/>
                <w:szCs w:val="24"/>
                <w:u w:val="single"/>
                <w:rtl/>
              </w:rPr>
              <w:t xml:space="preserve"> يتعلق </w:t>
            </w:r>
            <w:r w:rsidRPr="003D6360">
              <w:rPr>
                <w:rFonts w:ascii="Calibri" w:hAnsi="Calibri" w:cs="Arial" w:hint="cs"/>
                <w:b/>
                <w:bCs/>
                <w:sz w:val="24"/>
                <w:szCs w:val="24"/>
                <w:u w:val="single"/>
                <w:rtl/>
              </w:rPr>
              <w:t>بال</w:t>
            </w:r>
            <w:r w:rsidRPr="003D6360">
              <w:rPr>
                <w:rFonts w:ascii="Calibri" w:hAnsi="Calibri" w:cs="Arial" w:hint="cs"/>
                <w:b/>
                <w:bCs/>
                <w:sz w:val="24"/>
                <w:szCs w:val="24"/>
                <w:u w:val="single"/>
                <w:rtl/>
                <w:lang w:bidi="ar-LB"/>
              </w:rPr>
              <w:t>ل</w:t>
            </w:r>
            <w:r w:rsidRPr="003D6360">
              <w:rPr>
                <w:rFonts w:ascii="Calibri" w:hAnsi="Calibri" w:cs="Arial"/>
                <w:b/>
                <w:bCs/>
                <w:sz w:val="24"/>
                <w:szCs w:val="24"/>
                <w:u w:val="single"/>
                <w:rtl/>
              </w:rPr>
              <w:t>قاحات</w:t>
            </w:r>
            <w:r w:rsidRPr="003D6360">
              <w:rPr>
                <w:rFonts w:ascii="Calibri" w:hAnsi="Calibri" w:cs="Arial" w:hint="cs"/>
                <w:b/>
                <w:bCs/>
                <w:sz w:val="24"/>
                <w:szCs w:val="24"/>
                <w:u w:val="single"/>
                <w:rtl/>
              </w:rPr>
              <w:t>،</w:t>
            </w:r>
            <w:r w:rsidRPr="003D6360">
              <w:rPr>
                <w:rFonts w:ascii="Calibri" w:hAnsi="Calibri" w:cs="Arial"/>
                <w:sz w:val="24"/>
                <w:szCs w:val="24"/>
                <w:u w:val="single"/>
                <w:rtl/>
              </w:rPr>
              <w:t xml:space="preserve"> ادخل المواد</w:t>
            </w:r>
            <w:r w:rsidRPr="003D6360">
              <w:rPr>
                <w:rFonts w:ascii="Calibri" w:hAnsi="Calibri" w:cs="Arial" w:hint="cs"/>
                <w:sz w:val="24"/>
                <w:szCs w:val="24"/>
                <w:u w:val="single"/>
                <w:rtl/>
              </w:rPr>
              <w:t>/الفقرات</w:t>
            </w:r>
            <w:r w:rsidRPr="003D6360">
              <w:rPr>
                <w:rFonts w:ascii="Calibri" w:hAnsi="Calibri" w:cs="Arial"/>
                <w:sz w:val="24"/>
                <w:szCs w:val="24"/>
                <w:u w:val="single"/>
                <w:rtl/>
              </w:rPr>
              <w:t xml:space="preserve"> الاضافية التالية</w:t>
            </w:r>
            <w:r w:rsidRPr="003D6360">
              <w:rPr>
                <w:rFonts w:ascii="Calibri" w:hAnsi="Calibri" w:cs="Arial"/>
                <w:sz w:val="24"/>
                <w:szCs w:val="24"/>
                <w:rtl/>
              </w:rPr>
              <w:t>}</w:t>
            </w:r>
          </w:p>
          <w:p w14:paraId="37DA2DBB" w14:textId="77777777" w:rsidR="00212FFB" w:rsidRPr="003D6360" w:rsidRDefault="00212FFB" w:rsidP="00212FFB">
            <w:pPr>
              <w:bidi/>
              <w:ind w:left="394"/>
              <w:contextualSpacing/>
              <w:jc w:val="both"/>
              <w:rPr>
                <w:rFonts w:ascii="Calibri" w:hAnsi="Calibri" w:cs="Arial"/>
                <w:sz w:val="24"/>
                <w:szCs w:val="24"/>
              </w:rPr>
            </w:pPr>
          </w:p>
        </w:tc>
      </w:tr>
      <w:tr w:rsidR="00212FFB" w14:paraId="5A7657B3" w14:textId="77777777" w:rsidTr="00212FFB">
        <w:tc>
          <w:tcPr>
            <w:tcW w:w="12475" w:type="dxa"/>
          </w:tcPr>
          <w:p w14:paraId="0808F39C"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Pr>
            </w:pPr>
            <w:r w:rsidRPr="003D6360">
              <w:rPr>
                <w:rFonts w:ascii="Calibri" w:hAnsi="Calibri" w:cs="Arial" w:hint="cs"/>
                <w:sz w:val="24"/>
                <w:szCs w:val="24"/>
                <w:rtl/>
              </w:rPr>
              <w:t>1-</w:t>
            </w:r>
            <w:r w:rsidRPr="003D6360">
              <w:rPr>
                <w:rFonts w:ascii="Calibri" w:hAnsi="Calibri" w:cs="Arial" w:hint="eastAsia"/>
                <w:sz w:val="24"/>
                <w:szCs w:val="24"/>
                <w:rtl/>
              </w:rPr>
              <w:t>الوثائق</w:t>
            </w:r>
            <w:r w:rsidRPr="003D6360">
              <w:rPr>
                <w:rFonts w:ascii="Calibri" w:hAnsi="Calibri" w:cs="Arial"/>
                <w:sz w:val="24"/>
                <w:szCs w:val="24"/>
                <w:rtl/>
              </w:rPr>
              <w:t xml:space="preserve"> </w:t>
            </w:r>
            <w:r w:rsidRPr="003D6360">
              <w:rPr>
                <w:rFonts w:ascii="Calibri" w:hAnsi="Calibri" w:cs="Arial" w:hint="eastAsia"/>
                <w:sz w:val="24"/>
                <w:szCs w:val="24"/>
                <w:rtl/>
              </w:rPr>
              <w:t>ا</w:t>
            </w:r>
            <w:r w:rsidRPr="003D6360">
              <w:rPr>
                <w:rFonts w:ascii="Calibri" w:hAnsi="Calibri" w:cs="Arial" w:hint="cs"/>
                <w:sz w:val="24"/>
                <w:szCs w:val="24"/>
                <w:rtl/>
              </w:rPr>
              <w:t xml:space="preserve">لتي تثبت </w:t>
            </w:r>
            <w:r w:rsidRPr="003D6360">
              <w:rPr>
                <w:rFonts w:ascii="Calibri" w:hAnsi="Calibri" w:cs="Arial" w:hint="eastAsia"/>
                <w:sz w:val="24"/>
                <w:szCs w:val="24"/>
                <w:rtl/>
              </w:rPr>
              <w:t>مؤهلات</w:t>
            </w:r>
            <w:r w:rsidRPr="003D6360">
              <w:rPr>
                <w:rFonts w:ascii="Calibri" w:hAnsi="Calibri" w:cs="Arial"/>
                <w:sz w:val="24"/>
                <w:szCs w:val="24"/>
                <w:rtl/>
              </w:rPr>
              <w:t xml:space="preserve"> </w:t>
            </w:r>
            <w:r w:rsidRPr="003D6360">
              <w:rPr>
                <w:rFonts w:ascii="Calibri" w:hAnsi="Calibri" w:cs="Arial" w:hint="eastAsia"/>
                <w:sz w:val="24"/>
                <w:szCs w:val="24"/>
                <w:rtl/>
              </w:rPr>
              <w:t>مقدم</w:t>
            </w:r>
            <w:r w:rsidRPr="003D6360">
              <w:rPr>
                <w:rFonts w:ascii="Calibri" w:hAnsi="Calibri" w:cs="Arial"/>
                <w:sz w:val="24"/>
                <w:szCs w:val="24"/>
                <w:rtl/>
              </w:rPr>
              <w:t xml:space="preserve"> </w:t>
            </w:r>
            <w:r w:rsidRPr="003D6360">
              <w:rPr>
                <w:rFonts w:ascii="Calibri" w:hAnsi="Calibri" w:cs="Arial" w:hint="eastAsia"/>
                <w:sz w:val="24"/>
                <w:szCs w:val="24"/>
                <w:rtl/>
              </w:rPr>
              <w:t>العطاء</w:t>
            </w:r>
            <w:r w:rsidRPr="003D6360">
              <w:rPr>
                <w:rFonts w:ascii="Calibri" w:hAnsi="Calibri" w:cs="Arial"/>
                <w:sz w:val="24"/>
                <w:szCs w:val="24"/>
                <w:rtl/>
              </w:rPr>
              <w:t xml:space="preserve"> </w:t>
            </w:r>
            <w:r w:rsidRPr="003D6360">
              <w:rPr>
                <w:rFonts w:ascii="Calibri" w:hAnsi="Calibri" w:cs="Arial" w:hint="eastAsia"/>
                <w:sz w:val="24"/>
                <w:szCs w:val="24"/>
                <w:rtl/>
              </w:rPr>
              <w:t>لتنفيذ</w:t>
            </w:r>
            <w:r w:rsidRPr="003D6360">
              <w:rPr>
                <w:rFonts w:ascii="Calibri" w:hAnsi="Calibri" w:cs="Arial"/>
                <w:sz w:val="24"/>
                <w:szCs w:val="24"/>
                <w:rtl/>
              </w:rPr>
              <w:t xml:space="preserve"> </w:t>
            </w:r>
            <w:r w:rsidRPr="003D6360">
              <w:rPr>
                <w:rFonts w:ascii="Calibri" w:hAnsi="Calibri" w:cs="Arial" w:hint="eastAsia"/>
                <w:sz w:val="24"/>
                <w:szCs w:val="24"/>
                <w:rtl/>
              </w:rPr>
              <w:t>العقد</w:t>
            </w:r>
            <w:r w:rsidRPr="003D6360">
              <w:rPr>
                <w:rFonts w:ascii="Calibri" w:hAnsi="Calibri" w:cs="Arial" w:hint="cs"/>
                <w:sz w:val="24"/>
                <w:szCs w:val="24"/>
                <w:rtl/>
              </w:rPr>
              <w:t xml:space="preserve"> في حال </w:t>
            </w:r>
            <w:r w:rsidRPr="003D6360">
              <w:rPr>
                <w:rFonts w:ascii="Calibri" w:hAnsi="Calibri" w:cs="Arial"/>
                <w:sz w:val="24"/>
                <w:szCs w:val="24"/>
                <w:rtl/>
              </w:rPr>
              <w:t xml:space="preserve"> </w:t>
            </w:r>
            <w:r w:rsidRPr="003D6360">
              <w:rPr>
                <w:rFonts w:ascii="Calibri" w:hAnsi="Calibri" w:cs="Arial" w:hint="eastAsia"/>
                <w:sz w:val="24"/>
                <w:szCs w:val="24"/>
                <w:rtl/>
              </w:rPr>
              <w:t>تم</w:t>
            </w:r>
            <w:r w:rsidRPr="003D6360">
              <w:rPr>
                <w:rFonts w:ascii="Calibri" w:hAnsi="Calibri" w:cs="Arial"/>
                <w:sz w:val="24"/>
                <w:szCs w:val="24"/>
                <w:rtl/>
              </w:rPr>
              <w:t xml:space="preserve"> </w:t>
            </w:r>
            <w:r w:rsidRPr="003D6360">
              <w:rPr>
                <w:rFonts w:ascii="Calibri" w:hAnsi="Calibri" w:cs="Arial" w:hint="eastAsia"/>
                <w:sz w:val="24"/>
                <w:szCs w:val="24"/>
                <w:rtl/>
              </w:rPr>
              <w:t>قبول</w:t>
            </w:r>
            <w:r w:rsidRPr="003D6360">
              <w:rPr>
                <w:rFonts w:ascii="Calibri" w:hAnsi="Calibri" w:cs="Arial"/>
                <w:sz w:val="24"/>
                <w:szCs w:val="24"/>
                <w:rtl/>
              </w:rPr>
              <w:t xml:space="preserve"> </w:t>
            </w:r>
            <w:r w:rsidRPr="003D6360">
              <w:rPr>
                <w:rFonts w:ascii="Calibri" w:hAnsi="Calibri" w:cs="Arial" w:hint="eastAsia"/>
                <w:sz w:val="24"/>
                <w:szCs w:val="24"/>
                <w:rtl/>
              </w:rPr>
              <w:t>عطا</w:t>
            </w:r>
            <w:r w:rsidRPr="003D6360">
              <w:rPr>
                <w:rFonts w:ascii="Calibri" w:hAnsi="Calibri" w:cs="Arial" w:hint="cs"/>
                <w:sz w:val="24"/>
                <w:szCs w:val="24"/>
                <w:rtl/>
              </w:rPr>
              <w:t>ئ</w:t>
            </w:r>
            <w:r w:rsidRPr="003D6360">
              <w:rPr>
                <w:rFonts w:ascii="Calibri" w:hAnsi="Calibri" w:cs="Arial" w:hint="eastAsia"/>
                <w:sz w:val="24"/>
                <w:szCs w:val="24"/>
                <w:rtl/>
              </w:rPr>
              <w:t>ه</w:t>
            </w:r>
            <w:r w:rsidRPr="003D6360">
              <w:rPr>
                <w:rFonts w:ascii="Calibri" w:hAnsi="Calibri" w:cs="Arial"/>
                <w:sz w:val="24"/>
                <w:szCs w:val="24"/>
                <w:rtl/>
              </w:rPr>
              <w:t>:</w:t>
            </w:r>
          </w:p>
        </w:tc>
      </w:tr>
      <w:tr w:rsidR="00212FFB" w14:paraId="2CC024BE" w14:textId="77777777" w:rsidTr="00212FFB">
        <w:tc>
          <w:tcPr>
            <w:tcW w:w="12475" w:type="dxa"/>
          </w:tcPr>
          <w:p w14:paraId="090F586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sz w:val="24"/>
                <w:szCs w:val="24"/>
                <w:rtl/>
              </w:rPr>
              <w:t>(</w:t>
            </w:r>
            <w:r w:rsidRPr="003D6360">
              <w:rPr>
                <w:rFonts w:ascii="Calibri" w:hAnsi="Calibri" w:cs="Arial" w:hint="eastAsia"/>
                <w:sz w:val="24"/>
                <w:szCs w:val="24"/>
                <w:rtl/>
              </w:rPr>
              <w:t>هـ</w:t>
            </w:r>
            <w:r w:rsidRPr="003D6360">
              <w:rPr>
                <w:rFonts w:ascii="Calibri" w:hAnsi="Calibri" w:cs="Arial"/>
                <w:sz w:val="24"/>
                <w:szCs w:val="24"/>
                <w:rtl/>
              </w:rPr>
              <w:t xml:space="preserve">) ان يكون </w:t>
            </w:r>
            <w:r w:rsidRPr="003D6360">
              <w:rPr>
                <w:rFonts w:ascii="Calibri" w:hAnsi="Calibri" w:cs="Arial" w:hint="eastAsia"/>
                <w:sz w:val="24"/>
                <w:szCs w:val="24"/>
                <w:rtl/>
              </w:rPr>
              <w:t>حائزاً</w:t>
            </w:r>
            <w:r w:rsidRPr="003D6360">
              <w:rPr>
                <w:rFonts w:ascii="Calibri" w:hAnsi="Calibri" w:cs="Arial"/>
                <w:sz w:val="24"/>
                <w:szCs w:val="24"/>
                <w:rtl/>
              </w:rPr>
              <w:t xml:space="preserve"> على تصريح </w:t>
            </w:r>
            <w:r w:rsidRPr="003D6360">
              <w:rPr>
                <w:rFonts w:ascii="Calibri" w:hAnsi="Calibri" w:cs="Arial" w:hint="eastAsia"/>
                <w:sz w:val="24"/>
                <w:szCs w:val="24"/>
                <w:rtl/>
              </w:rPr>
              <w:t>من</w:t>
            </w:r>
            <w:r w:rsidRPr="003D6360">
              <w:rPr>
                <w:rFonts w:ascii="Calibri" w:hAnsi="Calibri" w:cs="Arial"/>
                <w:sz w:val="24"/>
                <w:szCs w:val="24"/>
                <w:rtl/>
              </w:rPr>
              <w:t xml:space="preserve"> </w:t>
            </w:r>
            <w:r w:rsidRPr="003D6360">
              <w:rPr>
                <w:rFonts w:ascii="Calibri" w:hAnsi="Calibri" w:cs="Arial" w:hint="eastAsia"/>
                <w:sz w:val="24"/>
                <w:szCs w:val="24"/>
                <w:rtl/>
              </w:rPr>
              <w:t>قبل</w:t>
            </w:r>
            <w:r w:rsidRPr="003D6360">
              <w:rPr>
                <w:rFonts w:ascii="Calibri" w:hAnsi="Calibri" w:cs="Arial"/>
                <w:sz w:val="24"/>
                <w:szCs w:val="24"/>
                <w:rtl/>
              </w:rPr>
              <w:t xml:space="preserve"> </w:t>
            </w:r>
            <w:r w:rsidRPr="003D6360">
              <w:rPr>
                <w:rFonts w:ascii="Calibri" w:hAnsi="Calibri" w:cs="Arial" w:hint="eastAsia"/>
                <w:sz w:val="24"/>
                <w:szCs w:val="24"/>
                <w:rtl/>
              </w:rPr>
              <w:t>السلطة</w:t>
            </w:r>
            <w:r w:rsidRPr="003D6360">
              <w:rPr>
                <w:rFonts w:ascii="Calibri" w:hAnsi="Calibri" w:cs="Arial"/>
                <w:sz w:val="24"/>
                <w:szCs w:val="24"/>
                <w:rtl/>
              </w:rPr>
              <w:t xml:space="preserve"> </w:t>
            </w:r>
            <w:r w:rsidRPr="003D6360">
              <w:rPr>
                <w:rFonts w:ascii="Calibri" w:hAnsi="Calibri" w:cs="Arial" w:hint="eastAsia"/>
                <w:sz w:val="24"/>
                <w:szCs w:val="24"/>
                <w:rtl/>
              </w:rPr>
              <w:t>المختصة</w:t>
            </w:r>
            <w:r w:rsidRPr="003D6360">
              <w:rPr>
                <w:rFonts w:ascii="Calibri" w:hAnsi="Calibri" w:cs="Arial"/>
                <w:sz w:val="24"/>
                <w:szCs w:val="24"/>
                <w:rtl/>
              </w:rPr>
              <w:t xml:space="preserve"> </w:t>
            </w:r>
            <w:r w:rsidRPr="003D6360">
              <w:rPr>
                <w:rFonts w:ascii="Calibri" w:hAnsi="Calibri" w:cs="Arial" w:hint="eastAsia"/>
                <w:sz w:val="24"/>
                <w:szCs w:val="24"/>
                <w:rtl/>
              </w:rPr>
              <w:t>في</w:t>
            </w:r>
            <w:r w:rsidRPr="003D6360">
              <w:rPr>
                <w:rFonts w:ascii="Calibri" w:hAnsi="Calibri" w:cs="Arial"/>
                <w:sz w:val="24"/>
                <w:szCs w:val="24"/>
                <w:rtl/>
              </w:rPr>
              <w:t xml:space="preserve"> </w:t>
            </w:r>
            <w:r w:rsidRPr="003D6360">
              <w:rPr>
                <w:rFonts w:ascii="Calibri" w:hAnsi="Calibri" w:cs="Arial" w:hint="eastAsia"/>
                <w:sz w:val="24"/>
                <w:szCs w:val="24"/>
                <w:rtl/>
              </w:rPr>
              <w:t>بلد</w:t>
            </w:r>
            <w:r w:rsidRPr="003D6360">
              <w:rPr>
                <w:rFonts w:ascii="Calibri" w:hAnsi="Calibri" w:cs="Arial"/>
                <w:sz w:val="24"/>
                <w:szCs w:val="24"/>
                <w:rtl/>
              </w:rPr>
              <w:t xml:space="preserve"> </w:t>
            </w:r>
            <w:r w:rsidRPr="003D6360">
              <w:rPr>
                <w:rFonts w:ascii="Calibri" w:hAnsi="Calibri" w:cs="Arial" w:hint="eastAsia"/>
                <w:sz w:val="24"/>
                <w:szCs w:val="24"/>
                <w:rtl/>
              </w:rPr>
              <w:t>التصنيع</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للقرار</w:t>
            </w:r>
            <w:r w:rsidRPr="003D6360">
              <w:rPr>
                <w:rFonts w:ascii="Calibri" w:hAnsi="Calibri" w:cs="Arial"/>
                <w:sz w:val="24"/>
                <w:szCs w:val="24"/>
                <w:rtl/>
              </w:rPr>
              <w:t xml:space="preserve"> رقم </w:t>
            </w:r>
            <w:r w:rsidRPr="003D6360">
              <w:rPr>
                <w:rFonts w:ascii="Calibri" w:hAnsi="Calibri" w:cs="Arial"/>
                <w:sz w:val="24"/>
                <w:szCs w:val="24"/>
              </w:rPr>
              <w:t>WHA 28 65 (2)</w:t>
            </w:r>
            <w:r w:rsidRPr="003D6360">
              <w:rPr>
                <w:rFonts w:ascii="Calibri" w:hAnsi="Calibri" w:cs="Arial"/>
                <w:sz w:val="24"/>
                <w:szCs w:val="24"/>
                <w:rtl/>
              </w:rPr>
              <w:t xml:space="preserve"> المتعلق </w:t>
            </w:r>
            <w:r w:rsidRPr="003D6360">
              <w:rPr>
                <w:rFonts w:ascii="Calibri" w:hAnsi="Calibri" w:cs="Arial" w:hint="eastAsia"/>
                <w:sz w:val="24"/>
                <w:szCs w:val="24"/>
                <w:rtl/>
                <w:lang w:bidi="ar-LB"/>
              </w:rPr>
              <w:t>ب</w:t>
            </w:r>
            <w:r w:rsidRPr="003D6360">
              <w:rPr>
                <w:rFonts w:ascii="Calibri" w:hAnsi="Calibri" w:cs="Arial"/>
                <w:sz w:val="24"/>
                <w:szCs w:val="24"/>
                <w:rtl/>
                <w:lang w:bidi="ar-LB"/>
              </w:rPr>
              <w:t>مخط</w:t>
            </w:r>
            <w:r w:rsidRPr="003D6360">
              <w:rPr>
                <w:rFonts w:ascii="Calibri" w:hAnsi="Calibri" w:cs="Arial" w:hint="eastAsia"/>
                <w:sz w:val="24"/>
                <w:szCs w:val="24"/>
                <w:rtl/>
                <w:lang w:bidi="ar-LB"/>
              </w:rPr>
              <w:t>ط</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شهادات</w:t>
            </w:r>
            <w:r w:rsidRPr="003D6360">
              <w:rPr>
                <w:rFonts w:ascii="Calibri" w:hAnsi="Calibri" w:cs="Arial"/>
                <w:sz w:val="24"/>
                <w:szCs w:val="24"/>
                <w:rtl/>
                <w:lang w:bidi="ar-LB"/>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 xml:space="preserve"> </w:t>
            </w:r>
            <w:r w:rsidRPr="003D6360">
              <w:rPr>
                <w:rFonts w:ascii="Calibri" w:hAnsi="Calibri" w:cs="Arial" w:hint="eastAsia"/>
                <w:sz w:val="24"/>
                <w:szCs w:val="24"/>
                <w:rtl/>
              </w:rPr>
              <w:t>حول</w:t>
            </w:r>
            <w:r w:rsidRPr="003D6360">
              <w:rPr>
                <w:rFonts w:ascii="Calibri" w:hAnsi="Calibri" w:cs="Arial" w:hint="cs"/>
                <w:sz w:val="24"/>
                <w:szCs w:val="24"/>
                <w:rtl/>
              </w:rPr>
              <w:t xml:space="preserve"> جودة اللقاحات.</w:t>
            </w:r>
          </w:p>
        </w:tc>
      </w:tr>
      <w:tr w:rsidR="00212FFB" w14:paraId="707A4FBF" w14:textId="77777777" w:rsidTr="00212FFB">
        <w:tc>
          <w:tcPr>
            <w:tcW w:w="12475" w:type="dxa"/>
          </w:tcPr>
          <w:p w14:paraId="624E4A03"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2-</w:t>
            </w:r>
            <w:r w:rsidRPr="003D6360">
              <w:rPr>
                <w:sz w:val="24"/>
                <w:szCs w:val="24"/>
                <w:rtl/>
              </w:rPr>
              <w:t xml:space="preserve"> </w:t>
            </w:r>
            <w:r w:rsidRPr="003D6360">
              <w:rPr>
                <w:rFonts w:ascii="Calibri" w:hAnsi="Calibri" w:cs="Arial"/>
                <w:sz w:val="24"/>
                <w:szCs w:val="24"/>
                <w:rtl/>
              </w:rPr>
              <w:t>على مقدم العطاء ان يقدم المعلومات الاضافية التالية:</w:t>
            </w:r>
          </w:p>
        </w:tc>
      </w:tr>
      <w:tr w:rsidR="00212FFB" w14:paraId="307447DA" w14:textId="77777777" w:rsidTr="00212FFB">
        <w:tc>
          <w:tcPr>
            <w:tcW w:w="12475" w:type="dxa"/>
          </w:tcPr>
          <w:p w14:paraId="1F52397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 xml:space="preserve">(و) </w:t>
            </w:r>
            <w:r w:rsidRPr="003D6360">
              <w:rPr>
                <w:rFonts w:ascii="Calibri" w:hAnsi="Calibri" w:cs="Arial" w:hint="eastAsia"/>
                <w:sz w:val="24"/>
                <w:szCs w:val="24"/>
                <w:rtl/>
                <w:lang w:bidi="ar-LB"/>
              </w:rPr>
              <w:t>قائمة</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باللقاحات</w:t>
            </w:r>
            <w:r w:rsidRPr="003D6360">
              <w:rPr>
                <w:rFonts w:ascii="Calibri" w:hAnsi="Calibri" w:cs="Arial" w:hint="eastAsia"/>
                <w:sz w:val="24"/>
                <w:szCs w:val="24"/>
                <w:rtl/>
              </w:rPr>
              <w:t xml:space="preserve"> </w:t>
            </w:r>
            <w:r w:rsidRPr="003D6360">
              <w:rPr>
                <w:rFonts w:ascii="Calibri" w:hAnsi="Calibri" w:cs="Arial" w:hint="cs"/>
                <w:sz w:val="24"/>
                <w:szCs w:val="24"/>
                <w:rtl/>
              </w:rPr>
              <w:t xml:space="preserve">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sz w:val="24"/>
                <w:szCs w:val="24"/>
                <w:rtl/>
              </w:rPr>
              <w:t>/</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r w:rsidRPr="003D6360">
              <w:rPr>
                <w:rFonts w:ascii="Calibri" w:hAnsi="Calibri" w:cs="Arial"/>
                <w:sz w:val="24"/>
                <w:szCs w:val="24"/>
                <w:rtl/>
              </w:rPr>
              <w:t>.</w:t>
            </w:r>
          </w:p>
        </w:tc>
      </w:tr>
      <w:tr w:rsidR="00212FFB" w14:paraId="18E6DCA0" w14:textId="77777777" w:rsidTr="00212FFB">
        <w:tc>
          <w:tcPr>
            <w:tcW w:w="12475" w:type="dxa"/>
          </w:tcPr>
          <w:p w14:paraId="77F54F0F" w14:textId="77777777" w:rsidR="00212FFB" w:rsidRPr="003D6360" w:rsidRDefault="00212FFB" w:rsidP="00212FFB">
            <w:pPr>
              <w:keepNext/>
              <w:keepLines/>
              <w:bidi/>
              <w:spacing w:before="480"/>
              <w:jc w:val="both"/>
              <w:outlineLvl w:val="0"/>
              <w:rPr>
                <w:rFonts w:ascii="Cambria" w:hAnsi="Cambria"/>
                <w:b/>
                <w:bCs/>
                <w:sz w:val="24"/>
                <w:szCs w:val="24"/>
                <w:lang w:bidi="ar-IQ"/>
              </w:rPr>
            </w:pPr>
            <w:r w:rsidRPr="003D6360">
              <w:rPr>
                <w:rFonts w:ascii="Cambria" w:hAnsi="Cambria" w:hint="cs"/>
                <w:b/>
                <w:bCs/>
                <w:sz w:val="24"/>
                <w:szCs w:val="24"/>
                <w:rtl/>
              </w:rPr>
              <w:t>1- المواصفات الفنية الدقيقة...</w:t>
            </w:r>
          </w:p>
        </w:tc>
      </w:tr>
      <w:tr w:rsidR="00212FFB" w14:paraId="52DD000D" w14:textId="77777777" w:rsidTr="00212FFB">
        <w:tc>
          <w:tcPr>
            <w:tcW w:w="12475" w:type="dxa"/>
          </w:tcPr>
          <w:p w14:paraId="6BAAA86F" w14:textId="77777777" w:rsidR="00212FFB" w:rsidRPr="003D6360" w:rsidRDefault="00212FFB" w:rsidP="00212FFB">
            <w:pPr>
              <w:jc w:val="both"/>
              <w:rPr>
                <w:rFonts w:ascii="Arial Narrow" w:eastAsia="Calibri" w:hAnsi="Arial Narrow" w:cs="Arial"/>
                <w:sz w:val="24"/>
                <w:szCs w:val="24"/>
                <w:lang w:bidi="ar-IQ"/>
              </w:rPr>
            </w:pPr>
          </w:p>
          <w:p w14:paraId="0D0CA104" w14:textId="77777777" w:rsidR="00212FFB" w:rsidRPr="003D6360" w:rsidRDefault="00212FFB" w:rsidP="00212FFB">
            <w:pPr>
              <w:jc w:val="both"/>
              <w:rPr>
                <w:rFonts w:ascii="Arial Narrow" w:eastAsia="Calibri" w:hAnsi="Arial Narrow" w:cs="Arial"/>
                <w:sz w:val="24"/>
                <w:szCs w:val="24"/>
                <w:lang w:bidi="ar-IQ"/>
              </w:rPr>
            </w:pPr>
          </w:p>
          <w:p w14:paraId="3889BF24" w14:textId="77777777" w:rsidR="00212FFB" w:rsidRPr="003D6360" w:rsidRDefault="00212FFB" w:rsidP="00212FFB">
            <w:pPr>
              <w:bidi/>
              <w:jc w:val="both"/>
              <w:rPr>
                <w:sz w:val="24"/>
                <w:szCs w:val="24"/>
                <w:rtl/>
              </w:rPr>
            </w:pPr>
            <w:r w:rsidRPr="003D6360">
              <w:rPr>
                <w:rFonts w:hint="cs"/>
                <w:sz w:val="24"/>
                <w:szCs w:val="24"/>
                <w:rtl/>
              </w:rPr>
              <w:t>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w:t>
            </w:r>
          </w:p>
          <w:p w14:paraId="177693C2" w14:textId="77777777" w:rsidR="00212FFB" w:rsidRPr="003D6360" w:rsidRDefault="00212FFB" w:rsidP="00212FFB">
            <w:pPr>
              <w:bidi/>
              <w:spacing w:line="340" w:lineRule="exact"/>
              <w:ind w:left="80"/>
              <w:jc w:val="both"/>
              <w:rPr>
                <w:color w:val="FF0000"/>
                <w:sz w:val="24"/>
                <w:szCs w:val="24"/>
                <w:lang w:bidi="ar-IQ"/>
              </w:rPr>
            </w:pPr>
            <w:r w:rsidRPr="003D6360">
              <w:rPr>
                <w:rFonts w:hint="cs"/>
                <w:sz w:val="24"/>
                <w:szCs w:val="24"/>
                <w:rtl/>
                <w:lang w:bidi="ar-IQ"/>
              </w:rPr>
              <w:t>اقرار الدواء ومدى المطابقة للمواصفات الفنية المقرة من قبل اللجنة الوطنية لانتقاء الادوية.</w:t>
            </w:r>
            <w:r w:rsidRPr="003D6360">
              <w:rPr>
                <w:color w:val="FF0000"/>
                <w:sz w:val="24"/>
                <w:szCs w:val="24"/>
                <w:lang w:bidi="ar-IQ"/>
              </w:rPr>
              <w:t>-</w:t>
            </w:r>
          </w:p>
          <w:p w14:paraId="3B0F3E7C" w14:textId="77777777" w:rsidR="00212FFB" w:rsidRPr="003D6360" w:rsidRDefault="00212FFB" w:rsidP="00212FFB">
            <w:pPr>
              <w:bidi/>
              <w:jc w:val="both"/>
              <w:rPr>
                <w:sz w:val="24"/>
                <w:szCs w:val="24"/>
              </w:rPr>
            </w:pPr>
          </w:p>
        </w:tc>
      </w:tr>
      <w:tr w:rsidR="00212FFB" w14:paraId="59750BD0" w14:textId="77777777" w:rsidTr="00212FFB">
        <w:tc>
          <w:tcPr>
            <w:tcW w:w="12475" w:type="dxa"/>
          </w:tcPr>
          <w:p w14:paraId="0357C6DF"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2 -  الحسابات الختامية </w:t>
            </w:r>
          </w:p>
        </w:tc>
      </w:tr>
      <w:tr w:rsidR="00212FFB" w14:paraId="5EBCEB00" w14:textId="77777777" w:rsidTr="00212FFB">
        <w:tc>
          <w:tcPr>
            <w:tcW w:w="12475" w:type="dxa"/>
          </w:tcPr>
          <w:p w14:paraId="7A530A3E" w14:textId="77777777" w:rsidR="00212FFB" w:rsidRPr="003D6360" w:rsidRDefault="00212FFB" w:rsidP="00212FFB">
            <w:pPr>
              <w:bidi/>
              <w:jc w:val="both"/>
              <w:rPr>
                <w:sz w:val="24"/>
                <w:szCs w:val="24"/>
              </w:rPr>
            </w:pPr>
            <w:r w:rsidRPr="003D6360">
              <w:rPr>
                <w:rFonts w:hint="cs"/>
                <w:sz w:val="24"/>
                <w:szCs w:val="24"/>
                <w:rtl/>
              </w:rPr>
              <w:t xml:space="preserve">( تقديم الميزانية العامة المدققة من قبل المدققين القانونيين تعرض الوضع المالي للسنوات ( </w:t>
            </w:r>
            <w:r w:rsidRPr="003D6360">
              <w:rPr>
                <w:rFonts w:hint="cs"/>
                <w:sz w:val="24"/>
                <w:szCs w:val="24"/>
                <w:rtl/>
                <w:lang w:bidi="ar-IQ"/>
              </w:rPr>
              <w:t>لاخر سنتين</w:t>
            </w:r>
            <w:r w:rsidRPr="003D6360">
              <w:rPr>
                <w:rFonts w:hint="cs"/>
                <w:sz w:val="24"/>
                <w:szCs w:val="24"/>
                <w:rtl/>
              </w:rPr>
              <w:t xml:space="preserve"> ) السابقة موضحة الكفاءة المالية و توقعات الارباح المستقبلية لمقدم العطاء ومصادق عليها من قبل مراقب الحسابات)   </w:t>
            </w:r>
          </w:p>
        </w:tc>
      </w:tr>
      <w:tr w:rsidR="00212FFB" w14:paraId="0B62396E" w14:textId="77777777" w:rsidTr="00212FFB">
        <w:tc>
          <w:tcPr>
            <w:tcW w:w="12475" w:type="dxa"/>
          </w:tcPr>
          <w:p w14:paraId="10905038"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3- السيولة النقدية </w:t>
            </w:r>
          </w:p>
        </w:tc>
      </w:tr>
      <w:tr w:rsidR="00212FFB" w14:paraId="05AAFC91" w14:textId="77777777" w:rsidTr="00212FFB">
        <w:tc>
          <w:tcPr>
            <w:tcW w:w="12475" w:type="dxa"/>
          </w:tcPr>
          <w:p w14:paraId="5241F692" w14:textId="77777777" w:rsidR="00212FFB" w:rsidRPr="003D6360" w:rsidRDefault="00212FFB" w:rsidP="00212FFB">
            <w:pPr>
              <w:bidi/>
              <w:jc w:val="both"/>
              <w:rPr>
                <w:sz w:val="24"/>
                <w:szCs w:val="24"/>
                <w:rtl/>
                <w:lang w:bidi="ar-IQ"/>
              </w:rPr>
            </w:pPr>
            <w:r w:rsidRPr="003D6360">
              <w:rPr>
                <w:rFonts w:hint="cs"/>
                <w:sz w:val="24"/>
                <w:szCs w:val="24"/>
                <w:rtl/>
              </w:rPr>
              <w:t xml:space="preserve">على مقدم العطاء توفير الموارد المالية بقيمة عطاءه المقدم (   ) حسب عملة العطاء المطلوب.   </w:t>
            </w:r>
          </w:p>
          <w:p w14:paraId="479D0F10" w14:textId="77777777" w:rsidR="00212FFB" w:rsidRPr="003D6360" w:rsidRDefault="00212FFB" w:rsidP="00212FFB">
            <w:pPr>
              <w:bidi/>
              <w:jc w:val="both"/>
              <w:rPr>
                <w:sz w:val="24"/>
                <w:szCs w:val="24"/>
                <w:rtl/>
                <w:lang w:bidi="ar-IQ"/>
              </w:rPr>
            </w:pPr>
          </w:p>
          <w:p w14:paraId="6F57B259" w14:textId="77777777" w:rsidR="00212FFB" w:rsidRPr="003D6360" w:rsidRDefault="00212FFB" w:rsidP="00212FFB">
            <w:pPr>
              <w:pStyle w:val="ListParagraph"/>
              <w:numPr>
                <w:ilvl w:val="0"/>
                <w:numId w:val="89"/>
              </w:numPr>
              <w:bidi/>
              <w:spacing w:line="340" w:lineRule="exact"/>
              <w:ind w:left="222" w:firstLine="0"/>
              <w:rPr>
                <w:b/>
                <w:bCs/>
                <w:color w:val="000000"/>
                <w:szCs w:val="24"/>
                <w:lang w:bidi="ar-IQ"/>
              </w:rPr>
            </w:pPr>
            <w:r w:rsidRPr="003D6360">
              <w:rPr>
                <w:rFonts w:hint="cs"/>
                <w:b/>
                <w:bCs/>
                <w:color w:val="000000"/>
                <w:szCs w:val="24"/>
                <w:rtl/>
                <w:lang w:bidi="ar-IQ"/>
              </w:rPr>
              <w:t xml:space="preserve">السيولة النقدية (العقود الكبيرة) بقدر الكلفة التخمينية للعقد </w:t>
            </w:r>
          </w:p>
          <w:p w14:paraId="126202DC" w14:textId="77777777" w:rsidR="00212FFB" w:rsidRPr="003D6360" w:rsidRDefault="00212FFB" w:rsidP="00212FFB">
            <w:pPr>
              <w:pStyle w:val="ListParagraph"/>
              <w:numPr>
                <w:ilvl w:val="0"/>
                <w:numId w:val="89"/>
              </w:numPr>
              <w:bidi/>
              <w:spacing w:line="340" w:lineRule="exact"/>
              <w:ind w:left="222" w:firstLine="7"/>
              <w:rPr>
                <w:b/>
                <w:bCs/>
                <w:color w:val="000000"/>
                <w:szCs w:val="24"/>
                <w:lang w:bidi="ar-IQ"/>
              </w:rPr>
            </w:pPr>
            <w:r w:rsidRPr="003D6360">
              <w:rPr>
                <w:rFonts w:hint="cs"/>
                <w:b/>
                <w:bCs/>
                <w:color w:val="000000"/>
                <w:szCs w:val="24"/>
                <w:rtl/>
                <w:lang w:bidi="ar-IQ"/>
              </w:rPr>
              <w:t>السيولة النقدية (العقود المتوسطة) يتراوح بين (70-100) %من الكلفة التخمينية</w:t>
            </w:r>
          </w:p>
          <w:p w14:paraId="5514756E" w14:textId="77777777" w:rsidR="00212FFB" w:rsidRPr="003D6360" w:rsidRDefault="00212FFB" w:rsidP="00212FFB">
            <w:pPr>
              <w:pStyle w:val="ListParagraph"/>
              <w:numPr>
                <w:ilvl w:val="0"/>
                <w:numId w:val="89"/>
              </w:numPr>
              <w:bidi/>
              <w:spacing w:line="340" w:lineRule="exact"/>
              <w:ind w:left="222" w:firstLine="7"/>
              <w:rPr>
                <w:b/>
                <w:bCs/>
                <w:color w:val="000000"/>
                <w:szCs w:val="24"/>
                <w:rtl/>
                <w:lang w:bidi="ar-IQ"/>
              </w:rPr>
            </w:pPr>
            <w:r w:rsidRPr="003D6360">
              <w:rPr>
                <w:rFonts w:hint="cs"/>
                <w:b/>
                <w:bCs/>
                <w:color w:val="000000"/>
                <w:szCs w:val="24"/>
                <w:rtl/>
                <w:lang w:bidi="ar-IQ"/>
              </w:rPr>
              <w:t>السيولة النقدية (العقود الصغيرة) يتراوح بين (30-50) % من الكلفة التخمينية</w:t>
            </w:r>
          </w:p>
          <w:p w14:paraId="0CE9F00E" w14:textId="77777777" w:rsidR="00212FFB" w:rsidRPr="003D6360" w:rsidRDefault="00212FFB" w:rsidP="00212FFB">
            <w:pPr>
              <w:bidi/>
              <w:jc w:val="both"/>
              <w:rPr>
                <w:sz w:val="24"/>
                <w:szCs w:val="24"/>
                <w:rtl/>
                <w:lang w:bidi="ar-IQ"/>
              </w:rPr>
            </w:pPr>
          </w:p>
        </w:tc>
      </w:tr>
      <w:tr w:rsidR="00212FFB" w14:paraId="44FB29F0" w14:textId="77777777" w:rsidTr="00212FFB">
        <w:tc>
          <w:tcPr>
            <w:tcW w:w="12475" w:type="dxa"/>
          </w:tcPr>
          <w:p w14:paraId="0BA7F1FD"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lastRenderedPageBreak/>
              <w:t xml:space="preserve">4- الايراد السنوي </w:t>
            </w:r>
          </w:p>
        </w:tc>
      </w:tr>
      <w:tr w:rsidR="00212FFB" w14:paraId="68018664" w14:textId="77777777" w:rsidTr="00212FFB">
        <w:tc>
          <w:tcPr>
            <w:tcW w:w="12475" w:type="dxa"/>
          </w:tcPr>
          <w:p w14:paraId="7284AA69" w14:textId="77777777" w:rsidR="00212FFB" w:rsidRPr="003D6360" w:rsidRDefault="00212FFB" w:rsidP="00212FFB">
            <w:pPr>
              <w:pStyle w:val="ListParagraph"/>
              <w:bidi/>
              <w:spacing w:line="340" w:lineRule="exact"/>
              <w:ind w:left="142" w:right="-567"/>
              <w:rPr>
                <w:color w:val="000000"/>
                <w:szCs w:val="24"/>
                <w:rtl/>
                <w:lang w:bidi="ar-IQ"/>
              </w:rPr>
            </w:pPr>
            <w:r w:rsidRPr="003D6360">
              <w:rPr>
                <w:rFonts w:hint="cs"/>
                <w:color w:val="000000"/>
                <w:szCs w:val="24"/>
                <w:rtl/>
                <w:lang w:bidi="ar-IQ"/>
              </w:rPr>
              <w:t xml:space="preserve">عن الاعمال المنفذة للعقود المنجزة او تلك المستمرة خلال السنوات (   (للسنوات من </w:t>
            </w:r>
            <w:r w:rsidRPr="003D6360">
              <w:rPr>
                <w:rFonts w:hint="cs"/>
                <w:color w:val="000000"/>
                <w:szCs w:val="24"/>
                <w:u w:val="single"/>
                <w:rtl/>
                <w:lang w:bidi="ar-IQ"/>
              </w:rPr>
              <w:t>(1-10) سنوات</w:t>
            </w:r>
            <w:r w:rsidRPr="003D6360">
              <w:rPr>
                <w:rFonts w:hint="cs"/>
                <w:color w:val="000000"/>
                <w:szCs w:val="24"/>
                <w:rtl/>
                <w:lang w:bidi="ar-IQ"/>
              </w:rPr>
              <w:t xml:space="preserve">  )  )</w:t>
            </w:r>
          </w:p>
          <w:p w14:paraId="668A7042" w14:textId="77777777" w:rsidR="00212FFB" w:rsidRPr="003D6360" w:rsidRDefault="00212FFB" w:rsidP="00212FFB">
            <w:pPr>
              <w:bidi/>
              <w:jc w:val="both"/>
              <w:rPr>
                <w:sz w:val="24"/>
                <w:szCs w:val="24"/>
                <w:rtl/>
                <w:lang w:bidi="ar-IQ"/>
              </w:rPr>
            </w:pPr>
          </w:p>
        </w:tc>
      </w:tr>
      <w:tr w:rsidR="00212FFB" w14:paraId="3F489A8E" w14:textId="77777777" w:rsidTr="00212FFB">
        <w:tc>
          <w:tcPr>
            <w:tcW w:w="12475" w:type="dxa"/>
          </w:tcPr>
          <w:p w14:paraId="1D8D922E" w14:textId="77777777" w:rsidR="00212FFB" w:rsidRPr="003D6360" w:rsidRDefault="00212FFB" w:rsidP="00212FFB">
            <w:pPr>
              <w:pStyle w:val="ListParagraph"/>
              <w:numPr>
                <w:ilvl w:val="0"/>
                <w:numId w:val="80"/>
              </w:numPr>
              <w:bidi/>
              <w:spacing w:line="340" w:lineRule="exact"/>
              <w:ind w:right="-567"/>
              <w:rPr>
                <w:color w:val="000000"/>
                <w:szCs w:val="24"/>
                <w:lang w:bidi="ar-IQ"/>
              </w:rPr>
            </w:pPr>
            <w:r w:rsidRPr="003D6360">
              <w:rPr>
                <w:rFonts w:hint="cs"/>
                <w:color w:val="000000"/>
                <w:szCs w:val="24"/>
                <w:rtl/>
                <w:lang w:bidi="ar-IQ"/>
              </w:rPr>
              <w:t xml:space="preserve">الاعمال المماثلة (الخبرة التخصصية ) </w:t>
            </w:r>
          </w:p>
          <w:p w14:paraId="5B2DBF1C" w14:textId="77777777" w:rsidR="00212FFB" w:rsidRPr="003D6360" w:rsidRDefault="00212FFB" w:rsidP="00212FFB">
            <w:pPr>
              <w:pStyle w:val="ListParagraph"/>
              <w:numPr>
                <w:ilvl w:val="0"/>
                <w:numId w:val="89"/>
              </w:numPr>
              <w:bidi/>
              <w:spacing w:line="340" w:lineRule="exact"/>
              <w:ind w:left="1632" w:hanging="486"/>
              <w:rPr>
                <w:color w:val="000000"/>
                <w:szCs w:val="24"/>
                <w:lang w:bidi="ar-IQ"/>
              </w:rPr>
            </w:pPr>
            <w:r w:rsidRPr="003D6360">
              <w:rPr>
                <w:rFonts w:hint="cs"/>
                <w:color w:val="000000"/>
                <w:szCs w:val="24"/>
                <w:rtl/>
                <w:lang w:bidi="ar-IQ"/>
              </w:rPr>
              <w:t>عدد الاعمال المطلوب في وثائق المناقصة تتراوح بين (1-3)</w:t>
            </w:r>
          </w:p>
          <w:p w14:paraId="05096B32"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 xml:space="preserve">عدد السنوات الواجب طلبها للاعمال المماثلة تتراوح بين (5-10) سنوات علما" ان طلب الاعمال المماثلة امرا" جوازيا" في الاعمال الصغيرة </w:t>
            </w:r>
          </w:p>
          <w:p w14:paraId="5561FE5B"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جدول المعايير القانونية والمالية المعتمدة في الوثيقة القياسية لعقود التجهيز</w:t>
            </w:r>
          </w:p>
          <w:p w14:paraId="2B67D4CF" w14:textId="77777777" w:rsidR="00212FFB" w:rsidRPr="003D6360" w:rsidRDefault="00212FFB" w:rsidP="00212FFB">
            <w:pPr>
              <w:pStyle w:val="ListParagraph"/>
              <w:bidi/>
              <w:spacing w:line="340" w:lineRule="exact"/>
              <w:ind w:left="142" w:right="-567"/>
              <w:rPr>
                <w:color w:val="000000"/>
                <w:szCs w:val="24"/>
                <w:rtl/>
                <w:lang w:bidi="ar-IQ"/>
              </w:rPr>
            </w:pPr>
          </w:p>
          <w:p w14:paraId="495BC451" w14:textId="77777777" w:rsidR="00212FFB" w:rsidRPr="003D6360" w:rsidRDefault="00212FFB" w:rsidP="00212FFB">
            <w:pPr>
              <w:pStyle w:val="ListParagraph"/>
              <w:bidi/>
              <w:spacing w:line="340" w:lineRule="exact"/>
              <w:ind w:left="142" w:right="-567"/>
              <w:rPr>
                <w:color w:val="000000"/>
                <w:szCs w:val="24"/>
                <w:rtl/>
                <w:lang w:bidi="ar-IQ"/>
              </w:rPr>
            </w:pPr>
          </w:p>
          <w:p w14:paraId="60873D54" w14:textId="77777777" w:rsidR="00212FFB" w:rsidRPr="003D6360" w:rsidRDefault="00212FFB" w:rsidP="00212FFB">
            <w:pPr>
              <w:pStyle w:val="ListParagraph"/>
              <w:bidi/>
              <w:spacing w:line="340" w:lineRule="exact"/>
              <w:ind w:left="142" w:right="-567"/>
              <w:rPr>
                <w:color w:val="000000"/>
                <w:szCs w:val="24"/>
                <w:rtl/>
                <w:lang w:bidi="ar-IQ"/>
              </w:rPr>
            </w:pPr>
          </w:p>
        </w:tc>
      </w:tr>
      <w:tr w:rsidR="00212FFB" w14:paraId="6D7C17EF" w14:textId="77777777" w:rsidTr="00212FFB">
        <w:tc>
          <w:tcPr>
            <w:tcW w:w="12475" w:type="dxa"/>
          </w:tcPr>
          <w:p w14:paraId="5F5E07A9" w14:textId="77777777" w:rsidR="00212FFB" w:rsidRDefault="00212FFB" w:rsidP="00212FFB">
            <w:pPr>
              <w:pStyle w:val="ListParagraph"/>
              <w:numPr>
                <w:ilvl w:val="0"/>
                <w:numId w:val="89"/>
              </w:numPr>
              <w:bidi/>
              <w:spacing w:line="340" w:lineRule="exact"/>
              <w:ind w:left="1490" w:hanging="344"/>
              <w:rPr>
                <w:color w:val="000000"/>
                <w:sz w:val="28"/>
                <w:szCs w:val="28"/>
                <w:lang w:bidi="ar-IQ"/>
              </w:rPr>
            </w:pPr>
            <w:r w:rsidRPr="00703721">
              <w:rPr>
                <w:rFonts w:hint="cs"/>
                <w:color w:val="000000"/>
                <w:szCs w:val="24"/>
                <w:rtl/>
                <w:lang w:bidi="ar-IQ"/>
              </w:rPr>
              <w:t>جدول المعايير القانونية والمالية المعتمدة في الوثيقة القياسية لعقود التجهيز</w:t>
            </w:r>
          </w:p>
          <w:p w14:paraId="3558C293" w14:textId="77777777" w:rsidR="00212FFB" w:rsidRPr="00703721" w:rsidRDefault="00212FFB" w:rsidP="00212FFB">
            <w:pPr>
              <w:pStyle w:val="ListParagraph"/>
              <w:bidi/>
              <w:spacing w:line="340" w:lineRule="exact"/>
              <w:ind w:left="1490"/>
              <w:rPr>
                <w:color w:val="000000"/>
                <w:sz w:val="28"/>
                <w:szCs w:val="28"/>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2793"/>
              <w:gridCol w:w="2305"/>
              <w:gridCol w:w="3297"/>
              <w:gridCol w:w="3297"/>
            </w:tblGrid>
            <w:tr w:rsidR="00212FFB" w:rsidRPr="00703721" w14:paraId="57895B6B" w14:textId="77777777" w:rsidTr="00212FFB">
              <w:tc>
                <w:tcPr>
                  <w:tcW w:w="359" w:type="dxa"/>
                  <w:shd w:val="clear" w:color="auto" w:fill="auto"/>
                  <w:vAlign w:val="center"/>
                </w:tcPr>
                <w:p w14:paraId="292D55A0" w14:textId="77777777" w:rsidR="00212FFB" w:rsidRPr="00703721" w:rsidRDefault="00212FFB" w:rsidP="00220908">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ت</w:t>
                  </w:r>
                </w:p>
              </w:tc>
              <w:tc>
                <w:tcPr>
                  <w:tcW w:w="2793" w:type="dxa"/>
                  <w:shd w:val="clear" w:color="auto" w:fill="auto"/>
                  <w:vAlign w:val="center"/>
                </w:tcPr>
                <w:p w14:paraId="4B3A94E5" w14:textId="77777777" w:rsidR="00212FFB" w:rsidRPr="00703721" w:rsidRDefault="00212FFB" w:rsidP="00220908">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المعيار</w:t>
                  </w:r>
                </w:p>
              </w:tc>
              <w:tc>
                <w:tcPr>
                  <w:tcW w:w="2305" w:type="dxa"/>
                  <w:shd w:val="clear" w:color="auto" w:fill="auto"/>
                  <w:vAlign w:val="center"/>
                </w:tcPr>
                <w:p w14:paraId="216EF0C2" w14:textId="77777777" w:rsidR="00212FFB" w:rsidRPr="00703721" w:rsidRDefault="00212FFB" w:rsidP="00220908">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10 مليار دينار</w:t>
                  </w:r>
                </w:p>
              </w:tc>
              <w:tc>
                <w:tcPr>
                  <w:tcW w:w="3297" w:type="dxa"/>
                  <w:shd w:val="clear" w:color="auto" w:fill="auto"/>
                  <w:vAlign w:val="center"/>
                </w:tcPr>
                <w:p w14:paraId="3816F49B" w14:textId="77777777" w:rsidR="00212FFB" w:rsidRPr="00703721" w:rsidRDefault="00212FFB" w:rsidP="00220908">
                  <w:pPr>
                    <w:framePr w:hSpace="180" w:wrap="around" w:vAnchor="text" w:hAnchor="margin" w:x="-318" w:y="679"/>
                    <w:rPr>
                      <w:rFonts w:ascii="Times New Roman" w:hAnsi="Times New Roman" w:cs="Times New Roman"/>
                      <w:b/>
                      <w:bCs/>
                      <w:rtl/>
                    </w:rPr>
                  </w:pPr>
                  <w:r w:rsidRPr="00703721">
                    <w:rPr>
                      <w:rFonts w:ascii="Times New Roman" w:hAnsi="Times New Roman" w:cs="Times New Roman" w:hint="cs"/>
                      <w:b/>
                      <w:bCs/>
                      <w:rtl/>
                    </w:rPr>
                    <w:t>للعقود التي تزيد كلفتها التخمينية عن 5  مليار ولغاية 10 مليار دينار</w:t>
                  </w:r>
                </w:p>
              </w:tc>
              <w:tc>
                <w:tcPr>
                  <w:tcW w:w="3297" w:type="dxa"/>
                  <w:shd w:val="clear" w:color="auto" w:fill="auto"/>
                  <w:vAlign w:val="center"/>
                </w:tcPr>
                <w:p w14:paraId="63B2A5A3" w14:textId="77777777" w:rsidR="00212FFB" w:rsidRPr="00703721" w:rsidRDefault="00212FFB" w:rsidP="00220908">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5 مليار دينار</w:t>
                  </w:r>
                </w:p>
              </w:tc>
            </w:tr>
            <w:tr w:rsidR="00212FFB" w:rsidRPr="00703721" w14:paraId="5A488AEC" w14:textId="77777777" w:rsidTr="00212FFB">
              <w:tc>
                <w:tcPr>
                  <w:tcW w:w="359" w:type="dxa"/>
                  <w:shd w:val="clear" w:color="auto" w:fill="auto"/>
                </w:tcPr>
                <w:p w14:paraId="4B8505B7"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1</w:t>
                  </w:r>
                </w:p>
              </w:tc>
              <w:tc>
                <w:tcPr>
                  <w:tcW w:w="2793" w:type="dxa"/>
                  <w:shd w:val="clear" w:color="auto" w:fill="auto"/>
                </w:tcPr>
                <w:p w14:paraId="49392242"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الاهلية القانونية : </w:t>
                  </w:r>
                </w:p>
                <w:p w14:paraId="2FE42395"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ويقصد بها مدى صلاحية مقدم العطاء للاشتراك في التقديم من حيث :</w:t>
                  </w:r>
                </w:p>
                <w:p w14:paraId="5E35CA4B" w14:textId="77777777" w:rsidR="00212FFB" w:rsidRPr="00703721" w:rsidRDefault="00212FFB" w:rsidP="00220908">
                  <w:pPr>
                    <w:pStyle w:val="ListParagraph"/>
                    <w:framePr w:hSpace="180" w:wrap="around" w:vAnchor="text" w:hAnchor="margin" w:x="-318" w:y="679"/>
                    <w:numPr>
                      <w:ilvl w:val="0"/>
                      <w:numId w:val="91"/>
                    </w:numPr>
                    <w:bidi/>
                    <w:jc w:val="left"/>
                  </w:pPr>
                  <w:r w:rsidRPr="00703721">
                    <w:rPr>
                      <w:rFonts w:hint="cs"/>
                      <w:rtl/>
                    </w:rPr>
                    <w:t xml:space="preserve">جنسيته </w:t>
                  </w:r>
                </w:p>
                <w:p w14:paraId="509E7DCE" w14:textId="77777777" w:rsidR="00212FFB" w:rsidRPr="00703721" w:rsidRDefault="00212FFB" w:rsidP="00220908">
                  <w:pPr>
                    <w:pStyle w:val="ListParagraph"/>
                    <w:framePr w:hSpace="180" w:wrap="around" w:vAnchor="text" w:hAnchor="margin" w:x="-318" w:y="679"/>
                    <w:numPr>
                      <w:ilvl w:val="0"/>
                      <w:numId w:val="91"/>
                    </w:numPr>
                    <w:bidi/>
                    <w:jc w:val="left"/>
                  </w:pPr>
                  <w:r w:rsidRPr="00703721">
                    <w:rPr>
                      <w:rFonts w:hint="cs"/>
                      <w:rtl/>
                    </w:rPr>
                    <w:t xml:space="preserve">تضارب المصالح </w:t>
                  </w:r>
                </w:p>
                <w:p w14:paraId="6B4D2A84" w14:textId="77777777" w:rsidR="00212FFB" w:rsidRPr="00703721" w:rsidRDefault="00212FFB" w:rsidP="00220908">
                  <w:pPr>
                    <w:pStyle w:val="ListParagraph"/>
                    <w:framePr w:hSpace="180" w:wrap="around" w:vAnchor="text" w:hAnchor="margin" w:x="-318" w:y="679"/>
                    <w:numPr>
                      <w:ilvl w:val="0"/>
                      <w:numId w:val="91"/>
                    </w:numPr>
                    <w:bidi/>
                    <w:jc w:val="left"/>
                  </w:pPr>
                  <w:r w:rsidRPr="00703721">
                    <w:rPr>
                      <w:rFonts w:hint="cs"/>
                      <w:rtl/>
                    </w:rPr>
                    <w:t xml:space="preserve">قائمة الشركات المتلكئة والقائمة السوداء </w:t>
                  </w:r>
                </w:p>
                <w:p w14:paraId="0A64EC43" w14:textId="77777777" w:rsidR="00212FFB" w:rsidRPr="00703721" w:rsidRDefault="00212FFB" w:rsidP="00220908">
                  <w:pPr>
                    <w:pStyle w:val="ListParagraph"/>
                    <w:framePr w:hSpace="180" w:wrap="around" w:vAnchor="text" w:hAnchor="margin" w:x="-318" w:y="679"/>
                    <w:numPr>
                      <w:ilvl w:val="0"/>
                      <w:numId w:val="91"/>
                    </w:numPr>
                    <w:bidi/>
                    <w:jc w:val="left"/>
                    <w:rPr>
                      <w:rtl/>
                    </w:rPr>
                  </w:pPr>
                  <w:r w:rsidRPr="00703721">
                    <w:rPr>
                      <w:rFonts w:hint="cs"/>
                      <w:rtl/>
                    </w:rPr>
                    <w:t>المنع بموجب قرارات الامم المتحدة ومجلس الامن الدولي .</w:t>
                  </w:r>
                </w:p>
              </w:tc>
              <w:tc>
                <w:tcPr>
                  <w:tcW w:w="2305" w:type="dxa"/>
                  <w:shd w:val="clear" w:color="auto" w:fill="auto"/>
                </w:tcPr>
                <w:p w14:paraId="5CC885CD" w14:textId="77777777" w:rsidR="00212FFB" w:rsidRPr="00703721" w:rsidRDefault="00212FFB" w:rsidP="00220908">
                  <w:pPr>
                    <w:pStyle w:val="ListParagraph"/>
                    <w:framePr w:hSpace="180" w:wrap="around" w:vAnchor="text" w:hAnchor="margin" w:x="-318" w:y="679"/>
                    <w:numPr>
                      <w:ilvl w:val="0"/>
                      <w:numId w:val="92"/>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13C203E9" w14:textId="77777777" w:rsidR="00212FFB" w:rsidRPr="00703721" w:rsidRDefault="00212FFB" w:rsidP="00220908">
                  <w:pPr>
                    <w:pStyle w:val="ListParagraph"/>
                    <w:framePr w:hSpace="180" w:wrap="around" w:vAnchor="text" w:hAnchor="margin" w:x="-318" w:y="679"/>
                    <w:numPr>
                      <w:ilvl w:val="0"/>
                      <w:numId w:val="92"/>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151CAD7B" w14:textId="77777777" w:rsidR="00212FFB" w:rsidRPr="00703721" w:rsidRDefault="00212FFB" w:rsidP="00220908">
                  <w:pPr>
                    <w:pStyle w:val="ListParagraph"/>
                    <w:framePr w:hSpace="180" w:wrap="around" w:vAnchor="text" w:hAnchor="margin" w:x="-318" w:y="679"/>
                    <w:numPr>
                      <w:ilvl w:val="0"/>
                      <w:numId w:val="92"/>
                    </w:numPr>
                    <w:bidi/>
                    <w:jc w:val="left"/>
                  </w:pPr>
                  <w:r w:rsidRPr="00703721">
                    <w:rPr>
                      <w:rFonts w:hint="cs"/>
                      <w:rtl/>
                    </w:rPr>
                    <w:t xml:space="preserve">قائمة الشركات المتلكئة والقائمة السوداء: ويتم العمل بها وفق المادة (3,4) من التعليمات لمقدمي العطاءات الواردة في القسم الاول من </w:t>
                  </w:r>
                  <w:r w:rsidRPr="00703721">
                    <w:rPr>
                      <w:rFonts w:hint="cs"/>
                      <w:rtl/>
                    </w:rPr>
                    <w:lastRenderedPageBreak/>
                    <w:t>الوثيقة</w:t>
                  </w:r>
                </w:p>
                <w:p w14:paraId="08380521" w14:textId="77777777" w:rsidR="00212FFB" w:rsidRPr="00703721" w:rsidRDefault="00212FFB" w:rsidP="00220908">
                  <w:pPr>
                    <w:pStyle w:val="ListParagraph"/>
                    <w:framePr w:hSpace="180" w:wrap="around" w:vAnchor="text" w:hAnchor="margin" w:x="-318" w:y="679"/>
                    <w:numPr>
                      <w:ilvl w:val="0"/>
                      <w:numId w:val="92"/>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 .</w:t>
                  </w:r>
                </w:p>
              </w:tc>
              <w:tc>
                <w:tcPr>
                  <w:tcW w:w="3297" w:type="dxa"/>
                  <w:shd w:val="clear" w:color="auto" w:fill="auto"/>
                </w:tcPr>
                <w:p w14:paraId="6829745D" w14:textId="77777777" w:rsidR="00212FFB" w:rsidRPr="00703721" w:rsidRDefault="00212FFB" w:rsidP="00220908">
                  <w:pPr>
                    <w:pStyle w:val="ListParagraph"/>
                    <w:framePr w:hSpace="180" w:wrap="around" w:vAnchor="text" w:hAnchor="margin" w:x="-318" w:y="679"/>
                    <w:numPr>
                      <w:ilvl w:val="0"/>
                      <w:numId w:val="93"/>
                    </w:numPr>
                    <w:bidi/>
                    <w:jc w:val="left"/>
                  </w:pPr>
                  <w:r w:rsidRPr="00703721">
                    <w:rPr>
                      <w:rFonts w:hint="cs"/>
                      <w:rtl/>
                    </w:rPr>
                    <w:lastRenderedPageBreak/>
                    <w:t xml:space="preserve">الحنسية : ويتم العمل بها وفق المادة (1,4) من التعليمات لمقدمي العطاءات الواردة في القسم الاول من الوثيقة </w:t>
                  </w:r>
                </w:p>
                <w:p w14:paraId="19620887" w14:textId="77777777" w:rsidR="00212FFB" w:rsidRPr="00703721" w:rsidRDefault="00212FFB" w:rsidP="00220908">
                  <w:pPr>
                    <w:pStyle w:val="ListParagraph"/>
                    <w:framePr w:hSpace="180" w:wrap="around" w:vAnchor="text" w:hAnchor="margin" w:x="-318" w:y="679"/>
                    <w:numPr>
                      <w:ilvl w:val="0"/>
                      <w:numId w:val="93"/>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60EDD65E" w14:textId="77777777" w:rsidR="00212FFB" w:rsidRPr="00703721" w:rsidRDefault="00212FFB" w:rsidP="00220908">
                  <w:pPr>
                    <w:pStyle w:val="ListParagraph"/>
                    <w:framePr w:hSpace="180" w:wrap="around" w:vAnchor="text" w:hAnchor="margin" w:x="-318" w:y="679"/>
                    <w:numPr>
                      <w:ilvl w:val="0"/>
                      <w:numId w:val="93"/>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1F45BE40" w14:textId="77777777" w:rsidR="00212FFB" w:rsidRPr="00703721" w:rsidRDefault="00212FFB" w:rsidP="00220908">
                  <w:pPr>
                    <w:pStyle w:val="ListParagraph"/>
                    <w:framePr w:hSpace="180" w:wrap="around" w:vAnchor="text" w:hAnchor="margin" w:x="-318" w:y="679"/>
                    <w:numPr>
                      <w:ilvl w:val="0"/>
                      <w:numId w:val="93"/>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c>
                <w:tcPr>
                  <w:tcW w:w="3297" w:type="dxa"/>
                  <w:shd w:val="clear" w:color="auto" w:fill="auto"/>
                </w:tcPr>
                <w:p w14:paraId="51A05884" w14:textId="77777777" w:rsidR="00212FFB" w:rsidRPr="00703721" w:rsidRDefault="00212FFB" w:rsidP="00220908">
                  <w:pPr>
                    <w:pStyle w:val="ListParagraph"/>
                    <w:framePr w:hSpace="180" w:wrap="around" w:vAnchor="text" w:hAnchor="margin" w:x="-318" w:y="679"/>
                    <w:numPr>
                      <w:ilvl w:val="0"/>
                      <w:numId w:val="94"/>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0F70B3CC" w14:textId="77777777" w:rsidR="00212FFB" w:rsidRPr="00703721" w:rsidRDefault="00212FFB" w:rsidP="00220908">
                  <w:pPr>
                    <w:pStyle w:val="ListParagraph"/>
                    <w:framePr w:hSpace="180" w:wrap="around" w:vAnchor="text" w:hAnchor="margin" w:x="-318" w:y="679"/>
                    <w:numPr>
                      <w:ilvl w:val="0"/>
                      <w:numId w:val="94"/>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71AE458A" w14:textId="77777777" w:rsidR="00212FFB" w:rsidRPr="00703721" w:rsidRDefault="00212FFB" w:rsidP="00220908">
                  <w:pPr>
                    <w:pStyle w:val="ListParagraph"/>
                    <w:framePr w:hSpace="180" w:wrap="around" w:vAnchor="text" w:hAnchor="margin" w:x="-318" w:y="679"/>
                    <w:numPr>
                      <w:ilvl w:val="0"/>
                      <w:numId w:val="94"/>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45AEB452" w14:textId="77777777" w:rsidR="00212FFB" w:rsidRPr="00703721" w:rsidRDefault="00212FFB" w:rsidP="00220908">
                  <w:pPr>
                    <w:pStyle w:val="ListParagraph"/>
                    <w:framePr w:hSpace="180" w:wrap="around" w:vAnchor="text" w:hAnchor="margin" w:x="-318" w:y="679"/>
                    <w:numPr>
                      <w:ilvl w:val="0"/>
                      <w:numId w:val="94"/>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r>
            <w:tr w:rsidR="00212FFB" w:rsidRPr="00703721" w14:paraId="188C0B25" w14:textId="77777777" w:rsidTr="00212FFB">
              <w:tc>
                <w:tcPr>
                  <w:tcW w:w="359" w:type="dxa"/>
                  <w:shd w:val="clear" w:color="auto" w:fill="auto"/>
                </w:tcPr>
                <w:p w14:paraId="2C067779"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2</w:t>
                  </w:r>
                </w:p>
              </w:tc>
              <w:tc>
                <w:tcPr>
                  <w:tcW w:w="2793" w:type="dxa"/>
                  <w:shd w:val="clear" w:color="auto" w:fill="auto"/>
                </w:tcPr>
                <w:p w14:paraId="0F221A7A" w14:textId="77777777" w:rsidR="00212FFB" w:rsidRPr="00703721" w:rsidRDefault="00212FFB" w:rsidP="00220908">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السيولة المالية :</w:t>
                  </w:r>
                </w:p>
                <w:p w14:paraId="2A5E72AB" w14:textId="77777777" w:rsidR="00212FFB" w:rsidRPr="00703721" w:rsidRDefault="00212FFB" w:rsidP="00220908">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وتعرف السيولة النقدية بانها كشف مصرفي يبين حركة التدفق المالي لاخر سنة او كفاءة مالية بالمبلغ المطلوب من خلال التسهيلات المصرفية وللفترة التي تسبق تاريخ غلق المناقصة .</w:t>
                  </w:r>
                </w:p>
              </w:tc>
              <w:tc>
                <w:tcPr>
                  <w:tcW w:w="2305" w:type="dxa"/>
                  <w:shd w:val="clear" w:color="auto" w:fill="auto"/>
                </w:tcPr>
                <w:p w14:paraId="0461D461" w14:textId="77777777" w:rsidR="00212FFB" w:rsidRPr="00703721" w:rsidRDefault="00212FFB" w:rsidP="00220908">
                  <w:pPr>
                    <w:pStyle w:val="ListParagraph"/>
                    <w:framePr w:hSpace="180" w:wrap="around" w:vAnchor="text" w:hAnchor="margin" w:x="-318" w:y="679"/>
                    <w:numPr>
                      <w:ilvl w:val="0"/>
                      <w:numId w:val="97"/>
                    </w:numPr>
                    <w:bidi/>
                    <w:ind w:left="488" w:firstLine="0"/>
                    <w:jc w:val="left"/>
                  </w:pPr>
                  <w:r w:rsidRPr="00703721">
                    <w:rPr>
                      <w:rFonts w:hint="cs"/>
                      <w:rtl/>
                    </w:rPr>
                    <w:t xml:space="preserve">السيولة النقدية = مبلغ الكلفة التخمينية </w:t>
                  </w:r>
                </w:p>
                <w:p w14:paraId="381D40F1" w14:textId="77777777" w:rsidR="00212FFB" w:rsidRPr="00703721" w:rsidRDefault="00212FFB" w:rsidP="00220908">
                  <w:pPr>
                    <w:pStyle w:val="ListParagraph"/>
                    <w:framePr w:hSpace="180" w:wrap="around" w:vAnchor="text" w:hAnchor="margin" w:x="-318" w:y="679"/>
                    <w:numPr>
                      <w:ilvl w:val="0"/>
                      <w:numId w:val="97"/>
                    </w:numPr>
                    <w:tabs>
                      <w:tab w:val="left" w:pos="772"/>
                    </w:tabs>
                    <w:bidi/>
                    <w:ind w:left="488"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55511DC3" w14:textId="77777777" w:rsidR="00212FFB" w:rsidRPr="00703721" w:rsidRDefault="00212FFB" w:rsidP="00220908">
                  <w:pPr>
                    <w:pStyle w:val="ListParagraph"/>
                    <w:framePr w:hSpace="180" w:wrap="around" w:vAnchor="text" w:hAnchor="margin" w:x="-318" w:y="679"/>
                    <w:numPr>
                      <w:ilvl w:val="0"/>
                      <w:numId w:val="97"/>
                    </w:numPr>
                    <w:bidi/>
                    <w:ind w:left="593" w:firstLine="0"/>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50%</w:t>
                  </w:r>
                </w:p>
                <w:p w14:paraId="23EFB53B" w14:textId="77777777" w:rsidR="00212FFB" w:rsidRPr="00703721" w:rsidRDefault="00212FFB" w:rsidP="00220908">
                  <w:pPr>
                    <w:pStyle w:val="ListParagraph"/>
                    <w:framePr w:hSpace="180" w:wrap="around" w:vAnchor="text" w:hAnchor="margin" w:x="-318" w:y="679"/>
                    <w:numPr>
                      <w:ilvl w:val="0"/>
                      <w:numId w:val="97"/>
                    </w:numPr>
                    <w:bidi/>
                    <w:ind w:left="593"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3E0867C8" w14:textId="77777777" w:rsidR="00212FFB" w:rsidRPr="00703721" w:rsidRDefault="00212FFB" w:rsidP="00220908">
                  <w:pPr>
                    <w:pStyle w:val="ListParagraph"/>
                    <w:framePr w:hSpace="180" w:wrap="around" w:vAnchor="text" w:hAnchor="margin" w:x="-318" w:y="679"/>
                    <w:numPr>
                      <w:ilvl w:val="0"/>
                      <w:numId w:val="97"/>
                    </w:numPr>
                    <w:bidi/>
                    <w:ind w:left="556" w:hanging="93"/>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20%</w:t>
                  </w:r>
                </w:p>
                <w:p w14:paraId="63824B35" w14:textId="77777777" w:rsidR="00212FFB" w:rsidRPr="00703721" w:rsidRDefault="00212FFB" w:rsidP="00220908">
                  <w:pPr>
                    <w:pStyle w:val="ListParagraph"/>
                    <w:framePr w:hSpace="180" w:wrap="around" w:vAnchor="text" w:hAnchor="margin" w:x="-318" w:y="679"/>
                    <w:numPr>
                      <w:ilvl w:val="0"/>
                      <w:numId w:val="97"/>
                    </w:numPr>
                    <w:bidi/>
                    <w:ind w:left="556" w:hanging="93"/>
                    <w:jc w:val="left"/>
                    <w:rPr>
                      <w:rtl/>
                    </w:rPr>
                  </w:pPr>
                  <w:r w:rsidRPr="00703721">
                    <w:rPr>
                      <w:rFonts w:hint="cs"/>
                      <w:rtl/>
                    </w:rPr>
                    <w:t>يجب تثبيت السيولة المالية المطلوبة في الوثيقة بمبلغ مقطوع وليس نسبة مئوية</w:t>
                  </w:r>
                </w:p>
              </w:tc>
            </w:tr>
            <w:tr w:rsidR="00212FFB" w:rsidRPr="00703721" w14:paraId="1F8AB10D" w14:textId="77777777" w:rsidTr="00212FFB">
              <w:trPr>
                <w:trHeight w:val="2203"/>
              </w:trPr>
              <w:tc>
                <w:tcPr>
                  <w:tcW w:w="359" w:type="dxa"/>
                  <w:shd w:val="clear" w:color="auto" w:fill="auto"/>
                </w:tcPr>
                <w:p w14:paraId="4F944A94"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3</w:t>
                  </w:r>
                </w:p>
              </w:tc>
              <w:tc>
                <w:tcPr>
                  <w:tcW w:w="2793" w:type="dxa"/>
                  <w:shd w:val="clear" w:color="auto" w:fill="auto"/>
                </w:tcPr>
                <w:p w14:paraId="06FDFC31" w14:textId="77777777" w:rsidR="00212FFB" w:rsidRPr="00703721" w:rsidRDefault="00212FFB" w:rsidP="00220908">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الحسابات الختامية :</w:t>
                  </w:r>
                </w:p>
                <w:p w14:paraId="58C090E8" w14:textId="77777777" w:rsidR="00212FFB" w:rsidRPr="00703721" w:rsidRDefault="00212FFB" w:rsidP="00220908">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 xml:space="preserve">وتعرف بانها الميزانية العامة لمقدم العطاء والتي تعكس الوضع المالي للسنوات المطلوبة من حيث موجودات الشركة من اصول ثابتة ومتحركة مع بيان مقدار نفقات الشركة وايراداتها ونسبة الارباح والخسارة فيها </w:t>
                  </w:r>
                </w:p>
              </w:tc>
              <w:tc>
                <w:tcPr>
                  <w:tcW w:w="2305" w:type="dxa"/>
                  <w:shd w:val="clear" w:color="auto" w:fill="auto"/>
                </w:tcPr>
                <w:p w14:paraId="6E83FB74" w14:textId="77777777" w:rsidR="00212FFB" w:rsidRPr="00703721" w:rsidRDefault="00212FFB" w:rsidP="00220908">
                  <w:pPr>
                    <w:pStyle w:val="ListParagraph"/>
                    <w:framePr w:hSpace="180" w:wrap="around" w:vAnchor="text" w:hAnchor="margin" w:x="-318" w:y="679"/>
                    <w:numPr>
                      <w:ilvl w:val="0"/>
                      <w:numId w:val="96"/>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585295EA" w14:textId="77777777" w:rsidR="00212FFB" w:rsidRPr="00703721" w:rsidRDefault="00212FFB" w:rsidP="00220908">
                  <w:pPr>
                    <w:pStyle w:val="ListParagraph"/>
                    <w:framePr w:hSpace="180" w:wrap="around" w:vAnchor="text" w:hAnchor="margin" w:x="-318" w:y="679"/>
                    <w:numPr>
                      <w:ilvl w:val="0"/>
                      <w:numId w:val="96"/>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tcPr>
                <w:p w14:paraId="734E06C0" w14:textId="77777777" w:rsidR="00212FFB" w:rsidRPr="00703721" w:rsidRDefault="00212FFB" w:rsidP="00220908">
                  <w:pPr>
                    <w:pStyle w:val="ListParagraph"/>
                    <w:framePr w:hSpace="180" w:wrap="around" w:vAnchor="text" w:hAnchor="margin" w:x="-318" w:y="679"/>
                    <w:numPr>
                      <w:ilvl w:val="0"/>
                      <w:numId w:val="95"/>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1365DE4D" w14:textId="77777777" w:rsidR="00212FFB" w:rsidRPr="00703721" w:rsidRDefault="00212FFB" w:rsidP="00220908">
                  <w:pPr>
                    <w:pStyle w:val="ListParagraph"/>
                    <w:framePr w:hSpace="180" w:wrap="around" w:vAnchor="text" w:hAnchor="margin" w:x="-318" w:y="679"/>
                    <w:numPr>
                      <w:ilvl w:val="0"/>
                      <w:numId w:val="95"/>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vAlign w:val="center"/>
                </w:tcPr>
                <w:p w14:paraId="460DEEB0" w14:textId="77777777" w:rsidR="00212FFB" w:rsidRPr="00703721" w:rsidRDefault="00212FFB" w:rsidP="00220908">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مطلوبة</w:t>
                  </w:r>
                </w:p>
              </w:tc>
            </w:tr>
            <w:tr w:rsidR="00212FFB" w:rsidRPr="00703721" w14:paraId="2E5FC9FD" w14:textId="77777777" w:rsidTr="00212FFB">
              <w:tc>
                <w:tcPr>
                  <w:tcW w:w="359" w:type="dxa"/>
                  <w:shd w:val="clear" w:color="auto" w:fill="auto"/>
                </w:tcPr>
                <w:p w14:paraId="26B714C5"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4</w:t>
                  </w:r>
                </w:p>
              </w:tc>
              <w:tc>
                <w:tcPr>
                  <w:tcW w:w="2793" w:type="dxa"/>
                  <w:shd w:val="clear" w:color="auto" w:fill="auto"/>
                </w:tcPr>
                <w:p w14:paraId="58A48343"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معدل الايراد السنوي : وهو المبالغ المستلمة من الدفعات والسلف المرحلية للعقود المنجزة او المستمرة خلال المدة  المطلوبة بمجب الوثيقة </w:t>
                  </w:r>
                </w:p>
              </w:tc>
              <w:tc>
                <w:tcPr>
                  <w:tcW w:w="2305" w:type="dxa"/>
                  <w:shd w:val="clear" w:color="auto" w:fill="auto"/>
                </w:tcPr>
                <w:p w14:paraId="3A4C75EF" w14:textId="77777777" w:rsidR="00212FFB" w:rsidRPr="00703721" w:rsidRDefault="00212FFB" w:rsidP="00220908">
                  <w:pPr>
                    <w:pStyle w:val="ListParagraph"/>
                    <w:framePr w:hSpace="180" w:wrap="around" w:vAnchor="text" w:hAnchor="margin" w:x="-318" w:y="679"/>
                    <w:numPr>
                      <w:ilvl w:val="0"/>
                      <w:numId w:val="98"/>
                    </w:numPr>
                    <w:bidi/>
                    <w:jc w:val="left"/>
                  </w:pPr>
                  <w:r w:rsidRPr="00703721">
                    <w:rPr>
                      <w:rFonts w:hint="cs"/>
                      <w:rtl/>
                    </w:rPr>
                    <w:t xml:space="preserve">معدل الايرادات السنوية لمقدم العطاء يجب ان تكون بقدر الكلفة التخمينية للعقد . </w:t>
                  </w:r>
                </w:p>
                <w:p w14:paraId="22552E70" w14:textId="77777777" w:rsidR="00212FFB" w:rsidRPr="00703721" w:rsidRDefault="00212FFB" w:rsidP="00220908">
                  <w:pPr>
                    <w:pStyle w:val="ListParagraph"/>
                    <w:framePr w:hSpace="180" w:wrap="around" w:vAnchor="text" w:hAnchor="margin" w:x="-318" w:y="679"/>
                    <w:numPr>
                      <w:ilvl w:val="0"/>
                      <w:numId w:val="98"/>
                    </w:numPr>
                    <w:bidi/>
                    <w:jc w:val="left"/>
                  </w:pPr>
                  <w:r w:rsidRPr="00703721">
                    <w:rPr>
                      <w:rFonts w:hint="cs"/>
                      <w:rtl/>
                    </w:rPr>
                    <w:t>يتم احتساب معدل الايراد السنوي بمبلغ مقطوع وليس بنسبة مئوية ويجب ان يثبت في الوثيقة .</w:t>
                  </w:r>
                </w:p>
                <w:p w14:paraId="38E345A5" w14:textId="77777777" w:rsidR="00212FFB" w:rsidRPr="00703721" w:rsidRDefault="00212FFB" w:rsidP="00220908">
                  <w:pPr>
                    <w:pStyle w:val="ListParagraph"/>
                    <w:framePr w:hSpace="180" w:wrap="around" w:vAnchor="text" w:hAnchor="margin" w:x="-318" w:y="679"/>
                    <w:numPr>
                      <w:ilvl w:val="0"/>
                      <w:numId w:val="98"/>
                    </w:numPr>
                    <w:bidi/>
                    <w:jc w:val="left"/>
                    <w:rPr>
                      <w:rtl/>
                    </w:rPr>
                  </w:pPr>
                  <w:r w:rsidRPr="00703721">
                    <w:rPr>
                      <w:rFonts w:hint="cs"/>
                      <w:rtl/>
                    </w:rPr>
                    <w:t xml:space="preserve">على مقدم العطاء تقديم معدل الايراد السنوي لكافة العقود المنجزة من قبله ولمدة لا تقل عن (سنتين) ولا تزيد عن (10) عشرة سنوات من </w:t>
                  </w:r>
                  <w:r w:rsidRPr="00703721">
                    <w:rPr>
                      <w:rFonts w:hint="cs"/>
                      <w:rtl/>
                    </w:rPr>
                    <w:lastRenderedPageBreak/>
                    <w:t>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tcPr>
                <w:p w14:paraId="01F3A54F" w14:textId="77777777" w:rsidR="00212FFB" w:rsidRPr="00703721" w:rsidRDefault="00212FFB" w:rsidP="00220908">
                  <w:pPr>
                    <w:pStyle w:val="ListParagraph"/>
                    <w:framePr w:hSpace="180" w:wrap="around" w:vAnchor="text" w:hAnchor="margin" w:x="-318" w:y="679"/>
                    <w:numPr>
                      <w:ilvl w:val="0"/>
                      <w:numId w:val="99"/>
                    </w:numPr>
                    <w:bidi/>
                    <w:jc w:val="left"/>
                  </w:pPr>
                  <w:r w:rsidRPr="00703721">
                    <w:rPr>
                      <w:rFonts w:hint="cs"/>
                      <w:rtl/>
                    </w:rPr>
                    <w:lastRenderedPageBreak/>
                    <w:t xml:space="preserve">معدل الايرادات السنوية لمقدم العطاء يجب ان تكون بنسبة (70-100%) من الكلفة التخمينية للعقد . </w:t>
                  </w:r>
                </w:p>
                <w:p w14:paraId="7B197D6B" w14:textId="77777777" w:rsidR="00212FFB" w:rsidRPr="00703721" w:rsidRDefault="00212FFB" w:rsidP="00220908">
                  <w:pPr>
                    <w:pStyle w:val="ListParagraph"/>
                    <w:framePr w:hSpace="180" w:wrap="around" w:vAnchor="text" w:hAnchor="margin" w:x="-318" w:y="679"/>
                    <w:numPr>
                      <w:ilvl w:val="0"/>
                      <w:numId w:val="99"/>
                    </w:numPr>
                    <w:bidi/>
                    <w:jc w:val="left"/>
                  </w:pPr>
                  <w:r w:rsidRPr="00703721">
                    <w:rPr>
                      <w:rFonts w:hint="cs"/>
                      <w:rtl/>
                    </w:rPr>
                    <w:t>يتم احتساب معدل الايراد السنوي بمبلغ مقطوع وليس بنسبة مئوية ويجب ان يثبت في الوثيقة .</w:t>
                  </w:r>
                </w:p>
                <w:p w14:paraId="1BED7B25" w14:textId="77777777" w:rsidR="00212FFB" w:rsidRPr="00703721" w:rsidRDefault="00212FFB" w:rsidP="00220908">
                  <w:pPr>
                    <w:pStyle w:val="ListParagraph"/>
                    <w:framePr w:hSpace="180" w:wrap="around" w:vAnchor="text" w:hAnchor="margin" w:x="-318" w:y="679"/>
                    <w:numPr>
                      <w:ilvl w:val="0"/>
                      <w:numId w:val="99"/>
                    </w:numPr>
                    <w:bidi/>
                    <w:jc w:val="left"/>
                    <w:rPr>
                      <w:rtl/>
                    </w:rPr>
                  </w:pPr>
                  <w:r w:rsidRPr="00703721">
                    <w:rPr>
                      <w:rFonts w:hint="cs"/>
                      <w:rtl/>
                    </w:rPr>
                    <w:t>على مقدم العطاء تقديم معدل الايراد السنوي لكافة العقود المنجزة من قبله ولمدة لا تقل عن (سنتين) ولا تزيد عن (10) عشرة سنوات من 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vAlign w:val="center"/>
                </w:tcPr>
                <w:p w14:paraId="0099FBDC" w14:textId="77777777" w:rsidR="00212FFB" w:rsidRPr="00703721" w:rsidRDefault="00212FFB" w:rsidP="00220908">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w:t>
                  </w:r>
                </w:p>
              </w:tc>
            </w:tr>
            <w:tr w:rsidR="00212FFB" w:rsidRPr="00703721" w14:paraId="781AC1C9" w14:textId="77777777" w:rsidTr="00212FFB">
              <w:tc>
                <w:tcPr>
                  <w:tcW w:w="359" w:type="dxa"/>
                  <w:shd w:val="clear" w:color="auto" w:fill="auto"/>
                </w:tcPr>
                <w:p w14:paraId="2BD4C90D"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5</w:t>
                  </w:r>
                </w:p>
              </w:tc>
              <w:tc>
                <w:tcPr>
                  <w:tcW w:w="2793" w:type="dxa"/>
                  <w:shd w:val="clear" w:color="auto" w:fill="auto"/>
                </w:tcPr>
                <w:p w14:paraId="1D31CA69"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الخبرة التخصصية في عقود التجهيز:</w:t>
                  </w:r>
                </w:p>
                <w:p w14:paraId="1A2ECF56"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هي الخبرة السابقة في مجال وتخصص هذا العمل كمتعاقد رئيسي اوشريك .</w:t>
                  </w:r>
                </w:p>
              </w:tc>
              <w:tc>
                <w:tcPr>
                  <w:tcW w:w="2305" w:type="dxa"/>
                  <w:shd w:val="clear" w:color="auto" w:fill="auto"/>
                </w:tcPr>
                <w:p w14:paraId="10D4E662"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تقديم عمل مماثل واحد منجز وخلال مدة لا تتجاوز عن (10) سنوات قبل الموعد النهائي لتقديم العطاء من (60-80%) من الكلفة التخمينية للمشروع </w:t>
                  </w:r>
                </w:p>
              </w:tc>
              <w:tc>
                <w:tcPr>
                  <w:tcW w:w="3297" w:type="dxa"/>
                  <w:shd w:val="clear" w:color="auto" w:fill="auto"/>
                </w:tcPr>
                <w:p w14:paraId="5296E80C"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تقديم عمل مماثل واحد منجز وخلال مدة لا تتجاوز عن (10) سنوات قبل الموعد النهائي لتقديم العطاء من (60-80%) من الكلفة التخمينية للمشروع</w:t>
                  </w:r>
                </w:p>
              </w:tc>
              <w:tc>
                <w:tcPr>
                  <w:tcW w:w="3297" w:type="dxa"/>
                  <w:shd w:val="clear" w:color="auto" w:fill="auto"/>
                </w:tcPr>
                <w:p w14:paraId="0250FD86" w14:textId="77777777" w:rsidR="00212FFB" w:rsidRPr="00703721" w:rsidRDefault="00212FFB" w:rsidP="00220908">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لايتطلب تقديم اعمال مماثلة الا في حالة كون العمل ذو طبيعة خاصة وذات تقنية معينة وفي هذه الحالة يتم طلب عمل مماثل واحد منجز وخلال مدة لا تتجاوز عن (10) سنوات قبل الموعد النهائي لتقديم العطاء وبمبلغ يعادل (30%) من الكلفة التخمينية للمشروع </w:t>
                  </w:r>
                </w:p>
              </w:tc>
            </w:tr>
          </w:tbl>
          <w:p w14:paraId="3589407F" w14:textId="77777777" w:rsidR="00212FFB" w:rsidRPr="00C8534C" w:rsidRDefault="00212FFB" w:rsidP="00212FFB">
            <w:pPr>
              <w:bidi/>
              <w:spacing w:line="340" w:lineRule="exact"/>
              <w:ind w:right="-567"/>
              <w:rPr>
                <w:color w:val="000000"/>
                <w:rtl/>
                <w:lang w:bidi="ar-IQ"/>
              </w:rPr>
            </w:pPr>
          </w:p>
        </w:tc>
      </w:tr>
      <w:tr w:rsidR="00212FFB" w14:paraId="740B5ED0" w14:textId="77777777" w:rsidTr="00212FFB">
        <w:trPr>
          <w:trHeight w:val="873"/>
        </w:trPr>
        <w:tc>
          <w:tcPr>
            <w:tcW w:w="12475" w:type="dxa"/>
          </w:tcPr>
          <w:p w14:paraId="4CAF16D2" w14:textId="77777777" w:rsidR="00212FFB" w:rsidRPr="00703721" w:rsidRDefault="00212FFB" w:rsidP="00212FFB">
            <w:pPr>
              <w:bidi/>
              <w:spacing w:line="340" w:lineRule="exact"/>
              <w:ind w:right="-567"/>
              <w:jc w:val="both"/>
              <w:rPr>
                <w:b/>
                <w:bCs/>
                <w:color w:val="000000"/>
                <w:lang w:bidi="ar-IQ"/>
              </w:rPr>
            </w:pPr>
            <w:r w:rsidRPr="002467B5">
              <w:rPr>
                <w:rFonts w:hint="cs"/>
                <w:b/>
                <w:bCs/>
                <w:sz w:val="24"/>
                <w:szCs w:val="24"/>
                <w:rtl/>
                <w:lang w:bidi="ar-IQ"/>
              </w:rPr>
              <w:lastRenderedPageBreak/>
              <w:t xml:space="preserve">6- </w:t>
            </w:r>
            <w:r w:rsidRPr="002467B5">
              <w:rPr>
                <w:rFonts w:hint="cs"/>
                <w:sz w:val="24"/>
                <w:szCs w:val="24"/>
                <w:rtl/>
                <w:lang w:bidi="ar-IQ"/>
              </w:rPr>
              <w:t>نوع البيع التجاري واسلوب التجهيز (النقل , التأمين , التسليم) ومكان الاستلام للمواد0</w:t>
            </w:r>
          </w:p>
        </w:tc>
      </w:tr>
      <w:tr w:rsidR="00212FFB" w14:paraId="0E9FFC11" w14:textId="77777777" w:rsidTr="00212FFB">
        <w:tc>
          <w:tcPr>
            <w:tcW w:w="12475" w:type="dxa"/>
          </w:tcPr>
          <w:p w14:paraId="73413A4F"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الافضلية المحلية (</w:t>
            </w:r>
            <w:r w:rsidRPr="00703721">
              <w:rPr>
                <w:szCs w:val="24"/>
                <w:lang w:bidi="ar-IQ"/>
              </w:rPr>
              <w:t>Domestic Perference</w:t>
            </w:r>
            <w:r w:rsidRPr="00703721">
              <w:rPr>
                <w:rFonts w:hint="cs"/>
                <w:szCs w:val="24"/>
                <w:rtl/>
                <w:lang w:bidi="ar-IQ"/>
              </w:rPr>
              <w:t>)</w:t>
            </w:r>
          </w:p>
          <w:p w14:paraId="2866E65B" w14:textId="77777777" w:rsidR="00212FFB" w:rsidRPr="00703721" w:rsidRDefault="00212FFB" w:rsidP="00212FFB">
            <w:pPr>
              <w:bidi/>
              <w:spacing w:line="340" w:lineRule="exact"/>
              <w:ind w:right="-567"/>
              <w:jc w:val="both"/>
              <w:rPr>
                <w:b/>
                <w:bCs/>
                <w:color w:val="000000"/>
                <w:sz w:val="24"/>
                <w:szCs w:val="24"/>
                <w:rtl/>
                <w:lang w:bidi="ar-IQ"/>
              </w:rPr>
            </w:pPr>
          </w:p>
        </w:tc>
      </w:tr>
      <w:tr w:rsidR="00212FFB" w14:paraId="5E5D19F1" w14:textId="77777777" w:rsidTr="00212FFB">
        <w:tc>
          <w:tcPr>
            <w:tcW w:w="12475" w:type="dxa"/>
          </w:tcPr>
          <w:p w14:paraId="2A95C4D6"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 xml:space="preserve">وجود عقود واعمال منجزة مماثلة سابقة ضمن الاختصاص ومدى التزام ومستوى تنفيذ الشركة بها </w:t>
            </w:r>
          </w:p>
          <w:p w14:paraId="4EAD031C" w14:textId="77777777" w:rsidR="00212FFB" w:rsidRPr="00703721" w:rsidRDefault="00212FFB" w:rsidP="00212FFB">
            <w:pPr>
              <w:bidi/>
              <w:spacing w:line="340" w:lineRule="exact"/>
              <w:ind w:left="240"/>
              <w:rPr>
                <w:sz w:val="24"/>
                <w:szCs w:val="24"/>
                <w:rtl/>
                <w:lang w:bidi="ar-IQ"/>
              </w:rPr>
            </w:pPr>
          </w:p>
        </w:tc>
      </w:tr>
      <w:tr w:rsidR="00212FFB" w14:paraId="3EC33476" w14:textId="77777777" w:rsidTr="00212FFB">
        <w:tc>
          <w:tcPr>
            <w:tcW w:w="12475" w:type="dxa"/>
          </w:tcPr>
          <w:p w14:paraId="34B92B69" w14:textId="057D3133" w:rsidR="00212FFB" w:rsidRPr="00703721" w:rsidRDefault="004E0A90" w:rsidP="00212FFB">
            <w:pPr>
              <w:pStyle w:val="ListParagraph"/>
              <w:numPr>
                <w:ilvl w:val="0"/>
                <w:numId w:val="1"/>
              </w:numPr>
              <w:bidi/>
              <w:spacing w:line="340" w:lineRule="exact"/>
              <w:rPr>
                <w:szCs w:val="24"/>
                <w:rtl/>
                <w:lang w:bidi="ar-IQ"/>
              </w:rPr>
            </w:pPr>
            <w:r>
              <w:rPr>
                <w:rFonts w:hint="cs"/>
                <w:szCs w:val="24"/>
                <w:rtl/>
                <w:lang w:bidi="ar-IQ"/>
              </w:rPr>
              <w:t xml:space="preserve">شهادة تداول في بلد المنشأ </w:t>
            </w:r>
          </w:p>
        </w:tc>
      </w:tr>
      <w:tr w:rsidR="00212FFB" w14:paraId="2B4E4D80" w14:textId="77777777" w:rsidTr="00212FFB">
        <w:tc>
          <w:tcPr>
            <w:tcW w:w="12475" w:type="dxa"/>
          </w:tcPr>
          <w:p w14:paraId="61C05A1F" w14:textId="77777777" w:rsidR="00212FFB" w:rsidRPr="00703721" w:rsidRDefault="00212FFB" w:rsidP="00212FFB">
            <w:pPr>
              <w:pStyle w:val="ListParagraph"/>
              <w:numPr>
                <w:ilvl w:val="0"/>
                <w:numId w:val="1"/>
              </w:numPr>
              <w:bidi/>
              <w:spacing w:line="340" w:lineRule="exact"/>
              <w:rPr>
                <w:szCs w:val="24"/>
                <w:rtl/>
                <w:lang w:bidi="ar-IQ"/>
              </w:rPr>
            </w:pPr>
            <w:r w:rsidRPr="00703721">
              <w:rPr>
                <w:rFonts w:hint="cs"/>
                <w:szCs w:val="24"/>
                <w:rtl/>
                <w:lang w:bidi="ar-IQ"/>
              </w:rPr>
              <w:t xml:space="preserve">تصنيع السلع يتطابق مع متطلبات ممارسات التصنيع الجيد (شــــــــــــــــــــهادة </w:t>
            </w:r>
            <w:r w:rsidRPr="00703721">
              <w:rPr>
                <w:szCs w:val="24"/>
                <w:lang w:bidi="ar-IQ"/>
              </w:rPr>
              <w:t>GMP</w:t>
            </w:r>
            <w:r w:rsidRPr="00703721">
              <w:rPr>
                <w:szCs w:val="24"/>
                <w:rtl/>
                <w:lang w:bidi="ar-IQ"/>
              </w:rPr>
              <w:t>)</w:t>
            </w:r>
            <w:r w:rsidRPr="00703721">
              <w:rPr>
                <w:rFonts w:hint="cs"/>
                <w:szCs w:val="24"/>
                <w:rtl/>
                <w:lang w:bidi="ar-IQ"/>
              </w:rPr>
              <w:t xml:space="preserve"> (</w:t>
            </w:r>
            <w:r w:rsidRPr="00703721">
              <w:rPr>
                <w:szCs w:val="24"/>
                <w:lang w:bidi="ar-IQ"/>
              </w:rPr>
              <w:t>Good manufacturing practice</w:t>
            </w:r>
            <w:r w:rsidRPr="00703721">
              <w:rPr>
                <w:rFonts w:hint="cs"/>
                <w:szCs w:val="24"/>
                <w:rtl/>
                <w:lang w:bidi="ar-IQ"/>
              </w:rPr>
              <w:t>) والشهادات</w:t>
            </w:r>
            <w:r w:rsidRPr="00703721">
              <w:rPr>
                <w:rFonts w:hint="cs"/>
                <w:spacing w:val="-16"/>
                <w:szCs w:val="24"/>
                <w:rtl/>
                <w:lang w:bidi="ar-IQ"/>
              </w:rPr>
              <w:t xml:space="preserve"> الاخرى....... (</w:t>
            </w:r>
            <w:r w:rsidRPr="00703721">
              <w:rPr>
                <w:spacing w:val="-16"/>
                <w:szCs w:val="24"/>
                <w:lang w:bidi="ar-IQ"/>
              </w:rPr>
              <w:t>FDA</w:t>
            </w:r>
            <w:r w:rsidRPr="00703721">
              <w:rPr>
                <w:rFonts w:hint="cs"/>
                <w:spacing w:val="-16"/>
                <w:szCs w:val="24"/>
                <w:rtl/>
                <w:lang w:bidi="ar-IQ"/>
              </w:rPr>
              <w:t>)  المشار اليها في وثائق المناقصة وآليات مراقبة الجودة.</w:t>
            </w:r>
          </w:p>
        </w:tc>
      </w:tr>
      <w:tr w:rsidR="00212FFB" w14:paraId="57793DF5" w14:textId="77777777" w:rsidTr="00212FFB">
        <w:tc>
          <w:tcPr>
            <w:tcW w:w="12475" w:type="dxa"/>
          </w:tcPr>
          <w:p w14:paraId="75FFF31A" w14:textId="77777777" w:rsidR="00212FFB" w:rsidRPr="00703721" w:rsidRDefault="00212FFB" w:rsidP="00212FFB">
            <w:pPr>
              <w:pStyle w:val="ListParagraph"/>
              <w:numPr>
                <w:ilvl w:val="0"/>
                <w:numId w:val="102"/>
              </w:numPr>
              <w:bidi/>
              <w:spacing w:line="340" w:lineRule="exact"/>
              <w:rPr>
                <w:szCs w:val="24"/>
                <w:lang w:bidi="ar-IQ"/>
              </w:rPr>
            </w:pPr>
            <w:r w:rsidRPr="00703721">
              <w:rPr>
                <w:rFonts w:hint="cs"/>
                <w:szCs w:val="24"/>
                <w:rtl/>
                <w:lang w:bidi="ar-IQ"/>
              </w:rPr>
              <w:t xml:space="preserve">الاستجابة للشروط القانونية والمواصفات الفنية ومعايير التأهيل المطلوبة وتوافق جدول الاسعار ونماذج الوثائق القياسية وكونه اوطأ الاسعار ومتوازن ومنسجم مع الكلفة التخمينية </w:t>
            </w:r>
          </w:p>
          <w:p w14:paraId="771E10D9" w14:textId="77777777" w:rsidR="00212FFB" w:rsidRPr="002467B5" w:rsidRDefault="00212FFB" w:rsidP="00212FFB">
            <w:pPr>
              <w:pStyle w:val="ListParagraph"/>
              <w:bidi/>
              <w:spacing w:line="340" w:lineRule="exact"/>
              <w:ind w:left="600"/>
              <w:rPr>
                <w:szCs w:val="24"/>
                <w:rtl/>
                <w:lang w:bidi="ar-IQ"/>
              </w:rPr>
            </w:pPr>
          </w:p>
        </w:tc>
      </w:tr>
      <w:tr w:rsidR="00212FFB" w14:paraId="09E26F7E" w14:textId="77777777" w:rsidTr="00212FFB">
        <w:tc>
          <w:tcPr>
            <w:tcW w:w="12475" w:type="dxa"/>
          </w:tcPr>
          <w:p w14:paraId="614AB3D9"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مدة تنفيذ العقد</w:t>
            </w:r>
          </w:p>
        </w:tc>
      </w:tr>
      <w:tr w:rsidR="00212FFB" w14:paraId="63028C99" w14:textId="77777777" w:rsidTr="00212FFB">
        <w:tc>
          <w:tcPr>
            <w:tcW w:w="12475" w:type="dxa"/>
          </w:tcPr>
          <w:p w14:paraId="4EDBD837"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موقف الشركة من التسجيل</w:t>
            </w:r>
          </w:p>
        </w:tc>
      </w:tr>
      <w:tr w:rsidR="00212FFB" w14:paraId="58DFB975" w14:textId="77777777" w:rsidTr="00212FFB">
        <w:tc>
          <w:tcPr>
            <w:tcW w:w="12475" w:type="dxa"/>
          </w:tcPr>
          <w:p w14:paraId="73D8A285" w14:textId="77777777" w:rsidR="00212FFB" w:rsidRPr="00C8534C"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 xml:space="preserve">موقف المستحضر من التسجيل:علما انه في التعليمات لمقدمي العطاءات  بان يبدأ مقدم العطاء بالشروع بالتسجيل في الجهات المختصة وسوف يصبح العقد </w:t>
            </w:r>
            <w:r w:rsidRPr="00703721">
              <w:rPr>
                <w:rFonts w:hint="cs"/>
                <w:szCs w:val="24"/>
                <w:rtl/>
                <w:lang w:bidi="ar-IQ"/>
              </w:rPr>
              <w:lastRenderedPageBreak/>
              <w:t>نافذا اعتبارا من تاريخ استلام شهادة التسجيل هذا في حال  لم يكن المستحضر مسجل.اما اذا كان المستحضر مسجل او بموجب  استثناء لوزير الصحة من تقديم شهادة التسجيل فيكون العقد نافذا من تاريخ توقيعه</w:t>
            </w:r>
          </w:p>
        </w:tc>
      </w:tr>
      <w:tr w:rsidR="00212FFB" w14:paraId="51E81571" w14:textId="77777777" w:rsidTr="00212FFB">
        <w:trPr>
          <w:trHeight w:val="1162"/>
        </w:trPr>
        <w:tc>
          <w:tcPr>
            <w:tcW w:w="12475" w:type="dxa"/>
          </w:tcPr>
          <w:p w14:paraId="19DAA1FC" w14:textId="77777777" w:rsidR="00212FFB" w:rsidRPr="002467B5" w:rsidRDefault="00212FFB" w:rsidP="00212FFB">
            <w:pPr>
              <w:bidi/>
              <w:jc w:val="both"/>
              <w:rPr>
                <w:b/>
                <w:bCs/>
                <w:sz w:val="24"/>
                <w:szCs w:val="24"/>
                <w:rtl/>
              </w:rPr>
            </w:pPr>
            <w:r w:rsidRPr="002467B5">
              <w:rPr>
                <w:rFonts w:hint="cs"/>
                <w:b/>
                <w:bCs/>
                <w:sz w:val="24"/>
                <w:szCs w:val="24"/>
                <w:highlight w:val="yellow"/>
                <w:rtl/>
              </w:rPr>
              <w:lastRenderedPageBreak/>
              <w:t>ملاحظات :</w:t>
            </w:r>
            <w:r w:rsidRPr="002467B5">
              <w:rPr>
                <w:rFonts w:hint="cs"/>
                <w:b/>
                <w:bCs/>
                <w:sz w:val="24"/>
                <w:szCs w:val="24"/>
                <w:rtl/>
              </w:rPr>
              <w:t xml:space="preserve"> </w:t>
            </w:r>
          </w:p>
          <w:p w14:paraId="73850A46" w14:textId="77777777" w:rsidR="00212FFB" w:rsidRPr="002467B5" w:rsidRDefault="00212FFB" w:rsidP="00212FFB">
            <w:pPr>
              <w:bidi/>
              <w:jc w:val="both"/>
              <w:rPr>
                <w:sz w:val="24"/>
                <w:szCs w:val="24"/>
              </w:rPr>
            </w:pPr>
            <w:r w:rsidRPr="002467B5">
              <w:rPr>
                <w:rFonts w:hint="cs"/>
                <w:sz w:val="24"/>
                <w:szCs w:val="24"/>
                <w:rtl/>
              </w:rPr>
              <w:t>- 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tc>
      </w:tr>
      <w:tr w:rsidR="00212FFB" w14:paraId="32E89BD0" w14:textId="77777777" w:rsidTr="00212FFB">
        <w:trPr>
          <w:trHeight w:val="1033"/>
        </w:trPr>
        <w:tc>
          <w:tcPr>
            <w:tcW w:w="12475" w:type="dxa"/>
          </w:tcPr>
          <w:p w14:paraId="4F8B6D30" w14:textId="77777777" w:rsidR="00212FFB" w:rsidRPr="002467B5" w:rsidRDefault="00212FFB" w:rsidP="00212FFB">
            <w:pPr>
              <w:bidi/>
              <w:jc w:val="both"/>
              <w:rPr>
                <w:sz w:val="24"/>
                <w:szCs w:val="24"/>
              </w:rPr>
            </w:pPr>
            <w:r w:rsidRPr="002467B5">
              <w:rPr>
                <w:rFonts w:hint="cs"/>
                <w:sz w:val="24"/>
                <w:szCs w:val="24"/>
                <w:rtl/>
              </w:rPr>
              <w:t xml:space="preserve">- 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tc>
      </w:tr>
      <w:tr w:rsidR="00212FFB" w14:paraId="56AA35F9" w14:textId="77777777" w:rsidTr="00212FFB">
        <w:trPr>
          <w:trHeight w:val="615"/>
        </w:trPr>
        <w:tc>
          <w:tcPr>
            <w:tcW w:w="12475" w:type="dxa"/>
          </w:tcPr>
          <w:p w14:paraId="20AE3815" w14:textId="77777777" w:rsidR="00212FFB" w:rsidRPr="002467B5" w:rsidRDefault="00212FFB" w:rsidP="00212FFB">
            <w:pPr>
              <w:bidi/>
              <w:jc w:val="both"/>
              <w:rPr>
                <w:sz w:val="24"/>
                <w:szCs w:val="24"/>
              </w:rPr>
            </w:pPr>
            <w:r w:rsidRPr="002467B5">
              <w:rPr>
                <w:rFonts w:hint="cs"/>
                <w:sz w:val="24"/>
                <w:szCs w:val="24"/>
                <w:rtl/>
              </w:rPr>
              <w:t>يطلب الايراد السنوي حسب العقد اذا كان من العقود ( الكبيرة ، المتوسطة ، الصغيرة ) و للسنوات السابقة من التي تتراوح مابين (5-10)</w:t>
            </w:r>
          </w:p>
        </w:tc>
      </w:tr>
    </w:tbl>
    <w:p w14:paraId="7BAE4A87" w14:textId="77777777" w:rsidR="006E4937" w:rsidRDefault="006E4937"/>
    <w:tbl>
      <w:tblPr>
        <w:tblStyle w:val="TableGrid"/>
        <w:tblpPr w:leftFromText="180" w:rightFromText="180" w:vertAnchor="text" w:horzAnchor="margin" w:tblpXSpec="right" w:tblpY="-586"/>
        <w:tblW w:w="12227" w:type="dxa"/>
        <w:tblLook w:val="04A0" w:firstRow="1" w:lastRow="0" w:firstColumn="1" w:lastColumn="0" w:noHBand="0" w:noVBand="1"/>
      </w:tblPr>
      <w:tblGrid>
        <w:gridCol w:w="12227"/>
      </w:tblGrid>
      <w:tr w:rsidR="00C8534C" w14:paraId="1C033656" w14:textId="77777777" w:rsidTr="00C8534C">
        <w:tc>
          <w:tcPr>
            <w:tcW w:w="12227" w:type="dxa"/>
            <w:shd w:val="clear" w:color="auto" w:fill="D9D9D9" w:themeFill="background1" w:themeFillShade="D9"/>
          </w:tcPr>
          <w:p w14:paraId="30933FCC" w14:textId="77777777" w:rsidR="00C8534C" w:rsidRPr="002467B5" w:rsidRDefault="00C8534C" w:rsidP="00C8534C">
            <w:pPr>
              <w:keepNext/>
              <w:keepLines/>
              <w:bidi/>
              <w:spacing w:before="480"/>
              <w:jc w:val="both"/>
              <w:outlineLvl w:val="0"/>
              <w:rPr>
                <w:rFonts w:ascii="Cambria" w:hAnsi="Cambria"/>
                <w:b/>
                <w:bCs/>
                <w:sz w:val="24"/>
                <w:szCs w:val="24"/>
              </w:rPr>
            </w:pPr>
            <w:r w:rsidRPr="002467B5">
              <w:rPr>
                <w:rFonts w:ascii="Cambria" w:hAnsi="Cambria"/>
                <w:b/>
                <w:bCs/>
                <w:sz w:val="24"/>
                <w:szCs w:val="24"/>
              </w:rPr>
              <w:lastRenderedPageBreak/>
              <w:br w:type="page"/>
            </w:r>
            <w:bookmarkStart w:id="26" w:name="_Toc334907019"/>
            <w:r w:rsidRPr="002467B5">
              <w:rPr>
                <w:rFonts w:ascii="Cambria" w:hAnsi="Cambria" w:hint="cs"/>
                <w:b/>
                <w:bCs/>
                <w:sz w:val="24"/>
                <w:szCs w:val="24"/>
                <w:rtl/>
              </w:rPr>
              <w:t>القسم الرابع: مستندات العطاء</w:t>
            </w:r>
            <w:bookmarkEnd w:id="26"/>
          </w:p>
        </w:tc>
      </w:tr>
      <w:tr w:rsidR="00C8534C" w14:paraId="6AA90F95" w14:textId="77777777" w:rsidTr="00C8534C">
        <w:tc>
          <w:tcPr>
            <w:tcW w:w="12227" w:type="dxa"/>
          </w:tcPr>
          <w:p w14:paraId="42484C6F" w14:textId="77777777" w:rsidR="00C8534C" w:rsidRPr="002467B5" w:rsidRDefault="00C8534C" w:rsidP="00C8534C">
            <w:pPr>
              <w:bidi/>
              <w:jc w:val="both"/>
              <w:rPr>
                <w:b/>
                <w:bCs/>
                <w:sz w:val="24"/>
                <w:szCs w:val="24"/>
                <w:u w:val="single"/>
              </w:rPr>
            </w:pPr>
            <w:r w:rsidRPr="002467B5">
              <w:rPr>
                <w:rFonts w:hint="eastAsia"/>
                <w:b/>
                <w:bCs/>
                <w:sz w:val="24"/>
                <w:szCs w:val="24"/>
                <w:rtl/>
              </w:rPr>
              <w:t>ملاحظات</w:t>
            </w:r>
            <w:r w:rsidRPr="002467B5">
              <w:rPr>
                <w:b/>
                <w:bCs/>
                <w:sz w:val="24"/>
                <w:szCs w:val="24"/>
                <w:rtl/>
              </w:rPr>
              <w:t xml:space="preserve"> حول </w:t>
            </w:r>
            <w:r w:rsidRPr="002467B5">
              <w:rPr>
                <w:rFonts w:hint="eastAsia"/>
                <w:b/>
                <w:bCs/>
                <w:sz w:val="24"/>
                <w:szCs w:val="24"/>
                <w:rtl/>
              </w:rPr>
              <w:t>مستندات العطاء</w:t>
            </w:r>
          </w:p>
        </w:tc>
      </w:tr>
      <w:tr w:rsidR="00C8534C" w14:paraId="72489B4D" w14:textId="77777777" w:rsidTr="00C8534C">
        <w:tc>
          <w:tcPr>
            <w:tcW w:w="12227" w:type="dxa"/>
          </w:tcPr>
          <w:p w14:paraId="72C7B3C6" w14:textId="77777777" w:rsidR="00C8534C" w:rsidRPr="002467B5" w:rsidRDefault="00C8534C" w:rsidP="00C8534C">
            <w:pPr>
              <w:widowControl w:val="0"/>
              <w:suppressAutoHyphens/>
              <w:bidi/>
              <w:spacing w:after="200"/>
              <w:jc w:val="both"/>
              <w:rPr>
                <w:sz w:val="24"/>
                <w:szCs w:val="24"/>
              </w:rPr>
            </w:pPr>
            <w:r w:rsidRPr="002467B5">
              <w:rPr>
                <w:rFonts w:hint="cs"/>
                <w:sz w:val="24"/>
                <w:szCs w:val="24"/>
                <w:rtl/>
              </w:rPr>
              <w:t>إن م</w:t>
            </w:r>
            <w:r w:rsidRPr="002467B5">
              <w:rPr>
                <w:rFonts w:hint="eastAsia"/>
                <w:sz w:val="24"/>
                <w:szCs w:val="24"/>
                <w:rtl/>
              </w:rPr>
              <w:t>ستندات</w:t>
            </w:r>
            <w:r w:rsidRPr="002467B5">
              <w:rPr>
                <w:sz w:val="24"/>
                <w:szCs w:val="24"/>
                <w:rtl/>
              </w:rPr>
              <w:t xml:space="preserve"> العطاء </w:t>
            </w:r>
            <w:r w:rsidRPr="002467B5">
              <w:rPr>
                <w:rFonts w:hint="cs"/>
                <w:sz w:val="24"/>
                <w:szCs w:val="24"/>
                <w:rtl/>
              </w:rPr>
              <w:t xml:space="preserve">الموجودة </w:t>
            </w:r>
            <w:r w:rsidRPr="002467B5">
              <w:rPr>
                <w:sz w:val="24"/>
                <w:szCs w:val="24"/>
                <w:rtl/>
              </w:rPr>
              <w:t xml:space="preserve">في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 xml:space="preserve"> </w:t>
            </w:r>
            <w:r w:rsidRPr="002467B5">
              <w:rPr>
                <w:rFonts w:hint="eastAsia"/>
                <w:sz w:val="24"/>
                <w:szCs w:val="24"/>
                <w:rtl/>
              </w:rPr>
              <w:t>النموذجية</w:t>
            </w:r>
            <w:r w:rsidRPr="002467B5">
              <w:rPr>
                <w:sz w:val="24"/>
                <w:szCs w:val="24"/>
                <w:rtl/>
              </w:rPr>
              <w:t xml:space="preserve"> </w:t>
            </w:r>
            <w:r w:rsidRPr="002467B5">
              <w:rPr>
                <w:rFonts w:hint="eastAsia"/>
                <w:sz w:val="24"/>
                <w:szCs w:val="24"/>
                <w:rtl/>
              </w:rPr>
              <w:t>للقطاعات</w:t>
            </w:r>
            <w:r w:rsidRPr="002467B5">
              <w:rPr>
                <w:sz w:val="24"/>
                <w:szCs w:val="24"/>
                <w:rtl/>
              </w:rPr>
              <w:t xml:space="preserve"> </w:t>
            </w:r>
            <w:r w:rsidRPr="002467B5">
              <w:rPr>
                <w:rFonts w:hint="eastAsia"/>
                <w:sz w:val="24"/>
                <w:szCs w:val="24"/>
                <w:rtl/>
              </w:rPr>
              <w:t>التخصصية</w:t>
            </w:r>
            <w:r w:rsidRPr="002467B5">
              <w:rPr>
                <w:sz w:val="24"/>
                <w:szCs w:val="24"/>
                <w:rtl/>
              </w:rPr>
              <w:t xml:space="preserve"> </w:t>
            </w:r>
            <w:r w:rsidRPr="002467B5">
              <w:rPr>
                <w:rFonts w:hint="eastAsia"/>
                <w:sz w:val="24"/>
                <w:szCs w:val="24"/>
                <w:rtl/>
              </w:rPr>
              <w:t>هذه</w:t>
            </w:r>
            <w:r w:rsidRPr="002467B5">
              <w:rPr>
                <w:sz w:val="24"/>
                <w:szCs w:val="24"/>
                <w:rtl/>
              </w:rPr>
              <w:t xml:space="preserve"> ت</w:t>
            </w:r>
            <w:r w:rsidRPr="002467B5">
              <w:rPr>
                <w:rFonts w:hint="cs"/>
                <w:sz w:val="24"/>
                <w:szCs w:val="24"/>
                <w:rtl/>
              </w:rPr>
              <w:t>قدم</w:t>
            </w:r>
            <w:r w:rsidRPr="002467B5">
              <w:rPr>
                <w:sz w:val="24"/>
                <w:szCs w:val="24"/>
                <w:rtl/>
              </w:rPr>
              <w:t xml:space="preserve"> نم</w:t>
            </w:r>
            <w:r w:rsidRPr="002467B5">
              <w:rPr>
                <w:rFonts w:hint="cs"/>
                <w:sz w:val="24"/>
                <w:szCs w:val="24"/>
                <w:rtl/>
              </w:rPr>
              <w:t>ا</w:t>
            </w:r>
            <w:r w:rsidRPr="002467B5">
              <w:rPr>
                <w:sz w:val="24"/>
                <w:szCs w:val="24"/>
                <w:rtl/>
              </w:rPr>
              <w:t>ذج</w:t>
            </w:r>
            <w:r w:rsidRPr="002467B5">
              <w:rPr>
                <w:rFonts w:hint="cs"/>
                <w:sz w:val="24"/>
                <w:szCs w:val="24"/>
                <w:rtl/>
              </w:rPr>
              <w:t xml:space="preserve"> قياسية </w:t>
            </w:r>
            <w:r w:rsidRPr="002467B5">
              <w:rPr>
                <w:sz w:val="24"/>
                <w:szCs w:val="24"/>
                <w:rtl/>
              </w:rPr>
              <w:t xml:space="preserve">لعدد من الوثائق الأساسية التي </w:t>
            </w:r>
            <w:r w:rsidRPr="002467B5">
              <w:rPr>
                <w:rFonts w:hint="cs"/>
                <w:sz w:val="24"/>
                <w:szCs w:val="24"/>
                <w:rtl/>
              </w:rPr>
              <w:t>ت</w:t>
            </w:r>
            <w:r w:rsidRPr="002467B5">
              <w:rPr>
                <w:sz w:val="24"/>
                <w:szCs w:val="24"/>
                <w:rtl/>
              </w:rPr>
              <w:t xml:space="preserve">تبادلها جهة التعاقد </w:t>
            </w:r>
            <w:r w:rsidRPr="002467B5">
              <w:rPr>
                <w:rFonts w:hint="cs"/>
                <w:sz w:val="24"/>
                <w:szCs w:val="24"/>
                <w:rtl/>
              </w:rPr>
              <w:t xml:space="preserve">مع </w:t>
            </w:r>
            <w:r w:rsidRPr="002467B5">
              <w:rPr>
                <w:sz w:val="24"/>
                <w:szCs w:val="24"/>
                <w:rtl/>
              </w:rPr>
              <w:t xml:space="preserve">مقدمي العطاءات خلال </w:t>
            </w:r>
            <w:r w:rsidRPr="002467B5">
              <w:rPr>
                <w:rFonts w:hint="cs"/>
                <w:sz w:val="24"/>
                <w:szCs w:val="24"/>
                <w:rtl/>
              </w:rPr>
              <w:t xml:space="preserve">عملية </w:t>
            </w:r>
            <w:r w:rsidRPr="002467B5">
              <w:rPr>
                <w:sz w:val="24"/>
                <w:szCs w:val="24"/>
                <w:rtl/>
              </w:rPr>
              <w:t>المناقصة.</w:t>
            </w:r>
          </w:p>
        </w:tc>
      </w:tr>
      <w:tr w:rsidR="00C8534C" w14:paraId="1212A349" w14:textId="77777777" w:rsidTr="00C8534C">
        <w:tc>
          <w:tcPr>
            <w:tcW w:w="12227" w:type="dxa"/>
          </w:tcPr>
          <w:p w14:paraId="667ADA39" w14:textId="77777777" w:rsidR="00C8534C" w:rsidRPr="002467B5" w:rsidRDefault="00C8534C" w:rsidP="00C8534C">
            <w:pPr>
              <w:widowControl w:val="0"/>
              <w:suppressAutoHyphens/>
              <w:bidi/>
              <w:spacing w:after="200"/>
              <w:jc w:val="both"/>
              <w:rPr>
                <w:sz w:val="24"/>
                <w:szCs w:val="24"/>
                <w:rtl/>
              </w:rPr>
            </w:pPr>
            <w:r w:rsidRPr="002467B5">
              <w:rPr>
                <w:rFonts w:cs="Arial"/>
                <w:sz w:val="24"/>
                <w:szCs w:val="24"/>
                <w:rtl/>
              </w:rPr>
              <w:t>{</w:t>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إدراج</w:t>
            </w:r>
            <w:r w:rsidRPr="002467B5">
              <w:rPr>
                <w:rFonts w:cs="Arial"/>
                <w:sz w:val="24"/>
                <w:szCs w:val="24"/>
                <w:rtl/>
              </w:rPr>
              <w:t xml:space="preserve"> </w:t>
            </w:r>
            <w:r w:rsidRPr="002467B5">
              <w:rPr>
                <w:rFonts w:cs="Arial" w:hint="cs"/>
                <w:sz w:val="24"/>
                <w:szCs w:val="24"/>
                <w:rtl/>
              </w:rPr>
              <w:t>المعلومات</w:t>
            </w:r>
            <w:r w:rsidRPr="002467B5">
              <w:rPr>
                <w:rFonts w:cs="Arial"/>
                <w:sz w:val="24"/>
                <w:szCs w:val="24"/>
                <w:rtl/>
              </w:rPr>
              <w:t xml:space="preserve"> </w:t>
            </w:r>
            <w:r w:rsidRPr="002467B5">
              <w:rPr>
                <w:rFonts w:cs="Arial" w:hint="cs"/>
                <w:sz w:val="24"/>
                <w:szCs w:val="24"/>
                <w:rtl/>
              </w:rPr>
              <w:t>المطلوبة</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المستندات</w:t>
            </w:r>
            <w:r w:rsidRPr="002467B5">
              <w:rPr>
                <w:rFonts w:cs="Arial"/>
                <w:sz w:val="24"/>
                <w:szCs w:val="24"/>
                <w:rtl/>
              </w:rPr>
              <w:t xml:space="preserve"> </w:t>
            </w:r>
            <w:r w:rsidRPr="002467B5">
              <w:rPr>
                <w:rFonts w:cs="Arial" w:hint="cs"/>
                <w:sz w:val="24"/>
                <w:szCs w:val="24"/>
                <w:rtl/>
              </w:rPr>
              <w:t>النموذجية</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بشكل</w:t>
            </w:r>
            <w:r w:rsidRPr="002467B5">
              <w:rPr>
                <w:rFonts w:cs="Arial"/>
                <w:sz w:val="24"/>
                <w:szCs w:val="24"/>
                <w:rtl/>
              </w:rPr>
              <w:t xml:space="preserve"> </w:t>
            </w:r>
            <w:r w:rsidRPr="002467B5">
              <w:rPr>
                <w:rFonts w:cs="Arial" w:hint="cs"/>
                <w:sz w:val="24"/>
                <w:szCs w:val="24"/>
                <w:rtl/>
              </w:rPr>
              <w:t>يتناسب</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متطلبات</w:t>
            </w:r>
            <w:r w:rsidRPr="002467B5">
              <w:rPr>
                <w:rFonts w:cs="Arial"/>
                <w:sz w:val="24"/>
                <w:szCs w:val="24"/>
                <w:rtl/>
              </w:rPr>
              <w:t xml:space="preserve"> </w:t>
            </w:r>
            <w:r w:rsidRPr="002467B5">
              <w:rPr>
                <w:rFonts w:cs="Arial" w:hint="cs"/>
                <w:sz w:val="24"/>
                <w:szCs w:val="24"/>
                <w:rtl/>
              </w:rPr>
              <w:t>كل</w:t>
            </w:r>
            <w:r w:rsidRPr="002467B5">
              <w:rPr>
                <w:rFonts w:cs="Arial"/>
                <w:sz w:val="24"/>
                <w:szCs w:val="24"/>
                <w:rtl/>
              </w:rPr>
              <w:t xml:space="preserve"> </w:t>
            </w:r>
            <w:r w:rsidRPr="002467B5">
              <w:rPr>
                <w:rFonts w:cs="Arial" w:hint="cs"/>
                <w:sz w:val="24"/>
                <w:szCs w:val="24"/>
                <w:rtl/>
              </w:rPr>
              <w:t>مناقصة،</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إطلاق</w:t>
            </w:r>
            <w:r w:rsidRPr="002467B5">
              <w:rPr>
                <w:rFonts w:cs="Arial"/>
                <w:sz w:val="24"/>
                <w:szCs w:val="24"/>
                <w:rtl/>
              </w:rPr>
              <w:t xml:space="preserve"> </w:t>
            </w:r>
            <w:r w:rsidRPr="002467B5">
              <w:rPr>
                <w:rFonts w:cs="Arial" w:hint="cs"/>
                <w:sz w:val="24"/>
                <w:szCs w:val="24"/>
                <w:rtl/>
              </w:rPr>
              <w:t>عملية</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المكان</w:t>
            </w:r>
            <w:r w:rsidRPr="002467B5">
              <w:rPr>
                <w:rFonts w:cs="Arial"/>
                <w:sz w:val="24"/>
                <w:szCs w:val="24"/>
                <w:rtl/>
              </w:rPr>
              <w:t xml:space="preserve"> </w:t>
            </w:r>
            <w:r w:rsidRPr="002467B5">
              <w:rPr>
                <w:rFonts w:cs="Arial" w:hint="cs"/>
                <w:sz w:val="24"/>
                <w:szCs w:val="24"/>
                <w:rtl/>
              </w:rPr>
              <w:t>المطلوب</w:t>
            </w:r>
            <w:r w:rsidRPr="002467B5">
              <w:rPr>
                <w:rFonts w:cs="Arial"/>
                <w:sz w:val="24"/>
                <w:szCs w:val="24"/>
                <w:rtl/>
              </w:rPr>
              <w:t xml:space="preserve"> </w:t>
            </w:r>
            <w:r w:rsidRPr="002467B5">
              <w:rPr>
                <w:rFonts w:cs="Arial" w:hint="cs"/>
                <w:sz w:val="24"/>
                <w:szCs w:val="24"/>
                <w:rtl/>
              </w:rPr>
              <w:t>لإدراج</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الملاحظات</w:t>
            </w:r>
            <w:r w:rsidRPr="002467B5">
              <w:rPr>
                <w:rFonts w:cs="Arial"/>
                <w:sz w:val="24"/>
                <w:szCs w:val="24"/>
                <w:rtl/>
              </w:rPr>
              <w:t xml:space="preserve"> </w:t>
            </w:r>
            <w:r w:rsidRPr="002467B5">
              <w:rPr>
                <w:rFonts w:cs="Arial" w:hint="cs"/>
                <w:sz w:val="24"/>
                <w:szCs w:val="24"/>
                <w:rtl/>
              </w:rPr>
              <w:t>موجود</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المساحات</w:t>
            </w:r>
            <w:r w:rsidRPr="002467B5">
              <w:rPr>
                <w:rFonts w:cs="Arial"/>
                <w:sz w:val="24"/>
                <w:szCs w:val="24"/>
                <w:rtl/>
              </w:rPr>
              <w:t xml:space="preserve"> </w:t>
            </w:r>
            <w:r w:rsidRPr="002467B5">
              <w:rPr>
                <w:rFonts w:cs="Arial" w:hint="cs"/>
                <w:sz w:val="24"/>
                <w:szCs w:val="24"/>
                <w:rtl/>
              </w:rPr>
              <w:t>المكتوبة</w:t>
            </w:r>
            <w:r w:rsidRPr="002467B5">
              <w:rPr>
                <w:rFonts w:cs="Arial"/>
                <w:sz w:val="24"/>
                <w:szCs w:val="24"/>
                <w:rtl/>
              </w:rPr>
              <w:t xml:space="preserve">   </w:t>
            </w:r>
            <w:r w:rsidRPr="002467B5">
              <w:rPr>
                <w:rFonts w:cs="Arial" w:hint="cs"/>
                <w:sz w:val="24"/>
                <w:szCs w:val="24"/>
                <w:rtl/>
              </w:rPr>
              <w:t>بالاحرف</w:t>
            </w:r>
            <w:r w:rsidRPr="002467B5">
              <w:rPr>
                <w:rFonts w:cs="Arial"/>
                <w:sz w:val="24"/>
                <w:szCs w:val="24"/>
                <w:rtl/>
              </w:rPr>
              <w:t xml:space="preserve"> </w:t>
            </w:r>
            <w:r w:rsidRPr="002467B5">
              <w:rPr>
                <w:rFonts w:cs="Arial" w:hint="cs"/>
                <w:sz w:val="24"/>
                <w:szCs w:val="24"/>
                <w:rtl/>
              </w:rPr>
              <w:t>المائلة</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خلفية</w:t>
            </w:r>
            <w:r w:rsidRPr="002467B5">
              <w:rPr>
                <w:rFonts w:cs="Arial"/>
                <w:sz w:val="24"/>
                <w:szCs w:val="24"/>
                <w:rtl/>
              </w:rPr>
              <w:t xml:space="preserve"> </w:t>
            </w:r>
            <w:r w:rsidRPr="002467B5">
              <w:rPr>
                <w:rFonts w:cs="Arial" w:hint="cs"/>
                <w:sz w:val="24"/>
                <w:szCs w:val="24"/>
                <w:rtl/>
              </w:rPr>
              <w:t>رمادية</w:t>
            </w:r>
            <w:r w:rsidRPr="002467B5">
              <w:rPr>
                <w:rFonts w:cs="Arial"/>
                <w:sz w:val="24"/>
                <w:szCs w:val="24"/>
                <w:rtl/>
              </w:rPr>
              <w:t xml:space="preserve"> </w:t>
            </w:r>
            <w:r w:rsidRPr="002467B5">
              <w:rPr>
                <w:rFonts w:cs="Arial" w:hint="cs"/>
                <w:sz w:val="24"/>
                <w:szCs w:val="24"/>
                <w:rtl/>
              </w:rPr>
              <w:t>اللون</w:t>
            </w:r>
            <w:r w:rsidRPr="002467B5">
              <w:rPr>
                <w:rFonts w:cs="Arial"/>
                <w:sz w:val="24"/>
                <w:szCs w:val="24"/>
                <w:rtl/>
              </w:rPr>
              <w:t xml:space="preserve"> </w:t>
            </w:r>
            <w:r w:rsidRPr="002467B5">
              <w:rPr>
                <w:rFonts w:cs="Arial" w:hint="cs"/>
                <w:sz w:val="24"/>
                <w:szCs w:val="24"/>
                <w:rtl/>
              </w:rPr>
              <w:t>والموجودة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أية</w:t>
            </w:r>
            <w:r w:rsidRPr="002467B5">
              <w:rPr>
                <w:rFonts w:cs="Arial"/>
                <w:sz w:val="24"/>
                <w:szCs w:val="24"/>
                <w:rtl/>
              </w:rPr>
              <w:t xml:space="preserve"> </w:t>
            </w:r>
            <w:r w:rsidRPr="002467B5">
              <w:rPr>
                <w:rFonts w:cs="Arial" w:hint="cs"/>
                <w:sz w:val="24"/>
                <w:szCs w:val="24"/>
                <w:rtl/>
              </w:rPr>
              <w:t>ملاحظات</w:t>
            </w:r>
            <w:r w:rsidRPr="002467B5">
              <w:rPr>
                <w:rFonts w:cs="Arial"/>
                <w:sz w:val="24"/>
                <w:szCs w:val="24"/>
                <w:rtl/>
              </w:rPr>
              <w:t xml:space="preserve"> </w:t>
            </w:r>
            <w:r w:rsidRPr="002467B5">
              <w:rPr>
                <w:rFonts w:cs="Arial" w:hint="cs"/>
                <w:sz w:val="24"/>
                <w:szCs w:val="24"/>
                <w:rtl/>
              </w:rPr>
              <w:t>تكون</w:t>
            </w:r>
            <w:r w:rsidRPr="002467B5">
              <w:rPr>
                <w:rFonts w:cs="Arial"/>
                <w:sz w:val="24"/>
                <w:szCs w:val="24"/>
                <w:rtl/>
              </w:rPr>
              <w:t xml:space="preserve"> </w:t>
            </w:r>
            <w:r w:rsidRPr="002467B5">
              <w:rPr>
                <w:rFonts w:cs="Arial" w:hint="cs"/>
                <w:sz w:val="24"/>
                <w:szCs w:val="24"/>
                <w:rtl/>
              </w:rPr>
              <w:t>موجهة</w:t>
            </w:r>
            <w:r w:rsidRPr="002467B5">
              <w:rPr>
                <w:rFonts w:cs="Arial"/>
                <w:sz w:val="24"/>
                <w:szCs w:val="24"/>
                <w:rtl/>
              </w:rPr>
              <w:t xml:space="preserve"> </w:t>
            </w:r>
            <w:r w:rsidRPr="002467B5">
              <w:rPr>
                <w:rFonts w:cs="Arial" w:hint="cs"/>
                <w:sz w:val="24"/>
                <w:szCs w:val="24"/>
                <w:rtl/>
              </w:rPr>
              <w:t>إلى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وموجودة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 }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والمكتوبة</w:t>
            </w:r>
            <w:r w:rsidRPr="002467B5">
              <w:rPr>
                <w:rFonts w:cs="Arial"/>
                <w:sz w:val="24"/>
                <w:szCs w:val="24"/>
                <w:rtl/>
              </w:rPr>
              <w:t xml:space="preserve"> </w:t>
            </w:r>
            <w:r w:rsidRPr="002467B5">
              <w:rPr>
                <w:rFonts w:cs="Arial" w:hint="cs"/>
                <w:sz w:val="24"/>
                <w:szCs w:val="24"/>
                <w:rtl/>
              </w:rPr>
              <w:t>مرفقة</w:t>
            </w:r>
            <w:r w:rsidRPr="002467B5">
              <w:rPr>
                <w:rFonts w:cs="Arial"/>
                <w:sz w:val="24"/>
                <w:szCs w:val="24"/>
                <w:rtl/>
              </w:rPr>
              <w:t xml:space="preserve"> </w:t>
            </w:r>
            <w:r w:rsidRPr="002467B5">
              <w:rPr>
                <w:rFonts w:cs="Arial" w:hint="cs"/>
                <w:sz w:val="24"/>
                <w:szCs w:val="24"/>
                <w:rtl/>
              </w:rPr>
              <w:t>بخط</w:t>
            </w:r>
            <w:r w:rsidRPr="002467B5">
              <w:rPr>
                <w:rFonts w:cs="Arial"/>
                <w:sz w:val="24"/>
                <w:szCs w:val="24"/>
                <w:rtl/>
              </w:rPr>
              <w:t xml:space="preserve"> </w:t>
            </w:r>
            <w:r w:rsidRPr="002467B5">
              <w:rPr>
                <w:rFonts w:cs="Arial" w:hint="cs"/>
                <w:sz w:val="24"/>
                <w:szCs w:val="24"/>
                <w:rtl/>
              </w:rPr>
              <w:t>وبخلفية</w:t>
            </w:r>
            <w:r w:rsidRPr="002467B5">
              <w:rPr>
                <w:rFonts w:cs="Arial"/>
                <w:sz w:val="24"/>
                <w:szCs w:val="24"/>
                <w:rtl/>
              </w:rPr>
              <w:t xml:space="preserve"> </w:t>
            </w:r>
            <w:r w:rsidRPr="002467B5">
              <w:rPr>
                <w:rFonts w:cs="Arial" w:hint="cs"/>
                <w:sz w:val="24"/>
                <w:szCs w:val="24"/>
                <w:rtl/>
              </w:rPr>
              <w:t>باللون</w:t>
            </w:r>
            <w:r w:rsidRPr="002467B5">
              <w:rPr>
                <w:rFonts w:cs="Arial"/>
                <w:sz w:val="24"/>
                <w:szCs w:val="24"/>
                <w:rtl/>
              </w:rPr>
              <w:t xml:space="preserve"> </w:t>
            </w:r>
            <w:r w:rsidRPr="002467B5">
              <w:rPr>
                <w:rFonts w:cs="Arial" w:hint="cs"/>
                <w:sz w:val="24"/>
                <w:szCs w:val="24"/>
                <w:rtl/>
              </w:rPr>
              <w:t>الأصفر</w:t>
            </w:r>
            <w:r w:rsidRPr="002467B5">
              <w:rPr>
                <w:rFonts w:cs="Arial"/>
                <w:sz w:val="24"/>
                <w:szCs w:val="24"/>
                <w:rtl/>
              </w:rPr>
              <w:t xml:space="preserve"> </w:t>
            </w:r>
            <w:r w:rsidRPr="002467B5">
              <w:rPr>
                <w:rFonts w:cs="Arial" w:hint="cs"/>
                <w:sz w:val="24"/>
                <w:szCs w:val="24"/>
                <w:rtl/>
              </w:rPr>
              <w:t>هي</w:t>
            </w:r>
            <w:r w:rsidRPr="002467B5">
              <w:rPr>
                <w:rFonts w:cs="Arial"/>
                <w:sz w:val="24"/>
                <w:szCs w:val="24"/>
                <w:rtl/>
              </w:rPr>
              <w:t xml:space="preserve"> </w:t>
            </w:r>
            <w:r w:rsidRPr="002467B5">
              <w:rPr>
                <w:rFonts w:cs="Arial" w:hint="cs"/>
                <w:sz w:val="24"/>
                <w:szCs w:val="24"/>
                <w:rtl/>
              </w:rPr>
              <w:t>للمعلومات</w:t>
            </w:r>
            <w:r w:rsidRPr="002467B5">
              <w:rPr>
                <w:rFonts w:cs="Arial"/>
                <w:sz w:val="24"/>
                <w:szCs w:val="24"/>
                <w:rtl/>
              </w:rPr>
              <w:t xml:space="preserve"> </w:t>
            </w:r>
            <w:r w:rsidRPr="002467B5">
              <w:rPr>
                <w:rFonts w:cs="Arial" w:hint="cs"/>
                <w:sz w:val="24"/>
                <w:szCs w:val="24"/>
                <w:rtl/>
              </w:rPr>
              <w:t>فقط</w:t>
            </w:r>
            <w:r w:rsidRPr="002467B5">
              <w:rPr>
                <w:rFonts w:cs="Arial"/>
                <w:sz w:val="24"/>
                <w:szCs w:val="24"/>
                <w:rtl/>
              </w:rPr>
              <w:t xml:space="preserve"> </w:t>
            </w:r>
            <w:r w:rsidRPr="002467B5">
              <w:rPr>
                <w:rFonts w:cs="Arial" w:hint="cs"/>
                <w:sz w:val="24"/>
                <w:szCs w:val="24"/>
                <w:rtl/>
              </w:rPr>
              <w:t>ويجب</w:t>
            </w:r>
            <w:r w:rsidRPr="002467B5">
              <w:rPr>
                <w:rFonts w:cs="Arial"/>
                <w:sz w:val="24"/>
                <w:szCs w:val="24"/>
                <w:rtl/>
              </w:rPr>
              <w:t xml:space="preserve"> </w:t>
            </w:r>
            <w:r w:rsidRPr="002467B5">
              <w:rPr>
                <w:rFonts w:cs="Arial" w:hint="cs"/>
                <w:sz w:val="24"/>
                <w:szCs w:val="24"/>
                <w:rtl/>
              </w:rPr>
              <w:t>إزالتها</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إصدار</w:t>
            </w:r>
            <w:r w:rsidRPr="002467B5">
              <w:rPr>
                <w:rFonts w:cs="Arial"/>
                <w:sz w:val="24"/>
                <w:szCs w:val="24"/>
                <w:rtl/>
              </w:rPr>
              <w:t xml:space="preserve"> </w:t>
            </w:r>
            <w:r w:rsidRPr="002467B5">
              <w:rPr>
                <w:rFonts w:cs="Arial" w:hint="cs"/>
                <w:sz w:val="24"/>
                <w:szCs w:val="24"/>
                <w:rtl/>
              </w:rPr>
              <w:t>وثائق</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w:t>
            </w:r>
          </w:p>
        </w:tc>
      </w:tr>
      <w:tr w:rsidR="00C8534C" w14:paraId="08C86E36" w14:textId="77777777" w:rsidTr="00C8534C">
        <w:tc>
          <w:tcPr>
            <w:tcW w:w="12227" w:type="dxa"/>
          </w:tcPr>
          <w:p w14:paraId="700EF48B" w14:textId="77777777" w:rsidR="00C8534C" w:rsidRPr="002467B5" w:rsidRDefault="00C8534C" w:rsidP="00C8534C">
            <w:pPr>
              <w:widowControl w:val="0"/>
              <w:suppressAutoHyphens/>
              <w:bidi/>
              <w:spacing w:after="200"/>
              <w:ind w:firstLine="720"/>
              <w:jc w:val="both"/>
              <w:rPr>
                <w:sz w:val="24"/>
                <w:szCs w:val="24"/>
              </w:rPr>
            </w:pPr>
            <w:r w:rsidRPr="002467B5">
              <w:rPr>
                <w:rFonts w:hint="cs"/>
                <w:sz w:val="24"/>
                <w:szCs w:val="24"/>
                <w:rtl/>
              </w:rPr>
              <w:t>يملأ مقدم العطاء الجزء الخاص به في النموذج حيث حُدّد بين قوسين أو _______________.</w:t>
            </w:r>
          </w:p>
        </w:tc>
      </w:tr>
      <w:tr w:rsidR="00C8534C" w14:paraId="7A656F97" w14:textId="77777777" w:rsidTr="00C8534C">
        <w:tc>
          <w:tcPr>
            <w:tcW w:w="12227" w:type="dxa"/>
          </w:tcPr>
          <w:p w14:paraId="0C38CEE2" w14:textId="77777777" w:rsidR="00C8534C" w:rsidRPr="002467B5" w:rsidRDefault="00C8534C" w:rsidP="00C8534C">
            <w:pPr>
              <w:widowControl w:val="0"/>
              <w:tabs>
                <w:tab w:val="left" w:pos="691"/>
              </w:tabs>
              <w:suppressAutoHyphens/>
              <w:bidi/>
              <w:spacing w:after="200"/>
              <w:ind w:left="691"/>
              <w:jc w:val="both"/>
              <w:rPr>
                <w:sz w:val="24"/>
                <w:szCs w:val="24"/>
                <w:lang w:bidi="ar-IQ"/>
              </w:rPr>
            </w:pPr>
            <w:r w:rsidRPr="002467B5">
              <w:rPr>
                <w:rFonts w:hint="cs"/>
                <w:sz w:val="24"/>
                <w:szCs w:val="24"/>
                <w:rtl/>
              </w:rPr>
              <w:t>يتوجب على مقدمي العطاءات إكمال هذه المستندات بحسب ما هو مطلوب وتقديمها الى جهة التعاقد من ضمن عطاءاتهم.</w:t>
            </w:r>
          </w:p>
        </w:tc>
      </w:tr>
      <w:tr w:rsidR="00C8534C" w14:paraId="0FC56675" w14:textId="77777777" w:rsidTr="00C8534C">
        <w:tc>
          <w:tcPr>
            <w:tcW w:w="12227" w:type="dxa"/>
          </w:tcPr>
          <w:p w14:paraId="2076FC9A"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1.</w:t>
            </w:r>
            <w:r w:rsidRPr="002467B5">
              <w:rPr>
                <w:sz w:val="24"/>
                <w:szCs w:val="24"/>
                <w:lang w:bidi="ar-IQ"/>
              </w:rPr>
              <w:tab/>
            </w:r>
            <w:r w:rsidRPr="002467B5">
              <w:rPr>
                <w:sz w:val="24"/>
                <w:szCs w:val="24"/>
                <w:rtl/>
                <w:lang w:bidi="ar-IQ"/>
              </w:rPr>
              <w:t>استمارة تقديم العطاء</w:t>
            </w:r>
            <w:r w:rsidRPr="002467B5">
              <w:rPr>
                <w:sz w:val="24"/>
                <w:szCs w:val="24"/>
                <w:lang w:bidi="ar-IQ"/>
              </w:rPr>
              <w:t xml:space="preserve"> .</w:t>
            </w:r>
          </w:p>
        </w:tc>
      </w:tr>
      <w:tr w:rsidR="00C8534C" w14:paraId="3C138D98" w14:textId="77777777" w:rsidTr="00C8534C">
        <w:tc>
          <w:tcPr>
            <w:tcW w:w="12227" w:type="dxa"/>
          </w:tcPr>
          <w:p w14:paraId="22F8470F" w14:textId="77777777" w:rsidR="00C8534C" w:rsidRPr="002467B5" w:rsidRDefault="00C8534C" w:rsidP="00C8534C">
            <w:pPr>
              <w:widowControl w:val="0"/>
              <w:tabs>
                <w:tab w:val="left" w:pos="691"/>
              </w:tabs>
              <w:suppressAutoHyphens/>
              <w:bidi/>
              <w:spacing w:after="200"/>
              <w:ind w:left="691" w:hanging="691"/>
              <w:jc w:val="both"/>
              <w:rPr>
                <w:sz w:val="24"/>
                <w:szCs w:val="24"/>
                <w:rtl/>
                <w:lang w:bidi="ar-IQ"/>
              </w:rPr>
            </w:pPr>
            <w:r w:rsidRPr="002467B5">
              <w:rPr>
                <w:rFonts w:hint="cs"/>
                <w:sz w:val="24"/>
                <w:szCs w:val="24"/>
                <w:rtl/>
                <w:lang w:bidi="ar-IQ"/>
              </w:rPr>
              <w:t>2.</w:t>
            </w:r>
            <w:r w:rsidRPr="002467B5">
              <w:rPr>
                <w:sz w:val="24"/>
                <w:szCs w:val="24"/>
                <w:lang w:bidi="ar-IQ"/>
              </w:rPr>
              <w:tab/>
            </w:r>
            <w:r w:rsidRPr="002467B5">
              <w:rPr>
                <w:sz w:val="24"/>
                <w:szCs w:val="24"/>
                <w:rtl/>
                <w:lang w:bidi="ar-IQ"/>
              </w:rPr>
              <w:t>جدول الاسعار ( للادوية واللقاحات ) المحلية او السلع ذات منشأ الاجنبي الموجودة في العراق</w:t>
            </w:r>
            <w:r w:rsidRPr="002467B5">
              <w:rPr>
                <w:sz w:val="24"/>
                <w:szCs w:val="24"/>
                <w:lang w:bidi="ar-IQ"/>
              </w:rPr>
              <w:t xml:space="preserve"> .</w:t>
            </w:r>
          </w:p>
          <w:p w14:paraId="65EFD036" w14:textId="13D41EAC" w:rsidR="00C8534C" w:rsidRPr="002467B5" w:rsidRDefault="00C8534C" w:rsidP="002467B5">
            <w:pPr>
              <w:pStyle w:val="explanatorynotes"/>
              <w:tabs>
                <w:tab w:val="clear" w:pos="691"/>
                <w:tab w:val="left" w:pos="954"/>
              </w:tabs>
              <w:bidi/>
              <w:ind w:left="0" w:firstLine="0"/>
              <w:rPr>
                <w:rFonts w:ascii="Times New Roman" w:hAnsi="Times New Roman"/>
                <w:sz w:val="24"/>
                <w:szCs w:val="24"/>
              </w:rPr>
            </w:pPr>
            <w:r w:rsidRPr="002467B5">
              <w:rPr>
                <w:rFonts w:ascii="Times New Roman" w:hAnsi="Times New Roman" w:hint="cs"/>
                <w:sz w:val="24"/>
                <w:szCs w:val="24"/>
                <w:rtl/>
              </w:rPr>
              <w:t xml:space="preserve">    جداول الأسعار: إن تفصيل الأسعار </w:t>
            </w:r>
            <w:r w:rsidRPr="002467B5">
              <w:rPr>
                <w:rFonts w:ascii="Times New Roman" w:hAnsi="Times New Roman"/>
                <w:sz w:val="24"/>
                <w:szCs w:val="24"/>
                <w:rtl/>
              </w:rPr>
              <w:t>(</w:t>
            </w:r>
            <w:r w:rsidRPr="002467B5">
              <w:rPr>
                <w:rFonts w:ascii="Times New Roman" w:hAnsi="Times New Roman" w:hint="eastAsia"/>
                <w:sz w:val="24"/>
                <w:szCs w:val="24"/>
                <w:rtl/>
              </w:rPr>
              <w:t>التبويب</w:t>
            </w:r>
            <w:r w:rsidRPr="002467B5">
              <w:rPr>
                <w:rFonts w:ascii="Times New Roman" w:hAnsi="Times New Roman"/>
                <w:sz w:val="24"/>
                <w:szCs w:val="24"/>
                <w:rtl/>
              </w:rPr>
              <w:t xml:space="preserve">) </w:t>
            </w:r>
            <w:r w:rsidRPr="002467B5">
              <w:rPr>
                <w:rFonts w:ascii="Times New Roman" w:hAnsi="Times New Roman" w:hint="cs"/>
                <w:sz w:val="24"/>
                <w:szCs w:val="24"/>
                <w:rtl/>
              </w:rPr>
              <w:t>الوارد في نماذج جداول الأسعار يتبع عامةً التفصيل المعتاد للتعاقد على السلع والمستخدم لتطبيق إجراءات هامش الأفضلية المحلية. هذا و</w:t>
            </w:r>
            <w:r w:rsidRPr="002467B5">
              <w:rPr>
                <w:rFonts w:ascii="Times New Roman" w:hAnsi="Times New Roman" w:hint="eastAsia"/>
                <w:sz w:val="24"/>
                <w:szCs w:val="24"/>
                <w:rtl/>
              </w:rPr>
              <w:t>من</w:t>
            </w:r>
            <w:r w:rsidRPr="002467B5">
              <w:rPr>
                <w:rFonts w:ascii="Times New Roman" w:hAnsi="Times New Roman"/>
                <w:sz w:val="24"/>
                <w:szCs w:val="24"/>
                <w:rtl/>
              </w:rPr>
              <w:t xml:space="preserve"> </w:t>
            </w:r>
            <w:r w:rsidRPr="002467B5">
              <w:rPr>
                <w:rFonts w:ascii="Times New Roman" w:hAnsi="Times New Roman" w:hint="eastAsia"/>
                <w:sz w:val="24"/>
                <w:szCs w:val="24"/>
                <w:rtl/>
              </w:rPr>
              <w:t>الضروري</w:t>
            </w:r>
            <w:r w:rsidRPr="002467B5">
              <w:rPr>
                <w:rFonts w:ascii="Times New Roman" w:hAnsi="Times New Roman"/>
                <w:sz w:val="24"/>
                <w:szCs w:val="24"/>
                <w:rtl/>
              </w:rPr>
              <w:t xml:space="preserve"> </w:t>
            </w:r>
            <w:r w:rsidRPr="002467B5">
              <w:rPr>
                <w:rFonts w:ascii="Times New Roman" w:hAnsi="Times New Roman" w:hint="eastAsia"/>
                <w:sz w:val="24"/>
                <w:szCs w:val="24"/>
                <w:rtl/>
              </w:rPr>
              <w:t>أن</w:t>
            </w:r>
            <w:r w:rsidRPr="002467B5">
              <w:rPr>
                <w:rFonts w:ascii="Times New Roman" w:hAnsi="Times New Roman"/>
                <w:sz w:val="24"/>
                <w:szCs w:val="24"/>
                <w:rtl/>
              </w:rPr>
              <w:t xml:space="preserve"> </w:t>
            </w:r>
            <w:r w:rsidRPr="002467B5">
              <w:rPr>
                <w:rFonts w:ascii="Times New Roman" w:hAnsi="Times New Roman" w:hint="eastAsia"/>
                <w:sz w:val="24"/>
                <w:szCs w:val="24"/>
                <w:rtl/>
              </w:rPr>
              <w:t>يقدم</w:t>
            </w:r>
            <w:r w:rsidRPr="002467B5">
              <w:rPr>
                <w:rFonts w:ascii="Times New Roman" w:hAnsi="Times New Roman"/>
                <w:sz w:val="24"/>
                <w:szCs w:val="24"/>
                <w:rtl/>
              </w:rPr>
              <w:t xml:space="preserve"> </w:t>
            </w:r>
            <w:r w:rsidRPr="002467B5">
              <w:rPr>
                <w:rFonts w:ascii="Times New Roman" w:hAnsi="Times New Roman" w:hint="eastAsia"/>
                <w:sz w:val="24"/>
                <w:szCs w:val="24"/>
                <w:rtl/>
              </w:rPr>
              <w:t>مقدمو</w:t>
            </w:r>
            <w:r w:rsidRPr="002467B5">
              <w:rPr>
                <w:rFonts w:ascii="Times New Roman" w:hAnsi="Times New Roman"/>
                <w:sz w:val="24"/>
                <w:szCs w:val="24"/>
                <w:rtl/>
              </w:rPr>
              <w:t xml:space="preserve"> </w:t>
            </w:r>
            <w:r w:rsidRPr="002467B5">
              <w:rPr>
                <w:rFonts w:ascii="Times New Roman" w:hAnsi="Times New Roman" w:hint="eastAsia"/>
                <w:sz w:val="24"/>
                <w:szCs w:val="24"/>
                <w:rtl/>
              </w:rPr>
              <w:t>العطاءات</w:t>
            </w:r>
            <w:r w:rsidRPr="002467B5">
              <w:rPr>
                <w:rFonts w:ascii="Times New Roman" w:hAnsi="Times New Roman"/>
                <w:sz w:val="24"/>
                <w:szCs w:val="24"/>
                <w:rtl/>
              </w:rPr>
              <w:t xml:space="preserve"> </w:t>
            </w:r>
            <w:r w:rsidRPr="002467B5">
              <w:rPr>
                <w:rFonts w:ascii="Times New Roman" w:hAnsi="Times New Roman" w:hint="eastAsia"/>
                <w:sz w:val="24"/>
                <w:szCs w:val="24"/>
                <w:rtl/>
              </w:rPr>
              <w:t>أسعارهم</w:t>
            </w:r>
            <w:r w:rsidRPr="002467B5">
              <w:rPr>
                <w:rFonts w:ascii="Times New Roman" w:hAnsi="Times New Roman"/>
                <w:sz w:val="24"/>
                <w:szCs w:val="24"/>
                <w:rtl/>
              </w:rPr>
              <w:t xml:space="preserve"> </w:t>
            </w:r>
            <w:r w:rsidRPr="002467B5">
              <w:rPr>
                <w:rFonts w:ascii="Times New Roman" w:hAnsi="Times New Roman" w:hint="eastAsia"/>
                <w:sz w:val="24"/>
                <w:szCs w:val="24"/>
                <w:rtl/>
              </w:rPr>
              <w:t>بالطريقة</w:t>
            </w:r>
            <w:r w:rsidRPr="002467B5">
              <w:rPr>
                <w:rFonts w:ascii="Times New Roman" w:hAnsi="Times New Roman"/>
                <w:sz w:val="24"/>
                <w:szCs w:val="24"/>
                <w:rtl/>
              </w:rPr>
              <w:t xml:space="preserve"> </w:t>
            </w:r>
            <w:r w:rsidRPr="002467B5">
              <w:rPr>
                <w:rFonts w:ascii="Times New Roman" w:hAnsi="Times New Roman" w:hint="eastAsia"/>
                <w:sz w:val="24"/>
                <w:szCs w:val="24"/>
                <w:rtl/>
              </w:rPr>
              <w:t>المنصوص</w:t>
            </w:r>
            <w:r w:rsidRPr="002467B5">
              <w:rPr>
                <w:rFonts w:ascii="Times New Roman" w:hAnsi="Times New Roman"/>
                <w:sz w:val="24"/>
                <w:szCs w:val="24"/>
                <w:rtl/>
              </w:rPr>
              <w:t xml:space="preserve"> </w:t>
            </w:r>
            <w:r w:rsidRPr="002467B5">
              <w:rPr>
                <w:rFonts w:ascii="Times New Roman" w:hAnsi="Times New Roman" w:hint="eastAsia"/>
                <w:sz w:val="24"/>
                <w:szCs w:val="24"/>
                <w:rtl/>
              </w:rPr>
              <w:t>عنها</w:t>
            </w:r>
            <w:r w:rsidRPr="002467B5">
              <w:rPr>
                <w:rFonts w:ascii="Times New Roman" w:hAnsi="Times New Roman"/>
                <w:sz w:val="24"/>
                <w:szCs w:val="24"/>
                <w:rtl/>
              </w:rPr>
              <w:t xml:space="preserve"> </w:t>
            </w:r>
            <w:r w:rsidRPr="002467B5">
              <w:rPr>
                <w:rFonts w:ascii="Times New Roman" w:hAnsi="Times New Roman" w:hint="eastAsia"/>
                <w:sz w:val="24"/>
                <w:szCs w:val="24"/>
                <w:rtl/>
              </w:rPr>
              <w:t>في</w:t>
            </w:r>
            <w:r w:rsidRPr="002467B5">
              <w:rPr>
                <w:rFonts w:ascii="Times New Roman" w:hAnsi="Times New Roman"/>
                <w:sz w:val="24"/>
                <w:szCs w:val="24"/>
                <w:rtl/>
              </w:rPr>
              <w:t xml:space="preserve"> </w:t>
            </w:r>
            <w:r w:rsidRPr="002467B5">
              <w:rPr>
                <w:rFonts w:ascii="Times New Roman" w:hAnsi="Times New Roman" w:hint="eastAsia"/>
                <w:sz w:val="24"/>
                <w:szCs w:val="24"/>
                <w:rtl/>
              </w:rPr>
              <w:t>جداول</w:t>
            </w:r>
            <w:r w:rsidRPr="002467B5">
              <w:rPr>
                <w:rFonts w:ascii="Times New Roman" w:hAnsi="Times New Roman"/>
                <w:sz w:val="24"/>
                <w:szCs w:val="24"/>
                <w:rtl/>
              </w:rPr>
              <w:t xml:space="preserve"> </w:t>
            </w:r>
            <w:r w:rsidRPr="002467B5">
              <w:rPr>
                <w:rFonts w:ascii="Times New Roman" w:hAnsi="Times New Roman" w:hint="eastAsia"/>
                <w:sz w:val="24"/>
                <w:szCs w:val="24"/>
                <w:rtl/>
              </w:rPr>
              <w:t>الأسعار</w:t>
            </w:r>
            <w:r w:rsidRPr="002467B5">
              <w:rPr>
                <w:rFonts w:ascii="Times New Roman" w:hAnsi="Times New Roman" w:hint="cs"/>
                <w:sz w:val="24"/>
                <w:szCs w:val="24"/>
                <w:rtl/>
              </w:rPr>
              <w:t xml:space="preserve">. إن عدم التقيد بذلك قد يؤدي الى خسارة مقدم </w:t>
            </w:r>
            <w:r w:rsidRPr="002467B5">
              <w:rPr>
                <w:rFonts w:ascii="Times New Roman" w:hAnsi="Times New Roman" w:hint="eastAsia"/>
                <w:sz w:val="24"/>
                <w:szCs w:val="24"/>
                <w:rtl/>
              </w:rPr>
              <w:t>العطاء</w:t>
            </w:r>
            <w:r w:rsidRPr="002467B5">
              <w:rPr>
                <w:rFonts w:ascii="Times New Roman" w:hAnsi="Times New Roman"/>
                <w:sz w:val="24"/>
                <w:szCs w:val="24"/>
                <w:rtl/>
              </w:rPr>
              <w:t xml:space="preserve"> </w:t>
            </w:r>
            <w:r w:rsidRPr="002467B5">
              <w:rPr>
                <w:rFonts w:ascii="Times New Roman" w:hAnsi="Times New Roman" w:hint="cs"/>
                <w:sz w:val="24"/>
                <w:szCs w:val="24"/>
                <w:rtl/>
              </w:rPr>
              <w:t>لهذه الأفضلية، حينما تطبق.</w:t>
            </w:r>
          </w:p>
        </w:tc>
      </w:tr>
      <w:tr w:rsidR="00C8534C" w14:paraId="0F929507" w14:textId="77777777" w:rsidTr="00C8534C">
        <w:tc>
          <w:tcPr>
            <w:tcW w:w="12227" w:type="dxa"/>
          </w:tcPr>
          <w:p w14:paraId="552BE239"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3.</w:t>
            </w:r>
            <w:r w:rsidRPr="002467B5">
              <w:rPr>
                <w:sz w:val="24"/>
                <w:szCs w:val="24"/>
                <w:lang w:bidi="ar-IQ"/>
              </w:rPr>
              <w:tab/>
            </w:r>
            <w:r w:rsidRPr="002467B5">
              <w:rPr>
                <w:sz w:val="24"/>
                <w:szCs w:val="24"/>
                <w:rtl/>
                <w:lang w:bidi="ar-IQ"/>
              </w:rPr>
              <w:t>جدول الاسعار ( للادوية واللقاحات ) التي سيتم استيرادها من خارج العراق</w:t>
            </w:r>
            <w:r w:rsidRPr="002467B5">
              <w:rPr>
                <w:sz w:val="24"/>
                <w:szCs w:val="24"/>
                <w:lang w:bidi="ar-IQ"/>
              </w:rPr>
              <w:t xml:space="preserve"> .</w:t>
            </w:r>
          </w:p>
        </w:tc>
      </w:tr>
      <w:tr w:rsidR="00C8534C" w14:paraId="43D455B2" w14:textId="77777777" w:rsidTr="00C8534C">
        <w:tc>
          <w:tcPr>
            <w:tcW w:w="12227" w:type="dxa"/>
          </w:tcPr>
          <w:p w14:paraId="056BEBBD"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4.</w:t>
            </w:r>
            <w:r w:rsidRPr="002467B5">
              <w:rPr>
                <w:sz w:val="24"/>
                <w:szCs w:val="24"/>
                <w:rtl/>
                <w:lang w:bidi="ar-IQ"/>
              </w:rPr>
              <w:tab/>
              <w:t>تصريح من الجهة (الشركة المصنعة</w:t>
            </w:r>
            <w:r w:rsidRPr="002467B5">
              <w:rPr>
                <w:sz w:val="24"/>
                <w:szCs w:val="24"/>
                <w:lang w:bidi="ar-IQ"/>
              </w:rPr>
              <w:t>.(</w:t>
            </w:r>
          </w:p>
          <w:p w14:paraId="51B9112A" w14:textId="4BA97863" w:rsidR="00C8534C" w:rsidRPr="002467B5" w:rsidRDefault="00C8534C" w:rsidP="002467B5">
            <w:pPr>
              <w:pStyle w:val="explanatorynotes"/>
              <w:tabs>
                <w:tab w:val="clear" w:pos="691"/>
              </w:tabs>
              <w:bidi/>
              <w:ind w:left="222" w:firstLine="0"/>
              <w:jc w:val="both"/>
              <w:rPr>
                <w:rFonts w:ascii="Times New Roman" w:hAnsi="Times New Roman"/>
                <w:color w:val="000000"/>
                <w:sz w:val="24"/>
                <w:szCs w:val="24"/>
                <w:rtl/>
              </w:rPr>
            </w:pPr>
            <w:r w:rsidRPr="002467B5">
              <w:rPr>
                <w:rFonts w:ascii="Times New Roman" w:hAnsi="Times New Roman" w:hint="cs"/>
                <w:color w:val="000000"/>
                <w:sz w:val="24"/>
                <w:szCs w:val="24"/>
                <w:rtl/>
              </w:rPr>
              <w:t>نموذج تصريح من ال</w:t>
            </w:r>
            <w:r w:rsidRPr="002467B5">
              <w:rPr>
                <w:rFonts w:ascii="Times New Roman" w:hAnsi="Times New Roman" w:hint="cs"/>
                <w:color w:val="000000"/>
                <w:sz w:val="24"/>
                <w:szCs w:val="24"/>
                <w:rtl/>
                <w:lang w:bidi="ar-LB"/>
              </w:rPr>
              <w:t>ج</w:t>
            </w:r>
            <w:r w:rsidRPr="002467B5">
              <w:rPr>
                <w:rFonts w:ascii="Times New Roman" w:hAnsi="Times New Roman" w:hint="cs"/>
                <w:color w:val="000000"/>
                <w:sz w:val="24"/>
                <w:szCs w:val="24"/>
                <w:rtl/>
              </w:rPr>
              <w:t>هة</w:t>
            </w:r>
            <w:r w:rsidRPr="002467B5">
              <w:rPr>
                <w:rFonts w:ascii="Times New Roman" w:hAnsi="Times New Roman"/>
                <w:color w:val="000000"/>
                <w:sz w:val="24"/>
                <w:szCs w:val="24"/>
                <w:lang w:val="en-US"/>
              </w:rPr>
              <w:t>/</w:t>
            </w:r>
            <w:r w:rsidRPr="002467B5">
              <w:rPr>
                <w:rFonts w:ascii="Times New Roman" w:hAnsi="Times New Roman" w:hint="cs"/>
                <w:color w:val="000000"/>
                <w:sz w:val="24"/>
                <w:szCs w:val="24"/>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tc>
      </w:tr>
      <w:tr w:rsidR="00C8534C" w14:paraId="537BC5D2" w14:textId="77777777" w:rsidTr="00C8534C">
        <w:tc>
          <w:tcPr>
            <w:tcW w:w="12227" w:type="dxa"/>
          </w:tcPr>
          <w:p w14:paraId="43E8548C"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5.</w:t>
            </w:r>
            <w:r w:rsidRPr="002467B5">
              <w:rPr>
                <w:sz w:val="24"/>
                <w:szCs w:val="24"/>
                <w:rtl/>
                <w:lang w:bidi="ar-IQ"/>
              </w:rPr>
              <w:tab/>
              <w:t>نموذج شهادة حسن اداء.</w:t>
            </w:r>
          </w:p>
          <w:p w14:paraId="7E6067D1" w14:textId="3F7C47E1" w:rsidR="00574CA6" w:rsidRPr="002467B5" w:rsidRDefault="00C8534C" w:rsidP="002467B5">
            <w:pPr>
              <w:pStyle w:val="explanatorynotes"/>
              <w:tabs>
                <w:tab w:val="clear" w:pos="691"/>
              </w:tabs>
              <w:bidi/>
              <w:ind w:left="80" w:firstLine="73"/>
              <w:jc w:val="both"/>
              <w:rPr>
                <w:color w:val="000000"/>
                <w:sz w:val="24"/>
                <w:szCs w:val="24"/>
              </w:rPr>
            </w:pPr>
            <w:r w:rsidRPr="002467B5">
              <w:rPr>
                <w:rFonts w:ascii="Times New Roman" w:hAnsi="Times New Roman" w:hint="cs"/>
                <w:color w:val="000000"/>
                <w:sz w:val="24"/>
                <w:szCs w:val="24"/>
                <w:rtl/>
              </w:rPr>
              <w:t>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tc>
      </w:tr>
    </w:tbl>
    <w:p w14:paraId="079E9B3C" w14:textId="77777777" w:rsidR="00CA6E75" w:rsidRDefault="00CA6E75">
      <w:pPr>
        <w:rPr>
          <w:rtl/>
          <w:lang w:bidi="ar-IQ"/>
        </w:rPr>
      </w:pPr>
    </w:p>
    <w:p w14:paraId="0C7CC6D6" w14:textId="77777777" w:rsidR="009A54BD" w:rsidRDefault="009A54BD">
      <w:pPr>
        <w:rPr>
          <w:lang w:bidi="ar-IQ"/>
        </w:rPr>
      </w:pPr>
    </w:p>
    <w:tbl>
      <w:tblPr>
        <w:tblStyle w:val="TableGrid"/>
        <w:tblpPr w:leftFromText="180" w:rightFromText="180" w:vertAnchor="text" w:horzAnchor="margin" w:tblpY="76"/>
        <w:tblW w:w="12582" w:type="dxa"/>
        <w:tblLook w:val="04A0" w:firstRow="1" w:lastRow="0" w:firstColumn="1" w:lastColumn="0" w:noHBand="0" w:noVBand="1"/>
      </w:tblPr>
      <w:tblGrid>
        <w:gridCol w:w="9768"/>
        <w:gridCol w:w="1829"/>
        <w:gridCol w:w="985"/>
      </w:tblGrid>
      <w:tr w:rsidR="00574CA6" w14:paraId="279E0834" w14:textId="77777777" w:rsidTr="002467B5">
        <w:tc>
          <w:tcPr>
            <w:tcW w:w="12582" w:type="dxa"/>
            <w:gridSpan w:val="3"/>
            <w:shd w:val="clear" w:color="auto" w:fill="auto"/>
          </w:tcPr>
          <w:p w14:paraId="2B1D8C59" w14:textId="77777777" w:rsidR="00574CA6" w:rsidRPr="00574CA6" w:rsidRDefault="00574CA6" w:rsidP="00574CA6">
            <w:pPr>
              <w:bidi/>
              <w:rPr>
                <w:bCs/>
                <w:sz w:val="24"/>
                <w:szCs w:val="24"/>
              </w:rPr>
            </w:pPr>
            <w:r w:rsidRPr="00574CA6">
              <w:rPr>
                <w:rFonts w:hint="cs"/>
                <w:bCs/>
                <w:sz w:val="24"/>
                <w:szCs w:val="24"/>
                <w:rtl/>
              </w:rPr>
              <w:lastRenderedPageBreak/>
              <w:t>1.</w:t>
            </w:r>
            <w:r w:rsidRPr="00574CA6">
              <w:rPr>
                <w:bCs/>
                <w:sz w:val="24"/>
                <w:szCs w:val="24"/>
              </w:rPr>
              <w:tab/>
            </w:r>
            <w:r w:rsidRPr="00574CA6">
              <w:rPr>
                <w:rFonts w:hint="cs"/>
                <w:bCs/>
                <w:sz w:val="24"/>
                <w:szCs w:val="24"/>
                <w:rtl/>
              </w:rPr>
              <w:t>استمارة تقديم العطاء</w:t>
            </w:r>
          </w:p>
        </w:tc>
      </w:tr>
      <w:tr w:rsidR="00574CA6" w14:paraId="3C28AB37" w14:textId="77777777" w:rsidTr="002467B5">
        <w:tc>
          <w:tcPr>
            <w:tcW w:w="12582" w:type="dxa"/>
            <w:gridSpan w:val="3"/>
            <w:shd w:val="clear" w:color="auto" w:fill="auto"/>
          </w:tcPr>
          <w:p w14:paraId="74AD6C82"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Pr>
            </w:pPr>
            <w:r w:rsidRPr="00574CA6">
              <w:rPr>
                <w:rFonts w:hint="cs"/>
                <w:sz w:val="24"/>
                <w:szCs w:val="24"/>
                <w:rtl/>
              </w:rPr>
              <w:t xml:space="preserve">التاريخ: </w:t>
            </w:r>
            <w:r w:rsidRPr="00574CA6">
              <w:rPr>
                <w:sz w:val="24"/>
                <w:szCs w:val="24"/>
                <w:rtl/>
              </w:rPr>
              <w:t>[</w:t>
            </w:r>
            <w:r w:rsidRPr="00574CA6">
              <w:rPr>
                <w:rFonts w:hint="cs"/>
                <w:sz w:val="24"/>
                <w:szCs w:val="24"/>
                <w:rtl/>
              </w:rPr>
              <w:t>ادخل</w:t>
            </w:r>
            <w:r w:rsidRPr="00574CA6">
              <w:rPr>
                <w:rFonts w:hint="cs"/>
                <w:b/>
                <w:bCs/>
                <w:sz w:val="24"/>
                <w:szCs w:val="24"/>
                <w:rtl/>
              </w:rPr>
              <w:t xml:space="preserve">: </w:t>
            </w:r>
            <w:r w:rsidRPr="00574CA6">
              <w:rPr>
                <w:rFonts w:hint="eastAsia"/>
                <w:b/>
                <w:bCs/>
                <w:sz w:val="24"/>
                <w:szCs w:val="24"/>
                <w:rtl/>
              </w:rPr>
              <w:t>تاريخ</w:t>
            </w:r>
            <w:r w:rsidRPr="00574CA6">
              <w:rPr>
                <w:b/>
                <w:bCs/>
                <w:sz w:val="24"/>
                <w:szCs w:val="24"/>
                <w:rtl/>
              </w:rPr>
              <w:t xml:space="preserve"> العطاء</w:t>
            </w:r>
            <w:r w:rsidRPr="00574CA6">
              <w:rPr>
                <w:sz w:val="24"/>
                <w:szCs w:val="24"/>
                <w:rtl/>
              </w:rPr>
              <w:t>]</w:t>
            </w:r>
          </w:p>
        </w:tc>
      </w:tr>
      <w:tr w:rsidR="00574CA6" w14:paraId="6B755C10" w14:textId="77777777" w:rsidTr="002467B5">
        <w:tc>
          <w:tcPr>
            <w:tcW w:w="12582" w:type="dxa"/>
            <w:gridSpan w:val="3"/>
            <w:shd w:val="clear" w:color="auto" w:fill="auto"/>
          </w:tcPr>
          <w:p w14:paraId="7F3D3DB6"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tl/>
              </w:rPr>
            </w:pPr>
            <w:r w:rsidRPr="00574CA6">
              <w:rPr>
                <w:rFonts w:cs="Arial"/>
                <w:sz w:val="24"/>
                <w:szCs w:val="24"/>
                <w:rtl/>
              </w:rPr>
              <w:t>{</w:t>
            </w:r>
            <w:r w:rsidRPr="00574CA6">
              <w:rPr>
                <w:rFonts w:cs="Arial" w:hint="cs"/>
                <w:sz w:val="24"/>
                <w:szCs w:val="24"/>
                <w:rtl/>
              </w:rPr>
              <w:t>على</w:t>
            </w:r>
            <w:r w:rsidRPr="00574CA6">
              <w:rPr>
                <w:rFonts w:cs="Arial"/>
                <w:sz w:val="24"/>
                <w:szCs w:val="24"/>
                <w:rtl/>
              </w:rPr>
              <w:t xml:space="preserve"> </w:t>
            </w:r>
            <w:r w:rsidRPr="00574CA6">
              <w:rPr>
                <w:rFonts w:cs="Arial" w:hint="cs"/>
                <w:sz w:val="24"/>
                <w:szCs w:val="24"/>
                <w:rtl/>
              </w:rPr>
              <w:t>جهة</w:t>
            </w:r>
            <w:r w:rsidRPr="00574CA6">
              <w:rPr>
                <w:rFonts w:cs="Arial"/>
                <w:sz w:val="24"/>
                <w:szCs w:val="24"/>
                <w:rtl/>
              </w:rPr>
              <w:t xml:space="preserve"> </w:t>
            </w:r>
            <w:r w:rsidRPr="00574CA6">
              <w:rPr>
                <w:rFonts w:cs="Arial" w:hint="cs"/>
                <w:sz w:val="24"/>
                <w:szCs w:val="24"/>
                <w:rtl/>
              </w:rPr>
              <w:t>التعاقد</w:t>
            </w:r>
            <w:r w:rsidRPr="00574CA6">
              <w:rPr>
                <w:rFonts w:cs="Arial"/>
                <w:sz w:val="24"/>
                <w:szCs w:val="24"/>
                <w:rtl/>
              </w:rPr>
              <w:t xml:space="preserve"> </w:t>
            </w:r>
            <w:r w:rsidRPr="00574CA6">
              <w:rPr>
                <w:rFonts w:cs="Arial" w:hint="cs"/>
                <w:sz w:val="24"/>
                <w:szCs w:val="24"/>
                <w:rtl/>
              </w:rPr>
              <w:t>إدراج</w:t>
            </w:r>
            <w:r w:rsidRPr="00574CA6">
              <w:rPr>
                <w:rFonts w:cs="Arial"/>
                <w:sz w:val="24"/>
                <w:szCs w:val="24"/>
                <w:rtl/>
              </w:rPr>
              <w:t xml:space="preserve">: </w:t>
            </w:r>
            <w:r w:rsidRPr="00574CA6">
              <w:rPr>
                <w:rFonts w:cs="Arial" w:hint="cs"/>
                <w:sz w:val="24"/>
                <w:szCs w:val="24"/>
                <w:rtl/>
              </w:rPr>
              <w:t>مناقصة</w:t>
            </w:r>
            <w:r w:rsidRPr="00574CA6">
              <w:rPr>
                <w:rFonts w:cs="Arial"/>
                <w:sz w:val="24"/>
                <w:szCs w:val="24"/>
                <w:rtl/>
              </w:rPr>
              <w:t xml:space="preserve"> </w:t>
            </w:r>
            <w:r w:rsidRPr="00574CA6">
              <w:rPr>
                <w:rFonts w:cs="Arial" w:hint="cs"/>
                <w:sz w:val="24"/>
                <w:szCs w:val="24"/>
                <w:rtl/>
              </w:rPr>
              <w:t>رقم</w:t>
            </w:r>
            <w:r w:rsidRPr="00574CA6">
              <w:rPr>
                <w:rFonts w:cs="Arial"/>
                <w:sz w:val="24"/>
                <w:szCs w:val="24"/>
                <w:rtl/>
              </w:rPr>
              <w:t>: [</w:t>
            </w:r>
            <w:r w:rsidRPr="00574CA6">
              <w:rPr>
                <w:rFonts w:cs="Arial" w:hint="cs"/>
                <w:sz w:val="24"/>
                <w:szCs w:val="24"/>
                <w:rtl/>
              </w:rPr>
              <w:t>ادخل</w:t>
            </w:r>
            <w:r w:rsidRPr="00574CA6">
              <w:rPr>
                <w:rFonts w:cs="Arial"/>
                <w:sz w:val="24"/>
                <w:szCs w:val="24"/>
                <w:rtl/>
              </w:rPr>
              <w:t xml:space="preserve"> </w:t>
            </w:r>
            <w:r w:rsidRPr="00574CA6">
              <w:rPr>
                <w:rFonts w:cs="Arial" w:hint="cs"/>
                <w:sz w:val="24"/>
                <w:szCs w:val="24"/>
                <w:rtl/>
              </w:rPr>
              <w:t>الرقم</w:t>
            </w:r>
            <w:r w:rsidRPr="00574CA6">
              <w:rPr>
                <w:rFonts w:cs="Arial"/>
                <w:sz w:val="24"/>
                <w:szCs w:val="24"/>
                <w:rtl/>
              </w:rPr>
              <w:t>]"}</w:t>
            </w:r>
          </w:p>
        </w:tc>
      </w:tr>
      <w:tr w:rsidR="00574CA6" w14:paraId="5BB6306E" w14:textId="77777777" w:rsidTr="002467B5">
        <w:tc>
          <w:tcPr>
            <w:tcW w:w="12582" w:type="dxa"/>
            <w:gridSpan w:val="3"/>
            <w:shd w:val="clear" w:color="auto" w:fill="auto"/>
          </w:tcPr>
          <w:p w14:paraId="1059AFB3" w14:textId="77777777" w:rsidR="00574CA6" w:rsidRPr="00574CA6" w:rsidRDefault="00574CA6" w:rsidP="00574CA6">
            <w:pPr>
              <w:tabs>
                <w:tab w:val="right" w:pos="5040"/>
                <w:tab w:val="left" w:pos="5220"/>
                <w:tab w:val="left" w:pos="8280"/>
              </w:tabs>
              <w:bidi/>
              <w:spacing w:before="120" w:after="120"/>
              <w:rPr>
                <w:sz w:val="24"/>
                <w:szCs w:val="24"/>
              </w:rPr>
            </w:pPr>
            <w:r w:rsidRPr="00574CA6">
              <w:rPr>
                <w:rFonts w:hint="eastAsia"/>
                <w:sz w:val="24"/>
                <w:szCs w:val="24"/>
                <w:rtl/>
              </w:rPr>
              <w:t>كتاب الدعوة</w:t>
            </w:r>
            <w:r w:rsidRPr="00574CA6">
              <w:rPr>
                <w:rFonts w:hint="cs"/>
                <w:sz w:val="24"/>
                <w:szCs w:val="24"/>
                <w:rtl/>
              </w:rPr>
              <w:t xml:space="preserve"> رقم: </w:t>
            </w:r>
            <w:r w:rsidRPr="00574CA6">
              <w:rPr>
                <w:sz w:val="24"/>
                <w:szCs w:val="24"/>
                <w:rtl/>
              </w:rPr>
              <w:t>[</w:t>
            </w:r>
            <w:r w:rsidRPr="00574CA6">
              <w:rPr>
                <w:rFonts w:hint="cs"/>
                <w:sz w:val="24"/>
                <w:szCs w:val="24"/>
                <w:rtl/>
              </w:rPr>
              <w:t>ادخل الرقم</w:t>
            </w:r>
            <w:r w:rsidRPr="00574CA6">
              <w:rPr>
                <w:sz w:val="24"/>
                <w:szCs w:val="24"/>
                <w:rtl/>
              </w:rPr>
              <w:t>]</w:t>
            </w:r>
            <w:r w:rsidRPr="00574CA6">
              <w:rPr>
                <w:rFonts w:hint="cs"/>
                <w:sz w:val="24"/>
                <w:szCs w:val="24"/>
                <w:rtl/>
              </w:rPr>
              <w:t>"</w:t>
            </w:r>
            <w:r w:rsidRPr="00574CA6">
              <w:rPr>
                <w:sz w:val="24"/>
                <w:szCs w:val="24"/>
                <w:rtl/>
              </w:rPr>
              <w:t>}</w:t>
            </w:r>
            <w:r w:rsidRPr="00574CA6">
              <w:rPr>
                <w:sz w:val="24"/>
                <w:szCs w:val="24"/>
              </w:rPr>
              <w:tab/>
            </w:r>
          </w:p>
        </w:tc>
      </w:tr>
      <w:tr w:rsidR="00574CA6" w14:paraId="250C62B4" w14:textId="77777777" w:rsidTr="002467B5">
        <w:tc>
          <w:tcPr>
            <w:tcW w:w="12582" w:type="dxa"/>
            <w:gridSpan w:val="3"/>
            <w:shd w:val="clear" w:color="auto" w:fill="auto"/>
          </w:tcPr>
          <w:p w14:paraId="776CD3F5" w14:textId="09011FBF" w:rsidR="00574CA6" w:rsidRPr="00574CA6" w:rsidRDefault="00574CA6" w:rsidP="00574CA6">
            <w:pPr>
              <w:tabs>
                <w:tab w:val="right" w:pos="5040"/>
                <w:tab w:val="left" w:pos="5220"/>
                <w:tab w:val="left" w:pos="8280"/>
              </w:tabs>
              <w:bidi/>
              <w:spacing w:before="120" w:after="120"/>
              <w:rPr>
                <w:sz w:val="24"/>
                <w:szCs w:val="24"/>
                <w:rtl/>
                <w:lang w:bidi="ar-IQ"/>
              </w:rPr>
            </w:pPr>
            <w:r w:rsidRPr="00574CA6">
              <w:rPr>
                <w:rFonts w:cs="Arial" w:hint="cs"/>
                <w:sz w:val="24"/>
                <w:szCs w:val="24"/>
                <w:rtl/>
              </w:rPr>
              <w:t>الى</w:t>
            </w:r>
            <w:r w:rsidRPr="00574CA6">
              <w:rPr>
                <w:rFonts w:cs="Arial"/>
                <w:sz w:val="24"/>
                <w:szCs w:val="24"/>
                <w:rtl/>
              </w:rPr>
              <w:t xml:space="preserve">: </w:t>
            </w:r>
            <w:r w:rsidR="0099090A">
              <w:rPr>
                <w:rFonts w:hint="cs"/>
                <w:b/>
                <w:bCs/>
                <w:color w:val="000000"/>
                <w:sz w:val="24"/>
                <w:szCs w:val="24"/>
                <w:rtl/>
              </w:rPr>
              <w:t xml:space="preserve">وزارة الصحة/ </w:t>
            </w:r>
            <w:r w:rsidRPr="00574CA6">
              <w:rPr>
                <w:rFonts w:hint="cs"/>
                <w:b/>
                <w:bCs/>
                <w:color w:val="000000"/>
                <w:sz w:val="24"/>
                <w:szCs w:val="24"/>
                <w:rtl/>
              </w:rPr>
              <w:t>الشركة العامة لتسويق الادوية والمستلزمات الطبيه( كيماديا)</w:t>
            </w:r>
          </w:p>
        </w:tc>
      </w:tr>
      <w:tr w:rsidR="00574CA6" w14:paraId="392656CC" w14:textId="77777777" w:rsidTr="002467B5">
        <w:tc>
          <w:tcPr>
            <w:tcW w:w="12582" w:type="dxa"/>
            <w:gridSpan w:val="3"/>
            <w:shd w:val="clear" w:color="auto" w:fill="auto"/>
          </w:tcPr>
          <w:p w14:paraId="6733613D" w14:textId="77777777" w:rsidR="00574CA6" w:rsidRPr="00574CA6" w:rsidRDefault="00574CA6" w:rsidP="00574CA6">
            <w:pPr>
              <w:bidi/>
              <w:spacing w:after="200"/>
              <w:rPr>
                <w:sz w:val="24"/>
                <w:szCs w:val="24"/>
              </w:rPr>
            </w:pPr>
            <w:r w:rsidRPr="00574CA6">
              <w:rPr>
                <w:rFonts w:hint="cs"/>
                <w:sz w:val="24"/>
                <w:szCs w:val="24"/>
                <w:rtl/>
              </w:rPr>
              <w:t>حضرة السيد/السيدة:</w:t>
            </w:r>
          </w:p>
        </w:tc>
      </w:tr>
      <w:tr w:rsidR="00574CA6" w14:paraId="4373554F" w14:textId="77777777" w:rsidTr="002467B5">
        <w:tc>
          <w:tcPr>
            <w:tcW w:w="12582" w:type="dxa"/>
            <w:gridSpan w:val="3"/>
            <w:shd w:val="clear" w:color="auto" w:fill="auto"/>
          </w:tcPr>
          <w:p w14:paraId="0EDCB0B2" w14:textId="77777777" w:rsidR="00574CA6" w:rsidRPr="00574CA6" w:rsidRDefault="00574CA6" w:rsidP="00574CA6">
            <w:pPr>
              <w:bidi/>
              <w:spacing w:after="200"/>
              <w:rPr>
                <w:sz w:val="24"/>
                <w:szCs w:val="24"/>
                <w:lang w:bidi="ar-IQ"/>
              </w:rPr>
            </w:pPr>
            <w:r w:rsidRPr="00574CA6">
              <w:rPr>
                <w:rFonts w:hint="cs"/>
                <w:sz w:val="24"/>
                <w:szCs w:val="24"/>
                <w:rtl/>
              </w:rPr>
              <w:t xml:space="preserve">بعد ان قمنا بدراسة وثائق المناقصة، بما فيها التعديلات رقم </w:t>
            </w:r>
            <w:r w:rsidRPr="00574CA6">
              <w:rPr>
                <w:sz w:val="24"/>
                <w:szCs w:val="24"/>
                <w:rtl/>
              </w:rPr>
              <w:t>[</w:t>
            </w:r>
            <w:r w:rsidRPr="00574CA6">
              <w:rPr>
                <w:rFonts w:hint="cs"/>
                <w:sz w:val="24"/>
                <w:szCs w:val="24"/>
                <w:rtl/>
              </w:rPr>
              <w:t>ادخل</w:t>
            </w:r>
            <w:r w:rsidRPr="00574CA6">
              <w:rPr>
                <w:rFonts w:hint="cs"/>
                <w:b/>
                <w:bCs/>
                <w:sz w:val="24"/>
                <w:szCs w:val="24"/>
                <w:rtl/>
              </w:rPr>
              <w:t xml:space="preserve"> الأرقام</w:t>
            </w:r>
            <w:r w:rsidRPr="00574CA6">
              <w:rPr>
                <w:sz w:val="24"/>
                <w:szCs w:val="24"/>
                <w:rtl/>
              </w:rPr>
              <w:t>]</w:t>
            </w:r>
            <w:r w:rsidRPr="00574CA6">
              <w:rPr>
                <w:rFonts w:hint="cs"/>
                <w:sz w:val="24"/>
                <w:szCs w:val="24"/>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574CA6" w14:paraId="727EE66A" w14:textId="77777777" w:rsidTr="002467B5">
        <w:tc>
          <w:tcPr>
            <w:tcW w:w="9768" w:type="dxa"/>
            <w:shd w:val="clear" w:color="auto" w:fill="auto"/>
          </w:tcPr>
          <w:p w14:paraId="3A9C9DD4" w14:textId="77777777" w:rsidR="00574CA6" w:rsidRPr="00574CA6" w:rsidRDefault="00574CA6" w:rsidP="00574CA6">
            <w:pPr>
              <w:spacing w:after="200"/>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بالأرقام</w:t>
            </w:r>
            <w:r w:rsidRPr="00574CA6">
              <w:rPr>
                <w:sz w:val="24"/>
                <w:szCs w:val="24"/>
              </w:rPr>
              <w:t> ]</w:t>
            </w:r>
            <w:r w:rsidRPr="00574CA6">
              <w:rPr>
                <w:rFonts w:hint="cs"/>
                <w:sz w:val="24"/>
                <w:szCs w:val="24"/>
                <w:rtl/>
              </w:rPr>
              <w:t>(</w:t>
            </w:r>
          </w:p>
          <w:p w14:paraId="255F9799" w14:textId="77777777" w:rsidR="00574CA6" w:rsidRPr="00574CA6" w:rsidRDefault="00574CA6" w:rsidP="00574CA6">
            <w:pPr>
              <w:rPr>
                <w:sz w:val="24"/>
                <w:szCs w:val="24"/>
              </w:rPr>
            </w:pPr>
          </w:p>
        </w:tc>
        <w:tc>
          <w:tcPr>
            <w:tcW w:w="1829" w:type="dxa"/>
            <w:shd w:val="clear" w:color="auto" w:fill="auto"/>
          </w:tcPr>
          <w:p w14:paraId="5F478A4B"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بالكلمات</w:t>
            </w:r>
            <w:r w:rsidRPr="00574CA6">
              <w:rPr>
                <w:sz w:val="24"/>
                <w:szCs w:val="24"/>
              </w:rPr>
              <w:t> ]</w:t>
            </w:r>
          </w:p>
          <w:p w14:paraId="5691448C" w14:textId="77777777" w:rsidR="00574CA6" w:rsidRPr="00574CA6" w:rsidRDefault="00574CA6" w:rsidP="00574CA6">
            <w:pPr>
              <w:rPr>
                <w:sz w:val="24"/>
                <w:szCs w:val="24"/>
              </w:rPr>
            </w:pPr>
          </w:p>
        </w:tc>
        <w:tc>
          <w:tcPr>
            <w:tcW w:w="985" w:type="dxa"/>
            <w:shd w:val="clear" w:color="auto" w:fill="auto"/>
          </w:tcPr>
          <w:p w14:paraId="1DFF9EE1" w14:textId="77777777" w:rsidR="00574CA6" w:rsidRPr="00574CA6" w:rsidRDefault="00574CA6" w:rsidP="00574CA6">
            <w:pPr>
              <w:rPr>
                <w:sz w:val="24"/>
                <w:szCs w:val="24"/>
              </w:rPr>
            </w:pPr>
          </w:p>
        </w:tc>
      </w:tr>
      <w:tr w:rsidR="00574CA6" w14:paraId="35224FA6" w14:textId="77777777" w:rsidTr="002467B5">
        <w:tc>
          <w:tcPr>
            <w:tcW w:w="9768" w:type="dxa"/>
            <w:shd w:val="clear" w:color="auto" w:fill="auto"/>
          </w:tcPr>
          <w:p w14:paraId="095A780F"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بالأرقام</w:t>
            </w:r>
            <w:r w:rsidRPr="00574CA6">
              <w:rPr>
                <w:sz w:val="24"/>
                <w:szCs w:val="24"/>
              </w:rPr>
              <w:t> ]</w:t>
            </w:r>
            <w:r w:rsidRPr="00574CA6">
              <w:rPr>
                <w:rFonts w:hint="cs"/>
                <w:sz w:val="24"/>
                <w:szCs w:val="24"/>
                <w:rtl/>
              </w:rPr>
              <w:t>(</w:t>
            </w:r>
          </w:p>
        </w:tc>
        <w:tc>
          <w:tcPr>
            <w:tcW w:w="1829" w:type="dxa"/>
            <w:shd w:val="clear" w:color="auto" w:fill="auto"/>
          </w:tcPr>
          <w:p w14:paraId="6EBC7B30"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بالكلمات</w:t>
            </w:r>
            <w:r w:rsidRPr="00574CA6">
              <w:rPr>
                <w:sz w:val="24"/>
                <w:szCs w:val="24"/>
              </w:rPr>
              <w:t> ]</w:t>
            </w:r>
          </w:p>
        </w:tc>
        <w:tc>
          <w:tcPr>
            <w:tcW w:w="985" w:type="dxa"/>
            <w:shd w:val="clear" w:color="auto" w:fill="auto"/>
          </w:tcPr>
          <w:p w14:paraId="4FCED2ED"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4C7EBCEB" w14:textId="77777777" w:rsidR="00574CA6" w:rsidRPr="00574CA6" w:rsidRDefault="00574CA6" w:rsidP="00574CA6">
            <w:pPr>
              <w:rPr>
                <w:sz w:val="24"/>
                <w:szCs w:val="24"/>
              </w:rPr>
            </w:pPr>
          </w:p>
        </w:tc>
      </w:tr>
      <w:tr w:rsidR="00574CA6" w14:paraId="2D2DC927" w14:textId="77777777" w:rsidTr="002467B5">
        <w:tc>
          <w:tcPr>
            <w:tcW w:w="9768" w:type="dxa"/>
            <w:shd w:val="clear" w:color="auto" w:fill="auto"/>
          </w:tcPr>
          <w:p w14:paraId="005669B4"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بالأرقام</w:t>
            </w:r>
            <w:r w:rsidRPr="00574CA6">
              <w:rPr>
                <w:sz w:val="24"/>
                <w:szCs w:val="24"/>
              </w:rPr>
              <w:t> ]</w:t>
            </w:r>
            <w:r w:rsidRPr="00574CA6">
              <w:rPr>
                <w:rFonts w:hint="cs"/>
                <w:sz w:val="24"/>
                <w:szCs w:val="24"/>
                <w:rtl/>
              </w:rPr>
              <w:t>(</w:t>
            </w:r>
          </w:p>
        </w:tc>
        <w:tc>
          <w:tcPr>
            <w:tcW w:w="1829" w:type="dxa"/>
            <w:shd w:val="clear" w:color="auto" w:fill="auto"/>
          </w:tcPr>
          <w:p w14:paraId="0E21BC11"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بالكلمات</w:t>
            </w:r>
            <w:r w:rsidRPr="00574CA6">
              <w:rPr>
                <w:sz w:val="24"/>
                <w:szCs w:val="24"/>
              </w:rPr>
              <w:t> ]</w:t>
            </w:r>
          </w:p>
        </w:tc>
        <w:tc>
          <w:tcPr>
            <w:tcW w:w="985" w:type="dxa"/>
            <w:shd w:val="clear" w:color="auto" w:fill="auto"/>
          </w:tcPr>
          <w:p w14:paraId="3F3888F5"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76EAEA5C" w14:textId="77777777" w:rsidR="00574CA6" w:rsidRPr="00574CA6" w:rsidRDefault="00574CA6" w:rsidP="00574CA6">
            <w:pPr>
              <w:rPr>
                <w:sz w:val="24"/>
                <w:szCs w:val="24"/>
              </w:rPr>
            </w:pPr>
          </w:p>
        </w:tc>
      </w:tr>
      <w:tr w:rsidR="00574CA6" w14:paraId="736AE71B" w14:textId="77777777" w:rsidTr="002467B5">
        <w:tc>
          <w:tcPr>
            <w:tcW w:w="12582" w:type="dxa"/>
            <w:gridSpan w:val="3"/>
            <w:shd w:val="clear" w:color="auto" w:fill="auto"/>
          </w:tcPr>
          <w:p w14:paraId="508AAF10" w14:textId="77777777" w:rsidR="00574CA6" w:rsidRPr="00574CA6" w:rsidRDefault="00574CA6" w:rsidP="00574CA6">
            <w:pPr>
              <w:bidi/>
              <w:spacing w:after="200"/>
              <w:rPr>
                <w:sz w:val="24"/>
                <w:szCs w:val="24"/>
              </w:rPr>
            </w:pPr>
            <w:r w:rsidRPr="00574CA6">
              <w:rPr>
                <w:rFonts w:hint="cs"/>
                <w:sz w:val="24"/>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574CA6" w14:paraId="58E92938" w14:textId="77777777" w:rsidTr="002467B5">
        <w:tc>
          <w:tcPr>
            <w:tcW w:w="12582" w:type="dxa"/>
            <w:gridSpan w:val="3"/>
            <w:shd w:val="clear" w:color="auto" w:fill="auto"/>
          </w:tcPr>
          <w:p w14:paraId="29E4C0DB"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نتعهد بتوصيل وتسليم (الأدوية واللقاحات) وفقاً لجدول التنفيذ المحدد في </w:t>
            </w:r>
            <w:r w:rsidRPr="00574CA6">
              <w:rPr>
                <w:sz w:val="24"/>
                <w:szCs w:val="24"/>
                <w:rtl/>
              </w:rPr>
              <w:t>[</w:t>
            </w:r>
            <w:r w:rsidRPr="00574CA6">
              <w:rPr>
                <w:rFonts w:hint="cs"/>
                <w:sz w:val="24"/>
                <w:szCs w:val="24"/>
                <w:rtl/>
              </w:rPr>
              <w:t xml:space="preserve">ادخل "جدول المتطلبات في " </w:t>
            </w:r>
            <w:r w:rsidRPr="00574CA6">
              <w:rPr>
                <w:rFonts w:hint="cs"/>
                <w:sz w:val="24"/>
                <w:szCs w:val="24"/>
                <w:rtl/>
                <w:lang w:bidi="ar-IQ"/>
              </w:rPr>
              <w:t xml:space="preserve">القسم السادس </w:t>
            </w:r>
            <w:r w:rsidRPr="00574CA6">
              <w:rPr>
                <w:rFonts w:hint="cs"/>
                <w:sz w:val="24"/>
                <w:szCs w:val="24"/>
                <w:rtl/>
              </w:rPr>
              <w:t>او "بحسب ما ورد في جدول الأسعار في القسم الرابع"</w:t>
            </w:r>
            <w:r w:rsidRPr="00574CA6">
              <w:rPr>
                <w:sz w:val="24"/>
                <w:szCs w:val="24"/>
                <w:rtl/>
              </w:rPr>
              <w:t>]</w:t>
            </w:r>
            <w:r w:rsidRPr="00574CA6">
              <w:rPr>
                <w:rFonts w:hint="cs"/>
                <w:sz w:val="24"/>
                <w:szCs w:val="24"/>
                <w:rtl/>
              </w:rPr>
              <w:t xml:space="preserve"> (يمكن لمقدم العطاء اختيار العبارة المناسبة).</w:t>
            </w:r>
          </w:p>
          <w:p w14:paraId="6730DF08" w14:textId="77777777" w:rsidR="009A54BD" w:rsidRPr="00574CA6" w:rsidRDefault="009A54BD" w:rsidP="009A54BD">
            <w:pPr>
              <w:bidi/>
              <w:ind w:left="720"/>
              <w:contextualSpacing/>
              <w:jc w:val="both"/>
              <w:rPr>
                <w:sz w:val="24"/>
                <w:szCs w:val="24"/>
              </w:rPr>
            </w:pPr>
          </w:p>
        </w:tc>
      </w:tr>
      <w:tr w:rsidR="00574CA6" w14:paraId="25778FAB" w14:textId="77777777" w:rsidTr="002467B5">
        <w:tc>
          <w:tcPr>
            <w:tcW w:w="12582" w:type="dxa"/>
            <w:gridSpan w:val="3"/>
            <w:shd w:val="clear" w:color="auto" w:fill="auto"/>
          </w:tcPr>
          <w:p w14:paraId="47C7657A" w14:textId="77777777" w:rsidR="00574CA6" w:rsidRDefault="00574CA6" w:rsidP="00574CA6">
            <w:pPr>
              <w:numPr>
                <w:ilvl w:val="0"/>
                <w:numId w:val="12"/>
              </w:numPr>
              <w:bidi/>
              <w:contextualSpacing/>
              <w:jc w:val="both"/>
              <w:rPr>
                <w:sz w:val="24"/>
                <w:szCs w:val="24"/>
              </w:rPr>
            </w:pPr>
            <w:r w:rsidRPr="00574CA6">
              <w:rPr>
                <w:rFonts w:hint="cs"/>
                <w:sz w:val="24"/>
                <w:szCs w:val="24"/>
                <w:rtl/>
              </w:rPr>
              <w:t>نوافق على جميع الشروط العامة للعقد في القسم السابع والتي اطلعنا عليها بالترابط مع الشروط الخاصة للعقد في القسم الثامن.</w:t>
            </w:r>
          </w:p>
          <w:p w14:paraId="03DF3817" w14:textId="77777777" w:rsidR="009A54BD" w:rsidRPr="00574CA6" w:rsidRDefault="009A54BD" w:rsidP="009A54BD">
            <w:pPr>
              <w:bidi/>
              <w:ind w:left="360"/>
              <w:contextualSpacing/>
              <w:jc w:val="both"/>
              <w:rPr>
                <w:sz w:val="24"/>
                <w:szCs w:val="24"/>
              </w:rPr>
            </w:pPr>
          </w:p>
        </w:tc>
      </w:tr>
      <w:tr w:rsidR="00574CA6" w14:paraId="08EE0C18" w14:textId="77777777" w:rsidTr="002467B5">
        <w:tc>
          <w:tcPr>
            <w:tcW w:w="12582" w:type="dxa"/>
            <w:gridSpan w:val="3"/>
            <w:shd w:val="clear" w:color="auto" w:fill="auto"/>
          </w:tcPr>
          <w:p w14:paraId="478CE3F1"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w:t>
            </w:r>
            <w:r w:rsidRPr="00574CA6">
              <w:rPr>
                <w:sz w:val="24"/>
                <w:szCs w:val="24"/>
                <w:rtl/>
              </w:rPr>
              <w:t>نتعهد بتقديم ضمان</w:t>
            </w:r>
            <w:r w:rsidRPr="00574CA6">
              <w:rPr>
                <w:rFonts w:hint="cs"/>
                <w:sz w:val="24"/>
                <w:szCs w:val="24"/>
                <w:rtl/>
              </w:rPr>
              <w:t xml:space="preserve"> الدفعة المقدمة</w:t>
            </w:r>
            <w:r w:rsidRPr="00574CA6">
              <w:rPr>
                <w:sz w:val="24"/>
                <w:szCs w:val="24"/>
                <w:rtl/>
              </w:rPr>
              <w:t xml:space="preserve"> </w:t>
            </w:r>
            <w:r w:rsidRPr="00574CA6">
              <w:rPr>
                <w:rFonts w:hint="cs"/>
                <w:sz w:val="24"/>
                <w:szCs w:val="24"/>
                <w:rtl/>
              </w:rPr>
              <w:t xml:space="preserve">وضمان </w:t>
            </w:r>
            <w:r w:rsidRPr="00574CA6">
              <w:rPr>
                <w:sz w:val="24"/>
                <w:szCs w:val="24"/>
                <w:rtl/>
              </w:rPr>
              <w:t xml:space="preserve">حسن </w:t>
            </w:r>
            <w:r w:rsidRPr="00574CA6">
              <w:rPr>
                <w:rFonts w:hint="cs"/>
                <w:sz w:val="24"/>
                <w:szCs w:val="24"/>
                <w:rtl/>
              </w:rPr>
              <w:t>الأداء</w:t>
            </w:r>
            <w:r w:rsidRPr="00574CA6">
              <w:rPr>
                <w:sz w:val="24"/>
                <w:szCs w:val="24"/>
                <w:rtl/>
              </w:rPr>
              <w:t xml:space="preserve"> </w:t>
            </w:r>
            <w:r w:rsidRPr="00574CA6">
              <w:rPr>
                <w:rFonts w:hint="cs"/>
                <w:sz w:val="24"/>
                <w:szCs w:val="24"/>
                <w:rtl/>
              </w:rPr>
              <w:t>بالشكل والقيمة وضمن المدد المحددة في</w:t>
            </w:r>
            <w:r w:rsidRPr="00574CA6">
              <w:rPr>
                <w:sz w:val="24"/>
                <w:szCs w:val="24"/>
                <w:rtl/>
              </w:rPr>
              <w:t xml:space="preserve"> وثائق ال</w:t>
            </w:r>
            <w:r w:rsidRPr="00574CA6">
              <w:rPr>
                <w:rFonts w:hint="cs"/>
                <w:sz w:val="24"/>
                <w:szCs w:val="24"/>
                <w:rtl/>
              </w:rPr>
              <w:t>مناقصة.</w:t>
            </w:r>
          </w:p>
          <w:p w14:paraId="76CF4745" w14:textId="77777777" w:rsidR="009A54BD" w:rsidRPr="00574CA6" w:rsidRDefault="009A54BD" w:rsidP="009A54BD">
            <w:pPr>
              <w:bidi/>
              <w:ind w:left="720"/>
              <w:contextualSpacing/>
              <w:jc w:val="both"/>
              <w:rPr>
                <w:sz w:val="24"/>
                <w:szCs w:val="24"/>
              </w:rPr>
            </w:pPr>
          </w:p>
        </w:tc>
      </w:tr>
      <w:tr w:rsidR="00574CA6" w:rsidRPr="009A54BD" w14:paraId="112DD64A" w14:textId="77777777" w:rsidTr="002467B5">
        <w:tc>
          <w:tcPr>
            <w:tcW w:w="12582" w:type="dxa"/>
            <w:gridSpan w:val="3"/>
            <w:shd w:val="clear" w:color="auto" w:fill="auto"/>
          </w:tcPr>
          <w:p w14:paraId="0311809A" w14:textId="77777777" w:rsidR="00574CA6" w:rsidRPr="009A54BD" w:rsidRDefault="00574CA6" w:rsidP="00574CA6">
            <w:pPr>
              <w:numPr>
                <w:ilvl w:val="0"/>
                <w:numId w:val="12"/>
              </w:numPr>
              <w:bidi/>
              <w:contextualSpacing/>
              <w:jc w:val="both"/>
              <w:rPr>
                <w:sz w:val="24"/>
                <w:szCs w:val="24"/>
              </w:rPr>
            </w:pPr>
            <w:r w:rsidRPr="009A54BD">
              <w:rPr>
                <w:rFonts w:hint="cs"/>
                <w:sz w:val="24"/>
                <w:szCs w:val="24"/>
                <w:rtl/>
              </w:rPr>
              <w:lastRenderedPageBreak/>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p w14:paraId="2F52A918" w14:textId="77777777" w:rsidR="009A54BD" w:rsidRPr="009A54BD" w:rsidRDefault="009A54BD" w:rsidP="009A54BD">
            <w:pPr>
              <w:bidi/>
              <w:ind w:left="720"/>
              <w:contextualSpacing/>
              <w:jc w:val="both"/>
              <w:rPr>
                <w:sz w:val="24"/>
                <w:szCs w:val="24"/>
              </w:rPr>
            </w:pPr>
          </w:p>
        </w:tc>
      </w:tr>
    </w:tbl>
    <w:p w14:paraId="78FB6EB4" w14:textId="77777777" w:rsidR="00574CA6" w:rsidRPr="009A54BD" w:rsidRDefault="00574CA6">
      <w:pPr>
        <w:rPr>
          <w:sz w:val="24"/>
          <w:szCs w:val="24"/>
        </w:rPr>
      </w:pPr>
    </w:p>
    <w:tbl>
      <w:tblPr>
        <w:tblStyle w:val="TableGrid"/>
        <w:tblpPr w:leftFromText="180" w:rightFromText="180" w:vertAnchor="text" w:horzAnchor="margin" w:tblpY="149"/>
        <w:tblW w:w="12582" w:type="dxa"/>
        <w:tblLayout w:type="fixed"/>
        <w:tblLook w:val="04A0" w:firstRow="1" w:lastRow="0" w:firstColumn="1" w:lastColumn="0" w:noHBand="0" w:noVBand="1"/>
      </w:tblPr>
      <w:tblGrid>
        <w:gridCol w:w="12582"/>
      </w:tblGrid>
      <w:tr w:rsidR="00574CA6" w:rsidRPr="009A54BD" w14:paraId="7543EE59" w14:textId="77777777" w:rsidTr="002467B5">
        <w:tc>
          <w:tcPr>
            <w:tcW w:w="12582" w:type="dxa"/>
          </w:tcPr>
          <w:p w14:paraId="76D8809A" w14:textId="77777777" w:rsidR="00574CA6" w:rsidRPr="009A54BD" w:rsidRDefault="00574CA6" w:rsidP="00574CA6">
            <w:pPr>
              <w:numPr>
                <w:ilvl w:val="0"/>
                <w:numId w:val="12"/>
              </w:numPr>
              <w:bidi/>
              <w:contextualSpacing/>
              <w:jc w:val="both"/>
              <w:rPr>
                <w:i/>
                <w:sz w:val="24"/>
                <w:szCs w:val="24"/>
              </w:rPr>
            </w:pPr>
            <w:r w:rsidRPr="009A54BD">
              <w:rPr>
                <w:rFonts w:hint="cs"/>
                <w:i/>
                <w:sz w:val="24"/>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9A54BD">
              <w:rPr>
                <w:rFonts w:hint="eastAsia"/>
                <w:i/>
                <w:sz w:val="24"/>
                <w:szCs w:val="24"/>
                <w:rtl/>
              </w:rPr>
              <w:t xml:space="preserve"> </w:t>
            </w:r>
          </w:p>
          <w:p w14:paraId="6ACA7DAB" w14:textId="77777777" w:rsidR="00574CA6" w:rsidRPr="009A54BD" w:rsidRDefault="00574CA6" w:rsidP="00574CA6">
            <w:pPr>
              <w:rPr>
                <w:sz w:val="24"/>
                <w:szCs w:val="24"/>
              </w:rPr>
            </w:pPr>
          </w:p>
        </w:tc>
      </w:tr>
      <w:tr w:rsidR="00574CA6" w:rsidRPr="009A54BD" w14:paraId="240D1D5A" w14:textId="77777777" w:rsidTr="002467B5">
        <w:trPr>
          <w:trHeight w:val="544"/>
        </w:trPr>
        <w:tc>
          <w:tcPr>
            <w:tcW w:w="12582" w:type="dxa"/>
          </w:tcPr>
          <w:p w14:paraId="4A1BB575" w14:textId="77777777" w:rsidR="00574CA6" w:rsidRPr="009A54BD" w:rsidRDefault="00574CA6" w:rsidP="00574CA6">
            <w:pPr>
              <w:numPr>
                <w:ilvl w:val="0"/>
                <w:numId w:val="12"/>
              </w:numPr>
              <w:bidi/>
              <w:contextualSpacing/>
              <w:jc w:val="lowKashida"/>
              <w:rPr>
                <w:rFonts w:ascii="Arial Narrow" w:hAnsi="Arial Narrow"/>
                <w:sz w:val="24"/>
                <w:szCs w:val="24"/>
              </w:rPr>
            </w:pPr>
            <w:r w:rsidRPr="009A54BD">
              <w:rPr>
                <w:i/>
                <w:sz w:val="24"/>
                <w:szCs w:val="24"/>
                <w:rtl/>
              </w:rPr>
              <w:t xml:space="preserve">ندرك بأنكم غير ملزمين بقبول </w:t>
            </w:r>
            <w:r w:rsidRPr="009A54BD">
              <w:rPr>
                <w:rFonts w:hint="cs"/>
                <w:i/>
                <w:sz w:val="24"/>
                <w:szCs w:val="24"/>
                <w:rtl/>
                <w:lang w:bidi="ar-LB"/>
              </w:rPr>
              <w:t xml:space="preserve">العطاء </w:t>
            </w:r>
            <w:r w:rsidRPr="009A54BD">
              <w:rPr>
                <w:i/>
                <w:sz w:val="24"/>
                <w:szCs w:val="24"/>
                <w:rtl/>
                <w:lang w:bidi="ar-LB"/>
              </w:rPr>
              <w:t>الأ</w:t>
            </w:r>
            <w:r w:rsidRPr="009A54BD">
              <w:rPr>
                <w:rFonts w:hint="cs"/>
                <w:i/>
                <w:sz w:val="24"/>
                <w:szCs w:val="24"/>
                <w:rtl/>
                <w:lang w:bidi="ar-LB"/>
              </w:rPr>
              <w:t>وطأ</w:t>
            </w:r>
            <w:r w:rsidRPr="009A54BD">
              <w:rPr>
                <w:i/>
                <w:sz w:val="24"/>
                <w:szCs w:val="24"/>
                <w:rtl/>
                <w:lang w:bidi="ar-LB"/>
              </w:rPr>
              <w:t xml:space="preserve"> </w:t>
            </w:r>
            <w:r w:rsidRPr="009A54BD">
              <w:rPr>
                <w:rFonts w:hint="cs"/>
                <w:i/>
                <w:sz w:val="24"/>
                <w:szCs w:val="24"/>
                <w:rtl/>
                <w:lang w:bidi="ar-LB"/>
              </w:rPr>
              <w:t>بعد التقييم</w:t>
            </w:r>
            <w:r w:rsidRPr="009A54BD">
              <w:rPr>
                <w:i/>
                <w:sz w:val="24"/>
                <w:szCs w:val="24"/>
                <w:rtl/>
              </w:rPr>
              <w:t xml:space="preserve"> أو أي عطاء </w:t>
            </w:r>
            <w:r w:rsidRPr="009A54BD">
              <w:rPr>
                <w:rFonts w:hint="cs"/>
                <w:i/>
                <w:sz w:val="24"/>
                <w:szCs w:val="24"/>
                <w:rtl/>
              </w:rPr>
              <w:t>آ</w:t>
            </w:r>
            <w:r w:rsidRPr="009A54BD">
              <w:rPr>
                <w:i/>
                <w:sz w:val="24"/>
                <w:szCs w:val="24"/>
                <w:rtl/>
              </w:rPr>
              <w:t>خر تستلمونه</w:t>
            </w:r>
            <w:r w:rsidRPr="009A54BD">
              <w:rPr>
                <w:sz w:val="24"/>
                <w:szCs w:val="24"/>
                <w:rtl/>
                <w:lang w:bidi="ar-IQ"/>
              </w:rPr>
              <w:t>.</w:t>
            </w:r>
          </w:p>
        </w:tc>
      </w:tr>
      <w:tr w:rsidR="00574CA6" w:rsidRPr="009A54BD" w14:paraId="77E42DB6" w14:textId="77777777" w:rsidTr="002467B5">
        <w:trPr>
          <w:trHeight w:val="391"/>
        </w:trPr>
        <w:tc>
          <w:tcPr>
            <w:tcW w:w="12582" w:type="dxa"/>
          </w:tcPr>
          <w:p w14:paraId="517F4493" w14:textId="77777777" w:rsidR="00574CA6" w:rsidRPr="009A54BD" w:rsidRDefault="00574CA6" w:rsidP="00574CA6">
            <w:pPr>
              <w:numPr>
                <w:ilvl w:val="0"/>
                <w:numId w:val="12"/>
              </w:numPr>
              <w:bidi/>
              <w:contextualSpacing/>
              <w:jc w:val="lowKashida"/>
              <w:rPr>
                <w:i/>
                <w:sz w:val="24"/>
                <w:szCs w:val="24"/>
              </w:rPr>
            </w:pPr>
            <w:r w:rsidRPr="009A54BD">
              <w:rPr>
                <w:rFonts w:hint="cs"/>
                <w:i/>
                <w:sz w:val="24"/>
                <w:szCs w:val="24"/>
                <w:rtl/>
              </w:rPr>
              <w:t>نوافق على معايير الأهلية القانونية التالية:</w:t>
            </w:r>
          </w:p>
          <w:p w14:paraId="262BC2FD" w14:textId="77777777" w:rsidR="009A54BD" w:rsidRPr="009A54BD" w:rsidRDefault="009A54BD" w:rsidP="009A54BD">
            <w:pPr>
              <w:bidi/>
              <w:ind w:left="720"/>
              <w:contextualSpacing/>
              <w:jc w:val="lowKashida"/>
              <w:rPr>
                <w:i/>
                <w:sz w:val="24"/>
                <w:szCs w:val="24"/>
              </w:rPr>
            </w:pPr>
          </w:p>
        </w:tc>
      </w:tr>
      <w:tr w:rsidR="00574CA6" w:rsidRPr="009A54BD" w14:paraId="1D034406" w14:textId="77777777" w:rsidTr="002467B5">
        <w:trPr>
          <w:trHeight w:val="444"/>
        </w:trPr>
        <w:tc>
          <w:tcPr>
            <w:tcW w:w="12582" w:type="dxa"/>
          </w:tcPr>
          <w:p w14:paraId="1A7690D3" w14:textId="77777777" w:rsidR="00574CA6" w:rsidRPr="009A54BD" w:rsidRDefault="00574CA6" w:rsidP="00574CA6">
            <w:pPr>
              <w:numPr>
                <w:ilvl w:val="0"/>
                <w:numId w:val="13"/>
              </w:numPr>
              <w:bidi/>
              <w:spacing w:before="100" w:beforeAutospacing="1"/>
              <w:contextualSpacing/>
              <w:jc w:val="lowKashida"/>
              <w:rPr>
                <w:i/>
                <w:sz w:val="24"/>
                <w:szCs w:val="24"/>
              </w:rPr>
            </w:pPr>
            <w:r w:rsidRPr="009A54BD">
              <w:rPr>
                <w:rFonts w:hint="cs"/>
                <w:i/>
                <w:sz w:val="24"/>
                <w:szCs w:val="24"/>
                <w:rtl/>
              </w:rPr>
              <w:t>إننا نحمل</w:t>
            </w:r>
            <w:r w:rsidRPr="009A54BD">
              <w:rPr>
                <w:i/>
                <w:sz w:val="24"/>
                <w:szCs w:val="24"/>
                <w:rtl/>
              </w:rPr>
              <w:t xml:space="preserve"> </w:t>
            </w:r>
            <w:r w:rsidRPr="009A54BD">
              <w:rPr>
                <w:rFonts w:hint="cs"/>
                <w:i/>
                <w:sz w:val="24"/>
                <w:szCs w:val="24"/>
                <w:rtl/>
              </w:rPr>
              <w:t xml:space="preserve">(جنسية) </w:t>
            </w:r>
            <w:r w:rsidRPr="009A54BD">
              <w:rPr>
                <w:rFonts w:hint="eastAsia"/>
                <w:i/>
                <w:sz w:val="24"/>
                <w:szCs w:val="24"/>
                <w:rtl/>
              </w:rPr>
              <w:t>جنسيات</w:t>
            </w:r>
            <w:r w:rsidRPr="009A54BD">
              <w:rPr>
                <w:i/>
                <w:sz w:val="24"/>
                <w:szCs w:val="24"/>
                <w:rtl/>
              </w:rPr>
              <w:t xml:space="preserve"> </w:t>
            </w:r>
            <w:r w:rsidRPr="009A54BD">
              <w:rPr>
                <w:rFonts w:hint="eastAsia"/>
                <w:i/>
                <w:sz w:val="24"/>
                <w:szCs w:val="24"/>
                <w:rtl/>
              </w:rPr>
              <w:t>دول</w:t>
            </w:r>
            <w:r w:rsidRPr="009A54BD">
              <w:rPr>
                <w:i/>
                <w:sz w:val="24"/>
                <w:szCs w:val="24"/>
                <w:rtl/>
              </w:rPr>
              <w:t xml:space="preserve"> </w:t>
            </w:r>
            <w:r w:rsidRPr="009A54BD">
              <w:rPr>
                <w:rFonts w:hint="eastAsia"/>
                <w:i/>
                <w:sz w:val="24"/>
                <w:szCs w:val="24"/>
                <w:rtl/>
              </w:rPr>
              <w:t>مؤهلة</w:t>
            </w:r>
            <w:r w:rsidRPr="009A54BD">
              <w:rPr>
                <w:rFonts w:hint="cs"/>
                <w:i/>
                <w:sz w:val="24"/>
                <w:szCs w:val="24"/>
                <w:rtl/>
              </w:rPr>
              <w:t xml:space="preserve"> </w:t>
            </w:r>
            <w:r w:rsidRPr="009A54BD">
              <w:rPr>
                <w:rFonts w:hint="eastAsia"/>
                <w:i/>
                <w:sz w:val="24"/>
                <w:szCs w:val="24"/>
                <w:rtl/>
              </w:rPr>
              <w:t>وفق</w:t>
            </w:r>
            <w:r w:rsidRPr="009A54BD">
              <w:rPr>
                <w:i/>
                <w:sz w:val="24"/>
                <w:szCs w:val="24"/>
                <w:rtl/>
              </w:rPr>
              <w:t xml:space="preserve"> ال</w:t>
            </w:r>
            <w:r w:rsidRPr="009A54BD">
              <w:rPr>
                <w:rFonts w:hint="cs"/>
                <w:i/>
                <w:sz w:val="24"/>
                <w:szCs w:val="24"/>
                <w:rtl/>
              </w:rPr>
              <w:t>فقرة</w:t>
            </w:r>
            <w:r w:rsidRPr="009A54BD">
              <w:rPr>
                <w:i/>
                <w:sz w:val="24"/>
                <w:szCs w:val="24"/>
                <w:rtl/>
              </w:rPr>
              <w:t xml:space="preserve"> </w:t>
            </w:r>
            <w:r w:rsidRPr="009A54BD">
              <w:rPr>
                <w:rFonts w:hint="cs"/>
                <w:i/>
                <w:sz w:val="24"/>
                <w:szCs w:val="24"/>
                <w:rtl/>
              </w:rPr>
              <w:t>6.1 من التعليمات الى مقدمي العطاءات القسم الأول.</w:t>
            </w:r>
          </w:p>
          <w:p w14:paraId="07BA9C1A" w14:textId="77777777" w:rsidR="009A54BD" w:rsidRPr="009A54BD" w:rsidRDefault="009A54BD" w:rsidP="009A54BD">
            <w:pPr>
              <w:bidi/>
              <w:spacing w:before="100" w:beforeAutospacing="1"/>
              <w:ind w:left="1152"/>
              <w:contextualSpacing/>
              <w:jc w:val="lowKashida"/>
              <w:rPr>
                <w:i/>
                <w:sz w:val="24"/>
                <w:szCs w:val="24"/>
              </w:rPr>
            </w:pPr>
          </w:p>
        </w:tc>
      </w:tr>
      <w:tr w:rsidR="00574CA6" w:rsidRPr="009A54BD" w14:paraId="640EEF7B" w14:textId="77777777" w:rsidTr="002467B5">
        <w:trPr>
          <w:trHeight w:val="549"/>
        </w:trPr>
        <w:tc>
          <w:tcPr>
            <w:tcW w:w="12582" w:type="dxa"/>
          </w:tcPr>
          <w:p w14:paraId="215564F6" w14:textId="77777777" w:rsidR="00574CA6" w:rsidRPr="009A54BD" w:rsidRDefault="00574CA6" w:rsidP="00574CA6">
            <w:pPr>
              <w:pStyle w:val="ListParagraph"/>
              <w:numPr>
                <w:ilvl w:val="0"/>
                <w:numId w:val="13"/>
              </w:numPr>
              <w:bidi/>
              <w:spacing w:before="100" w:beforeAutospacing="1"/>
              <w:jc w:val="lowKashida"/>
              <w:rPr>
                <w:i/>
                <w:szCs w:val="24"/>
              </w:rPr>
            </w:pPr>
            <w:r w:rsidRPr="009A54BD">
              <w:rPr>
                <w:rFonts w:hint="cs"/>
                <w:i/>
                <w:szCs w:val="24"/>
                <w:rtl/>
              </w:rPr>
              <w:t>ليس لدينا أي تضارب في المصالح وفق المادة 6.1 (أ) من التعليمات إلى مقدمي العطاءات القسم الأول.</w:t>
            </w:r>
          </w:p>
        </w:tc>
      </w:tr>
      <w:tr w:rsidR="00574CA6" w:rsidRPr="009A54BD" w14:paraId="04B06EF2" w14:textId="77777777" w:rsidTr="002467B5">
        <w:trPr>
          <w:trHeight w:val="699"/>
        </w:trPr>
        <w:tc>
          <w:tcPr>
            <w:tcW w:w="12582" w:type="dxa"/>
          </w:tcPr>
          <w:p w14:paraId="2C0631C7" w14:textId="77777777" w:rsidR="00574CA6" w:rsidRPr="009A54BD" w:rsidRDefault="00574CA6" w:rsidP="00574CA6">
            <w:pPr>
              <w:bidi/>
              <w:spacing w:before="100" w:beforeAutospacing="1"/>
              <w:ind w:left="792"/>
              <w:jc w:val="lowKashida"/>
              <w:rPr>
                <w:i/>
                <w:sz w:val="24"/>
                <w:szCs w:val="24"/>
              </w:rPr>
            </w:pPr>
            <w:r w:rsidRPr="009A54BD">
              <w:rPr>
                <w:rFonts w:hint="cs"/>
                <w:i/>
                <w:sz w:val="24"/>
                <w:szCs w:val="24"/>
                <w:rtl/>
              </w:rPr>
              <w:t xml:space="preserve">(ج) </w:t>
            </w:r>
            <w:r w:rsidRPr="009A54BD">
              <w:rPr>
                <w:rFonts w:hint="cs"/>
                <w:sz w:val="24"/>
                <w:szCs w:val="24"/>
                <w:rtl/>
              </w:rPr>
              <w:t xml:space="preserve">إننا لسنا جهة مملوكة للدولة في جمهورية العراق </w:t>
            </w:r>
            <w:r w:rsidRPr="009A54BD">
              <w:rPr>
                <w:sz w:val="24"/>
                <w:szCs w:val="24"/>
              </w:rPr>
              <w:t>/</w:t>
            </w:r>
            <w:r w:rsidRPr="009A54BD">
              <w:rPr>
                <w:rFonts w:hint="cs"/>
                <w:sz w:val="24"/>
                <w:szCs w:val="24"/>
                <w:rtl/>
                <w:lang w:bidi="ar-LB"/>
              </w:rPr>
              <w:t xml:space="preserve"> إننا </w:t>
            </w:r>
            <w:r w:rsidRPr="009A54BD">
              <w:rPr>
                <w:rFonts w:hint="cs"/>
                <w:sz w:val="24"/>
                <w:szCs w:val="24"/>
                <w:rtl/>
              </w:rPr>
              <w:t xml:space="preserve">جهة مملوكة للدولة في جمهورية العراق ونلبي </w:t>
            </w:r>
            <w:r w:rsidRPr="009A54BD">
              <w:rPr>
                <w:rFonts w:hint="cs"/>
                <w:sz w:val="24"/>
                <w:szCs w:val="24"/>
                <w:rtl/>
                <w:lang w:bidi="ar-LB"/>
              </w:rPr>
              <w:t xml:space="preserve">المتطلبات بحسب </w:t>
            </w:r>
            <w:r w:rsidRPr="009A54BD">
              <w:rPr>
                <w:i/>
                <w:sz w:val="24"/>
                <w:szCs w:val="24"/>
                <w:rtl/>
              </w:rPr>
              <w:t>ال</w:t>
            </w:r>
            <w:r w:rsidRPr="009A54BD">
              <w:rPr>
                <w:rFonts w:hint="cs"/>
                <w:i/>
                <w:sz w:val="24"/>
                <w:szCs w:val="24"/>
                <w:rtl/>
              </w:rPr>
              <w:t xml:space="preserve">مادة 6.1 (ب) من </w:t>
            </w:r>
            <w:r w:rsidRPr="009A54BD">
              <w:rPr>
                <w:i/>
                <w:sz w:val="24"/>
                <w:szCs w:val="24"/>
                <w:rtl/>
              </w:rPr>
              <w:t xml:space="preserve">التعليمات </w:t>
            </w:r>
            <w:r w:rsidRPr="009A54BD">
              <w:rPr>
                <w:rFonts w:hint="cs"/>
                <w:i/>
                <w:sz w:val="24"/>
                <w:szCs w:val="24"/>
                <w:rtl/>
              </w:rPr>
              <w:t xml:space="preserve">إلى </w:t>
            </w:r>
            <w:r w:rsidRPr="009A54BD">
              <w:rPr>
                <w:i/>
                <w:sz w:val="24"/>
                <w:szCs w:val="24"/>
                <w:rtl/>
              </w:rPr>
              <w:t>مقدمي العطاءات</w:t>
            </w:r>
            <w:r w:rsidRPr="009A54BD">
              <w:rPr>
                <w:rFonts w:hint="cs"/>
                <w:i/>
                <w:sz w:val="24"/>
                <w:szCs w:val="24"/>
                <w:rtl/>
              </w:rPr>
              <w:t xml:space="preserve"> القسم الأول.</w:t>
            </w:r>
          </w:p>
        </w:tc>
      </w:tr>
      <w:tr w:rsidR="00574CA6" w:rsidRPr="009A54BD" w14:paraId="42C78170" w14:textId="77777777" w:rsidTr="002467B5">
        <w:trPr>
          <w:trHeight w:val="708"/>
        </w:trPr>
        <w:tc>
          <w:tcPr>
            <w:tcW w:w="12582" w:type="dxa"/>
          </w:tcPr>
          <w:p w14:paraId="7F9CF09C" w14:textId="77777777" w:rsidR="00574CA6" w:rsidRPr="009A54BD" w:rsidRDefault="00574CA6" w:rsidP="00574CA6">
            <w:pPr>
              <w:bidi/>
              <w:spacing w:before="100" w:beforeAutospacing="1"/>
              <w:ind w:left="792"/>
              <w:jc w:val="lowKashida"/>
              <w:rPr>
                <w:i/>
                <w:sz w:val="24"/>
                <w:szCs w:val="24"/>
              </w:rPr>
            </w:pPr>
            <w:r w:rsidRPr="009A54BD">
              <w:rPr>
                <w:i/>
                <w:sz w:val="24"/>
                <w:szCs w:val="24"/>
                <w:rtl/>
              </w:rPr>
              <w:t xml:space="preserve">(د) لم يتم إعلاننا أو أيٍ من مقاولينا الثانويين أو المصنّعين لأي قسم من هذا العقد، غير مؤهلين </w:t>
            </w:r>
            <w:r w:rsidRPr="009A54BD">
              <w:rPr>
                <w:rFonts w:hint="cs"/>
                <w:i/>
                <w:sz w:val="24"/>
                <w:szCs w:val="24"/>
                <w:rtl/>
              </w:rPr>
              <w:t xml:space="preserve">قانونياً </w:t>
            </w:r>
            <w:r w:rsidRPr="009A54BD">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574CA6" w:rsidRPr="009A54BD" w14:paraId="54F45724" w14:textId="77777777" w:rsidTr="002467B5">
        <w:trPr>
          <w:trHeight w:val="548"/>
        </w:trPr>
        <w:tc>
          <w:tcPr>
            <w:tcW w:w="12582" w:type="dxa"/>
          </w:tcPr>
          <w:p w14:paraId="7ABD8DC2" w14:textId="77777777" w:rsidR="00574CA6" w:rsidRPr="009A54BD" w:rsidRDefault="00574CA6" w:rsidP="00574CA6">
            <w:pPr>
              <w:bidi/>
              <w:spacing w:before="100" w:beforeAutospacing="1"/>
              <w:ind w:left="792"/>
              <w:jc w:val="lowKashida"/>
              <w:rPr>
                <w:sz w:val="24"/>
                <w:szCs w:val="24"/>
                <w:lang w:bidi="ar-IQ"/>
              </w:rPr>
            </w:pPr>
            <w:r w:rsidRPr="009A54BD">
              <w:rPr>
                <w:rFonts w:hint="cs"/>
                <w:i/>
                <w:sz w:val="24"/>
                <w:szCs w:val="24"/>
                <w:rtl/>
              </w:rPr>
              <w:t>(هـ) لم</w:t>
            </w:r>
            <w:r w:rsidRPr="009A54BD">
              <w:rPr>
                <w:i/>
                <w:sz w:val="24"/>
                <w:szCs w:val="24"/>
                <w:rtl/>
              </w:rPr>
              <w:t xml:space="preserve"> </w:t>
            </w:r>
            <w:r w:rsidRPr="009A54BD">
              <w:rPr>
                <w:rFonts w:hint="cs"/>
                <w:i/>
                <w:sz w:val="24"/>
                <w:szCs w:val="24"/>
                <w:rtl/>
              </w:rPr>
              <w:t>ي</w:t>
            </w:r>
            <w:r w:rsidRPr="009A54BD">
              <w:rPr>
                <w:i/>
                <w:sz w:val="24"/>
                <w:szCs w:val="24"/>
                <w:rtl/>
              </w:rPr>
              <w:t xml:space="preserve">صدر أي قرار </w:t>
            </w:r>
            <w:r w:rsidRPr="009A54BD">
              <w:rPr>
                <w:rFonts w:hint="cs"/>
                <w:i/>
                <w:sz w:val="24"/>
                <w:szCs w:val="24"/>
                <w:rtl/>
              </w:rPr>
              <w:t>بوضعنا</w:t>
            </w:r>
            <w:r w:rsidRPr="009A54BD">
              <w:rPr>
                <w:i/>
                <w:sz w:val="24"/>
                <w:szCs w:val="24"/>
                <w:rtl/>
              </w:rPr>
              <w:t xml:space="preserve"> </w:t>
            </w:r>
            <w:r w:rsidRPr="009A54BD">
              <w:rPr>
                <w:rFonts w:hint="cs"/>
                <w:i/>
                <w:sz w:val="24"/>
                <w:szCs w:val="24"/>
                <w:rtl/>
              </w:rPr>
              <w:t xml:space="preserve">على </w:t>
            </w:r>
            <w:r w:rsidRPr="009A54BD">
              <w:rPr>
                <w:i/>
                <w:sz w:val="24"/>
                <w:szCs w:val="24"/>
                <w:rtl/>
              </w:rPr>
              <w:t xml:space="preserve">القائمة السوداء </w:t>
            </w:r>
            <w:r w:rsidRPr="009A54BD">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574CA6" w:rsidRPr="009A54BD" w14:paraId="2A6AB7C4" w14:textId="77777777" w:rsidTr="002467B5">
        <w:tc>
          <w:tcPr>
            <w:tcW w:w="12582" w:type="dxa"/>
          </w:tcPr>
          <w:p w14:paraId="3CBFF019" w14:textId="77777777" w:rsidR="00574CA6" w:rsidRPr="009A54BD" w:rsidRDefault="00574CA6" w:rsidP="00574CA6">
            <w:pPr>
              <w:numPr>
                <w:ilvl w:val="0"/>
                <w:numId w:val="12"/>
              </w:numPr>
              <w:bidi/>
              <w:contextualSpacing/>
              <w:jc w:val="lowKashida"/>
              <w:rPr>
                <w:i/>
                <w:sz w:val="24"/>
                <w:szCs w:val="24"/>
              </w:rPr>
            </w:pPr>
            <w:r w:rsidRPr="009A54BD">
              <w:rPr>
                <w:rFonts w:hint="eastAsia"/>
                <w:i/>
                <w:sz w:val="24"/>
                <w:szCs w:val="24"/>
                <w:rtl/>
              </w:rPr>
              <w:t>نفيد</w:t>
            </w:r>
            <w:r w:rsidRPr="009A54BD">
              <w:rPr>
                <w:i/>
                <w:sz w:val="24"/>
                <w:szCs w:val="24"/>
                <w:rtl/>
              </w:rPr>
              <w:t xml:space="preserve"> بأن عنوان </w:t>
            </w:r>
            <w:r w:rsidRPr="009A54BD">
              <w:rPr>
                <w:rFonts w:hint="cs"/>
                <w:i/>
                <w:sz w:val="24"/>
                <w:szCs w:val="24"/>
                <w:rtl/>
              </w:rPr>
              <w:t>م</w:t>
            </w:r>
            <w:r w:rsidRPr="009A54BD">
              <w:rPr>
                <w:i/>
                <w:sz w:val="24"/>
                <w:szCs w:val="24"/>
                <w:rtl/>
              </w:rPr>
              <w:t>وقع</w:t>
            </w:r>
            <w:r w:rsidRPr="009A54BD">
              <w:rPr>
                <w:rFonts w:hint="cs"/>
                <w:i/>
                <w:sz w:val="24"/>
                <w:szCs w:val="24"/>
                <w:rtl/>
              </w:rPr>
              <w:t>نا</w:t>
            </w:r>
            <w:r w:rsidRPr="009A54BD">
              <w:rPr>
                <w:i/>
                <w:sz w:val="24"/>
                <w:szCs w:val="24"/>
                <w:rtl/>
              </w:rPr>
              <w:t xml:space="preserve"> الالكتروني هو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eastAsia"/>
                <w:i/>
                <w:sz w:val="24"/>
                <w:szCs w:val="24"/>
                <w:rtl/>
              </w:rPr>
              <w:t>عنوان</w:t>
            </w:r>
            <w:r w:rsidRPr="009A54BD">
              <w:rPr>
                <w:i/>
                <w:sz w:val="24"/>
                <w:szCs w:val="24"/>
                <w:rtl/>
              </w:rPr>
              <w:t xml:space="preserve"> </w:t>
            </w:r>
            <w:r w:rsidRPr="009A54BD">
              <w:rPr>
                <w:rFonts w:hint="eastAsia"/>
                <w:i/>
                <w:sz w:val="24"/>
                <w:szCs w:val="24"/>
                <w:rtl/>
              </w:rPr>
              <w:t>الموقع</w:t>
            </w:r>
            <w:r w:rsidRPr="009A54BD">
              <w:rPr>
                <w:i/>
                <w:sz w:val="24"/>
                <w:szCs w:val="24"/>
                <w:rtl/>
              </w:rPr>
              <w:t xml:space="preserve"> </w:t>
            </w:r>
            <w:r w:rsidRPr="009A54BD">
              <w:rPr>
                <w:rFonts w:hint="eastAsia"/>
                <w:i/>
                <w:sz w:val="24"/>
                <w:szCs w:val="24"/>
                <w:rtl/>
              </w:rPr>
              <w:t>الالكتروني</w:t>
            </w:r>
            <w:r w:rsidRPr="009A54BD">
              <w:rPr>
                <w:i/>
                <w:sz w:val="24"/>
                <w:szCs w:val="24"/>
              </w:rPr>
              <w:t>[</w:t>
            </w:r>
            <w:r w:rsidRPr="009A54BD">
              <w:rPr>
                <w:rFonts w:hint="eastAsia"/>
                <w:i/>
                <w:sz w:val="24"/>
                <w:szCs w:val="24"/>
                <w:rtl/>
              </w:rPr>
              <w:t>،</w:t>
            </w:r>
            <w:r w:rsidRPr="009A54BD">
              <w:rPr>
                <w:i/>
                <w:sz w:val="24"/>
                <w:szCs w:val="24"/>
                <w:rtl/>
              </w:rPr>
              <w:t xml:space="preserve"> </w:t>
            </w:r>
            <w:r w:rsidRPr="009A54BD">
              <w:rPr>
                <w:rFonts w:hint="eastAsia"/>
                <w:i/>
                <w:sz w:val="24"/>
                <w:szCs w:val="24"/>
                <w:rtl/>
              </w:rPr>
              <w:t>وعنواننا</w:t>
            </w:r>
            <w:r w:rsidRPr="009A54BD">
              <w:rPr>
                <w:i/>
                <w:sz w:val="24"/>
                <w:szCs w:val="24"/>
                <w:rtl/>
              </w:rPr>
              <w:t xml:space="preserve"> </w:t>
            </w:r>
            <w:r w:rsidRPr="009A54BD">
              <w:rPr>
                <w:rFonts w:hint="eastAsia"/>
                <w:i/>
                <w:sz w:val="24"/>
                <w:szCs w:val="24"/>
                <w:rtl/>
              </w:rPr>
              <w:t>البريدي</w:t>
            </w:r>
            <w:r w:rsidRPr="009A54BD">
              <w:rPr>
                <w:i/>
                <w:sz w:val="24"/>
                <w:szCs w:val="24"/>
                <w:rtl/>
              </w:rPr>
              <w:t xml:space="preserve"> </w:t>
            </w:r>
            <w:r w:rsidRPr="009A54BD">
              <w:rPr>
                <w:rFonts w:hint="eastAsia"/>
                <w:i/>
                <w:sz w:val="24"/>
                <w:szCs w:val="24"/>
                <w:rtl/>
              </w:rPr>
              <w:t>هو</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العنوان البريدي</w:t>
            </w:r>
            <w:r w:rsidRPr="009A54BD">
              <w:rPr>
                <w:i/>
                <w:sz w:val="24"/>
                <w:szCs w:val="24"/>
              </w:rPr>
              <w:t>[</w:t>
            </w:r>
            <w:r w:rsidRPr="009A54BD">
              <w:rPr>
                <w:rFonts w:hint="cs"/>
                <w:i/>
                <w:sz w:val="24"/>
                <w:szCs w:val="24"/>
                <w:rtl/>
              </w:rPr>
              <w:t>.</w:t>
            </w:r>
            <w:r w:rsidRPr="009A54BD">
              <w:rPr>
                <w:i/>
                <w:sz w:val="24"/>
                <w:szCs w:val="24"/>
                <w:rtl/>
              </w:rPr>
              <w:t xml:space="preserve"> </w:t>
            </w:r>
            <w:r w:rsidRPr="009A54BD">
              <w:rPr>
                <w:rFonts w:hint="cs"/>
                <w:i/>
                <w:sz w:val="24"/>
                <w:szCs w:val="24"/>
                <w:rtl/>
              </w:rPr>
              <w:t>إ</w:t>
            </w:r>
            <w:r w:rsidRPr="009A54BD">
              <w:rPr>
                <w:rFonts w:hint="eastAsia"/>
                <w:i/>
                <w:sz w:val="24"/>
                <w:szCs w:val="24"/>
                <w:rtl/>
              </w:rPr>
              <w:t>ن</w:t>
            </w:r>
            <w:r w:rsidRPr="009A54BD">
              <w:rPr>
                <w:i/>
                <w:sz w:val="24"/>
                <w:szCs w:val="24"/>
                <w:rtl/>
              </w:rPr>
              <w:t xml:space="preserve"> </w:t>
            </w:r>
            <w:r w:rsidRPr="009A54BD">
              <w:rPr>
                <w:rFonts w:hint="cs"/>
                <w:i/>
                <w:sz w:val="24"/>
                <w:szCs w:val="24"/>
                <w:rtl/>
              </w:rPr>
              <w:t>ا</w:t>
            </w:r>
            <w:r w:rsidRPr="009A54BD">
              <w:rPr>
                <w:rFonts w:hint="eastAsia"/>
                <w:i/>
                <w:sz w:val="24"/>
                <w:szCs w:val="24"/>
                <w:rtl/>
              </w:rPr>
              <w:t>لسيد</w:t>
            </w:r>
            <w:r w:rsidRPr="009A54BD">
              <w:rPr>
                <w:i/>
                <w:sz w:val="24"/>
                <w:szCs w:val="24"/>
                <w:rtl/>
              </w:rPr>
              <w:t>/السيدة</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الاسم</w:t>
            </w:r>
            <w:r w:rsidRPr="009A54BD">
              <w:rPr>
                <w:i/>
                <w:sz w:val="24"/>
                <w:szCs w:val="24"/>
              </w:rPr>
              <w:t>[</w:t>
            </w:r>
            <w:r w:rsidRPr="009A54BD">
              <w:rPr>
                <w:rFonts w:hint="cs"/>
                <w:i/>
                <w:sz w:val="24"/>
                <w:szCs w:val="24"/>
                <w:rtl/>
              </w:rPr>
              <w:t xml:space="preserve"> ذات المسمى الوظيفي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المنصب</w:t>
            </w:r>
            <w:r w:rsidRPr="009A54BD">
              <w:rPr>
                <w:i/>
                <w:sz w:val="24"/>
                <w:szCs w:val="24"/>
              </w:rPr>
              <w:t>[</w:t>
            </w:r>
            <w:r w:rsidRPr="009A54BD">
              <w:rPr>
                <w:rFonts w:hint="cs"/>
                <w:i/>
                <w:sz w:val="24"/>
                <w:szCs w:val="24"/>
                <w:rtl/>
              </w:rPr>
              <w:t xml:space="preserve">  </w:t>
            </w:r>
            <w:r w:rsidRPr="009A54BD">
              <w:rPr>
                <w:rFonts w:hint="eastAsia"/>
                <w:i/>
                <w:sz w:val="24"/>
                <w:szCs w:val="24"/>
                <w:rtl/>
              </w:rPr>
              <w:t>والبريد</w:t>
            </w:r>
            <w:r w:rsidRPr="009A54BD">
              <w:rPr>
                <w:i/>
                <w:sz w:val="24"/>
                <w:szCs w:val="24"/>
                <w:rtl/>
              </w:rPr>
              <w:t xml:space="preserve"> </w:t>
            </w:r>
            <w:r w:rsidRPr="009A54BD">
              <w:rPr>
                <w:rFonts w:hint="eastAsia"/>
                <w:i/>
                <w:sz w:val="24"/>
                <w:szCs w:val="24"/>
                <w:rtl/>
              </w:rPr>
              <w:t>الالكتروني</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عنوان البريد الالكتروني</w:t>
            </w:r>
            <w:r w:rsidRPr="009A54BD">
              <w:rPr>
                <w:i/>
                <w:sz w:val="24"/>
                <w:szCs w:val="24"/>
              </w:rPr>
              <w:t>[</w:t>
            </w:r>
            <w:r w:rsidRPr="009A54BD">
              <w:rPr>
                <w:rFonts w:hint="cs"/>
                <w:i/>
                <w:sz w:val="24"/>
                <w:szCs w:val="24"/>
                <w:rtl/>
              </w:rPr>
              <w:t xml:space="preserve"> </w:t>
            </w:r>
            <w:r w:rsidRPr="009A54BD">
              <w:rPr>
                <w:rFonts w:hint="eastAsia"/>
                <w:i/>
                <w:sz w:val="24"/>
                <w:szCs w:val="24"/>
                <w:rtl/>
              </w:rPr>
              <w:t>سيتابع</w:t>
            </w:r>
            <w:r w:rsidRPr="009A54BD">
              <w:rPr>
                <w:i/>
                <w:sz w:val="24"/>
                <w:szCs w:val="24"/>
                <w:rtl/>
              </w:rPr>
              <w:t>/</w:t>
            </w:r>
            <w:r w:rsidRPr="009A54BD">
              <w:rPr>
                <w:rFonts w:hint="cs"/>
                <w:i/>
                <w:sz w:val="24"/>
                <w:szCs w:val="24"/>
                <w:rtl/>
              </w:rPr>
              <w:t>س</w:t>
            </w:r>
            <w:r w:rsidRPr="009A54BD">
              <w:rPr>
                <w:rFonts w:hint="eastAsia"/>
                <w:i/>
                <w:sz w:val="24"/>
                <w:szCs w:val="24"/>
                <w:rtl/>
              </w:rPr>
              <w:t>تتابع</w:t>
            </w:r>
            <w:r w:rsidRPr="009A54BD">
              <w:rPr>
                <w:i/>
                <w:sz w:val="24"/>
                <w:szCs w:val="24"/>
                <w:rtl/>
              </w:rPr>
              <w:t xml:space="preserve"> </w:t>
            </w:r>
            <w:r w:rsidRPr="009A54BD">
              <w:rPr>
                <w:rFonts w:hint="eastAsia"/>
                <w:i/>
                <w:sz w:val="24"/>
                <w:szCs w:val="24"/>
                <w:rtl/>
              </w:rPr>
              <w:t>كل</w:t>
            </w:r>
            <w:r w:rsidRPr="009A54BD">
              <w:rPr>
                <w:i/>
                <w:sz w:val="24"/>
                <w:szCs w:val="24"/>
                <w:rtl/>
              </w:rPr>
              <w:t xml:space="preserve"> </w:t>
            </w:r>
            <w:r w:rsidRPr="009A54BD">
              <w:rPr>
                <w:rFonts w:hint="eastAsia"/>
                <w:i/>
                <w:sz w:val="24"/>
                <w:szCs w:val="24"/>
                <w:rtl/>
              </w:rPr>
              <w:t>الأمور</w:t>
            </w:r>
            <w:r w:rsidRPr="009A54BD">
              <w:rPr>
                <w:i/>
                <w:sz w:val="24"/>
                <w:szCs w:val="24"/>
                <w:rtl/>
              </w:rPr>
              <w:t xml:space="preserve"> </w:t>
            </w:r>
            <w:r w:rsidRPr="009A54BD">
              <w:rPr>
                <w:rFonts w:hint="eastAsia"/>
                <w:i/>
                <w:sz w:val="24"/>
                <w:szCs w:val="24"/>
                <w:rtl/>
              </w:rPr>
              <w:t>المتعلقة</w:t>
            </w:r>
            <w:r w:rsidRPr="009A54BD">
              <w:rPr>
                <w:i/>
                <w:sz w:val="24"/>
                <w:szCs w:val="24"/>
                <w:rtl/>
              </w:rPr>
              <w:t xml:space="preserve"> </w:t>
            </w:r>
            <w:r w:rsidRPr="009A54BD">
              <w:rPr>
                <w:rFonts w:hint="eastAsia"/>
                <w:i/>
                <w:sz w:val="24"/>
                <w:szCs w:val="24"/>
                <w:rtl/>
              </w:rPr>
              <w:t>بأي</w:t>
            </w:r>
            <w:r w:rsidRPr="009A54BD">
              <w:rPr>
                <w:i/>
                <w:sz w:val="24"/>
                <w:szCs w:val="24"/>
                <w:rtl/>
              </w:rPr>
              <w:t xml:space="preserve"> </w:t>
            </w:r>
            <w:r w:rsidRPr="009A54BD">
              <w:rPr>
                <w:rFonts w:hint="cs"/>
                <w:i/>
                <w:sz w:val="24"/>
                <w:szCs w:val="24"/>
                <w:rtl/>
              </w:rPr>
              <w:t xml:space="preserve"> توضيحات قد تطلبونها خلال المناقصة</w:t>
            </w:r>
            <w:r w:rsidRPr="009A54BD">
              <w:rPr>
                <w:i/>
                <w:sz w:val="24"/>
                <w:szCs w:val="24"/>
                <w:rtl/>
              </w:rPr>
              <w:t>.</w:t>
            </w:r>
          </w:p>
        </w:tc>
      </w:tr>
      <w:tr w:rsidR="00574CA6" w:rsidRPr="009A54BD" w14:paraId="5919D135" w14:textId="77777777" w:rsidTr="002467B5">
        <w:trPr>
          <w:trHeight w:val="544"/>
        </w:trPr>
        <w:tc>
          <w:tcPr>
            <w:tcW w:w="12582" w:type="dxa"/>
          </w:tcPr>
          <w:p w14:paraId="5B189505" w14:textId="77777777" w:rsidR="00574CA6" w:rsidRPr="009A54BD" w:rsidRDefault="00574CA6" w:rsidP="00574CA6">
            <w:pPr>
              <w:bidi/>
              <w:jc w:val="lowKashida"/>
              <w:rPr>
                <w:sz w:val="24"/>
                <w:szCs w:val="24"/>
                <w:lang w:bidi="ar-IQ"/>
              </w:rPr>
            </w:pPr>
            <w:r w:rsidRPr="009A54BD">
              <w:rPr>
                <w:rFonts w:hint="cs"/>
                <w:sz w:val="24"/>
                <w:szCs w:val="24"/>
                <w:rtl/>
                <w:lang w:bidi="ar-IQ"/>
              </w:rPr>
              <w:t xml:space="preserve">بتاريخ اليوم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 xml:space="preserve"> الرقم</w:t>
            </w:r>
            <w:r w:rsidRPr="009A54BD">
              <w:rPr>
                <w:i/>
                <w:iCs/>
                <w:sz w:val="24"/>
                <w:szCs w:val="24"/>
                <w:rtl/>
                <w:lang w:bidi="ar-IQ"/>
              </w:rPr>
              <w:t>]</w:t>
            </w:r>
            <w:r w:rsidRPr="009A54BD">
              <w:rPr>
                <w:rFonts w:hint="cs"/>
                <w:sz w:val="24"/>
                <w:szCs w:val="24"/>
                <w:rtl/>
                <w:lang w:bidi="ar-IQ"/>
              </w:rPr>
              <w:t xml:space="preserve"> من شهر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:الشهر</w:t>
            </w:r>
            <w:r w:rsidRPr="009A54BD">
              <w:rPr>
                <w:sz w:val="24"/>
                <w:szCs w:val="24"/>
                <w:rtl/>
                <w:lang w:bidi="ar-IQ"/>
              </w:rPr>
              <w:t>]</w:t>
            </w:r>
            <w:r w:rsidRPr="009A54BD">
              <w:rPr>
                <w:rFonts w:hint="cs"/>
                <w:sz w:val="24"/>
                <w:szCs w:val="24"/>
                <w:rtl/>
                <w:lang w:bidi="ar-IQ"/>
              </w:rPr>
              <w:t xml:space="preserve">، سنة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:السنة</w:t>
            </w:r>
            <w:r w:rsidRPr="009A54BD">
              <w:rPr>
                <w:sz w:val="24"/>
                <w:szCs w:val="24"/>
                <w:rtl/>
                <w:lang w:bidi="ar-IQ"/>
              </w:rPr>
              <w:t>]</w:t>
            </w:r>
          </w:p>
        </w:tc>
      </w:tr>
      <w:tr w:rsidR="00574CA6" w:rsidRPr="009A54BD" w14:paraId="7DF8A3DE" w14:textId="77777777" w:rsidTr="002467B5">
        <w:tc>
          <w:tcPr>
            <w:tcW w:w="12582" w:type="dxa"/>
          </w:tcPr>
          <w:p w14:paraId="4E7BC9C7" w14:textId="77777777" w:rsidR="00574CA6" w:rsidRPr="009A54BD" w:rsidRDefault="00574CA6" w:rsidP="00574CA6">
            <w:pPr>
              <w:bidi/>
              <w:jc w:val="lowKashida"/>
              <w:rPr>
                <w:sz w:val="24"/>
                <w:szCs w:val="24"/>
                <w:lang w:bidi="ar-IQ"/>
              </w:rPr>
            </w:pPr>
            <w:r w:rsidRPr="009A54BD">
              <w:rPr>
                <w:rFonts w:hint="cs"/>
                <w:sz w:val="24"/>
                <w:szCs w:val="24"/>
                <w:rtl/>
                <w:lang w:bidi="ar-IQ"/>
              </w:rPr>
              <w:t>التوقيع:___________________________</w:t>
            </w:r>
          </w:p>
        </w:tc>
      </w:tr>
      <w:tr w:rsidR="00574CA6" w:rsidRPr="009A54BD" w14:paraId="65B0AD3E" w14:textId="77777777" w:rsidTr="002467B5">
        <w:tc>
          <w:tcPr>
            <w:tcW w:w="12582" w:type="dxa"/>
          </w:tcPr>
          <w:p w14:paraId="46B36DEA" w14:textId="77777777" w:rsidR="00574CA6" w:rsidRPr="009A54BD" w:rsidRDefault="00574CA6" w:rsidP="00574CA6">
            <w:pPr>
              <w:bidi/>
              <w:jc w:val="lowKashida"/>
              <w:rPr>
                <w:sz w:val="24"/>
                <w:szCs w:val="24"/>
                <w:rtl/>
                <w:lang w:bidi="ar-IQ"/>
              </w:rPr>
            </w:pPr>
            <w:r w:rsidRPr="009A54BD">
              <w:rPr>
                <w:rFonts w:hint="cs"/>
                <w:sz w:val="24"/>
                <w:szCs w:val="24"/>
                <w:rtl/>
                <w:lang w:bidi="ar-IQ"/>
              </w:rPr>
              <w:t>التاريخ:__________________________</w:t>
            </w:r>
          </w:p>
          <w:p w14:paraId="6C8C83FF" w14:textId="77777777" w:rsidR="00574CA6" w:rsidRPr="009A54BD" w:rsidRDefault="00574CA6" w:rsidP="00574CA6">
            <w:pPr>
              <w:bidi/>
              <w:jc w:val="lowKashida"/>
              <w:rPr>
                <w:sz w:val="24"/>
                <w:szCs w:val="24"/>
                <w:rtl/>
                <w:lang w:bidi="ar-IQ"/>
              </w:rPr>
            </w:pPr>
          </w:p>
        </w:tc>
      </w:tr>
      <w:tr w:rsidR="00574CA6" w:rsidRPr="009A54BD" w14:paraId="14F9F099" w14:textId="77777777" w:rsidTr="002467B5">
        <w:tc>
          <w:tcPr>
            <w:tcW w:w="12582" w:type="dxa"/>
          </w:tcPr>
          <w:p w14:paraId="45F31B09" w14:textId="77777777" w:rsidR="00574CA6" w:rsidRPr="009A54BD" w:rsidRDefault="00574CA6" w:rsidP="00574CA6">
            <w:pPr>
              <w:tabs>
                <w:tab w:val="left" w:pos="8280"/>
              </w:tabs>
              <w:bidi/>
              <w:rPr>
                <w:i/>
                <w:iCs/>
                <w:sz w:val="24"/>
                <w:szCs w:val="24"/>
                <w:rtl/>
              </w:rPr>
            </w:pPr>
            <w:r w:rsidRPr="009A54BD">
              <w:rPr>
                <w:rFonts w:hint="eastAsia"/>
                <w:sz w:val="24"/>
                <w:szCs w:val="24"/>
                <w:rtl/>
              </w:rPr>
              <w:t>بمنصب</w:t>
            </w:r>
            <w:r w:rsidRPr="009A54BD">
              <w:rPr>
                <w:sz w:val="24"/>
                <w:szCs w:val="24"/>
                <w:rtl/>
              </w:rPr>
              <w:t xml:space="preserve">:  </w:t>
            </w:r>
            <w:r w:rsidRPr="009A54BD">
              <w:rPr>
                <w:rFonts w:hint="cs"/>
                <w:sz w:val="24"/>
                <w:szCs w:val="24"/>
                <w:rtl/>
              </w:rPr>
              <w:t xml:space="preserve">          </w:t>
            </w:r>
            <w:r w:rsidRPr="009A54BD">
              <w:rPr>
                <w:i/>
                <w:iCs/>
                <w:sz w:val="24"/>
                <w:szCs w:val="24"/>
                <w:rtl/>
              </w:rPr>
              <w:t>[</w:t>
            </w:r>
            <w:r w:rsidRPr="009A54BD">
              <w:rPr>
                <w:rFonts w:hint="eastAsia"/>
                <w:i/>
                <w:iCs/>
                <w:sz w:val="24"/>
                <w:szCs w:val="24"/>
                <w:rtl/>
              </w:rPr>
              <w:t>ادخل</w:t>
            </w:r>
            <w:r w:rsidRPr="009A54BD">
              <w:rPr>
                <w:i/>
                <w:iCs/>
                <w:sz w:val="24"/>
                <w:szCs w:val="24"/>
                <w:rtl/>
              </w:rPr>
              <w:t xml:space="preserve">: </w:t>
            </w:r>
            <w:r w:rsidRPr="009A54BD">
              <w:rPr>
                <w:rFonts w:hint="eastAsia"/>
                <w:b/>
                <w:bCs/>
                <w:i/>
                <w:iCs/>
                <w:sz w:val="24"/>
                <w:szCs w:val="24"/>
                <w:rtl/>
              </w:rPr>
              <w:t>منصب</w:t>
            </w:r>
            <w:r w:rsidRPr="009A54BD">
              <w:rPr>
                <w:b/>
                <w:bCs/>
                <w:i/>
                <w:iCs/>
                <w:sz w:val="24"/>
                <w:szCs w:val="24"/>
                <w:rtl/>
              </w:rPr>
              <w:t xml:space="preserve"> </w:t>
            </w:r>
            <w:r w:rsidRPr="009A54BD">
              <w:rPr>
                <w:rFonts w:hint="eastAsia"/>
                <w:b/>
                <w:bCs/>
                <w:i/>
                <w:iCs/>
                <w:sz w:val="24"/>
                <w:szCs w:val="24"/>
                <w:rtl/>
              </w:rPr>
              <w:t>او</w:t>
            </w:r>
            <w:r w:rsidRPr="009A54BD">
              <w:rPr>
                <w:b/>
                <w:bCs/>
                <w:i/>
                <w:iCs/>
                <w:sz w:val="24"/>
                <w:szCs w:val="24"/>
                <w:rtl/>
              </w:rPr>
              <w:t xml:space="preserve"> </w:t>
            </w:r>
            <w:r w:rsidRPr="009A54BD">
              <w:rPr>
                <w:rFonts w:hint="eastAsia"/>
                <w:b/>
                <w:bCs/>
                <w:i/>
                <w:iCs/>
                <w:sz w:val="24"/>
                <w:szCs w:val="24"/>
                <w:rtl/>
              </w:rPr>
              <w:t>أي</w:t>
            </w:r>
            <w:r w:rsidRPr="009A54BD">
              <w:rPr>
                <w:b/>
                <w:bCs/>
                <w:i/>
                <w:iCs/>
                <w:sz w:val="24"/>
                <w:szCs w:val="24"/>
                <w:rtl/>
              </w:rPr>
              <w:t xml:space="preserve"> </w:t>
            </w:r>
            <w:r w:rsidRPr="009A54BD">
              <w:rPr>
                <w:rFonts w:hint="eastAsia"/>
                <w:b/>
                <w:bCs/>
                <w:i/>
                <w:iCs/>
                <w:sz w:val="24"/>
                <w:szCs w:val="24"/>
                <w:rtl/>
              </w:rPr>
              <w:t>تعريف</w:t>
            </w:r>
            <w:r w:rsidRPr="009A54BD">
              <w:rPr>
                <w:b/>
                <w:bCs/>
                <w:i/>
                <w:iCs/>
                <w:sz w:val="24"/>
                <w:szCs w:val="24"/>
                <w:rtl/>
              </w:rPr>
              <w:t xml:space="preserve"> </w:t>
            </w:r>
            <w:r w:rsidRPr="009A54BD">
              <w:rPr>
                <w:rFonts w:hint="eastAsia"/>
                <w:b/>
                <w:bCs/>
                <w:i/>
                <w:iCs/>
                <w:sz w:val="24"/>
                <w:szCs w:val="24"/>
                <w:rtl/>
              </w:rPr>
              <w:t>اخر</w:t>
            </w:r>
            <w:r w:rsidRPr="009A54BD">
              <w:rPr>
                <w:i/>
                <w:iCs/>
                <w:sz w:val="24"/>
                <w:szCs w:val="24"/>
                <w:rtl/>
              </w:rPr>
              <w:t>]</w:t>
            </w:r>
          </w:p>
          <w:p w14:paraId="1A60F73F" w14:textId="77777777" w:rsidR="00574CA6" w:rsidRPr="009A54BD" w:rsidRDefault="00574CA6" w:rsidP="00574CA6">
            <w:pPr>
              <w:bidi/>
              <w:jc w:val="lowKashida"/>
              <w:rPr>
                <w:sz w:val="24"/>
                <w:szCs w:val="24"/>
                <w:rtl/>
              </w:rPr>
            </w:pPr>
          </w:p>
        </w:tc>
      </w:tr>
      <w:tr w:rsidR="00574CA6" w:rsidRPr="009A54BD" w14:paraId="5292B8BF" w14:textId="77777777" w:rsidTr="002467B5">
        <w:tc>
          <w:tcPr>
            <w:tcW w:w="12582" w:type="dxa"/>
          </w:tcPr>
          <w:p w14:paraId="538FE6B6" w14:textId="77777777" w:rsidR="00574CA6" w:rsidRPr="009A54BD" w:rsidRDefault="00574CA6" w:rsidP="00574CA6">
            <w:pPr>
              <w:bidi/>
              <w:jc w:val="lowKashida"/>
              <w:rPr>
                <w:sz w:val="24"/>
                <w:szCs w:val="24"/>
                <w:rtl/>
                <w:lang w:bidi="ar-IQ"/>
              </w:rPr>
            </w:pPr>
            <w:r w:rsidRPr="009A54BD">
              <w:rPr>
                <w:rFonts w:hint="cs"/>
                <w:sz w:val="24"/>
                <w:szCs w:val="24"/>
                <w:rtl/>
                <w:lang w:bidi="ar-LB"/>
              </w:rPr>
              <w:t xml:space="preserve">وذلك كشخص </w:t>
            </w:r>
            <w:r w:rsidRPr="009A54BD">
              <w:rPr>
                <w:rFonts w:hint="eastAsia"/>
                <w:sz w:val="24"/>
                <w:szCs w:val="24"/>
                <w:rtl/>
                <w:lang w:bidi="ar-IQ"/>
              </w:rPr>
              <w:t>مخول</w:t>
            </w:r>
            <w:r w:rsidRPr="009A54BD">
              <w:rPr>
                <w:sz w:val="24"/>
                <w:szCs w:val="24"/>
                <w:rtl/>
                <w:lang w:bidi="ar-IQ"/>
              </w:rPr>
              <w:t xml:space="preserve"> </w:t>
            </w:r>
            <w:r w:rsidRPr="009A54BD">
              <w:rPr>
                <w:rFonts w:hint="cs"/>
                <w:sz w:val="24"/>
                <w:szCs w:val="24"/>
                <w:rtl/>
                <w:lang w:bidi="ar-IQ"/>
              </w:rPr>
              <w:t>ل</w:t>
            </w:r>
            <w:r w:rsidRPr="009A54BD">
              <w:rPr>
                <w:sz w:val="24"/>
                <w:szCs w:val="24"/>
                <w:rtl/>
                <w:lang w:bidi="ar-IQ"/>
              </w:rPr>
              <w:t xml:space="preserve">توقيع هذا العطاء </w:t>
            </w:r>
            <w:r w:rsidRPr="009A54BD">
              <w:rPr>
                <w:rFonts w:hint="cs"/>
                <w:sz w:val="24"/>
                <w:szCs w:val="24"/>
                <w:rtl/>
                <w:lang w:bidi="ar-IQ"/>
              </w:rPr>
              <w:t>لصالح</w:t>
            </w:r>
            <w:r w:rsidRPr="009A54BD">
              <w:rPr>
                <w:sz w:val="24"/>
                <w:szCs w:val="24"/>
                <w:rtl/>
                <w:lang w:bidi="ar-IQ"/>
              </w:rPr>
              <w:t xml:space="preserve"> </w:t>
            </w:r>
            <w:r w:rsidRPr="009A54BD">
              <w:rPr>
                <w:rFonts w:hint="eastAsia"/>
                <w:sz w:val="24"/>
                <w:szCs w:val="24"/>
                <w:rtl/>
                <w:lang w:bidi="ar-IQ"/>
              </w:rPr>
              <w:t>وبالنيابة</w:t>
            </w:r>
            <w:r w:rsidRPr="009A54BD">
              <w:rPr>
                <w:rFonts w:hint="cs"/>
                <w:sz w:val="24"/>
                <w:szCs w:val="24"/>
                <w:rtl/>
                <w:lang w:bidi="ar-IQ"/>
              </w:rPr>
              <w:t xml:space="preserve"> عن </w:t>
            </w:r>
            <w:r w:rsidRPr="009A54BD">
              <w:rPr>
                <w:i/>
                <w:iCs/>
                <w:sz w:val="24"/>
                <w:szCs w:val="24"/>
                <w:rtl/>
                <w:lang w:bidi="ar-IQ"/>
              </w:rPr>
              <w:t>[</w:t>
            </w:r>
            <w:r w:rsidRPr="009A54BD">
              <w:rPr>
                <w:rFonts w:hint="eastAsia"/>
                <w:i/>
                <w:iCs/>
                <w:sz w:val="24"/>
                <w:szCs w:val="24"/>
                <w:rtl/>
                <w:lang w:bidi="ar-IQ"/>
              </w:rPr>
              <w:t>ادخل</w:t>
            </w:r>
            <w:r w:rsidRPr="009A54BD">
              <w:rPr>
                <w:i/>
                <w:iCs/>
                <w:sz w:val="24"/>
                <w:szCs w:val="24"/>
                <w:rtl/>
                <w:lang w:bidi="ar-IQ"/>
              </w:rPr>
              <w:t xml:space="preserve">: </w:t>
            </w:r>
            <w:r w:rsidRPr="009A54BD">
              <w:rPr>
                <w:rFonts w:hint="eastAsia"/>
                <w:b/>
                <w:bCs/>
                <w:i/>
                <w:iCs/>
                <w:sz w:val="24"/>
                <w:szCs w:val="24"/>
                <w:rtl/>
                <w:lang w:bidi="ar-IQ"/>
              </w:rPr>
              <w:t>اسم</w:t>
            </w:r>
            <w:r w:rsidRPr="009A54BD">
              <w:rPr>
                <w:b/>
                <w:bCs/>
                <w:i/>
                <w:iCs/>
                <w:sz w:val="24"/>
                <w:szCs w:val="24"/>
                <w:rtl/>
                <w:lang w:bidi="ar-IQ"/>
              </w:rPr>
              <w:t xml:space="preserve"> </w:t>
            </w:r>
            <w:r w:rsidRPr="009A54BD">
              <w:rPr>
                <w:rFonts w:hint="eastAsia"/>
                <w:b/>
                <w:bCs/>
                <w:i/>
                <w:iCs/>
                <w:sz w:val="24"/>
                <w:szCs w:val="24"/>
                <w:rtl/>
                <w:lang w:bidi="ar-IQ"/>
              </w:rPr>
              <w:t>مقدم</w:t>
            </w:r>
            <w:r w:rsidRPr="009A54BD">
              <w:rPr>
                <w:b/>
                <w:bCs/>
                <w:i/>
                <w:iCs/>
                <w:sz w:val="24"/>
                <w:szCs w:val="24"/>
                <w:rtl/>
                <w:lang w:bidi="ar-IQ"/>
              </w:rPr>
              <w:t xml:space="preserve"> </w:t>
            </w:r>
            <w:r w:rsidRPr="009A54BD">
              <w:rPr>
                <w:rFonts w:hint="eastAsia"/>
                <w:b/>
                <w:bCs/>
                <w:i/>
                <w:iCs/>
                <w:sz w:val="24"/>
                <w:szCs w:val="24"/>
                <w:rtl/>
                <w:lang w:bidi="ar-IQ"/>
              </w:rPr>
              <w:t>العطاء</w:t>
            </w:r>
            <w:r w:rsidRPr="009A54BD">
              <w:rPr>
                <w:i/>
                <w:iCs/>
                <w:sz w:val="24"/>
                <w:szCs w:val="24"/>
                <w:rtl/>
                <w:lang w:bidi="ar-IQ"/>
              </w:rPr>
              <w:t>]</w:t>
            </w:r>
          </w:p>
        </w:tc>
      </w:tr>
    </w:tbl>
    <w:p w14:paraId="0162EE37" w14:textId="22B0CD0C" w:rsidR="00212EFA" w:rsidRDefault="00212EFA">
      <w:pPr>
        <w:sectPr w:rsidR="00212EFA" w:rsidSect="00120DE8">
          <w:footerReference w:type="default" r:id="rId13"/>
          <w:pgSz w:w="15840" w:h="12240" w:orient="landscape"/>
          <w:pgMar w:top="1728" w:right="1728" w:bottom="426" w:left="1728" w:header="720" w:footer="720" w:gutter="0"/>
          <w:cols w:space="720"/>
          <w:docGrid w:linePitch="360"/>
        </w:sectPr>
      </w:pPr>
    </w:p>
    <w:p w14:paraId="27920504" w14:textId="0D0F6560" w:rsidR="00212EFA" w:rsidRDefault="00574CA6" w:rsidP="00D2216A">
      <w:pPr>
        <w:tabs>
          <w:tab w:val="right" w:pos="15336"/>
        </w:tabs>
        <w:bidi/>
        <w:ind w:right="-900"/>
        <w:rPr>
          <w:rFonts w:ascii="Arial Narrow" w:hAnsi="Arial Narrow"/>
          <w:sz w:val="20"/>
        </w:rPr>
      </w:pPr>
      <w:r>
        <w:rPr>
          <w:rFonts w:ascii="Arial Narrow" w:hAnsi="Arial Narrow"/>
          <w:sz w:val="20"/>
        </w:rPr>
        <w:lastRenderedPageBreak/>
        <w:t xml:space="preserve">    </w:t>
      </w:r>
    </w:p>
    <w:p w14:paraId="67FE531D" w14:textId="77777777"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14:paraId="4912E20A" w14:textId="0FABDA20"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14:paraId="747676EA" w14:textId="77777777"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14:paraId="0F0392DA" w14:textId="77777777" w:rsidTr="00073752">
        <w:tc>
          <w:tcPr>
            <w:tcW w:w="14175" w:type="dxa"/>
            <w:gridSpan w:val="21"/>
            <w:shd w:val="clear" w:color="auto" w:fill="auto"/>
            <w:vAlign w:val="center"/>
          </w:tcPr>
          <w:p w14:paraId="7FBCF4A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14:paraId="1207D655" w14:textId="77777777" w:rsidTr="00073752">
        <w:tc>
          <w:tcPr>
            <w:tcW w:w="14175" w:type="dxa"/>
            <w:gridSpan w:val="21"/>
            <w:shd w:val="clear" w:color="auto" w:fill="auto"/>
            <w:vAlign w:val="center"/>
          </w:tcPr>
          <w:p w14:paraId="17256E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14:paraId="222414CC" w14:textId="77777777" w:rsidTr="00073752">
        <w:tc>
          <w:tcPr>
            <w:tcW w:w="684" w:type="dxa"/>
            <w:shd w:val="clear" w:color="auto" w:fill="BFBFBF"/>
            <w:vAlign w:val="center"/>
          </w:tcPr>
          <w:p w14:paraId="51B6279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14:paraId="541A76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14:paraId="163BE72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14:paraId="1320092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14:paraId="4F0B0CC8"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14:paraId="75F62D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14:paraId="0042F13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14:paraId="232D44D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14:paraId="1AB7C9B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14:paraId="17C2949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14:paraId="1ECB9BF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14:paraId="042BC35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14:paraId="1DF12A8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14:paraId="47F89185"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14:paraId="25F3826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14:paraId="09DF1A51" w14:textId="77777777"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 xml:space="preserve">وجود هذه مادة </w:t>
            </w:r>
            <w:r w:rsidRPr="006F42FC">
              <w:rPr>
                <w:rFonts w:hint="cs"/>
                <w:b/>
                <w:bCs/>
                <w:color w:val="000000"/>
                <w:spacing w:val="-8"/>
                <w:sz w:val="20"/>
                <w:szCs w:val="20"/>
                <w:rtl/>
              </w:rPr>
              <w:t xml:space="preserve"> </w:t>
            </w:r>
            <w:r w:rsidRPr="006F42FC">
              <w:rPr>
                <w:b/>
                <w:bCs/>
                <w:color w:val="000000"/>
                <w:spacing w:val="-8"/>
                <w:sz w:val="20"/>
                <w:szCs w:val="20"/>
                <w:rtl/>
              </w:rPr>
              <w:t>(</w:t>
            </w:r>
            <w:r w:rsidRPr="006F42FC">
              <w:rPr>
                <w:b/>
                <w:bCs/>
                <w:color w:val="000000"/>
                <w:spacing w:val="-8"/>
                <w:sz w:val="20"/>
                <w:szCs w:val="20"/>
              </w:rPr>
              <w:t>sodium meta bisulfate</w:t>
            </w:r>
            <w:r w:rsidRPr="006F42FC">
              <w:rPr>
                <w:b/>
                <w:bCs/>
                <w:color w:val="000000"/>
                <w:spacing w:val="-8"/>
                <w:sz w:val="20"/>
                <w:szCs w:val="20"/>
                <w:rtl/>
              </w:rPr>
              <w:t>) في منتج الشركة</w:t>
            </w:r>
          </w:p>
          <w:p w14:paraId="4F0147E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14:paraId="7F31394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14:paraId="1E6EF4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14:paraId="21AD0D7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14:paraId="06EAD47F"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14:paraId="79E6B113"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14:paraId="090A9FF5" w14:textId="77777777" w:rsidTr="00073752">
        <w:tc>
          <w:tcPr>
            <w:tcW w:w="684" w:type="dxa"/>
            <w:shd w:val="clear" w:color="auto" w:fill="auto"/>
          </w:tcPr>
          <w:p w14:paraId="5D3EA95A"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47F3DA54"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710BB349"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68E9F180"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71E2B09C"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209E4D3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4049962"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6F7D281B"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2F78760A"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3B553C91"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500165D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60AC9071"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572E26C0"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20917C94"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0864F1AA"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2397CD91"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11B6001B"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E2EC9C7"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33FF9316"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6EBA8AE1"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056EDC6B" w14:textId="77777777" w:rsidR="00D2216A" w:rsidRPr="006F42FC" w:rsidRDefault="00D2216A" w:rsidP="00073752">
            <w:pPr>
              <w:bidi/>
              <w:rPr>
                <w:rFonts w:ascii="Times New Roman" w:hAnsi="Times New Roman" w:cs="Times New Roman"/>
                <w:color w:val="000000"/>
                <w:rtl/>
              </w:rPr>
            </w:pPr>
          </w:p>
        </w:tc>
      </w:tr>
      <w:tr w:rsidR="00D2216A" w:rsidRPr="006F42FC" w14:paraId="04EE8B10" w14:textId="77777777" w:rsidTr="00073752">
        <w:tc>
          <w:tcPr>
            <w:tcW w:w="684" w:type="dxa"/>
            <w:shd w:val="clear" w:color="auto" w:fill="auto"/>
          </w:tcPr>
          <w:p w14:paraId="77A73E7C"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66151BFF"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52DFF6B4"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750834E6"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56E24FC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431B07EA"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F0B838E"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77C2DFD6"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0A11FB53"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6EE345E3"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1FFD122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4AADF8DF"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0F315E47"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73FA8668"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6D0341F5"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31064FB6"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5A2CCEC2"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404D9EC"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4928E65C"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411A3708"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25BDFF0E" w14:textId="77777777" w:rsidR="00D2216A" w:rsidRPr="006F42FC" w:rsidRDefault="00D2216A" w:rsidP="00073752">
            <w:pPr>
              <w:bidi/>
              <w:rPr>
                <w:rFonts w:ascii="Times New Roman" w:hAnsi="Times New Roman" w:cs="Times New Roman"/>
                <w:color w:val="000000"/>
                <w:rtl/>
              </w:rPr>
            </w:pPr>
          </w:p>
        </w:tc>
      </w:tr>
    </w:tbl>
    <w:p w14:paraId="4E59A985" w14:textId="77777777" w:rsidR="00D2216A" w:rsidRDefault="00D2216A" w:rsidP="00D2216A">
      <w:pPr>
        <w:bidi/>
        <w:spacing w:after="0" w:line="240" w:lineRule="exact"/>
        <w:jc w:val="both"/>
        <w:rPr>
          <w:color w:val="000000"/>
          <w:szCs w:val="24"/>
          <w:rtl/>
        </w:rPr>
      </w:pPr>
    </w:p>
    <w:p w14:paraId="60C942CF" w14:textId="77777777"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____________________________________(بالأرقام)</w:t>
      </w:r>
    </w:p>
    <w:p w14:paraId="2414E3D4" w14:textId="77777777" w:rsidR="00D2216A" w:rsidRPr="006F42FC" w:rsidRDefault="00D2216A" w:rsidP="00D2216A">
      <w:pPr>
        <w:bidi/>
        <w:spacing w:after="0" w:line="240" w:lineRule="exact"/>
        <w:jc w:val="both"/>
        <w:rPr>
          <w:color w:val="000000"/>
          <w:szCs w:val="24"/>
          <w:rtl/>
        </w:rPr>
      </w:pPr>
    </w:p>
    <w:p w14:paraId="507513AE" w14:textId="77777777"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t xml:space="preserve">                                      </w:t>
      </w:r>
      <w:r w:rsidRPr="006F42FC">
        <w:rPr>
          <w:rFonts w:hint="cs"/>
          <w:color w:val="000000"/>
          <w:szCs w:val="24"/>
          <w:rtl/>
        </w:rPr>
        <w:t xml:space="preserve">  __________________________________(بالأحرف/الكلمات)</w:t>
      </w:r>
    </w:p>
    <w:p w14:paraId="3680E7FB" w14:textId="77777777" w:rsidR="00D2216A" w:rsidRPr="006F42FC" w:rsidRDefault="00D2216A" w:rsidP="00D2216A">
      <w:pPr>
        <w:bidi/>
        <w:spacing w:after="0" w:line="240" w:lineRule="exact"/>
        <w:jc w:val="both"/>
        <w:rPr>
          <w:color w:val="000000"/>
          <w:szCs w:val="24"/>
          <w:rtl/>
        </w:rPr>
      </w:pPr>
    </w:p>
    <w:p w14:paraId="0A5065FF" w14:textId="77777777"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4965AAFF" w14:textId="77777777"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14:paraId="6ED516CD" w14:textId="77777777" w:rsidTr="00073752">
        <w:tc>
          <w:tcPr>
            <w:tcW w:w="4725" w:type="dxa"/>
            <w:shd w:val="clear" w:color="auto" w:fill="auto"/>
          </w:tcPr>
          <w:p w14:paraId="5C5DDDCA"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8127077"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6715628" w14:textId="77777777" w:rsidR="00D2216A" w:rsidRPr="006F42FC" w:rsidRDefault="00D2216A" w:rsidP="00073752">
            <w:pPr>
              <w:bidi/>
              <w:spacing w:after="0" w:line="400" w:lineRule="exact"/>
              <w:ind w:left="67"/>
              <w:rPr>
                <w:rFonts w:ascii="Times New Roman" w:hAnsi="Times New Roman" w:cs="Times New Roman"/>
                <w:b/>
                <w:bCs/>
                <w:color w:val="000000"/>
                <w:rtl/>
              </w:rPr>
            </w:pPr>
          </w:p>
          <w:p w14:paraId="1502F69B"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2DBB4305"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0406DED4" w14:textId="77777777"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14:paraId="169F0D7C" w14:textId="77777777"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14:paraId="259C353E" w14:textId="6310FBF1" w:rsidR="00D2216A" w:rsidRDefault="00D2216A" w:rsidP="00703721">
      <w:pPr>
        <w:tabs>
          <w:tab w:val="left" w:pos="4254"/>
        </w:tabs>
        <w:bidi/>
        <w:rPr>
          <w:rtl/>
          <w:lang w:bidi="ar-IQ"/>
        </w:rPr>
      </w:pPr>
    </w:p>
    <w:p w14:paraId="0356A654" w14:textId="73B70F89" w:rsidR="00885130" w:rsidRPr="00574CA6" w:rsidRDefault="00D2216A" w:rsidP="00574CA6">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463221">
        <w:rPr>
          <w:rFonts w:ascii="Calibri" w:hAnsi="Calibri" w:cs="Arial"/>
          <w:b/>
          <w:bCs/>
          <w:szCs w:val="24"/>
          <w:lang w:bidi="ar-IQ"/>
        </w:rPr>
        <w:t xml:space="preserve"> </w:t>
      </w:r>
      <w:r w:rsidR="00561CEB">
        <w:rPr>
          <w:rFonts w:ascii="Calibri" w:hAnsi="Calibri" w:cs="Arial"/>
          <w:b/>
          <w:bCs/>
          <w:szCs w:val="24"/>
          <w:lang w:bidi="ar-IQ"/>
        </w:rPr>
        <w:t>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14:paraId="444DC6FF" w14:textId="77777777" w:rsidTr="00B451E1">
        <w:trPr>
          <w:jc w:val="center"/>
        </w:trPr>
        <w:tc>
          <w:tcPr>
            <w:tcW w:w="1722" w:type="dxa"/>
            <w:gridSpan w:val="2"/>
            <w:shd w:val="clear" w:color="auto" w:fill="auto"/>
            <w:vAlign w:val="center"/>
          </w:tcPr>
          <w:p w14:paraId="064FFAD9"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14:paraId="455704FD"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14:paraId="3667338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14:paraId="303199AA"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14:paraId="79E0E8B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14:paraId="2B627336" w14:textId="77777777" w:rsidTr="00B451E1">
        <w:trPr>
          <w:jc w:val="center"/>
        </w:trPr>
        <w:tc>
          <w:tcPr>
            <w:tcW w:w="1722" w:type="dxa"/>
            <w:gridSpan w:val="2"/>
            <w:shd w:val="clear" w:color="auto" w:fill="auto"/>
            <w:vAlign w:val="center"/>
          </w:tcPr>
          <w:p w14:paraId="76D7F5C8"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14:paraId="55FCEEF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14:paraId="6369717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14:paraId="5F33EC34"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14:paraId="65F96346"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14:paraId="770AA0BD" w14:textId="77777777" w:rsidTr="00B451E1">
        <w:trPr>
          <w:jc w:val="center"/>
        </w:trPr>
        <w:tc>
          <w:tcPr>
            <w:tcW w:w="876" w:type="dxa"/>
            <w:shd w:val="clear" w:color="auto" w:fill="BFBFBF"/>
            <w:vAlign w:val="center"/>
          </w:tcPr>
          <w:p w14:paraId="7AEA9EF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14:paraId="15E1DE2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14:paraId="15141F1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14:paraId="3FF878B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14:paraId="3A3AC38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14:paraId="7B6C69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14:paraId="091995E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14:paraId="3598460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14:paraId="2DC3AAE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14:paraId="46810FE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14:paraId="604BE7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14:paraId="5AFE4BB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14:paraId="68AB4FE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14:paraId="0F24E8AC"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14:paraId="15FED83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14:paraId="6CB985A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14:paraId="24484E8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14:paraId="04FA41C8" w14:textId="77777777"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w:t>
            </w:r>
            <w:r w:rsidRPr="00365595">
              <w:rPr>
                <w:rFonts w:ascii="Calibri" w:hAnsi="Calibri" w:cs="Arial" w:hint="cs"/>
                <w:sz w:val="18"/>
                <w:szCs w:val="18"/>
                <w:rtl/>
                <w:lang w:val="fr-FR" w:bidi="ar-LB"/>
              </w:rPr>
              <w:t xml:space="preserve"> </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14:paraId="0FBA3EDF" w14:textId="77777777"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14:paraId="34976E86" w14:textId="77777777" w:rsidTr="00B451E1">
        <w:trPr>
          <w:jc w:val="center"/>
        </w:trPr>
        <w:tc>
          <w:tcPr>
            <w:tcW w:w="876" w:type="dxa"/>
            <w:shd w:val="clear" w:color="auto" w:fill="auto"/>
          </w:tcPr>
          <w:p w14:paraId="6DC5678C" w14:textId="77777777"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14:paraId="49224D7C" w14:textId="77777777"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14:paraId="44036FFA" w14:textId="77777777"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14:paraId="52EBB32B" w14:textId="77777777"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14:paraId="3745614C" w14:textId="77777777"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14:paraId="7BB270EE" w14:textId="77777777"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14:paraId="07A34FE1" w14:textId="77777777"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14:paraId="1F3C1021" w14:textId="77777777"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14:paraId="5E438DF7"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60AA1D9C"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793EE48D" w14:textId="77777777"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14:paraId="7CD2F13A" w14:textId="77777777"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14:paraId="437D2F96" w14:textId="77777777" w:rsidR="00212EFA" w:rsidRPr="00365595" w:rsidRDefault="00212EFA" w:rsidP="00B451E1">
            <w:pPr>
              <w:bidi/>
              <w:spacing w:after="200" w:line="276" w:lineRule="auto"/>
              <w:jc w:val="center"/>
              <w:rPr>
                <w:rFonts w:ascii="Calibri" w:hAnsi="Calibri" w:cs="Arial"/>
                <w:b/>
                <w:bCs/>
                <w:rtl/>
                <w:lang w:val="fr-FR" w:bidi="ar-LB"/>
              </w:rPr>
            </w:pPr>
          </w:p>
        </w:tc>
      </w:tr>
    </w:tbl>
    <w:p w14:paraId="50DBF43A" w14:textId="77777777" w:rsidR="00574CA6" w:rsidRDefault="00574CA6" w:rsidP="00885130">
      <w:pPr>
        <w:bidi/>
        <w:spacing w:after="0" w:line="240" w:lineRule="exact"/>
        <w:jc w:val="both"/>
        <w:rPr>
          <w:rFonts w:ascii="Calibri" w:hAnsi="Calibri" w:cs="Arial"/>
          <w:color w:val="000000"/>
          <w:rtl/>
          <w:lang w:bidi="ar-IQ"/>
        </w:rPr>
      </w:pPr>
    </w:p>
    <w:p w14:paraId="21353FD8" w14:textId="77777777" w:rsidR="00574CA6" w:rsidRDefault="00574CA6" w:rsidP="00574CA6">
      <w:pPr>
        <w:bidi/>
        <w:spacing w:after="0" w:line="240" w:lineRule="exact"/>
        <w:jc w:val="both"/>
        <w:rPr>
          <w:rFonts w:ascii="Calibri" w:hAnsi="Calibri" w:cs="Arial"/>
          <w:color w:val="000000"/>
          <w:rtl/>
          <w:lang w:bidi="ar-IQ"/>
        </w:rPr>
      </w:pPr>
    </w:p>
    <w:p w14:paraId="3077ED23" w14:textId="77777777" w:rsidR="00212EFA" w:rsidRPr="00885130" w:rsidRDefault="00212EFA" w:rsidP="00574CA6">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14:paraId="03D1251F"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t xml:space="preserve">                                      </w:t>
      </w:r>
      <w:r w:rsidRPr="00885130">
        <w:rPr>
          <w:rFonts w:ascii="Calibri" w:hAnsi="Calibri" w:cs="Arial" w:hint="cs"/>
          <w:color w:val="000000"/>
          <w:rtl/>
        </w:rPr>
        <w:t xml:space="preserve">  __________________________________(بالأحرف/الكلمات)</w:t>
      </w:r>
    </w:p>
    <w:p w14:paraId="0989BBBB"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14:paraId="768BBC49" w14:textId="77777777" w:rsidTr="00B451E1">
        <w:tc>
          <w:tcPr>
            <w:tcW w:w="4725" w:type="dxa"/>
            <w:shd w:val="clear" w:color="auto" w:fill="auto"/>
          </w:tcPr>
          <w:p w14:paraId="03F3A185"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348821B7"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65823E5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14:paraId="509FBAF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14:paraId="1AD5A57A"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14:paraId="1139EED3" w14:textId="77777777"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t>التاريـــــــــــــــــخ:____________________________</w:t>
            </w:r>
          </w:p>
        </w:tc>
      </w:tr>
    </w:tbl>
    <w:p w14:paraId="7CA0295D" w14:textId="77777777" w:rsidR="00DE11BF" w:rsidRDefault="00DE11BF" w:rsidP="00703721">
      <w:pPr>
        <w:tabs>
          <w:tab w:val="right" w:pos="15336"/>
        </w:tabs>
        <w:bidi/>
        <w:ind w:right="-900"/>
        <w:rPr>
          <w:rFonts w:ascii="Arial Narrow" w:hAnsi="Arial Narrow"/>
          <w:sz w:val="20"/>
        </w:rPr>
      </w:pPr>
    </w:p>
    <w:p w14:paraId="712ED69E" w14:textId="7279F3B0"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lastRenderedPageBreak/>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2CEC6BE7" w14:textId="77777777"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14:paraId="7A11EDCE" w14:textId="77777777" w:rsidTr="00073752">
        <w:tc>
          <w:tcPr>
            <w:tcW w:w="1170" w:type="dxa"/>
            <w:gridSpan w:val="2"/>
            <w:vMerge w:val="restart"/>
            <w:vAlign w:val="center"/>
          </w:tcPr>
          <w:p w14:paraId="04F4442E"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14:paraId="29E84239"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14:paraId="4E41504F"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14:paraId="3AB2CB1B"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14:paraId="78268D91"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14:paraId="27040776" w14:textId="77777777" w:rsidTr="00073752">
        <w:tc>
          <w:tcPr>
            <w:tcW w:w="1170" w:type="dxa"/>
            <w:gridSpan w:val="2"/>
            <w:vMerge/>
          </w:tcPr>
          <w:p w14:paraId="1CDCFAE3" w14:textId="77777777"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14:paraId="6491A47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14:paraId="425F4671"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14:paraId="5C1E356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14:paraId="0DF31D1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14:paraId="42AFB41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14:paraId="699C29FF"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14:paraId="10D9C446" w14:textId="77777777" w:rsidTr="00073752">
        <w:tc>
          <w:tcPr>
            <w:tcW w:w="720" w:type="dxa"/>
            <w:shd w:val="clear" w:color="auto" w:fill="BFBFBF"/>
            <w:vAlign w:val="center"/>
          </w:tcPr>
          <w:p w14:paraId="609EFBF4" w14:textId="77777777" w:rsidR="00885130" w:rsidRPr="00DE02A8"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تسلسل المادة</w:t>
            </w:r>
          </w:p>
        </w:tc>
        <w:tc>
          <w:tcPr>
            <w:tcW w:w="450" w:type="dxa"/>
            <w:shd w:val="clear" w:color="auto" w:fill="BFBFBF"/>
            <w:vAlign w:val="center"/>
          </w:tcPr>
          <w:p w14:paraId="4E34A1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وارد العطاء الى لجنة استلام العروض</w:t>
            </w:r>
          </w:p>
        </w:tc>
        <w:tc>
          <w:tcPr>
            <w:tcW w:w="360" w:type="dxa"/>
            <w:shd w:val="clear" w:color="auto" w:fill="BFBFBF"/>
            <w:vAlign w:val="center"/>
          </w:tcPr>
          <w:p w14:paraId="542187A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رمز الشركة </w:t>
            </w:r>
            <w:r>
              <w:rPr>
                <w:rFonts w:ascii="Times New Roman" w:hAnsi="Times New Roman" w:cs="Times New Roman" w:hint="cs"/>
                <w:b/>
                <w:bCs/>
                <w:color w:val="000000"/>
                <w:spacing w:val="-18"/>
                <w:sz w:val="20"/>
                <w:szCs w:val="20"/>
                <w:rtl/>
              </w:rPr>
              <w:t xml:space="preserve">المصنعة </w:t>
            </w:r>
          </w:p>
        </w:tc>
        <w:tc>
          <w:tcPr>
            <w:tcW w:w="1035" w:type="dxa"/>
            <w:shd w:val="clear" w:color="auto" w:fill="BFBFBF"/>
            <w:vAlign w:val="center"/>
          </w:tcPr>
          <w:p w14:paraId="255DB5D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رمز المادة الوطني</w:t>
            </w:r>
          </w:p>
        </w:tc>
        <w:tc>
          <w:tcPr>
            <w:tcW w:w="2883" w:type="dxa"/>
            <w:shd w:val="clear" w:color="auto" w:fill="BFBFBF"/>
            <w:vAlign w:val="center"/>
          </w:tcPr>
          <w:p w14:paraId="17168880"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1B3BB3">
              <w:rPr>
                <w:rFonts w:ascii="Times New Roman" w:hAnsi="Times New Roman" w:cs="Times New Roman" w:hint="cs"/>
                <w:b/>
                <w:bCs/>
                <w:color w:val="000000"/>
                <w:spacing w:val="-10"/>
                <w:sz w:val="20"/>
                <w:szCs w:val="20"/>
                <w:rtl/>
              </w:rPr>
              <w:t xml:space="preserve">الاسم </w:t>
            </w:r>
            <w:r w:rsidRPr="006F42FC">
              <w:rPr>
                <w:rFonts w:ascii="Times New Roman" w:hAnsi="Times New Roman" w:cs="Times New Roman" w:hint="cs"/>
                <w:b/>
                <w:bCs/>
                <w:color w:val="000000"/>
                <w:spacing w:val="-18"/>
                <w:sz w:val="20"/>
                <w:szCs w:val="20"/>
                <w:rtl/>
              </w:rPr>
              <w:t xml:space="preserve">العلمي </w:t>
            </w:r>
          </w:p>
        </w:tc>
        <w:tc>
          <w:tcPr>
            <w:tcW w:w="566" w:type="dxa"/>
            <w:shd w:val="clear" w:color="auto" w:fill="BFBFBF"/>
            <w:vAlign w:val="center"/>
          </w:tcPr>
          <w:p w14:paraId="567F463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14:paraId="6BB613F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14:paraId="432885A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14:paraId="049B53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14:paraId="55DC1938"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14:paraId="77C0620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14:paraId="2A7D2A2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14:paraId="1EC676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14:paraId="3EAE9BA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14:paraId="4B96B4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16"/>
                <w:szCs w:val="16"/>
                <w:rtl/>
              </w:rPr>
              <w:t xml:space="preserve"> </w:t>
            </w:r>
            <w:r w:rsidRPr="006F42FC">
              <w:rPr>
                <w:rFonts w:ascii="Times New Roman" w:hAnsi="Times New Roman" w:cs="Times New Roman" w:hint="cs"/>
                <w:b/>
                <w:bCs/>
                <w:color w:val="000000"/>
                <w:spacing w:val="-18"/>
                <w:sz w:val="20"/>
                <w:szCs w:val="20"/>
                <w:rtl/>
              </w:rPr>
              <w:t>في منتج الشركة</w:t>
            </w:r>
            <w:r w:rsidRPr="006F42FC">
              <w:rPr>
                <w:rFonts w:ascii="Times New Roman" w:hAnsi="Times New Roman" w:cs="Times New Roman" w:hint="cs"/>
                <w:b/>
                <w:bCs/>
                <w:color w:val="000000"/>
                <w:spacing w:val="-18"/>
                <w:sz w:val="16"/>
                <w:szCs w:val="16"/>
                <w:rtl/>
              </w:rPr>
              <w:t xml:space="preserve"> </w:t>
            </w:r>
          </w:p>
          <w:p w14:paraId="6F893AF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14:paraId="7EA8F66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14:paraId="3302401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14:paraId="786258E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14:paraId="6FF94A8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14:paraId="49AC97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14:paraId="7D39F29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14:paraId="331D257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14:paraId="0033E59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14:paraId="61FB4F4E"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14:paraId="011E5CC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14:paraId="04DAD0D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14:paraId="598A433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14:paraId="2842418F"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DE59C9" w:rsidRPr="00167DD5" w14:paraId="4ABADA78"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632F" w14:textId="41507694" w:rsidR="00DE59C9" w:rsidRPr="00CE2DDC" w:rsidRDefault="00DE59C9"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CCE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8B8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83F78" w14:textId="4196B161"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01-AA0-004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7AE9F" w14:textId="4D1F9CBF" w:rsidR="00DE59C9" w:rsidRPr="00CE2DDC" w:rsidRDefault="00DE59C9" w:rsidP="0017364B">
            <w:pPr>
              <w:bidi/>
              <w:spacing w:after="0" w:line="200" w:lineRule="exact"/>
              <w:ind w:left="-57" w:right="-57"/>
              <w:jc w:val="center"/>
              <w:rPr>
                <w:rFonts w:cs="Times New Roman"/>
                <w:color w:val="000000"/>
                <w:spacing w:val="-10"/>
                <w:rtl/>
                <w:lang w:bidi="ar-IQ"/>
              </w:rPr>
            </w:pPr>
            <w:r>
              <w:rPr>
                <w:rFonts w:ascii="Arial" w:hAnsi="Arial" w:cs="Arial"/>
                <w:color w:val="000000"/>
              </w:rPr>
              <w:t>Digoxin  250 mcg scored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BCF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1F5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833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550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DAE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50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62C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AA1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EB8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81B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18C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84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7FA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CF9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839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061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45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22F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99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144A4B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16E979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079A998"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BC1" w14:textId="77777777" w:rsidR="00DE59C9" w:rsidRPr="00167DD5" w:rsidRDefault="00DE59C9"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180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10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719F8" w14:textId="50CD224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01-AA0-006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C1CAF" w14:textId="68A9D8C9" w:rsidR="00DE59C9" w:rsidRPr="0017364B" w:rsidRDefault="00DE59C9" w:rsidP="00EA1C6D">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Digoxin  250 mcg/ml  inj (2ml) Ampoule</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14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420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91A6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E34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F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0F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09E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B6B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80B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DE7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9FE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D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76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6AB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6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64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51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3D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34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4A4F91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F4414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5E3CA983"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F238"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2FA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D7D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C29D8" w14:textId="56EE77AD"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01-C00-012</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E10CB" w14:textId="15720DD4"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Labetalol  5mg/ml inj. (20ml) Ampoul or vial</w:t>
            </w:r>
            <w:r>
              <w:rPr>
                <w:rFonts w:ascii="Arial" w:hAnsi="Arial" w:cs="Arial"/>
                <w:color w:val="000000"/>
              </w:rPr>
              <w:br/>
              <w:t xml:space="preserve">   </w:t>
            </w:r>
            <w:r>
              <w:rPr>
                <w:rFonts w:ascii="Arial" w:hAnsi="Arial" w:cs="Arial"/>
                <w:color w:val="000000"/>
                <w:rtl/>
              </w:rPr>
              <w:t>وتستخدم ايضا</w:t>
            </w:r>
            <w:r>
              <w:rPr>
                <w:rFonts w:ascii="Arial" w:hAnsi="Arial" w:cs="Arial"/>
                <w:color w:val="000000"/>
              </w:rPr>
              <w:t xml:space="preserve">" </w:t>
            </w:r>
            <w:r>
              <w:rPr>
                <w:rFonts w:ascii="Arial" w:hAnsi="Arial" w:cs="Arial"/>
                <w:color w:val="000000"/>
                <w:rtl/>
              </w:rPr>
              <w:t>للتخدير من قبل وحدات التخدير مع امكانية استخدامها على الشكل التالي لعلاج حالات ارتفاع ضغط الدم الحملي</w:t>
            </w:r>
            <w:r>
              <w:rPr>
                <w:rFonts w:ascii="Arial" w:hAnsi="Arial" w:cs="Arial"/>
                <w:color w:val="000000"/>
              </w:rPr>
              <w:br/>
              <w:t xml:space="preserve"> pregnancy intiated hypertention </w:t>
            </w:r>
            <w:r>
              <w:rPr>
                <w:rFonts w:ascii="Arial" w:hAnsi="Arial" w:cs="Arial"/>
                <w:color w:val="000000"/>
              </w:rPr>
              <w:br/>
              <w:t xml:space="preserve"> 1- </w:t>
            </w:r>
            <w:r>
              <w:rPr>
                <w:rFonts w:ascii="Arial" w:hAnsi="Arial" w:cs="Arial"/>
                <w:color w:val="000000"/>
                <w:rtl/>
              </w:rPr>
              <w:t>ملغم خلال دقيقة ويعاد بعد خمسة دقائق وكحد اعلى 200ملغم</w:t>
            </w:r>
            <w:r>
              <w:rPr>
                <w:rFonts w:ascii="Arial" w:hAnsi="Arial" w:cs="Arial"/>
                <w:color w:val="000000"/>
              </w:rPr>
              <w:t xml:space="preserve">  IV (50) </w:t>
            </w:r>
            <w:r>
              <w:rPr>
                <w:rFonts w:ascii="Arial" w:hAnsi="Arial" w:cs="Arial"/>
                <w:color w:val="000000"/>
                <w:rtl/>
              </w:rPr>
              <w:t>الحقن الوريدي</w:t>
            </w:r>
            <w:r>
              <w:rPr>
                <w:rFonts w:ascii="Arial" w:hAnsi="Arial" w:cs="Arial"/>
                <w:color w:val="000000"/>
              </w:rPr>
              <w:br/>
              <w:t>2-</w:t>
            </w:r>
            <w:r>
              <w:rPr>
                <w:rFonts w:ascii="Arial" w:hAnsi="Arial" w:cs="Arial"/>
                <w:color w:val="000000"/>
                <w:rtl/>
              </w:rPr>
              <w:t>عن طريق</w:t>
            </w:r>
            <w:r>
              <w:rPr>
                <w:rFonts w:ascii="Arial" w:hAnsi="Arial" w:cs="Arial"/>
                <w:color w:val="000000"/>
              </w:rPr>
              <w:t>( IV infusion ) 20</w:t>
            </w:r>
            <w:r>
              <w:rPr>
                <w:rFonts w:ascii="Arial" w:hAnsi="Arial" w:cs="Arial"/>
                <w:color w:val="000000"/>
                <w:rtl/>
              </w:rPr>
              <w:t xml:space="preserve">ملغم /ساعة وتضاعف الجرعة بعد نصف ساعة وكحد اعلى </w:t>
            </w:r>
            <w:r>
              <w:rPr>
                <w:rFonts w:ascii="Arial" w:hAnsi="Arial" w:cs="Arial"/>
                <w:color w:val="000000"/>
              </w:rPr>
              <w:t>160</w:t>
            </w:r>
            <w:r>
              <w:rPr>
                <w:rFonts w:ascii="Arial" w:hAnsi="Arial" w:cs="Arial"/>
                <w:color w:val="000000"/>
                <w:rtl/>
              </w:rPr>
              <w:t>ملغم/ساعة وتعتبر من ادوية الخط الاول لعلاج حالات ارتفاع ضغط الدم الحملي وقد اقر البروتوكول العلاجي من قبل اللجنة الاستشارية للنسائية والتوليد</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26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CF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142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F07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C5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2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6AA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B30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D5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230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FD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BEA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887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5D3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66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1DA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FCB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D3C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291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77E79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A0ADFE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0CBF0FBF"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AD76"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41A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E5C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7DBC8" w14:textId="538939A8"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01-C00-023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7755A" w14:textId="5275D259"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Propranolol  Hcl 1mg/ml slow IV inj  (1ml) Ampoule  </w:t>
            </w:r>
            <w:r>
              <w:rPr>
                <w:rFonts w:ascii="Arial" w:hAnsi="Arial" w:cs="Arial"/>
                <w:color w:val="000000"/>
              </w:rPr>
              <w:br/>
            </w:r>
            <w:r>
              <w:rPr>
                <w:rFonts w:ascii="Arial" w:hAnsi="Arial" w:cs="Arial"/>
                <w:color w:val="000000"/>
                <w:rtl/>
              </w:rPr>
              <w:lastRenderedPageBreak/>
              <w:t>ويؤخذ بنظر الاعتبار استخدامه في التخدير ( 976</w:t>
            </w:r>
            <w:r>
              <w:rPr>
                <w:rFonts w:ascii="Arial" w:hAnsi="Arial" w:cs="Arial"/>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D4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799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60D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F12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BD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A69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5E7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1DB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01A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F78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D4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E07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E69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BD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4F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697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8F2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FF3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CD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A6B35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DECB3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2D8F9689"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408A"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BB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E3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AA913" w14:textId="0D1384E4"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01-C00-042</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518CA" w14:textId="40DDC92A"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Labetalol HCL 50mg tab</w:t>
            </w:r>
            <w:r>
              <w:rPr>
                <w:rFonts w:ascii="Arial" w:hAnsi="Arial" w:cs="Arial"/>
                <w:color w:val="000000"/>
              </w:rPr>
              <w:br/>
              <w:t>pregnancyintiated hypertension 1</w:t>
            </w:r>
            <w:r>
              <w:rPr>
                <w:rFonts w:ascii="Arial" w:hAnsi="Arial" w:cs="Arial"/>
                <w:color w:val="000000"/>
                <w:rtl/>
              </w:rPr>
              <w:t xml:space="preserve">ويكون استخدامه على الشكل التالي لعلاج حالات ارتفاع ضغط الدم الحملي </w:t>
            </w:r>
            <w:r>
              <w:rPr>
                <w:rFonts w:ascii="Arial" w:hAnsi="Arial" w:cs="Arial"/>
                <w:color w:val="000000"/>
              </w:rPr>
              <w:br/>
            </w:r>
            <w:r>
              <w:rPr>
                <w:rFonts w:ascii="Arial" w:hAnsi="Arial" w:cs="Arial"/>
                <w:color w:val="000000"/>
                <w:rtl/>
              </w:rPr>
              <w:t>العلاج الفموي 100ملغم مرتين يوميا وتزاد الى 200 ملغم مرتين وكحد اعلى 80 ملغم /اليوم ويفضل عدم استعماله في الاشهر الاولى من الحمل</w:t>
            </w:r>
            <w:r>
              <w:rPr>
                <w:rFonts w:ascii="Arial" w:hAnsi="Arial" w:cs="Arial"/>
                <w:color w:val="000000"/>
              </w:rPr>
              <w:br/>
              <w:t>(first trimenster of pregnancy)</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3E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18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85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E9F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20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3BF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36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941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EB1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3FD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6E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885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F5B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00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BA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919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0B1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9AB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1F6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56B64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3FFF61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211D96A"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6FBB"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F7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0E0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C0A66" w14:textId="177B1BCA"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01-D00-022</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7953E" w14:textId="68E5CB74"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Verapamil  Hcl inj 2.5mg/ml, slow I.V.  (2ml) Ampoule</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291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233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D21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9A4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2CF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1EB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8A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8F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31C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829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C89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C6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D80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5D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0E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43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E63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76C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0C2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88C056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EB8C9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01F5F3E1"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8878"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1C9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95A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88FEA" w14:textId="52BB0E63"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01-E00-014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5EDF5" w14:textId="6D23BF5C"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Hydralazine Hcl inj 20mg/Amp. I.V infusion or slow I.V injection</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A3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DF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746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9C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E3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63A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91A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60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39D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043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59C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C57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743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44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A4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143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B85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593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85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52BE011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E3DBFD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4E2863BF"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D46A"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C99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781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8284D" w14:textId="0F710CA2"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01-F00-024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F0E47" w14:textId="7EFE5F04"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Glyceryl trinitrate  0.5mg sublingual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A0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88E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73E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81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3D8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569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6E1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7D3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63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78F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EEA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62C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F5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28F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272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EF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47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22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CE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83F2E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AF4D8A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12B50D5"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6217"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E1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053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7A05C" w14:textId="7F90172F"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01-F00-060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FEF04" w14:textId="55D6544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Nimodipine    30mg Tabet   </w:t>
            </w:r>
            <w:r>
              <w:rPr>
                <w:rFonts w:ascii="Arial" w:hAnsi="Arial" w:cs="Arial"/>
                <w:color w:val="000000"/>
                <w:rtl/>
              </w:rPr>
              <w:t>للمراكزالجملة العصبية وردهات الامراض العصبية</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67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3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C43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4D1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66C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26E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1A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00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CFD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D2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AF5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E60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9E4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A3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C4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21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04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A7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AEE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CB44D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C16C90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109D4A1E"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7776"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D53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6A2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3A167" w14:textId="1A6CA295"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02-M00-001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3C595" w14:textId="54A5DFB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Macrogol 4000 (polyethlene glycol) 64g+Anhydrous sodium sulfate 5,700gm+sodium bicarbonate 1,680gm+sodium chloride 1,460gm+potassium chloride 0,750gm (powder for oral  solution in one sachet )</w:t>
            </w:r>
            <w:r>
              <w:rPr>
                <w:rFonts w:ascii="Arial" w:hAnsi="Arial" w:cs="Arial"/>
                <w:color w:val="000000"/>
                <w:rtl/>
              </w:rPr>
              <w:t>يؤخذ بنظر الاعتبار استخدامه في الجهاز الهضمي</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4D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37A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D91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26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A97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7F7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A8A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5BD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6DD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AAA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7E3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2BB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E6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8A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CEA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72C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05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4A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89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8B22D2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67B3B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0C5CD248"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C460"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7C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9A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BDAB8" w14:textId="7A84EC36"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03-E00-001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2A667" w14:textId="5866C74E"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Doxapram Hcl  inj. 20mg/ml,( 5ml) Ampoule               SEE  3E</w:t>
            </w:r>
            <w:r>
              <w:rPr>
                <w:rFonts w:ascii="Arial" w:hAnsi="Arial" w:cs="Arial"/>
                <w:color w:val="000000"/>
              </w:rPr>
              <w:br/>
            </w:r>
            <w:r>
              <w:rPr>
                <w:rFonts w:ascii="Arial" w:hAnsi="Arial" w:cs="Arial"/>
                <w:color w:val="000000"/>
                <w:rtl/>
              </w:rPr>
              <w:t>يؤخذ بنظر الاعتبار ضمن قائمة التخدير</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83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F20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51E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EB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4C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07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C5D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AD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FD3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0CF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1B1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A27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956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6D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51B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E54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6C3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C7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C37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020D5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6B582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CD328A2"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C887"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CC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41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A7FE7" w14:textId="79F8E68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04-A00-003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9B596" w14:textId="5CB1D304"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Alprazolam 0.5mg scored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E7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3D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6F5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FF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3C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AE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076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CD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C5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68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A8D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EF3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8E3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6BC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B50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66D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820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E94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3A3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0A0E9C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835A3A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6E3F2B82"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B2A0"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8C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44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31F0C" w14:textId="2CF91CF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04-B00-004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B01C6" w14:textId="6BD9FC43"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Chlorpromazine  Hcl 100mg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F0D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D8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CDF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779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DD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B3C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5A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901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5C5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30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A9C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B7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77E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5FD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A3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A0A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FDC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AB7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A4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E86E1E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7965B7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5FF2F116"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12DD"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8FA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1FE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73636" w14:textId="24AF74D4"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04-B00-008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77AED" w14:textId="7A219E70"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Chlorpromazine Hcl 25mg/ml,  I.V ,  I.M  (2ml) Ampoule</w:t>
            </w:r>
            <w:r>
              <w:rPr>
                <w:rFonts w:ascii="Arial" w:hAnsi="Arial" w:cs="Arial"/>
                <w:color w:val="000000"/>
              </w:rPr>
              <w:br/>
            </w:r>
            <w:r>
              <w:rPr>
                <w:rFonts w:ascii="Arial" w:hAnsi="Arial" w:cs="Arial"/>
                <w:color w:val="000000"/>
                <w:rtl/>
              </w:rPr>
              <w:t>يستعمل للزرق العضلي العميق بمعدل 25 -50 مغ كل 6- 8 ساعات</w:t>
            </w:r>
            <w:r>
              <w:rPr>
                <w:rFonts w:ascii="Arial" w:hAnsi="Arial" w:cs="Arial"/>
                <w:color w:val="000000"/>
              </w:rPr>
              <w:br/>
            </w:r>
            <w:r>
              <w:rPr>
                <w:rFonts w:ascii="Arial" w:hAnsi="Arial" w:cs="Arial"/>
                <w:color w:val="000000"/>
                <w:rtl/>
              </w:rPr>
              <w:t xml:space="preserve">ويستعل للزرق الوريدي بصوره مخففه وبطيئة للحالات المعندة </w:t>
            </w:r>
            <w:r>
              <w:rPr>
                <w:rFonts w:ascii="Arial" w:hAnsi="Arial" w:cs="Arial"/>
                <w:color w:val="000000"/>
              </w:rPr>
              <w:br/>
              <w:t xml:space="preserve"> Nausea , Hiccups,Tetanus , Vomitting    </w:t>
            </w:r>
            <w:r>
              <w:rPr>
                <w:rFonts w:ascii="Arial" w:hAnsi="Arial" w:cs="Arial"/>
                <w:color w:val="000000"/>
                <w:rtl/>
              </w:rPr>
              <w:t>والمصاحبة للجراحة</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B09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3AB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995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FD4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DD3C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240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025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BF5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5BB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B05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7F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A5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9C9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1D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B5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F8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30B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415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523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D1F4D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4F6825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61997F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F0F6"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F3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D9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C9135" w14:textId="76C81C14"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04-B00-025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BA7AC" w14:textId="75EA32F5"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Haloperidol    5mg/ml Injection (1ml Ampoule)</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506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F8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9189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DA0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678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6A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DDD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E6F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35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48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9D4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48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572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6AA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AA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44A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919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F5F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FF3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B457A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36F0B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33F226E"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8531"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A64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E1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4F778" w14:textId="34B1DF69"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04-B00-033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67337" w14:textId="26D4831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Lithium carbonate  400mg (c/r) Tablet</w:t>
            </w:r>
            <w:r>
              <w:rPr>
                <w:rFonts w:ascii="Arial" w:hAnsi="Arial" w:cs="Arial"/>
                <w:color w:val="000000"/>
              </w:rPr>
              <w:br/>
            </w:r>
            <w:r>
              <w:rPr>
                <w:rFonts w:ascii="Arial" w:hAnsi="Arial" w:cs="Arial"/>
                <w:color w:val="000000"/>
                <w:rtl/>
              </w:rPr>
              <w:t>مع ضرورة توفير الاجهزة المختبرية لفحص نسبة الليثيوم في الدم</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B66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95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96B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C86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42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96D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D7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0CF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AB5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9D2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760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CA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4A8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6C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A25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E45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6C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22A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981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AFF775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59293D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09FF7DB1"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5FB2"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1A5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2E6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15190" w14:textId="41B672FB"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04-CA0-007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2B0E5" w14:textId="0F65EEAA"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Clomipramine Hcl  25mg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01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1F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490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6E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14E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7F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37F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439F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029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1B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CE0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879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6E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974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1F6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19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1E0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B0B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C6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A8759C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58BA9D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492153A"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1D79"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6B5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03C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9CA39" w14:textId="54819D50"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04-CD0-001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FAEA6" w14:textId="0B7CF0B0"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Mirtazapine 30mg Tablet                                                               </w:t>
            </w:r>
            <w:r>
              <w:rPr>
                <w:rFonts w:ascii="Arial" w:hAnsi="Arial" w:cs="Arial"/>
                <w:color w:val="000000"/>
                <w:rtl/>
              </w:rPr>
              <w:t>للمستشفيات التخصصية في الطب النفسي فقط</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C3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D9A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971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28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7EB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A9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E7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65C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232C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E25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0CD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CF5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67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43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B8E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1A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386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2DA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004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1C20AC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C250D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24E3D8D"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2AFB"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B83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4E4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7B3CA" w14:textId="532A559F"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04-H00-003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9167C" w14:textId="1A238BC2"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Morphine sulphate   10mg (s/r) cap or  Tablet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85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C79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B82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C6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51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735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0D3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64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DA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C3A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BA2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63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161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58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DF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A76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991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D1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E8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0BBC28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E22A62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4F63FD6"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2AC0"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E2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ADF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31E20" w14:textId="60B54088"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04-H00-004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75DFC" w14:textId="24797DF2"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Morphine sulphate   30mg (s/r)  Tablet   or s/r capsule 1051    </w:t>
            </w:r>
            <w:r>
              <w:rPr>
                <w:rFonts w:ascii="Arial" w:hAnsi="Arial" w:cs="Arial"/>
                <w:color w:val="000000"/>
              </w:rPr>
              <w:br/>
              <w:t xml:space="preserve">  ( </w:t>
            </w:r>
            <w:r>
              <w:rPr>
                <w:rFonts w:ascii="Arial" w:hAnsi="Arial" w:cs="Arial"/>
                <w:color w:val="000000"/>
                <w:rtl/>
              </w:rPr>
              <w:t>يحصر صرفه</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546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D4A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C1D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62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D1F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B9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52F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2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14F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095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7FB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29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66E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89A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CD1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B3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E5B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3D8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1A2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B83E82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E6E9FD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3A25E00"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2238"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AA2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F5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3E268" w14:textId="63E16CE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04-H00-007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18712" w14:textId="5A1BB867"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Morphine sulphate  10mg/ml  I.M , I.V , S.C inj.  1ml Ampoule</w:t>
            </w:r>
            <w:r>
              <w:rPr>
                <w:rFonts w:ascii="Arial" w:hAnsi="Arial" w:cs="Arial"/>
                <w:color w:val="000000"/>
              </w:rPr>
              <w:br/>
            </w:r>
            <w:r>
              <w:rPr>
                <w:rFonts w:ascii="Arial" w:hAnsi="Arial" w:cs="Arial"/>
                <w:color w:val="000000"/>
                <w:rtl/>
              </w:rPr>
              <w:t>تدرج ضمن قائمة التخدير</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AED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ED6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7CC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07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3E7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036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FAF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447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9E8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1AC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07B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30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3DD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30D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3F2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0C0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ABE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C52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86B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75F350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A8176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13C306E"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9CF2"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AA6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38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28C1C" w14:textId="747E2321"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04-H00-035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5FF9E" w14:textId="26168F6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Morphine sulphate 10 mg/5ml syrup  (</w:t>
            </w:r>
            <w:r>
              <w:rPr>
                <w:rFonts w:ascii="Arial" w:hAnsi="Arial" w:cs="Arial"/>
                <w:color w:val="000000"/>
                <w:rtl/>
              </w:rPr>
              <w:t>تحديد صرفها</w:t>
            </w:r>
            <w:r>
              <w:rPr>
                <w:rFonts w:ascii="Arial" w:hAnsi="Arial" w:cs="Arial"/>
                <w:color w:val="000000"/>
              </w:rPr>
              <w:t xml:space="preserve">  </w:t>
            </w:r>
            <w:r>
              <w:rPr>
                <w:rFonts w:ascii="Arial" w:hAnsi="Arial" w:cs="Arial"/>
                <w:color w:val="000000"/>
                <w:rtl/>
              </w:rPr>
              <w:t>في المراكز السرطانية</w:t>
            </w:r>
            <w:r>
              <w:rPr>
                <w:rFonts w:ascii="Arial" w:hAnsi="Arial" w:cs="Arial"/>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040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39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CCB8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EF7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272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FB1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39A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D00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42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72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4A8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5B5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C05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EDB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BE1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B4C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C9B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B39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805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3219D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BAA599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1F81336"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78CF"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85C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D2D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AE22F" w14:textId="4A88BB09"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04-J00-017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416BD" w14:textId="7A7C26D3"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Phenobarbitone sod. 200mg/ml (1ml)  I.M  , I.V. or  (SC. IM  or IV) Ampoule      (  </w:t>
            </w:r>
            <w:r>
              <w:rPr>
                <w:rFonts w:ascii="Arial" w:hAnsi="Arial" w:cs="Arial"/>
                <w:color w:val="000000"/>
                <w:rtl/>
              </w:rPr>
              <w:t xml:space="preserve">يعطى بصورة مخففه للزرق الوريدي ( بنسبة 10:1 مع الماء </w:t>
            </w:r>
            <w:r>
              <w:rPr>
                <w:rFonts w:ascii="Arial" w:hAnsi="Arial" w:cs="Arial"/>
                <w:color w:val="000000"/>
                <w:rtl/>
              </w:rPr>
              <w:lastRenderedPageBreak/>
              <w:t>المخصص للحقن</w:t>
            </w:r>
            <w:r>
              <w:rPr>
                <w:rFonts w:ascii="Arial" w:hAnsi="Arial" w:cs="Arial"/>
                <w:color w:val="000000"/>
              </w:rPr>
              <w:t xml:space="preserve">  )    </w:t>
            </w:r>
            <w:r>
              <w:rPr>
                <w:rFonts w:ascii="Arial" w:hAnsi="Arial" w:cs="Arial"/>
                <w:color w:val="000000"/>
                <w:rtl/>
              </w:rPr>
              <w:t>بجرعة 10 ملغم /كغم وبمعدل ليس اكثر من 100 ملغم /دقيقة والجرعة القصوى 1 غرام</w:t>
            </w:r>
            <w:r>
              <w:rPr>
                <w:rFonts w:ascii="Arial" w:hAnsi="Arial" w:cs="Arial"/>
                <w:color w:val="000000"/>
              </w:rPr>
              <w:br/>
              <w:t xml:space="preserve">     </w:t>
            </w:r>
            <w:r>
              <w:rPr>
                <w:rFonts w:ascii="Arial" w:hAnsi="Arial" w:cs="Arial"/>
                <w:color w:val="000000"/>
                <w:rtl/>
              </w:rPr>
              <w:t>المادة دواء طوارئ ولا يعطى الا بالوريد بعد التخفيف بنسبة واحد في عشرة(مل واحد يخلط مع 10مل</w:t>
            </w:r>
            <w:r>
              <w:rPr>
                <w:rFonts w:ascii="Arial" w:hAnsi="Arial" w:cs="Arial"/>
                <w:color w:val="000000"/>
              </w:rPr>
              <w:t xml:space="preserve">  </w:t>
            </w:r>
            <w:r>
              <w:rPr>
                <w:rFonts w:ascii="Arial" w:hAnsi="Arial" w:cs="Arial"/>
                <w:color w:val="000000"/>
                <w:rtl/>
              </w:rPr>
              <w:t>ماء للزرق )وحسب المراجع</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3F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FDD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A6A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191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E7E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BE3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1A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F94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BC1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86C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EC1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FA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89E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282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59C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1F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58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487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D8A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CEBFC7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44263B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2ABF57B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73FEC"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FEE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9AC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24FA3" w14:textId="07EA75B3"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04-J00-061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5FDA6" w14:textId="48B2100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Sodium  valproate (Powder) 400mg Vial with 4ml ampoule water For inj</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B68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12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179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77D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47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DB0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6EF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CD7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5E1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8E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882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F62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D47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B53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C1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0A7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5BF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783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7DA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D9A19B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BD8E46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130F9DBD"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C6F4"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527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42B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9BD32" w14:textId="721E62CA"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04-K00-016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BFDC7" w14:textId="12C0D5B3"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Procyclidine Hcl  5mg Tablet               </w:t>
            </w:r>
            <w:r>
              <w:rPr>
                <w:rFonts w:ascii="Arial" w:hAnsi="Arial" w:cs="Arial"/>
                <w:color w:val="000000"/>
                <w:rtl/>
              </w:rPr>
              <w:t>يستخدم لمرض الشلل الرعاشي ( مرض باركنسن</w:t>
            </w:r>
            <w:r>
              <w:rPr>
                <w:rFonts w:ascii="Arial" w:hAnsi="Arial" w:cs="Arial"/>
                <w:color w:val="000000"/>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BA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4A7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6F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A46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1C3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921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53B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B21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7DB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A3E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085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D9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4E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63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8A8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BF6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A22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23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AF7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40E8DD8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086EB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6D5B381B"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7395"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127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2CE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DD476" w14:textId="0AD2E050"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04-M00-001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C7E19" w14:textId="56F41DF3"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Baclofen  10mg Tablet </w:t>
            </w:r>
            <w:r>
              <w:rPr>
                <w:rFonts w:ascii="Arial" w:hAnsi="Arial" w:cs="Arial"/>
                <w:color w:val="000000"/>
                <w:rtl/>
              </w:rPr>
              <w:t>لمرضى الشلل والمعاقين</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46A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FF4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4B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F49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30DA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E1B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2B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A6F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4D0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7E2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6C2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64B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81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1E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7E2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305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F8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CB7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D6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92585E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F8FDE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B2DCD2B"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9F17"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27F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380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C4EF1" w14:textId="6E2DD8A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04-NA0-003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D4AB1" w14:textId="6FDD75A7"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Acamprosate calcium 333 mg tablet</w:t>
            </w:r>
            <w:r>
              <w:rPr>
                <w:rFonts w:ascii="Arial" w:hAnsi="Arial" w:cs="Arial"/>
                <w:color w:val="000000"/>
              </w:rPr>
              <w:br/>
              <w:t xml:space="preserve"> </w:t>
            </w:r>
            <w:r>
              <w:rPr>
                <w:rFonts w:ascii="Arial" w:hAnsi="Arial" w:cs="Arial"/>
                <w:color w:val="000000"/>
                <w:rtl/>
              </w:rPr>
              <w:t>يحصر استخدامه في مراكز علاج الادمان</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4B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405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97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7B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4E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849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50A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CEE4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66D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58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7CD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AF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039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97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FAE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C0E7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AF7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80C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4BD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7F689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7FC0A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2595C2B6"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E6E7"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032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19A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AD205" w14:textId="1DF77298"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04-NC0-001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7F14A" w14:textId="38F3EC7D"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Naltrexone HCl 50mg tablet </w:t>
            </w:r>
            <w:r>
              <w:rPr>
                <w:rFonts w:ascii="Arial" w:hAnsi="Arial" w:cs="Arial"/>
                <w:color w:val="000000"/>
                <w:rtl/>
              </w:rPr>
              <w:t>يحصر استخدامه في مراكز علاج الادمان</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9E2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9BE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F2C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E00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A8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5F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A2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104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F9C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69D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F02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F47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60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F4D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9F1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1E0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E9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4B7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9FB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A76679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B707D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127C07E2"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A875"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E60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8FD0D" w14:textId="00C444E4"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0B961" w14:textId="04938B44"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Ethambutol Hcl  400mg Tablet</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جلسة 1094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C06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5836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21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CA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6FD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C26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A21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4C0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BC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56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411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349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D8D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118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8A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CF9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87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595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434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EFD52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54FD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4BC8402F"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A0B8"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A68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9AA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AE98F" w14:textId="2B52582B"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05-AH0-039</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C8FA" w14:textId="110D2BE5"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Rifampicin 150 mg + Isoniazid 75mg +Ethambutol 275mg+pyrazinamide 400mg (RHEZ)=KIT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 جلسة 1094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D0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E1B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EA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C3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6C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5E0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78A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5C4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EF6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39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D5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00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BB9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4A5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5F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E7B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05D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B3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E7A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1908C9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16E9EA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1AD7110"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0C2D"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D1A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82B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506F7" w14:textId="4159A235"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05-AH0-040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91310" w14:textId="26B09B51"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Rifampicin 150 mg + Isoniazid 75mg (RH)=KIT                   </w:t>
            </w:r>
            <w:r>
              <w:rPr>
                <w:rFonts w:ascii="Arial" w:hAnsi="Arial" w:cs="Arial"/>
                <w:color w:val="000000"/>
                <w:rtl/>
              </w:rPr>
              <w:t>خط اول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w:t>
            </w:r>
            <w:r>
              <w:rPr>
                <w:rFonts w:ascii="Arial" w:hAnsi="Arial" w:cs="Arial"/>
                <w:color w:val="000000"/>
              </w:rPr>
              <w:t xml:space="preserve">) </w:t>
            </w:r>
            <w:r>
              <w:rPr>
                <w:rFonts w:ascii="Arial" w:hAnsi="Arial" w:cs="Arial"/>
                <w:color w:val="000000"/>
                <w:rtl/>
              </w:rPr>
              <w:t xml:space="preserve">فقط ومنع تداولها في القطاع </w:t>
            </w:r>
            <w:r>
              <w:rPr>
                <w:rFonts w:ascii="Arial" w:hAnsi="Arial" w:cs="Arial"/>
                <w:color w:val="000000"/>
                <w:rtl/>
              </w:rPr>
              <w:lastRenderedPageBreak/>
              <w:t>الخاص جلسة 1094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24C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C99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9B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9FC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05C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D8F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AC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DE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F46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B4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D08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707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446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5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3B1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A5E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7ED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5C6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8C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5977951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B9EAF0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11AB4ED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A9BF"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CF3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429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02049" w14:textId="60433C4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05-AH0-043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33A2D" w14:textId="0E6D59ED"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Pyrazinamide  400mg Tablet</w:t>
            </w:r>
            <w:r>
              <w:rPr>
                <w:rFonts w:ascii="Arial" w:hAnsi="Arial" w:cs="Arial"/>
                <w:color w:val="000000"/>
                <w:rtl/>
              </w:rPr>
              <w:t>خط ثاني جلسة 1094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D0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037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CE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9F6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3F9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3F2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A23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28A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D23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D8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D44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5F6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50A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F57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EE3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8F1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60C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F8E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644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251A2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0C99D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4985886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46B8"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F83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CA4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06C33" w14:textId="141F878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05-AH0-046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3A8E8" w14:textId="18A01DBE"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Ethambutol Hcl  100mg film coated tab.</w:t>
            </w:r>
            <w:r>
              <w:rPr>
                <w:rFonts w:ascii="Arial" w:hAnsi="Arial" w:cs="Arial"/>
                <w:color w:val="000000"/>
                <w:rtl/>
              </w:rPr>
              <w:t>خط اول وثاني اطفال</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B7F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E62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50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2BF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414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4B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F0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1EB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1F8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8D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27F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968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9F8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783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A1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9C4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549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136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94FDA6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7B1FF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2BEF70C"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D80E"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4CC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574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06E10" w14:textId="51A1BC9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05-AH0-050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B06F8" w14:textId="44CDD4E3"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Rifampicin 60mg + Isoniazid 30mg + Pyrazinamide150             mg or      Rifampicin 75 mg + Isoniazid 50 mg + Pyrazinamide 150 mg disperable tab  or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جلسة 1094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49E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462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71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AF0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73A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293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9B1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7E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B65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B34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2AF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6D6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8F5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E4F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4BF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552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432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755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E86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B25375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DC8FD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4914574A"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791A"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A6E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9D5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CF4C3" w14:textId="276CD9FD"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05-AH0-051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6B4BC" w14:textId="15F38A5E"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Rifampicin60mg + Isoniazid 30mg   or Rifampicin 75mg + Isoniazid 50mg((tab or dispersable tab)                                                                                             </w:t>
            </w:r>
            <w:r>
              <w:rPr>
                <w:rFonts w:ascii="Arial" w:hAnsi="Arial" w:cs="Arial"/>
                <w:color w:val="000000"/>
                <w:rtl/>
              </w:rPr>
              <w:t>خط اول اطفال</w:t>
            </w:r>
            <w:r>
              <w:rPr>
                <w:rFonts w:ascii="Arial" w:hAnsi="Arial" w:cs="Arial"/>
                <w:color w:val="000000"/>
              </w:rPr>
              <w:t xml:space="preserve">     </w:t>
            </w:r>
            <w:r>
              <w:rPr>
                <w:rFonts w:ascii="Arial" w:hAnsi="Arial" w:cs="Arial"/>
                <w:color w:val="000000"/>
                <w:rtl/>
              </w:rPr>
              <w:t>حصر تداوله في المراكز الصحية المعنية(المراكز التخصصية للامراض الصدرية) فقط ومنع تداولها في القطاع الخاص</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463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B05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97B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952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10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BB3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4BA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211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134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580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823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AC7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20C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ED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989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B25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C8F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332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381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783B22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257458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5BDC32B7"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D590"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E26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9B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94B66" w14:textId="3B0FE841"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05-B00-007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E437A" w14:textId="6C4DD09D"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Ganciclovir 500mg I.V. Infusion Vial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545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8B1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DAC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CDD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A5F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E8E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A1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1B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D0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A84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31A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1AA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23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08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E17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2C6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6E2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19F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1B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B38AFC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8BB133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B094BC9"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6AAA"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CFE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AA1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EC751" w14:textId="0049106C"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05-D00-023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1202F" w14:textId="0E07BC9B"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Sodium stibogluconate inj equivalent to pentavalant.antimony100mg/ml (100ml  vial)  or sodium antimony gluconate 100mg/ml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4F9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32C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3F7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40C1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F57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4F2A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BB2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696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BB5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86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7A2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053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8F5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4EB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358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F8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312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ECE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BFD9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5C5C28A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6905B3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5C9EDD93"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F7E1"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27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3BF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E89A4" w14:textId="59DB30B8"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06-C00-010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3054F" w14:textId="48E8E3B5"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Somatropin recombinant or Recombinant  Growth hormone vial or pen  Each 1.33 mg =4unit or its approved biosimilar</w:t>
            </w:r>
            <w:r>
              <w:rPr>
                <w:rFonts w:ascii="Arial" w:hAnsi="Arial" w:cs="Arial"/>
                <w:color w:val="000000"/>
              </w:rPr>
              <w:br/>
              <w:t xml:space="preserve"> </w:t>
            </w:r>
            <w:r>
              <w:rPr>
                <w:rFonts w:ascii="Arial" w:hAnsi="Arial" w:cs="Arial"/>
                <w:color w:val="000000"/>
                <w:rtl/>
              </w:rPr>
              <w:t xml:space="preserve">ج/ 986 تحتسب الكمية على اساس اوزان المرضى </w:t>
            </w:r>
            <w:r>
              <w:rPr>
                <w:rFonts w:ascii="Arial" w:hAnsi="Arial" w:cs="Arial"/>
                <w:color w:val="000000"/>
              </w:rPr>
              <w:br/>
            </w:r>
            <w:r>
              <w:rPr>
                <w:rFonts w:ascii="Arial" w:hAnsi="Arial" w:cs="Arial"/>
                <w:color w:val="000000"/>
                <w:rtl/>
              </w:rPr>
              <w:t>والجرعة اليومية</w:t>
            </w:r>
            <w:r>
              <w:rPr>
                <w:rFonts w:ascii="Arial" w:hAnsi="Arial" w:cs="Arial"/>
                <w:color w:val="000000"/>
              </w:rPr>
              <w:br/>
              <w:t xml:space="preserve"> 30 mcg/kg/day</w:t>
            </w:r>
            <w:r>
              <w:rPr>
                <w:rFonts w:ascii="Arial" w:hAnsi="Arial" w:cs="Arial"/>
                <w:color w:val="000000"/>
              </w:rPr>
              <w:br/>
            </w:r>
            <w:r>
              <w:rPr>
                <w:rFonts w:ascii="Arial" w:hAnsi="Arial" w:cs="Arial"/>
                <w:color w:val="000000"/>
                <w:rtl/>
              </w:rPr>
              <w:t xml:space="preserve">والزام المؤسسات الصحية المسؤولة عن صرف المادة بارفاق اعداد المرضى واسمائهم واوزانهم عند احتساب </w:t>
            </w:r>
            <w:r>
              <w:rPr>
                <w:rFonts w:ascii="Arial" w:hAnsi="Arial" w:cs="Arial"/>
                <w:color w:val="000000"/>
                <w:rtl/>
              </w:rPr>
              <w:lastRenderedPageBreak/>
              <w:t xml:space="preserve">الاحتياج ويعمل بما ورد اعلاه ابتداء من احتياج العام 2018 </w:t>
            </w:r>
            <w:r>
              <w:rPr>
                <w:rFonts w:ascii="Arial" w:hAnsi="Arial" w:cs="Arial"/>
                <w:color w:val="000000"/>
              </w:rPr>
              <w:br/>
              <w:t xml:space="preserve"> </w:t>
            </w:r>
            <w:r>
              <w:rPr>
                <w:rFonts w:ascii="Arial" w:hAnsi="Arial" w:cs="Arial"/>
                <w:color w:val="000000"/>
                <w:rtl/>
              </w:rPr>
              <w:t>حصر استخدام ال</w:t>
            </w:r>
            <w:r>
              <w:rPr>
                <w:rFonts w:ascii="Arial" w:hAnsi="Arial" w:cs="Arial"/>
                <w:color w:val="000000"/>
              </w:rPr>
              <w:t xml:space="preserve">groth hormon   </w:t>
            </w:r>
            <w:r>
              <w:rPr>
                <w:rFonts w:ascii="Arial" w:hAnsi="Arial" w:cs="Arial"/>
                <w:color w:val="000000"/>
                <w:rtl/>
              </w:rPr>
              <w:t>في حالات قصر</w:t>
            </w:r>
            <w:r>
              <w:rPr>
                <w:rFonts w:ascii="Arial" w:hAnsi="Arial" w:cs="Arial"/>
                <w:color w:val="000000"/>
              </w:rPr>
              <w:t xml:space="preserve">  </w:t>
            </w:r>
            <w:r>
              <w:rPr>
                <w:rFonts w:ascii="Arial" w:hAnsi="Arial" w:cs="Arial"/>
                <w:color w:val="000000"/>
              </w:rPr>
              <w:br/>
              <w:t xml:space="preserve">     </w:t>
            </w:r>
            <w:r>
              <w:rPr>
                <w:rFonts w:ascii="Arial" w:hAnsi="Arial" w:cs="Arial"/>
                <w:color w:val="000000"/>
                <w:rtl/>
              </w:rPr>
              <w:t>القامة عند الاطفال والاحداث المصابين بما يلي وحسب مامعمول به من قبل الجهات</w:t>
            </w:r>
            <w:r>
              <w:rPr>
                <w:rFonts w:ascii="Arial" w:hAnsi="Arial" w:cs="Arial"/>
                <w:color w:val="000000"/>
              </w:rPr>
              <w:br/>
              <w:t xml:space="preserve"> (FDA,BNF) </w:t>
            </w:r>
            <w:r>
              <w:rPr>
                <w:rFonts w:ascii="Arial" w:hAnsi="Arial" w:cs="Arial"/>
                <w:color w:val="000000"/>
                <w:rtl/>
              </w:rPr>
              <w:t xml:space="preserve">وكما يلي :- 1- نقص اوقصور افراز هرمون الطول المشخص 2- عجز الكلية المزمن </w:t>
            </w:r>
            <w:r>
              <w:rPr>
                <w:rFonts w:ascii="Arial" w:hAnsi="Arial" w:cs="Arial"/>
                <w:color w:val="000000"/>
              </w:rPr>
              <w:br/>
            </w:r>
            <w:r>
              <w:rPr>
                <w:rFonts w:ascii="Arial" w:hAnsi="Arial" w:cs="Arial"/>
                <w:color w:val="000000"/>
                <w:rtl/>
              </w:rPr>
              <w:t>وقبل عمليات زرع الكلية 3- الاصابة ب</w:t>
            </w:r>
            <w:r>
              <w:rPr>
                <w:rFonts w:ascii="Arial" w:hAnsi="Arial" w:cs="Arial"/>
                <w:color w:val="000000"/>
              </w:rPr>
              <w:t>(Turner sy) 4-</w:t>
            </w:r>
            <w:r>
              <w:rPr>
                <w:rFonts w:ascii="Arial" w:hAnsi="Arial" w:cs="Arial"/>
                <w:color w:val="000000"/>
              </w:rPr>
              <w:br/>
            </w:r>
            <w:r>
              <w:rPr>
                <w:rFonts w:ascii="Arial" w:hAnsi="Arial" w:cs="Arial"/>
                <w:color w:val="000000"/>
                <w:rtl/>
              </w:rPr>
              <w:t>الاطفال المصابين بنقصان الوزن مقارنه بالعمر الجيني عند الولادة</w:t>
            </w:r>
            <w:r>
              <w:rPr>
                <w:rFonts w:ascii="Arial" w:hAnsi="Arial" w:cs="Arial"/>
                <w:color w:val="000000"/>
              </w:rPr>
              <w:t xml:space="preserve"> (small fro gestational age) </w:t>
            </w:r>
            <w:r>
              <w:rPr>
                <w:rFonts w:ascii="Arial" w:hAnsi="Arial" w:cs="Arial"/>
                <w:color w:val="000000"/>
              </w:rPr>
              <w:br/>
              <w:t xml:space="preserve">   </w:t>
            </w:r>
            <w:r>
              <w:rPr>
                <w:rFonts w:ascii="Arial" w:hAnsi="Arial" w:cs="Arial"/>
                <w:color w:val="000000"/>
                <w:rtl/>
              </w:rPr>
              <w:t>والذين لم يصلوا الى الطول المناسب بعد عمر سنتين</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926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1FB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35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10E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E06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07B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B1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5F9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647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26D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BD8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995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07D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D7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C62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B1E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196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1FE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474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1C023A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324FA3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30FAC7C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A32D"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F66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929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1BE1E" w14:textId="29747324"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06-C00-021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7755E" w14:textId="7372047E"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Recombinant  human choriogonadotropin alfa (250mcg)/0.5 ml = (6500 IU )pre-filled syring S.C inj   </w:t>
            </w:r>
            <w:r>
              <w:rPr>
                <w:rFonts w:ascii="Arial" w:hAnsi="Arial" w:cs="Arial"/>
                <w:color w:val="000000"/>
              </w:rPr>
              <w:br/>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priuns</w:t>
            </w:r>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06-C00-46 </w:t>
            </w:r>
            <w:r>
              <w:rPr>
                <w:rFonts w:ascii="Arial" w:hAnsi="Arial" w:cs="Arial"/>
                <w:color w:val="000000"/>
                <w:rtl/>
              </w:rPr>
              <w:t xml:space="preserve">تخضع لقاعدة اقل الاسعار مع </w:t>
            </w:r>
            <w:r>
              <w:rPr>
                <w:rFonts w:ascii="Arial" w:hAnsi="Arial" w:cs="Arial"/>
                <w:color w:val="000000"/>
              </w:rPr>
              <w:br/>
            </w:r>
            <w:r>
              <w:rPr>
                <w:rFonts w:ascii="Arial" w:hAnsi="Arial" w:cs="Arial"/>
                <w:color w:val="000000"/>
                <w:rtl/>
              </w:rPr>
              <w:t>الاخذ بنظر الاعتبار الفقرة 7 في ج 1048</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635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432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C46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13A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3B1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CA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E4B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FF0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3C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310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C5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8F5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68F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020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C42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C39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21A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5E3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F7B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FD9121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5985B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74F7FAD4"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621B"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7A4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DE4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38C15" w14:textId="78233C7F"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06-C00-046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1DB3F" w14:textId="7AD4D589"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Urinary human chorionic gonadotrophin (HCG)….higly purified 5000 IU , vial , amp,I.M, S.C. powder for  reconstitutions with solvent or solution </w:t>
            </w:r>
            <w:r>
              <w:rPr>
                <w:rFonts w:ascii="Arial" w:hAnsi="Arial" w:cs="Arial"/>
                <w:color w:val="000000"/>
              </w:rPr>
              <w:br/>
              <w:t xml:space="preserve">) </w:t>
            </w:r>
            <w:r>
              <w:rPr>
                <w:rFonts w:ascii="Arial" w:hAnsi="Arial" w:cs="Arial"/>
                <w:color w:val="000000"/>
                <w:rtl/>
              </w:rPr>
              <w:t>من مصدر بشري على ان تلتزم</w:t>
            </w:r>
            <w:r>
              <w:rPr>
                <w:rFonts w:ascii="Arial" w:hAnsi="Arial" w:cs="Arial"/>
                <w:color w:val="000000"/>
              </w:rPr>
              <w:t xml:space="preserve">  </w:t>
            </w:r>
            <w:r>
              <w:rPr>
                <w:rFonts w:ascii="Arial" w:hAnsi="Arial" w:cs="Arial"/>
                <w:color w:val="000000"/>
                <w:rtl/>
              </w:rPr>
              <w:lastRenderedPageBreak/>
              <w:t>الشركة المجهزة</w:t>
            </w:r>
            <w:r>
              <w:rPr>
                <w:rFonts w:ascii="Arial" w:hAnsi="Arial" w:cs="Arial"/>
                <w:color w:val="000000"/>
              </w:rPr>
              <w:t xml:space="preserve">  </w:t>
            </w:r>
            <w:r>
              <w:rPr>
                <w:rFonts w:ascii="Arial" w:hAnsi="Arial" w:cs="Arial"/>
                <w:color w:val="000000"/>
                <w:rtl/>
              </w:rPr>
              <w:t>بتقديم الادلة والاثباتات</w:t>
            </w:r>
            <w:r>
              <w:rPr>
                <w:rFonts w:ascii="Arial" w:hAnsi="Arial" w:cs="Arial"/>
                <w:color w:val="000000"/>
              </w:rPr>
              <w:t xml:space="preserve">  </w:t>
            </w:r>
            <w:r>
              <w:rPr>
                <w:rFonts w:ascii="Arial" w:hAnsi="Arial" w:cs="Arial"/>
                <w:color w:val="000000"/>
                <w:rtl/>
              </w:rPr>
              <w:t>العلمية والتقنية في كل ما ياتي</w:t>
            </w:r>
            <w:r>
              <w:rPr>
                <w:rFonts w:ascii="Arial" w:hAnsi="Arial" w:cs="Arial"/>
                <w:color w:val="000000"/>
              </w:rPr>
              <w:t xml:space="preserve">:  </w:t>
            </w:r>
            <w:r>
              <w:rPr>
                <w:rFonts w:ascii="Arial" w:hAnsi="Arial" w:cs="Arial"/>
                <w:color w:val="000000"/>
                <w:rtl/>
              </w:rPr>
              <w:t>خلو المنتوج من الفايروسات والبكتيريا والبروتينات الغريبة</w:t>
            </w:r>
            <w:r>
              <w:rPr>
                <w:rFonts w:ascii="Arial" w:hAnsi="Arial" w:cs="Arial"/>
                <w:color w:val="000000"/>
              </w:rPr>
              <w:t xml:space="preserve">  priuns</w:t>
            </w:r>
            <w:r>
              <w:rPr>
                <w:rFonts w:ascii="Arial" w:hAnsi="Arial" w:cs="Arial"/>
                <w:color w:val="000000"/>
              </w:rPr>
              <w:br/>
              <w:t xml:space="preserve">  -</w:t>
            </w:r>
            <w:r>
              <w:rPr>
                <w:rFonts w:ascii="Arial" w:hAnsi="Arial" w:cs="Arial"/>
                <w:color w:val="000000"/>
                <w:rtl/>
              </w:rPr>
              <w:t>الكفاءة على ان تقاس بطريقة</w:t>
            </w:r>
            <w:r>
              <w:rPr>
                <w:rFonts w:ascii="Arial" w:hAnsi="Arial" w:cs="Arial"/>
                <w:color w:val="000000"/>
              </w:rPr>
              <w:t xml:space="preserve">  </w:t>
            </w:r>
            <w:r>
              <w:rPr>
                <w:rFonts w:ascii="Arial" w:hAnsi="Arial" w:cs="Arial"/>
                <w:color w:val="000000"/>
                <w:rtl/>
              </w:rPr>
              <w:t>ال</w:t>
            </w:r>
            <w:r>
              <w:rPr>
                <w:rFonts w:ascii="Arial" w:hAnsi="Arial" w:cs="Arial"/>
                <w:color w:val="000000"/>
              </w:rPr>
              <w:t xml:space="preserve">filled by mass                                                      </w:t>
            </w:r>
            <w:r>
              <w:rPr>
                <w:rFonts w:ascii="Arial" w:hAnsi="Arial" w:cs="Arial"/>
                <w:color w:val="000000"/>
                <w:rtl/>
              </w:rPr>
              <w:t>يستعمل في حالات قصور الغدة النخامية وبعض حالات العقم لدى الكبار</w:t>
            </w:r>
            <w:r>
              <w:rPr>
                <w:rFonts w:ascii="Arial" w:hAnsi="Arial" w:cs="Arial"/>
                <w:color w:val="000000"/>
              </w:rPr>
              <w:t xml:space="preserve">          </w:t>
            </w:r>
            <w:r>
              <w:rPr>
                <w:rFonts w:ascii="Arial" w:hAnsi="Arial" w:cs="Arial"/>
                <w:color w:val="000000"/>
              </w:rPr>
              <w:br/>
              <w:t xml:space="preserve">code 06-c00-021 </w:t>
            </w:r>
            <w:r>
              <w:rPr>
                <w:rFonts w:ascii="Arial" w:hAnsi="Arial" w:cs="Arial"/>
                <w:color w:val="000000"/>
                <w:rtl/>
              </w:rPr>
              <w:t>تخضع لقاعدة اقل الاسعار مع</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BCA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386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545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3D9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7A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B68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2F7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598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58D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2C0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3FB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3A2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099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942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CC7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272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044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A3A3"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4C2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56246E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64660B0"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51072CA3"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1F5C"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F5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0FF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93C44" w14:textId="5210DD48"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r>
              <w:rPr>
                <w:rFonts w:ascii="Arial" w:hAnsi="Arial" w:cs="Arial"/>
                <w:color w:val="000000"/>
              </w:rPr>
              <w:t>04-I00-004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09C5C2" w14:textId="6C05FE60"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 xml:space="preserve">Pizotifen  as hydrogen maleate  0.5mg Tablet                           </w:t>
            </w:r>
            <w:r>
              <w:rPr>
                <w:rFonts w:ascii="Arial" w:hAnsi="Arial" w:cs="Arial"/>
                <w:color w:val="000000"/>
                <w:rtl/>
              </w:rPr>
              <w:t>للمستشفيات التخصصية في الطب النفسي</w:t>
            </w:r>
            <w:r>
              <w:rPr>
                <w:rFonts w:ascii="Arial" w:hAnsi="Arial" w:cs="Arial"/>
                <w:color w:val="000000"/>
              </w:rPr>
              <w:t xml:space="preserve">  </w:t>
            </w:r>
            <w:r>
              <w:rPr>
                <w:rFonts w:ascii="Arial" w:hAnsi="Arial" w:cs="Arial"/>
                <w:color w:val="000000"/>
                <w:rtl/>
              </w:rPr>
              <w:t>و العصبي</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812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F78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D6E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F0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1CA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C93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5D0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E72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4B42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395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B94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267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947D"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7EA4"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1D8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074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22D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597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6AE4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749D261"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618D09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r w:rsidR="00DE59C9" w:rsidRPr="00167DD5" w14:paraId="1C7CAE8B" w14:textId="77777777" w:rsidTr="007617DD">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9B43" w14:textId="77777777" w:rsidR="00DE59C9" w:rsidRDefault="00DE59C9"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5F2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919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E3F8E" w14:textId="3CFCA64E"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lang w:bidi="ar-IQ"/>
              </w:rPr>
            </w:pPr>
            <w:bookmarkStart w:id="27" w:name="_GoBack"/>
            <w:r>
              <w:rPr>
                <w:rFonts w:ascii="Arial" w:hAnsi="Arial" w:cs="Arial"/>
                <w:color w:val="000000"/>
              </w:rPr>
              <w:t>05-B00-004</w:t>
            </w:r>
            <w:bookmarkEnd w:id="27"/>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8E64D" w14:textId="4384DADF" w:rsidR="00DE59C9" w:rsidRPr="00167DD5" w:rsidRDefault="00DE59C9"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Arial" w:hAnsi="Arial" w:cs="Arial"/>
                <w:color w:val="000000"/>
              </w:rPr>
              <w:t>Acyclovir  400mg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0F4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3769"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8838"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945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09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48CC"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A24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AA6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3DE86"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A20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ECB5"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CE9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6E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80B2"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2B4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B52F"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BD3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CB77"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379A"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B8AB83B"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3CA8C7E" w14:textId="77777777" w:rsidR="00DE59C9" w:rsidRPr="00167DD5" w:rsidRDefault="00DE59C9" w:rsidP="00073752">
            <w:pPr>
              <w:bidi/>
              <w:spacing w:after="0" w:line="200" w:lineRule="exact"/>
              <w:ind w:left="-57" w:right="-57"/>
              <w:jc w:val="center"/>
              <w:rPr>
                <w:rFonts w:ascii="Times New Roman" w:hAnsi="Times New Roman" w:cs="Times New Roman"/>
                <w:color w:val="000000"/>
                <w:spacing w:val="-18"/>
                <w:sz w:val="18"/>
                <w:szCs w:val="18"/>
                <w:rtl/>
              </w:rPr>
            </w:pPr>
          </w:p>
        </w:tc>
      </w:tr>
    </w:tbl>
    <w:p w14:paraId="12DF1518" w14:textId="77777777" w:rsidR="00574CA6" w:rsidRDefault="00574CA6" w:rsidP="00885130">
      <w:pPr>
        <w:bidi/>
        <w:spacing w:after="0" w:line="300" w:lineRule="exact"/>
        <w:jc w:val="both"/>
        <w:rPr>
          <w:color w:val="000000"/>
          <w:szCs w:val="24"/>
          <w:rtl/>
        </w:rPr>
      </w:pPr>
    </w:p>
    <w:p w14:paraId="7D5C05A2" w14:textId="77777777" w:rsidR="00885130" w:rsidRPr="006F42FC" w:rsidRDefault="00885130" w:rsidP="00574CA6">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4E510219" w14:textId="77777777" w:rsidR="00885130" w:rsidRPr="006F42FC" w:rsidRDefault="00885130" w:rsidP="00885130">
      <w:pPr>
        <w:bidi/>
        <w:spacing w:after="0" w:line="300" w:lineRule="exact"/>
        <w:jc w:val="center"/>
        <w:rPr>
          <w:color w:val="000000"/>
          <w:szCs w:val="24"/>
          <w:u w:val="single"/>
          <w:rtl/>
        </w:rPr>
      </w:pPr>
    </w:p>
    <w:p w14:paraId="14CA68A7" w14:textId="77777777"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341D93E7" w14:textId="77777777" w:rsidR="00885130" w:rsidRPr="006F42FC" w:rsidRDefault="00885130" w:rsidP="00885130">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6DBFD876" w14:textId="77777777" w:rsidR="00885130" w:rsidRPr="00A44EED" w:rsidRDefault="00885130" w:rsidP="00885130">
      <w:pPr>
        <w:pStyle w:val="BodyText2"/>
        <w:bidi/>
        <w:spacing w:line="300" w:lineRule="exact"/>
        <w:rPr>
          <w:i/>
          <w:color w:val="000000"/>
          <w:szCs w:val="24"/>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14:paraId="1AF38FE5" w14:textId="77777777" w:rsidTr="00073752">
        <w:tc>
          <w:tcPr>
            <w:tcW w:w="4725" w:type="dxa"/>
            <w:shd w:val="clear" w:color="auto" w:fill="auto"/>
            <w:vAlign w:val="bottom"/>
          </w:tcPr>
          <w:p w14:paraId="73E01502"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المكان :_______________________________</w:t>
            </w:r>
          </w:p>
          <w:p w14:paraId="7692EE60"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14:paraId="7DCFD46E" w14:textId="77777777"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14:paraId="29156E08"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362AFC4D"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2A1DF62F"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14:paraId="5A7A253E" w14:textId="77777777"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14:paraId="0CE40BE7" w14:textId="77777777" w:rsidR="00885130" w:rsidRPr="006F42FC" w:rsidRDefault="00885130" w:rsidP="00703721">
      <w:pPr>
        <w:pStyle w:val="Heading9"/>
        <w:bidi/>
        <w:spacing w:before="0" w:line="340" w:lineRule="exact"/>
        <w:rPr>
          <w:rFonts w:ascii="Times New Roman" w:hAnsi="Times New Roman"/>
          <w:b/>
          <w:bCs/>
          <w:color w:val="000000"/>
          <w:sz w:val="28"/>
          <w:szCs w:val="28"/>
          <w:rtl/>
          <w:lang w:bidi="ar-IQ"/>
        </w:rPr>
        <w:sectPr w:rsidR="00885130" w:rsidRPr="006F42FC" w:rsidSect="00073752">
          <w:pgSz w:w="16839" w:h="11907" w:orient="landscape" w:code="9"/>
          <w:pgMar w:top="1797" w:right="1440" w:bottom="1440" w:left="1440" w:header="720" w:footer="720" w:gutter="0"/>
          <w:cols w:space="720"/>
          <w:titlePg/>
          <w:docGrid w:linePitch="326"/>
        </w:sectPr>
      </w:pPr>
    </w:p>
    <w:p w14:paraId="77C4C8AA" w14:textId="77777777" w:rsidR="00DE11BF" w:rsidRDefault="00DE11BF" w:rsidP="00703721">
      <w:pPr>
        <w:tabs>
          <w:tab w:val="right" w:pos="15336"/>
        </w:tabs>
        <w:bidi/>
        <w:ind w:right="-900"/>
        <w:rPr>
          <w:rFonts w:ascii="Arial Narrow" w:hAnsi="Arial Narrow"/>
          <w:sz w:val="20"/>
          <w:rtl/>
          <w:lang w:bidi="ar-IQ"/>
        </w:rPr>
      </w:pPr>
    </w:p>
    <w:p w14:paraId="46E00245" w14:textId="4383C2C9"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1AC3DF12" w14:textId="77777777"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98"/>
        <w:gridCol w:w="488"/>
        <w:gridCol w:w="479"/>
        <w:gridCol w:w="601"/>
        <w:gridCol w:w="491"/>
        <w:gridCol w:w="492"/>
        <w:gridCol w:w="589"/>
        <w:gridCol w:w="522"/>
        <w:gridCol w:w="601"/>
        <w:gridCol w:w="607"/>
        <w:gridCol w:w="553"/>
        <w:gridCol w:w="553"/>
        <w:gridCol w:w="560"/>
        <w:gridCol w:w="560"/>
        <w:gridCol w:w="560"/>
        <w:gridCol w:w="493"/>
        <w:gridCol w:w="414"/>
        <w:gridCol w:w="553"/>
        <w:gridCol w:w="460"/>
        <w:gridCol w:w="551"/>
        <w:gridCol w:w="513"/>
        <w:gridCol w:w="494"/>
        <w:gridCol w:w="1076"/>
        <w:gridCol w:w="791"/>
      </w:tblGrid>
      <w:tr w:rsidR="00DE11BF" w:rsidRPr="006F42FC" w14:paraId="478581CD" w14:textId="77777777" w:rsidTr="00073752">
        <w:tc>
          <w:tcPr>
            <w:tcW w:w="9263" w:type="dxa"/>
            <w:gridSpan w:val="17"/>
            <w:shd w:val="clear" w:color="auto" w:fill="FFFFFF"/>
            <w:vAlign w:val="center"/>
          </w:tcPr>
          <w:p w14:paraId="67516C62"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14:paraId="39B7EA4E"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14:paraId="5FA49218" w14:textId="77777777"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14:paraId="4AC76C46" w14:textId="77777777" w:rsidTr="00073752">
        <w:tc>
          <w:tcPr>
            <w:tcW w:w="9263" w:type="dxa"/>
            <w:gridSpan w:val="17"/>
            <w:shd w:val="clear" w:color="auto" w:fill="FFFFFF"/>
            <w:vAlign w:val="center"/>
          </w:tcPr>
          <w:p w14:paraId="67D18291"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14:paraId="6B8AE07F"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z w:val="24"/>
                <w:szCs w:val="24"/>
                <w:rtl/>
              </w:rPr>
              <w:t xml:space="preserve"> </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14:paraId="49D35096" w14:textId="77777777"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14:paraId="0068C39D" w14:textId="77777777" w:rsidTr="00073752">
        <w:tc>
          <w:tcPr>
            <w:tcW w:w="555" w:type="dxa"/>
            <w:shd w:val="clear" w:color="auto" w:fill="BFBFBF"/>
            <w:vAlign w:val="center"/>
          </w:tcPr>
          <w:p w14:paraId="5F9194D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14:paraId="6F07ED0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14:paraId="1E1CCE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14:paraId="5234983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14:paraId="46BFF7C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14:paraId="4D9174E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14:paraId="603F3D3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14:paraId="751CBC73"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14:paraId="6A76749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14:paraId="5D62FB5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14:paraId="39517E4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14:paraId="0665D6F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14:paraId="0BF56B0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14:paraId="61187B9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14:paraId="034AD7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14:paraId="6943D6E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14:paraId="6A9893A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14:paraId="7A64FA1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14:paraId="0EDBBD7F" w14:textId="77777777"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14:paraId="1F0162F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14:paraId="133E6F8E"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14:paraId="5D4A5B8C"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14:paraId="08A6F636"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14:paraId="08401B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14:paraId="1E75A66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14:paraId="227DE82F"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14:paraId="534104F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14:paraId="67BD76C7" w14:textId="77777777" w:rsidTr="00073752">
        <w:tc>
          <w:tcPr>
            <w:tcW w:w="555" w:type="dxa"/>
            <w:shd w:val="clear" w:color="auto" w:fill="auto"/>
          </w:tcPr>
          <w:p w14:paraId="4E251AE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0084F0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6FBC6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3F8FBA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01DBEF4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776D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19B7066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D7DD5A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7F7ACDB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253217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0DCCDF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7A51E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648B8D1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8B160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7D046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7C25C11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F6DE71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6469B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DCDD7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7CCA181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00BFA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169AFA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288349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4E56AB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DF840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25A5590" w14:textId="77777777" w:rsidTr="00073752">
        <w:tc>
          <w:tcPr>
            <w:tcW w:w="555" w:type="dxa"/>
            <w:shd w:val="clear" w:color="auto" w:fill="auto"/>
          </w:tcPr>
          <w:p w14:paraId="6A82A48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0EDDE8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7DB5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6198C5A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CE2E4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75ECD8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B005B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7D3C52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23E4C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1B0F1EA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2E169A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3442FF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961AC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31321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FF837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0794F6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8E8386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FC979C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F527CE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1A8E4BB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5FFB5B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4903B3D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2E17709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5447F64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7BFC0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71BA001D" w14:textId="77777777" w:rsidTr="00073752">
        <w:tc>
          <w:tcPr>
            <w:tcW w:w="555" w:type="dxa"/>
            <w:shd w:val="clear" w:color="auto" w:fill="auto"/>
          </w:tcPr>
          <w:p w14:paraId="1E9157F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48E98D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E94C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B2C374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A51E4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2A7B71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2727054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F02699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A9A3F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4A94CCB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7E1DC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6488BC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2827CF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488DA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6C6FCB0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7CC0F8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A7C750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63A15B5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403ADA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CEB7FE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61972B3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F61DCC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6860C6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63A7D86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25946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636AF7D" w14:textId="77777777" w:rsidTr="00073752">
        <w:tc>
          <w:tcPr>
            <w:tcW w:w="555" w:type="dxa"/>
            <w:shd w:val="clear" w:color="auto" w:fill="auto"/>
          </w:tcPr>
          <w:p w14:paraId="07A33F3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1CBBE86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FD0B58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4D1CA2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6F44EB3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01A8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54B3B7E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0DA3C15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5E3CC9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5D0EC5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1AC5486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D77F96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1EA7B7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33DC7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40942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241F10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6C9281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1E1490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5F22F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0705B5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01141DB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BC5211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492615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EAE307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4B84F1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D7331CF" w14:textId="77777777" w:rsidTr="00073752">
        <w:tc>
          <w:tcPr>
            <w:tcW w:w="555" w:type="dxa"/>
            <w:shd w:val="clear" w:color="auto" w:fill="auto"/>
          </w:tcPr>
          <w:p w14:paraId="3AF72D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7A7873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FB6CE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88E840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4E6D03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730D23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6FE42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5339E3E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6EE867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64D7E3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42A0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C18D74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0072DF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E7A08A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ABF9C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299B3A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8E43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05D2585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192B90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4D0EB5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DE1C32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590942E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358828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594D42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9CBFB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bl>
    <w:p w14:paraId="574AAEBC" w14:textId="77777777" w:rsidR="00DE11BF" w:rsidRPr="006F42FC" w:rsidRDefault="00DE11BF" w:rsidP="00DE11BF">
      <w:pPr>
        <w:pStyle w:val="Heading9"/>
        <w:bidi/>
        <w:spacing w:before="0"/>
        <w:jc w:val="center"/>
        <w:rPr>
          <w:color w:val="000000"/>
          <w:szCs w:val="24"/>
          <w:rtl/>
        </w:rPr>
      </w:pPr>
    </w:p>
    <w:p w14:paraId="671E48A6" w14:textId="77777777"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0FD5E6CB" w14:textId="77777777" w:rsidR="00DE11BF" w:rsidRPr="006F42FC" w:rsidRDefault="00DE11BF" w:rsidP="00DE11BF">
      <w:pPr>
        <w:bidi/>
        <w:spacing w:after="0" w:line="300" w:lineRule="exact"/>
        <w:jc w:val="both"/>
        <w:rPr>
          <w:color w:val="000000"/>
          <w:szCs w:val="24"/>
          <w:u w:val="single"/>
          <w:rtl/>
        </w:rPr>
      </w:pPr>
    </w:p>
    <w:p w14:paraId="1C03AF19" w14:textId="77777777"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54611225" w14:textId="77777777"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0602FAC9" w14:textId="1D66AB52"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699"/>
        <w:gridCol w:w="4596"/>
        <w:gridCol w:w="4678"/>
      </w:tblGrid>
      <w:tr w:rsidR="00DE11BF" w:rsidRPr="00DE11BF" w14:paraId="504FB885" w14:textId="77777777" w:rsidTr="00073752">
        <w:tc>
          <w:tcPr>
            <w:tcW w:w="4725" w:type="dxa"/>
            <w:shd w:val="clear" w:color="auto" w:fill="auto"/>
            <w:vAlign w:val="bottom"/>
          </w:tcPr>
          <w:p w14:paraId="3B5BB175"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14:paraId="47B3B76F"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14:paraId="549106AC" w14:textId="77777777"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14:paraId="5AB9DD2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14:paraId="27663E3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الإســـم والمنصب: ____________________________</w:t>
            </w:r>
          </w:p>
          <w:p w14:paraId="186DB965"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14:paraId="446E235E"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14:paraId="53532ACD" w14:textId="77777777" w:rsidR="00DE11BF" w:rsidRDefault="00DE11BF" w:rsidP="00DE11BF">
      <w:pPr>
        <w:tabs>
          <w:tab w:val="right" w:pos="15336"/>
        </w:tabs>
        <w:bidi/>
        <w:ind w:left="34" w:right="-900"/>
        <w:rPr>
          <w:rFonts w:ascii="Arial Narrow" w:hAnsi="Arial Narrow"/>
          <w:sz w:val="20"/>
          <w:rtl/>
        </w:rPr>
      </w:pPr>
    </w:p>
    <w:p w14:paraId="62B04A97" w14:textId="77777777" w:rsidR="00DE11BF" w:rsidRPr="00DE11BF" w:rsidRDefault="00DE11BF" w:rsidP="00703721">
      <w:pPr>
        <w:tabs>
          <w:tab w:val="right" w:pos="15336"/>
        </w:tabs>
        <w:bidi/>
        <w:ind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5FB1329E" w14:textId="0025729C" w:rsidR="00703721" w:rsidRDefault="00703721" w:rsidP="00703721">
      <w:pPr>
        <w:tabs>
          <w:tab w:val="left" w:pos="3750"/>
        </w:tabs>
        <w:rPr>
          <w:rFonts w:ascii="Arial Narrow" w:hAnsi="Arial Narrow"/>
          <w:sz w:val="20"/>
        </w:rPr>
      </w:pPr>
    </w:p>
    <w:tbl>
      <w:tblPr>
        <w:tblStyle w:val="TableGrid"/>
        <w:tblpPr w:leftFromText="180" w:rightFromText="180" w:vertAnchor="text" w:horzAnchor="page" w:tblpX="2053" w:tblpY="-76"/>
        <w:tblW w:w="11874" w:type="dxa"/>
        <w:tblLayout w:type="fixed"/>
        <w:tblLook w:val="04A0" w:firstRow="1" w:lastRow="0" w:firstColumn="1" w:lastColumn="0" w:noHBand="0" w:noVBand="1"/>
      </w:tblPr>
      <w:tblGrid>
        <w:gridCol w:w="11874"/>
      </w:tblGrid>
      <w:tr w:rsidR="00703721" w14:paraId="21EA15ED" w14:textId="77777777" w:rsidTr="00574CA6">
        <w:tc>
          <w:tcPr>
            <w:tcW w:w="11874" w:type="dxa"/>
          </w:tcPr>
          <w:p w14:paraId="127AB601" w14:textId="77777777" w:rsidR="00703721" w:rsidRPr="00574CA6" w:rsidRDefault="00703721" w:rsidP="00703721">
            <w:pPr>
              <w:pStyle w:val="Heading9"/>
              <w:keepLines w:val="0"/>
              <w:numPr>
                <w:ilvl w:val="0"/>
                <w:numId w:val="99"/>
              </w:numPr>
              <w:suppressAutoHyphens/>
              <w:bidi/>
              <w:spacing w:before="0" w:line="300" w:lineRule="atLeast"/>
              <w:ind w:left="105" w:hanging="48"/>
              <w:jc w:val="center"/>
              <w:outlineLvl w:val="8"/>
              <w:rPr>
                <w:b/>
                <w:bCs/>
                <w:color w:val="000000"/>
                <w:sz w:val="24"/>
                <w:szCs w:val="24"/>
                <w:rtl/>
                <w:lang w:bidi="ar-LB"/>
              </w:rPr>
            </w:pPr>
            <w:r w:rsidRPr="00574CA6">
              <w:rPr>
                <w:rFonts w:hint="cs"/>
                <w:bCs/>
                <w:color w:val="000000"/>
                <w:sz w:val="24"/>
                <w:szCs w:val="24"/>
                <w:rtl/>
                <w:lang w:bidi="ar-LB"/>
              </w:rPr>
              <w:t>ضمان حسن الأداء المصرفي (ضمان العطاء غير مشروطة)</w:t>
            </w:r>
          </w:p>
          <w:p w14:paraId="08A4FE70" w14:textId="77777777" w:rsidR="00703721" w:rsidRPr="00574CA6" w:rsidRDefault="00703721" w:rsidP="00703721">
            <w:pPr>
              <w:pStyle w:val="Head81"/>
              <w:bidi/>
              <w:spacing w:after="0" w:line="300" w:lineRule="exact"/>
              <w:jc w:val="center"/>
              <w:rPr>
                <w:color w:val="000000"/>
                <w:sz w:val="24"/>
                <w:szCs w:val="24"/>
                <w:rtl/>
              </w:rPr>
            </w:pPr>
          </w:p>
          <w:p w14:paraId="6EF2460F" w14:textId="79E8218B" w:rsidR="00703721" w:rsidRPr="00574CA6" w:rsidRDefault="00703721" w:rsidP="00574CA6">
            <w:pPr>
              <w:bidi/>
              <w:spacing w:line="300" w:lineRule="exact"/>
              <w:jc w:val="both"/>
              <w:rPr>
                <w:color w:val="000000"/>
                <w:sz w:val="24"/>
                <w:szCs w:val="24"/>
                <w:rtl/>
              </w:rPr>
            </w:pPr>
            <w:r w:rsidRPr="00574CA6">
              <w:rPr>
                <w:color w:val="000000"/>
                <w:sz w:val="24"/>
                <w:szCs w:val="24"/>
              </w:rPr>
              <w:tab/>
              <w:t>]</w:t>
            </w:r>
            <w:r w:rsidRPr="00574CA6">
              <w:rPr>
                <w:rFonts w:hint="cs"/>
                <w:color w:val="000000"/>
                <w:sz w:val="24"/>
                <w:szCs w:val="24"/>
                <w:rtl/>
              </w:rPr>
              <w:t>يملأ المصرف الكفالة وفق الصيغة التالية او اية صيغة اخرى معتمدة من قبل البنك المركزي العراقي</w:t>
            </w:r>
          </w:p>
          <w:p w14:paraId="5F769CA4"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rPr>
              <w:t>___________________________</w:t>
            </w:r>
          </w:p>
          <w:p w14:paraId="64642EB2"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color w:val="000000"/>
                <w:sz w:val="24"/>
              </w:rPr>
              <w:t>]</w:t>
            </w:r>
            <w:r w:rsidRPr="00574CA6" w:rsidDel="007E3ADA">
              <w:rPr>
                <w:rFonts w:ascii="Times New Roman" w:hAnsi="Times New Roman" w:cs="Times New Roman"/>
                <w:color w:val="000000"/>
                <w:sz w:val="24"/>
              </w:rPr>
              <w:t xml:space="preserve"> </w:t>
            </w:r>
            <w:r w:rsidRPr="00574CA6">
              <w:rPr>
                <w:rFonts w:ascii="Times New Roman" w:hAnsi="Times New Roman" w:cs="Times New Roman" w:hint="cs"/>
                <w:color w:val="000000"/>
                <w:sz w:val="24"/>
                <w:rtl/>
              </w:rPr>
              <w:t xml:space="preserve">ادخل </w:t>
            </w:r>
            <w:r w:rsidRPr="00574CA6">
              <w:rPr>
                <w:rFonts w:ascii="Times New Roman" w:hAnsi="Times New Roman" w:cs="Times New Roman" w:hint="cs"/>
                <w:b/>
                <w:bCs/>
                <w:color w:val="000000"/>
                <w:sz w:val="24"/>
                <w:rtl/>
              </w:rPr>
              <w:t>اسم المصرف</w:t>
            </w:r>
            <w:r w:rsidRPr="00574CA6">
              <w:rPr>
                <w:rFonts w:ascii="Times New Roman" w:hAnsi="Times New Roman" w:cs="Times New Roman" w:hint="cs"/>
                <w:color w:val="000000"/>
                <w:sz w:val="24"/>
                <w:rtl/>
              </w:rPr>
              <w:t xml:space="preserve"> وعنوان الفرع او المكتب المصدّر</w:t>
            </w:r>
            <w:r w:rsidRPr="00574CA6">
              <w:rPr>
                <w:rFonts w:ascii="Times New Roman" w:hAnsi="Times New Roman" w:cs="Times New Roman"/>
                <w:color w:val="000000"/>
                <w:sz w:val="24"/>
                <w:rtl/>
              </w:rPr>
              <w:t>]</w:t>
            </w:r>
          </w:p>
          <w:p w14:paraId="72604AD0"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المستفيد : (</w:t>
            </w:r>
            <w:r w:rsidRPr="00574CA6">
              <w:rPr>
                <w:rFonts w:ascii="Times New Roman" w:hAnsi="Times New Roman" w:cs="Times New Roman" w:hint="cs"/>
                <w:color w:val="000000"/>
                <w:sz w:val="24"/>
                <w:u w:val="single"/>
                <w:rtl/>
              </w:rPr>
              <w:t>ادخل اسم وعنوان جهة التعاقد )</w:t>
            </w:r>
          </w:p>
          <w:p w14:paraId="7322F9D5"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التاريخ : __________________</w:t>
            </w:r>
          </w:p>
          <w:p w14:paraId="1FD74C5A"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ضمان العطاء رقم : _______________</w:t>
            </w:r>
          </w:p>
          <w:p w14:paraId="2198E8CC"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تم إبلاغنا بأن [أدخل </w:t>
            </w:r>
            <w:r w:rsidRPr="00574CA6">
              <w:rPr>
                <w:b/>
                <w:bCs/>
                <w:color w:val="000000"/>
                <w:sz w:val="24"/>
                <w:szCs w:val="24"/>
                <w:rtl/>
                <w:lang w:bidi="ar-JO"/>
              </w:rPr>
              <w:t>اسم مقدم العطاء</w:t>
            </w:r>
            <w:r w:rsidRPr="00574CA6">
              <w:rPr>
                <w:color w:val="000000"/>
                <w:sz w:val="24"/>
                <w:szCs w:val="24"/>
                <w:rtl/>
                <w:lang w:bidi="ar-JO"/>
              </w:rPr>
              <w:t xml:space="preserve">] (فيما يلي يسمى "مقدم العطاء") قد قدّم لكم عطاءه المؤرخ [أدخل التاريخ] (فيما يلي يسمى "العطاء") لتنفيذ [أدخل </w:t>
            </w:r>
            <w:r w:rsidRPr="00574CA6">
              <w:rPr>
                <w:b/>
                <w:bCs/>
                <w:color w:val="000000"/>
                <w:sz w:val="24"/>
                <w:szCs w:val="24"/>
                <w:rtl/>
                <w:lang w:bidi="ar-JO"/>
              </w:rPr>
              <w:t>اسم المناقصة/المشروع</w:t>
            </w:r>
            <w:r w:rsidRPr="00574CA6">
              <w:rPr>
                <w:color w:val="000000"/>
                <w:sz w:val="24"/>
                <w:szCs w:val="24"/>
                <w:rtl/>
                <w:lang w:bidi="ar-JO"/>
              </w:rPr>
              <w:t xml:space="preserve">] بموجب كتاب الدعوة رقم </w:t>
            </w:r>
            <w:r w:rsidRPr="00574CA6">
              <w:rPr>
                <w:color w:val="000000"/>
                <w:sz w:val="24"/>
                <w:szCs w:val="24"/>
                <w:lang w:bidi="ar-JO"/>
              </w:rPr>
              <w:t>]</w:t>
            </w:r>
            <w:r w:rsidRPr="00574CA6">
              <w:rPr>
                <w:color w:val="000000"/>
                <w:sz w:val="24"/>
                <w:szCs w:val="24"/>
                <w:rtl/>
                <w:lang w:bidi="ar-JO"/>
              </w:rPr>
              <w:t xml:space="preserve"> ادخل الرقم</w:t>
            </w:r>
            <w:r w:rsidRPr="00574CA6">
              <w:rPr>
                <w:color w:val="000000"/>
                <w:sz w:val="24"/>
                <w:szCs w:val="24"/>
                <w:lang w:bidi="ar-JO"/>
              </w:rPr>
              <w:t>[</w:t>
            </w:r>
            <w:r w:rsidRPr="00574CA6">
              <w:rPr>
                <w:color w:val="000000"/>
                <w:sz w:val="24"/>
                <w:szCs w:val="24"/>
                <w:rtl/>
                <w:lang w:bidi="ar-JO"/>
              </w:rPr>
              <w:t>.</w:t>
            </w:r>
          </w:p>
          <w:p w14:paraId="02279442" w14:textId="77777777" w:rsidR="00703721" w:rsidRPr="00574CA6" w:rsidRDefault="00703721" w:rsidP="00703721">
            <w:pPr>
              <w:bidi/>
              <w:spacing w:line="300" w:lineRule="exact"/>
              <w:jc w:val="both"/>
              <w:rPr>
                <w:color w:val="000000"/>
                <w:sz w:val="24"/>
                <w:szCs w:val="24"/>
                <w:rtl/>
                <w:lang w:bidi="ar-JO"/>
              </w:rPr>
            </w:pPr>
          </w:p>
          <w:p w14:paraId="436F59A7"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إضافة الى ذلك، فإننا </w:t>
            </w:r>
            <w:r w:rsidRPr="00574CA6">
              <w:rPr>
                <w:rFonts w:hint="cs"/>
                <w:color w:val="000000"/>
                <w:sz w:val="24"/>
                <w:szCs w:val="24"/>
                <w:rtl/>
                <w:lang w:bidi="ar-JO"/>
              </w:rPr>
              <w:t>ندرك</w:t>
            </w:r>
            <w:r w:rsidRPr="00574CA6">
              <w:rPr>
                <w:color w:val="000000"/>
                <w:sz w:val="24"/>
                <w:szCs w:val="24"/>
                <w:rtl/>
                <w:lang w:bidi="ar-JO"/>
              </w:rPr>
              <w:t xml:space="preserve">، وفقا لشروطكم، بأن العطاءات يجب أن </w:t>
            </w:r>
            <w:r w:rsidRPr="00574CA6">
              <w:rPr>
                <w:rFonts w:hint="cs"/>
                <w:color w:val="000000"/>
                <w:sz w:val="24"/>
                <w:szCs w:val="24"/>
                <w:rtl/>
                <w:lang w:bidi="ar-JO"/>
              </w:rPr>
              <w:t>تُدعم ب</w:t>
            </w:r>
            <w:r w:rsidRPr="00574CA6">
              <w:rPr>
                <w:color w:val="000000"/>
                <w:sz w:val="24"/>
                <w:szCs w:val="24"/>
                <w:rtl/>
                <w:lang w:bidi="ar-JO"/>
              </w:rPr>
              <w:t xml:space="preserve">ضمان عطاء. </w:t>
            </w:r>
          </w:p>
          <w:p w14:paraId="21CF45EC" w14:textId="77777777" w:rsidR="00703721" w:rsidRPr="00574CA6" w:rsidRDefault="00703721" w:rsidP="00703721">
            <w:pPr>
              <w:bidi/>
              <w:spacing w:line="300" w:lineRule="exact"/>
              <w:jc w:val="both"/>
              <w:rPr>
                <w:color w:val="000000"/>
                <w:sz w:val="24"/>
                <w:szCs w:val="24"/>
                <w:rtl/>
                <w:lang w:bidi="ar-JO"/>
              </w:rPr>
            </w:pPr>
          </w:p>
          <w:p w14:paraId="27BA2895" w14:textId="77777777" w:rsidR="00703721" w:rsidRPr="00574CA6" w:rsidRDefault="00703721" w:rsidP="00703721">
            <w:pPr>
              <w:bidi/>
              <w:spacing w:line="300" w:lineRule="exact"/>
              <w:jc w:val="both"/>
              <w:rPr>
                <w:color w:val="000000"/>
                <w:sz w:val="24"/>
                <w:szCs w:val="24"/>
                <w:rtl/>
                <w:lang w:bidi="ar-JO"/>
              </w:rPr>
            </w:pPr>
            <w:r w:rsidRPr="00574CA6">
              <w:rPr>
                <w:rFonts w:hint="eastAsia"/>
                <w:color w:val="000000"/>
                <w:sz w:val="24"/>
                <w:szCs w:val="24"/>
                <w:rtl/>
                <w:lang w:bidi="ar-JO"/>
              </w:rPr>
              <w:t>و</w:t>
            </w:r>
            <w:r w:rsidRPr="00574CA6">
              <w:rPr>
                <w:rFonts w:hint="cs"/>
                <w:color w:val="000000"/>
                <w:sz w:val="24"/>
                <w:szCs w:val="24"/>
                <w:rtl/>
                <w:lang w:bidi="ar-JO"/>
              </w:rPr>
              <w:t>بناءً على</w:t>
            </w:r>
            <w:r w:rsidRPr="00574CA6">
              <w:rPr>
                <w:color w:val="000000"/>
                <w:sz w:val="24"/>
                <w:szCs w:val="24"/>
                <w:rtl/>
                <w:lang w:bidi="ar-JO"/>
              </w:rPr>
              <w:t xml:space="preserve"> </w:t>
            </w:r>
            <w:r w:rsidRPr="00574CA6">
              <w:rPr>
                <w:rFonts w:hint="eastAsia"/>
                <w:color w:val="000000"/>
                <w:sz w:val="24"/>
                <w:szCs w:val="24"/>
                <w:rtl/>
                <w:lang w:bidi="ar-JO"/>
              </w:rPr>
              <w:t>طلب</w:t>
            </w:r>
            <w:r w:rsidRPr="00574CA6">
              <w:rPr>
                <w:color w:val="000000"/>
                <w:sz w:val="24"/>
                <w:szCs w:val="24"/>
                <w:rtl/>
                <w:lang w:bidi="ar-JO"/>
              </w:rPr>
              <w:t xml:space="preserve"> </w:t>
            </w:r>
            <w:r w:rsidRPr="00574CA6">
              <w:rPr>
                <w:rFonts w:hint="eastAsia"/>
                <w:color w:val="000000"/>
                <w:sz w:val="24"/>
                <w:szCs w:val="24"/>
                <w:rtl/>
                <w:lang w:bidi="ar-JO"/>
              </w:rPr>
              <w:t>من</w:t>
            </w:r>
            <w:r w:rsidRPr="00574CA6">
              <w:rPr>
                <w:color w:val="000000"/>
                <w:sz w:val="24"/>
                <w:szCs w:val="24"/>
                <w:rtl/>
                <w:lang w:bidi="ar-JO"/>
              </w:rPr>
              <w:t xml:space="preserve"> </w:t>
            </w:r>
            <w:r w:rsidRPr="00574CA6">
              <w:rPr>
                <w:rFonts w:hint="eastAsia"/>
                <w:color w:val="000000"/>
                <w:sz w:val="24"/>
                <w:szCs w:val="24"/>
                <w:rtl/>
                <w:lang w:bidi="ar-JO"/>
              </w:rPr>
              <w:t>مقدم</w:t>
            </w:r>
            <w:r w:rsidRPr="00574CA6">
              <w:rPr>
                <w:color w:val="000000"/>
                <w:sz w:val="24"/>
                <w:szCs w:val="24"/>
                <w:rtl/>
                <w:lang w:bidi="ar-JO"/>
              </w:rPr>
              <w:t xml:space="preserve"> </w:t>
            </w:r>
            <w:r w:rsidRPr="00574CA6">
              <w:rPr>
                <w:rFonts w:hint="eastAsia"/>
                <w:color w:val="000000"/>
                <w:sz w:val="24"/>
                <w:szCs w:val="24"/>
                <w:rtl/>
                <w:lang w:bidi="ar-JO"/>
              </w:rPr>
              <w:t>العطاء،</w:t>
            </w:r>
            <w:r w:rsidRPr="00574CA6">
              <w:rPr>
                <w:color w:val="000000"/>
                <w:sz w:val="24"/>
                <w:szCs w:val="24"/>
                <w:rtl/>
                <w:lang w:bidi="ar-JO"/>
              </w:rPr>
              <w:t xml:space="preserve"> </w:t>
            </w:r>
            <w:r w:rsidRPr="00574CA6">
              <w:rPr>
                <w:rFonts w:hint="eastAsia"/>
                <w:color w:val="000000"/>
                <w:sz w:val="24"/>
                <w:szCs w:val="24"/>
                <w:rtl/>
                <w:lang w:bidi="ar-JO"/>
              </w:rPr>
              <w:t>نحن</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b/>
                <w:bCs/>
                <w:color w:val="000000"/>
                <w:sz w:val="24"/>
                <w:szCs w:val="24"/>
                <w:rtl/>
                <w:lang w:bidi="ar-JO"/>
              </w:rPr>
              <w:t>اسم</w:t>
            </w:r>
            <w:r w:rsidRPr="00574CA6">
              <w:rPr>
                <w:b/>
                <w:bCs/>
                <w:color w:val="000000"/>
                <w:sz w:val="24"/>
                <w:szCs w:val="24"/>
                <w:rtl/>
                <w:lang w:bidi="ar-JO"/>
              </w:rPr>
              <w:t xml:space="preserve"> </w:t>
            </w:r>
            <w:r w:rsidRPr="00574CA6">
              <w:rPr>
                <w:rFonts w:hint="eastAsia"/>
                <w:b/>
                <w:bCs/>
                <w:color w:val="000000"/>
                <w:sz w:val="24"/>
                <w:szCs w:val="24"/>
                <w:rtl/>
                <w:lang w:bidi="ar-JO"/>
              </w:rPr>
              <w:t>المصرف</w:t>
            </w:r>
            <w:r w:rsidRPr="00574CA6">
              <w:rPr>
                <w:color w:val="000000"/>
                <w:sz w:val="24"/>
                <w:szCs w:val="24"/>
                <w:rtl/>
                <w:lang w:bidi="ar-JO"/>
              </w:rPr>
              <w:t xml:space="preserve">] </w:t>
            </w:r>
            <w:r w:rsidRPr="00574CA6">
              <w:rPr>
                <w:rFonts w:hint="eastAsia"/>
                <w:color w:val="000000"/>
                <w:sz w:val="24"/>
                <w:szCs w:val="24"/>
                <w:rtl/>
                <w:lang w:bidi="ar-JO"/>
              </w:rPr>
              <w:t>ملتزمون</w:t>
            </w:r>
            <w:r w:rsidRPr="00574CA6">
              <w:rPr>
                <w:color w:val="000000"/>
                <w:sz w:val="24"/>
                <w:szCs w:val="24"/>
                <w:rtl/>
                <w:lang w:bidi="ar-JO"/>
              </w:rPr>
              <w:t xml:space="preserve"> </w:t>
            </w:r>
            <w:r w:rsidRPr="00574CA6">
              <w:rPr>
                <w:rFonts w:hint="eastAsia"/>
                <w:color w:val="000000"/>
                <w:sz w:val="24"/>
                <w:szCs w:val="24"/>
                <w:rtl/>
                <w:lang w:bidi="ar-JO"/>
              </w:rPr>
              <w:t>بموجب</w:t>
            </w:r>
            <w:r w:rsidRPr="00574CA6">
              <w:rPr>
                <w:color w:val="000000"/>
                <w:sz w:val="24"/>
                <w:szCs w:val="24"/>
                <w:rtl/>
                <w:lang w:bidi="ar-JO"/>
              </w:rPr>
              <w:t xml:space="preserve"> </w:t>
            </w:r>
            <w:r w:rsidRPr="00574CA6">
              <w:rPr>
                <w:rFonts w:hint="eastAsia"/>
                <w:color w:val="000000"/>
                <w:sz w:val="24"/>
                <w:szCs w:val="24"/>
                <w:rtl/>
                <w:lang w:bidi="ar-JO"/>
              </w:rPr>
              <w:t>هذه</w:t>
            </w:r>
            <w:r w:rsidRPr="00574CA6">
              <w:rPr>
                <w:color w:val="000000"/>
                <w:sz w:val="24"/>
                <w:szCs w:val="24"/>
                <w:rtl/>
                <w:lang w:bidi="ar-JO"/>
              </w:rPr>
              <w:t xml:space="preserve"> </w:t>
            </w:r>
            <w:r w:rsidRPr="00574CA6">
              <w:rPr>
                <w:rFonts w:hint="eastAsia"/>
                <w:color w:val="000000"/>
                <w:sz w:val="24"/>
                <w:szCs w:val="24"/>
                <w:rtl/>
                <w:lang w:bidi="ar-JO"/>
              </w:rPr>
              <w:t>الوثيقة</w:t>
            </w:r>
            <w:r w:rsidRPr="00574CA6">
              <w:rPr>
                <w:rFonts w:hint="cs"/>
                <w:color w:val="000000"/>
                <w:sz w:val="24"/>
                <w:szCs w:val="24"/>
                <w:rtl/>
                <w:lang w:bidi="ar-JO"/>
              </w:rPr>
              <w:t xml:space="preserve"> بشكل لا رجوع عنه</w:t>
            </w:r>
            <w:r w:rsidRPr="00574CA6">
              <w:rPr>
                <w:color w:val="000000"/>
                <w:sz w:val="24"/>
                <w:szCs w:val="24"/>
                <w:rtl/>
                <w:lang w:bidi="ar-JO"/>
              </w:rPr>
              <w:t xml:space="preserve"> </w:t>
            </w:r>
            <w:r w:rsidRPr="00574CA6">
              <w:rPr>
                <w:rFonts w:hint="eastAsia"/>
                <w:color w:val="000000"/>
                <w:sz w:val="24"/>
                <w:szCs w:val="24"/>
                <w:rtl/>
                <w:lang w:bidi="ar-JO"/>
              </w:rPr>
              <w:t>بأن</w:t>
            </w:r>
            <w:r w:rsidRPr="00574CA6">
              <w:rPr>
                <w:color w:val="000000"/>
                <w:sz w:val="24"/>
                <w:szCs w:val="24"/>
                <w:rtl/>
                <w:lang w:bidi="ar-JO"/>
              </w:rPr>
              <w:t xml:space="preserve"> </w:t>
            </w:r>
            <w:r w:rsidRPr="00574CA6">
              <w:rPr>
                <w:rFonts w:hint="eastAsia"/>
                <w:color w:val="000000"/>
                <w:sz w:val="24"/>
                <w:szCs w:val="24"/>
                <w:rtl/>
                <w:lang w:bidi="ar-JO"/>
              </w:rPr>
              <w:t>ندفع</w:t>
            </w:r>
            <w:r w:rsidRPr="00574CA6">
              <w:rPr>
                <w:color w:val="000000"/>
                <w:sz w:val="24"/>
                <w:szCs w:val="24"/>
                <w:rtl/>
                <w:lang w:bidi="ar-JO"/>
              </w:rPr>
              <w:t xml:space="preserve"> </w:t>
            </w:r>
            <w:r w:rsidRPr="00574CA6">
              <w:rPr>
                <w:rFonts w:hint="eastAsia"/>
                <w:color w:val="000000"/>
                <w:sz w:val="24"/>
                <w:szCs w:val="24"/>
                <w:rtl/>
                <w:lang w:bidi="ar-JO"/>
              </w:rPr>
              <w:t>لكم</w:t>
            </w:r>
            <w:r w:rsidRPr="00574CA6">
              <w:rPr>
                <w:color w:val="000000"/>
                <w:sz w:val="24"/>
                <w:szCs w:val="24"/>
                <w:rtl/>
                <w:lang w:bidi="ar-JO"/>
              </w:rPr>
              <w:t xml:space="preserve"> </w:t>
            </w:r>
            <w:r w:rsidRPr="00574CA6">
              <w:rPr>
                <w:rFonts w:hint="eastAsia"/>
                <w:color w:val="000000"/>
                <w:sz w:val="24"/>
                <w:szCs w:val="24"/>
                <w:rtl/>
                <w:lang w:bidi="ar-JO"/>
              </w:rPr>
              <w:t>أي</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أو</w:t>
            </w:r>
            <w:r w:rsidRPr="00574CA6">
              <w:rPr>
                <w:color w:val="000000"/>
                <w:sz w:val="24"/>
                <w:szCs w:val="24"/>
                <w:rtl/>
                <w:lang w:bidi="ar-JO"/>
              </w:rPr>
              <w:t xml:space="preserve"> </w:t>
            </w:r>
            <w:r w:rsidRPr="00574CA6">
              <w:rPr>
                <w:rFonts w:hint="eastAsia"/>
                <w:color w:val="000000"/>
                <w:sz w:val="24"/>
                <w:szCs w:val="24"/>
                <w:rtl/>
                <w:lang w:bidi="ar-JO"/>
              </w:rPr>
              <w:t>مبالغ</w:t>
            </w:r>
            <w:r w:rsidRPr="00574CA6">
              <w:rPr>
                <w:color w:val="000000"/>
                <w:sz w:val="24"/>
                <w:szCs w:val="24"/>
                <w:rtl/>
                <w:lang w:bidi="ar-JO"/>
              </w:rPr>
              <w:t xml:space="preserve"> </w:t>
            </w:r>
            <w:r w:rsidRPr="00574CA6">
              <w:rPr>
                <w:rFonts w:hint="eastAsia"/>
                <w:color w:val="000000"/>
                <w:sz w:val="24"/>
                <w:szCs w:val="24"/>
                <w:rtl/>
                <w:lang w:bidi="ar-JO"/>
              </w:rPr>
              <w:t>لا</w:t>
            </w:r>
            <w:r w:rsidRPr="00574CA6">
              <w:rPr>
                <w:color w:val="000000"/>
                <w:sz w:val="24"/>
                <w:szCs w:val="24"/>
                <w:rtl/>
                <w:lang w:bidi="ar-JO"/>
              </w:rPr>
              <w:t xml:space="preserve"> </w:t>
            </w:r>
            <w:r w:rsidRPr="00574CA6">
              <w:rPr>
                <w:rFonts w:hint="eastAsia"/>
                <w:color w:val="000000"/>
                <w:sz w:val="24"/>
                <w:szCs w:val="24"/>
                <w:rtl/>
                <w:lang w:bidi="ar-JO"/>
              </w:rPr>
              <w:t>تتجاوز</w:t>
            </w:r>
            <w:r w:rsidRPr="00574CA6">
              <w:rPr>
                <w:color w:val="000000"/>
                <w:sz w:val="24"/>
                <w:szCs w:val="24"/>
                <w:rtl/>
                <w:lang w:bidi="ar-JO"/>
              </w:rPr>
              <w:t xml:space="preserve"> </w:t>
            </w:r>
            <w:r w:rsidRPr="00574CA6">
              <w:rPr>
                <w:rFonts w:hint="eastAsia"/>
                <w:color w:val="000000"/>
                <w:sz w:val="24"/>
                <w:szCs w:val="24"/>
                <w:rtl/>
                <w:lang w:bidi="ar-JO"/>
              </w:rPr>
              <w:t>بمجملها</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المبلغ </w:t>
            </w:r>
            <w:r w:rsidRPr="00574CA6">
              <w:rPr>
                <w:rFonts w:hint="eastAsia"/>
                <w:b/>
                <w:bCs/>
                <w:color w:val="000000"/>
                <w:sz w:val="24"/>
                <w:szCs w:val="24"/>
                <w:rtl/>
                <w:lang w:bidi="ar-JO"/>
              </w:rPr>
              <w:t>بالأرقام</w:t>
            </w:r>
            <w:r w:rsidRPr="00574CA6">
              <w:rPr>
                <w:b/>
                <w:bCs/>
                <w:color w:val="000000"/>
                <w:sz w:val="24"/>
                <w:szCs w:val="24"/>
                <w:rtl/>
                <w:lang w:bidi="ar-JO"/>
              </w:rPr>
              <w:t>]</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color w:val="000000"/>
                <w:sz w:val="24"/>
                <w:szCs w:val="24"/>
                <w:rtl/>
                <w:lang w:bidi="ar-JO"/>
              </w:rPr>
              <w:t>المبلغ</w:t>
            </w:r>
            <w:r w:rsidRPr="00574CA6">
              <w:rPr>
                <w:b/>
                <w:bCs/>
                <w:color w:val="000000"/>
                <w:sz w:val="24"/>
                <w:szCs w:val="24"/>
                <w:rtl/>
                <w:lang w:bidi="ar-JO"/>
              </w:rPr>
              <w:t xml:space="preserve"> بالكلمات</w:t>
            </w:r>
            <w:r w:rsidRPr="00574CA6">
              <w:rPr>
                <w:color w:val="000000"/>
                <w:sz w:val="24"/>
                <w:szCs w:val="24"/>
                <w:rtl/>
                <w:lang w:bidi="ar-JO"/>
              </w:rPr>
              <w:t xml:space="preserve">]) فور تسلمنا منكم أول طلب </w:t>
            </w:r>
            <w:r w:rsidRPr="00574CA6">
              <w:rPr>
                <w:rFonts w:hint="cs"/>
                <w:color w:val="000000"/>
                <w:sz w:val="24"/>
                <w:szCs w:val="24"/>
                <w:rtl/>
                <w:lang w:bidi="ar-JO"/>
              </w:rPr>
              <w:t>تحريري</w:t>
            </w:r>
            <w:r w:rsidRPr="00574CA6">
              <w:rPr>
                <w:color w:val="000000"/>
                <w:sz w:val="24"/>
                <w:szCs w:val="24"/>
                <w:rtl/>
                <w:lang w:bidi="ar-JO"/>
              </w:rPr>
              <w:t xml:space="preserve"> مصحوب بإفادة </w:t>
            </w:r>
            <w:r w:rsidRPr="00574CA6">
              <w:rPr>
                <w:rFonts w:hint="cs"/>
                <w:color w:val="000000"/>
                <w:sz w:val="24"/>
                <w:szCs w:val="24"/>
                <w:rtl/>
                <w:lang w:bidi="ar-JO"/>
              </w:rPr>
              <w:t>تحريرية</w:t>
            </w:r>
            <w:r w:rsidRPr="00574CA6">
              <w:rPr>
                <w:color w:val="000000"/>
                <w:sz w:val="24"/>
                <w:szCs w:val="24"/>
                <w:rtl/>
                <w:lang w:bidi="ar-JO"/>
              </w:rPr>
              <w:t xml:space="preserve"> تفيد بأن مقدم العطاء قد أخل بالتزامه (بالتزاماته) تحت شروط العطاء</w:t>
            </w:r>
            <w:r w:rsidRPr="00574CA6">
              <w:rPr>
                <w:rFonts w:hint="cs"/>
                <w:color w:val="000000"/>
                <w:sz w:val="24"/>
                <w:szCs w:val="24"/>
                <w:rtl/>
                <w:lang w:bidi="ar-JO"/>
              </w:rPr>
              <w:t xml:space="preserve"> إذ أنه</w:t>
            </w:r>
            <w:r w:rsidRPr="00574CA6">
              <w:rPr>
                <w:color w:val="000000"/>
                <w:sz w:val="24"/>
                <w:szCs w:val="24"/>
                <w:rtl/>
                <w:lang w:bidi="ar-JO"/>
              </w:rPr>
              <w:t xml:space="preserve">: </w:t>
            </w:r>
          </w:p>
          <w:p w14:paraId="2BB3984C" w14:textId="77777777" w:rsidR="00703721" w:rsidRPr="00574CA6" w:rsidRDefault="00703721" w:rsidP="00703721">
            <w:pPr>
              <w:bidi/>
              <w:spacing w:line="300" w:lineRule="exact"/>
              <w:jc w:val="both"/>
              <w:rPr>
                <w:color w:val="000000"/>
                <w:sz w:val="24"/>
                <w:szCs w:val="24"/>
                <w:rtl/>
              </w:rPr>
            </w:pPr>
          </w:p>
          <w:p w14:paraId="23E66FFB"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قد سحب عطاءه خلال فترة نفاذية العطاء المحددة من مقدم العطاء نفسه في استمارة تقديم العطاء؛</w:t>
            </w:r>
          </w:p>
          <w:p w14:paraId="5A62B7E4" w14:textId="77777777" w:rsidR="00703721" w:rsidRPr="00574CA6" w:rsidRDefault="00703721" w:rsidP="00703721">
            <w:pPr>
              <w:pStyle w:val="ListParagraph"/>
              <w:bidi/>
              <w:spacing w:line="300" w:lineRule="exact"/>
              <w:ind w:left="495"/>
              <w:rPr>
                <w:color w:val="000000"/>
                <w:szCs w:val="24"/>
                <w:lang w:bidi="ar-JO"/>
              </w:rPr>
            </w:pPr>
            <w:r w:rsidRPr="00574CA6">
              <w:rPr>
                <w:rFonts w:hint="cs"/>
                <w:color w:val="000000"/>
                <w:szCs w:val="24"/>
                <w:rtl/>
                <w:lang w:bidi="ar-JO"/>
              </w:rPr>
              <w:t>أو</w:t>
            </w:r>
          </w:p>
          <w:p w14:paraId="18357927"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14:paraId="5675800B" w14:textId="77777777" w:rsidR="00703721" w:rsidRPr="00574CA6" w:rsidRDefault="00703721" w:rsidP="00703721">
            <w:pPr>
              <w:bidi/>
              <w:spacing w:line="300" w:lineRule="exact"/>
              <w:ind w:left="495" w:hanging="390"/>
              <w:jc w:val="both"/>
              <w:rPr>
                <w:color w:val="000000"/>
                <w:sz w:val="24"/>
                <w:szCs w:val="24"/>
                <w:rtl/>
                <w:lang w:bidi="ar-JO"/>
              </w:rPr>
            </w:pPr>
            <w:r w:rsidRPr="00574CA6">
              <w:rPr>
                <w:rFonts w:hint="cs"/>
                <w:color w:val="000000"/>
                <w:sz w:val="24"/>
                <w:szCs w:val="24"/>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14:paraId="74BE0CA5"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تنتهي </w:t>
            </w:r>
            <w:r w:rsidRPr="00574CA6">
              <w:rPr>
                <w:rFonts w:hint="cs"/>
                <w:color w:val="000000"/>
                <w:sz w:val="24"/>
                <w:szCs w:val="24"/>
                <w:rtl/>
                <w:lang w:bidi="ar-JO"/>
              </w:rPr>
              <w:t>مدة نفاذ</w:t>
            </w:r>
            <w:r w:rsidRPr="00574CA6">
              <w:rPr>
                <w:color w:val="000000"/>
                <w:sz w:val="24"/>
                <w:szCs w:val="24"/>
                <w:rtl/>
                <w:lang w:bidi="ar-JO"/>
              </w:rPr>
              <w:t xml:space="preserve"> هذا الضمان: </w:t>
            </w:r>
            <w:r w:rsidRPr="00574CA6">
              <w:rPr>
                <w:rFonts w:hint="cs"/>
                <w:color w:val="000000"/>
                <w:sz w:val="24"/>
                <w:szCs w:val="24"/>
                <w:rtl/>
                <w:lang w:bidi="ar-JO"/>
              </w:rPr>
              <w:t>(</w:t>
            </w:r>
            <w:r w:rsidRPr="00574CA6">
              <w:rPr>
                <w:color w:val="000000"/>
                <w:sz w:val="24"/>
                <w:szCs w:val="24"/>
                <w:rtl/>
                <w:lang w:bidi="ar-JO"/>
              </w:rPr>
              <w:t xml:space="preserve">أ) إذا كان مقدم العطاء هو </w:t>
            </w:r>
            <w:r w:rsidRPr="00574CA6">
              <w:rPr>
                <w:rFonts w:hint="cs"/>
                <w:color w:val="000000"/>
                <w:sz w:val="24"/>
                <w:szCs w:val="24"/>
                <w:rtl/>
                <w:lang w:bidi="ar-JO"/>
              </w:rPr>
              <w:t>الفائز</w:t>
            </w:r>
            <w:r w:rsidRPr="00574CA6">
              <w:rPr>
                <w:color w:val="000000"/>
                <w:sz w:val="24"/>
                <w:szCs w:val="24"/>
                <w:rtl/>
                <w:lang w:bidi="ar-JO"/>
              </w:rPr>
              <w:t xml:space="preserve">، فور تسلمنا </w:t>
            </w:r>
            <w:r w:rsidRPr="00574CA6">
              <w:rPr>
                <w:rFonts w:hint="cs"/>
                <w:color w:val="000000"/>
                <w:sz w:val="24"/>
                <w:szCs w:val="24"/>
                <w:rtl/>
                <w:lang w:bidi="ar-JO"/>
              </w:rPr>
              <w:t xml:space="preserve">منه </w:t>
            </w:r>
            <w:r w:rsidRPr="00574CA6">
              <w:rPr>
                <w:color w:val="000000"/>
                <w:sz w:val="24"/>
                <w:szCs w:val="24"/>
                <w:rtl/>
                <w:lang w:bidi="ar-JO"/>
              </w:rPr>
              <w:t>نسخ</w:t>
            </w:r>
            <w:r w:rsidRPr="00574CA6">
              <w:rPr>
                <w:rFonts w:hint="cs"/>
                <w:color w:val="000000"/>
                <w:sz w:val="24"/>
                <w:szCs w:val="24"/>
                <w:rtl/>
                <w:lang w:bidi="ar-JO"/>
              </w:rPr>
              <w:t>ة موقعة عن</w:t>
            </w:r>
            <w:r w:rsidRPr="00574CA6">
              <w:rPr>
                <w:color w:val="000000"/>
                <w:sz w:val="24"/>
                <w:szCs w:val="24"/>
                <w:rtl/>
                <w:lang w:bidi="ar-JO"/>
              </w:rPr>
              <w:t xml:space="preserve"> العقد و</w:t>
            </w:r>
            <w:r w:rsidRPr="00574CA6">
              <w:rPr>
                <w:rFonts w:hint="cs"/>
                <w:color w:val="000000"/>
                <w:sz w:val="24"/>
                <w:szCs w:val="24"/>
                <w:rtl/>
                <w:lang w:bidi="ar-JO"/>
              </w:rPr>
              <w:t xml:space="preserve">إصدار ضمان </w:t>
            </w:r>
            <w:r w:rsidRPr="00574CA6">
              <w:rPr>
                <w:color w:val="000000"/>
                <w:sz w:val="24"/>
                <w:szCs w:val="24"/>
                <w:rtl/>
                <w:lang w:bidi="ar-JO"/>
              </w:rPr>
              <w:t>حسن</w:t>
            </w:r>
            <w:r w:rsidRPr="00574CA6">
              <w:rPr>
                <w:rFonts w:hint="cs"/>
                <w:color w:val="000000"/>
                <w:sz w:val="24"/>
                <w:szCs w:val="24"/>
                <w:rtl/>
                <w:lang w:bidi="ar-JO"/>
              </w:rPr>
              <w:t xml:space="preserve"> الأداء</w:t>
            </w:r>
            <w:r w:rsidRPr="00574CA6">
              <w:rPr>
                <w:color w:val="000000"/>
                <w:sz w:val="24"/>
                <w:szCs w:val="24"/>
                <w:rtl/>
                <w:lang w:bidi="ar-JO"/>
              </w:rPr>
              <w:t xml:space="preserve"> لكم </w:t>
            </w:r>
            <w:r w:rsidRPr="00574CA6">
              <w:rPr>
                <w:rFonts w:hint="cs"/>
                <w:color w:val="000000"/>
                <w:sz w:val="24"/>
                <w:szCs w:val="24"/>
                <w:rtl/>
                <w:lang w:bidi="ar-JO"/>
              </w:rPr>
              <w:t>بناءً على طلب</w:t>
            </w:r>
            <w:r w:rsidRPr="00574CA6">
              <w:rPr>
                <w:color w:val="000000"/>
                <w:sz w:val="24"/>
                <w:szCs w:val="24"/>
                <w:rtl/>
                <w:lang w:bidi="ar-JO"/>
              </w:rPr>
              <w:t xml:space="preserve"> مقدم العطاء؛ أو </w:t>
            </w:r>
            <w:r w:rsidRPr="00574CA6">
              <w:rPr>
                <w:rFonts w:hint="cs"/>
                <w:color w:val="000000"/>
                <w:sz w:val="24"/>
                <w:szCs w:val="24"/>
                <w:rtl/>
                <w:lang w:bidi="ar-JO"/>
              </w:rPr>
              <w:t>(</w:t>
            </w:r>
            <w:r w:rsidRPr="00574CA6">
              <w:rPr>
                <w:color w:val="000000"/>
                <w:sz w:val="24"/>
                <w:szCs w:val="24"/>
                <w:rtl/>
                <w:lang w:bidi="ar-JO"/>
              </w:rPr>
              <w:t xml:space="preserve">ب) إذا لم </w:t>
            </w:r>
            <w:r w:rsidRPr="00574CA6">
              <w:rPr>
                <w:rFonts w:hint="cs"/>
                <w:color w:val="000000"/>
                <w:sz w:val="24"/>
                <w:szCs w:val="24"/>
                <w:rtl/>
                <w:lang w:bidi="ar-JO"/>
              </w:rPr>
              <w:t>يتم ترسية</w:t>
            </w:r>
            <w:r w:rsidRPr="00574CA6" w:rsidDel="0077061B">
              <w:rPr>
                <w:rFonts w:hint="cs"/>
                <w:color w:val="000000"/>
                <w:sz w:val="24"/>
                <w:szCs w:val="24"/>
                <w:rtl/>
                <w:lang w:bidi="ar-JO"/>
              </w:rPr>
              <w:t xml:space="preserve"> </w:t>
            </w:r>
            <w:r w:rsidRPr="00574CA6">
              <w:rPr>
                <w:rFonts w:hint="cs"/>
                <w:color w:val="000000"/>
                <w:sz w:val="24"/>
                <w:szCs w:val="24"/>
                <w:rtl/>
                <w:lang w:bidi="ar-JO"/>
              </w:rPr>
              <w:t>المناقصة</w:t>
            </w:r>
            <w:r w:rsidRPr="00574CA6">
              <w:rPr>
                <w:color w:val="000000"/>
                <w:sz w:val="24"/>
                <w:szCs w:val="24"/>
                <w:rtl/>
                <w:lang w:bidi="ar-JO"/>
              </w:rPr>
              <w:t xml:space="preserve"> على مقدم العطاء، </w:t>
            </w:r>
            <w:r w:rsidRPr="00574CA6">
              <w:rPr>
                <w:rFonts w:hint="cs"/>
                <w:color w:val="000000"/>
                <w:sz w:val="24"/>
                <w:szCs w:val="24"/>
                <w:rtl/>
                <w:lang w:bidi="ar-JO"/>
              </w:rPr>
              <w:t xml:space="preserve">فعند </w:t>
            </w:r>
            <w:r w:rsidRPr="00574CA6">
              <w:rPr>
                <w:color w:val="000000"/>
                <w:sz w:val="24"/>
                <w:szCs w:val="24"/>
                <w:rtl/>
                <w:lang w:bidi="ar-JO"/>
              </w:rPr>
              <w:t>تحقق الاقرب م</w:t>
            </w:r>
            <w:r w:rsidRPr="00574CA6">
              <w:rPr>
                <w:rFonts w:hint="cs"/>
                <w:color w:val="000000"/>
                <w:sz w:val="24"/>
                <w:szCs w:val="24"/>
                <w:rtl/>
                <w:lang w:bidi="ar-JO"/>
              </w:rPr>
              <w:t xml:space="preserve">ما يلي: </w:t>
            </w:r>
            <w:r w:rsidRPr="00574CA6">
              <w:rPr>
                <w:color w:val="000000"/>
                <w:sz w:val="24"/>
                <w:szCs w:val="24"/>
                <w:rtl/>
                <w:lang w:bidi="ar-JO"/>
              </w:rPr>
              <w:t xml:space="preserve">(1) </w:t>
            </w:r>
            <w:r w:rsidRPr="00574CA6">
              <w:rPr>
                <w:rFonts w:hint="cs"/>
                <w:color w:val="000000"/>
                <w:sz w:val="24"/>
                <w:szCs w:val="24"/>
                <w:rtl/>
                <w:lang w:bidi="ar-JO"/>
              </w:rPr>
              <w:t xml:space="preserve">عند </w:t>
            </w:r>
            <w:r w:rsidRPr="00574CA6">
              <w:rPr>
                <w:color w:val="000000"/>
                <w:sz w:val="24"/>
                <w:szCs w:val="24"/>
                <w:rtl/>
                <w:lang w:bidi="ar-JO"/>
              </w:rPr>
              <w:t xml:space="preserve">تسلمنا لنسخة من </w:t>
            </w:r>
            <w:r w:rsidRPr="00574CA6">
              <w:rPr>
                <w:rFonts w:hint="cs"/>
                <w:color w:val="000000"/>
                <w:sz w:val="24"/>
                <w:szCs w:val="24"/>
                <w:rtl/>
                <w:lang w:bidi="ar-JO"/>
              </w:rPr>
              <w:t>إشعاركم</w:t>
            </w:r>
            <w:r w:rsidRPr="00574CA6">
              <w:rPr>
                <w:color w:val="000000"/>
                <w:sz w:val="24"/>
                <w:szCs w:val="24"/>
                <w:rtl/>
                <w:lang w:bidi="ar-JO"/>
              </w:rPr>
              <w:t xml:space="preserve"> لمقدم العطاء بأن</w:t>
            </w:r>
            <w:r w:rsidRPr="00574CA6">
              <w:rPr>
                <w:rFonts w:hint="cs"/>
                <w:color w:val="000000"/>
                <w:sz w:val="24"/>
                <w:szCs w:val="24"/>
                <w:rtl/>
                <w:lang w:bidi="ar-JO"/>
              </w:rPr>
              <w:t>ه لم يتم ترسية</w:t>
            </w:r>
            <w:r w:rsidRPr="00574CA6">
              <w:rPr>
                <w:color w:val="000000"/>
                <w:sz w:val="24"/>
                <w:szCs w:val="24"/>
                <w:rtl/>
                <w:lang w:bidi="ar-JO"/>
              </w:rPr>
              <w:t xml:space="preserve"> العطاء عليه</w:t>
            </w:r>
            <w:r w:rsidRPr="00574CA6">
              <w:rPr>
                <w:rFonts w:hint="cs"/>
                <w:color w:val="000000"/>
                <w:sz w:val="24"/>
                <w:szCs w:val="24"/>
                <w:rtl/>
                <w:lang w:bidi="ar-JO"/>
              </w:rPr>
              <w:t xml:space="preserve"> ومقدم العطاء لم يقدم شكوى او اعتراضاً لدى جهة التعاقد في ذلك؛</w:t>
            </w:r>
            <w:r w:rsidRPr="00574CA6">
              <w:rPr>
                <w:color w:val="000000"/>
                <w:sz w:val="24"/>
                <w:szCs w:val="24"/>
                <w:rtl/>
                <w:lang w:bidi="ar-JO"/>
              </w:rPr>
              <w:t xml:space="preserve"> أو</w:t>
            </w:r>
            <w:r w:rsidRPr="00574CA6">
              <w:rPr>
                <w:rFonts w:hint="cs"/>
                <w:color w:val="000000"/>
                <w:sz w:val="24"/>
                <w:szCs w:val="24"/>
                <w:rtl/>
                <w:lang w:bidi="ar-JO"/>
              </w:rPr>
              <w:t xml:space="preserve"> </w:t>
            </w:r>
            <w:r w:rsidRPr="00574CA6">
              <w:rPr>
                <w:color w:val="000000"/>
                <w:sz w:val="24"/>
                <w:szCs w:val="24"/>
                <w:rtl/>
                <w:lang w:bidi="ar-JO"/>
              </w:rPr>
              <w:t xml:space="preserve">(2) بعد ثمانية وعشرين يوما من انتهاء </w:t>
            </w:r>
            <w:r w:rsidRPr="00574CA6">
              <w:rPr>
                <w:rFonts w:hint="cs"/>
                <w:color w:val="000000"/>
                <w:sz w:val="24"/>
                <w:szCs w:val="24"/>
                <w:rtl/>
                <w:lang w:bidi="ar-JO"/>
              </w:rPr>
              <w:t>مدة نفاذ ال</w:t>
            </w:r>
            <w:r w:rsidRPr="00574CA6">
              <w:rPr>
                <w:color w:val="000000"/>
                <w:sz w:val="24"/>
                <w:szCs w:val="24"/>
                <w:rtl/>
                <w:lang w:bidi="ar-JO"/>
              </w:rPr>
              <w:t>عطاء</w:t>
            </w:r>
            <w:r w:rsidRPr="00574CA6">
              <w:rPr>
                <w:rFonts w:hint="cs"/>
                <w:color w:val="000000"/>
                <w:sz w:val="24"/>
                <w:szCs w:val="24"/>
                <w:rtl/>
                <w:lang w:bidi="ar-JO"/>
              </w:rPr>
              <w:t xml:space="preserve"> و</w:t>
            </w:r>
            <w:r w:rsidRPr="00574CA6">
              <w:rPr>
                <w:color w:val="000000"/>
                <w:sz w:val="24"/>
                <w:szCs w:val="24"/>
                <w:rtl/>
                <w:lang w:bidi="ar-JO"/>
              </w:rPr>
              <w:t>مقدم العطاء</w:t>
            </w:r>
            <w:r w:rsidRPr="00574CA6">
              <w:rPr>
                <w:rFonts w:hint="cs"/>
                <w:color w:val="000000"/>
                <w:sz w:val="24"/>
                <w:szCs w:val="24"/>
                <w:rtl/>
                <w:lang w:bidi="ar-JO"/>
              </w:rPr>
              <w:t xml:space="preserve"> لم يقدم أي شكوى او اعتراض لدى جهة التعاقد</w:t>
            </w:r>
            <w:r w:rsidRPr="00574CA6">
              <w:rPr>
                <w:color w:val="000000"/>
                <w:sz w:val="24"/>
                <w:szCs w:val="24"/>
                <w:rtl/>
                <w:lang w:bidi="ar-JO"/>
              </w:rPr>
              <w:t xml:space="preserve">. </w:t>
            </w:r>
          </w:p>
          <w:p w14:paraId="39F8104D"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وبالتالي، فإن أي طلب دفع </w:t>
            </w:r>
            <w:r w:rsidRPr="00574CA6">
              <w:rPr>
                <w:rFonts w:hint="cs"/>
                <w:color w:val="000000"/>
                <w:sz w:val="24"/>
                <w:szCs w:val="24"/>
                <w:rtl/>
                <w:lang w:bidi="ar-JO"/>
              </w:rPr>
              <w:t xml:space="preserve">بموجب </w:t>
            </w:r>
            <w:r w:rsidRPr="00574CA6">
              <w:rPr>
                <w:color w:val="000000"/>
                <w:sz w:val="24"/>
                <w:szCs w:val="24"/>
                <w:rtl/>
                <w:lang w:bidi="ar-JO"/>
              </w:rPr>
              <w:t>هذ</w:t>
            </w:r>
            <w:r w:rsidRPr="00574CA6">
              <w:rPr>
                <w:rFonts w:hint="cs"/>
                <w:color w:val="000000"/>
                <w:sz w:val="24"/>
                <w:szCs w:val="24"/>
                <w:rtl/>
                <w:lang w:bidi="ar-JO"/>
              </w:rPr>
              <w:t xml:space="preserve">ا الضمان </w:t>
            </w:r>
            <w:r w:rsidRPr="00574CA6">
              <w:rPr>
                <w:color w:val="000000"/>
                <w:sz w:val="24"/>
                <w:szCs w:val="24"/>
                <w:rtl/>
                <w:lang w:bidi="ar-JO"/>
              </w:rPr>
              <w:t>يجب أن ي</w:t>
            </w:r>
            <w:r w:rsidRPr="00574CA6">
              <w:rPr>
                <w:rFonts w:hint="cs"/>
                <w:color w:val="000000"/>
                <w:sz w:val="24"/>
                <w:szCs w:val="24"/>
                <w:rtl/>
                <w:lang w:bidi="ar-JO"/>
              </w:rPr>
              <w:t>تم استلامه</w:t>
            </w:r>
            <w:r w:rsidRPr="00574CA6">
              <w:rPr>
                <w:color w:val="000000"/>
                <w:sz w:val="24"/>
                <w:szCs w:val="24"/>
                <w:rtl/>
                <w:lang w:bidi="ar-JO"/>
              </w:rPr>
              <w:t xml:space="preserve"> من قبلنا في </w:t>
            </w:r>
            <w:r w:rsidRPr="00574CA6">
              <w:rPr>
                <w:rFonts w:hint="cs"/>
                <w:color w:val="000000"/>
                <w:sz w:val="24"/>
                <w:szCs w:val="24"/>
                <w:rtl/>
                <w:lang w:bidi="ar-JO"/>
              </w:rPr>
              <w:t xml:space="preserve">مكتبنا </w:t>
            </w:r>
            <w:r w:rsidRPr="00574CA6">
              <w:rPr>
                <w:color w:val="000000"/>
                <w:sz w:val="24"/>
                <w:szCs w:val="24"/>
                <w:rtl/>
                <w:lang w:bidi="ar-JO"/>
              </w:rPr>
              <w:t>في ذلك التاريخ أو قبله.</w:t>
            </w:r>
          </w:p>
          <w:p w14:paraId="7C962546"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lang w:bidi="ar-JO"/>
              </w:rPr>
              <w:lastRenderedPageBreak/>
              <w:t>ي</w:t>
            </w:r>
            <w:r w:rsidRPr="00574CA6">
              <w:rPr>
                <w:color w:val="000000"/>
                <w:sz w:val="24"/>
                <w:szCs w:val="24"/>
                <w:rtl/>
                <w:lang w:bidi="ar-JO"/>
              </w:rPr>
              <w:t>خضع هذ</w:t>
            </w:r>
            <w:r w:rsidRPr="00574CA6">
              <w:rPr>
                <w:rFonts w:hint="cs"/>
                <w:color w:val="000000"/>
                <w:sz w:val="24"/>
                <w:szCs w:val="24"/>
                <w:rtl/>
                <w:lang w:bidi="ar-JO"/>
              </w:rPr>
              <w:t xml:space="preserve">ا الضمان </w:t>
            </w:r>
            <w:r w:rsidRPr="00574CA6">
              <w:rPr>
                <w:color w:val="000000"/>
                <w:sz w:val="24"/>
                <w:szCs w:val="24"/>
                <w:rtl/>
                <w:lang w:bidi="ar-JO"/>
              </w:rPr>
              <w:t xml:space="preserve">للقوانين الموحدة </w:t>
            </w:r>
            <w:r w:rsidRPr="00574CA6">
              <w:rPr>
                <w:rFonts w:hint="cs"/>
                <w:color w:val="000000"/>
                <w:sz w:val="24"/>
                <w:szCs w:val="24"/>
                <w:rtl/>
                <w:lang w:bidi="ar-JO"/>
              </w:rPr>
              <w:t>ل</w:t>
            </w:r>
            <w:r w:rsidRPr="00574CA6">
              <w:rPr>
                <w:color w:val="000000"/>
                <w:sz w:val="24"/>
                <w:szCs w:val="24"/>
                <w:rtl/>
                <w:lang w:bidi="ar-JO"/>
              </w:rPr>
              <w:t>لضمانات</w:t>
            </w:r>
            <w:r w:rsidRPr="00574CA6">
              <w:rPr>
                <w:rFonts w:hint="cs"/>
                <w:color w:val="000000"/>
                <w:sz w:val="24"/>
                <w:szCs w:val="24"/>
                <w:rtl/>
                <w:lang w:bidi="ar-JO"/>
              </w:rPr>
              <w:t xml:space="preserve"> تحت الطلب (</w:t>
            </w:r>
            <w:r w:rsidRPr="00574CA6">
              <w:rPr>
                <w:color w:val="000000"/>
                <w:sz w:val="24"/>
                <w:szCs w:val="24"/>
              </w:rPr>
              <w:t>Uniform Rules for Demand Guarantees</w:t>
            </w:r>
            <w:r w:rsidRPr="00574CA6">
              <w:rPr>
                <w:rFonts w:hint="cs"/>
                <w:color w:val="000000"/>
                <w:sz w:val="24"/>
                <w:szCs w:val="24"/>
                <w:rtl/>
              </w:rPr>
              <w:t>)</w:t>
            </w:r>
            <w:r w:rsidRPr="00574CA6">
              <w:rPr>
                <w:color w:val="000000"/>
                <w:sz w:val="24"/>
                <w:szCs w:val="24"/>
                <w:rtl/>
                <w:lang w:bidi="ar-JO"/>
              </w:rPr>
              <w:t xml:space="preserve">، إصدارات </w:t>
            </w:r>
            <w:r w:rsidRPr="00574CA6">
              <w:rPr>
                <w:color w:val="000000"/>
                <w:sz w:val="24"/>
                <w:szCs w:val="24"/>
                <w:rtl/>
              </w:rPr>
              <w:t xml:space="preserve">غرفة التجارة الدولية رقم </w:t>
            </w:r>
            <w:r w:rsidRPr="00574CA6">
              <w:rPr>
                <w:rFonts w:hint="cs"/>
                <w:color w:val="000000"/>
                <w:sz w:val="24"/>
                <w:szCs w:val="24"/>
                <w:rtl/>
              </w:rPr>
              <w:t>7</w:t>
            </w:r>
            <w:r w:rsidRPr="00574CA6">
              <w:rPr>
                <w:color w:val="000000"/>
                <w:sz w:val="24"/>
                <w:szCs w:val="24"/>
                <w:rtl/>
              </w:rPr>
              <w:t>58</w:t>
            </w:r>
            <w:r w:rsidRPr="00574CA6">
              <w:rPr>
                <w:rFonts w:hint="cs"/>
                <w:color w:val="000000"/>
                <w:sz w:val="24"/>
                <w:szCs w:val="24"/>
                <w:rtl/>
              </w:rPr>
              <w:t xml:space="preserve"> (</w:t>
            </w:r>
            <w:r w:rsidRPr="00574CA6">
              <w:rPr>
                <w:color w:val="000000"/>
                <w:sz w:val="24"/>
                <w:szCs w:val="24"/>
              </w:rPr>
              <w:t>ICC Publication No. 758</w:t>
            </w:r>
            <w:r w:rsidRPr="00574CA6">
              <w:rPr>
                <w:rFonts w:hint="cs"/>
                <w:color w:val="000000"/>
                <w:sz w:val="24"/>
                <w:szCs w:val="24"/>
                <w:rtl/>
              </w:rPr>
              <w:t>).</w:t>
            </w:r>
          </w:p>
          <w:p w14:paraId="2720DD53"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b/>
                <w:bCs/>
                <w:color w:val="000000"/>
                <w:sz w:val="24"/>
                <w:rtl/>
                <w:lang w:val="en-US"/>
              </w:rPr>
            </w:pPr>
          </w:p>
          <w:p w14:paraId="1231F754" w14:textId="5B923159" w:rsidR="00703721" w:rsidRPr="00C32A53" w:rsidRDefault="00703721" w:rsidP="00C32A53">
            <w:pPr>
              <w:pStyle w:val="NormalWeb"/>
              <w:bidi/>
              <w:spacing w:before="0" w:beforeAutospacing="0" w:after="0" w:afterAutospacing="0" w:line="300" w:lineRule="exact"/>
              <w:jc w:val="both"/>
              <w:rPr>
                <w:rFonts w:ascii="Times New Roman" w:hAnsi="Times New Roman" w:cs="Times New Roman"/>
                <w:b/>
                <w:bCs/>
                <w:color w:val="000000"/>
                <w:sz w:val="32"/>
                <w:szCs w:val="32"/>
                <w:rtl/>
              </w:rPr>
            </w:pPr>
            <w:r w:rsidRPr="00574CA6">
              <w:rPr>
                <w:rFonts w:ascii="Times New Roman" w:hAnsi="Times New Roman" w:cs="Times New Roman"/>
                <w:color w:val="000000"/>
                <w:sz w:val="24"/>
                <w:rtl/>
              </w:rPr>
              <w:t>[</w:t>
            </w:r>
            <w:r w:rsidRPr="00574CA6">
              <w:rPr>
                <w:rFonts w:ascii="Times New Roman" w:hAnsi="Times New Roman" w:cs="Times New Roman" w:hint="cs"/>
                <w:color w:val="000000"/>
                <w:sz w:val="24"/>
                <w:rtl/>
              </w:rPr>
              <w:t>التوقيع/التواقيع</w:t>
            </w:r>
            <w:r w:rsidRPr="00574CA6">
              <w:rPr>
                <w:rFonts w:ascii="Times New Roman" w:hAnsi="Times New Roman" w:cs="Times New Roman"/>
                <w:color w:val="000000"/>
                <w:sz w:val="24"/>
                <w:rtl/>
              </w:rPr>
              <w:t>]</w:t>
            </w:r>
          </w:p>
        </w:tc>
      </w:tr>
      <w:tr w:rsidR="003E1970" w14:paraId="425E9263" w14:textId="77777777" w:rsidTr="00574CA6">
        <w:tc>
          <w:tcPr>
            <w:tcW w:w="11874" w:type="dxa"/>
          </w:tcPr>
          <w:p w14:paraId="45ED7998" w14:textId="77777777" w:rsidR="003E1970" w:rsidRPr="00574CA6" w:rsidRDefault="003E1970" w:rsidP="00703721">
            <w:pPr>
              <w:shd w:val="clear" w:color="auto" w:fill="FFFFFF"/>
              <w:bidi/>
              <w:spacing w:after="240"/>
              <w:jc w:val="both"/>
              <w:rPr>
                <w:rFonts w:eastAsia="Malgun Gothic"/>
                <w:b/>
                <w:bCs/>
                <w:smallCaps/>
                <w:sz w:val="24"/>
                <w:szCs w:val="24"/>
                <w:rtl/>
                <w:lang w:val="en-GB" w:eastAsia="en-GB"/>
              </w:rPr>
            </w:pPr>
            <w:r w:rsidRPr="00574CA6">
              <w:rPr>
                <w:rFonts w:eastAsia="Malgun Gothic" w:cs="Arial" w:hint="cs"/>
                <w:b/>
                <w:bCs/>
                <w:smallCaps/>
                <w:sz w:val="24"/>
                <w:szCs w:val="24"/>
                <w:rtl/>
                <w:lang w:val="en-GB" w:eastAsia="en-GB" w:bidi="ar-IQ"/>
              </w:rPr>
              <w:lastRenderedPageBreak/>
              <w:t>5</w:t>
            </w:r>
            <w:r w:rsidRPr="00574CA6">
              <w:rPr>
                <w:rFonts w:eastAsia="Malgun Gothic" w:cs="Arial" w:hint="cs"/>
                <w:b/>
                <w:bCs/>
                <w:smallCaps/>
                <w:sz w:val="24"/>
                <w:szCs w:val="24"/>
                <w:rtl/>
                <w:lang w:val="en-GB" w:eastAsia="en-GB"/>
              </w:rPr>
              <w:t>- تصريح</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من</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الجهة</w:t>
            </w:r>
            <w:r w:rsidRPr="00574CA6">
              <w:rPr>
                <w:rFonts w:eastAsia="Malgun Gothic" w:cs="Arial"/>
                <w:b/>
                <w:bCs/>
                <w:smallCaps/>
                <w:sz w:val="24"/>
                <w:szCs w:val="24"/>
                <w:rtl/>
                <w:lang w:val="en-GB" w:eastAsia="en-GB"/>
              </w:rPr>
              <w:t>/</w:t>
            </w:r>
            <w:r w:rsidRPr="00574CA6">
              <w:rPr>
                <w:rFonts w:eastAsia="Malgun Gothic" w:cs="Arial" w:hint="cs"/>
                <w:b/>
                <w:bCs/>
                <w:smallCaps/>
                <w:sz w:val="24"/>
                <w:szCs w:val="24"/>
                <w:rtl/>
                <w:lang w:val="en-GB" w:eastAsia="en-GB"/>
              </w:rPr>
              <w:t>الشركة</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المصنّعة</w:t>
            </w:r>
          </w:p>
        </w:tc>
      </w:tr>
      <w:tr w:rsidR="003E1970" w14:paraId="480387F5" w14:textId="77777777" w:rsidTr="00574CA6">
        <w:tc>
          <w:tcPr>
            <w:tcW w:w="11874" w:type="dxa"/>
          </w:tcPr>
          <w:p w14:paraId="63CA1E50" w14:textId="77777777" w:rsidR="003E1970" w:rsidRPr="00574CA6" w:rsidRDefault="003E1970" w:rsidP="003E1970">
            <w:pPr>
              <w:autoSpaceDE w:val="0"/>
              <w:autoSpaceDN w:val="0"/>
              <w:adjustRightInd w:val="0"/>
              <w:jc w:val="both"/>
              <w:rPr>
                <w:rFonts w:ascii="Arial Narrow" w:eastAsia="Calibri" w:hAnsi="Arial Narrow" w:cs="Arial"/>
                <w:color w:val="000000"/>
                <w:sz w:val="24"/>
                <w:szCs w:val="24"/>
              </w:rPr>
            </w:pPr>
            <w:r w:rsidRPr="00574CA6">
              <w:rPr>
                <w:rFonts w:ascii="Arial Narrow" w:eastAsia="Calibri" w:hAnsi="Arial Narrow" w:cs="Arial"/>
                <w:color w:val="000000"/>
                <w:sz w:val="24"/>
                <w:szCs w:val="24"/>
              </w:rPr>
              <w:t xml:space="preserve"> </w:t>
            </w:r>
          </w:p>
          <w:p w14:paraId="6B982D02" w14:textId="72D15581" w:rsidR="003E1970" w:rsidRPr="00574CA6" w:rsidRDefault="003E1970" w:rsidP="00703721">
            <w:pPr>
              <w:shd w:val="clear" w:color="auto" w:fill="FFFFFF"/>
              <w:bidi/>
              <w:spacing w:after="240"/>
              <w:jc w:val="both"/>
              <w:rPr>
                <w:rFonts w:eastAsia="Malgun Gothic"/>
                <w:smallCaps/>
                <w:sz w:val="24"/>
                <w:szCs w:val="24"/>
                <w:lang w:val="en-GB" w:eastAsia="en-GB"/>
              </w:rPr>
            </w:pP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يتم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إعداد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التصريح</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نموذج</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الرسالة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الرسمية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العائدة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للشركة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ويجب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يُوقّع</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قبل</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شخص</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مخول</w:t>
            </w:r>
            <w:r w:rsidRPr="00574CA6">
              <w:rPr>
                <w:rFonts w:eastAsia="Malgun Gothic" w:hint="cs"/>
                <w:smallCaps/>
                <w:sz w:val="24"/>
                <w:szCs w:val="24"/>
                <w:rtl/>
                <w:lang w:val="en-GB" w:eastAsia="en-GB"/>
              </w:rPr>
              <w:t xml:space="preserve"> بشكل مناسب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لتوقيع</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الوثائق الملزمة</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ل</w:t>
            </w:r>
            <w:r w:rsidRPr="00574CA6">
              <w:rPr>
                <w:rFonts w:eastAsia="Malgun Gothic" w:hint="eastAsia"/>
                <w:smallCaps/>
                <w:sz w:val="24"/>
                <w:szCs w:val="24"/>
                <w:rtl/>
                <w:lang w:val="en-GB" w:eastAsia="en-GB"/>
              </w:rPr>
              <w:t>لجهة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يضم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عطائه</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كما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هو</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محدد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في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التعليمات</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العطاءات</w:t>
            </w:r>
            <w:r w:rsidRPr="00574CA6">
              <w:rPr>
                <w:rFonts w:ascii="Arial" w:eastAsia="Malgun Gothic" w:hAnsi="Arial" w:hint="cs"/>
                <w:b/>
                <w:smallCaps/>
                <w:sz w:val="24"/>
                <w:szCs w:val="24"/>
                <w:rtl/>
                <w:lang w:val="en-GB" w:eastAsia="en-GB" w:bidi="ar-LB"/>
              </w:rPr>
              <w:t>.</w:t>
            </w:r>
            <w:r w:rsidRPr="00574CA6">
              <w:rPr>
                <w:rFonts w:eastAsia="Malgun Gothic"/>
                <w:smallCaps/>
                <w:sz w:val="24"/>
                <w:szCs w:val="24"/>
                <w:rtl/>
                <w:lang w:val="en-GB" w:eastAsia="en-GB"/>
              </w:rPr>
              <w:t>]</w:t>
            </w:r>
          </w:p>
        </w:tc>
      </w:tr>
      <w:tr w:rsidR="003E1970" w14:paraId="4A148208" w14:textId="77777777" w:rsidTr="00574CA6">
        <w:tc>
          <w:tcPr>
            <w:tcW w:w="11874" w:type="dxa"/>
          </w:tcPr>
          <w:p w14:paraId="0A241932"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التاريخ: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تاريخ تقديم العطاء</w:t>
            </w:r>
            <w:r w:rsidRPr="00574CA6">
              <w:rPr>
                <w:rFonts w:eastAsia="Malgun Gothic" w:hint="cs"/>
                <w:smallCaps/>
                <w:sz w:val="24"/>
                <w:szCs w:val="24"/>
                <w:rtl/>
                <w:lang w:val="en-GB" w:eastAsia="en-GB"/>
              </w:rPr>
              <w:t xml:space="preserve"> (اليوم، الشهر، السنة)</w:t>
            </w:r>
            <w:r w:rsidRPr="00574CA6">
              <w:rPr>
                <w:rFonts w:eastAsia="Malgun Gothic"/>
                <w:smallCaps/>
                <w:sz w:val="24"/>
                <w:szCs w:val="24"/>
                <w:rtl/>
                <w:lang w:val="en-GB" w:eastAsia="en-GB"/>
              </w:rPr>
              <w:t>]</w:t>
            </w:r>
          </w:p>
          <w:p w14:paraId="36C1F659" w14:textId="2931A56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7F9FA19C" w14:textId="77777777" w:rsidTr="00574CA6">
        <w:tc>
          <w:tcPr>
            <w:tcW w:w="11874" w:type="dxa"/>
          </w:tcPr>
          <w:p w14:paraId="25E7466B"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كتاب الدعوة رقم: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xml:space="preserve"> الرقم</w:t>
            </w:r>
            <w:r w:rsidRPr="00574CA6">
              <w:rPr>
                <w:rFonts w:eastAsia="Malgun Gothic"/>
                <w:smallCaps/>
                <w:sz w:val="24"/>
                <w:szCs w:val="24"/>
                <w:rtl/>
                <w:lang w:val="en-GB" w:eastAsia="en-GB"/>
              </w:rPr>
              <w:t>]</w:t>
            </w:r>
          </w:p>
          <w:p w14:paraId="5333A722" w14:textId="7777777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2515F165" w14:textId="77777777" w:rsidTr="00574CA6">
        <w:tc>
          <w:tcPr>
            <w:tcW w:w="11874" w:type="dxa"/>
          </w:tcPr>
          <w:p w14:paraId="348533A4" w14:textId="77777777" w:rsidR="003E1970" w:rsidRDefault="003E1970" w:rsidP="00703721">
            <w:pPr>
              <w:shd w:val="clear" w:color="auto" w:fill="FFFFFF"/>
              <w:bidi/>
              <w:jc w:val="both"/>
              <w:rPr>
                <w:rFonts w:eastAsia="Malgun Gothic"/>
                <w:sz w:val="24"/>
                <w:szCs w:val="24"/>
                <w:rtl/>
                <w:lang w:val="en-GB" w:eastAsia="en-GB" w:bidi="ar-IQ"/>
              </w:rPr>
            </w:pPr>
            <w:r w:rsidRPr="00574CA6">
              <w:rPr>
                <w:rFonts w:eastAsia="Malgun Gothic" w:hint="cs"/>
                <w:sz w:val="24"/>
                <w:szCs w:val="24"/>
                <w:rtl/>
                <w:lang w:val="en-GB" w:eastAsia="en-GB"/>
              </w:rPr>
              <w:t xml:space="preserve">الى: </w:t>
            </w:r>
            <w:r w:rsidRPr="00574CA6">
              <w:rPr>
                <w:rFonts w:eastAsia="Malgun Gothic"/>
                <w:sz w:val="24"/>
                <w:szCs w:val="24"/>
                <w:rtl/>
                <w:lang w:val="en-GB" w:eastAsia="en-GB"/>
              </w:rPr>
              <w:t>[</w:t>
            </w:r>
            <w:r w:rsidRPr="00574CA6">
              <w:rPr>
                <w:rFonts w:eastAsia="Malgun Gothic" w:hint="cs"/>
                <w:sz w:val="24"/>
                <w:szCs w:val="24"/>
                <w:rtl/>
                <w:lang w:val="en-GB" w:eastAsia="en-GB"/>
              </w:rPr>
              <w:t>ادخل: الاسم الكامل لجهة التعاقد</w:t>
            </w:r>
            <w:r w:rsidRPr="00574CA6">
              <w:rPr>
                <w:rFonts w:eastAsia="Malgun Gothic"/>
                <w:sz w:val="24"/>
                <w:szCs w:val="24"/>
                <w:rtl/>
                <w:lang w:val="en-GB" w:eastAsia="en-GB"/>
              </w:rPr>
              <w:t>]</w:t>
            </w:r>
          </w:p>
          <w:p w14:paraId="07FD8CF9" w14:textId="77777777" w:rsidR="00574CA6" w:rsidRPr="00574CA6" w:rsidRDefault="00574CA6" w:rsidP="00574CA6">
            <w:pPr>
              <w:shd w:val="clear" w:color="auto" w:fill="FFFFFF"/>
              <w:bidi/>
              <w:jc w:val="both"/>
              <w:rPr>
                <w:rFonts w:eastAsia="Malgun Gothic"/>
                <w:sz w:val="24"/>
                <w:szCs w:val="24"/>
                <w:lang w:val="en-GB" w:eastAsia="en-GB" w:bidi="ar-IQ"/>
              </w:rPr>
            </w:pPr>
          </w:p>
        </w:tc>
      </w:tr>
      <w:tr w:rsidR="003E1970" w14:paraId="1A0D4ECC" w14:textId="77777777" w:rsidTr="00574CA6">
        <w:tc>
          <w:tcPr>
            <w:tcW w:w="11874" w:type="dxa"/>
          </w:tcPr>
          <w:p w14:paraId="751AD9F7"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حيث ان</w:t>
            </w:r>
            <w:r w:rsidRPr="00574CA6">
              <w:rPr>
                <w:rFonts w:eastAsia="Malgun Gothic" w:hint="cs"/>
                <w:sz w:val="24"/>
                <w:szCs w:val="24"/>
                <w:rtl/>
                <w:lang w:val="en-GB" w:eastAsia="en-GB" w:bidi="ar-LB"/>
              </w:rPr>
              <w:t xml:space="preserve">نا </w:t>
            </w:r>
            <w:r w:rsidRPr="00574CA6">
              <w:rPr>
                <w:rFonts w:eastAsia="Malgun Gothic" w:hint="cs"/>
                <w:sz w:val="24"/>
                <w:szCs w:val="24"/>
                <w:rtl/>
                <w:lang w:val="en-GB" w:eastAsia="en-GB"/>
              </w:rPr>
              <w:t xml:space="preserve">نحن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للشركة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المصنّعون الرسميون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نوع (الأدوية اواللقاحات)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ومصانعنا في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العنوان الكامل لمصانع الشركة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نرخّص هنا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الاسم الكامل لمقدم العطاء</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و/أو وصف موجز للادوية اواللقاحات</w:t>
            </w:r>
            <w:r w:rsidRPr="00574CA6">
              <w:rPr>
                <w:rFonts w:eastAsia="Malgun Gothic"/>
                <w:sz w:val="24"/>
                <w:szCs w:val="24"/>
                <w:rtl/>
                <w:lang w:val="en-GB" w:eastAsia="en-GB"/>
              </w:rPr>
              <w:t>]</w:t>
            </w:r>
            <w:r w:rsidRPr="00574CA6">
              <w:rPr>
                <w:rFonts w:eastAsia="Malgun Gothic" w:hint="cs"/>
                <w:sz w:val="24"/>
                <w:szCs w:val="24"/>
                <w:rtl/>
                <w:lang w:val="en-GB" w:eastAsia="en-GB"/>
              </w:rPr>
              <w:t>.</w:t>
            </w:r>
          </w:p>
          <w:p w14:paraId="6CFF5283"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349AB018" w14:textId="77777777" w:rsidTr="00574CA6">
        <w:tc>
          <w:tcPr>
            <w:tcW w:w="11874" w:type="dxa"/>
          </w:tcPr>
          <w:p w14:paraId="2228CC32"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 xml:space="preserve">التوقيع: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توقيع (تواقيع) ممثل (ممثلي) الشركة المصنعة المخوّل (المخولين) للتوقيع</w:t>
            </w:r>
            <w:r w:rsidRPr="00574CA6">
              <w:rPr>
                <w:rFonts w:eastAsia="Malgun Gothic"/>
                <w:sz w:val="24"/>
                <w:szCs w:val="24"/>
                <w:rtl/>
                <w:lang w:val="en-GB" w:eastAsia="en-GB"/>
              </w:rPr>
              <w:t>]</w:t>
            </w:r>
          </w:p>
          <w:p w14:paraId="61F5FA92"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52D0034B" w14:textId="77777777" w:rsidTr="00574CA6">
        <w:tc>
          <w:tcPr>
            <w:tcW w:w="11874" w:type="dxa"/>
          </w:tcPr>
          <w:p w14:paraId="3354AF26"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الاسم: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اسم (اسماء) ممثل (ممثلي) الشركة المصنعة المخوّل (المخولين) للتوقيع</w:t>
            </w:r>
            <w:r w:rsidRPr="00574CA6">
              <w:rPr>
                <w:rFonts w:eastAsia="Malgun Gothic"/>
                <w:sz w:val="24"/>
                <w:szCs w:val="24"/>
                <w:rtl/>
                <w:lang w:val="en-GB" w:eastAsia="en-GB"/>
              </w:rPr>
              <w:t>]</w:t>
            </w:r>
          </w:p>
        </w:tc>
      </w:tr>
      <w:tr w:rsidR="003E1970" w14:paraId="565F62D0" w14:textId="77777777" w:rsidTr="00574CA6">
        <w:tc>
          <w:tcPr>
            <w:tcW w:w="11874" w:type="dxa"/>
          </w:tcPr>
          <w:p w14:paraId="5D927355"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المنصب: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الصفة</w:t>
            </w:r>
            <w:r w:rsidRPr="00574CA6">
              <w:rPr>
                <w:rFonts w:eastAsia="Malgun Gothic"/>
                <w:sz w:val="24"/>
                <w:szCs w:val="24"/>
                <w:rtl/>
                <w:lang w:val="en-GB" w:eastAsia="en-GB"/>
              </w:rPr>
              <w:t>]</w:t>
            </w:r>
          </w:p>
        </w:tc>
      </w:tr>
      <w:tr w:rsidR="003E1970" w14:paraId="462F1DFB" w14:textId="77777777" w:rsidTr="00574CA6">
        <w:tc>
          <w:tcPr>
            <w:tcW w:w="11874" w:type="dxa"/>
          </w:tcPr>
          <w:p w14:paraId="5DE21AE8"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المفوض الرسمي بتوقيع هذا التصريح لصالح وبالنيابة عن: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لمقدم العطاء</w:t>
            </w:r>
            <w:r w:rsidRPr="00574CA6">
              <w:rPr>
                <w:rFonts w:eastAsia="Malgun Gothic"/>
                <w:sz w:val="24"/>
                <w:szCs w:val="24"/>
                <w:rtl/>
                <w:lang w:val="en-GB" w:eastAsia="en-GB"/>
              </w:rPr>
              <w:t>]</w:t>
            </w:r>
          </w:p>
        </w:tc>
      </w:tr>
      <w:tr w:rsidR="003E1970" w14:paraId="21D89446" w14:textId="77777777" w:rsidTr="00574CA6">
        <w:tc>
          <w:tcPr>
            <w:tcW w:w="11874" w:type="dxa"/>
          </w:tcPr>
          <w:p w14:paraId="02B29DFE"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بتاريخ اليوم ______________من شهر </w:t>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t xml:space="preserve">____________، __________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تاريخ التوقيع</w:t>
            </w:r>
            <w:r w:rsidRPr="00574CA6">
              <w:rPr>
                <w:rFonts w:eastAsia="Malgun Gothic"/>
                <w:sz w:val="24"/>
                <w:szCs w:val="24"/>
                <w:rtl/>
                <w:lang w:val="en-GB" w:eastAsia="en-GB"/>
              </w:rPr>
              <w:t>]</w:t>
            </w:r>
          </w:p>
          <w:p w14:paraId="1963B9B8" w14:textId="77777777" w:rsidR="003E1970" w:rsidRPr="00574CA6" w:rsidRDefault="003E1970" w:rsidP="00703721">
            <w:pPr>
              <w:tabs>
                <w:tab w:val="right" w:pos="15336"/>
              </w:tabs>
              <w:ind w:right="-900"/>
              <w:jc w:val="both"/>
              <w:rPr>
                <w:rFonts w:ascii="Arial Narrow" w:hAnsi="Arial Narrow"/>
                <w:sz w:val="24"/>
                <w:szCs w:val="24"/>
                <w:lang w:val="en-GB"/>
              </w:rPr>
            </w:pPr>
          </w:p>
        </w:tc>
      </w:tr>
    </w:tbl>
    <w:p w14:paraId="47F57C0E" w14:textId="77777777" w:rsidR="00703721" w:rsidRPr="00703721" w:rsidRDefault="00703721" w:rsidP="00703721">
      <w:pPr>
        <w:rPr>
          <w:rFonts w:ascii="Arial Narrow" w:hAnsi="Arial Narrow"/>
          <w:sz w:val="20"/>
        </w:rPr>
      </w:pPr>
    </w:p>
    <w:p w14:paraId="654AF8FF" w14:textId="77777777" w:rsidR="00703721" w:rsidRPr="00703721" w:rsidRDefault="00703721" w:rsidP="00703721">
      <w:pPr>
        <w:rPr>
          <w:rFonts w:ascii="Arial Narrow" w:hAnsi="Arial Narrow"/>
          <w:sz w:val="20"/>
        </w:rPr>
      </w:pPr>
    </w:p>
    <w:p w14:paraId="7B879067" w14:textId="77777777" w:rsidR="00703721" w:rsidRPr="00703721" w:rsidRDefault="00703721" w:rsidP="00703721">
      <w:pPr>
        <w:rPr>
          <w:rFonts w:ascii="Arial Narrow" w:hAnsi="Arial Narrow"/>
          <w:sz w:val="20"/>
        </w:rPr>
      </w:pPr>
    </w:p>
    <w:p w14:paraId="61E03F50" w14:textId="77777777" w:rsidR="007C54F3" w:rsidRPr="00703721" w:rsidRDefault="007C54F3" w:rsidP="00703721">
      <w:pPr>
        <w:rPr>
          <w:rFonts w:ascii="Arial Narrow" w:hAnsi="Arial Narrow"/>
          <w:sz w:val="20"/>
        </w:rPr>
      </w:pPr>
    </w:p>
    <w:p w14:paraId="0010AE9B" w14:textId="77777777" w:rsidR="007C54F3" w:rsidRDefault="007C54F3" w:rsidP="00212EFA">
      <w:pPr>
        <w:tabs>
          <w:tab w:val="right" w:pos="15336"/>
        </w:tabs>
        <w:ind w:left="34" w:right="-900"/>
        <w:rPr>
          <w:rFonts w:ascii="Arial Narrow" w:hAnsi="Arial Narrow"/>
          <w:sz w:val="20"/>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rPr>
      </w:pPr>
    </w:p>
    <w:p w14:paraId="3BE5B368" w14:textId="77777777" w:rsidR="00073752" w:rsidRDefault="00073752" w:rsidP="00073752">
      <w:pPr>
        <w:bidi/>
        <w:spacing w:after="240"/>
        <w:ind w:left="360"/>
        <w:jc w:val="center"/>
        <w:rPr>
          <w:rFonts w:ascii="Arial Narrow" w:hAnsi="Arial Narrow"/>
          <w:sz w:val="20"/>
          <w:rtl/>
        </w:rPr>
      </w:pPr>
    </w:p>
    <w:p w14:paraId="2C171415" w14:textId="77777777" w:rsidR="00073752" w:rsidRDefault="00073752" w:rsidP="00073752">
      <w:pPr>
        <w:bidi/>
        <w:spacing w:after="240"/>
        <w:rPr>
          <w:rFonts w:ascii="Arial Narrow" w:hAnsi="Arial Narrow"/>
          <w:sz w:val="20"/>
          <w:rtl/>
        </w:rPr>
      </w:pPr>
    </w:p>
    <w:p w14:paraId="136281C2" w14:textId="77777777" w:rsidR="003E1970" w:rsidRDefault="003E1970" w:rsidP="003E1970">
      <w:pPr>
        <w:bidi/>
        <w:spacing w:after="240"/>
        <w:rPr>
          <w:rFonts w:ascii="Arial Narrow" w:hAnsi="Arial Narrow"/>
          <w:sz w:val="20"/>
          <w:rtl/>
        </w:rPr>
      </w:pPr>
    </w:p>
    <w:p w14:paraId="4518B95B" w14:textId="77777777" w:rsidR="003E1970" w:rsidRDefault="003E1970" w:rsidP="003E1970">
      <w:pPr>
        <w:bidi/>
        <w:spacing w:after="240"/>
        <w:rPr>
          <w:rFonts w:ascii="Arial Narrow" w:hAnsi="Arial Narrow"/>
          <w:sz w:val="20"/>
          <w:rtl/>
        </w:rPr>
      </w:pPr>
    </w:p>
    <w:p w14:paraId="608BB5A4" w14:textId="77777777" w:rsidR="003E1970" w:rsidRDefault="003E1970" w:rsidP="003E1970">
      <w:pPr>
        <w:bidi/>
        <w:spacing w:after="240"/>
        <w:rPr>
          <w:rFonts w:ascii="Arial Narrow" w:hAnsi="Arial Narrow"/>
          <w:sz w:val="20"/>
          <w:rtl/>
        </w:rPr>
      </w:pPr>
    </w:p>
    <w:p w14:paraId="6AC44FC2" w14:textId="77777777" w:rsidR="003E1970" w:rsidRDefault="003E1970" w:rsidP="003E1970">
      <w:pPr>
        <w:bidi/>
        <w:spacing w:after="240"/>
        <w:rPr>
          <w:rFonts w:ascii="Arial Narrow" w:hAnsi="Arial Narrow"/>
          <w:sz w:val="20"/>
          <w:rtl/>
        </w:rPr>
      </w:pPr>
    </w:p>
    <w:p w14:paraId="0834B6FF" w14:textId="77777777" w:rsidR="003E1970" w:rsidRDefault="003E1970" w:rsidP="003E1970">
      <w:pPr>
        <w:bidi/>
        <w:spacing w:after="240"/>
        <w:rPr>
          <w:rFonts w:ascii="Arial Narrow" w:hAnsi="Arial Narrow"/>
          <w:sz w:val="20"/>
          <w:rtl/>
        </w:rPr>
      </w:pPr>
    </w:p>
    <w:p w14:paraId="695D0F4E" w14:textId="77777777" w:rsidR="003E1970" w:rsidRDefault="003E1970" w:rsidP="003E1970">
      <w:pPr>
        <w:bidi/>
        <w:spacing w:after="240"/>
        <w:rPr>
          <w:rFonts w:ascii="Arial Narrow" w:hAnsi="Arial Narrow"/>
          <w:sz w:val="20"/>
          <w:rtl/>
        </w:rPr>
      </w:pPr>
    </w:p>
    <w:p w14:paraId="5BDA1FA1" w14:textId="77777777" w:rsidR="003E1970" w:rsidRDefault="003E1970" w:rsidP="003E1970">
      <w:pPr>
        <w:bidi/>
        <w:spacing w:after="240"/>
        <w:rPr>
          <w:rFonts w:ascii="Arial Narrow" w:hAnsi="Arial Narrow"/>
          <w:sz w:val="20"/>
          <w:rtl/>
        </w:rPr>
      </w:pPr>
    </w:p>
    <w:p w14:paraId="59FC5CCC" w14:textId="77777777" w:rsidR="003E1970" w:rsidRDefault="003E1970" w:rsidP="003E1970">
      <w:pPr>
        <w:bidi/>
        <w:spacing w:after="240"/>
        <w:rPr>
          <w:rFonts w:ascii="Arial Narrow" w:hAnsi="Arial Narrow"/>
          <w:sz w:val="20"/>
          <w:rtl/>
        </w:rPr>
      </w:pPr>
    </w:p>
    <w:p w14:paraId="3AB870C4" w14:textId="03A125BF" w:rsidR="00CC7FEE" w:rsidRPr="00E04310" w:rsidRDefault="00214234" w:rsidP="00073752">
      <w:pPr>
        <w:bidi/>
        <w:spacing w:after="240"/>
        <w:ind w:left="360"/>
        <w:jc w:val="center"/>
        <w:rPr>
          <w:b/>
          <w:sz w:val="32"/>
          <w:szCs w:val="32"/>
          <w:lang w:val="en-GB"/>
        </w:rPr>
      </w:pPr>
      <w:r>
        <w:rPr>
          <w:rFonts w:hint="cs"/>
          <w:b/>
          <w:sz w:val="32"/>
          <w:szCs w:val="32"/>
          <w:rtl/>
          <w:lang w:val="en-GB"/>
        </w:rPr>
        <w:lastRenderedPageBreak/>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CC7FEE" w:rsidRPr="00E04310">
        <w:rPr>
          <w:b/>
          <w:sz w:val="32"/>
          <w:szCs w:val="32"/>
          <w:rtl/>
          <w:lang w:val="en-GB"/>
        </w:rPr>
        <w:t xml:space="preserve"> </w:t>
      </w:r>
      <w:r w:rsidR="00CC7FEE" w:rsidRPr="00E04310">
        <w:rPr>
          <w:rFonts w:hint="eastAsia"/>
          <w:b/>
          <w:sz w:val="32"/>
          <w:szCs w:val="32"/>
          <w:rtl/>
          <w:lang w:val="en-GB"/>
        </w:rPr>
        <w:t>شهادة</w:t>
      </w:r>
      <w:r w:rsidR="00CC7FEE" w:rsidRPr="00E04310">
        <w:rPr>
          <w:b/>
          <w:sz w:val="32"/>
          <w:szCs w:val="32"/>
          <w:rtl/>
          <w:lang w:val="en-GB"/>
        </w:rPr>
        <w:t xml:space="preserve"> </w:t>
      </w:r>
      <w:r w:rsidR="00CC7FEE" w:rsidRPr="00E04310">
        <w:rPr>
          <w:rFonts w:hint="eastAsia"/>
          <w:b/>
          <w:sz w:val="32"/>
          <w:szCs w:val="32"/>
          <w:rtl/>
          <w:lang w:val="en-GB"/>
        </w:rPr>
        <w:t>حسن</w:t>
      </w:r>
      <w:r w:rsidR="00CC7FEE" w:rsidRPr="00E04310">
        <w:rPr>
          <w:b/>
          <w:sz w:val="32"/>
          <w:szCs w:val="32"/>
          <w:rtl/>
          <w:lang w:val="en-GB"/>
        </w:rPr>
        <w:t xml:space="preserve"> </w:t>
      </w:r>
      <w:r w:rsidR="00CC7FEE" w:rsidRPr="00E04310">
        <w:rPr>
          <w:rFonts w:hint="eastAsia"/>
          <w:b/>
          <w:sz w:val="32"/>
          <w:szCs w:val="32"/>
          <w:rtl/>
          <w:lang w:val="en-GB"/>
        </w:rPr>
        <w:t>أداء</w:t>
      </w:r>
    </w:p>
    <w:tbl>
      <w:tblPr>
        <w:tblpPr w:leftFromText="180" w:rightFromText="180" w:vertAnchor="page" w:horzAnchor="margin" w:tblpXSpec="center" w:tblpY="26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14:paraId="17DA5975" w14:textId="77777777" w:rsidTr="003E1970">
        <w:tc>
          <w:tcPr>
            <w:tcW w:w="839" w:type="dxa"/>
            <w:vMerge w:val="restart"/>
          </w:tcPr>
          <w:p w14:paraId="50CADE40" w14:textId="77777777" w:rsidR="00CC7FEE" w:rsidRPr="00E04310" w:rsidRDefault="00CC7FEE" w:rsidP="003E1970">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14:paraId="11BD2F4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رقم</w:t>
            </w:r>
            <w:r w:rsidRPr="00E04310">
              <w:rPr>
                <w:bCs/>
                <w:sz w:val="20"/>
                <w:highlight w:val="lightGray"/>
                <w:rtl/>
                <w:lang w:val="en-GB"/>
              </w:rPr>
              <w:t xml:space="preserve"> </w:t>
            </w:r>
            <w:r w:rsidRPr="00E04310">
              <w:rPr>
                <w:rFonts w:hint="eastAsia"/>
                <w:bCs/>
                <w:sz w:val="20"/>
                <w:highlight w:val="lightGray"/>
                <w:rtl/>
                <w:lang w:val="en-GB"/>
              </w:rPr>
              <w:t>وتاريخ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1CC154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D58439E"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وصف</w:t>
            </w:r>
            <w:r w:rsidRPr="00E04310">
              <w:rPr>
                <w:bCs/>
                <w:sz w:val="20"/>
                <w:highlight w:val="lightGray"/>
                <w:rtl/>
                <w:lang w:val="en-GB"/>
              </w:rPr>
              <w:t xml:space="preserve"> </w:t>
            </w:r>
            <w:r w:rsidRPr="00E04310">
              <w:rPr>
                <w:rFonts w:hint="eastAsia"/>
                <w:bCs/>
                <w:sz w:val="20"/>
                <w:highlight w:val="lightGray"/>
                <w:rtl/>
                <w:lang w:val="en-GB"/>
              </w:rPr>
              <w:t>(الأدوية واللقاحات)</w:t>
            </w:r>
          </w:p>
        </w:tc>
        <w:tc>
          <w:tcPr>
            <w:tcW w:w="673" w:type="dxa"/>
            <w:vMerge w:val="restart"/>
          </w:tcPr>
          <w:p w14:paraId="2E26D88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14:paraId="234E25AA"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تنفيذ</w:t>
            </w:r>
            <w:r w:rsidRPr="00E04310">
              <w:rPr>
                <w:bCs/>
                <w:sz w:val="20"/>
                <w:highlight w:val="lightGray"/>
                <w:rtl/>
                <w:lang w:val="en-GB"/>
              </w:rPr>
              <w:t xml:space="preserve"> </w:t>
            </w:r>
            <w:r w:rsidRPr="00E04310">
              <w:rPr>
                <w:rFonts w:hint="eastAsia"/>
                <w:bCs/>
                <w:sz w:val="20"/>
                <w:highlight w:val="lightGray"/>
                <w:rtl/>
                <w:lang w:val="en-GB"/>
              </w:rPr>
              <w:t>العقد</w:t>
            </w:r>
          </w:p>
        </w:tc>
        <w:tc>
          <w:tcPr>
            <w:tcW w:w="1260" w:type="dxa"/>
          </w:tcPr>
          <w:p w14:paraId="0807A415"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اسباب</w:t>
            </w:r>
            <w:r w:rsidRPr="00E04310">
              <w:rPr>
                <w:bCs/>
                <w:sz w:val="20"/>
                <w:highlight w:val="lightGray"/>
                <w:rtl/>
                <w:lang w:val="en-GB"/>
              </w:rPr>
              <w:t xml:space="preserve"> </w:t>
            </w:r>
            <w:r w:rsidRPr="00E04310">
              <w:rPr>
                <w:rFonts w:hint="eastAsia"/>
                <w:bCs/>
                <w:sz w:val="20"/>
                <w:highlight w:val="lightGray"/>
                <w:rtl/>
                <w:lang w:val="en-GB"/>
              </w:rPr>
              <w:t>التأخير،</w:t>
            </w:r>
            <w:r w:rsidRPr="00E04310">
              <w:rPr>
                <w:bCs/>
                <w:sz w:val="20"/>
                <w:highlight w:val="lightGray"/>
                <w:rtl/>
                <w:lang w:val="en-GB"/>
              </w:rPr>
              <w:t xml:space="preserve"> </w:t>
            </w:r>
            <w:r w:rsidRPr="00E04310">
              <w:rPr>
                <w:rFonts w:hint="eastAsia"/>
                <w:bCs/>
                <w:sz w:val="20"/>
                <w:highlight w:val="lightGray"/>
                <w:rtl/>
                <w:lang w:val="en-GB"/>
              </w:rPr>
              <w:t>ان</w:t>
            </w:r>
            <w:r w:rsidRPr="00E04310">
              <w:rPr>
                <w:bCs/>
                <w:sz w:val="20"/>
                <w:highlight w:val="lightGray"/>
                <w:rtl/>
                <w:lang w:val="en-GB"/>
              </w:rPr>
              <w:t xml:space="preserve"> </w:t>
            </w:r>
            <w:r w:rsidRPr="00E04310">
              <w:rPr>
                <w:rFonts w:hint="eastAsia"/>
                <w:bCs/>
                <w:sz w:val="20"/>
                <w:highlight w:val="lightGray"/>
                <w:rtl/>
                <w:lang w:val="en-GB"/>
              </w:rPr>
              <w:t>وجدت</w:t>
            </w:r>
          </w:p>
        </w:tc>
        <w:tc>
          <w:tcPr>
            <w:tcW w:w="1260" w:type="dxa"/>
          </w:tcPr>
          <w:p w14:paraId="282E6B6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هل</w:t>
            </w:r>
            <w:r w:rsidRPr="00E04310">
              <w:rPr>
                <w:bCs/>
                <w:sz w:val="20"/>
                <w:highlight w:val="lightGray"/>
                <w:rtl/>
                <w:lang w:val="en-GB"/>
              </w:rPr>
              <w:t xml:space="preserve"> </w:t>
            </w:r>
            <w:r w:rsidRPr="00E04310">
              <w:rPr>
                <w:rFonts w:hint="eastAsia"/>
                <w:bCs/>
                <w:sz w:val="20"/>
                <w:highlight w:val="lightGray"/>
                <w:rtl/>
                <w:lang w:val="en-GB"/>
              </w:rPr>
              <w:t>(الأدوية واللقاحات)</w:t>
            </w:r>
            <w:r w:rsidRPr="00E04310">
              <w:rPr>
                <w:bCs/>
                <w:sz w:val="20"/>
                <w:highlight w:val="lightGray"/>
                <w:rtl/>
                <w:lang w:val="en-GB"/>
              </w:rPr>
              <w:t xml:space="preserve"> </w:t>
            </w:r>
            <w:r w:rsidRPr="00E04310">
              <w:rPr>
                <w:rFonts w:hint="cs"/>
                <w:bCs/>
                <w:sz w:val="20"/>
                <w:highlight w:val="lightGray"/>
                <w:rtl/>
                <w:lang w:val="en-GB"/>
              </w:rPr>
              <w:t>المقدمة</w:t>
            </w:r>
            <w:r w:rsidRPr="00E04310">
              <w:rPr>
                <w:bCs/>
                <w:sz w:val="20"/>
                <w:highlight w:val="lightGray"/>
                <w:rtl/>
                <w:lang w:val="en-GB"/>
              </w:rPr>
              <w:t xml:space="preserve"> </w:t>
            </w:r>
            <w:r w:rsidRPr="00E04310">
              <w:rPr>
                <w:rFonts w:hint="eastAsia"/>
                <w:bCs/>
                <w:sz w:val="20"/>
                <w:highlight w:val="lightGray"/>
                <w:rtl/>
                <w:lang w:val="en-GB"/>
              </w:rPr>
              <w:t>مقبولة؟</w:t>
            </w:r>
          </w:p>
        </w:tc>
      </w:tr>
      <w:tr w:rsidR="00CC7FEE" w:rsidRPr="00E04310" w14:paraId="23A22B29" w14:textId="77777777" w:rsidTr="003E1970">
        <w:tc>
          <w:tcPr>
            <w:tcW w:w="839" w:type="dxa"/>
            <w:vMerge/>
          </w:tcPr>
          <w:p w14:paraId="2EA6A297" w14:textId="77777777" w:rsidR="00CC7FEE" w:rsidRPr="00E04310" w:rsidRDefault="00CC7FEE" w:rsidP="003E1970">
            <w:pPr>
              <w:suppressAutoHyphens/>
              <w:bidi/>
              <w:spacing w:before="120" w:after="240"/>
              <w:rPr>
                <w:bCs/>
                <w:sz w:val="20"/>
                <w:highlight w:val="lightGray"/>
                <w:rtl/>
                <w:lang w:val="en-GB"/>
              </w:rPr>
            </w:pPr>
          </w:p>
        </w:tc>
        <w:tc>
          <w:tcPr>
            <w:tcW w:w="1248" w:type="dxa"/>
            <w:vMerge/>
          </w:tcPr>
          <w:p w14:paraId="49B84077"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3C8DE541"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2AA0C827" w14:textId="77777777" w:rsidR="00CC7FEE" w:rsidRPr="00E04310" w:rsidRDefault="00CC7FEE" w:rsidP="003E1970">
            <w:pPr>
              <w:suppressAutoHyphens/>
              <w:bidi/>
              <w:spacing w:before="120" w:after="240"/>
              <w:rPr>
                <w:bCs/>
                <w:sz w:val="20"/>
                <w:highlight w:val="lightGray"/>
                <w:rtl/>
                <w:lang w:val="en-GB"/>
              </w:rPr>
            </w:pPr>
          </w:p>
        </w:tc>
        <w:tc>
          <w:tcPr>
            <w:tcW w:w="673" w:type="dxa"/>
            <w:vMerge/>
          </w:tcPr>
          <w:p w14:paraId="752B5C54" w14:textId="77777777" w:rsidR="00CC7FEE" w:rsidRPr="00E04310" w:rsidRDefault="00CC7FEE" w:rsidP="003E1970">
            <w:pPr>
              <w:suppressAutoHyphens/>
              <w:bidi/>
              <w:spacing w:before="120" w:after="240"/>
              <w:rPr>
                <w:bCs/>
                <w:sz w:val="20"/>
                <w:highlight w:val="lightGray"/>
                <w:rtl/>
                <w:lang w:val="en-GB"/>
              </w:rPr>
            </w:pPr>
          </w:p>
        </w:tc>
        <w:tc>
          <w:tcPr>
            <w:tcW w:w="804" w:type="dxa"/>
            <w:vAlign w:val="center"/>
          </w:tcPr>
          <w:p w14:paraId="1B81EC64"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w:t>
            </w:r>
            <w:r w:rsidRPr="00E04310">
              <w:rPr>
                <w:bCs/>
                <w:sz w:val="20"/>
                <w:highlight w:val="lightGray"/>
                <w:rtl/>
                <w:lang w:val="en-GB"/>
              </w:rPr>
              <w:t xml:space="preserve"> </w:t>
            </w:r>
            <w:r w:rsidRPr="00E04310">
              <w:rPr>
                <w:rFonts w:hint="eastAsia"/>
                <w:bCs/>
                <w:sz w:val="20"/>
                <w:highlight w:val="lightGray"/>
                <w:rtl/>
                <w:lang w:val="en-GB"/>
              </w:rPr>
              <w:t>العقد</w:t>
            </w:r>
          </w:p>
        </w:tc>
        <w:tc>
          <w:tcPr>
            <w:tcW w:w="683" w:type="dxa"/>
            <w:vAlign w:val="center"/>
          </w:tcPr>
          <w:p w14:paraId="62568521"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14:paraId="2C3E23CC" w14:textId="77777777" w:rsidR="00CC7FEE" w:rsidRPr="00E04310" w:rsidRDefault="00CC7FEE" w:rsidP="003E1970">
            <w:pPr>
              <w:suppressAutoHyphens/>
              <w:bidi/>
              <w:spacing w:before="120" w:after="240"/>
              <w:rPr>
                <w:bCs/>
                <w:sz w:val="20"/>
                <w:highlight w:val="lightGray"/>
                <w:rtl/>
                <w:lang w:val="en-GB"/>
              </w:rPr>
            </w:pPr>
          </w:p>
        </w:tc>
        <w:tc>
          <w:tcPr>
            <w:tcW w:w="1260" w:type="dxa"/>
          </w:tcPr>
          <w:p w14:paraId="66F016A8" w14:textId="77777777" w:rsidR="00CC7FEE" w:rsidRPr="00E04310" w:rsidRDefault="00CC7FEE" w:rsidP="003E1970">
            <w:pPr>
              <w:suppressAutoHyphens/>
              <w:bidi/>
              <w:spacing w:before="120" w:after="240"/>
              <w:rPr>
                <w:bCs/>
                <w:sz w:val="20"/>
                <w:highlight w:val="lightGray"/>
                <w:rtl/>
                <w:lang w:val="en-GB"/>
              </w:rPr>
            </w:pPr>
          </w:p>
        </w:tc>
      </w:tr>
      <w:tr w:rsidR="00CC7FEE" w:rsidRPr="00E04310" w14:paraId="519DA170" w14:textId="77777777" w:rsidTr="003E1970">
        <w:trPr>
          <w:trHeight w:hRule="exact" w:val="410"/>
        </w:trPr>
        <w:tc>
          <w:tcPr>
            <w:tcW w:w="839" w:type="dxa"/>
          </w:tcPr>
          <w:p w14:paraId="1F5E8E9A"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1</w:t>
            </w:r>
          </w:p>
        </w:tc>
        <w:tc>
          <w:tcPr>
            <w:tcW w:w="1248" w:type="dxa"/>
          </w:tcPr>
          <w:p w14:paraId="09916119"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2</w:t>
            </w:r>
          </w:p>
        </w:tc>
        <w:tc>
          <w:tcPr>
            <w:tcW w:w="996" w:type="dxa"/>
          </w:tcPr>
          <w:p w14:paraId="2946A392"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3</w:t>
            </w:r>
          </w:p>
        </w:tc>
        <w:tc>
          <w:tcPr>
            <w:tcW w:w="996" w:type="dxa"/>
          </w:tcPr>
          <w:p w14:paraId="15FDE751"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4</w:t>
            </w:r>
          </w:p>
        </w:tc>
        <w:tc>
          <w:tcPr>
            <w:tcW w:w="673" w:type="dxa"/>
          </w:tcPr>
          <w:p w14:paraId="489FC8A5"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5</w:t>
            </w:r>
          </w:p>
        </w:tc>
        <w:tc>
          <w:tcPr>
            <w:tcW w:w="804" w:type="dxa"/>
          </w:tcPr>
          <w:p w14:paraId="34E140F4"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6</w:t>
            </w:r>
          </w:p>
        </w:tc>
        <w:tc>
          <w:tcPr>
            <w:tcW w:w="683" w:type="dxa"/>
          </w:tcPr>
          <w:p w14:paraId="40859068"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7</w:t>
            </w:r>
          </w:p>
        </w:tc>
        <w:tc>
          <w:tcPr>
            <w:tcW w:w="1260" w:type="dxa"/>
          </w:tcPr>
          <w:p w14:paraId="5F01AF5C"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8</w:t>
            </w:r>
          </w:p>
        </w:tc>
        <w:tc>
          <w:tcPr>
            <w:tcW w:w="1260" w:type="dxa"/>
          </w:tcPr>
          <w:p w14:paraId="5EB1447F"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9</w:t>
            </w:r>
          </w:p>
        </w:tc>
      </w:tr>
      <w:tr w:rsidR="00CC7FEE" w:rsidRPr="00E04310" w14:paraId="16D70E79" w14:textId="77777777" w:rsidTr="003E1970">
        <w:trPr>
          <w:trHeight w:hRule="exact" w:val="365"/>
        </w:trPr>
        <w:tc>
          <w:tcPr>
            <w:tcW w:w="839" w:type="dxa"/>
          </w:tcPr>
          <w:p w14:paraId="274735B5" w14:textId="77777777" w:rsidR="00CC7FEE" w:rsidRPr="00E04310" w:rsidRDefault="00CC7FEE" w:rsidP="003E1970">
            <w:pPr>
              <w:suppressAutoHyphens/>
              <w:bidi/>
              <w:spacing w:before="120" w:after="240"/>
              <w:rPr>
                <w:b/>
                <w:sz w:val="32"/>
                <w:szCs w:val="32"/>
                <w:rtl/>
                <w:lang w:val="en-GB"/>
              </w:rPr>
            </w:pPr>
          </w:p>
        </w:tc>
        <w:tc>
          <w:tcPr>
            <w:tcW w:w="1248" w:type="dxa"/>
          </w:tcPr>
          <w:p w14:paraId="71E4296E" w14:textId="77777777" w:rsidR="00CC7FEE" w:rsidRPr="00E04310" w:rsidRDefault="00CC7FEE" w:rsidP="003E1970">
            <w:pPr>
              <w:suppressAutoHyphens/>
              <w:bidi/>
              <w:spacing w:before="120" w:after="240"/>
              <w:rPr>
                <w:b/>
                <w:sz w:val="32"/>
                <w:szCs w:val="32"/>
                <w:rtl/>
                <w:lang w:val="en-GB"/>
              </w:rPr>
            </w:pPr>
          </w:p>
        </w:tc>
        <w:tc>
          <w:tcPr>
            <w:tcW w:w="996" w:type="dxa"/>
          </w:tcPr>
          <w:p w14:paraId="59166881" w14:textId="77777777" w:rsidR="00CC7FEE" w:rsidRPr="00E04310" w:rsidRDefault="00CC7FEE" w:rsidP="003E1970">
            <w:pPr>
              <w:suppressAutoHyphens/>
              <w:bidi/>
              <w:spacing w:before="120" w:after="240"/>
              <w:rPr>
                <w:b/>
                <w:sz w:val="32"/>
                <w:szCs w:val="32"/>
                <w:rtl/>
                <w:lang w:val="en-GB"/>
              </w:rPr>
            </w:pPr>
          </w:p>
        </w:tc>
        <w:tc>
          <w:tcPr>
            <w:tcW w:w="996" w:type="dxa"/>
          </w:tcPr>
          <w:p w14:paraId="4BB40D55" w14:textId="77777777" w:rsidR="00CC7FEE" w:rsidRPr="00E04310" w:rsidRDefault="00CC7FEE" w:rsidP="003E1970">
            <w:pPr>
              <w:suppressAutoHyphens/>
              <w:bidi/>
              <w:spacing w:before="120" w:after="240"/>
              <w:rPr>
                <w:b/>
                <w:sz w:val="18"/>
                <w:szCs w:val="18"/>
                <w:rtl/>
                <w:lang w:val="en-GB"/>
              </w:rPr>
            </w:pPr>
          </w:p>
        </w:tc>
        <w:tc>
          <w:tcPr>
            <w:tcW w:w="673" w:type="dxa"/>
          </w:tcPr>
          <w:p w14:paraId="55704201" w14:textId="77777777" w:rsidR="00CC7FEE" w:rsidRPr="00E04310" w:rsidRDefault="00CC7FEE" w:rsidP="003E1970">
            <w:pPr>
              <w:suppressAutoHyphens/>
              <w:bidi/>
              <w:spacing w:before="120" w:after="240"/>
              <w:rPr>
                <w:b/>
                <w:sz w:val="32"/>
                <w:szCs w:val="32"/>
                <w:rtl/>
                <w:lang w:val="en-GB"/>
              </w:rPr>
            </w:pPr>
          </w:p>
        </w:tc>
        <w:tc>
          <w:tcPr>
            <w:tcW w:w="804" w:type="dxa"/>
          </w:tcPr>
          <w:p w14:paraId="4EA10F2F" w14:textId="77777777" w:rsidR="00CC7FEE" w:rsidRPr="00E04310" w:rsidRDefault="00CC7FEE" w:rsidP="003E1970">
            <w:pPr>
              <w:suppressAutoHyphens/>
              <w:bidi/>
              <w:spacing w:before="120" w:after="240"/>
              <w:rPr>
                <w:b/>
                <w:sz w:val="32"/>
                <w:szCs w:val="32"/>
                <w:rtl/>
                <w:lang w:val="en-GB"/>
              </w:rPr>
            </w:pPr>
          </w:p>
        </w:tc>
        <w:tc>
          <w:tcPr>
            <w:tcW w:w="683" w:type="dxa"/>
          </w:tcPr>
          <w:p w14:paraId="13D04A5B" w14:textId="77777777" w:rsidR="00CC7FEE" w:rsidRPr="00E04310" w:rsidRDefault="00CC7FEE" w:rsidP="003E1970">
            <w:pPr>
              <w:suppressAutoHyphens/>
              <w:bidi/>
              <w:spacing w:before="120" w:after="240"/>
              <w:rPr>
                <w:b/>
                <w:sz w:val="32"/>
                <w:szCs w:val="32"/>
                <w:rtl/>
                <w:lang w:val="en-GB"/>
              </w:rPr>
            </w:pPr>
          </w:p>
        </w:tc>
        <w:tc>
          <w:tcPr>
            <w:tcW w:w="1260" w:type="dxa"/>
          </w:tcPr>
          <w:p w14:paraId="38C13517" w14:textId="77777777" w:rsidR="00CC7FEE" w:rsidRPr="00E04310" w:rsidRDefault="00CC7FEE" w:rsidP="003E1970">
            <w:pPr>
              <w:suppressAutoHyphens/>
              <w:bidi/>
              <w:spacing w:before="120" w:after="240"/>
              <w:rPr>
                <w:b/>
                <w:sz w:val="32"/>
                <w:szCs w:val="32"/>
                <w:rtl/>
                <w:lang w:val="en-GB"/>
              </w:rPr>
            </w:pPr>
          </w:p>
        </w:tc>
        <w:tc>
          <w:tcPr>
            <w:tcW w:w="1260" w:type="dxa"/>
          </w:tcPr>
          <w:p w14:paraId="671E7763" w14:textId="77777777" w:rsidR="00CC7FEE" w:rsidRPr="00E04310" w:rsidRDefault="00CC7FEE" w:rsidP="003E1970">
            <w:pPr>
              <w:suppressAutoHyphens/>
              <w:bidi/>
              <w:spacing w:before="120" w:after="240"/>
              <w:rPr>
                <w:b/>
                <w:sz w:val="32"/>
                <w:szCs w:val="32"/>
                <w:rtl/>
                <w:lang w:val="en-GB"/>
              </w:rPr>
            </w:pPr>
          </w:p>
        </w:tc>
      </w:tr>
    </w:tbl>
    <w:p w14:paraId="5352F4F3" w14:textId="77777777" w:rsidR="00CC7FEE" w:rsidRDefault="00CC7FEE" w:rsidP="00CC7FEE">
      <w:pPr>
        <w:bidi/>
        <w:rPr>
          <w:rtl/>
          <w:lang w:bidi="ar-IQ"/>
        </w:rPr>
      </w:pPr>
    </w:p>
    <w:p w14:paraId="4FA0B013" w14:textId="77777777" w:rsidR="003E1970" w:rsidRDefault="003E1970" w:rsidP="003E1970">
      <w:pPr>
        <w:bidi/>
        <w:rPr>
          <w:rtl/>
          <w:lang w:bidi="ar-IQ"/>
        </w:rPr>
      </w:pPr>
    </w:p>
    <w:p w14:paraId="628F9CF8" w14:textId="77777777" w:rsidR="003E1970" w:rsidRDefault="003E1970" w:rsidP="003E1970">
      <w:pPr>
        <w:bidi/>
        <w:rPr>
          <w:rtl/>
          <w:lang w:bidi="ar-IQ"/>
        </w:rPr>
      </w:pPr>
    </w:p>
    <w:p w14:paraId="3A85CEA7" w14:textId="77777777" w:rsidR="003E1970" w:rsidRDefault="003E1970" w:rsidP="003E1970">
      <w:pPr>
        <w:bidi/>
        <w:rPr>
          <w:rtl/>
          <w:lang w:bidi="ar-IQ"/>
        </w:rPr>
      </w:pPr>
    </w:p>
    <w:p w14:paraId="3A55C079" w14:textId="77777777" w:rsidR="003E1970" w:rsidRDefault="003E1970" w:rsidP="003E1970">
      <w:pPr>
        <w:bidi/>
        <w:rPr>
          <w:rtl/>
          <w:lang w:bidi="ar-IQ"/>
        </w:rPr>
      </w:pPr>
    </w:p>
    <w:p w14:paraId="06C5B9B4" w14:textId="77777777" w:rsidR="003E1970" w:rsidRDefault="003E1970" w:rsidP="003E1970">
      <w:pPr>
        <w:bidi/>
        <w:rPr>
          <w:rtl/>
          <w:lang w:bidi="ar-IQ"/>
        </w:rPr>
      </w:pPr>
    </w:p>
    <w:p w14:paraId="6A71D666" w14:textId="77777777" w:rsidR="003E1970" w:rsidRDefault="003E1970" w:rsidP="003E1970">
      <w:pPr>
        <w:bidi/>
        <w:rPr>
          <w:rtl/>
          <w:lang w:bidi="ar-IQ"/>
        </w:rPr>
      </w:pPr>
    </w:p>
    <w:p w14:paraId="2C3B071C" w14:textId="77777777" w:rsidR="003E1970" w:rsidRDefault="003E1970" w:rsidP="003E1970">
      <w:pPr>
        <w:bidi/>
        <w:rPr>
          <w:rtl/>
          <w:lang w:bidi="ar-IQ"/>
        </w:rPr>
      </w:pPr>
    </w:p>
    <w:p w14:paraId="6F8C80E8" w14:textId="77777777" w:rsidR="003E1970" w:rsidRPr="00E04310" w:rsidRDefault="003E1970" w:rsidP="003E1970">
      <w:pPr>
        <w:bidi/>
        <w:rPr>
          <w:rtl/>
          <w:lang w:bidi="ar-IQ"/>
        </w:rPr>
      </w:pPr>
    </w:p>
    <w:p w14:paraId="308BE293" w14:textId="77777777" w:rsidR="00CC7FEE" w:rsidRPr="00E04310" w:rsidRDefault="00CC7FEE" w:rsidP="00CC7FEE">
      <w:pPr>
        <w:bidi/>
        <w:rPr>
          <w:rtl/>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32FBCAB3" w14:textId="77777777" w:rsidR="00CC7FEE" w:rsidRDefault="00CC7FEE" w:rsidP="00212EFA">
      <w:pPr>
        <w:tabs>
          <w:tab w:val="right" w:pos="15336"/>
        </w:tabs>
        <w:ind w:left="34" w:right="-900"/>
        <w:rPr>
          <w:rFonts w:ascii="Arial Narrow" w:hAnsi="Arial Narrow"/>
          <w:sz w:val="20"/>
        </w:rPr>
      </w:pPr>
    </w:p>
    <w:p w14:paraId="009C10BE" w14:textId="77777777" w:rsidR="00CC7FEE" w:rsidRDefault="00CC7FEE" w:rsidP="00212EFA">
      <w:pPr>
        <w:tabs>
          <w:tab w:val="right" w:pos="15336"/>
        </w:tabs>
        <w:ind w:left="34" w:right="-900"/>
        <w:rPr>
          <w:rFonts w:ascii="Arial Narrow" w:hAnsi="Arial Narrow"/>
          <w:sz w:val="20"/>
        </w:rPr>
      </w:pPr>
    </w:p>
    <w:p w14:paraId="7E3B0915" w14:textId="77777777" w:rsidR="00CC7FEE" w:rsidRDefault="00CC7FEE" w:rsidP="00212EFA">
      <w:pPr>
        <w:tabs>
          <w:tab w:val="right" w:pos="15336"/>
        </w:tabs>
        <w:ind w:left="34" w:right="-900"/>
        <w:rPr>
          <w:rFonts w:ascii="Arial Narrow" w:hAnsi="Arial Narrow"/>
          <w:sz w:val="20"/>
        </w:rPr>
      </w:pPr>
    </w:p>
    <w:p w14:paraId="39D87672" w14:textId="77777777" w:rsidR="00CC7FEE" w:rsidRDefault="00CC7FEE" w:rsidP="00212EFA">
      <w:pPr>
        <w:tabs>
          <w:tab w:val="right" w:pos="15336"/>
        </w:tabs>
        <w:ind w:left="34" w:right="-900"/>
        <w:rPr>
          <w:rFonts w:ascii="Arial Narrow" w:hAnsi="Arial Narrow"/>
          <w:sz w:val="20"/>
        </w:rPr>
      </w:pPr>
    </w:p>
    <w:p w14:paraId="69FCFC59" w14:textId="77777777" w:rsidR="00CC7FEE" w:rsidRDefault="00CC7FEE" w:rsidP="00212EFA">
      <w:pPr>
        <w:tabs>
          <w:tab w:val="right" w:pos="15336"/>
        </w:tabs>
        <w:ind w:left="34" w:right="-900"/>
        <w:rPr>
          <w:rFonts w:ascii="Arial Narrow" w:hAnsi="Arial Narrow"/>
          <w:sz w:val="20"/>
        </w:rPr>
      </w:pPr>
    </w:p>
    <w:p w14:paraId="1B35CFE6" w14:textId="77777777" w:rsidR="00073752" w:rsidRDefault="00073752" w:rsidP="00212EFA">
      <w:pPr>
        <w:tabs>
          <w:tab w:val="right" w:pos="15336"/>
        </w:tabs>
        <w:ind w:left="34" w:right="-900"/>
        <w:rPr>
          <w:rFonts w:ascii="Arial Narrow" w:hAnsi="Arial Narrow"/>
          <w:sz w:val="20"/>
        </w:rPr>
      </w:pPr>
    </w:p>
    <w:p w14:paraId="4C7CCA19" w14:textId="77777777" w:rsidR="00073752" w:rsidRDefault="00073752" w:rsidP="00073752">
      <w:pPr>
        <w:tabs>
          <w:tab w:val="right" w:pos="15336"/>
        </w:tabs>
        <w:ind w:right="-900"/>
        <w:rPr>
          <w:rFonts w:ascii="Arial Narrow" w:hAnsi="Arial Narrow"/>
          <w:sz w:val="20"/>
          <w:rtl/>
        </w:rPr>
      </w:pPr>
    </w:p>
    <w:p w14:paraId="6ED4F333" w14:textId="77777777" w:rsidR="00073752" w:rsidRDefault="00073752" w:rsidP="00212EFA">
      <w:pPr>
        <w:tabs>
          <w:tab w:val="right" w:pos="15336"/>
        </w:tabs>
        <w:ind w:left="34" w:right="-900"/>
        <w:rPr>
          <w:rFonts w:ascii="Arial Narrow" w:hAnsi="Arial Narrow"/>
          <w:sz w:val="20"/>
          <w:rtl/>
        </w:rPr>
      </w:pPr>
    </w:p>
    <w:p w14:paraId="20D41342" w14:textId="79F4A33E"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w:t>
      </w:r>
      <w:r w:rsidRPr="00073752">
        <w:rPr>
          <w:rFonts w:hint="cs"/>
          <w:sz w:val="32"/>
          <w:szCs w:val="32"/>
          <w:rtl/>
        </w:rPr>
        <w:t xml:space="preserve"> </w:t>
      </w:r>
      <w:r w:rsidRPr="00073752">
        <w:rPr>
          <w:rFonts w:hint="eastAsia"/>
          <w:sz w:val="32"/>
          <w:szCs w:val="32"/>
          <w:rtl/>
        </w:rPr>
        <w:t>عن</w:t>
      </w:r>
      <w:r w:rsidRPr="00073752">
        <w:rPr>
          <w:rFonts w:hint="cs"/>
          <w:sz w:val="32"/>
          <w:szCs w:val="32"/>
          <w:rtl/>
        </w:rPr>
        <w:t xml:space="preserve"> </w:t>
      </w:r>
      <w:r w:rsidRPr="00073752">
        <w:rPr>
          <w:rFonts w:hint="eastAsia"/>
          <w:sz w:val="32"/>
          <w:szCs w:val="32"/>
          <w:rtl/>
        </w:rPr>
        <w:t>بلد</w:t>
      </w:r>
      <w:r w:rsidRPr="00073752">
        <w:rPr>
          <w:rFonts w:hint="cs"/>
          <w:sz w:val="32"/>
          <w:szCs w:val="32"/>
          <w:rtl/>
          <w:lang w:bidi="ar-IQ"/>
        </w:rPr>
        <w:t xml:space="preserve"> </w:t>
      </w:r>
      <w:r w:rsidRPr="00073752">
        <w:rPr>
          <w:rFonts w:hint="eastAsia"/>
          <w:sz w:val="32"/>
          <w:szCs w:val="32"/>
          <w:rtl/>
        </w:rPr>
        <w:t>المنشأ</w:t>
      </w:r>
    </w:p>
    <w:p w14:paraId="02F385B9" w14:textId="77777777" w:rsidR="00073752" w:rsidRPr="00501D22" w:rsidRDefault="00073752" w:rsidP="00073752">
      <w:pPr>
        <w:shd w:val="clear" w:color="auto" w:fill="FFFFFF"/>
      </w:pPr>
    </w:p>
    <w:tbl>
      <w:tblPr>
        <w:tblW w:w="8993" w:type="dxa"/>
        <w:tblInd w:w="199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14:paraId="7DAD8CC0" w14:textId="77777777" w:rsidTr="003E1970">
        <w:tc>
          <w:tcPr>
            <w:tcW w:w="1955" w:type="dxa"/>
            <w:tcBorders>
              <w:top w:val="single" w:sz="6" w:space="0" w:color="auto"/>
              <w:left w:val="single" w:sz="6" w:space="0" w:color="auto"/>
              <w:bottom w:val="single" w:sz="6" w:space="0" w:color="auto"/>
              <w:right w:val="single" w:sz="6" w:space="0" w:color="auto"/>
            </w:tcBorders>
          </w:tcPr>
          <w:p w14:paraId="535DCD44" w14:textId="77777777"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14:paraId="50989959" w14:textId="77777777"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14:paraId="093FCE8A" w14:textId="77777777"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14:paraId="6FE34A7D" w14:textId="77777777"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14:paraId="15F7AD9C" w14:textId="77777777" w:rsidTr="003E1970">
        <w:tc>
          <w:tcPr>
            <w:tcW w:w="1955" w:type="dxa"/>
            <w:tcBorders>
              <w:top w:val="single" w:sz="6" w:space="0" w:color="auto"/>
              <w:left w:val="single" w:sz="6" w:space="0" w:color="auto"/>
              <w:right w:val="single" w:sz="6" w:space="0" w:color="auto"/>
            </w:tcBorders>
          </w:tcPr>
          <w:p w14:paraId="05FD9ECF" w14:textId="77777777"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14:paraId="6DC224D1" w14:textId="77777777"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14:paraId="4C0B59EA" w14:textId="77777777"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14:paraId="6A8546BD" w14:textId="77777777" w:rsidR="00073752" w:rsidRPr="009E7912" w:rsidRDefault="00073752" w:rsidP="00073752">
            <w:pPr>
              <w:shd w:val="clear" w:color="auto" w:fill="FFFFFF"/>
            </w:pPr>
          </w:p>
        </w:tc>
      </w:tr>
      <w:tr w:rsidR="00073752" w:rsidRPr="009E7912" w14:paraId="29EB8285" w14:textId="77777777" w:rsidTr="003E1970">
        <w:tc>
          <w:tcPr>
            <w:tcW w:w="1955" w:type="dxa"/>
            <w:tcBorders>
              <w:left w:val="single" w:sz="6" w:space="0" w:color="auto"/>
              <w:right w:val="single" w:sz="6" w:space="0" w:color="auto"/>
            </w:tcBorders>
          </w:tcPr>
          <w:p w14:paraId="59CBF131" w14:textId="77777777" w:rsidR="00073752" w:rsidRPr="009E7912" w:rsidRDefault="00073752" w:rsidP="00073752">
            <w:pPr>
              <w:shd w:val="clear" w:color="auto" w:fill="FFFFFF"/>
            </w:pPr>
          </w:p>
        </w:tc>
        <w:tc>
          <w:tcPr>
            <w:tcW w:w="1717" w:type="dxa"/>
            <w:tcBorders>
              <w:left w:val="nil"/>
              <w:right w:val="single" w:sz="6" w:space="0" w:color="auto"/>
            </w:tcBorders>
          </w:tcPr>
          <w:p w14:paraId="7FF0D57D" w14:textId="77777777" w:rsidR="00073752" w:rsidRPr="009E7912" w:rsidRDefault="00073752" w:rsidP="00073752">
            <w:pPr>
              <w:shd w:val="clear" w:color="auto" w:fill="FFFFFF"/>
            </w:pPr>
          </w:p>
        </w:tc>
        <w:tc>
          <w:tcPr>
            <w:tcW w:w="3323" w:type="dxa"/>
            <w:tcBorders>
              <w:left w:val="nil"/>
              <w:right w:val="single" w:sz="6" w:space="0" w:color="auto"/>
            </w:tcBorders>
          </w:tcPr>
          <w:p w14:paraId="553B23C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58D9785E" w14:textId="77777777" w:rsidR="00073752" w:rsidRPr="009E7912" w:rsidRDefault="00073752" w:rsidP="00073752">
            <w:pPr>
              <w:shd w:val="clear" w:color="auto" w:fill="FFFFFF"/>
            </w:pPr>
          </w:p>
        </w:tc>
      </w:tr>
      <w:tr w:rsidR="00073752" w:rsidRPr="009E7912" w14:paraId="2A13920F" w14:textId="77777777" w:rsidTr="003E1970">
        <w:tc>
          <w:tcPr>
            <w:tcW w:w="1955" w:type="dxa"/>
            <w:tcBorders>
              <w:left w:val="single" w:sz="6" w:space="0" w:color="auto"/>
              <w:right w:val="single" w:sz="6" w:space="0" w:color="auto"/>
            </w:tcBorders>
          </w:tcPr>
          <w:p w14:paraId="4AFAF006" w14:textId="77777777" w:rsidR="00073752" w:rsidRPr="009E7912" w:rsidRDefault="00073752" w:rsidP="00073752">
            <w:pPr>
              <w:shd w:val="clear" w:color="auto" w:fill="FFFFFF"/>
            </w:pPr>
          </w:p>
        </w:tc>
        <w:tc>
          <w:tcPr>
            <w:tcW w:w="1717" w:type="dxa"/>
            <w:tcBorders>
              <w:left w:val="nil"/>
              <w:right w:val="single" w:sz="6" w:space="0" w:color="auto"/>
            </w:tcBorders>
          </w:tcPr>
          <w:p w14:paraId="17D6E981" w14:textId="77777777" w:rsidR="00073752" w:rsidRPr="009E7912" w:rsidRDefault="00073752" w:rsidP="00073752">
            <w:pPr>
              <w:shd w:val="clear" w:color="auto" w:fill="FFFFFF"/>
            </w:pPr>
          </w:p>
        </w:tc>
        <w:tc>
          <w:tcPr>
            <w:tcW w:w="3323" w:type="dxa"/>
            <w:tcBorders>
              <w:left w:val="nil"/>
              <w:right w:val="single" w:sz="6" w:space="0" w:color="auto"/>
            </w:tcBorders>
          </w:tcPr>
          <w:p w14:paraId="2AC8ACB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6F97B54F" w14:textId="77777777" w:rsidR="00073752" w:rsidRPr="009E7912" w:rsidRDefault="00073752" w:rsidP="00073752">
            <w:pPr>
              <w:shd w:val="clear" w:color="auto" w:fill="FFFFFF"/>
            </w:pPr>
          </w:p>
        </w:tc>
      </w:tr>
      <w:tr w:rsidR="00073752" w:rsidRPr="009E7912" w14:paraId="1287AE88" w14:textId="77777777" w:rsidTr="003E1970">
        <w:tc>
          <w:tcPr>
            <w:tcW w:w="1955" w:type="dxa"/>
            <w:tcBorders>
              <w:left w:val="single" w:sz="6" w:space="0" w:color="auto"/>
              <w:right w:val="single" w:sz="6" w:space="0" w:color="auto"/>
            </w:tcBorders>
          </w:tcPr>
          <w:p w14:paraId="4BD714C0" w14:textId="77777777" w:rsidR="00073752" w:rsidRPr="009E7912" w:rsidRDefault="00073752" w:rsidP="00073752">
            <w:pPr>
              <w:shd w:val="clear" w:color="auto" w:fill="FFFFFF"/>
            </w:pPr>
          </w:p>
        </w:tc>
        <w:tc>
          <w:tcPr>
            <w:tcW w:w="1717" w:type="dxa"/>
            <w:tcBorders>
              <w:left w:val="nil"/>
              <w:right w:val="single" w:sz="6" w:space="0" w:color="auto"/>
            </w:tcBorders>
          </w:tcPr>
          <w:p w14:paraId="1543F8A6" w14:textId="77777777" w:rsidR="00073752" w:rsidRPr="009E7912" w:rsidRDefault="00073752" w:rsidP="00073752">
            <w:pPr>
              <w:shd w:val="clear" w:color="auto" w:fill="FFFFFF"/>
            </w:pPr>
          </w:p>
        </w:tc>
        <w:tc>
          <w:tcPr>
            <w:tcW w:w="3323" w:type="dxa"/>
            <w:tcBorders>
              <w:left w:val="nil"/>
              <w:right w:val="single" w:sz="6" w:space="0" w:color="auto"/>
            </w:tcBorders>
          </w:tcPr>
          <w:p w14:paraId="6BA6A52F"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731BF4B5" w14:textId="77777777" w:rsidR="00073752" w:rsidRPr="009E7912" w:rsidRDefault="00073752" w:rsidP="00073752">
            <w:pPr>
              <w:shd w:val="clear" w:color="auto" w:fill="FFFFFF"/>
            </w:pPr>
          </w:p>
        </w:tc>
      </w:tr>
      <w:tr w:rsidR="00073752" w:rsidRPr="009E7912" w14:paraId="42DC62F3" w14:textId="77777777" w:rsidTr="003E1970">
        <w:tc>
          <w:tcPr>
            <w:tcW w:w="1955" w:type="dxa"/>
            <w:tcBorders>
              <w:left w:val="single" w:sz="6" w:space="0" w:color="auto"/>
              <w:bottom w:val="single" w:sz="6" w:space="0" w:color="auto"/>
              <w:right w:val="single" w:sz="6" w:space="0" w:color="auto"/>
            </w:tcBorders>
          </w:tcPr>
          <w:p w14:paraId="7A3F44BC" w14:textId="77777777"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14:paraId="683CDC60" w14:textId="77777777"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14:paraId="01DF474A" w14:textId="77777777"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14:paraId="6DBE9163" w14:textId="77777777" w:rsidR="00073752" w:rsidRPr="009E7912" w:rsidRDefault="00073752" w:rsidP="00073752">
            <w:pPr>
              <w:shd w:val="clear" w:color="auto" w:fill="FFFFFF"/>
            </w:pPr>
          </w:p>
        </w:tc>
      </w:tr>
    </w:tbl>
    <w:p w14:paraId="7C3A25E9" w14:textId="77777777" w:rsidR="003E1970" w:rsidRDefault="003E1970" w:rsidP="00073752">
      <w:pPr>
        <w:pStyle w:val="Heading9"/>
        <w:shd w:val="clear" w:color="auto" w:fill="FFFFFF"/>
        <w:tabs>
          <w:tab w:val="num" w:pos="720"/>
        </w:tabs>
        <w:bidi/>
        <w:spacing w:before="0"/>
        <w:rPr>
          <w:color w:val="auto"/>
          <w:sz w:val="24"/>
          <w:szCs w:val="24"/>
          <w:rtl/>
        </w:rPr>
      </w:pPr>
    </w:p>
    <w:p w14:paraId="1BCCE8E9" w14:textId="319C125C" w:rsidR="00073752" w:rsidRPr="003E1970" w:rsidRDefault="003E1970" w:rsidP="003E1970">
      <w:pPr>
        <w:pStyle w:val="Heading9"/>
        <w:shd w:val="clear" w:color="auto" w:fill="FFFFFF"/>
        <w:tabs>
          <w:tab w:val="num" w:pos="720"/>
        </w:tabs>
        <w:bidi/>
        <w:spacing w:before="0"/>
        <w:rPr>
          <w:b/>
          <w:bCs/>
          <w:i w:val="0"/>
          <w:iCs w:val="0"/>
          <w:szCs w:val="22"/>
          <w:u w:val="single"/>
          <w:rtl/>
        </w:rPr>
      </w:pPr>
      <w:r>
        <w:rPr>
          <w:rFonts w:hint="cs"/>
          <w:b/>
          <w:bCs/>
          <w:i w:val="0"/>
          <w:iCs w:val="0"/>
          <w:color w:val="auto"/>
          <w:sz w:val="24"/>
          <w:szCs w:val="24"/>
          <w:rtl/>
        </w:rPr>
        <w:t xml:space="preserve">                                  </w:t>
      </w:r>
      <w:r w:rsidR="00073752" w:rsidRPr="003E1970">
        <w:rPr>
          <w:rFonts w:hint="eastAsia"/>
          <w:b/>
          <w:bCs/>
          <w:i w:val="0"/>
          <w:iCs w:val="0"/>
          <w:color w:val="auto"/>
          <w:sz w:val="24"/>
          <w:szCs w:val="24"/>
          <w:rtl/>
        </w:rPr>
        <w:t>يجب</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اصدارشهادة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منشأ</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مصدّقة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لكل</w:t>
      </w:r>
      <w:r w:rsidR="00073752" w:rsidRPr="003E1970">
        <w:rPr>
          <w:rFonts w:hint="cs"/>
          <w:b/>
          <w:bCs/>
          <w:i w:val="0"/>
          <w:iCs w:val="0"/>
          <w:color w:val="auto"/>
          <w:sz w:val="24"/>
          <w:szCs w:val="24"/>
          <w:rtl/>
        </w:rPr>
        <w:t xml:space="preserve"> </w:t>
      </w:r>
      <w:r w:rsidR="00073752" w:rsidRPr="003E1970">
        <w:rPr>
          <w:b/>
          <w:bCs/>
          <w:i w:val="0"/>
          <w:iCs w:val="0"/>
          <w:color w:val="auto"/>
          <w:sz w:val="24"/>
          <w:szCs w:val="24"/>
          <w:rtl/>
        </w:rPr>
        <w:t xml:space="preserve">(الأدوية </w:t>
      </w:r>
      <w:r w:rsidR="00073752" w:rsidRPr="003E1970">
        <w:rPr>
          <w:rFonts w:hint="cs"/>
          <w:b/>
          <w:bCs/>
          <w:i w:val="0"/>
          <w:iCs w:val="0"/>
          <w:color w:val="auto"/>
          <w:sz w:val="24"/>
          <w:szCs w:val="24"/>
          <w:rtl/>
        </w:rPr>
        <w:t>ا</w:t>
      </w:r>
      <w:r w:rsidR="00073752" w:rsidRPr="003E1970">
        <w:rPr>
          <w:b/>
          <w:bCs/>
          <w:i w:val="0"/>
          <w:iCs w:val="0"/>
          <w:color w:val="auto"/>
          <w:sz w:val="24"/>
          <w:szCs w:val="24"/>
          <w:rtl/>
        </w:rPr>
        <w:t>واللقاحات) المستوردة عند الش</w:t>
      </w:r>
      <w:bookmarkStart w:id="28" w:name="_Toc327102269"/>
      <w:bookmarkStart w:id="29" w:name="_Toc327107706"/>
      <w:bookmarkStart w:id="30" w:name="_Toc327108186"/>
      <w:r w:rsidR="00073752" w:rsidRPr="003E1970">
        <w:rPr>
          <w:rFonts w:hint="cs"/>
          <w:b/>
          <w:bCs/>
          <w:i w:val="0"/>
          <w:iCs w:val="0"/>
          <w:color w:val="auto"/>
          <w:sz w:val="24"/>
          <w:szCs w:val="24"/>
          <w:rtl/>
        </w:rPr>
        <w:t>حن</w:t>
      </w:r>
    </w:p>
    <w:p w14:paraId="518ABDB3" w14:textId="77777777" w:rsidR="00073752" w:rsidRDefault="00073752" w:rsidP="00073752">
      <w:pPr>
        <w:bidi/>
        <w:rPr>
          <w:rtl/>
          <w:lang w:bidi="ar-IQ"/>
        </w:rPr>
      </w:pPr>
    </w:p>
    <w:p w14:paraId="1053E91A" w14:textId="77777777" w:rsidR="00073752" w:rsidRPr="00073752" w:rsidRDefault="00073752" w:rsidP="00073752">
      <w:pPr>
        <w:bidi/>
        <w:sectPr w:rsidR="00073752" w:rsidRPr="00073752" w:rsidSect="00703721">
          <w:headerReference w:type="even" r:id="rId14"/>
          <w:headerReference w:type="first" r:id="rId15"/>
          <w:pgSz w:w="15840" w:h="12240" w:orient="landscape" w:code="1"/>
          <w:pgMar w:top="1800" w:right="1440" w:bottom="1440" w:left="1440" w:header="720" w:footer="720" w:gutter="0"/>
          <w:cols w:space="720"/>
          <w:titlePg/>
          <w:docGrid w:linePitch="326"/>
        </w:sectPr>
      </w:pPr>
    </w:p>
    <w:tbl>
      <w:tblPr>
        <w:tblStyle w:val="TableGrid"/>
        <w:tblpPr w:leftFromText="180" w:rightFromText="180" w:vertAnchor="text" w:horzAnchor="page" w:tblpX="2718" w:tblpY="89"/>
        <w:tblW w:w="4149" w:type="pct"/>
        <w:tblLook w:val="04A0" w:firstRow="1" w:lastRow="0" w:firstColumn="1" w:lastColumn="0" w:noHBand="0" w:noVBand="1"/>
      </w:tblPr>
      <w:tblGrid>
        <w:gridCol w:w="10455"/>
      </w:tblGrid>
      <w:tr w:rsidR="00C32A53" w:rsidRPr="00C32A53" w14:paraId="706B4C2C" w14:textId="77777777" w:rsidTr="00C32A53">
        <w:tc>
          <w:tcPr>
            <w:tcW w:w="10455" w:type="dxa"/>
            <w:shd w:val="clear" w:color="auto" w:fill="D9D9D9" w:themeFill="background1" w:themeFillShade="D9"/>
          </w:tcPr>
          <w:bookmarkEnd w:id="28"/>
          <w:bookmarkEnd w:id="29"/>
          <w:bookmarkEnd w:id="30"/>
          <w:p w14:paraId="75CDBA26" w14:textId="77777777" w:rsidR="00C32A53" w:rsidRPr="00C32A53" w:rsidRDefault="00C32A53" w:rsidP="00C32A53">
            <w:pPr>
              <w:bidi/>
              <w:jc w:val="both"/>
              <w:rPr>
                <w:bCs/>
                <w:sz w:val="24"/>
                <w:szCs w:val="24"/>
                <w:rtl/>
              </w:rPr>
            </w:pPr>
            <w:r w:rsidRPr="00C32A53">
              <w:rPr>
                <w:rFonts w:hint="cs"/>
                <w:bCs/>
                <w:sz w:val="24"/>
                <w:szCs w:val="24"/>
                <w:rtl/>
              </w:rPr>
              <w:lastRenderedPageBreak/>
              <w:t>القسم الخامس : الدول المؤهلة</w:t>
            </w:r>
          </w:p>
        </w:tc>
      </w:tr>
      <w:tr w:rsidR="00C32A53" w:rsidRPr="00C32A53" w14:paraId="06BB829B" w14:textId="77777777" w:rsidTr="00C32A53">
        <w:tc>
          <w:tcPr>
            <w:tcW w:w="10455" w:type="dxa"/>
          </w:tcPr>
          <w:p w14:paraId="01C1C9EB" w14:textId="77777777" w:rsidR="00C32A53" w:rsidRDefault="00C32A53" w:rsidP="00C32A53">
            <w:pPr>
              <w:bidi/>
              <w:jc w:val="both"/>
              <w:rPr>
                <w:sz w:val="24"/>
                <w:szCs w:val="24"/>
                <w:rtl/>
              </w:rPr>
            </w:pPr>
            <w:r w:rsidRPr="00C32A53">
              <w:rPr>
                <w:rFonts w:hint="cs"/>
                <w:sz w:val="24"/>
                <w:szCs w:val="24"/>
                <w:rtl/>
              </w:rPr>
              <w:t>التأهيل لتوفير الادوية واللقاحات وتنفيذ الاشغال والخدمات في العقود الممولة من المشتري:</w:t>
            </w:r>
          </w:p>
          <w:p w14:paraId="5F56244D" w14:textId="77777777" w:rsidR="00C32A53" w:rsidRPr="00C32A53" w:rsidRDefault="00C32A53" w:rsidP="00C32A53">
            <w:pPr>
              <w:bidi/>
              <w:jc w:val="both"/>
              <w:rPr>
                <w:sz w:val="24"/>
                <w:szCs w:val="24"/>
              </w:rPr>
            </w:pPr>
          </w:p>
        </w:tc>
      </w:tr>
      <w:tr w:rsidR="00C32A53" w:rsidRPr="00C32A53" w14:paraId="0245BF72" w14:textId="77777777" w:rsidTr="00C32A53">
        <w:tc>
          <w:tcPr>
            <w:tcW w:w="10455" w:type="dxa"/>
          </w:tcPr>
          <w:p w14:paraId="026C0043"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p w14:paraId="628E259C" w14:textId="77777777" w:rsidR="00C32A53" w:rsidRPr="00C32A53" w:rsidRDefault="00C32A53" w:rsidP="00C32A53">
            <w:pPr>
              <w:numPr>
                <w:ilvl w:val="0"/>
                <w:numId w:val="15"/>
              </w:numPr>
              <w:tabs>
                <w:tab w:val="clear" w:pos="1080"/>
                <w:tab w:val="num" w:pos="304"/>
              </w:tabs>
              <w:bidi/>
              <w:ind w:left="304" w:hanging="270"/>
              <w:jc w:val="both"/>
              <w:rPr>
                <w:sz w:val="24"/>
                <w:szCs w:val="24"/>
              </w:rPr>
            </w:pPr>
          </w:p>
        </w:tc>
      </w:tr>
      <w:tr w:rsidR="00C32A53" w:rsidRPr="00C32A53" w14:paraId="290EF4A6" w14:textId="77777777" w:rsidTr="00C32A53">
        <w:tc>
          <w:tcPr>
            <w:tcW w:w="10455" w:type="dxa"/>
          </w:tcPr>
          <w:p w14:paraId="0452AD30" w14:textId="77777777" w:rsidR="00C32A53" w:rsidRDefault="00C32A53" w:rsidP="00C32A53">
            <w:pPr>
              <w:bidi/>
              <w:jc w:val="both"/>
              <w:rPr>
                <w:sz w:val="24"/>
                <w:szCs w:val="24"/>
                <w:rtl/>
                <w:lang w:bidi="ar-IQ"/>
              </w:rPr>
            </w:pPr>
            <w:r w:rsidRPr="00C32A53">
              <w:rPr>
                <w:rFonts w:hint="cs"/>
                <w:sz w:val="24"/>
                <w:szCs w:val="24"/>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C32A53">
              <w:rPr>
                <w:sz w:val="24"/>
                <w:szCs w:val="24"/>
              </w:rPr>
              <w:t xml:space="preserve"> </w:t>
            </w:r>
          </w:p>
          <w:p w14:paraId="48CE2FDC" w14:textId="77777777" w:rsidR="00C32A53" w:rsidRPr="00C32A53" w:rsidRDefault="00C32A53" w:rsidP="00C32A53">
            <w:pPr>
              <w:bidi/>
              <w:jc w:val="both"/>
              <w:rPr>
                <w:sz w:val="24"/>
                <w:szCs w:val="24"/>
                <w:lang w:bidi="ar-IQ"/>
              </w:rPr>
            </w:pPr>
          </w:p>
        </w:tc>
      </w:tr>
      <w:tr w:rsidR="00C32A53" w:rsidRPr="00C32A53" w14:paraId="63A94A18" w14:textId="77777777" w:rsidTr="00C32A53">
        <w:tc>
          <w:tcPr>
            <w:tcW w:w="10455" w:type="dxa"/>
          </w:tcPr>
          <w:p w14:paraId="147968A4" w14:textId="77777777" w:rsidR="00C32A53" w:rsidRDefault="00C32A53" w:rsidP="00C32A53">
            <w:pPr>
              <w:bidi/>
              <w:ind w:left="33"/>
              <w:jc w:val="both"/>
              <w:rPr>
                <w:sz w:val="24"/>
                <w:szCs w:val="24"/>
                <w:rtl/>
              </w:rPr>
            </w:pPr>
            <w:r w:rsidRPr="00C32A53">
              <w:rPr>
                <w:rFonts w:hint="cs"/>
                <w:sz w:val="24"/>
                <w:szCs w:val="24"/>
                <w:rtl/>
              </w:rPr>
              <w:t>(ب)  نتيجة الاستجابة لقرار صادر من الامم المتحدة / مجلس الامن تحت الفصل السابع من دستور</w:t>
            </w:r>
            <w:r w:rsidRPr="00C32A53">
              <w:rPr>
                <w:sz w:val="24"/>
                <w:szCs w:val="24"/>
              </w:rPr>
              <w:t xml:space="preserve"> </w:t>
            </w:r>
            <w:r w:rsidRPr="00C32A53">
              <w:rPr>
                <w:rFonts w:hint="cs"/>
                <w:sz w:val="24"/>
                <w:szCs w:val="24"/>
                <w:rtl/>
              </w:rPr>
              <w:t xml:space="preserve">الامم المتحدة تحظر بموجبه على دولة المشتري استيراد اية سلع او دفع اية مبالغ لدولة مقدم </w:t>
            </w:r>
            <w:r w:rsidRPr="00C32A53">
              <w:rPr>
                <w:sz w:val="24"/>
                <w:szCs w:val="24"/>
              </w:rPr>
              <w:t xml:space="preserve"> </w:t>
            </w:r>
            <w:r w:rsidRPr="00C32A53">
              <w:rPr>
                <w:rFonts w:hint="cs"/>
                <w:sz w:val="24"/>
                <w:szCs w:val="24"/>
                <w:rtl/>
              </w:rPr>
              <w:t>العطاء.</w:t>
            </w:r>
          </w:p>
          <w:p w14:paraId="3DCC5A19" w14:textId="77777777" w:rsidR="00C32A53" w:rsidRPr="00C32A53" w:rsidRDefault="00C32A53" w:rsidP="00C32A53">
            <w:pPr>
              <w:bidi/>
              <w:ind w:left="33"/>
              <w:jc w:val="both"/>
              <w:rPr>
                <w:sz w:val="24"/>
                <w:szCs w:val="24"/>
              </w:rPr>
            </w:pPr>
          </w:p>
        </w:tc>
      </w:tr>
      <w:tr w:rsidR="00C32A53" w:rsidRPr="00C32A53" w14:paraId="571E0F5F" w14:textId="77777777" w:rsidTr="00C32A53">
        <w:tc>
          <w:tcPr>
            <w:tcW w:w="10455" w:type="dxa"/>
          </w:tcPr>
          <w:p w14:paraId="3F575D4B"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ولغرض اطلاع مقدمي العطاءات على ذلك, ندرج السلع والخدمات والمؤسسات المحظورة من الاشتراك في هذه المناقصة بموجب الارشادات انفا.</w:t>
            </w:r>
          </w:p>
          <w:p w14:paraId="708C72D3" w14:textId="77777777" w:rsidR="00C32A53" w:rsidRPr="00C32A53" w:rsidRDefault="00C32A53" w:rsidP="00C32A53">
            <w:pPr>
              <w:bidi/>
              <w:ind w:left="34"/>
              <w:jc w:val="both"/>
              <w:rPr>
                <w:sz w:val="24"/>
                <w:szCs w:val="24"/>
              </w:rPr>
            </w:pPr>
          </w:p>
        </w:tc>
      </w:tr>
      <w:tr w:rsidR="00C32A53" w:rsidRPr="00C32A53" w14:paraId="45462C50" w14:textId="77777777" w:rsidTr="00C32A53">
        <w:tc>
          <w:tcPr>
            <w:tcW w:w="10455" w:type="dxa"/>
          </w:tcPr>
          <w:p w14:paraId="15A2DB25" w14:textId="77777777" w:rsidR="00C32A53" w:rsidRDefault="00C32A53" w:rsidP="00C32A53">
            <w:pPr>
              <w:tabs>
                <w:tab w:val="num" w:pos="2340"/>
              </w:tabs>
              <w:bidi/>
              <w:jc w:val="both"/>
              <w:rPr>
                <w:sz w:val="24"/>
                <w:szCs w:val="24"/>
                <w:rtl/>
              </w:rPr>
            </w:pPr>
            <w:r w:rsidRPr="00C32A53">
              <w:rPr>
                <w:rFonts w:hint="cs"/>
                <w:sz w:val="24"/>
                <w:szCs w:val="24"/>
                <w:rtl/>
              </w:rPr>
              <w:t xml:space="preserve">      أ- فيما يتعلق بالفقرة1-(أ) أعلاه.</w:t>
            </w:r>
          </w:p>
          <w:p w14:paraId="37409FFB" w14:textId="77777777" w:rsidR="00C32A53" w:rsidRPr="00C32A53" w:rsidRDefault="00C32A53" w:rsidP="00C32A53">
            <w:pPr>
              <w:tabs>
                <w:tab w:val="num" w:pos="2340"/>
              </w:tabs>
              <w:bidi/>
              <w:jc w:val="both"/>
              <w:rPr>
                <w:sz w:val="24"/>
                <w:szCs w:val="24"/>
              </w:rPr>
            </w:pPr>
          </w:p>
        </w:tc>
      </w:tr>
      <w:tr w:rsidR="00C32A53" w:rsidRPr="00C32A53" w14:paraId="4D45B89C" w14:textId="77777777" w:rsidTr="00C32A53">
        <w:tc>
          <w:tcPr>
            <w:tcW w:w="10455" w:type="dxa"/>
          </w:tcPr>
          <w:p w14:paraId="301EC185" w14:textId="77777777" w:rsidR="00C32A53" w:rsidRPr="00C32A53" w:rsidRDefault="00C32A53" w:rsidP="00C32A53">
            <w:pPr>
              <w:bidi/>
              <w:jc w:val="both"/>
              <w:rPr>
                <w:sz w:val="24"/>
                <w:szCs w:val="24"/>
                <w:rtl/>
              </w:rPr>
            </w:pPr>
            <w:r w:rsidRPr="00C32A53">
              <w:rPr>
                <w:rFonts w:hint="cs"/>
                <w:sz w:val="24"/>
                <w:szCs w:val="24"/>
                <w:rtl/>
              </w:rPr>
              <w:t xml:space="preserve">      ب - فيما يتعلق بالفقرة 1-(ب) أعلاه</w:t>
            </w:r>
            <w:r w:rsidRPr="00C32A53">
              <w:rPr>
                <w:sz w:val="24"/>
                <w:szCs w:val="24"/>
              </w:rPr>
              <w:t>.</w:t>
            </w:r>
          </w:p>
          <w:p w14:paraId="26F2D798" w14:textId="77777777" w:rsidR="00C32A53" w:rsidRPr="00C32A53" w:rsidRDefault="00C32A53" w:rsidP="00C32A53">
            <w:pPr>
              <w:tabs>
                <w:tab w:val="right" w:pos="15336"/>
              </w:tabs>
              <w:ind w:right="-900"/>
              <w:rPr>
                <w:rFonts w:ascii="Arial Narrow" w:hAnsi="Arial Narrow"/>
                <w:sz w:val="24"/>
                <w:szCs w:val="24"/>
              </w:rPr>
            </w:pPr>
          </w:p>
        </w:tc>
      </w:tr>
    </w:tbl>
    <w:p w14:paraId="242454C0" w14:textId="77777777" w:rsidR="00073752" w:rsidRPr="00C32A53" w:rsidRDefault="00073752" w:rsidP="00073752">
      <w:pPr>
        <w:tabs>
          <w:tab w:val="right" w:pos="15336"/>
        </w:tabs>
        <w:ind w:right="-900"/>
        <w:rPr>
          <w:rFonts w:ascii="Arial Narrow" w:hAnsi="Arial Narrow"/>
          <w:sz w:val="24"/>
          <w:szCs w:val="24"/>
        </w:rPr>
      </w:pPr>
    </w:p>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6B56B137" w14:textId="77777777" w:rsidR="00B451E1" w:rsidRDefault="00B451E1"/>
    <w:p w14:paraId="77D98257" w14:textId="77777777" w:rsidR="00B451E1" w:rsidRDefault="00B451E1"/>
    <w:p w14:paraId="6E6A2B14" w14:textId="77777777" w:rsidR="00B451E1" w:rsidRDefault="00B451E1"/>
    <w:p w14:paraId="7A03989F" w14:textId="77777777" w:rsidR="00B451E1" w:rsidRDefault="00B451E1"/>
    <w:p w14:paraId="7702FD6D" w14:textId="77777777" w:rsidR="00B451E1" w:rsidRDefault="00B451E1"/>
    <w:p w14:paraId="48C12D91" w14:textId="77777777" w:rsidR="00B451E1" w:rsidRDefault="00B451E1"/>
    <w:p w14:paraId="35FDEDF7" w14:textId="77777777" w:rsidR="00B451E1" w:rsidRDefault="00B451E1"/>
    <w:p w14:paraId="699EF1D9" w14:textId="77777777" w:rsidR="00B451E1" w:rsidRDefault="00B451E1"/>
    <w:p w14:paraId="11B0F8DD" w14:textId="77777777" w:rsidR="00B451E1" w:rsidRDefault="00B451E1"/>
    <w:p w14:paraId="4D47E065" w14:textId="77777777" w:rsidR="00B451E1" w:rsidRDefault="00B451E1"/>
    <w:p w14:paraId="473CE258" w14:textId="77777777" w:rsidR="00C32A53" w:rsidRDefault="00C32A53">
      <w:pPr>
        <w:rPr>
          <w:rtl/>
        </w:rPr>
      </w:pPr>
    </w:p>
    <w:p w14:paraId="5136E704" w14:textId="77777777" w:rsidR="00C32A53" w:rsidRDefault="00C32A53">
      <w:pPr>
        <w:rPr>
          <w:rtl/>
        </w:rPr>
      </w:pPr>
    </w:p>
    <w:p w14:paraId="4249699B" w14:textId="77777777" w:rsidR="00C32A53" w:rsidRDefault="00C32A53">
      <w:pPr>
        <w:rPr>
          <w:rtl/>
        </w:rPr>
      </w:pPr>
    </w:p>
    <w:p w14:paraId="15654165" w14:textId="77777777" w:rsidR="00C32A53" w:rsidRDefault="00C32A53">
      <w:pPr>
        <w:rPr>
          <w:rtl/>
        </w:rPr>
      </w:pPr>
    </w:p>
    <w:p w14:paraId="688A6A40" w14:textId="77777777" w:rsidR="00C32A53" w:rsidRDefault="00C32A53">
      <w:pPr>
        <w:rPr>
          <w:rtl/>
        </w:rPr>
      </w:pPr>
    </w:p>
    <w:p w14:paraId="211AF9AF" w14:textId="77777777" w:rsidR="00C32A53" w:rsidRDefault="00C32A53">
      <w:pPr>
        <w:rPr>
          <w:rtl/>
        </w:rPr>
      </w:pPr>
    </w:p>
    <w:p w14:paraId="22E97FA6" w14:textId="77777777" w:rsidR="00C32A53" w:rsidRDefault="00C32A53">
      <w:pPr>
        <w:rPr>
          <w:rtl/>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9350"/>
      </w:tblGrid>
      <w:tr w:rsidR="00C32A53" w14:paraId="5C3E57B7" w14:textId="77777777" w:rsidTr="00C32A53">
        <w:tc>
          <w:tcPr>
            <w:tcW w:w="9350" w:type="dxa"/>
          </w:tcPr>
          <w:p w14:paraId="6C455E8C" w14:textId="77777777" w:rsidR="00C32A53" w:rsidRPr="00516D28" w:rsidRDefault="00C32A53" w:rsidP="00C32A53">
            <w:pPr>
              <w:bidi/>
              <w:spacing w:before="240" w:after="240"/>
              <w:jc w:val="center"/>
              <w:rPr>
                <w:b/>
                <w:sz w:val="56"/>
                <w:szCs w:val="56"/>
                <w:rtl/>
                <w:lang w:val="en-GB" w:bidi="ar-LB"/>
              </w:rPr>
            </w:pPr>
            <w:r w:rsidRPr="00516D28">
              <w:rPr>
                <w:rFonts w:hint="cs"/>
                <w:b/>
                <w:bCs/>
                <w:sz w:val="56"/>
                <w:szCs w:val="56"/>
                <w:rtl/>
                <w:lang w:val="en-GB" w:bidi="ar-LB"/>
              </w:rPr>
              <w:t>الجزء الثاني</w:t>
            </w:r>
          </w:p>
          <w:p w14:paraId="3C491F30" w14:textId="77777777" w:rsidR="00C32A53" w:rsidRDefault="00C32A53" w:rsidP="00C32A53">
            <w:pPr>
              <w:jc w:val="center"/>
            </w:pPr>
            <w:r>
              <w:rPr>
                <w:rFonts w:ascii="Calibri" w:eastAsia="Calibri" w:hAnsi="Calibri" w:cs="Arial" w:hint="cs"/>
                <w:sz w:val="56"/>
                <w:szCs w:val="56"/>
                <w:rtl/>
                <w:lang w:val="en-GB"/>
              </w:rPr>
              <w:t xml:space="preserve">القسم السادس / </w:t>
            </w:r>
            <w:r w:rsidRPr="00516D28">
              <w:rPr>
                <w:rFonts w:ascii="Calibri" w:eastAsia="Calibri" w:hAnsi="Calibri" w:cs="Arial" w:hint="cs"/>
                <w:sz w:val="56"/>
                <w:szCs w:val="56"/>
                <w:rtl/>
                <w:lang w:val="en-GB"/>
              </w:rPr>
              <w:t>متطلبات التعاقد</w:t>
            </w:r>
          </w:p>
        </w:tc>
      </w:tr>
    </w:tbl>
    <w:p w14:paraId="72D2CB4F" w14:textId="77777777" w:rsidR="00C32A53" w:rsidRDefault="00C32A53">
      <w:pPr>
        <w:rPr>
          <w:rtl/>
        </w:rPr>
      </w:pPr>
    </w:p>
    <w:p w14:paraId="1BCE84E5" w14:textId="77777777" w:rsidR="00C32A53" w:rsidRDefault="00C32A53">
      <w:pPr>
        <w:rPr>
          <w:rtl/>
        </w:rPr>
      </w:pPr>
    </w:p>
    <w:p w14:paraId="5CCD0DF2" w14:textId="77777777" w:rsidR="00C32A53" w:rsidRDefault="00C32A53">
      <w:pPr>
        <w:rPr>
          <w:rtl/>
        </w:rPr>
      </w:pPr>
    </w:p>
    <w:p w14:paraId="05C427C8" w14:textId="77777777" w:rsidR="00C32A53" w:rsidRDefault="00C32A53"/>
    <w:p w14:paraId="3AAAFB10" w14:textId="77777777" w:rsidR="00B451E1" w:rsidRDefault="00B451E1"/>
    <w:p w14:paraId="4C6E72D9" w14:textId="77777777" w:rsidR="00B451E1" w:rsidRDefault="00B451E1"/>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040E7BAD" w14:textId="77777777" w:rsidR="003E1970" w:rsidRDefault="003E1970">
      <w:pPr>
        <w:rPr>
          <w:rtl/>
        </w:rPr>
      </w:pPr>
    </w:p>
    <w:p w14:paraId="5EB7FB2B" w14:textId="77777777" w:rsidR="00C32A53" w:rsidRDefault="00C32A53">
      <w:pPr>
        <w:rPr>
          <w:rtl/>
        </w:rPr>
      </w:pPr>
    </w:p>
    <w:p w14:paraId="532B8BD8" w14:textId="77777777" w:rsidR="00C32A53" w:rsidRDefault="00C32A53">
      <w:pPr>
        <w:rPr>
          <w:rtl/>
        </w:rPr>
      </w:pPr>
    </w:p>
    <w:p w14:paraId="48A0B489" w14:textId="77777777" w:rsidR="00C32A53" w:rsidRDefault="00C32A53"/>
    <w:p w14:paraId="08EA6A82" w14:textId="77777777" w:rsidR="00B451E1" w:rsidRPr="00C32A53" w:rsidRDefault="00B451E1" w:rsidP="00B451E1">
      <w:pPr>
        <w:widowControl w:val="0"/>
        <w:suppressAutoHyphens/>
        <w:bidi/>
        <w:spacing w:after="200" w:line="240" w:lineRule="auto"/>
        <w:jc w:val="center"/>
        <w:rPr>
          <w:rFonts w:ascii="Times New Roman" w:eastAsia="Times New Roman" w:hAnsi="Times New Roman" w:cs="Times New Roman"/>
          <w:bCs/>
          <w:sz w:val="24"/>
          <w:szCs w:val="24"/>
        </w:rPr>
      </w:pPr>
      <w:r w:rsidRPr="00C32A53">
        <w:rPr>
          <w:rFonts w:ascii="Times New Roman" w:eastAsia="Times New Roman" w:hAnsi="Times New Roman" w:cs="Times New Roman" w:hint="cs"/>
          <w:bCs/>
          <w:smallCaps/>
          <w:sz w:val="24"/>
          <w:szCs w:val="24"/>
          <w:rtl/>
        </w:rPr>
        <w:lastRenderedPageBreak/>
        <w:t>القسم السادس: قائمة متطلبات التعاقد</w:t>
      </w:r>
    </w:p>
    <w:p w14:paraId="2404BEF1" w14:textId="3FD19925" w:rsidR="00B451E1" w:rsidRPr="00C32A53" w:rsidRDefault="00B451E1" w:rsidP="009A68EC">
      <w:pPr>
        <w:keepNext/>
        <w:keepLines/>
        <w:tabs>
          <w:tab w:val="num" w:pos="720"/>
        </w:tabs>
        <w:bidi/>
        <w:spacing w:after="0" w:line="240" w:lineRule="auto"/>
        <w:jc w:val="center"/>
        <w:outlineLvl w:val="8"/>
        <w:rPr>
          <w:rFonts w:ascii="Times New Roman" w:eastAsia="Times New Roman" w:hAnsi="Times New Roman" w:cs="Times New Roman"/>
          <w:sz w:val="24"/>
          <w:szCs w:val="24"/>
          <w:rtl/>
        </w:rPr>
      </w:pPr>
      <w:r w:rsidRPr="00C32A53">
        <w:rPr>
          <w:rFonts w:ascii="Times New Roman" w:eastAsia="Times New Roman" w:hAnsi="Times New Roman" w:cs="Times New Roman" w:hint="eastAsia"/>
          <w:sz w:val="24"/>
          <w:szCs w:val="24"/>
          <w:rtl/>
        </w:rPr>
        <w:t>جدول</w:t>
      </w:r>
      <w:r w:rsidRPr="00C32A53">
        <w:rPr>
          <w:rFonts w:ascii="Times New Roman" w:eastAsia="Times New Roman" w:hAnsi="Times New Roman" w:cs="Times New Roman"/>
          <w:sz w:val="24"/>
          <w:szCs w:val="24"/>
          <w:rtl/>
        </w:rPr>
        <w:t xml:space="preserve">. </w:t>
      </w:r>
      <w:r w:rsidRPr="00C32A53">
        <w:rPr>
          <w:rFonts w:ascii="Times New Roman" w:eastAsia="Times New Roman" w:hAnsi="Times New Roman" w:cs="Times New Roman" w:hint="eastAsia"/>
          <w:sz w:val="24"/>
          <w:szCs w:val="24"/>
          <w:rtl/>
        </w:rPr>
        <w:t>قائمة</w:t>
      </w:r>
      <w:r w:rsidRPr="00C32A53">
        <w:rPr>
          <w:rFonts w:ascii="Times New Roman" w:eastAsia="Times New Roman" w:hAnsi="Times New Roman" w:cs="Times New Roman"/>
          <w:sz w:val="24"/>
          <w:szCs w:val="24"/>
          <w:rtl/>
        </w:rPr>
        <w:t xml:space="preserve"> (الأدوية واللقاحات)</w:t>
      </w:r>
      <w:r w:rsidRPr="00C32A53">
        <w:rPr>
          <w:rFonts w:ascii="Times New Roman" w:eastAsia="Times New Roman" w:hAnsi="Times New Roman" w:cs="Times New Roman" w:hint="cs"/>
          <w:sz w:val="24"/>
          <w:szCs w:val="24"/>
          <w:rtl/>
        </w:rPr>
        <w:t xml:space="preserve"> وجدول التنفيذ </w:t>
      </w:r>
      <w:r w:rsidRPr="00C32A53">
        <w:rPr>
          <w:rFonts w:ascii="Times New Roman" w:eastAsia="Times New Roman" w:hAnsi="Times New Roman" w:cs="Times New Roman"/>
          <w:sz w:val="24"/>
          <w:szCs w:val="24"/>
          <w:rtl/>
        </w:rPr>
        <w:t xml:space="preserve">وشروط التسليم </w:t>
      </w:r>
      <w:r w:rsidRPr="00C32A53">
        <w:rPr>
          <w:rFonts w:ascii="Times New Roman" w:eastAsia="Times New Roman" w:hAnsi="Times New Roman" w:cs="Times New Roman"/>
          <w:sz w:val="24"/>
          <w:szCs w:val="24"/>
        </w:rPr>
        <w:t xml:space="preserve"> </w:t>
      </w:r>
    </w:p>
    <w:p w14:paraId="651DE27D" w14:textId="77777777" w:rsidR="00B451E1" w:rsidRPr="00B451E1" w:rsidRDefault="00B451E1" w:rsidP="00B451E1">
      <w:pPr>
        <w:bidi/>
        <w:spacing w:after="0" w:line="240" w:lineRule="auto"/>
        <w:rPr>
          <w:rFonts w:ascii="Times New Roman" w:eastAsia="Times New Roman" w:hAnsi="Times New Roman" w:cs="Times New Roman"/>
          <w:sz w:val="20"/>
          <w:szCs w:val="20"/>
          <w:rtl/>
          <w:lang w:bidi="ar-LB"/>
        </w:rPr>
      </w:pPr>
    </w:p>
    <w:tbl>
      <w:tblPr>
        <w:bidiVisu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7"/>
        <w:gridCol w:w="657"/>
        <w:gridCol w:w="1094"/>
        <w:gridCol w:w="689"/>
        <w:gridCol w:w="742"/>
        <w:gridCol w:w="880"/>
        <w:gridCol w:w="709"/>
        <w:gridCol w:w="1036"/>
        <w:gridCol w:w="1110"/>
        <w:gridCol w:w="1057"/>
      </w:tblGrid>
      <w:tr w:rsidR="00B451E1" w:rsidRPr="00B451E1" w14:paraId="599C5337" w14:textId="77777777" w:rsidTr="00B451E1">
        <w:trPr>
          <w:jc w:val="center"/>
        </w:trPr>
        <w:tc>
          <w:tcPr>
            <w:tcW w:w="1258" w:type="dxa"/>
            <w:gridSpan w:val="2"/>
          </w:tcPr>
          <w:p w14:paraId="4686C5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1</w:t>
            </w:r>
          </w:p>
        </w:tc>
        <w:tc>
          <w:tcPr>
            <w:tcW w:w="3980" w:type="dxa"/>
            <w:gridSpan w:val="5"/>
          </w:tcPr>
          <w:p w14:paraId="3B50D5A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2</w:t>
            </w:r>
          </w:p>
        </w:tc>
        <w:tc>
          <w:tcPr>
            <w:tcW w:w="720" w:type="dxa"/>
          </w:tcPr>
          <w:p w14:paraId="2720D5C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3</w:t>
            </w:r>
          </w:p>
        </w:tc>
        <w:tc>
          <w:tcPr>
            <w:tcW w:w="1080" w:type="dxa"/>
          </w:tcPr>
          <w:p w14:paraId="31B563D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4</w:t>
            </w:r>
          </w:p>
        </w:tc>
        <w:tc>
          <w:tcPr>
            <w:tcW w:w="1170" w:type="dxa"/>
          </w:tcPr>
          <w:p w14:paraId="16C527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5</w:t>
            </w:r>
          </w:p>
        </w:tc>
        <w:tc>
          <w:tcPr>
            <w:tcW w:w="1080" w:type="dxa"/>
          </w:tcPr>
          <w:p w14:paraId="247C8F9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6</w:t>
            </w:r>
          </w:p>
        </w:tc>
      </w:tr>
      <w:tr w:rsidR="00B451E1" w:rsidRPr="00B451E1" w14:paraId="35B6D2C7" w14:textId="77777777" w:rsidTr="00B451E1">
        <w:trPr>
          <w:jc w:val="center"/>
        </w:trPr>
        <w:tc>
          <w:tcPr>
            <w:tcW w:w="629" w:type="dxa"/>
            <w:vMerge w:val="restart"/>
          </w:tcPr>
          <w:p w14:paraId="5D313E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جدول رقم</w:t>
            </w:r>
          </w:p>
          <w:p w14:paraId="4546AFD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D453A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99D5E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FAFED8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37985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B8AF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6FAF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A9C62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624CD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CFB955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A9D31E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B912CB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6E07C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p w14:paraId="672C60A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29" w:type="dxa"/>
            <w:vMerge w:val="restart"/>
          </w:tcPr>
          <w:p w14:paraId="2C86172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بند رقم</w:t>
            </w:r>
          </w:p>
          <w:p w14:paraId="2F331D7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6FF3AF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8853D6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A90F9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6B6D08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69F74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400F6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E9C77A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3A71E3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D3E97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53D040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0CF9C7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B15B1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w:t>
            </w:r>
          </w:p>
          <w:p w14:paraId="3A014CF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3980" w:type="dxa"/>
            <w:gridSpan w:val="5"/>
          </w:tcPr>
          <w:p w14:paraId="5EF35D8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وصف موجز للسلع</w:t>
            </w:r>
          </w:p>
          <w:p w14:paraId="3956DE4D" w14:textId="295E4074" w:rsidR="00B451E1" w:rsidRPr="00884FDB" w:rsidRDefault="00B451E1" w:rsidP="009A68EC">
            <w:pPr>
              <w:bidi/>
              <w:spacing w:after="0" w:line="240" w:lineRule="auto"/>
              <w:jc w:val="center"/>
              <w:rPr>
                <w:rFonts w:ascii="Times New Roman" w:eastAsia="Times New Roman" w:hAnsi="Times New Roman" w:cs="Times New Roman"/>
                <w:b/>
                <w:bCs/>
                <w:color w:val="000000" w:themeColor="text1"/>
                <w:sz w:val="20"/>
                <w:szCs w:val="20"/>
                <w:rtl/>
                <w:lang w:bidi="ar-LB"/>
              </w:rPr>
            </w:pPr>
            <w:r w:rsidRPr="00884FDB">
              <w:rPr>
                <w:rFonts w:ascii="Times New Roman" w:eastAsia="Times New Roman" w:hAnsi="Times New Roman" w:cs="Times New Roman" w:hint="cs"/>
                <w:b/>
                <w:bCs/>
                <w:color w:val="000000" w:themeColor="text1"/>
                <w:sz w:val="20"/>
                <w:szCs w:val="20"/>
                <w:rtl/>
                <w:lang w:bidi="ar-LB"/>
              </w:rPr>
              <w:t>[</w:t>
            </w:r>
            <w:r w:rsidRPr="00884FDB">
              <w:rPr>
                <w:rFonts w:ascii="Times New Roman" w:eastAsia="Times New Roman" w:hAnsi="Times New Roman" w:cs="Times New Roman" w:hint="cs"/>
                <w:b/>
                <w:bCs/>
                <w:color w:val="000000" w:themeColor="text1"/>
                <w:sz w:val="20"/>
                <w:szCs w:val="20"/>
                <w:shd w:val="clear" w:color="auto" w:fill="D9D9D9"/>
                <w:rtl/>
                <w:lang w:bidi="ar-LB"/>
              </w:rPr>
              <w:t xml:space="preserve">أدخل </w:t>
            </w:r>
            <w:r w:rsidR="009A68EC" w:rsidRPr="00884FDB">
              <w:rPr>
                <w:rFonts w:ascii="Times New Roman" w:eastAsia="Times New Roman" w:hAnsi="Times New Roman" w:cs="Times New Roman" w:hint="cs"/>
                <w:b/>
                <w:bCs/>
                <w:color w:val="000000" w:themeColor="text1"/>
                <w:sz w:val="20"/>
                <w:szCs w:val="20"/>
                <w:shd w:val="clear" w:color="auto" w:fill="D9D9D9"/>
                <w:rtl/>
                <w:lang w:bidi="ar-LB"/>
              </w:rPr>
              <w:t>الادوية او اللقاحات</w:t>
            </w:r>
            <w:r w:rsidRPr="00884FDB">
              <w:rPr>
                <w:rFonts w:ascii="Times New Roman" w:eastAsia="Times New Roman" w:hAnsi="Times New Roman" w:cs="Times New Roman" w:hint="cs"/>
                <w:b/>
                <w:bCs/>
                <w:color w:val="000000" w:themeColor="text1"/>
                <w:sz w:val="20"/>
                <w:szCs w:val="20"/>
                <w:shd w:val="clear" w:color="auto" w:fill="D9D9D9"/>
                <w:rtl/>
                <w:lang w:bidi="ar-LB"/>
              </w:rPr>
              <w:t>: المنتج، شكل الجرعة، مقاييس دستور الأدوية، حجم العلبة. يمكن إدراج وصف موجز فقط</w:t>
            </w:r>
            <w:r w:rsidRPr="00884FDB">
              <w:rPr>
                <w:rFonts w:ascii="Times New Roman" w:eastAsia="Times New Roman" w:hAnsi="Times New Roman" w:cs="Times New Roman" w:hint="cs"/>
                <w:b/>
                <w:bCs/>
                <w:color w:val="000000" w:themeColor="text1"/>
                <w:sz w:val="20"/>
                <w:szCs w:val="20"/>
                <w:rtl/>
                <w:lang w:bidi="ar-LB"/>
              </w:rPr>
              <w:t>]</w:t>
            </w:r>
          </w:p>
          <w:p w14:paraId="549B11E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C0AB44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1B27D6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IQ"/>
              </w:rPr>
            </w:pPr>
          </w:p>
          <w:p w14:paraId="5780C28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1B4DD5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720" w:type="dxa"/>
            <w:vMerge w:val="restart"/>
          </w:tcPr>
          <w:p w14:paraId="129D047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CC10E3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eastAsia"/>
                <w:b/>
                <w:bCs/>
                <w:sz w:val="20"/>
                <w:szCs w:val="20"/>
                <w:rtl/>
                <w:lang w:bidi="ar-LB"/>
              </w:rPr>
              <w:t>الكمية</w:t>
            </w:r>
            <w:r w:rsidRPr="00B451E1">
              <w:rPr>
                <w:rFonts w:ascii="Times New Roman" w:eastAsia="Times New Roman" w:hAnsi="Times New Roman" w:cs="Times New Roman" w:hint="cs"/>
                <w:b/>
                <w:bCs/>
                <w:sz w:val="20"/>
                <w:szCs w:val="20"/>
                <w:rtl/>
                <w:lang w:bidi="ar-LB"/>
              </w:rPr>
              <w:t>/</w:t>
            </w:r>
          </w:p>
          <w:p w14:paraId="054C36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الوحدة</w:t>
            </w:r>
          </w:p>
          <w:p w14:paraId="57C6DAB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val="restart"/>
          </w:tcPr>
          <w:p w14:paraId="02C0DF0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قيمة ضمان العطاء بالدينار العراقي</w:t>
            </w:r>
          </w:p>
          <w:p w14:paraId="3C387C1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مبلغ ضمان العطاء لكل جدول كواحد بالمئة من القيمة المقدرة</w:t>
            </w:r>
            <w:r w:rsidRPr="00B451E1">
              <w:rPr>
                <w:rFonts w:ascii="Times New Roman" w:eastAsia="Times New Roman" w:hAnsi="Times New Roman" w:cs="Times New Roman" w:hint="cs"/>
                <w:b/>
                <w:bCs/>
                <w:sz w:val="20"/>
                <w:szCs w:val="20"/>
                <w:rtl/>
                <w:lang w:bidi="ar-LB"/>
              </w:rPr>
              <w:t>]</w:t>
            </w:r>
          </w:p>
        </w:tc>
        <w:tc>
          <w:tcPr>
            <w:tcW w:w="1170" w:type="dxa"/>
            <w:vMerge w:val="restart"/>
          </w:tcPr>
          <w:p w14:paraId="5DFC42F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جهة التسليم</w:t>
            </w:r>
          </w:p>
          <w:p w14:paraId="31A1BD5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عنوان المستخدم النهائي</w:t>
            </w:r>
            <w:r w:rsidRPr="00B451E1">
              <w:rPr>
                <w:rFonts w:ascii="Times New Roman" w:eastAsia="Times New Roman" w:hAnsi="Times New Roman" w:cs="Times New Roman" w:hint="cs"/>
                <w:b/>
                <w:bCs/>
                <w:sz w:val="20"/>
                <w:szCs w:val="20"/>
                <w:rtl/>
                <w:lang w:bidi="ar-LB"/>
              </w:rPr>
              <w:t>]</w:t>
            </w:r>
          </w:p>
        </w:tc>
        <w:tc>
          <w:tcPr>
            <w:tcW w:w="1080" w:type="dxa"/>
            <w:vMerge w:val="restart"/>
          </w:tcPr>
          <w:p w14:paraId="24E9BAF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مدة التسليم المطلوبة وفق [</w:t>
            </w:r>
            <w:r w:rsidRPr="00B451E1">
              <w:rPr>
                <w:rFonts w:ascii="Times New Roman" w:eastAsia="Times New Roman" w:hAnsi="Times New Roman" w:cs="Times New Roman" w:hint="cs"/>
                <w:b/>
                <w:bCs/>
                <w:sz w:val="20"/>
                <w:szCs w:val="20"/>
                <w:shd w:val="clear" w:color="auto" w:fill="D9D9D9"/>
                <w:rtl/>
                <w:lang w:bidi="ar-LB"/>
              </w:rPr>
              <w:t>أدخل الإصدار الحالي من الانكوترمز</w:t>
            </w:r>
            <w:r w:rsidRPr="00B451E1">
              <w:rPr>
                <w:rFonts w:ascii="Times New Roman" w:eastAsia="Times New Roman" w:hAnsi="Times New Roman" w:cs="Times New Roman" w:hint="cs"/>
                <w:b/>
                <w:bCs/>
                <w:sz w:val="20"/>
                <w:szCs w:val="20"/>
                <w:rtl/>
                <w:lang w:bidi="ar-LB"/>
              </w:rPr>
              <w:t>]</w:t>
            </w:r>
          </w:p>
        </w:tc>
      </w:tr>
      <w:tr w:rsidR="00B451E1" w:rsidRPr="00B451E1" w14:paraId="76B9748A" w14:textId="77777777" w:rsidTr="00B451E1">
        <w:trPr>
          <w:jc w:val="center"/>
        </w:trPr>
        <w:tc>
          <w:tcPr>
            <w:tcW w:w="629" w:type="dxa"/>
            <w:vMerge/>
          </w:tcPr>
          <w:p w14:paraId="41C0DA7C" w14:textId="77777777" w:rsidR="00B451E1" w:rsidRPr="00B451E1" w:rsidRDefault="00B451E1" w:rsidP="00B451E1">
            <w:pPr>
              <w:bidi/>
              <w:spacing w:after="0" w:line="240" w:lineRule="auto"/>
              <w:jc w:val="center"/>
              <w:rPr>
                <w:rFonts w:ascii="Times New Roman" w:eastAsia="Times New Roman" w:hAnsi="Times New Roman" w:cs="Times New Roman"/>
                <w:sz w:val="20"/>
                <w:szCs w:val="20"/>
                <w:rtl/>
                <w:lang w:bidi="ar-LB"/>
              </w:rPr>
            </w:pPr>
          </w:p>
        </w:tc>
        <w:tc>
          <w:tcPr>
            <w:tcW w:w="629" w:type="dxa"/>
            <w:vMerge/>
          </w:tcPr>
          <w:p w14:paraId="1E8A97B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30" w:type="dxa"/>
          </w:tcPr>
          <w:p w14:paraId="45EC45E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المنتج</w:t>
            </w:r>
          </w:p>
          <w:p w14:paraId="1442FF7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94E7F4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3765A0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E67B89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C209B9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tc>
        <w:tc>
          <w:tcPr>
            <w:tcW w:w="1010" w:type="dxa"/>
          </w:tcPr>
          <w:p w14:paraId="29FD04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القوة (</w:t>
            </w:r>
            <w:r w:rsidRPr="00B451E1">
              <w:rPr>
                <w:rFonts w:ascii="Times New Roman" w:eastAsia="Times New Roman" w:hAnsi="Times New Roman" w:cs="Times New Roman"/>
                <w:b/>
                <w:bCs/>
                <w:sz w:val="20"/>
                <w:szCs w:val="20"/>
                <w:lang w:bidi="ar-LB"/>
              </w:rPr>
              <w:t>Strength</w:t>
            </w:r>
            <w:r w:rsidRPr="00B451E1">
              <w:rPr>
                <w:rFonts w:ascii="Times New Roman" w:eastAsia="Times New Roman" w:hAnsi="Times New Roman" w:cs="Times New Roman" w:hint="cs"/>
                <w:b/>
                <w:bCs/>
                <w:sz w:val="20"/>
                <w:szCs w:val="20"/>
                <w:rtl/>
                <w:lang w:bidi="ar-LB"/>
              </w:rPr>
              <w:t>)</w:t>
            </w:r>
          </w:p>
          <w:p w14:paraId="6AA1D7B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DDDA36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AD2A6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lang w:bidi="ar-LB"/>
              </w:rPr>
            </w:pPr>
            <w:r w:rsidRPr="00B451E1">
              <w:rPr>
                <w:rFonts w:ascii="Times New Roman" w:eastAsia="Times New Roman" w:hAnsi="Times New Roman" w:cs="Times New Roman" w:hint="cs"/>
                <w:b/>
                <w:bCs/>
                <w:sz w:val="20"/>
                <w:szCs w:val="20"/>
                <w:rtl/>
                <w:lang w:bidi="ar-LB"/>
              </w:rPr>
              <w:t>(ب)</w:t>
            </w:r>
          </w:p>
        </w:tc>
        <w:tc>
          <w:tcPr>
            <w:tcW w:w="689" w:type="dxa"/>
          </w:tcPr>
          <w:p w14:paraId="1E4653D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شكل الجرعة</w:t>
            </w:r>
          </w:p>
          <w:p w14:paraId="0B0A850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D9EC41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5C9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w:t>
            </w:r>
          </w:p>
        </w:tc>
        <w:tc>
          <w:tcPr>
            <w:tcW w:w="751" w:type="dxa"/>
          </w:tcPr>
          <w:p w14:paraId="2A9C31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مقاييس دستور الأدوية</w:t>
            </w:r>
          </w:p>
          <w:p w14:paraId="45233D4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3F3E2A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(د)</w:t>
            </w:r>
          </w:p>
          <w:p w14:paraId="6E4C050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900" w:type="dxa"/>
          </w:tcPr>
          <w:p w14:paraId="7569B2E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حجم وحدة التوضيب</w:t>
            </w:r>
          </w:p>
          <w:p w14:paraId="7300841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5D8F15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AEDE3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(هـ)</w:t>
            </w:r>
          </w:p>
        </w:tc>
        <w:tc>
          <w:tcPr>
            <w:tcW w:w="720" w:type="dxa"/>
            <w:vMerge/>
          </w:tcPr>
          <w:p w14:paraId="358E939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9C175A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170" w:type="dxa"/>
            <w:vMerge/>
          </w:tcPr>
          <w:p w14:paraId="4DCC5BE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3EF19B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r>
      <w:tr w:rsidR="00B451E1" w:rsidRPr="00B451E1" w14:paraId="5B1E9F82" w14:textId="77777777" w:rsidTr="00B451E1">
        <w:trPr>
          <w:jc w:val="center"/>
        </w:trPr>
        <w:tc>
          <w:tcPr>
            <w:tcW w:w="629" w:type="dxa"/>
          </w:tcPr>
          <w:p w14:paraId="43B8B8C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2095CB2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2D9FE36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69E485E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7EF260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36C6644"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609C03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5C4D01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114D47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5CB0D65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71C13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56895794" w14:textId="77777777" w:rsidTr="00B451E1">
        <w:trPr>
          <w:jc w:val="center"/>
        </w:trPr>
        <w:tc>
          <w:tcPr>
            <w:tcW w:w="629" w:type="dxa"/>
          </w:tcPr>
          <w:p w14:paraId="40DA33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0DEAA709"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7E16BBA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49296555"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5421574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1E1F149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2966BD9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65848C5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2909E0A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7AFCD6E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0CCA9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716996AD" w14:textId="77777777" w:rsidTr="00B451E1">
        <w:trPr>
          <w:jc w:val="center"/>
        </w:trPr>
        <w:tc>
          <w:tcPr>
            <w:tcW w:w="629" w:type="dxa"/>
          </w:tcPr>
          <w:p w14:paraId="6DF1B4F6"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6CB8264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6FA1FE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34BB2240"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0A1DD3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546F48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7E2050AF"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38C441C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C1B96C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297522D2"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DC59EC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bl>
    <w:p w14:paraId="583AC828" w14:textId="77777777" w:rsidR="00C32A53" w:rsidRDefault="00C32A53" w:rsidP="00B451E1">
      <w:pPr>
        <w:bidi/>
        <w:spacing w:after="0" w:line="240" w:lineRule="auto"/>
        <w:jc w:val="both"/>
        <w:rPr>
          <w:rFonts w:ascii="Times New Roman" w:eastAsia="Times New Roman" w:hAnsi="Times New Roman" w:cs="Times New Roman"/>
          <w:b/>
          <w:bCs/>
          <w:sz w:val="20"/>
          <w:szCs w:val="20"/>
          <w:rtl/>
        </w:rPr>
      </w:pPr>
    </w:p>
    <w:p w14:paraId="7AC66F3E" w14:textId="77777777" w:rsidR="00B451E1" w:rsidRPr="00C32A53" w:rsidRDefault="00B451E1" w:rsidP="00C32A53">
      <w:pPr>
        <w:bidi/>
        <w:spacing w:after="0" w:line="240" w:lineRule="auto"/>
        <w:jc w:val="both"/>
        <w:rPr>
          <w:rFonts w:ascii="Times New Roman" w:eastAsia="Times New Roman" w:hAnsi="Times New Roman" w:cs="Times New Roman"/>
          <w:sz w:val="24"/>
          <w:szCs w:val="24"/>
        </w:rPr>
      </w:pPr>
      <w:r w:rsidRPr="00C32A53">
        <w:rPr>
          <w:rFonts w:ascii="Times New Roman" w:eastAsia="Times New Roman" w:hAnsi="Times New Roman" w:cs="Times New Roman" w:hint="cs"/>
          <w:b/>
          <w:bCs/>
          <w:sz w:val="24"/>
          <w:szCs w:val="24"/>
          <w:rtl/>
        </w:rPr>
        <w:t>شروط التسليم:</w:t>
      </w:r>
      <w:r w:rsidRPr="00C32A53">
        <w:rPr>
          <w:rFonts w:ascii="Times New Roman" w:eastAsia="Times New Roman" w:hAnsi="Times New Roman" w:cs="Times New Roman" w:hint="cs"/>
          <w:sz w:val="24"/>
          <w:szCs w:val="24"/>
          <w:rtl/>
        </w:rPr>
        <w:t xml:space="preserve"> يطلب من مقدمي العطاءات أن يقدموا أسعارهم وفق شروط التسليم المنصوص عنها في جدول الأسعار في القسم الرابع.</w:t>
      </w:r>
    </w:p>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p w14:paraId="11125743" w14:textId="77777777"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14:paraId="3AAB450F"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5785268A"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016975FB" w14:textId="77777777" w:rsidR="00B451E1" w:rsidRPr="00B451E1" w:rsidRDefault="00B451E1" w:rsidP="00073752">
      <w:pPr>
        <w:shd w:val="clear" w:color="auto" w:fill="FFFFFF"/>
        <w:suppressAutoHyphens/>
        <w:bidi/>
        <w:spacing w:after="240" w:line="276" w:lineRule="auto"/>
        <w:jc w:val="center"/>
        <w:rPr>
          <w:rFonts w:ascii="Calibri" w:eastAsia="Times New Roman" w:hAnsi="Calibri" w:cs="Arial"/>
          <w:bCs/>
          <w:sz w:val="40"/>
          <w:szCs w:val="40"/>
          <w:rtl/>
          <w:lang w:bidi="ar-IQ"/>
        </w:rPr>
      </w:pPr>
      <w:r w:rsidRPr="00B451E1">
        <w:rPr>
          <w:rFonts w:ascii="Calibri" w:eastAsia="Times New Roman" w:hAnsi="Calibri" w:cs="Arial" w:hint="cs"/>
          <w:bCs/>
          <w:sz w:val="40"/>
          <w:szCs w:val="40"/>
          <w:rtl/>
        </w:rPr>
        <w:lastRenderedPageBreak/>
        <w:t>المواصفات الفنية</w:t>
      </w:r>
    </w:p>
    <w:p w14:paraId="45DFCD2A"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rPr>
        <w:t>{على جهة التعاقد ان بأدراج المعلومات و المواصفات في الجداول الخاصة بالادوية (بما فيها المستحضرات الصيدلانية و اللقاحات ، وفق ما يلزم</w:t>
      </w:r>
      <w:r w:rsidRPr="00B451E1">
        <w:rPr>
          <w:rFonts w:ascii="Calibri" w:eastAsia="Times New Roman" w:hAnsi="Calibri" w:cs="Arial" w:hint="cs"/>
          <w:i/>
          <w:szCs w:val="24"/>
          <w:u w:val="single"/>
          <w:rtl/>
          <w:lang w:bidi="ar-IQ"/>
        </w:rPr>
        <w:t>)</w:t>
      </w:r>
      <w:r w:rsidRPr="00B451E1">
        <w:rPr>
          <w:rFonts w:ascii="Calibri" w:eastAsia="Times New Roman" w:hAnsi="Calibri" w:cs="Arial" w:hint="cs"/>
          <w:i/>
          <w:szCs w:val="24"/>
          <w:u w:val="single"/>
          <w:rtl/>
        </w:rPr>
        <w:t>}</w:t>
      </w:r>
      <w:r w:rsidRPr="00B451E1">
        <w:rPr>
          <w:rFonts w:ascii="Calibri" w:eastAsia="Times New Roman" w:hAnsi="Calibri" w:cs="Arial" w:hint="cs"/>
          <w:i/>
          <w:szCs w:val="24"/>
          <w:u w:val="single"/>
          <w:rtl/>
          <w:lang w:bidi="ar-IQ"/>
        </w:rPr>
        <w:t xml:space="preserve"> </w:t>
      </w:r>
    </w:p>
    <w:p w14:paraId="35CE99D4" w14:textId="77777777" w:rsid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 xml:space="preserve">ملخص عن المواصفات الفنية للادوية  (بما فيها المستحضرات الصيدلانية ) او اللقاحات  </w:t>
      </w:r>
    </w:p>
    <w:p w14:paraId="414FC4DE" w14:textId="77777777" w:rsidR="00AA48CC" w:rsidRPr="003E1970" w:rsidRDefault="00AA48CC" w:rsidP="00AA48CC">
      <w:pPr>
        <w:suppressAutoHyphens/>
        <w:bidi/>
        <w:spacing w:after="480"/>
        <w:jc w:val="both"/>
        <w:rPr>
          <w:color w:val="000000"/>
          <w:szCs w:val="24"/>
          <w:rtl/>
        </w:rPr>
      </w:pPr>
      <w:r w:rsidRPr="006F42FC">
        <w:rPr>
          <w:rFonts w:hint="cs"/>
          <w:color w:val="000000"/>
          <w:szCs w:val="24"/>
          <w:rtl/>
        </w:rPr>
        <w:t>1</w:t>
      </w:r>
      <w:r w:rsidRPr="003E1970">
        <w:rPr>
          <w:rFonts w:hint="cs"/>
          <w:color w:val="000000"/>
          <w:szCs w:val="24"/>
          <w:rtl/>
        </w:rPr>
        <w:t>-المواد المعروضة يجب ان تكون باسمائها التجارية فيما اذا كانت المواد المعروضة باسماء علمية يجب ان تثبت في دستور الادوية.</w:t>
      </w:r>
    </w:p>
    <w:p w14:paraId="2C40563C" w14:textId="77777777" w:rsidR="00AA48CC" w:rsidRPr="003E1970" w:rsidRDefault="00AA48CC" w:rsidP="00AA48CC">
      <w:pPr>
        <w:suppressAutoHyphens/>
        <w:bidi/>
        <w:spacing w:after="480"/>
        <w:jc w:val="both"/>
        <w:rPr>
          <w:color w:val="000000"/>
          <w:szCs w:val="24"/>
          <w:rtl/>
        </w:rPr>
      </w:pPr>
      <w:r w:rsidRPr="003E1970">
        <w:rPr>
          <w:rFonts w:hint="cs"/>
          <w:color w:val="000000"/>
          <w:szCs w:val="24"/>
          <w:rtl/>
        </w:rPr>
        <w:t>2- يجب ذكر العمر الزمني لكل مادة.</w:t>
      </w:r>
    </w:p>
    <w:p w14:paraId="3B39109E" w14:textId="77777777" w:rsidR="00AA48CC" w:rsidRPr="006F42FC" w:rsidRDefault="00AA48CC" w:rsidP="00AA48CC">
      <w:pPr>
        <w:suppressAutoHyphens/>
        <w:bidi/>
        <w:spacing w:after="480"/>
        <w:jc w:val="both"/>
        <w:rPr>
          <w:color w:val="000000"/>
          <w:szCs w:val="24"/>
          <w:rtl/>
        </w:rPr>
      </w:pPr>
      <w:r w:rsidRPr="003E1970">
        <w:rPr>
          <w:rFonts w:hint="cs"/>
          <w:color w:val="000000"/>
          <w:szCs w:val="24"/>
          <w:rtl/>
        </w:rPr>
        <w:t>3- يجب ذكر منشأ المواد الاولية.</w:t>
      </w:r>
    </w:p>
    <w:p w14:paraId="6CF9AC31" w14:textId="77777777"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756C47CD" w14:textId="77777777" w:rsidTr="00B451E1">
        <w:trPr>
          <w:jc w:val="center"/>
        </w:trPr>
        <w:tc>
          <w:tcPr>
            <w:tcW w:w="2976" w:type="dxa"/>
          </w:tcPr>
          <w:p w14:paraId="51F02997"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اسماء </w:t>
            </w:r>
            <w:r w:rsidRPr="00B451E1">
              <w:rPr>
                <w:rFonts w:ascii="Calibri" w:eastAsia="Times New Roman" w:hAnsi="Calibri" w:cs="Arial" w:hint="cs"/>
                <w:i/>
                <w:szCs w:val="24"/>
                <w:u w:val="single"/>
                <w:rtl/>
                <w:lang w:bidi="ar-IQ"/>
              </w:rPr>
              <w:t xml:space="preserve"> </w:t>
            </w:r>
            <w:r w:rsidRPr="00B451E1">
              <w:rPr>
                <w:rFonts w:ascii="Calibri" w:eastAsia="Times New Roman" w:hAnsi="Calibri" w:cs="Arial" w:hint="cs"/>
                <w:b/>
                <w:bCs/>
                <w:i/>
                <w:szCs w:val="24"/>
                <w:u w:val="single"/>
                <w:rtl/>
                <w:lang w:bidi="ar-IQ"/>
              </w:rPr>
              <w:t>الادوية</w:t>
            </w:r>
            <w:r w:rsidRPr="00B451E1">
              <w:rPr>
                <w:rFonts w:ascii="Calibri" w:eastAsia="Times New Roman" w:hAnsi="Calibri" w:cs="Arial" w:hint="cs"/>
                <w:i/>
                <w:szCs w:val="24"/>
                <w:u w:val="single"/>
                <w:rtl/>
                <w:lang w:bidi="ar-IQ"/>
              </w:rPr>
              <w:t xml:space="preserve"> او اللقاحات  </w:t>
            </w:r>
          </w:p>
        </w:tc>
        <w:tc>
          <w:tcPr>
            <w:tcW w:w="2892" w:type="dxa"/>
          </w:tcPr>
          <w:p w14:paraId="05785BF4" w14:textId="77777777" w:rsidR="00B451E1" w:rsidRPr="00B451E1" w:rsidRDefault="00B451E1" w:rsidP="00B451E1">
            <w:pPr>
              <w:suppressAutoHyphens/>
              <w:bidi/>
              <w:spacing w:after="480" w:line="276" w:lineRule="auto"/>
              <w:jc w:val="both"/>
              <w:rPr>
                <w:rFonts w:ascii="Calibri" w:eastAsia="Times New Roman" w:hAnsi="Calibri" w:cs="Arial"/>
                <w:i/>
                <w:szCs w:val="24"/>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مواصفاتها الفنية </w:t>
            </w:r>
          </w:p>
        </w:tc>
      </w:tr>
      <w:tr w:rsidR="00B451E1" w:rsidRPr="00B451E1" w14:paraId="39F3DC71" w14:textId="77777777" w:rsidTr="00B451E1">
        <w:trPr>
          <w:jc w:val="center"/>
        </w:trPr>
        <w:tc>
          <w:tcPr>
            <w:tcW w:w="2976" w:type="dxa"/>
          </w:tcPr>
          <w:p w14:paraId="560B6B1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1-</w:t>
            </w:r>
          </w:p>
        </w:tc>
        <w:tc>
          <w:tcPr>
            <w:tcW w:w="2892" w:type="dxa"/>
          </w:tcPr>
          <w:p w14:paraId="0F188004"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2AE90639" w14:textId="77777777" w:rsidTr="00B451E1">
        <w:trPr>
          <w:jc w:val="center"/>
        </w:trPr>
        <w:tc>
          <w:tcPr>
            <w:tcW w:w="2976" w:type="dxa"/>
          </w:tcPr>
          <w:p w14:paraId="5B5C9D5C"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2-</w:t>
            </w:r>
          </w:p>
        </w:tc>
        <w:tc>
          <w:tcPr>
            <w:tcW w:w="2892" w:type="dxa"/>
          </w:tcPr>
          <w:p w14:paraId="0B0DC91D"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090CB77" w14:textId="77777777" w:rsidTr="00B451E1">
        <w:trPr>
          <w:jc w:val="center"/>
        </w:trPr>
        <w:tc>
          <w:tcPr>
            <w:tcW w:w="2976" w:type="dxa"/>
          </w:tcPr>
          <w:p w14:paraId="48A08462"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3-</w:t>
            </w:r>
          </w:p>
        </w:tc>
        <w:tc>
          <w:tcPr>
            <w:tcW w:w="2892" w:type="dxa"/>
          </w:tcPr>
          <w:p w14:paraId="51038EF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Style w:val="TableGrid"/>
        <w:tblpPr w:leftFromText="180" w:rightFromText="180" w:horzAnchor="margin" w:tblpY="600"/>
        <w:tblW w:w="12015" w:type="dxa"/>
        <w:tblLayout w:type="fixed"/>
        <w:tblLook w:val="04A0" w:firstRow="1" w:lastRow="0" w:firstColumn="1" w:lastColumn="0" w:noHBand="0" w:noVBand="1"/>
      </w:tblPr>
      <w:tblGrid>
        <w:gridCol w:w="9747"/>
        <w:gridCol w:w="2268"/>
      </w:tblGrid>
      <w:tr w:rsidR="003E1970" w:rsidRPr="002467B5" w14:paraId="2BA7053E" w14:textId="77777777" w:rsidTr="00C32A53">
        <w:tc>
          <w:tcPr>
            <w:tcW w:w="12015" w:type="dxa"/>
            <w:gridSpan w:val="2"/>
            <w:shd w:val="clear" w:color="auto" w:fill="D9D9D9" w:themeFill="background1" w:themeFillShade="D9"/>
          </w:tcPr>
          <w:p w14:paraId="4203ECFA" w14:textId="77777777" w:rsidR="003E1970" w:rsidRPr="002467B5" w:rsidRDefault="003E1970" w:rsidP="003E1970">
            <w:pPr>
              <w:bidi/>
              <w:rPr>
                <w:rFonts w:ascii="Times New Roman Bold" w:hAnsi="Times New Roman Bold"/>
                <w:bCs/>
                <w:i/>
                <w:iCs/>
                <w:sz w:val="24"/>
                <w:szCs w:val="24"/>
                <w:lang w:bidi="ar-IQ"/>
              </w:rPr>
            </w:pPr>
            <w:r w:rsidRPr="002467B5">
              <w:rPr>
                <w:rFonts w:ascii="Times New Roman Bold" w:hAnsi="Times New Roman Bold"/>
                <w:bCs/>
                <w:sz w:val="24"/>
                <w:szCs w:val="24"/>
                <w:rtl/>
              </w:rPr>
              <w:t>[</w:t>
            </w:r>
            <w:r w:rsidRPr="002467B5">
              <w:rPr>
                <w:rFonts w:ascii="Times New Roman Bold" w:hAnsi="Times New Roman Bold" w:hint="eastAsia"/>
                <w:bCs/>
                <w:sz w:val="24"/>
                <w:szCs w:val="24"/>
                <w:rtl/>
              </w:rPr>
              <w:t>نموذج</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cs"/>
                <w:bCs/>
                <w:sz w:val="24"/>
                <w:szCs w:val="24"/>
                <w:rtl/>
                <w:lang w:bidi="ar-IQ"/>
              </w:rPr>
              <w:t>رقم 1</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eastAsia"/>
                <w:bCs/>
                <w:sz w:val="24"/>
                <w:szCs w:val="24"/>
                <w:rtl/>
              </w:rPr>
              <w:t>مواصفات</w:t>
            </w:r>
            <w:r w:rsidRPr="002467B5">
              <w:rPr>
                <w:rFonts w:ascii="Times New Roman Bold" w:hAnsi="Times New Roman Bold"/>
                <w:bCs/>
                <w:sz w:val="24"/>
                <w:szCs w:val="24"/>
                <w:rtl/>
              </w:rPr>
              <w:t xml:space="preserve"> </w:t>
            </w:r>
            <w:r w:rsidRPr="002467B5">
              <w:rPr>
                <w:rFonts w:ascii="Times New Roman Bold" w:hAnsi="Times New Roman Bold" w:hint="eastAsia"/>
                <w:bCs/>
                <w:sz w:val="24"/>
                <w:szCs w:val="24"/>
                <w:rtl/>
              </w:rPr>
              <w:t>فنية</w:t>
            </w:r>
          </w:p>
        </w:tc>
      </w:tr>
      <w:tr w:rsidR="003E1970" w:rsidRPr="002467B5" w14:paraId="78A0E9B9" w14:textId="77777777" w:rsidTr="00C32A53">
        <w:tc>
          <w:tcPr>
            <w:tcW w:w="9747" w:type="dxa"/>
          </w:tcPr>
          <w:p w14:paraId="471C7ED4" w14:textId="77777777" w:rsidR="003E1970" w:rsidRPr="002467B5" w:rsidRDefault="003E1970" w:rsidP="00AA48CC">
            <w:pPr>
              <w:rPr>
                <w:sz w:val="24"/>
                <w:szCs w:val="24"/>
              </w:rPr>
            </w:pPr>
          </w:p>
        </w:tc>
        <w:tc>
          <w:tcPr>
            <w:tcW w:w="2268" w:type="dxa"/>
          </w:tcPr>
          <w:p w14:paraId="2B3A5A24" w14:textId="77777777" w:rsidR="003E1970" w:rsidRPr="002467B5" w:rsidRDefault="003E1970" w:rsidP="00AA48CC">
            <w:pPr>
              <w:bidi/>
              <w:rPr>
                <w:rFonts w:ascii="Arial Narrow" w:eastAsia="Calibri" w:hAnsi="Arial Narrow" w:cs="Arial"/>
                <w:bCs/>
                <w:sz w:val="24"/>
                <w:szCs w:val="24"/>
                <w:lang w:bidi="ar-IQ"/>
              </w:rPr>
            </w:pPr>
            <w:r w:rsidRPr="002467B5">
              <w:rPr>
                <w:rFonts w:ascii="Calibri" w:eastAsia="Calibri" w:hAnsi="Calibri" w:cs="Arial" w:hint="cs"/>
                <w:bCs/>
                <w:sz w:val="24"/>
                <w:szCs w:val="24"/>
                <w:rtl/>
                <w:lang w:bidi="ar-IQ"/>
              </w:rPr>
              <w:t xml:space="preserve">الأدوية </w:t>
            </w:r>
          </w:p>
        </w:tc>
      </w:tr>
      <w:tr w:rsidR="003E1970" w:rsidRPr="002467B5" w14:paraId="06411BF4" w14:textId="77777777" w:rsidTr="00C32A53">
        <w:tc>
          <w:tcPr>
            <w:tcW w:w="9747" w:type="dxa"/>
          </w:tcPr>
          <w:p w14:paraId="46A23477" w14:textId="77777777" w:rsidR="003E1970" w:rsidRPr="002467B5" w:rsidRDefault="003E1970" w:rsidP="00AA48CC">
            <w:pPr>
              <w:bidi/>
              <w:spacing w:after="200"/>
              <w:ind w:left="33" w:hanging="33"/>
              <w:jc w:val="both"/>
              <w:rPr>
                <w:sz w:val="24"/>
                <w:szCs w:val="24"/>
              </w:rPr>
            </w:pPr>
            <w:r w:rsidRPr="002467B5">
              <w:rPr>
                <w:sz w:val="24"/>
                <w:szCs w:val="24"/>
                <w:rtl/>
              </w:rPr>
              <w:t>1.1</w:t>
            </w:r>
            <w:r w:rsidRPr="002467B5">
              <w:rPr>
                <w:rFonts w:hint="cs"/>
                <w:sz w:val="24"/>
                <w:szCs w:val="24"/>
                <w:rtl/>
              </w:rPr>
              <w:t xml:space="preserve"> إن </w:t>
            </w:r>
            <w:r w:rsidRPr="002467B5">
              <w:rPr>
                <w:rFonts w:hint="cs"/>
                <w:sz w:val="24"/>
                <w:szCs w:val="24"/>
                <w:rtl/>
                <w:lang w:bidi="ar-IQ"/>
              </w:rPr>
              <w:t>الأدوية</w:t>
            </w:r>
            <w:r w:rsidRPr="002467B5">
              <w:rPr>
                <w:rFonts w:hint="cs"/>
                <w:sz w:val="24"/>
                <w:szCs w:val="24"/>
                <w:rtl/>
              </w:rPr>
              <w:t xml:space="preserve"> التي ستقوم جهة التعاقد بشرائها بموجب هذه الدعوة لتقديم العطاءات، هي مدرجة على قائمة الأدوية الأساسية أو تركيبات الأدوية الوطنية (</w:t>
            </w:r>
            <w:r w:rsidRPr="002467B5">
              <w:rPr>
                <w:sz w:val="24"/>
                <w:szCs w:val="24"/>
              </w:rPr>
              <w:t>national essential drugs list or national formulary</w:t>
            </w:r>
            <w:r w:rsidRPr="002467B5">
              <w:rPr>
                <w:rFonts w:hint="cs"/>
                <w:sz w:val="24"/>
                <w:szCs w:val="24"/>
                <w:rtl/>
                <w:lang w:bidi="ar-LB"/>
              </w:rPr>
              <w:t>)</w:t>
            </w:r>
            <w:r w:rsidRPr="002467B5">
              <w:rPr>
                <w:rFonts w:hint="cs"/>
                <w:sz w:val="24"/>
                <w:szCs w:val="24"/>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rsidRPr="002467B5">
              <w:rPr>
                <w:sz w:val="24"/>
                <w:szCs w:val="24"/>
              </w:rPr>
              <w:t>GMP</w:t>
            </w:r>
            <w:r w:rsidRPr="002467B5">
              <w:rPr>
                <w:rFonts w:hint="cs"/>
                <w:sz w:val="24"/>
                <w:szCs w:val="24"/>
                <w:rtl/>
              </w:rPr>
              <w:t>) الموضوعة من قبل منظمة الصحة العالمية (</w:t>
            </w:r>
            <w:r w:rsidRPr="002467B5">
              <w:rPr>
                <w:sz w:val="24"/>
                <w:szCs w:val="24"/>
              </w:rPr>
              <w:t>WHO</w:t>
            </w:r>
            <w:r w:rsidRPr="002467B5">
              <w:rPr>
                <w:rFonts w:hint="cs"/>
                <w:sz w:val="24"/>
                <w:szCs w:val="24"/>
                <w:rtl/>
              </w:rPr>
              <w:t xml:space="preserve">). (ترد هذه المقاييس في "الممارسات الجيدة في مجال تصنيع ومراقبة جودة الأدوية </w:t>
            </w:r>
            <w:r w:rsidRPr="002467B5">
              <w:rPr>
                <w:sz w:val="24"/>
                <w:szCs w:val="24"/>
                <w:rtl/>
              </w:rPr>
              <w:t>–</w:t>
            </w:r>
            <w:r w:rsidRPr="002467B5">
              <w:rPr>
                <w:rFonts w:hint="cs"/>
                <w:sz w:val="24"/>
                <w:szCs w:val="24"/>
                <w:rtl/>
              </w:rPr>
              <w:t xml:space="preserve"> </w:t>
            </w:r>
            <w:r w:rsidRPr="002467B5">
              <w:rPr>
                <w:sz w:val="24"/>
                <w:szCs w:val="24"/>
              </w:rPr>
              <w:t>“Good Practices in the Manufacture and Quality Control of Drugs”.</w:t>
            </w:r>
            <w:r w:rsidRPr="002467B5">
              <w:rPr>
                <w:rFonts w:hint="cs"/>
                <w:sz w:val="24"/>
                <w:szCs w:val="24"/>
                <w:rtl/>
              </w:rPr>
              <w:t>).</w:t>
            </w:r>
          </w:p>
        </w:tc>
        <w:tc>
          <w:tcPr>
            <w:tcW w:w="2268" w:type="dxa"/>
          </w:tcPr>
          <w:p w14:paraId="57C39BE9" w14:textId="77777777" w:rsidR="003E1970" w:rsidRPr="002467B5" w:rsidRDefault="003E1970" w:rsidP="00AA48CC">
            <w:pPr>
              <w:tabs>
                <w:tab w:val="left" w:pos="0"/>
              </w:tabs>
              <w:bidi/>
              <w:spacing w:after="200"/>
              <w:rPr>
                <w:bCs/>
                <w:sz w:val="24"/>
                <w:szCs w:val="24"/>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r w:rsidRPr="002467B5">
              <w:rPr>
                <w:bCs/>
                <w:sz w:val="24"/>
                <w:szCs w:val="24"/>
                <w:rtl/>
              </w:rPr>
              <w:t xml:space="preserve"> </w:t>
            </w:r>
            <w:r w:rsidRPr="002467B5">
              <w:rPr>
                <w:rFonts w:hint="eastAsia"/>
                <w:bCs/>
                <w:sz w:val="24"/>
                <w:szCs w:val="24"/>
                <w:rtl/>
              </w:rPr>
              <w:t>والتوضيب</w:t>
            </w:r>
          </w:p>
        </w:tc>
      </w:tr>
      <w:tr w:rsidR="003E1970" w:rsidRPr="002467B5" w14:paraId="2158771A" w14:textId="77777777" w:rsidTr="00C32A53">
        <w:tc>
          <w:tcPr>
            <w:tcW w:w="9747" w:type="dxa"/>
          </w:tcPr>
          <w:p w14:paraId="208EE3F0" w14:textId="77777777" w:rsidR="003E1970" w:rsidRPr="002467B5" w:rsidRDefault="003E1970" w:rsidP="00AA48CC">
            <w:pPr>
              <w:bidi/>
              <w:spacing w:after="200"/>
              <w:jc w:val="both"/>
              <w:rPr>
                <w:sz w:val="24"/>
                <w:szCs w:val="24"/>
                <w:rtl/>
                <w:lang w:bidi="ar-IQ"/>
              </w:rPr>
            </w:pPr>
            <w:r w:rsidRPr="002467B5">
              <w:rPr>
                <w:sz w:val="24"/>
                <w:szCs w:val="24"/>
                <w:rtl/>
              </w:rPr>
              <w:t>1.2</w:t>
            </w:r>
            <w:r w:rsidRPr="002467B5">
              <w:rPr>
                <w:rFonts w:hint="cs"/>
                <w:sz w:val="24"/>
                <w:szCs w:val="24"/>
                <w:rtl/>
              </w:rPr>
              <w:t xml:space="preserve"> </w:t>
            </w:r>
            <w:r w:rsidRPr="002467B5">
              <w:rPr>
                <w:rFonts w:hint="eastAsia"/>
                <w:sz w:val="24"/>
                <w:szCs w:val="24"/>
                <w:rtl/>
              </w:rPr>
              <w:t>تشير</w:t>
            </w:r>
            <w:r w:rsidRPr="002467B5">
              <w:rPr>
                <w:sz w:val="24"/>
                <w:szCs w:val="24"/>
                <w:rtl/>
              </w:rPr>
              <w:t xml:space="preserve"> </w:t>
            </w:r>
            <w:r w:rsidRPr="002467B5">
              <w:rPr>
                <w:rFonts w:hint="eastAsia"/>
                <w:sz w:val="24"/>
                <w:szCs w:val="24"/>
                <w:rtl/>
              </w:rPr>
              <w:t>مواصفات</w:t>
            </w:r>
            <w:r w:rsidRPr="002467B5">
              <w:rPr>
                <w:sz w:val="24"/>
                <w:szCs w:val="24"/>
                <w:rtl/>
              </w:rPr>
              <w:t xml:space="preserve"> </w:t>
            </w:r>
            <w:r w:rsidRPr="002467B5">
              <w:rPr>
                <w:rFonts w:hint="eastAsia"/>
                <w:sz w:val="24"/>
                <w:szCs w:val="24"/>
                <w:rtl/>
              </w:rPr>
              <w:t>المنتج</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شكل</w:t>
            </w:r>
            <w:r w:rsidRPr="002467B5">
              <w:rPr>
                <w:sz w:val="24"/>
                <w:szCs w:val="24"/>
                <w:rtl/>
              </w:rPr>
              <w:t xml:space="preserve"> </w:t>
            </w:r>
            <w:r w:rsidRPr="002467B5">
              <w:rPr>
                <w:rFonts w:hint="eastAsia"/>
                <w:sz w:val="24"/>
                <w:szCs w:val="24"/>
                <w:rtl/>
              </w:rPr>
              <w:t>الجرعة</w:t>
            </w:r>
            <w:r w:rsidRPr="002467B5">
              <w:rPr>
                <w:sz w:val="24"/>
                <w:szCs w:val="24"/>
                <w:rtl/>
              </w:rPr>
              <w:t xml:space="preserve"> (على </w:t>
            </w:r>
            <w:r w:rsidRPr="002467B5">
              <w:rPr>
                <w:rFonts w:hint="eastAsia"/>
                <w:sz w:val="24"/>
                <w:szCs w:val="24"/>
                <w:rtl/>
              </w:rPr>
              <w:t>سبيل</w:t>
            </w:r>
            <w:r w:rsidRPr="002467B5">
              <w:rPr>
                <w:sz w:val="24"/>
                <w:szCs w:val="24"/>
                <w:rtl/>
              </w:rPr>
              <w:t xml:space="preserve"> </w:t>
            </w:r>
            <w:r w:rsidRPr="002467B5">
              <w:rPr>
                <w:rFonts w:hint="eastAsia"/>
                <w:sz w:val="24"/>
                <w:szCs w:val="24"/>
                <w:rtl/>
              </w:rPr>
              <w:t>المثال،</w:t>
            </w:r>
            <w:r w:rsidRPr="002467B5">
              <w:rPr>
                <w:sz w:val="24"/>
                <w:szCs w:val="24"/>
                <w:rtl/>
              </w:rPr>
              <w:t xml:space="preserve"> </w:t>
            </w:r>
            <w:r w:rsidRPr="002467B5">
              <w:rPr>
                <w:rFonts w:hint="cs"/>
                <w:sz w:val="24"/>
                <w:szCs w:val="24"/>
                <w:rtl/>
              </w:rPr>
              <w:t>قرص</w:t>
            </w:r>
            <w:r w:rsidRPr="002467B5">
              <w:rPr>
                <w:sz w:val="24"/>
                <w:szCs w:val="24"/>
                <w:rtl/>
                <w:lang w:bidi="ar-LB"/>
              </w:rPr>
              <w:t xml:space="preserve"> </w:t>
            </w:r>
            <w:r w:rsidRPr="002467B5">
              <w:rPr>
                <w:sz w:val="24"/>
                <w:szCs w:val="24"/>
                <w:lang w:bidi="ar-LB"/>
              </w:rPr>
              <w:t>tablet</w:t>
            </w:r>
            <w:r w:rsidRPr="002467B5">
              <w:rPr>
                <w:sz w:val="24"/>
                <w:szCs w:val="24"/>
                <w:rtl/>
              </w:rPr>
              <w:t xml:space="preserve"> أو </w:t>
            </w:r>
            <w:r w:rsidRPr="002467B5">
              <w:rPr>
                <w:rFonts w:hint="eastAsia"/>
                <w:sz w:val="24"/>
                <w:szCs w:val="24"/>
                <w:rtl/>
              </w:rPr>
              <w:t>كبسولة</w:t>
            </w:r>
            <w:r w:rsidRPr="002467B5">
              <w:rPr>
                <w:sz w:val="24"/>
                <w:szCs w:val="24"/>
                <w:rtl/>
                <w:lang w:bidi="ar-LB"/>
              </w:rPr>
              <w:t xml:space="preserve"> </w:t>
            </w:r>
            <w:r w:rsidRPr="002467B5">
              <w:rPr>
                <w:sz w:val="24"/>
                <w:szCs w:val="24"/>
                <w:lang w:bidi="ar-LB"/>
              </w:rPr>
              <w:t>capsule</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جاف</w:t>
            </w:r>
            <w:r w:rsidRPr="002467B5">
              <w:rPr>
                <w:sz w:val="24"/>
                <w:szCs w:val="24"/>
                <w:rtl/>
                <w:lang w:bidi="ar-LB"/>
              </w:rPr>
              <w:t xml:space="preserve"> </w:t>
            </w:r>
            <w:r w:rsidRPr="002467B5">
              <w:rPr>
                <w:sz w:val="24"/>
                <w:szCs w:val="24"/>
                <w:lang w:bidi="ar-LB"/>
              </w:rPr>
              <w:t>dry syrup</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سائل</w:t>
            </w:r>
            <w:r w:rsidRPr="002467B5">
              <w:rPr>
                <w:sz w:val="24"/>
                <w:szCs w:val="24"/>
                <w:rtl/>
                <w:lang w:bidi="ar-LB"/>
              </w:rPr>
              <w:t xml:space="preserve"> </w:t>
            </w:r>
            <w:r w:rsidRPr="002467B5">
              <w:rPr>
                <w:sz w:val="24"/>
                <w:szCs w:val="24"/>
                <w:lang w:bidi="ar-LB"/>
              </w:rPr>
              <w:t>liquid</w:t>
            </w:r>
            <w:r w:rsidRPr="002467B5">
              <w:rPr>
                <w:sz w:val="24"/>
                <w:szCs w:val="24"/>
                <w:rtl/>
              </w:rPr>
              <w:t xml:space="preserve"> أو </w:t>
            </w:r>
            <w:r w:rsidRPr="002467B5">
              <w:rPr>
                <w:rFonts w:hint="eastAsia"/>
                <w:sz w:val="24"/>
                <w:szCs w:val="24"/>
                <w:rtl/>
              </w:rPr>
              <w:t>مرهم</w:t>
            </w:r>
            <w:r w:rsidRPr="002467B5">
              <w:rPr>
                <w:sz w:val="24"/>
                <w:szCs w:val="24"/>
                <w:rtl/>
                <w:lang w:bidi="ar-LB"/>
              </w:rPr>
              <w:t xml:space="preserve"> </w:t>
            </w:r>
            <w:r w:rsidRPr="002467B5">
              <w:rPr>
                <w:sz w:val="24"/>
                <w:szCs w:val="24"/>
                <w:lang w:bidi="ar-LB"/>
              </w:rPr>
              <w:t>ointment</w:t>
            </w:r>
            <w:r w:rsidRPr="002467B5">
              <w:rPr>
                <w:sz w:val="24"/>
                <w:szCs w:val="24"/>
                <w:rtl/>
              </w:rPr>
              <w:t xml:space="preserve"> أو قابل للحقن</w:t>
            </w:r>
            <w:r w:rsidRPr="002467B5">
              <w:rPr>
                <w:sz w:val="24"/>
                <w:szCs w:val="24"/>
                <w:rtl/>
                <w:lang w:bidi="ar-LB"/>
              </w:rPr>
              <w:t xml:space="preserve"> </w:t>
            </w:r>
            <w:r w:rsidRPr="002467B5">
              <w:rPr>
                <w:sz w:val="24"/>
                <w:szCs w:val="24"/>
                <w:lang w:bidi="ar-LB"/>
              </w:rPr>
              <w:t>injectable</w:t>
            </w:r>
            <w:r w:rsidRPr="002467B5">
              <w:rPr>
                <w:sz w:val="24"/>
                <w:szCs w:val="24"/>
                <w:rtl/>
              </w:rPr>
              <w:t xml:space="preserve"> أو </w:t>
            </w:r>
            <w:r w:rsidRPr="002467B5">
              <w:rPr>
                <w:rFonts w:hint="eastAsia"/>
                <w:sz w:val="24"/>
                <w:szCs w:val="24"/>
                <w:rtl/>
              </w:rPr>
              <w:t>مستحلب</w:t>
            </w:r>
            <w:r w:rsidRPr="002467B5">
              <w:rPr>
                <w:sz w:val="24"/>
                <w:szCs w:val="24"/>
                <w:rtl/>
                <w:lang w:bidi="ar-LB"/>
              </w:rPr>
              <w:t xml:space="preserve"> </w:t>
            </w:r>
            <w:r w:rsidRPr="002467B5">
              <w:rPr>
                <w:sz w:val="24"/>
                <w:szCs w:val="24"/>
                <w:lang w:bidi="ar-LB"/>
              </w:rPr>
              <w:t>emulsion</w:t>
            </w:r>
            <w:r w:rsidRPr="002467B5">
              <w:rPr>
                <w:sz w:val="24"/>
                <w:szCs w:val="24"/>
                <w:rtl/>
              </w:rPr>
              <w:t xml:space="preserve"> أو معلق</w:t>
            </w:r>
            <w:r w:rsidRPr="002467B5">
              <w:rPr>
                <w:sz w:val="24"/>
                <w:szCs w:val="24"/>
                <w:rtl/>
                <w:lang w:bidi="ar-LB"/>
              </w:rPr>
              <w:t xml:space="preserve"> </w:t>
            </w:r>
            <w:r w:rsidRPr="002467B5">
              <w:rPr>
                <w:sz w:val="24"/>
                <w:szCs w:val="24"/>
                <w:lang w:bidi="ar-LB"/>
              </w:rPr>
              <w:t>suspension</w:t>
            </w:r>
            <w:r w:rsidRPr="002467B5">
              <w:rPr>
                <w:rFonts w:hint="eastAsia"/>
                <w:sz w:val="24"/>
                <w:szCs w:val="24"/>
                <w:rtl/>
              </w:rPr>
              <w:t>،</w:t>
            </w:r>
            <w:r w:rsidRPr="002467B5">
              <w:rPr>
                <w:sz w:val="24"/>
                <w:szCs w:val="24"/>
                <w:rtl/>
              </w:rPr>
              <w:t xml:space="preserve"> </w:t>
            </w:r>
            <w:r w:rsidRPr="002467B5">
              <w:rPr>
                <w:rFonts w:hint="eastAsia"/>
                <w:sz w:val="24"/>
                <w:szCs w:val="24"/>
                <w:rtl/>
              </w:rPr>
              <w:t>الخ</w:t>
            </w:r>
            <w:r w:rsidRPr="002467B5">
              <w:rPr>
                <w:sz w:val="24"/>
                <w:szCs w:val="24"/>
                <w:rtl/>
              </w:rPr>
              <w:t xml:space="preserve">...)، </w:t>
            </w:r>
            <w:r w:rsidRPr="002467B5">
              <w:rPr>
                <w:rFonts w:hint="eastAsia"/>
                <w:sz w:val="24"/>
                <w:szCs w:val="24"/>
                <w:rtl/>
              </w:rPr>
              <w:t>وتركيبة</w:t>
            </w:r>
            <w:r w:rsidRPr="002467B5">
              <w:rPr>
                <w:sz w:val="24"/>
                <w:szCs w:val="24"/>
                <w:rtl/>
              </w:rPr>
              <w:t xml:space="preserve"> </w:t>
            </w:r>
            <w:r w:rsidRPr="002467B5">
              <w:rPr>
                <w:rFonts w:hint="eastAsia"/>
                <w:sz w:val="24"/>
                <w:szCs w:val="24"/>
                <w:rtl/>
              </w:rPr>
              <w:t>الدواء</w:t>
            </w:r>
            <w:r w:rsidRPr="002467B5">
              <w:rPr>
                <w:sz w:val="24"/>
                <w:szCs w:val="24"/>
                <w:rtl/>
              </w:rPr>
              <w:t xml:space="preserve"> (</w:t>
            </w:r>
            <w:r w:rsidRPr="002467B5">
              <w:rPr>
                <w:sz w:val="24"/>
                <w:szCs w:val="24"/>
              </w:rPr>
              <w:t xml:space="preserve">exact number of mg </w:t>
            </w:r>
            <w:r w:rsidRPr="002467B5">
              <w:rPr>
                <w:i/>
                <w:sz w:val="24"/>
                <w:szCs w:val="24"/>
              </w:rPr>
              <w:t>or international units</w:t>
            </w:r>
            <w:r w:rsidRPr="002467B5">
              <w:rPr>
                <w:sz w:val="24"/>
                <w:szCs w:val="24"/>
              </w:rPr>
              <w:t xml:space="preserve"> [IU] or % v/v, </w:t>
            </w:r>
            <w:r w:rsidRPr="002467B5">
              <w:rPr>
                <w:i/>
                <w:sz w:val="24"/>
                <w:szCs w:val="24"/>
              </w:rPr>
              <w:t>w/w or v/w</w:t>
            </w:r>
            <w:r w:rsidRPr="002467B5">
              <w:rPr>
                <w:sz w:val="24"/>
                <w:szCs w:val="24"/>
              </w:rPr>
              <w:t xml:space="preserve"> acceptable range</w:t>
            </w:r>
            <w:r w:rsidRPr="002467B5">
              <w:rPr>
                <w:rFonts w:hint="cs"/>
                <w:sz w:val="24"/>
                <w:szCs w:val="24"/>
                <w:rtl/>
              </w:rPr>
              <w:t xml:space="preserve"> النسب المقبولة</w:t>
            </w:r>
            <w:r w:rsidRPr="002467B5">
              <w:rPr>
                <w:sz w:val="24"/>
                <w:szCs w:val="24"/>
                <w:rtl/>
              </w:rPr>
              <w:t xml:space="preserve">). يجب أن </w:t>
            </w:r>
            <w:r w:rsidRPr="002467B5">
              <w:rPr>
                <w:rFonts w:hint="eastAsia"/>
                <w:sz w:val="24"/>
                <w:szCs w:val="24"/>
                <w:rtl/>
              </w:rPr>
              <w:t>ت</w:t>
            </w:r>
            <w:r w:rsidRPr="002467B5">
              <w:rPr>
                <w:rFonts w:hint="cs"/>
                <w:sz w:val="24"/>
                <w:szCs w:val="24"/>
                <w:rtl/>
              </w:rPr>
              <w:t>طاب</w:t>
            </w:r>
            <w:r w:rsidRPr="002467B5">
              <w:rPr>
                <w:rFonts w:hint="eastAsia"/>
                <w:sz w:val="24"/>
                <w:szCs w:val="24"/>
                <w:rtl/>
              </w:rPr>
              <w:t>ق</w:t>
            </w:r>
            <w:r w:rsidRPr="002467B5">
              <w:rPr>
                <w:sz w:val="24"/>
                <w:szCs w:val="24"/>
                <w:rtl/>
              </w:rPr>
              <w:t xml:space="preserve"> (الأدوية واللقاحات) </w:t>
            </w:r>
            <w:r w:rsidRPr="002467B5">
              <w:rPr>
                <w:rFonts w:hint="eastAsia"/>
                <w:sz w:val="24"/>
                <w:szCs w:val="24"/>
                <w:rtl/>
              </w:rPr>
              <w:t>المقاييس</w:t>
            </w:r>
            <w:r w:rsidRPr="002467B5">
              <w:rPr>
                <w:sz w:val="24"/>
                <w:szCs w:val="24"/>
                <w:rtl/>
              </w:rPr>
              <w:t xml:space="preserve"> المحددة في الخلاصات التالية: [</w:t>
            </w:r>
            <w:r w:rsidRPr="002467B5">
              <w:rPr>
                <w:rFonts w:hint="eastAsia"/>
                <w:sz w:val="24"/>
                <w:szCs w:val="24"/>
                <w:rtl/>
              </w:rPr>
              <w:t>يتوجب</w:t>
            </w:r>
            <w:r w:rsidRPr="002467B5">
              <w:rPr>
                <w:sz w:val="24"/>
                <w:szCs w:val="24"/>
                <w:rtl/>
              </w:rPr>
              <w:t xml:space="preserve"> على جهة التعاقد </w:t>
            </w:r>
            <w:r w:rsidRPr="002467B5">
              <w:rPr>
                <w:rFonts w:hint="eastAsia"/>
                <w:sz w:val="24"/>
                <w:szCs w:val="24"/>
                <w:rtl/>
              </w:rPr>
              <w:t>أن</w:t>
            </w:r>
            <w:r w:rsidRPr="002467B5">
              <w:rPr>
                <w:sz w:val="24"/>
                <w:szCs w:val="24"/>
                <w:rtl/>
              </w:rPr>
              <w:t xml:space="preserve"> تحدد م</w:t>
            </w:r>
            <w:r w:rsidRPr="002467B5">
              <w:rPr>
                <w:rFonts w:hint="eastAsia"/>
                <w:sz w:val="24"/>
                <w:szCs w:val="24"/>
                <w:rtl/>
              </w:rPr>
              <w:t>قياساً</w:t>
            </w:r>
            <w:r w:rsidRPr="002467B5">
              <w:rPr>
                <w:sz w:val="24"/>
                <w:szCs w:val="24"/>
                <w:rtl/>
              </w:rPr>
              <w:t xml:space="preserve"> مقبولاً من إحدى الدساتير التالية: دستور الأدوية البريطاني، دستور الأدوية الأميركي، دستور الأدوية الفرنسي، دستور الأدوية الدولي أو دستور الأدوية الأوروبي</w:t>
            </w:r>
            <w:r w:rsidRPr="002467B5">
              <w:rPr>
                <w:rFonts w:hint="eastAsia"/>
                <w:sz w:val="24"/>
                <w:szCs w:val="24"/>
                <w:rtl/>
              </w:rPr>
              <w:t>،</w:t>
            </w:r>
            <w:r w:rsidRPr="002467B5">
              <w:rPr>
                <w:sz w:val="24"/>
                <w:szCs w:val="24"/>
                <w:rtl/>
              </w:rPr>
              <w:t xml:space="preserve"> والأخير خاصة في ما يتعلق بالمواد الخام]. </w:t>
            </w:r>
            <w:r w:rsidRPr="002467B5">
              <w:rPr>
                <w:rFonts w:hint="eastAsia"/>
                <w:sz w:val="24"/>
                <w:szCs w:val="24"/>
                <w:rtl/>
              </w:rPr>
              <w:t>يجب</w:t>
            </w:r>
            <w:r w:rsidRPr="002467B5">
              <w:rPr>
                <w:sz w:val="24"/>
                <w:szCs w:val="24"/>
                <w:rtl/>
              </w:rPr>
              <w:t xml:space="preserve"> أن يعتمد الإصدار الأحدث من هذه المقاييس ما لم ت</w:t>
            </w:r>
            <w:r w:rsidRPr="002467B5">
              <w:rPr>
                <w:rFonts w:hint="eastAsia"/>
                <w:sz w:val="24"/>
                <w:szCs w:val="24"/>
                <w:rtl/>
              </w:rPr>
              <w:t>حدد</w:t>
            </w:r>
            <w:r w:rsidRPr="002467B5">
              <w:rPr>
                <w:sz w:val="24"/>
                <w:szCs w:val="24"/>
                <w:rtl/>
              </w:rPr>
              <w:t xml:space="preserve"> جهة التعاقد خلاف ذلك أو غيره</w:t>
            </w:r>
            <w:r w:rsidRPr="002467B5">
              <w:rPr>
                <w:rFonts w:hint="cs"/>
                <w:sz w:val="24"/>
                <w:szCs w:val="24"/>
                <w:rtl/>
              </w:rPr>
              <w:t>،</w:t>
            </w:r>
            <w:r w:rsidRPr="002467B5">
              <w:rPr>
                <w:sz w:val="24"/>
                <w:szCs w:val="24"/>
                <w:rtl/>
              </w:rPr>
              <w:t xml:space="preserve"> </w:t>
            </w:r>
            <w:r w:rsidRPr="002467B5">
              <w:rPr>
                <w:rFonts w:hint="eastAsia"/>
                <w:sz w:val="24"/>
                <w:szCs w:val="24"/>
                <w:rtl/>
              </w:rPr>
              <w:t>وفق</w:t>
            </w:r>
            <w:r w:rsidRPr="002467B5">
              <w:rPr>
                <w:sz w:val="24"/>
                <w:szCs w:val="24"/>
                <w:rtl/>
              </w:rPr>
              <w:t xml:space="preserve"> </w:t>
            </w:r>
            <w:r w:rsidRPr="002467B5">
              <w:rPr>
                <w:rFonts w:hint="eastAsia"/>
                <w:sz w:val="24"/>
                <w:szCs w:val="24"/>
                <w:rtl/>
              </w:rPr>
              <w:t>الحالة</w:t>
            </w:r>
            <w:r w:rsidRPr="002467B5">
              <w:rPr>
                <w:sz w:val="24"/>
                <w:szCs w:val="24"/>
                <w:rtl/>
              </w:rPr>
              <w:t xml:space="preserve">. </w:t>
            </w:r>
            <w:r w:rsidRPr="002467B5">
              <w:rPr>
                <w:rFonts w:hint="eastAsia"/>
                <w:sz w:val="24"/>
                <w:szCs w:val="24"/>
                <w:rtl/>
              </w:rPr>
              <w:t>في</w:t>
            </w:r>
            <w:r w:rsidRPr="002467B5">
              <w:rPr>
                <w:sz w:val="24"/>
                <w:szCs w:val="24"/>
                <w:rtl/>
              </w:rPr>
              <w:t xml:space="preserve"> حال لم يكن المنتج الصيدلاني المطلوب مدرج</w:t>
            </w:r>
            <w:r w:rsidRPr="002467B5">
              <w:rPr>
                <w:rFonts w:hint="eastAsia"/>
                <w:sz w:val="24"/>
                <w:szCs w:val="24"/>
                <w:rtl/>
              </w:rPr>
              <w:t>اً</w:t>
            </w:r>
            <w:r w:rsidRPr="002467B5">
              <w:rPr>
                <w:sz w:val="24"/>
                <w:szCs w:val="24"/>
                <w:rtl/>
              </w:rPr>
              <w:t xml:space="preserve"> </w:t>
            </w:r>
            <w:r w:rsidRPr="002467B5">
              <w:rPr>
                <w:rFonts w:hint="cs"/>
                <w:sz w:val="24"/>
                <w:szCs w:val="24"/>
                <w:rtl/>
              </w:rPr>
              <w:t xml:space="preserve">في </w:t>
            </w:r>
            <w:r w:rsidRPr="002467B5">
              <w:rPr>
                <w:rFonts w:hint="eastAsia"/>
                <w:sz w:val="24"/>
                <w:szCs w:val="24"/>
                <w:rtl/>
              </w:rPr>
              <w:t>الخلاصة</w:t>
            </w:r>
            <w:r w:rsidRPr="002467B5">
              <w:rPr>
                <w:sz w:val="24"/>
                <w:szCs w:val="24"/>
                <w:rtl/>
              </w:rPr>
              <w:t xml:space="preserve"> </w:t>
            </w:r>
            <w:r w:rsidRPr="002467B5">
              <w:rPr>
                <w:rFonts w:hint="eastAsia"/>
                <w:sz w:val="24"/>
                <w:szCs w:val="24"/>
                <w:rtl/>
              </w:rPr>
              <w:t>المحددة</w:t>
            </w:r>
            <w:r w:rsidRPr="002467B5">
              <w:rPr>
                <w:sz w:val="24"/>
                <w:szCs w:val="24"/>
                <w:rtl/>
              </w:rPr>
              <w:t xml:space="preserve"> (أي الدستور المعتمد) ولكنه مدرج على قائمة الأدوية الأساسية في العراق، </w:t>
            </w:r>
            <w:r w:rsidRPr="002467B5">
              <w:rPr>
                <w:rFonts w:hint="eastAsia"/>
                <w:sz w:val="24"/>
                <w:szCs w:val="24"/>
                <w:rtl/>
              </w:rPr>
              <w:t>فعندها</w:t>
            </w:r>
            <w:r w:rsidRPr="002467B5">
              <w:rPr>
                <w:sz w:val="24"/>
                <w:szCs w:val="24"/>
                <w:rtl/>
              </w:rPr>
              <w:t xml:space="preserve"> ي</w:t>
            </w:r>
            <w:r w:rsidRPr="002467B5">
              <w:rPr>
                <w:rFonts w:hint="eastAsia"/>
                <w:sz w:val="24"/>
                <w:szCs w:val="24"/>
                <w:rtl/>
              </w:rPr>
              <w:t>تو</w:t>
            </w:r>
            <w:r w:rsidRPr="002467B5">
              <w:rPr>
                <w:sz w:val="24"/>
                <w:szCs w:val="24"/>
                <w:rtl/>
              </w:rPr>
              <w:t xml:space="preserve">جب على جهة التعاقد أن تبين بوضوح الحدود المقبولة، وعلى مقدم العطاء الفائز (المجهز) أن يقدم، عند </w:t>
            </w:r>
            <w:r w:rsidRPr="002467B5">
              <w:rPr>
                <w:rFonts w:hint="eastAsia"/>
                <w:sz w:val="24"/>
                <w:szCs w:val="24"/>
                <w:rtl/>
              </w:rPr>
              <w:t>ترسية</w:t>
            </w:r>
            <w:r w:rsidRPr="002467B5">
              <w:rPr>
                <w:sz w:val="24"/>
                <w:szCs w:val="24"/>
                <w:rtl/>
              </w:rPr>
              <w:t xml:space="preserve"> العقد، الم</w:t>
            </w:r>
            <w:r w:rsidRPr="002467B5">
              <w:rPr>
                <w:rFonts w:hint="eastAsia"/>
                <w:sz w:val="24"/>
                <w:szCs w:val="24"/>
                <w:rtl/>
              </w:rPr>
              <w:t>قاييس</w:t>
            </w:r>
            <w:r w:rsidRPr="002467B5">
              <w:rPr>
                <w:sz w:val="24"/>
                <w:szCs w:val="24"/>
                <w:rtl/>
              </w:rPr>
              <w:t xml:space="preserve">  المرجعية لهذا المنتج وبروتوكولات الاختبار وذلك ل</w:t>
            </w:r>
            <w:r w:rsidRPr="002467B5">
              <w:rPr>
                <w:rFonts w:hint="eastAsia"/>
                <w:sz w:val="24"/>
                <w:szCs w:val="24"/>
                <w:rtl/>
              </w:rPr>
              <w:t>إ</w:t>
            </w:r>
            <w:r w:rsidRPr="002467B5">
              <w:rPr>
                <w:sz w:val="24"/>
                <w:szCs w:val="24"/>
                <w:rtl/>
              </w:rPr>
              <w:t>ختبار</w:t>
            </w:r>
            <w:r w:rsidRPr="002467B5">
              <w:rPr>
                <w:rFonts w:hint="eastAsia"/>
                <w:sz w:val="24"/>
                <w:szCs w:val="24"/>
                <w:rtl/>
              </w:rPr>
              <w:t>ات</w:t>
            </w:r>
            <w:r w:rsidRPr="002467B5">
              <w:rPr>
                <w:sz w:val="24"/>
                <w:szCs w:val="24"/>
                <w:rtl/>
              </w:rPr>
              <w:t xml:space="preserve"> مراقبة الجودة</w:t>
            </w:r>
            <w:r w:rsidRPr="002467B5">
              <w:rPr>
                <w:rFonts w:hint="cs"/>
                <w:sz w:val="24"/>
                <w:szCs w:val="24"/>
                <w:rtl/>
              </w:rPr>
              <w:t>.</w:t>
            </w:r>
          </w:p>
        </w:tc>
        <w:tc>
          <w:tcPr>
            <w:tcW w:w="2268" w:type="dxa"/>
          </w:tcPr>
          <w:p w14:paraId="24CB2BB5" w14:textId="77777777" w:rsidR="003E1970" w:rsidRPr="002467B5" w:rsidRDefault="003E1970" w:rsidP="00AA48CC">
            <w:pPr>
              <w:rPr>
                <w:sz w:val="24"/>
                <w:szCs w:val="24"/>
              </w:rPr>
            </w:pPr>
          </w:p>
        </w:tc>
      </w:tr>
      <w:tr w:rsidR="003E1970" w:rsidRPr="002467B5" w14:paraId="3132068C" w14:textId="77777777" w:rsidTr="00C32A53">
        <w:tc>
          <w:tcPr>
            <w:tcW w:w="9747" w:type="dxa"/>
          </w:tcPr>
          <w:p w14:paraId="5726EBEE" w14:textId="77777777" w:rsidR="003E1970" w:rsidRPr="002467B5" w:rsidRDefault="003E1970" w:rsidP="00AA48CC">
            <w:pPr>
              <w:tabs>
                <w:tab w:val="left" w:pos="0"/>
              </w:tabs>
              <w:bidi/>
              <w:spacing w:after="200"/>
              <w:jc w:val="both"/>
              <w:rPr>
                <w:sz w:val="24"/>
                <w:szCs w:val="24"/>
              </w:rPr>
            </w:pPr>
            <w:r w:rsidRPr="002467B5">
              <w:rPr>
                <w:sz w:val="24"/>
                <w:szCs w:val="24"/>
                <w:rtl/>
              </w:rPr>
              <w:t>1.3</w:t>
            </w:r>
            <w:r w:rsidRPr="002467B5">
              <w:rPr>
                <w:rFonts w:hint="cs"/>
                <w:sz w:val="24"/>
                <w:szCs w:val="24"/>
                <w:rtl/>
              </w:rPr>
              <w:t xml:space="preserve"> ليس فقط </w:t>
            </w:r>
            <w:r w:rsidRPr="002467B5">
              <w:rPr>
                <w:rFonts w:hint="cs"/>
                <w:sz w:val="24"/>
                <w:szCs w:val="24"/>
                <w:rtl/>
                <w:lang w:bidi="ar-LB"/>
              </w:rPr>
              <w:t>المنتجات الصيدلانية</w:t>
            </w:r>
            <w:r w:rsidRPr="002467B5">
              <w:rPr>
                <w:rFonts w:hint="cs"/>
                <w:sz w:val="24"/>
                <w:szCs w:val="24"/>
                <w:rtl/>
              </w:rPr>
              <w:t xml:space="preserve">، ولكن </w:t>
            </w:r>
            <w:r w:rsidRPr="002467B5">
              <w:rPr>
                <w:rFonts w:hint="eastAsia"/>
                <w:sz w:val="24"/>
                <w:szCs w:val="24"/>
                <w:rtl/>
              </w:rPr>
              <w:t>يتوجب</w:t>
            </w:r>
            <w:r w:rsidRPr="002467B5">
              <w:rPr>
                <w:sz w:val="24"/>
                <w:szCs w:val="24"/>
                <w:rtl/>
              </w:rPr>
              <w:t xml:space="preserve"> </w:t>
            </w:r>
            <w:r w:rsidRPr="002467B5">
              <w:rPr>
                <w:rFonts w:hint="cs"/>
                <w:sz w:val="24"/>
                <w:szCs w:val="24"/>
                <w:rtl/>
              </w:rPr>
              <w:t>أيضا ً</w:t>
            </w:r>
            <w:r w:rsidRPr="002467B5">
              <w:rPr>
                <w:sz w:val="24"/>
                <w:szCs w:val="24"/>
                <w:rtl/>
              </w:rPr>
              <w:t xml:space="preserve">على </w:t>
            </w:r>
            <w:r w:rsidRPr="002467B5">
              <w:rPr>
                <w:rFonts w:hint="cs"/>
                <w:sz w:val="24"/>
                <w:szCs w:val="24"/>
                <w:rtl/>
              </w:rPr>
              <w:t>التوضيب والوسم</w:t>
            </w:r>
            <w:r w:rsidRPr="002467B5">
              <w:rPr>
                <w:sz w:val="24"/>
                <w:szCs w:val="24"/>
              </w:rPr>
              <w:t>/</w:t>
            </w:r>
            <w:r w:rsidRPr="002467B5">
              <w:rPr>
                <w:rFonts w:hint="cs"/>
                <w:sz w:val="24"/>
                <w:szCs w:val="24"/>
                <w:rtl/>
                <w:lang w:bidi="ar-LB"/>
              </w:rPr>
              <w:t xml:space="preserve">التأشير </w:t>
            </w:r>
            <w:r w:rsidRPr="002467B5">
              <w:rPr>
                <w:rFonts w:hint="cs"/>
                <w:sz w:val="24"/>
                <w:szCs w:val="24"/>
                <w:rtl/>
              </w:rPr>
              <w:t>(على سبيل المثال، الزجاجات/العبوات وطريقة إغلاقها ووضع الملصقات عليها)</w:t>
            </w:r>
            <w:r w:rsidRPr="002467B5">
              <w:rPr>
                <w:rFonts w:hint="cs"/>
                <w:sz w:val="24"/>
                <w:szCs w:val="24"/>
                <w:rtl/>
                <w:lang w:bidi="ar-LB"/>
              </w:rPr>
              <w:t xml:space="preserve"> أن يلبي</w:t>
            </w:r>
            <w:r w:rsidRPr="002467B5">
              <w:rPr>
                <w:rFonts w:hint="cs"/>
                <w:sz w:val="24"/>
                <w:szCs w:val="24"/>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sidRPr="002467B5">
              <w:rPr>
                <w:sz w:val="24"/>
                <w:szCs w:val="24"/>
              </w:rPr>
              <w:t>tamper proof</w:t>
            </w:r>
            <w:r w:rsidRPr="002467B5">
              <w:rPr>
                <w:rFonts w:hint="cs"/>
                <w:sz w:val="24"/>
                <w:szCs w:val="24"/>
                <w:rtl/>
                <w:lang w:bidi="ar-LB"/>
              </w:rPr>
              <w:t>)</w:t>
            </w:r>
            <w:r w:rsidRPr="002467B5">
              <w:rPr>
                <w:rFonts w:hint="cs"/>
                <w:sz w:val="24"/>
                <w:szCs w:val="24"/>
                <w:rtl/>
              </w:rPr>
              <w:t xml:space="preserve"> وتكون عناصر التوضيب مطابقة لأحدث مقاييس الخلاصات  (</w:t>
            </w:r>
            <w:r w:rsidRPr="002467B5">
              <w:rPr>
                <w:sz w:val="24"/>
                <w:szCs w:val="24"/>
              </w:rPr>
              <w:t>compendium standards</w:t>
            </w:r>
            <w:r w:rsidRPr="002467B5">
              <w:rPr>
                <w:rFonts w:hint="cs"/>
                <w:sz w:val="24"/>
                <w:szCs w:val="24"/>
                <w:rtl/>
                <w:lang w:bidi="ar-LB"/>
              </w:rPr>
              <w:t xml:space="preserve">) </w:t>
            </w:r>
            <w:r w:rsidRPr="002467B5">
              <w:rPr>
                <w:sz w:val="24"/>
                <w:szCs w:val="24"/>
              </w:rPr>
              <w:t xml:space="preserve"> </w:t>
            </w:r>
            <w:r w:rsidRPr="002467B5">
              <w:rPr>
                <w:rFonts w:hint="cs"/>
                <w:sz w:val="24"/>
                <w:szCs w:val="24"/>
                <w:rtl/>
              </w:rPr>
              <w:t xml:space="preserve">وحاصلة على الموافقة لاستخدامها في أغراض توضيب الأدوية من قبل الهيئة الوطنية الناظمة </w:t>
            </w:r>
            <w:r w:rsidRPr="002467B5">
              <w:rPr>
                <w:sz w:val="24"/>
                <w:szCs w:val="24"/>
              </w:rPr>
              <w:t xml:space="preserve"> </w:t>
            </w:r>
            <w:r w:rsidRPr="002467B5">
              <w:rPr>
                <w:rFonts w:hint="cs"/>
                <w:sz w:val="24"/>
                <w:szCs w:val="24"/>
                <w:rtl/>
                <w:lang w:bidi="ar-LB"/>
              </w:rPr>
              <w:t>في بلد المُصنّع</w:t>
            </w:r>
            <w:r w:rsidRPr="002467B5">
              <w:rPr>
                <w:rFonts w:hint="cs"/>
                <w:sz w:val="24"/>
                <w:szCs w:val="24"/>
                <w:rtl/>
              </w:rPr>
              <w:t xml:space="preserve"> (</w:t>
            </w:r>
            <w:r w:rsidRPr="002467B5">
              <w:rPr>
                <w:i/>
                <w:sz w:val="24"/>
                <w:szCs w:val="24"/>
              </w:rPr>
              <w:t>National Regulatory Authority</w:t>
            </w:r>
            <w:r w:rsidRPr="002467B5">
              <w:rPr>
                <w:rFonts w:hint="cs"/>
                <w:sz w:val="24"/>
                <w:szCs w:val="24"/>
                <w:rtl/>
              </w:rPr>
              <w:t>). يجب على جهة التعاقد أن تحدد أية متطلبات إضافية خاصة</w:t>
            </w:r>
          </w:p>
        </w:tc>
        <w:tc>
          <w:tcPr>
            <w:tcW w:w="2268" w:type="dxa"/>
          </w:tcPr>
          <w:p w14:paraId="0B35FCDB" w14:textId="77777777" w:rsidR="003E1970" w:rsidRPr="002467B5" w:rsidRDefault="003E1970" w:rsidP="00AA48CC">
            <w:pPr>
              <w:rPr>
                <w:sz w:val="24"/>
                <w:szCs w:val="24"/>
              </w:rPr>
            </w:pPr>
          </w:p>
        </w:tc>
      </w:tr>
      <w:tr w:rsidR="003E1970" w:rsidRPr="002467B5" w14:paraId="7269CAEF" w14:textId="77777777" w:rsidTr="00C32A53">
        <w:tc>
          <w:tcPr>
            <w:tcW w:w="9747" w:type="dxa"/>
          </w:tcPr>
          <w:p w14:paraId="1225BC64"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t>1.4</w:t>
            </w:r>
            <w:r w:rsidRPr="002467B5">
              <w:rPr>
                <w:rFonts w:hint="cs"/>
                <w:sz w:val="24"/>
                <w:szCs w:val="24"/>
                <w:rtl/>
                <w:lang w:bidi="ar-IQ"/>
              </w:rPr>
              <w:t xml:space="preserve"> </w:t>
            </w:r>
            <w:r w:rsidRPr="002467B5">
              <w:rPr>
                <w:sz w:val="24"/>
                <w:szCs w:val="24"/>
                <w:rtl/>
              </w:rPr>
              <w:t xml:space="preserve">يجب إدراج جميع </w:t>
            </w:r>
            <w:r w:rsidRPr="002467B5">
              <w:rPr>
                <w:rFonts w:hint="cs"/>
                <w:sz w:val="24"/>
                <w:szCs w:val="24"/>
                <w:rtl/>
              </w:rPr>
              <w:t>الملصقات والمعلومات الخاصة بالتوضيب</w:t>
            </w:r>
            <w:r w:rsidRPr="002467B5">
              <w:rPr>
                <w:sz w:val="24"/>
                <w:szCs w:val="24"/>
                <w:rtl/>
              </w:rPr>
              <w:t xml:space="preserve"> </w:t>
            </w:r>
            <w:r w:rsidRPr="002467B5">
              <w:rPr>
                <w:rFonts w:hint="cs"/>
                <w:sz w:val="24"/>
                <w:szCs w:val="24"/>
                <w:rtl/>
              </w:rPr>
              <w:t>باللغة</w:t>
            </w:r>
            <w:r w:rsidRPr="002467B5">
              <w:rPr>
                <w:sz w:val="24"/>
                <w:szCs w:val="24"/>
                <w:rtl/>
              </w:rPr>
              <w:t xml:space="preserve"> التي </w:t>
            </w:r>
            <w:r w:rsidRPr="002467B5">
              <w:rPr>
                <w:rFonts w:hint="cs"/>
                <w:sz w:val="24"/>
                <w:szCs w:val="24"/>
                <w:rtl/>
              </w:rPr>
              <w:t>ت</w:t>
            </w:r>
            <w:r w:rsidRPr="002467B5">
              <w:rPr>
                <w:sz w:val="24"/>
                <w:szCs w:val="24"/>
                <w:rtl/>
              </w:rPr>
              <w:t xml:space="preserve">طلبها </w:t>
            </w:r>
            <w:r w:rsidRPr="002467B5">
              <w:rPr>
                <w:rFonts w:hint="cs"/>
                <w:sz w:val="24"/>
                <w:szCs w:val="24"/>
                <w:rtl/>
              </w:rPr>
              <w:t xml:space="preserve">جهة التعاقد </w:t>
            </w:r>
            <w:r w:rsidRPr="002467B5">
              <w:rPr>
                <w:sz w:val="24"/>
                <w:szCs w:val="24"/>
                <w:rtl/>
              </w:rPr>
              <w:t>أو</w:t>
            </w:r>
            <w:r w:rsidRPr="002467B5">
              <w:rPr>
                <w:rFonts w:hint="cs"/>
                <w:sz w:val="24"/>
                <w:szCs w:val="24"/>
                <w:rtl/>
              </w:rPr>
              <w:t xml:space="preserve"> باللغة </w:t>
            </w:r>
            <w:r w:rsidRPr="002467B5">
              <w:rPr>
                <w:sz w:val="24"/>
                <w:szCs w:val="24"/>
                <w:rtl/>
              </w:rPr>
              <w:t xml:space="preserve">الإنجليزية إذا لم </w:t>
            </w:r>
            <w:r w:rsidRPr="002467B5">
              <w:rPr>
                <w:rFonts w:hint="cs"/>
                <w:sz w:val="24"/>
                <w:szCs w:val="24"/>
                <w:rtl/>
              </w:rPr>
              <w:t>يتم تحديد لغة بذلك</w:t>
            </w:r>
          </w:p>
        </w:tc>
        <w:tc>
          <w:tcPr>
            <w:tcW w:w="2268" w:type="dxa"/>
          </w:tcPr>
          <w:p w14:paraId="4CB90E63" w14:textId="77777777" w:rsidR="003E1970" w:rsidRPr="002467B5" w:rsidRDefault="003E1970" w:rsidP="00AA48CC">
            <w:pPr>
              <w:rPr>
                <w:sz w:val="24"/>
                <w:szCs w:val="24"/>
              </w:rPr>
            </w:pPr>
          </w:p>
        </w:tc>
      </w:tr>
      <w:tr w:rsidR="003E1970" w:rsidRPr="002467B5" w14:paraId="129BD820" w14:textId="77777777" w:rsidTr="00C32A53">
        <w:tc>
          <w:tcPr>
            <w:tcW w:w="9747" w:type="dxa"/>
          </w:tcPr>
          <w:p w14:paraId="50594991"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lastRenderedPageBreak/>
              <w:t>1.5</w:t>
            </w:r>
            <w:r w:rsidRPr="002467B5">
              <w:rPr>
                <w:rFonts w:hint="cs"/>
                <w:sz w:val="24"/>
                <w:szCs w:val="24"/>
                <w:rtl/>
              </w:rPr>
              <w:t xml:space="preserve"> يجب أن تُحدد </w:t>
            </w:r>
            <w:r w:rsidRPr="002467B5">
              <w:rPr>
                <w:sz w:val="24"/>
                <w:szCs w:val="24"/>
                <w:rtl/>
              </w:rPr>
              <w:t>بشكل دقيق متطلبات التخزين</w:t>
            </w:r>
            <w:r w:rsidRPr="002467B5">
              <w:rPr>
                <w:rFonts w:hint="cs"/>
                <w:sz w:val="24"/>
                <w:szCs w:val="24"/>
                <w:rtl/>
              </w:rPr>
              <w:t xml:space="preserve"> ل</w:t>
            </w:r>
            <w:r w:rsidRPr="002467B5">
              <w:rPr>
                <w:sz w:val="24"/>
                <w:szCs w:val="24"/>
                <w:rtl/>
              </w:rPr>
              <w:t>لسلع التي تتطلب التبريد أو التجميد أو تلك التي يجب أن</w:t>
            </w:r>
            <w:r w:rsidRPr="002467B5">
              <w:rPr>
                <w:rFonts w:hint="cs"/>
                <w:sz w:val="24"/>
                <w:szCs w:val="24"/>
                <w:rtl/>
              </w:rPr>
              <w:t xml:space="preserve"> تُحفظ في </w:t>
            </w:r>
            <w:r w:rsidRPr="002467B5">
              <w:rPr>
                <w:sz w:val="24"/>
                <w:szCs w:val="24"/>
                <w:rtl/>
              </w:rPr>
              <w:t xml:space="preserve">درجة حرارة معينة لضمان </w:t>
            </w:r>
            <w:r w:rsidRPr="002467B5">
              <w:rPr>
                <w:rFonts w:hint="cs"/>
                <w:sz w:val="24"/>
                <w:szCs w:val="24"/>
                <w:rtl/>
              </w:rPr>
              <w:t>استقرارها (</w:t>
            </w:r>
            <w:r w:rsidRPr="002467B5">
              <w:rPr>
                <w:sz w:val="24"/>
                <w:szCs w:val="24"/>
              </w:rPr>
              <w:t>stability</w:t>
            </w:r>
            <w:r w:rsidRPr="002467B5">
              <w:rPr>
                <w:rFonts w:hint="cs"/>
                <w:sz w:val="24"/>
                <w:szCs w:val="24"/>
                <w:rtl/>
                <w:lang w:bidi="ar-LB"/>
              </w:rPr>
              <w:t xml:space="preserve">) </w:t>
            </w:r>
            <w:r w:rsidRPr="002467B5">
              <w:rPr>
                <w:rFonts w:hint="cs"/>
                <w:sz w:val="24"/>
                <w:szCs w:val="24"/>
                <w:rtl/>
              </w:rPr>
              <w:t>على</w:t>
            </w:r>
            <w:r w:rsidRPr="002467B5">
              <w:rPr>
                <w:sz w:val="24"/>
                <w:szCs w:val="24"/>
                <w:rtl/>
              </w:rPr>
              <w:t xml:space="preserve"> </w:t>
            </w:r>
            <w:r w:rsidRPr="002467B5">
              <w:rPr>
                <w:rFonts w:hint="cs"/>
                <w:sz w:val="24"/>
                <w:szCs w:val="24"/>
                <w:rtl/>
              </w:rPr>
              <w:t>ملصقات</w:t>
            </w:r>
            <w:r w:rsidRPr="002467B5">
              <w:rPr>
                <w:sz w:val="24"/>
                <w:szCs w:val="24"/>
                <w:rtl/>
              </w:rPr>
              <w:t xml:space="preserve"> و</w:t>
            </w:r>
            <w:r w:rsidRPr="002467B5">
              <w:rPr>
                <w:rFonts w:hint="cs"/>
                <w:sz w:val="24"/>
                <w:szCs w:val="24"/>
                <w:rtl/>
              </w:rPr>
              <w:t>علب هذه (الأدوية واللقاحات)،</w:t>
            </w:r>
            <w:r w:rsidRPr="002467B5">
              <w:rPr>
                <w:sz w:val="24"/>
                <w:szCs w:val="24"/>
                <w:rtl/>
              </w:rPr>
              <w:t xml:space="preserve"> </w:t>
            </w:r>
            <w:r w:rsidRPr="002467B5">
              <w:rPr>
                <w:rFonts w:hint="cs"/>
                <w:sz w:val="24"/>
                <w:szCs w:val="24"/>
                <w:rtl/>
              </w:rPr>
              <w:t>كما يجب أن يتم شحنها</w:t>
            </w:r>
            <w:r w:rsidRPr="002467B5">
              <w:rPr>
                <w:sz w:val="24"/>
                <w:szCs w:val="24"/>
                <w:rtl/>
              </w:rPr>
              <w:t xml:space="preserve"> في </w:t>
            </w:r>
            <w:r w:rsidRPr="002467B5">
              <w:rPr>
                <w:rFonts w:hint="cs"/>
                <w:sz w:val="24"/>
                <w:szCs w:val="24"/>
                <w:rtl/>
              </w:rPr>
              <w:t xml:space="preserve">مستوعبات أو </w:t>
            </w:r>
            <w:r w:rsidRPr="002467B5">
              <w:rPr>
                <w:sz w:val="24"/>
                <w:szCs w:val="24"/>
                <w:rtl/>
              </w:rPr>
              <w:t xml:space="preserve">حاويات خاصة لضمان </w:t>
            </w:r>
            <w:r w:rsidRPr="002467B5">
              <w:rPr>
                <w:rFonts w:hint="cs"/>
                <w:sz w:val="24"/>
                <w:szCs w:val="24"/>
                <w:rtl/>
              </w:rPr>
              <w:t>استقرارها أثناء نقلها</w:t>
            </w:r>
            <w:r w:rsidRPr="002467B5">
              <w:rPr>
                <w:sz w:val="24"/>
                <w:szCs w:val="24"/>
                <w:rtl/>
              </w:rPr>
              <w:t xml:space="preserve"> من نقطة الشحن إلى ميناء </w:t>
            </w:r>
            <w:r w:rsidRPr="002467B5">
              <w:rPr>
                <w:rFonts w:hint="cs"/>
                <w:sz w:val="24"/>
                <w:szCs w:val="24"/>
                <w:rtl/>
              </w:rPr>
              <w:t>نقطة الوصول</w:t>
            </w:r>
          </w:p>
        </w:tc>
        <w:tc>
          <w:tcPr>
            <w:tcW w:w="2268" w:type="dxa"/>
          </w:tcPr>
          <w:p w14:paraId="0C68268E" w14:textId="77777777" w:rsidR="003E1970" w:rsidRPr="002467B5" w:rsidRDefault="003E1970" w:rsidP="00AA48CC">
            <w:pPr>
              <w:rPr>
                <w:sz w:val="24"/>
                <w:szCs w:val="24"/>
              </w:rPr>
            </w:pPr>
          </w:p>
        </w:tc>
      </w:tr>
      <w:tr w:rsidR="003E1970" w:rsidRPr="002467B5" w14:paraId="4C77EB67" w14:textId="77777777" w:rsidTr="00C32A53">
        <w:tc>
          <w:tcPr>
            <w:tcW w:w="9747" w:type="dxa"/>
          </w:tcPr>
          <w:p w14:paraId="4C91AD79" w14:textId="0ED3FDE9" w:rsidR="003E1970" w:rsidRPr="002467B5" w:rsidRDefault="003E1970" w:rsidP="00AA48CC">
            <w:pPr>
              <w:tabs>
                <w:tab w:val="left" w:pos="-109"/>
              </w:tabs>
              <w:bidi/>
              <w:spacing w:after="260"/>
              <w:ind w:left="33" w:hanging="33"/>
              <w:jc w:val="both"/>
              <w:rPr>
                <w:sz w:val="24"/>
                <w:szCs w:val="24"/>
                <w:rtl/>
                <w:lang w:bidi="ar-IQ"/>
              </w:rPr>
            </w:pPr>
            <w:r w:rsidRPr="002467B5">
              <w:rPr>
                <w:rFonts w:hint="cs"/>
                <w:sz w:val="24"/>
                <w:szCs w:val="24"/>
                <w:rtl/>
              </w:rPr>
              <w:t>1.6</w:t>
            </w:r>
            <w:r w:rsidRPr="002467B5">
              <w:rPr>
                <w:sz w:val="24"/>
                <w:szCs w:val="24"/>
              </w:rPr>
              <w:tab/>
            </w:r>
            <w:r w:rsidRPr="002467B5">
              <w:rPr>
                <w:rFonts w:hint="cs"/>
                <w:sz w:val="24"/>
                <w:szCs w:val="24"/>
                <w:rtl/>
              </w:rPr>
              <w:t>عند ترسية العقد،يتوجب على مقدم العطاء الفائز (المجهز)، وبناءً على الطلب، أن يقدم نسخة مترجمة إلى لغة العطاء عن المعلومات والبيانات الوصفية لأية سلعة معينة قد تطلبها جهة التعاقد.</w:t>
            </w:r>
            <w:r w:rsidRPr="002467B5">
              <w:rPr>
                <w:sz w:val="24"/>
                <w:szCs w:val="24"/>
              </w:rPr>
              <w:t>.</w:t>
            </w:r>
          </w:p>
        </w:tc>
        <w:tc>
          <w:tcPr>
            <w:tcW w:w="2268" w:type="dxa"/>
          </w:tcPr>
          <w:p w14:paraId="0BB8D2B4" w14:textId="77777777" w:rsidR="003E1970" w:rsidRPr="002467B5" w:rsidRDefault="003E1970" w:rsidP="00AA48CC">
            <w:pPr>
              <w:rPr>
                <w:sz w:val="24"/>
                <w:szCs w:val="24"/>
              </w:rPr>
            </w:pPr>
          </w:p>
        </w:tc>
      </w:tr>
      <w:tr w:rsidR="003E1970" w:rsidRPr="002467B5" w14:paraId="6F9FEA00" w14:textId="77777777" w:rsidTr="00C32A53">
        <w:tc>
          <w:tcPr>
            <w:tcW w:w="9747" w:type="dxa"/>
          </w:tcPr>
          <w:p w14:paraId="5DB7BDAB" w14:textId="1BB2DC9D" w:rsidR="003E1970" w:rsidRPr="002467B5" w:rsidRDefault="003E1970" w:rsidP="00AA48CC">
            <w:pPr>
              <w:tabs>
                <w:tab w:val="left" w:pos="34"/>
              </w:tabs>
              <w:bidi/>
              <w:spacing w:after="180"/>
              <w:jc w:val="both"/>
              <w:rPr>
                <w:sz w:val="24"/>
                <w:szCs w:val="24"/>
              </w:rPr>
            </w:pPr>
            <w:r w:rsidRPr="002467B5">
              <w:rPr>
                <w:sz w:val="24"/>
                <w:szCs w:val="24"/>
              </w:rPr>
              <w:t>2.1</w:t>
            </w:r>
            <w:r w:rsidRPr="002467B5">
              <w:rPr>
                <w:rFonts w:hint="cs"/>
                <w:sz w:val="24"/>
                <w:szCs w:val="24"/>
                <w:rtl/>
              </w:rPr>
              <w:t xml:space="preserve"> يجب أن يستوفي الملصق على المستوعب الأساسي لكل دواء أو لقاح مقياس الممارسات الجيدة للتصنيع </w:t>
            </w:r>
            <w:r w:rsidRPr="002467B5">
              <w:rPr>
                <w:sz w:val="24"/>
                <w:szCs w:val="24"/>
              </w:rPr>
              <w:t>W210 GMP</w:t>
            </w:r>
            <w:r w:rsidRPr="002467B5">
              <w:rPr>
                <w:rFonts w:hint="cs"/>
                <w:sz w:val="24"/>
                <w:szCs w:val="24"/>
                <w:rtl/>
              </w:rPr>
              <w:t>، كما يجب أن يتضمن البيانات التالية:</w:t>
            </w:r>
          </w:p>
        </w:tc>
        <w:tc>
          <w:tcPr>
            <w:tcW w:w="2268" w:type="dxa"/>
          </w:tcPr>
          <w:p w14:paraId="6CF434F1" w14:textId="77777777" w:rsidR="003E1970" w:rsidRPr="002467B5" w:rsidRDefault="003E1970" w:rsidP="00AA48CC">
            <w:pPr>
              <w:jc w:val="right"/>
              <w:rPr>
                <w:sz w:val="24"/>
                <w:szCs w:val="24"/>
              </w:rPr>
            </w:pPr>
            <w:r w:rsidRPr="002467B5">
              <w:rPr>
                <w:rFonts w:hint="cs"/>
                <w:bCs/>
                <w:sz w:val="24"/>
                <w:szCs w:val="24"/>
                <w:rtl/>
              </w:rPr>
              <w:t>2.إرشادات التأشير أو الوسم أو وضع الملصق</w:t>
            </w:r>
          </w:p>
        </w:tc>
      </w:tr>
      <w:tr w:rsidR="003E1970" w:rsidRPr="002467B5" w14:paraId="77E0704F" w14:textId="77777777" w:rsidTr="00C32A53">
        <w:tc>
          <w:tcPr>
            <w:tcW w:w="9747" w:type="dxa"/>
          </w:tcPr>
          <w:p w14:paraId="12FEBE98" w14:textId="77777777" w:rsidR="003E1970" w:rsidRPr="002467B5" w:rsidRDefault="003E1970" w:rsidP="00AA48CC">
            <w:pPr>
              <w:numPr>
                <w:ilvl w:val="0"/>
                <w:numId w:val="16"/>
              </w:numPr>
              <w:tabs>
                <w:tab w:val="left" w:pos="-108"/>
                <w:tab w:val="left" w:pos="34"/>
                <w:tab w:val="left" w:leader="dot" w:pos="9000"/>
                <w:tab w:val="right" w:pos="9360"/>
              </w:tabs>
              <w:suppressAutoHyphens/>
              <w:bidi/>
              <w:ind w:left="0" w:firstLine="0"/>
              <w:contextualSpacing/>
              <w:jc w:val="both"/>
              <w:rPr>
                <w:sz w:val="24"/>
                <w:szCs w:val="24"/>
              </w:rPr>
            </w:pPr>
            <w:r w:rsidRPr="002467B5">
              <w:rPr>
                <w:rFonts w:hint="eastAsia"/>
                <w:sz w:val="24"/>
                <w:szCs w:val="24"/>
                <w:rtl/>
              </w:rPr>
              <w:t>ا</w:t>
            </w:r>
            <w:r w:rsidRPr="002467B5">
              <w:rPr>
                <w:rFonts w:hint="cs"/>
                <w:sz w:val="24"/>
                <w:szCs w:val="24"/>
                <w:rtl/>
              </w:rPr>
              <w:t>ا</w:t>
            </w:r>
            <w:r w:rsidRPr="002467B5">
              <w:rPr>
                <w:rFonts w:hint="eastAsia"/>
                <w:sz w:val="24"/>
                <w:szCs w:val="24"/>
                <w:rtl/>
              </w:rPr>
              <w:t>لإسم</w:t>
            </w:r>
            <w:r w:rsidRPr="002467B5">
              <w:rPr>
                <w:sz w:val="24"/>
                <w:szCs w:val="24"/>
                <w:rtl/>
              </w:rPr>
              <w:t xml:space="preserve"> </w:t>
            </w:r>
            <w:r w:rsidRPr="002467B5">
              <w:rPr>
                <w:rFonts w:hint="eastAsia"/>
                <w:sz w:val="24"/>
                <w:szCs w:val="24"/>
                <w:rtl/>
              </w:rPr>
              <w:t>الدولي غير</w:t>
            </w:r>
            <w:r w:rsidRPr="002467B5">
              <w:rPr>
                <w:sz w:val="24"/>
                <w:szCs w:val="24"/>
                <w:rtl/>
              </w:rPr>
              <w:t xml:space="preserve"> </w:t>
            </w:r>
            <w:r w:rsidRPr="002467B5">
              <w:rPr>
                <w:rFonts w:hint="eastAsia"/>
                <w:sz w:val="24"/>
                <w:szCs w:val="24"/>
                <w:rtl/>
              </w:rPr>
              <w:t>مسجل</w:t>
            </w:r>
            <w:r w:rsidRPr="002467B5">
              <w:rPr>
                <w:sz w:val="24"/>
                <w:szCs w:val="24"/>
                <w:rtl/>
              </w:rPr>
              <w:t xml:space="preserve"> </w:t>
            </w:r>
            <w:r w:rsidRPr="002467B5">
              <w:rPr>
                <w:rFonts w:hint="eastAsia"/>
                <w:sz w:val="24"/>
                <w:szCs w:val="24"/>
                <w:rtl/>
              </w:rPr>
              <w:t>الملكية</w:t>
            </w:r>
            <w:r w:rsidRPr="002467B5">
              <w:rPr>
                <w:sz w:val="24"/>
                <w:szCs w:val="24"/>
                <w:rtl/>
              </w:rPr>
              <w:t xml:space="preserve"> (</w:t>
            </w:r>
            <w:r w:rsidRPr="002467B5">
              <w:rPr>
                <w:sz w:val="24"/>
                <w:szCs w:val="24"/>
              </w:rPr>
              <w:t xml:space="preserve">The international nonproprietary name INN) </w:t>
            </w:r>
            <w:r w:rsidRPr="002467B5">
              <w:rPr>
                <w:rFonts w:hint="cs"/>
                <w:sz w:val="24"/>
                <w:szCs w:val="24"/>
                <w:rtl/>
              </w:rPr>
              <w:t xml:space="preserve"> ،  </w:t>
            </w:r>
            <w:r w:rsidRPr="002467B5">
              <w:rPr>
                <w:sz w:val="24"/>
                <w:szCs w:val="24"/>
                <w:rtl/>
              </w:rPr>
              <w:t xml:space="preserve">أو الاسم </w:t>
            </w:r>
            <w:r w:rsidRPr="002467B5">
              <w:rPr>
                <w:rFonts w:hint="cs"/>
                <w:sz w:val="24"/>
                <w:szCs w:val="24"/>
                <w:rtl/>
              </w:rPr>
              <w:t>العلمي (</w:t>
            </w:r>
            <w:r w:rsidRPr="002467B5">
              <w:rPr>
                <w:sz w:val="24"/>
                <w:szCs w:val="24"/>
              </w:rPr>
              <w:t>generic name</w:t>
            </w:r>
            <w:r w:rsidRPr="002467B5">
              <w:rPr>
                <w:rFonts w:hint="cs"/>
                <w:sz w:val="24"/>
                <w:szCs w:val="24"/>
                <w:rtl/>
                <w:lang w:bidi="ar-LB"/>
              </w:rPr>
              <w:t>)</w:t>
            </w:r>
            <w:r w:rsidRPr="002467B5">
              <w:rPr>
                <w:sz w:val="24"/>
                <w:szCs w:val="24"/>
                <w:rtl/>
              </w:rPr>
              <w:t xml:space="preserve"> بارزا</w:t>
            </w:r>
            <w:r w:rsidRPr="002467B5">
              <w:rPr>
                <w:rFonts w:hint="cs"/>
                <w:sz w:val="24"/>
                <w:szCs w:val="24"/>
                <w:rtl/>
              </w:rPr>
              <w:t xml:space="preserve"> بوضوح</w:t>
            </w:r>
            <w:r w:rsidRPr="002467B5">
              <w:rPr>
                <w:sz w:val="24"/>
                <w:szCs w:val="24"/>
                <w:rtl/>
              </w:rPr>
              <w:t xml:space="preserve"> فوق إسم العلامة التجارية</w:t>
            </w:r>
            <w:r w:rsidRPr="002467B5">
              <w:rPr>
                <w:rFonts w:hint="cs"/>
                <w:sz w:val="24"/>
                <w:szCs w:val="24"/>
                <w:rtl/>
              </w:rPr>
              <w:t xml:space="preserve"> (</w:t>
            </w:r>
            <w:r w:rsidRPr="002467B5">
              <w:rPr>
                <w:sz w:val="24"/>
                <w:szCs w:val="24"/>
              </w:rPr>
              <w:t>brand name</w:t>
            </w:r>
            <w:r w:rsidRPr="002467B5">
              <w:rPr>
                <w:rFonts w:hint="cs"/>
                <w:sz w:val="24"/>
                <w:szCs w:val="24"/>
                <w:rtl/>
                <w:lang w:bidi="ar-LB"/>
              </w:rPr>
              <w:t>)، حيث يكون هناك</w:t>
            </w:r>
            <w:r w:rsidRPr="002467B5">
              <w:rPr>
                <w:sz w:val="24"/>
                <w:szCs w:val="24"/>
                <w:rtl/>
              </w:rPr>
              <w:t xml:space="preserve"> علامة تجارية. لا يجب أن يطغى</w:t>
            </w:r>
            <w:r w:rsidRPr="002467B5">
              <w:rPr>
                <w:rFonts w:hint="cs"/>
                <w:sz w:val="24"/>
                <w:szCs w:val="24"/>
                <w:rtl/>
              </w:rPr>
              <w:t xml:space="preserve"> (بالحجم أو بالشكل)</w:t>
            </w:r>
            <w:r w:rsidRPr="002467B5">
              <w:rPr>
                <w:sz w:val="24"/>
                <w:szCs w:val="24"/>
                <w:rtl/>
              </w:rPr>
              <w:t xml:space="preserve"> </w:t>
            </w:r>
            <w:r w:rsidRPr="002467B5">
              <w:rPr>
                <w:rFonts w:hint="cs"/>
                <w:sz w:val="24"/>
                <w:szCs w:val="24"/>
                <w:rtl/>
              </w:rPr>
              <w:t xml:space="preserve">اسم </w:t>
            </w:r>
            <w:r w:rsidRPr="002467B5">
              <w:rPr>
                <w:sz w:val="24"/>
                <w:szCs w:val="24"/>
                <w:rtl/>
              </w:rPr>
              <w:t xml:space="preserve">العلامة التجارية </w:t>
            </w:r>
            <w:r w:rsidRPr="002467B5">
              <w:rPr>
                <w:rFonts w:hint="cs"/>
                <w:sz w:val="24"/>
                <w:szCs w:val="24"/>
                <w:rtl/>
              </w:rPr>
              <w:t xml:space="preserve">على </w:t>
            </w:r>
            <w:r w:rsidRPr="002467B5">
              <w:rPr>
                <w:sz w:val="24"/>
                <w:szCs w:val="24"/>
                <w:rtl/>
              </w:rPr>
              <w:t xml:space="preserve">الاسم </w:t>
            </w:r>
            <w:r w:rsidRPr="002467B5">
              <w:rPr>
                <w:rFonts w:hint="cs"/>
                <w:sz w:val="24"/>
                <w:szCs w:val="24"/>
                <w:rtl/>
              </w:rPr>
              <w:t>العلمي</w:t>
            </w:r>
            <w:r w:rsidRPr="002467B5">
              <w:rPr>
                <w:sz w:val="24"/>
                <w:szCs w:val="24"/>
                <w:rtl/>
              </w:rPr>
              <w:t xml:space="preserve"> للمنتج</w:t>
            </w:r>
            <w:r w:rsidRPr="002467B5">
              <w:rPr>
                <w:rFonts w:hint="cs"/>
                <w:sz w:val="24"/>
                <w:szCs w:val="24"/>
                <w:rtl/>
              </w:rPr>
              <w:t>؛</w:t>
            </w:r>
          </w:p>
        </w:tc>
        <w:tc>
          <w:tcPr>
            <w:tcW w:w="2268" w:type="dxa"/>
          </w:tcPr>
          <w:p w14:paraId="51E27647" w14:textId="77777777" w:rsidR="003E1970" w:rsidRPr="002467B5" w:rsidRDefault="003E1970" w:rsidP="00AA48CC">
            <w:pPr>
              <w:rPr>
                <w:sz w:val="24"/>
                <w:szCs w:val="24"/>
              </w:rPr>
            </w:pPr>
          </w:p>
        </w:tc>
      </w:tr>
      <w:tr w:rsidR="003E1970" w:rsidRPr="002467B5" w14:paraId="2146C4A4" w14:textId="77777777" w:rsidTr="00C32A53">
        <w:tc>
          <w:tcPr>
            <w:tcW w:w="9747" w:type="dxa"/>
          </w:tcPr>
          <w:p w14:paraId="3A953173" w14:textId="77777777" w:rsidR="003E1970" w:rsidRPr="002467B5" w:rsidRDefault="003E1970" w:rsidP="00AA48CC">
            <w:pPr>
              <w:tabs>
                <w:tab w:val="left" w:pos="34"/>
                <w:tab w:val="left" w:pos="1242"/>
              </w:tabs>
              <w:bidi/>
              <w:spacing w:after="160" w:line="259" w:lineRule="auto"/>
              <w:jc w:val="both"/>
              <w:rPr>
                <w:sz w:val="24"/>
                <w:szCs w:val="24"/>
                <w:lang w:val="fr-FR"/>
              </w:rPr>
            </w:pPr>
            <w:r w:rsidRPr="002467B5">
              <w:rPr>
                <w:sz w:val="24"/>
                <w:szCs w:val="24"/>
                <w:rtl/>
                <w:lang w:val="fr-FR"/>
              </w:rPr>
              <w:t xml:space="preserve">(ب) شكل </w:t>
            </w:r>
            <w:r w:rsidRPr="002467B5">
              <w:rPr>
                <w:rFonts w:hint="cs"/>
                <w:sz w:val="24"/>
                <w:szCs w:val="24"/>
                <w:rtl/>
                <w:lang w:val="fr-FR"/>
              </w:rPr>
              <w:t>ال</w:t>
            </w:r>
            <w:r w:rsidRPr="002467B5">
              <w:rPr>
                <w:sz w:val="24"/>
                <w:szCs w:val="24"/>
                <w:rtl/>
                <w:lang w:val="fr-FR"/>
              </w:rPr>
              <w:t>جرع</w:t>
            </w:r>
            <w:r w:rsidRPr="002467B5">
              <w:rPr>
                <w:rFonts w:hint="cs"/>
                <w:sz w:val="24"/>
                <w:szCs w:val="24"/>
                <w:rtl/>
                <w:lang w:val="fr-FR"/>
              </w:rPr>
              <w:t>ة (</w:t>
            </w:r>
            <w:r w:rsidRPr="002467B5">
              <w:rPr>
                <w:sz w:val="24"/>
                <w:szCs w:val="24"/>
              </w:rPr>
              <w:t>dosage form</w:t>
            </w:r>
            <w:r w:rsidRPr="002467B5">
              <w:rPr>
                <w:rFonts w:hint="cs"/>
                <w:sz w:val="24"/>
                <w:szCs w:val="24"/>
                <w:rtl/>
                <w:lang w:bidi="ar-LB"/>
              </w:rPr>
              <w:t>)</w:t>
            </w:r>
            <w:r w:rsidRPr="002467B5">
              <w:rPr>
                <w:sz w:val="24"/>
                <w:szCs w:val="24"/>
                <w:rtl/>
                <w:lang w:val="fr-FR"/>
              </w:rPr>
              <w:t>، على سبيل المثال، قرص</w:t>
            </w:r>
            <w:r w:rsidRPr="002467B5">
              <w:rPr>
                <w:rFonts w:hint="cs"/>
                <w:sz w:val="24"/>
                <w:szCs w:val="24"/>
                <w:rtl/>
                <w:lang w:val="fr-FR"/>
              </w:rPr>
              <w:t xml:space="preserve"> </w:t>
            </w:r>
            <w:r w:rsidRPr="002467B5">
              <w:rPr>
                <w:sz w:val="24"/>
                <w:szCs w:val="24"/>
                <w:lang w:val="fr-FR"/>
              </w:rPr>
              <w:t>tablet</w:t>
            </w:r>
            <w:r w:rsidRPr="002467B5">
              <w:rPr>
                <w:rFonts w:hint="cs"/>
                <w:sz w:val="24"/>
                <w:szCs w:val="24"/>
                <w:rtl/>
                <w:lang w:val="fr-FR" w:bidi="ar-LB"/>
              </w:rPr>
              <w:t xml:space="preserve"> </w:t>
            </w:r>
            <w:r w:rsidRPr="002467B5">
              <w:rPr>
                <w:rFonts w:hint="cs"/>
                <w:sz w:val="24"/>
                <w:szCs w:val="24"/>
                <w:rtl/>
                <w:lang w:val="fr-FR"/>
              </w:rPr>
              <w:t xml:space="preserve">أو أمبولة </w:t>
            </w:r>
            <w:r w:rsidRPr="002467B5">
              <w:rPr>
                <w:sz w:val="24"/>
                <w:szCs w:val="24"/>
              </w:rPr>
              <w:t>ampoule</w:t>
            </w:r>
            <w:r w:rsidRPr="002467B5">
              <w:rPr>
                <w:sz w:val="24"/>
                <w:szCs w:val="24"/>
                <w:rtl/>
                <w:lang w:val="fr-FR"/>
              </w:rPr>
              <w:t>،</w:t>
            </w:r>
            <w:r w:rsidRPr="002467B5">
              <w:rPr>
                <w:rFonts w:hint="cs"/>
                <w:sz w:val="24"/>
                <w:szCs w:val="24"/>
                <w:rtl/>
                <w:lang w:val="fr-FR"/>
              </w:rPr>
              <w:t xml:space="preserve"> أو</w:t>
            </w:r>
            <w:r w:rsidRPr="002467B5">
              <w:rPr>
                <w:sz w:val="24"/>
                <w:szCs w:val="24"/>
                <w:rtl/>
                <w:lang w:val="fr-FR"/>
              </w:rPr>
              <w:t xml:space="preserve"> </w:t>
            </w:r>
            <w:r w:rsidRPr="002467B5">
              <w:rPr>
                <w:rFonts w:hint="cs"/>
                <w:sz w:val="24"/>
                <w:szCs w:val="24"/>
                <w:rtl/>
                <w:lang w:val="fr-FR"/>
              </w:rPr>
              <w:t xml:space="preserve">شراب </w:t>
            </w:r>
            <w:r w:rsidRPr="002467B5">
              <w:rPr>
                <w:sz w:val="24"/>
                <w:szCs w:val="24"/>
              </w:rPr>
              <w:t>syrup</w:t>
            </w:r>
            <w:r w:rsidRPr="002467B5">
              <w:rPr>
                <w:sz w:val="24"/>
                <w:szCs w:val="24"/>
                <w:rtl/>
                <w:lang w:val="fr-FR"/>
              </w:rPr>
              <w:t>، الخ</w:t>
            </w:r>
            <w:r w:rsidRPr="002467B5">
              <w:rPr>
                <w:rFonts w:hint="cs"/>
                <w:sz w:val="24"/>
                <w:szCs w:val="24"/>
                <w:rtl/>
                <w:lang w:val="fr-FR"/>
              </w:rPr>
              <w:t>...</w:t>
            </w:r>
          </w:p>
        </w:tc>
        <w:tc>
          <w:tcPr>
            <w:tcW w:w="2268" w:type="dxa"/>
          </w:tcPr>
          <w:p w14:paraId="0896EE75" w14:textId="77777777" w:rsidR="003E1970" w:rsidRPr="002467B5" w:rsidRDefault="003E1970" w:rsidP="00AA48CC">
            <w:pPr>
              <w:rPr>
                <w:sz w:val="24"/>
                <w:szCs w:val="24"/>
              </w:rPr>
            </w:pPr>
          </w:p>
        </w:tc>
      </w:tr>
      <w:tr w:rsidR="003E1970" w:rsidRPr="002467B5" w14:paraId="0EEC404C" w14:textId="77777777" w:rsidTr="00C32A53">
        <w:tc>
          <w:tcPr>
            <w:tcW w:w="9747" w:type="dxa"/>
          </w:tcPr>
          <w:p w14:paraId="73F9147E" w14:textId="77777777" w:rsidR="003E1970" w:rsidRPr="002467B5" w:rsidRDefault="003E1970" w:rsidP="00AA48CC">
            <w:pPr>
              <w:numPr>
                <w:ilvl w:val="0"/>
                <w:numId w:val="18"/>
              </w:numPr>
              <w:tabs>
                <w:tab w:val="left" w:pos="34"/>
                <w:tab w:val="left" w:pos="792"/>
                <w:tab w:val="left" w:pos="1242"/>
              </w:tabs>
              <w:bidi/>
              <w:ind w:left="0" w:firstLine="0"/>
              <w:contextualSpacing/>
              <w:jc w:val="both"/>
              <w:rPr>
                <w:sz w:val="24"/>
                <w:szCs w:val="24"/>
              </w:rPr>
            </w:pPr>
            <w:r w:rsidRPr="002467B5">
              <w:rPr>
                <w:sz w:val="24"/>
                <w:szCs w:val="24"/>
                <w:rtl/>
              </w:rPr>
              <w:t>الم</w:t>
            </w:r>
            <w:r w:rsidRPr="002467B5">
              <w:rPr>
                <w:rFonts w:hint="eastAsia"/>
                <w:sz w:val="24"/>
                <w:szCs w:val="24"/>
                <w:rtl/>
              </w:rPr>
              <w:t>كوّن</w:t>
            </w:r>
            <w:r w:rsidRPr="002467B5">
              <w:rPr>
                <w:sz w:val="24"/>
                <w:szCs w:val="24"/>
                <w:rtl/>
              </w:rPr>
              <w:t xml:space="preserve"> الفعال</w:t>
            </w:r>
            <w:r w:rsidRPr="002467B5">
              <w:rPr>
                <w:rFonts w:hint="cs"/>
                <w:sz w:val="24"/>
                <w:szCs w:val="24"/>
                <w:rtl/>
              </w:rPr>
              <w:t xml:space="preserve"> (</w:t>
            </w:r>
            <w:r w:rsidRPr="002467B5">
              <w:rPr>
                <w:sz w:val="24"/>
                <w:szCs w:val="24"/>
              </w:rPr>
              <w:t>active ingredient</w:t>
            </w:r>
            <w:r w:rsidRPr="002467B5">
              <w:rPr>
                <w:rFonts w:hint="cs"/>
                <w:sz w:val="24"/>
                <w:szCs w:val="24"/>
                <w:rtl/>
                <w:lang w:bidi="ar-LB"/>
              </w:rPr>
              <w:t>)</w:t>
            </w:r>
            <w:r w:rsidRPr="002467B5">
              <w:rPr>
                <w:rFonts w:hint="cs"/>
                <w:sz w:val="24"/>
                <w:szCs w:val="24"/>
                <w:rtl/>
              </w:rPr>
              <w:t xml:space="preserve"> وذلك </w:t>
            </w:r>
            <w:r w:rsidRPr="002467B5">
              <w:rPr>
                <w:sz w:val="24"/>
                <w:szCs w:val="24"/>
                <w:rtl/>
              </w:rPr>
              <w:t>"</w:t>
            </w:r>
            <w:r w:rsidRPr="002467B5">
              <w:rPr>
                <w:rFonts w:hint="cs"/>
                <w:sz w:val="24"/>
                <w:szCs w:val="24"/>
                <w:rtl/>
              </w:rPr>
              <w:t xml:space="preserve">لكل وحدة أو جرعة أو </w:t>
            </w:r>
            <w:r w:rsidRPr="002467B5">
              <w:rPr>
                <w:sz w:val="24"/>
                <w:szCs w:val="24"/>
                <w:rtl/>
              </w:rPr>
              <w:t>قرص</w:t>
            </w:r>
            <w:r w:rsidRPr="002467B5">
              <w:rPr>
                <w:rFonts w:hint="cs"/>
                <w:sz w:val="24"/>
                <w:szCs w:val="24"/>
                <w:rtl/>
              </w:rPr>
              <w:t xml:space="preserve"> أو </w:t>
            </w:r>
            <w:r w:rsidRPr="002467B5">
              <w:rPr>
                <w:sz w:val="24"/>
                <w:szCs w:val="24"/>
                <w:rtl/>
              </w:rPr>
              <w:t xml:space="preserve">كبسولة، </w:t>
            </w:r>
            <w:r w:rsidRPr="002467B5">
              <w:rPr>
                <w:rFonts w:hint="cs"/>
                <w:sz w:val="24"/>
                <w:szCs w:val="24"/>
                <w:rtl/>
              </w:rPr>
              <w:t xml:space="preserve">الخ... </w:t>
            </w:r>
            <w:r w:rsidRPr="002467B5">
              <w:rPr>
                <w:sz w:val="24"/>
                <w:szCs w:val="24"/>
                <w:rtl/>
              </w:rPr>
              <w:t>؛</w:t>
            </w:r>
          </w:p>
        </w:tc>
        <w:tc>
          <w:tcPr>
            <w:tcW w:w="2268" w:type="dxa"/>
          </w:tcPr>
          <w:p w14:paraId="35942215" w14:textId="77777777" w:rsidR="003E1970" w:rsidRPr="002467B5" w:rsidRDefault="003E1970" w:rsidP="00AA48CC">
            <w:pPr>
              <w:rPr>
                <w:sz w:val="24"/>
                <w:szCs w:val="24"/>
              </w:rPr>
            </w:pPr>
          </w:p>
        </w:tc>
      </w:tr>
      <w:tr w:rsidR="003E1970" w:rsidRPr="002467B5" w14:paraId="0137188A" w14:textId="77777777" w:rsidTr="00C32A53">
        <w:tc>
          <w:tcPr>
            <w:tcW w:w="9747" w:type="dxa"/>
          </w:tcPr>
          <w:p w14:paraId="506F76D0" w14:textId="77777777" w:rsidR="003E1970" w:rsidRPr="002467B5" w:rsidRDefault="003E1970" w:rsidP="00AA48CC">
            <w:pPr>
              <w:tabs>
                <w:tab w:val="left" w:pos="34"/>
                <w:tab w:val="left" w:pos="1242"/>
              </w:tabs>
              <w:bidi/>
              <w:spacing w:after="160" w:line="259" w:lineRule="auto"/>
              <w:jc w:val="both"/>
              <w:rPr>
                <w:sz w:val="24"/>
                <w:szCs w:val="24"/>
              </w:rPr>
            </w:pPr>
            <w:r w:rsidRPr="002467B5">
              <w:rPr>
                <w:sz w:val="24"/>
                <w:szCs w:val="24"/>
                <w:rtl/>
              </w:rPr>
              <w:t xml:space="preserve">(د) </w:t>
            </w:r>
            <w:r w:rsidRPr="002467B5">
              <w:rPr>
                <w:rFonts w:hint="cs"/>
                <w:sz w:val="24"/>
                <w:szCs w:val="24"/>
                <w:rtl/>
              </w:rPr>
              <w:t xml:space="preserve">مقياس  </w:t>
            </w:r>
            <w:r w:rsidRPr="002467B5">
              <w:rPr>
                <w:sz w:val="24"/>
                <w:szCs w:val="24"/>
                <w:rtl/>
              </w:rPr>
              <w:t xml:space="preserve">دستور الأدوية </w:t>
            </w:r>
            <w:r w:rsidRPr="002467B5">
              <w:rPr>
                <w:rFonts w:hint="cs"/>
                <w:sz w:val="24"/>
                <w:szCs w:val="24"/>
                <w:rtl/>
              </w:rPr>
              <w:t>ذات الصلة؛</w:t>
            </w:r>
          </w:p>
        </w:tc>
        <w:tc>
          <w:tcPr>
            <w:tcW w:w="2268" w:type="dxa"/>
          </w:tcPr>
          <w:p w14:paraId="5F2DF5AF" w14:textId="77777777" w:rsidR="003E1970" w:rsidRPr="002467B5" w:rsidRDefault="003E1970" w:rsidP="00AA48CC">
            <w:pPr>
              <w:rPr>
                <w:sz w:val="24"/>
                <w:szCs w:val="24"/>
              </w:rPr>
            </w:pPr>
          </w:p>
        </w:tc>
      </w:tr>
      <w:tr w:rsidR="003E1970" w:rsidRPr="002467B5" w14:paraId="30715C44" w14:textId="77777777" w:rsidTr="00C32A53">
        <w:tc>
          <w:tcPr>
            <w:tcW w:w="9747" w:type="dxa"/>
          </w:tcPr>
          <w:p w14:paraId="64F6B849" w14:textId="77777777" w:rsidR="003E1970" w:rsidRPr="002467B5" w:rsidRDefault="003E1970" w:rsidP="00AA48CC">
            <w:pPr>
              <w:tabs>
                <w:tab w:val="left" w:pos="34"/>
                <w:tab w:val="left" w:pos="124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شعار</w:t>
            </w:r>
            <w:r w:rsidRPr="002467B5">
              <w:rPr>
                <w:rFonts w:hint="cs"/>
                <w:sz w:val="24"/>
                <w:szCs w:val="24"/>
                <w:rtl/>
              </w:rPr>
              <w:t xml:space="preserve"> المشتري </w:t>
            </w:r>
            <w:r w:rsidRPr="002467B5">
              <w:rPr>
                <w:sz w:val="24"/>
                <w:szCs w:val="24"/>
                <w:rtl/>
              </w:rPr>
              <w:t>و</w:t>
            </w:r>
            <w:r w:rsidRPr="002467B5">
              <w:rPr>
                <w:rFonts w:hint="cs"/>
                <w:sz w:val="24"/>
                <w:szCs w:val="24"/>
                <w:rtl/>
              </w:rPr>
              <w:t>ال</w:t>
            </w:r>
            <w:r w:rsidRPr="002467B5">
              <w:rPr>
                <w:sz w:val="24"/>
                <w:szCs w:val="24"/>
                <w:rtl/>
              </w:rPr>
              <w:t xml:space="preserve">رمز </w:t>
            </w:r>
            <w:r w:rsidRPr="002467B5">
              <w:rPr>
                <w:rFonts w:hint="cs"/>
                <w:sz w:val="24"/>
                <w:szCs w:val="24"/>
                <w:rtl/>
              </w:rPr>
              <w:t>و</w:t>
            </w:r>
            <w:r w:rsidRPr="002467B5">
              <w:rPr>
                <w:sz w:val="24"/>
                <w:szCs w:val="24"/>
                <w:rtl/>
              </w:rPr>
              <w:t xml:space="preserve">أي </w:t>
            </w:r>
            <w:r w:rsidRPr="002467B5">
              <w:rPr>
                <w:rFonts w:hint="cs"/>
                <w:sz w:val="24"/>
                <w:szCs w:val="24"/>
                <w:rtl/>
              </w:rPr>
              <w:t>ترميز بالألوان محدد</w:t>
            </w:r>
            <w:r w:rsidRPr="002467B5">
              <w:rPr>
                <w:sz w:val="24"/>
                <w:szCs w:val="24"/>
                <w:rtl/>
              </w:rPr>
              <w:t xml:space="preserve"> إذا </w:t>
            </w:r>
            <w:r w:rsidRPr="002467B5">
              <w:rPr>
                <w:rFonts w:hint="cs"/>
                <w:sz w:val="24"/>
                <w:szCs w:val="24"/>
                <w:rtl/>
              </w:rPr>
              <w:t>كان مطلوباً</w:t>
            </w:r>
            <w:r w:rsidRPr="002467B5">
              <w:rPr>
                <w:sz w:val="24"/>
                <w:szCs w:val="24"/>
                <w:rtl/>
              </w:rPr>
              <w:t>؛</w:t>
            </w:r>
          </w:p>
        </w:tc>
        <w:tc>
          <w:tcPr>
            <w:tcW w:w="2268" w:type="dxa"/>
          </w:tcPr>
          <w:p w14:paraId="6808B0BE" w14:textId="77777777" w:rsidR="003E1970" w:rsidRPr="002467B5" w:rsidRDefault="003E1970" w:rsidP="00AA48CC">
            <w:pPr>
              <w:rPr>
                <w:sz w:val="24"/>
                <w:szCs w:val="24"/>
              </w:rPr>
            </w:pPr>
          </w:p>
        </w:tc>
      </w:tr>
      <w:tr w:rsidR="003E1970" w:rsidRPr="002467B5" w14:paraId="51F1C0E3" w14:textId="77777777" w:rsidTr="00C32A53">
        <w:tc>
          <w:tcPr>
            <w:tcW w:w="9747" w:type="dxa"/>
          </w:tcPr>
          <w:p w14:paraId="1AD566A8"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(و) </w:t>
            </w:r>
            <w:r w:rsidRPr="002467B5">
              <w:rPr>
                <w:sz w:val="24"/>
                <w:szCs w:val="24"/>
                <w:rtl/>
              </w:rPr>
              <w:t xml:space="preserve">محتوى كل </w:t>
            </w:r>
            <w:r w:rsidRPr="002467B5">
              <w:rPr>
                <w:rFonts w:hint="cs"/>
                <w:sz w:val="24"/>
                <w:szCs w:val="24"/>
                <w:rtl/>
              </w:rPr>
              <w:t>علبة</w:t>
            </w:r>
            <w:r w:rsidRPr="002467B5">
              <w:rPr>
                <w:sz w:val="24"/>
                <w:szCs w:val="24"/>
                <w:rtl/>
              </w:rPr>
              <w:t>؛</w:t>
            </w:r>
          </w:p>
        </w:tc>
        <w:tc>
          <w:tcPr>
            <w:tcW w:w="2268" w:type="dxa"/>
          </w:tcPr>
          <w:p w14:paraId="07D00238" w14:textId="77777777" w:rsidR="003E1970" w:rsidRPr="002467B5" w:rsidRDefault="003E1970" w:rsidP="00AA48CC">
            <w:pPr>
              <w:rPr>
                <w:sz w:val="24"/>
                <w:szCs w:val="24"/>
              </w:rPr>
            </w:pPr>
          </w:p>
        </w:tc>
      </w:tr>
      <w:tr w:rsidR="003E1970" w:rsidRPr="002467B5" w14:paraId="54C669F3" w14:textId="77777777" w:rsidTr="00C32A53">
        <w:tc>
          <w:tcPr>
            <w:tcW w:w="9747" w:type="dxa"/>
          </w:tcPr>
          <w:p w14:paraId="3A8996E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(ز) إرشادات الاستعمال</w:t>
            </w:r>
          </w:p>
        </w:tc>
        <w:tc>
          <w:tcPr>
            <w:tcW w:w="2268" w:type="dxa"/>
          </w:tcPr>
          <w:p w14:paraId="4B6DF7C0" w14:textId="77777777" w:rsidR="003E1970" w:rsidRPr="002467B5" w:rsidRDefault="003E1970" w:rsidP="00AA48CC">
            <w:pPr>
              <w:rPr>
                <w:sz w:val="24"/>
                <w:szCs w:val="24"/>
              </w:rPr>
            </w:pPr>
          </w:p>
        </w:tc>
      </w:tr>
      <w:tr w:rsidR="003E1970" w:rsidRPr="002467B5" w14:paraId="670A4A9E" w14:textId="77777777" w:rsidTr="00C32A53">
        <w:tc>
          <w:tcPr>
            <w:tcW w:w="9747" w:type="dxa"/>
          </w:tcPr>
          <w:p w14:paraId="5764321E"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(ح) ال</w:t>
            </w:r>
            <w:r w:rsidRPr="002467B5">
              <w:rPr>
                <w:sz w:val="24"/>
                <w:szCs w:val="24"/>
                <w:rtl/>
              </w:rPr>
              <w:t>متطلبات</w:t>
            </w:r>
            <w:r w:rsidRPr="002467B5">
              <w:rPr>
                <w:rFonts w:hint="cs"/>
                <w:sz w:val="24"/>
                <w:szCs w:val="24"/>
                <w:rtl/>
              </w:rPr>
              <w:t xml:space="preserve"> الخاصة</w:t>
            </w:r>
            <w:r w:rsidRPr="002467B5">
              <w:rPr>
                <w:sz w:val="24"/>
                <w:szCs w:val="24"/>
                <w:rtl/>
              </w:rPr>
              <w:t xml:space="preserve"> </w:t>
            </w:r>
            <w:r w:rsidRPr="002467B5">
              <w:rPr>
                <w:rFonts w:hint="cs"/>
                <w:sz w:val="24"/>
                <w:szCs w:val="24"/>
                <w:rtl/>
              </w:rPr>
              <w:t>للتخزين؛</w:t>
            </w:r>
          </w:p>
        </w:tc>
        <w:tc>
          <w:tcPr>
            <w:tcW w:w="2268" w:type="dxa"/>
          </w:tcPr>
          <w:p w14:paraId="39E37B9F" w14:textId="77777777" w:rsidR="003E1970" w:rsidRPr="002467B5" w:rsidRDefault="003E1970" w:rsidP="00AA48CC">
            <w:pPr>
              <w:rPr>
                <w:sz w:val="24"/>
                <w:szCs w:val="24"/>
              </w:rPr>
            </w:pPr>
          </w:p>
        </w:tc>
      </w:tr>
      <w:tr w:rsidR="003E1970" w:rsidRPr="002467B5" w14:paraId="08C20E08" w14:textId="77777777" w:rsidTr="00C32A53">
        <w:tc>
          <w:tcPr>
            <w:tcW w:w="9747" w:type="dxa"/>
          </w:tcPr>
          <w:p w14:paraId="651C29F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(ط) ر</w:t>
            </w:r>
            <w:r w:rsidRPr="002467B5">
              <w:rPr>
                <w:rFonts w:hint="eastAsia"/>
                <w:sz w:val="24"/>
                <w:szCs w:val="24"/>
                <w:rtl/>
              </w:rPr>
              <w:t>قم</w:t>
            </w:r>
            <w:r w:rsidRPr="002467B5">
              <w:rPr>
                <w:sz w:val="24"/>
                <w:szCs w:val="24"/>
                <w:rtl/>
              </w:rPr>
              <w:t xml:space="preserve"> </w:t>
            </w:r>
            <w:r w:rsidRPr="002467B5">
              <w:rPr>
                <w:rFonts w:hint="eastAsia"/>
                <w:sz w:val="24"/>
                <w:szCs w:val="24"/>
                <w:rtl/>
              </w:rPr>
              <w:t>المجموعة</w:t>
            </w:r>
            <w:r w:rsidRPr="002467B5">
              <w:rPr>
                <w:rFonts w:hint="cs"/>
                <w:sz w:val="24"/>
                <w:szCs w:val="24"/>
                <w:rtl/>
              </w:rPr>
              <w:t xml:space="preserve"> أو الدفعة أو العجنة (</w:t>
            </w:r>
            <w:r w:rsidRPr="002467B5">
              <w:rPr>
                <w:sz w:val="24"/>
                <w:szCs w:val="24"/>
              </w:rPr>
              <w:t>batch number</w:t>
            </w:r>
            <w:r w:rsidRPr="002467B5">
              <w:rPr>
                <w:rFonts w:hint="cs"/>
                <w:sz w:val="24"/>
                <w:szCs w:val="24"/>
                <w:rtl/>
                <w:lang w:bidi="ar-LB"/>
              </w:rPr>
              <w:t xml:space="preserve">) </w:t>
            </w:r>
            <w:r w:rsidRPr="002467B5">
              <w:rPr>
                <w:rFonts w:hint="cs"/>
                <w:sz w:val="24"/>
                <w:szCs w:val="24"/>
                <w:rtl/>
              </w:rPr>
              <w:t>التي تمَّ تصنيعها</w:t>
            </w:r>
            <w:r w:rsidRPr="002467B5">
              <w:rPr>
                <w:rFonts w:hint="eastAsia"/>
                <w:sz w:val="24"/>
                <w:szCs w:val="24"/>
                <w:rtl/>
              </w:rPr>
              <w:t>؛</w:t>
            </w:r>
            <w:r w:rsidRPr="002467B5">
              <w:rPr>
                <w:rFonts w:hint="cs"/>
                <w:sz w:val="24"/>
                <w:szCs w:val="24"/>
                <w:rtl/>
              </w:rPr>
              <w:t xml:space="preserve"> </w:t>
            </w:r>
          </w:p>
        </w:tc>
        <w:tc>
          <w:tcPr>
            <w:tcW w:w="2268" w:type="dxa"/>
          </w:tcPr>
          <w:p w14:paraId="0481F5DF" w14:textId="77777777" w:rsidR="003E1970" w:rsidRPr="002467B5" w:rsidRDefault="003E1970" w:rsidP="00AA48CC">
            <w:pPr>
              <w:rPr>
                <w:sz w:val="24"/>
                <w:szCs w:val="24"/>
              </w:rPr>
            </w:pPr>
          </w:p>
        </w:tc>
      </w:tr>
      <w:tr w:rsidR="003E1970" w:rsidRPr="002467B5" w14:paraId="471602AD" w14:textId="77777777" w:rsidTr="00C32A53">
        <w:tc>
          <w:tcPr>
            <w:tcW w:w="9747" w:type="dxa"/>
          </w:tcPr>
          <w:p w14:paraId="7A2381CB" w14:textId="77777777" w:rsidR="003E1970" w:rsidRPr="002467B5" w:rsidRDefault="003E1970" w:rsidP="00AA48CC">
            <w:pPr>
              <w:tabs>
                <w:tab w:val="left" w:pos="34"/>
                <w:tab w:val="left" w:pos="342"/>
                <w:tab w:val="left" w:pos="1242"/>
              </w:tabs>
              <w:bidi/>
              <w:jc w:val="both"/>
              <w:rPr>
                <w:sz w:val="24"/>
                <w:szCs w:val="24"/>
              </w:rPr>
            </w:pPr>
            <w:r w:rsidRPr="002467B5">
              <w:rPr>
                <w:rFonts w:hint="cs"/>
                <w:sz w:val="24"/>
                <w:szCs w:val="24"/>
                <w:rtl/>
              </w:rPr>
              <w:t>(ي) تاريخ الصنع وتاريخ انتهاء الصلاحية (بلغة واضحة، وليس باستخدام رمز)؛</w:t>
            </w:r>
          </w:p>
        </w:tc>
        <w:tc>
          <w:tcPr>
            <w:tcW w:w="2268" w:type="dxa"/>
          </w:tcPr>
          <w:p w14:paraId="3F3749C6" w14:textId="77777777" w:rsidR="003E1970" w:rsidRPr="002467B5" w:rsidRDefault="003E1970" w:rsidP="00AA48CC">
            <w:pPr>
              <w:rPr>
                <w:sz w:val="24"/>
                <w:szCs w:val="24"/>
              </w:rPr>
            </w:pPr>
          </w:p>
        </w:tc>
      </w:tr>
      <w:tr w:rsidR="003E1970" w:rsidRPr="002467B5" w14:paraId="286E5F7D" w14:textId="77777777" w:rsidTr="00C32A53">
        <w:tc>
          <w:tcPr>
            <w:tcW w:w="9747" w:type="dxa"/>
          </w:tcPr>
          <w:p w14:paraId="2A32838D"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(ك) إسم وعنوان المصنع؛</w:t>
            </w:r>
          </w:p>
        </w:tc>
        <w:tc>
          <w:tcPr>
            <w:tcW w:w="2268" w:type="dxa"/>
          </w:tcPr>
          <w:p w14:paraId="6EED80AD" w14:textId="77777777" w:rsidR="003E1970" w:rsidRPr="002467B5" w:rsidRDefault="003E1970" w:rsidP="00AA48CC">
            <w:pPr>
              <w:rPr>
                <w:sz w:val="24"/>
                <w:szCs w:val="24"/>
              </w:rPr>
            </w:pPr>
          </w:p>
        </w:tc>
      </w:tr>
      <w:tr w:rsidR="003E1970" w:rsidRPr="002467B5" w14:paraId="2C76D6B7" w14:textId="77777777" w:rsidTr="00C32A53">
        <w:tc>
          <w:tcPr>
            <w:tcW w:w="9747" w:type="dxa"/>
          </w:tcPr>
          <w:p w14:paraId="6AD6A3EF"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(ل) </w:t>
            </w:r>
            <w:r w:rsidRPr="002467B5">
              <w:rPr>
                <w:sz w:val="24"/>
                <w:szCs w:val="24"/>
                <w:rtl/>
              </w:rPr>
              <w:t>أي</w:t>
            </w:r>
            <w:r w:rsidRPr="002467B5">
              <w:rPr>
                <w:rFonts w:hint="cs"/>
                <w:sz w:val="24"/>
                <w:szCs w:val="24"/>
                <w:rtl/>
              </w:rPr>
              <w:t>ة</w:t>
            </w:r>
            <w:r w:rsidRPr="002467B5">
              <w:rPr>
                <w:sz w:val="24"/>
                <w:szCs w:val="24"/>
                <w:rtl/>
              </w:rPr>
              <w:t xml:space="preserve"> </w:t>
            </w:r>
            <w:r w:rsidRPr="002467B5">
              <w:rPr>
                <w:rFonts w:hint="cs"/>
                <w:sz w:val="24"/>
                <w:szCs w:val="24"/>
                <w:rtl/>
              </w:rPr>
              <w:t>تحذيرات</w:t>
            </w:r>
            <w:r w:rsidRPr="002467B5">
              <w:rPr>
                <w:sz w:val="24"/>
                <w:szCs w:val="24"/>
                <w:rtl/>
              </w:rPr>
              <w:t xml:space="preserve"> إضافية</w:t>
            </w:r>
            <w:r w:rsidRPr="002467B5">
              <w:rPr>
                <w:rFonts w:hint="cs"/>
                <w:sz w:val="24"/>
                <w:szCs w:val="24"/>
                <w:rtl/>
              </w:rPr>
              <w:t>.</w:t>
            </w:r>
          </w:p>
        </w:tc>
        <w:tc>
          <w:tcPr>
            <w:tcW w:w="2268" w:type="dxa"/>
          </w:tcPr>
          <w:p w14:paraId="475BEBEE" w14:textId="77777777" w:rsidR="003E1970" w:rsidRPr="002467B5" w:rsidRDefault="003E1970" w:rsidP="00AA48CC">
            <w:pPr>
              <w:rPr>
                <w:sz w:val="24"/>
                <w:szCs w:val="24"/>
              </w:rPr>
            </w:pPr>
          </w:p>
        </w:tc>
      </w:tr>
      <w:tr w:rsidR="003E1970" w:rsidRPr="002467B5" w14:paraId="5E930702" w14:textId="77777777" w:rsidTr="00C32A53">
        <w:tc>
          <w:tcPr>
            <w:tcW w:w="9747" w:type="dxa"/>
          </w:tcPr>
          <w:p w14:paraId="6076320A" w14:textId="77777777" w:rsidR="003E1970" w:rsidRPr="002467B5" w:rsidRDefault="003E1970" w:rsidP="00AA48CC">
            <w:pPr>
              <w:tabs>
                <w:tab w:val="left" w:pos="619"/>
              </w:tabs>
              <w:bidi/>
              <w:spacing w:after="200"/>
              <w:ind w:left="619" w:hanging="619"/>
              <w:rPr>
                <w:sz w:val="24"/>
                <w:szCs w:val="24"/>
              </w:rPr>
            </w:pPr>
            <w:r w:rsidRPr="002467B5">
              <w:rPr>
                <w:sz w:val="24"/>
                <w:szCs w:val="24"/>
                <w:rtl/>
              </w:rPr>
              <w:t>2.2</w:t>
            </w:r>
            <w:r w:rsidRPr="002467B5">
              <w:rPr>
                <w:rFonts w:hint="cs"/>
                <w:sz w:val="24"/>
                <w:szCs w:val="24"/>
                <w:rtl/>
              </w:rPr>
              <w:t xml:space="preserve"> يجب أن تحمل العلبة أو الغلاف الخارجي أيضاً البيانات المحددة أعلاه</w:t>
            </w:r>
          </w:p>
        </w:tc>
        <w:tc>
          <w:tcPr>
            <w:tcW w:w="2268" w:type="dxa"/>
          </w:tcPr>
          <w:p w14:paraId="316A8592" w14:textId="77777777" w:rsidR="003E1970" w:rsidRPr="002467B5" w:rsidRDefault="003E1970" w:rsidP="00AA48CC">
            <w:pPr>
              <w:jc w:val="right"/>
              <w:rPr>
                <w:sz w:val="24"/>
                <w:szCs w:val="24"/>
              </w:rPr>
            </w:pPr>
          </w:p>
        </w:tc>
      </w:tr>
      <w:tr w:rsidR="003E1970" w:rsidRPr="002467B5" w14:paraId="672FADDC" w14:textId="77777777" w:rsidTr="00C32A53">
        <w:tc>
          <w:tcPr>
            <w:tcW w:w="9747" w:type="dxa"/>
          </w:tcPr>
          <w:p w14:paraId="55F1D967" w14:textId="77777777" w:rsidR="003E1970" w:rsidRPr="002467B5" w:rsidRDefault="003E1970" w:rsidP="00AA48CC">
            <w:pPr>
              <w:tabs>
                <w:tab w:val="left" w:pos="569"/>
                <w:tab w:val="left" w:pos="619"/>
              </w:tabs>
              <w:bidi/>
              <w:ind w:left="619" w:hanging="619"/>
              <w:jc w:val="both"/>
              <w:rPr>
                <w:sz w:val="24"/>
                <w:szCs w:val="24"/>
              </w:rPr>
            </w:pPr>
            <w:r w:rsidRPr="002467B5">
              <w:rPr>
                <w:sz w:val="24"/>
                <w:szCs w:val="24"/>
                <w:rtl/>
              </w:rPr>
              <w:t>3.1</w:t>
            </w:r>
            <w:r w:rsidRPr="002467B5">
              <w:rPr>
                <w:sz w:val="24"/>
                <w:szCs w:val="24"/>
              </w:rPr>
              <w:tab/>
            </w:r>
            <w:r w:rsidRPr="002467B5">
              <w:rPr>
                <w:rFonts w:hint="cs"/>
                <w:sz w:val="24"/>
                <w:szCs w:val="24"/>
                <w:rtl/>
              </w:rPr>
              <w:t>يجب أن تحمل جميع الصناديق البيانات التالية:</w:t>
            </w:r>
          </w:p>
          <w:p w14:paraId="3A2E3363" w14:textId="77777777" w:rsidR="003E1970" w:rsidRPr="002467B5" w:rsidRDefault="003E1970" w:rsidP="00AA48CC">
            <w:pPr>
              <w:rPr>
                <w:sz w:val="24"/>
                <w:szCs w:val="24"/>
              </w:rPr>
            </w:pPr>
          </w:p>
        </w:tc>
        <w:tc>
          <w:tcPr>
            <w:tcW w:w="2268" w:type="dxa"/>
          </w:tcPr>
          <w:p w14:paraId="1976372E" w14:textId="77777777" w:rsidR="003E1970" w:rsidRPr="002467B5" w:rsidRDefault="003E1970" w:rsidP="00AA48CC">
            <w:pPr>
              <w:jc w:val="right"/>
              <w:rPr>
                <w:sz w:val="24"/>
                <w:szCs w:val="24"/>
              </w:rPr>
            </w:pPr>
            <w:r w:rsidRPr="002467B5">
              <w:rPr>
                <w:rFonts w:hint="cs"/>
                <w:bCs/>
                <w:sz w:val="24"/>
                <w:szCs w:val="24"/>
                <w:rtl/>
              </w:rPr>
              <w:t>3.</w:t>
            </w:r>
            <w:r w:rsidRPr="002467B5">
              <w:rPr>
                <w:rFonts w:hint="eastAsia"/>
                <w:bCs/>
                <w:sz w:val="24"/>
                <w:szCs w:val="24"/>
                <w:rtl/>
              </w:rPr>
              <w:t>الطريقة</w:t>
            </w:r>
            <w:r w:rsidRPr="002467B5">
              <w:rPr>
                <w:bCs/>
                <w:sz w:val="24"/>
                <w:szCs w:val="24"/>
                <w:rtl/>
              </w:rPr>
              <w:t xml:space="preserve"> </w:t>
            </w:r>
            <w:r w:rsidRPr="002467B5">
              <w:rPr>
                <w:rFonts w:hint="eastAsia"/>
                <w:bCs/>
                <w:sz w:val="24"/>
                <w:szCs w:val="24"/>
                <w:rtl/>
              </w:rPr>
              <w:t>التي</w:t>
            </w:r>
            <w:r w:rsidRPr="002467B5">
              <w:rPr>
                <w:rFonts w:hint="cs"/>
                <w:bCs/>
                <w:sz w:val="24"/>
                <w:szCs w:val="24"/>
                <w:rtl/>
              </w:rPr>
              <w:t xml:space="preserve"> </w:t>
            </w:r>
            <w:r w:rsidRPr="002467B5">
              <w:rPr>
                <w:rFonts w:hint="eastAsia"/>
                <w:bCs/>
                <w:sz w:val="24"/>
                <w:szCs w:val="24"/>
                <w:rtl/>
              </w:rPr>
              <w:t>تعتمد</w:t>
            </w:r>
            <w:r w:rsidRPr="002467B5">
              <w:rPr>
                <w:bCs/>
                <w:sz w:val="24"/>
                <w:szCs w:val="24"/>
                <w:rtl/>
              </w:rPr>
              <w:t xml:space="preserve"> </w:t>
            </w:r>
            <w:r w:rsidRPr="002467B5">
              <w:rPr>
                <w:rFonts w:hint="eastAsia"/>
                <w:bCs/>
                <w:sz w:val="24"/>
                <w:szCs w:val="24"/>
                <w:rtl/>
              </w:rPr>
              <w:t>للتعرف</w:t>
            </w:r>
            <w:r w:rsidRPr="002467B5">
              <w:rPr>
                <w:bCs/>
                <w:sz w:val="24"/>
                <w:szCs w:val="24"/>
                <w:rtl/>
              </w:rPr>
              <w:t xml:space="preserve"> </w:t>
            </w:r>
            <w:r w:rsidRPr="002467B5">
              <w:rPr>
                <w:rFonts w:hint="eastAsia"/>
                <w:bCs/>
                <w:sz w:val="24"/>
                <w:szCs w:val="24"/>
                <w:rtl/>
              </w:rPr>
              <w:t>على</w:t>
            </w:r>
            <w:r w:rsidRPr="002467B5">
              <w:rPr>
                <w:bCs/>
                <w:sz w:val="24"/>
                <w:szCs w:val="24"/>
                <w:rtl/>
              </w:rPr>
              <w:t xml:space="preserve"> </w:t>
            </w:r>
            <w:r w:rsidRPr="002467B5">
              <w:rPr>
                <w:rFonts w:hint="eastAsia"/>
                <w:bCs/>
                <w:sz w:val="24"/>
                <w:szCs w:val="24"/>
                <w:rtl/>
              </w:rPr>
              <w:t>الصناديق</w:t>
            </w:r>
            <w:r w:rsidRPr="002467B5">
              <w:rPr>
                <w:rFonts w:hint="cs"/>
                <w:bCs/>
                <w:sz w:val="24"/>
                <w:szCs w:val="24"/>
                <w:rtl/>
              </w:rPr>
              <w:t xml:space="preserve">  </w:t>
            </w:r>
          </w:p>
        </w:tc>
      </w:tr>
      <w:tr w:rsidR="003E1970" w:rsidRPr="002467B5" w14:paraId="47DA9EEB" w14:textId="77777777" w:rsidTr="00C32A53">
        <w:tc>
          <w:tcPr>
            <w:tcW w:w="9747" w:type="dxa"/>
          </w:tcPr>
          <w:p w14:paraId="380F4840" w14:textId="77777777" w:rsidR="003E1970" w:rsidRPr="002467B5" w:rsidRDefault="003E1970" w:rsidP="00AA48CC">
            <w:pPr>
              <w:numPr>
                <w:ilvl w:val="0"/>
                <w:numId w:val="19"/>
              </w:numPr>
              <w:tabs>
                <w:tab w:val="left" w:pos="34"/>
              </w:tabs>
              <w:bidi/>
              <w:ind w:left="34" w:firstLine="0"/>
              <w:contextualSpacing/>
              <w:jc w:val="both"/>
              <w:rPr>
                <w:sz w:val="24"/>
                <w:szCs w:val="24"/>
              </w:rPr>
            </w:pPr>
            <w:r w:rsidRPr="002467B5">
              <w:rPr>
                <w:rFonts w:hint="eastAsia"/>
                <w:sz w:val="24"/>
                <w:szCs w:val="24"/>
                <w:rtl/>
              </w:rPr>
              <w:lastRenderedPageBreak/>
              <w:t>إشارة</w:t>
            </w:r>
            <w:r w:rsidRPr="002467B5">
              <w:rPr>
                <w:sz w:val="24"/>
                <w:szCs w:val="24"/>
                <w:rtl/>
              </w:rPr>
              <w:t xml:space="preserve"> إلى رقم البند ورمز المنتج المعتمد من قبل المشتري </w:t>
            </w:r>
            <w:r w:rsidRPr="002467B5">
              <w:rPr>
                <w:rFonts w:hint="cs"/>
                <w:sz w:val="24"/>
                <w:szCs w:val="24"/>
                <w:rtl/>
              </w:rPr>
              <w:t xml:space="preserve">- </w:t>
            </w:r>
            <w:r w:rsidRPr="002467B5">
              <w:rPr>
                <w:sz w:val="24"/>
                <w:szCs w:val="24"/>
              </w:rPr>
              <w:t>Purchaser’s line and code numbers</w:t>
            </w:r>
            <w:r w:rsidRPr="002467B5">
              <w:rPr>
                <w:rFonts w:hint="cs"/>
                <w:sz w:val="24"/>
                <w:szCs w:val="24"/>
                <w:rtl/>
              </w:rPr>
              <w:t>؛</w:t>
            </w:r>
          </w:p>
        </w:tc>
        <w:tc>
          <w:tcPr>
            <w:tcW w:w="2268" w:type="dxa"/>
          </w:tcPr>
          <w:p w14:paraId="3D538323" w14:textId="77777777" w:rsidR="003E1970" w:rsidRPr="002467B5" w:rsidRDefault="003E1970" w:rsidP="00AA48CC">
            <w:pPr>
              <w:rPr>
                <w:sz w:val="24"/>
                <w:szCs w:val="24"/>
              </w:rPr>
            </w:pPr>
          </w:p>
        </w:tc>
      </w:tr>
      <w:tr w:rsidR="003E1970" w:rsidRPr="002467B5" w14:paraId="1392BE3D" w14:textId="77777777" w:rsidTr="00C32A53">
        <w:tc>
          <w:tcPr>
            <w:tcW w:w="9747" w:type="dxa"/>
          </w:tcPr>
          <w:p w14:paraId="14760C5D" w14:textId="77777777" w:rsidR="003E1970" w:rsidRPr="002467B5" w:rsidRDefault="003E1970" w:rsidP="00AA48CC">
            <w:pPr>
              <w:numPr>
                <w:ilvl w:val="0"/>
                <w:numId w:val="19"/>
              </w:numPr>
              <w:tabs>
                <w:tab w:val="left" w:pos="0"/>
              </w:tabs>
              <w:bidi/>
              <w:ind w:left="34" w:firstLine="0"/>
              <w:contextualSpacing/>
              <w:jc w:val="both"/>
              <w:rPr>
                <w:sz w:val="24"/>
                <w:szCs w:val="24"/>
              </w:rPr>
            </w:pPr>
            <w:r w:rsidRPr="002467B5">
              <w:rPr>
                <w:sz w:val="24"/>
                <w:szCs w:val="24"/>
                <w:rtl/>
              </w:rPr>
              <w:t>الاسم العلمي للمنتج</w:t>
            </w:r>
            <w:r w:rsidRPr="002467B5">
              <w:rPr>
                <w:rFonts w:hint="cs"/>
                <w:sz w:val="24"/>
                <w:szCs w:val="24"/>
                <w:rtl/>
              </w:rPr>
              <w:t xml:space="preserve"> </w:t>
            </w:r>
            <w:r w:rsidRPr="002467B5">
              <w:rPr>
                <w:rFonts w:hint="cs"/>
                <w:sz w:val="24"/>
                <w:szCs w:val="24"/>
                <w:rtl/>
                <w:lang w:bidi="ar-LB"/>
              </w:rPr>
              <w:t xml:space="preserve">( </w:t>
            </w:r>
            <w:r w:rsidRPr="002467B5">
              <w:rPr>
                <w:sz w:val="24"/>
                <w:szCs w:val="24"/>
                <w:lang w:bidi="ar-LB"/>
              </w:rPr>
              <w:t>Generic Name</w:t>
            </w:r>
            <w:r w:rsidRPr="002467B5">
              <w:rPr>
                <w:rFonts w:hint="cs"/>
                <w:sz w:val="24"/>
                <w:szCs w:val="24"/>
                <w:rtl/>
              </w:rPr>
              <w:t>)؛</w:t>
            </w:r>
          </w:p>
        </w:tc>
        <w:tc>
          <w:tcPr>
            <w:tcW w:w="2268" w:type="dxa"/>
          </w:tcPr>
          <w:p w14:paraId="0FC4FFB7" w14:textId="77777777" w:rsidR="003E1970" w:rsidRPr="002467B5" w:rsidRDefault="003E1970" w:rsidP="00AA48CC">
            <w:pPr>
              <w:rPr>
                <w:sz w:val="24"/>
                <w:szCs w:val="24"/>
              </w:rPr>
            </w:pPr>
          </w:p>
        </w:tc>
      </w:tr>
      <w:tr w:rsidR="003E1970" w:rsidRPr="002467B5" w14:paraId="155578D9" w14:textId="77777777" w:rsidTr="00C32A53">
        <w:tc>
          <w:tcPr>
            <w:tcW w:w="9747" w:type="dxa"/>
          </w:tcPr>
          <w:p w14:paraId="5726CB36" w14:textId="77777777" w:rsidR="003E1970" w:rsidRPr="002467B5" w:rsidRDefault="003E1970" w:rsidP="00AA48CC">
            <w:pPr>
              <w:numPr>
                <w:ilvl w:val="0"/>
                <w:numId w:val="21"/>
              </w:numPr>
              <w:tabs>
                <w:tab w:val="left" w:pos="0"/>
              </w:tabs>
              <w:bidi/>
              <w:ind w:left="34" w:firstLine="0"/>
              <w:contextualSpacing/>
              <w:jc w:val="both"/>
              <w:rPr>
                <w:sz w:val="24"/>
                <w:szCs w:val="24"/>
              </w:rPr>
            </w:pPr>
            <w:r w:rsidRPr="002467B5">
              <w:rPr>
                <w:sz w:val="24"/>
                <w:szCs w:val="24"/>
                <w:rtl/>
              </w:rPr>
              <w:t>شكل الجرعة (</w:t>
            </w:r>
            <w:r w:rsidRPr="002467B5">
              <w:rPr>
                <w:sz w:val="24"/>
                <w:szCs w:val="24"/>
              </w:rPr>
              <w:t>dosage form</w:t>
            </w:r>
            <w:r w:rsidRPr="002467B5">
              <w:rPr>
                <w:sz w:val="24"/>
                <w:szCs w:val="24"/>
                <w:rtl/>
              </w:rPr>
              <w:t xml:space="preserve">)، على سبيل المثال، قرص </w:t>
            </w:r>
            <w:r w:rsidRPr="002467B5">
              <w:rPr>
                <w:sz w:val="24"/>
                <w:szCs w:val="24"/>
              </w:rPr>
              <w:t>tablet</w:t>
            </w:r>
            <w:r w:rsidRPr="002467B5">
              <w:rPr>
                <w:sz w:val="24"/>
                <w:szCs w:val="24"/>
                <w:rtl/>
              </w:rPr>
              <w:t xml:space="preserve"> </w:t>
            </w:r>
            <w:r w:rsidRPr="002467B5">
              <w:rPr>
                <w:rFonts w:hint="cs"/>
                <w:sz w:val="24"/>
                <w:szCs w:val="24"/>
                <w:rtl/>
              </w:rPr>
              <w:t>أو أمبولة</w:t>
            </w:r>
            <w:r w:rsidRPr="002467B5">
              <w:rPr>
                <w:sz w:val="24"/>
                <w:szCs w:val="24"/>
                <w:rtl/>
              </w:rPr>
              <w:t xml:space="preserve"> </w:t>
            </w:r>
            <w:r w:rsidRPr="002467B5">
              <w:rPr>
                <w:sz w:val="24"/>
                <w:szCs w:val="24"/>
              </w:rPr>
              <w:t>ampoule</w:t>
            </w:r>
            <w:r w:rsidRPr="002467B5">
              <w:rPr>
                <w:sz w:val="24"/>
                <w:szCs w:val="24"/>
                <w:rtl/>
              </w:rPr>
              <w:t xml:space="preserve">، أو شراب </w:t>
            </w:r>
            <w:r w:rsidRPr="002467B5">
              <w:rPr>
                <w:sz w:val="24"/>
                <w:szCs w:val="24"/>
              </w:rPr>
              <w:t>syrup</w:t>
            </w:r>
            <w:r w:rsidRPr="002467B5">
              <w:rPr>
                <w:sz w:val="24"/>
                <w:szCs w:val="24"/>
                <w:rtl/>
              </w:rPr>
              <w:t xml:space="preserve">، </w:t>
            </w:r>
            <w:r w:rsidRPr="002467B5">
              <w:rPr>
                <w:rFonts w:hint="cs"/>
                <w:sz w:val="24"/>
                <w:szCs w:val="24"/>
                <w:rtl/>
              </w:rPr>
              <w:t>الخ...</w:t>
            </w:r>
            <w:r w:rsidRPr="002467B5">
              <w:rPr>
                <w:sz w:val="24"/>
                <w:szCs w:val="24"/>
                <w:rtl/>
              </w:rPr>
              <w:t>؛</w:t>
            </w:r>
          </w:p>
        </w:tc>
        <w:tc>
          <w:tcPr>
            <w:tcW w:w="2268" w:type="dxa"/>
          </w:tcPr>
          <w:p w14:paraId="064EBA80" w14:textId="77777777" w:rsidR="003E1970" w:rsidRPr="002467B5" w:rsidRDefault="003E1970" w:rsidP="00AA48CC">
            <w:pPr>
              <w:rPr>
                <w:sz w:val="24"/>
                <w:szCs w:val="24"/>
              </w:rPr>
            </w:pPr>
          </w:p>
        </w:tc>
      </w:tr>
      <w:tr w:rsidR="003E1970" w:rsidRPr="002467B5" w14:paraId="688D45B2" w14:textId="77777777" w:rsidTr="00C32A53">
        <w:tc>
          <w:tcPr>
            <w:tcW w:w="9747" w:type="dxa"/>
          </w:tcPr>
          <w:p w14:paraId="07D842CA" w14:textId="77777777" w:rsidR="003E1970" w:rsidRPr="002467B5" w:rsidRDefault="003E1970" w:rsidP="00AA48CC">
            <w:pPr>
              <w:numPr>
                <w:ilvl w:val="0"/>
                <w:numId w:val="22"/>
              </w:numPr>
              <w:tabs>
                <w:tab w:val="left" w:pos="0"/>
              </w:tabs>
              <w:bidi/>
              <w:ind w:left="34" w:firstLine="0"/>
              <w:contextualSpacing/>
              <w:jc w:val="both"/>
              <w:rPr>
                <w:sz w:val="24"/>
                <w:szCs w:val="24"/>
              </w:rPr>
            </w:pPr>
            <w:r w:rsidRPr="002467B5">
              <w:rPr>
                <w:sz w:val="24"/>
                <w:szCs w:val="24"/>
                <w:rtl/>
              </w:rPr>
              <w:t>تاريخ الصنع و</w:t>
            </w:r>
            <w:r w:rsidRPr="002467B5">
              <w:rPr>
                <w:rFonts w:hint="cs"/>
                <w:sz w:val="24"/>
                <w:szCs w:val="24"/>
                <w:rtl/>
              </w:rPr>
              <w:t xml:space="preserve">تاريخ </w:t>
            </w:r>
            <w:r w:rsidRPr="002467B5">
              <w:rPr>
                <w:sz w:val="24"/>
                <w:szCs w:val="24"/>
                <w:rtl/>
              </w:rPr>
              <w:t>انتهاء الصلاحية (</w:t>
            </w:r>
            <w:r w:rsidRPr="002467B5">
              <w:rPr>
                <w:rFonts w:hint="cs"/>
                <w:sz w:val="24"/>
                <w:szCs w:val="24"/>
                <w:rtl/>
              </w:rPr>
              <w:t>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r w:rsidRPr="002467B5">
              <w:rPr>
                <w:rFonts w:hint="cs"/>
                <w:sz w:val="24"/>
                <w:szCs w:val="24"/>
                <w:rtl/>
              </w:rPr>
              <w:t>)؛</w:t>
            </w:r>
          </w:p>
        </w:tc>
        <w:tc>
          <w:tcPr>
            <w:tcW w:w="2268" w:type="dxa"/>
          </w:tcPr>
          <w:p w14:paraId="0E86E85F" w14:textId="77777777" w:rsidR="003E1970" w:rsidRPr="002467B5" w:rsidRDefault="003E1970" w:rsidP="00AA48CC">
            <w:pPr>
              <w:rPr>
                <w:sz w:val="24"/>
                <w:szCs w:val="24"/>
              </w:rPr>
            </w:pPr>
          </w:p>
        </w:tc>
      </w:tr>
      <w:tr w:rsidR="003E1970" w:rsidRPr="002467B5" w14:paraId="4D616C38" w14:textId="77777777" w:rsidTr="00C32A53">
        <w:tc>
          <w:tcPr>
            <w:tcW w:w="9747" w:type="dxa"/>
          </w:tcPr>
          <w:p w14:paraId="403FC3C6"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sz w:val="24"/>
                <w:szCs w:val="24"/>
                <w:rtl/>
              </w:rPr>
              <w:t>رقم المجموعة أو الدفعة أو العجنة (</w:t>
            </w:r>
            <w:r w:rsidRPr="002467B5">
              <w:rPr>
                <w:sz w:val="24"/>
                <w:szCs w:val="24"/>
              </w:rPr>
              <w:t>batch number</w:t>
            </w:r>
            <w:r w:rsidRPr="002467B5">
              <w:rPr>
                <w:sz w:val="24"/>
                <w:szCs w:val="24"/>
                <w:rtl/>
              </w:rPr>
              <w:t>) التي تمَّ تصنيعها</w:t>
            </w:r>
            <w:r w:rsidRPr="002467B5">
              <w:rPr>
                <w:rFonts w:hint="cs"/>
                <w:sz w:val="24"/>
                <w:szCs w:val="24"/>
                <w:rtl/>
              </w:rPr>
              <w:t>؛</w:t>
            </w:r>
          </w:p>
        </w:tc>
        <w:tc>
          <w:tcPr>
            <w:tcW w:w="2268" w:type="dxa"/>
          </w:tcPr>
          <w:p w14:paraId="69466A1B" w14:textId="77777777" w:rsidR="003E1970" w:rsidRPr="002467B5" w:rsidRDefault="003E1970" w:rsidP="00AA48CC">
            <w:pPr>
              <w:rPr>
                <w:sz w:val="24"/>
                <w:szCs w:val="24"/>
              </w:rPr>
            </w:pPr>
          </w:p>
        </w:tc>
      </w:tr>
      <w:tr w:rsidR="003E1970" w:rsidRPr="002467B5" w14:paraId="61D8C2FA" w14:textId="77777777" w:rsidTr="00C32A53">
        <w:tc>
          <w:tcPr>
            <w:tcW w:w="9747" w:type="dxa"/>
          </w:tcPr>
          <w:p w14:paraId="710F0E35"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rFonts w:hint="cs"/>
                <w:sz w:val="24"/>
                <w:szCs w:val="24"/>
                <w:rtl/>
              </w:rPr>
              <w:t>الكمية في كل صندوق؛</w:t>
            </w:r>
          </w:p>
        </w:tc>
        <w:tc>
          <w:tcPr>
            <w:tcW w:w="2268" w:type="dxa"/>
          </w:tcPr>
          <w:p w14:paraId="69A108BA" w14:textId="77777777" w:rsidR="003E1970" w:rsidRPr="002467B5" w:rsidRDefault="003E1970" w:rsidP="00AA48CC">
            <w:pPr>
              <w:rPr>
                <w:sz w:val="24"/>
                <w:szCs w:val="24"/>
              </w:rPr>
            </w:pPr>
          </w:p>
        </w:tc>
      </w:tr>
      <w:tr w:rsidR="003E1970" w:rsidRPr="002467B5" w14:paraId="28FD60D9" w14:textId="77777777" w:rsidTr="00C32A53">
        <w:tc>
          <w:tcPr>
            <w:tcW w:w="9747" w:type="dxa"/>
          </w:tcPr>
          <w:p w14:paraId="3899C57E" w14:textId="77777777" w:rsidR="003E1970" w:rsidRPr="002467B5" w:rsidRDefault="003E1970" w:rsidP="00AA48CC">
            <w:pPr>
              <w:pStyle w:val="ListParagraph"/>
              <w:numPr>
                <w:ilvl w:val="0"/>
                <w:numId w:val="24"/>
              </w:numPr>
              <w:tabs>
                <w:tab w:val="left" w:pos="34"/>
              </w:tabs>
              <w:bidi/>
              <w:rPr>
                <w:szCs w:val="24"/>
                <w:rtl/>
              </w:rPr>
            </w:pPr>
            <w:r w:rsidRPr="002467B5">
              <w:rPr>
                <w:rFonts w:hint="cs"/>
                <w:szCs w:val="24"/>
                <w:rtl/>
              </w:rPr>
              <w:t>الارشادات الخاصة بالتخزين؛</w:t>
            </w:r>
          </w:p>
          <w:p w14:paraId="7E3A39BA" w14:textId="77777777" w:rsidR="003E1970" w:rsidRPr="002467B5" w:rsidRDefault="003E1970" w:rsidP="00AA48CC">
            <w:pPr>
              <w:rPr>
                <w:sz w:val="24"/>
                <w:szCs w:val="24"/>
              </w:rPr>
            </w:pPr>
          </w:p>
        </w:tc>
        <w:tc>
          <w:tcPr>
            <w:tcW w:w="2268" w:type="dxa"/>
          </w:tcPr>
          <w:p w14:paraId="1AC5954D" w14:textId="77777777" w:rsidR="003E1970" w:rsidRPr="002467B5" w:rsidRDefault="003E1970" w:rsidP="00AA48CC">
            <w:pPr>
              <w:rPr>
                <w:sz w:val="24"/>
                <w:szCs w:val="24"/>
              </w:rPr>
            </w:pPr>
          </w:p>
        </w:tc>
      </w:tr>
      <w:tr w:rsidR="003E1970" w:rsidRPr="002467B5" w14:paraId="533B367A" w14:textId="77777777" w:rsidTr="00C32A53">
        <w:tc>
          <w:tcPr>
            <w:tcW w:w="9747" w:type="dxa"/>
          </w:tcPr>
          <w:p w14:paraId="3B3CF256" w14:textId="77777777" w:rsidR="003E1970" w:rsidRPr="002467B5" w:rsidRDefault="003E1970" w:rsidP="00AA48CC">
            <w:pPr>
              <w:tabs>
                <w:tab w:val="left" w:pos="1242"/>
              </w:tabs>
              <w:bidi/>
              <w:ind w:left="34"/>
              <w:rPr>
                <w:sz w:val="24"/>
                <w:szCs w:val="24"/>
              </w:rPr>
            </w:pPr>
            <w:r w:rsidRPr="002467B5">
              <w:rPr>
                <w:sz w:val="24"/>
                <w:szCs w:val="24"/>
                <w:rtl/>
              </w:rPr>
              <w:t xml:space="preserve">(ح) </w:t>
            </w:r>
            <w:r w:rsidRPr="002467B5">
              <w:rPr>
                <w:rFonts w:hint="eastAsia"/>
                <w:sz w:val="24"/>
                <w:szCs w:val="24"/>
                <w:rtl/>
              </w:rPr>
              <w:t>اسم</w:t>
            </w:r>
            <w:r w:rsidRPr="002467B5">
              <w:rPr>
                <w:sz w:val="24"/>
                <w:szCs w:val="24"/>
                <w:rtl/>
              </w:rPr>
              <w:t xml:space="preserve"> </w:t>
            </w:r>
            <w:r w:rsidRPr="002467B5">
              <w:rPr>
                <w:rFonts w:hint="cs"/>
                <w:sz w:val="24"/>
                <w:szCs w:val="24"/>
                <w:rtl/>
              </w:rPr>
              <w:t>و</w:t>
            </w:r>
            <w:r w:rsidRPr="002467B5">
              <w:rPr>
                <w:sz w:val="24"/>
                <w:szCs w:val="24"/>
                <w:rtl/>
              </w:rPr>
              <w:t xml:space="preserve">عنوان المصنع؛ </w:t>
            </w:r>
          </w:p>
        </w:tc>
        <w:tc>
          <w:tcPr>
            <w:tcW w:w="2268" w:type="dxa"/>
          </w:tcPr>
          <w:p w14:paraId="2C299B65" w14:textId="77777777" w:rsidR="003E1970" w:rsidRPr="002467B5" w:rsidRDefault="003E1970" w:rsidP="00AA48CC">
            <w:pPr>
              <w:rPr>
                <w:sz w:val="24"/>
                <w:szCs w:val="24"/>
              </w:rPr>
            </w:pPr>
          </w:p>
        </w:tc>
      </w:tr>
      <w:tr w:rsidR="003E1970" w:rsidRPr="002467B5" w14:paraId="5CEC3112" w14:textId="77777777" w:rsidTr="00C32A53">
        <w:tc>
          <w:tcPr>
            <w:tcW w:w="9747" w:type="dxa"/>
          </w:tcPr>
          <w:p w14:paraId="4BABEC47" w14:textId="77777777" w:rsidR="003E1970" w:rsidRPr="002467B5" w:rsidRDefault="003E1970" w:rsidP="00AA48CC">
            <w:pPr>
              <w:tabs>
                <w:tab w:val="left" w:pos="1242"/>
              </w:tabs>
              <w:bidi/>
              <w:ind w:left="34"/>
              <w:rPr>
                <w:sz w:val="24"/>
                <w:szCs w:val="24"/>
              </w:rPr>
            </w:pPr>
            <w:r w:rsidRPr="002467B5">
              <w:rPr>
                <w:sz w:val="24"/>
                <w:szCs w:val="24"/>
                <w:rtl/>
              </w:rPr>
              <w:t>(ط) أي</w:t>
            </w:r>
            <w:r w:rsidRPr="002467B5">
              <w:rPr>
                <w:rFonts w:hint="cs"/>
                <w:sz w:val="24"/>
                <w:szCs w:val="24"/>
                <w:rtl/>
              </w:rPr>
              <w:t>ة</w:t>
            </w:r>
            <w:r w:rsidRPr="002467B5">
              <w:rPr>
                <w:sz w:val="24"/>
                <w:szCs w:val="24"/>
                <w:rtl/>
              </w:rPr>
              <w:t xml:space="preserve"> </w:t>
            </w:r>
            <w:r w:rsidRPr="002467B5">
              <w:rPr>
                <w:rFonts w:hint="eastAsia"/>
                <w:sz w:val="24"/>
                <w:szCs w:val="24"/>
                <w:rtl/>
              </w:rPr>
              <w:t>تحذيرات</w:t>
            </w:r>
            <w:r w:rsidRPr="002467B5">
              <w:rPr>
                <w:sz w:val="24"/>
                <w:szCs w:val="24"/>
                <w:rtl/>
              </w:rPr>
              <w:t xml:space="preserve"> إضافية.</w:t>
            </w:r>
          </w:p>
        </w:tc>
        <w:tc>
          <w:tcPr>
            <w:tcW w:w="2268" w:type="dxa"/>
          </w:tcPr>
          <w:p w14:paraId="1D944A1E" w14:textId="77777777" w:rsidR="003E1970" w:rsidRPr="002467B5" w:rsidRDefault="003E1970" w:rsidP="00AA48CC">
            <w:pPr>
              <w:rPr>
                <w:sz w:val="24"/>
                <w:szCs w:val="24"/>
              </w:rPr>
            </w:pPr>
          </w:p>
        </w:tc>
      </w:tr>
      <w:tr w:rsidR="003E1970" w:rsidRPr="002467B5" w14:paraId="4D1F6B0C" w14:textId="77777777" w:rsidTr="00C32A53">
        <w:tc>
          <w:tcPr>
            <w:tcW w:w="9747" w:type="dxa"/>
          </w:tcPr>
          <w:p w14:paraId="51009F22" w14:textId="77777777" w:rsidR="003E1970" w:rsidRPr="002467B5" w:rsidRDefault="003E1970" w:rsidP="00AA48CC">
            <w:pPr>
              <w:tabs>
                <w:tab w:val="left" w:pos="619"/>
                <w:tab w:val="left" w:pos="1289"/>
              </w:tabs>
              <w:bidi/>
              <w:spacing w:after="220"/>
              <w:ind w:left="619" w:hanging="619"/>
              <w:rPr>
                <w:sz w:val="24"/>
                <w:szCs w:val="24"/>
              </w:rPr>
            </w:pPr>
            <w:r w:rsidRPr="002467B5">
              <w:rPr>
                <w:sz w:val="24"/>
                <w:szCs w:val="24"/>
                <w:rtl/>
              </w:rPr>
              <w:t>3.2</w:t>
            </w:r>
            <w:r w:rsidRPr="002467B5">
              <w:rPr>
                <w:rFonts w:hint="cs"/>
                <w:sz w:val="24"/>
                <w:szCs w:val="24"/>
                <w:rtl/>
              </w:rPr>
              <w:t xml:space="preserve"> لا يجب أن يحتوي الصندوق على منتجات صيدلانية من أكثر من مجموعة واحدة (    </w:t>
            </w:r>
            <w:r w:rsidRPr="002467B5">
              <w:rPr>
                <w:sz w:val="24"/>
                <w:szCs w:val="24"/>
              </w:rPr>
              <w:t>Batch</w:t>
            </w:r>
            <w:r w:rsidRPr="002467B5">
              <w:rPr>
                <w:rFonts w:hint="cs"/>
                <w:sz w:val="24"/>
                <w:szCs w:val="24"/>
                <w:rtl/>
              </w:rPr>
              <w:t xml:space="preserve">   ).</w:t>
            </w:r>
          </w:p>
        </w:tc>
        <w:tc>
          <w:tcPr>
            <w:tcW w:w="2268" w:type="dxa"/>
          </w:tcPr>
          <w:p w14:paraId="1FE5C767" w14:textId="77777777" w:rsidR="003E1970" w:rsidRPr="002467B5" w:rsidRDefault="003E1970" w:rsidP="00AA48CC">
            <w:pPr>
              <w:rPr>
                <w:sz w:val="24"/>
                <w:szCs w:val="24"/>
              </w:rPr>
            </w:pPr>
          </w:p>
        </w:tc>
      </w:tr>
      <w:tr w:rsidR="003E1970" w:rsidRPr="002467B5" w14:paraId="6FA0EF90" w14:textId="77777777" w:rsidTr="00C32A53">
        <w:tc>
          <w:tcPr>
            <w:tcW w:w="9747" w:type="dxa"/>
          </w:tcPr>
          <w:p w14:paraId="3810615E" w14:textId="77777777" w:rsidR="003E1970" w:rsidRPr="002467B5" w:rsidRDefault="003E1970" w:rsidP="00AA48CC">
            <w:pPr>
              <w:tabs>
                <w:tab w:val="left" w:pos="0"/>
              </w:tabs>
              <w:bidi/>
              <w:spacing w:after="220"/>
              <w:jc w:val="both"/>
              <w:rPr>
                <w:sz w:val="24"/>
                <w:szCs w:val="24"/>
                <w:lang w:bidi="ar-IQ"/>
              </w:rPr>
            </w:pPr>
            <w:r w:rsidRPr="002467B5">
              <w:rPr>
                <w:rFonts w:hint="eastAsia"/>
                <w:sz w:val="24"/>
                <w:szCs w:val="24"/>
                <w:rtl/>
              </w:rPr>
              <w:t>يحق</w:t>
            </w:r>
            <w:r w:rsidRPr="002467B5">
              <w:rPr>
                <w:sz w:val="24"/>
                <w:szCs w:val="24"/>
                <w:rtl/>
              </w:rPr>
              <w:t xml:space="preserve"> </w:t>
            </w:r>
            <w:r w:rsidRPr="002467B5">
              <w:rPr>
                <w:rFonts w:hint="eastAsia"/>
                <w:sz w:val="24"/>
                <w:szCs w:val="24"/>
                <w:rtl/>
              </w:rPr>
              <w:t>لجهة</w:t>
            </w:r>
            <w:r w:rsidRPr="002467B5">
              <w:rPr>
                <w:sz w:val="24"/>
                <w:szCs w:val="24"/>
                <w:rtl/>
              </w:rPr>
              <w:t xml:space="preserve"> </w:t>
            </w:r>
            <w:r w:rsidRPr="002467B5">
              <w:rPr>
                <w:rFonts w:hint="eastAsia"/>
                <w:sz w:val="24"/>
                <w:szCs w:val="24"/>
                <w:rtl/>
              </w:rPr>
              <w:t>التعاقد</w:t>
            </w:r>
            <w:r w:rsidRPr="002467B5">
              <w:rPr>
                <w:sz w:val="24"/>
                <w:szCs w:val="24"/>
                <w:rtl/>
              </w:rPr>
              <w:t xml:space="preserve"> (المشتري)</w:t>
            </w:r>
            <w:r w:rsidRPr="002467B5">
              <w:rPr>
                <w:rFonts w:hint="cs"/>
                <w:sz w:val="24"/>
                <w:szCs w:val="24"/>
                <w:rtl/>
              </w:rPr>
              <w:t xml:space="preserve"> وفي حال كانت كمية (الأدوية واللقاحات) تبرر ذلك،</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تطلب</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cs"/>
                <w:sz w:val="24"/>
                <w:szCs w:val="24"/>
                <w:rtl/>
              </w:rPr>
              <w:t>ي</w:t>
            </w:r>
            <w:r w:rsidRPr="002467B5">
              <w:rPr>
                <w:rFonts w:hint="eastAsia"/>
                <w:sz w:val="24"/>
                <w:szCs w:val="24"/>
                <w:rtl/>
              </w:rPr>
              <w:t>ضع</w:t>
            </w:r>
            <w:r w:rsidRPr="002467B5">
              <w:rPr>
                <w:sz w:val="24"/>
                <w:szCs w:val="24"/>
                <w:rtl/>
              </w:rPr>
              <w:t xml:space="preserve"> </w:t>
            </w:r>
            <w:r w:rsidRPr="002467B5">
              <w:rPr>
                <w:rFonts w:hint="eastAsia"/>
                <w:sz w:val="24"/>
                <w:szCs w:val="24"/>
                <w:rtl/>
              </w:rPr>
              <w:t>شعار</w:t>
            </w:r>
            <w:r w:rsidRPr="002467B5">
              <w:rPr>
                <w:rFonts w:hint="cs"/>
                <w:sz w:val="24"/>
                <w:szCs w:val="24"/>
                <w:rtl/>
              </w:rPr>
              <w:t>اً (</w:t>
            </w:r>
            <w:r w:rsidRPr="002467B5">
              <w:rPr>
                <w:sz w:val="24"/>
                <w:szCs w:val="24"/>
              </w:rPr>
              <w:t>logo</w:t>
            </w:r>
            <w:r w:rsidRPr="002467B5">
              <w:rPr>
                <w:rFonts w:hint="cs"/>
                <w:sz w:val="24"/>
                <w:szCs w:val="24"/>
                <w:rtl/>
                <w:lang w:bidi="ar-LB"/>
              </w:rPr>
              <w:t>)</w:t>
            </w:r>
            <w:r w:rsidRPr="002467B5">
              <w:rPr>
                <w:sz w:val="24"/>
                <w:szCs w:val="24"/>
                <w:rtl/>
              </w:rPr>
              <w:t xml:space="preserve"> على</w:t>
            </w:r>
            <w:r w:rsidRPr="002467B5">
              <w:rPr>
                <w:rFonts w:hint="cs"/>
                <w:sz w:val="24"/>
                <w:szCs w:val="24"/>
                <w:rtl/>
              </w:rPr>
              <w:t xml:space="preserve"> ملصقات المستوعبات أو</w:t>
            </w:r>
            <w:r w:rsidRPr="002467B5">
              <w:rPr>
                <w:sz w:val="24"/>
                <w:szCs w:val="24"/>
                <w:rtl/>
              </w:rPr>
              <w:t xml:space="preserve"> </w:t>
            </w:r>
            <w:r w:rsidRPr="002467B5">
              <w:rPr>
                <w:rFonts w:hint="cs"/>
                <w:sz w:val="24"/>
                <w:szCs w:val="24"/>
                <w:rtl/>
              </w:rPr>
              <w:t xml:space="preserve">العلب </w:t>
            </w:r>
            <w:r w:rsidRPr="002467B5">
              <w:rPr>
                <w:rFonts w:hint="eastAsia"/>
                <w:sz w:val="24"/>
                <w:szCs w:val="24"/>
                <w:rtl/>
              </w:rPr>
              <w:t>التي</w:t>
            </w:r>
            <w:r w:rsidRPr="002467B5">
              <w:rPr>
                <w:sz w:val="24"/>
                <w:szCs w:val="24"/>
                <w:rtl/>
              </w:rPr>
              <w:t xml:space="preserve"> </w:t>
            </w:r>
            <w:r w:rsidRPr="002467B5">
              <w:rPr>
                <w:rFonts w:hint="eastAsia"/>
                <w:sz w:val="24"/>
                <w:szCs w:val="24"/>
                <w:rtl/>
              </w:rPr>
              <w:t>ستستخدم</w:t>
            </w:r>
            <w:r w:rsidRPr="002467B5">
              <w:rPr>
                <w:rFonts w:hint="cs"/>
                <w:sz w:val="24"/>
                <w:szCs w:val="24"/>
                <w:rtl/>
              </w:rPr>
              <w:t xml:space="preserve"> في ا</w:t>
            </w:r>
            <w:r w:rsidRPr="002467B5">
              <w:rPr>
                <w:rFonts w:hint="eastAsia"/>
                <w:sz w:val="24"/>
                <w:szCs w:val="24"/>
                <w:rtl/>
              </w:rPr>
              <w:t>لتوضيب،</w:t>
            </w:r>
            <w:r w:rsidRPr="002467B5">
              <w:rPr>
                <w:sz w:val="24"/>
                <w:szCs w:val="24"/>
                <w:rtl/>
              </w:rPr>
              <w:t xml:space="preserve"> </w:t>
            </w:r>
            <w:r w:rsidRPr="002467B5">
              <w:rPr>
                <w:rFonts w:hint="eastAsia"/>
                <w:sz w:val="24"/>
                <w:szCs w:val="24"/>
                <w:rtl/>
              </w:rPr>
              <w:t>وعلى</w:t>
            </w:r>
            <w:r w:rsidRPr="002467B5">
              <w:rPr>
                <w:sz w:val="24"/>
                <w:szCs w:val="24"/>
                <w:rtl/>
              </w:rPr>
              <w:t xml:space="preserve"> </w:t>
            </w:r>
            <w:r w:rsidRPr="002467B5">
              <w:rPr>
                <w:rFonts w:hint="eastAsia"/>
                <w:sz w:val="24"/>
                <w:szCs w:val="24"/>
                <w:rtl/>
              </w:rPr>
              <w:t>بعض</w:t>
            </w:r>
            <w:r w:rsidRPr="002467B5">
              <w:rPr>
                <w:sz w:val="24"/>
                <w:szCs w:val="24"/>
                <w:rtl/>
              </w:rPr>
              <w:t xml:space="preserve"> </w:t>
            </w:r>
            <w:r w:rsidRPr="002467B5">
              <w:rPr>
                <w:rFonts w:hint="eastAsia"/>
                <w:sz w:val="24"/>
                <w:szCs w:val="24"/>
                <w:rtl/>
              </w:rPr>
              <w:t>أشكال</w:t>
            </w:r>
            <w:r w:rsidRPr="002467B5">
              <w:rPr>
                <w:sz w:val="24"/>
                <w:szCs w:val="24"/>
                <w:rtl/>
              </w:rPr>
              <w:t xml:space="preserve"> </w:t>
            </w:r>
            <w:r w:rsidRPr="002467B5">
              <w:rPr>
                <w:rFonts w:hint="eastAsia"/>
                <w:sz w:val="24"/>
                <w:szCs w:val="24"/>
                <w:rtl/>
              </w:rPr>
              <w:t>الجرعات</w:t>
            </w:r>
            <w:r w:rsidRPr="002467B5">
              <w:rPr>
                <w:sz w:val="24"/>
                <w:szCs w:val="24"/>
                <w:rtl/>
              </w:rPr>
              <w:t xml:space="preserve"> </w:t>
            </w:r>
            <w:r w:rsidRPr="002467B5">
              <w:rPr>
                <w:rFonts w:hint="eastAsia"/>
                <w:sz w:val="24"/>
                <w:szCs w:val="24"/>
                <w:rtl/>
              </w:rPr>
              <w:t>مث</w:t>
            </w:r>
            <w:r w:rsidRPr="002467B5">
              <w:rPr>
                <w:rFonts w:hint="cs"/>
                <w:sz w:val="24"/>
                <w:szCs w:val="24"/>
                <w:rtl/>
              </w:rPr>
              <w:t>ا</w:t>
            </w:r>
            <w:r w:rsidRPr="002467B5">
              <w:rPr>
                <w:rFonts w:hint="eastAsia"/>
                <w:sz w:val="24"/>
                <w:szCs w:val="24"/>
                <w:rtl/>
              </w:rPr>
              <w:t>ل</w:t>
            </w:r>
            <w:r w:rsidRPr="002467B5">
              <w:rPr>
                <w:sz w:val="24"/>
                <w:szCs w:val="24"/>
                <w:rtl/>
              </w:rPr>
              <w:t xml:space="preserve"> </w:t>
            </w:r>
            <w:r w:rsidRPr="002467B5">
              <w:rPr>
                <w:rFonts w:hint="eastAsia"/>
                <w:sz w:val="24"/>
                <w:szCs w:val="24"/>
                <w:rtl/>
              </w:rPr>
              <w:t>الأقراص</w:t>
            </w:r>
            <w:r w:rsidRPr="002467B5">
              <w:rPr>
                <w:sz w:val="24"/>
                <w:szCs w:val="24"/>
                <w:rtl/>
              </w:rPr>
              <w:t xml:space="preserve"> </w:t>
            </w:r>
            <w:r w:rsidRPr="002467B5">
              <w:rPr>
                <w:rFonts w:hint="eastAsia"/>
                <w:sz w:val="24"/>
                <w:szCs w:val="24"/>
                <w:rtl/>
              </w:rPr>
              <w:t>والأمبولات</w:t>
            </w:r>
            <w:r w:rsidRPr="002467B5">
              <w:rPr>
                <w:rFonts w:hint="cs"/>
                <w:sz w:val="24"/>
                <w:szCs w:val="24"/>
                <w:rtl/>
              </w:rPr>
              <w:t xml:space="preserve"> وتحدد هذه المتطلبات في المواصفات الفنية</w:t>
            </w:r>
            <w:r w:rsidRPr="002467B5">
              <w:rPr>
                <w:sz w:val="24"/>
                <w:szCs w:val="24"/>
                <w:rtl/>
              </w:rPr>
              <w:t xml:space="preserve">. </w:t>
            </w:r>
            <w:r w:rsidRPr="002467B5">
              <w:rPr>
                <w:rFonts w:hint="cs"/>
                <w:sz w:val="24"/>
                <w:szCs w:val="24"/>
                <w:rtl/>
              </w:rPr>
              <w:t>يتم ت</w:t>
            </w:r>
            <w:r w:rsidRPr="002467B5">
              <w:rPr>
                <w:rFonts w:hint="eastAsia"/>
                <w:sz w:val="24"/>
                <w:szCs w:val="24"/>
                <w:rtl/>
              </w:rPr>
              <w:t>حد</w:t>
            </w:r>
            <w:r w:rsidRPr="002467B5">
              <w:rPr>
                <w:rFonts w:hint="cs"/>
                <w:sz w:val="24"/>
                <w:szCs w:val="24"/>
                <w:rtl/>
              </w:rPr>
              <w:t>ي</w:t>
            </w:r>
            <w:r w:rsidRPr="002467B5">
              <w:rPr>
                <w:rFonts w:hint="eastAsia"/>
                <w:sz w:val="24"/>
                <w:szCs w:val="24"/>
                <w:rtl/>
              </w:rPr>
              <w:t>د</w:t>
            </w:r>
            <w:r w:rsidRPr="002467B5">
              <w:rPr>
                <w:sz w:val="24"/>
                <w:szCs w:val="24"/>
                <w:rtl/>
              </w:rPr>
              <w:t xml:space="preserve"> </w:t>
            </w:r>
            <w:r w:rsidRPr="002467B5">
              <w:rPr>
                <w:rFonts w:hint="cs"/>
                <w:sz w:val="24"/>
                <w:szCs w:val="24"/>
                <w:rtl/>
              </w:rPr>
              <w:t>ال</w:t>
            </w:r>
            <w:r w:rsidRPr="002467B5">
              <w:rPr>
                <w:rFonts w:hint="eastAsia"/>
                <w:sz w:val="24"/>
                <w:szCs w:val="24"/>
                <w:rtl/>
              </w:rPr>
              <w:t>تصميم</w:t>
            </w:r>
            <w:r w:rsidRPr="002467B5">
              <w:rPr>
                <w:sz w:val="24"/>
                <w:szCs w:val="24"/>
                <w:rtl/>
              </w:rPr>
              <w:t xml:space="preserve"> </w:t>
            </w:r>
            <w:r w:rsidRPr="002467B5">
              <w:rPr>
                <w:rFonts w:hint="eastAsia"/>
                <w:sz w:val="24"/>
                <w:szCs w:val="24"/>
                <w:rtl/>
              </w:rPr>
              <w:t>و</w:t>
            </w:r>
            <w:r w:rsidRPr="002467B5">
              <w:rPr>
                <w:rFonts w:hint="cs"/>
                <w:sz w:val="24"/>
                <w:szCs w:val="24"/>
                <w:rtl/>
              </w:rPr>
              <w:t>ال</w:t>
            </w:r>
            <w:r w:rsidRPr="002467B5">
              <w:rPr>
                <w:rFonts w:hint="eastAsia"/>
                <w:sz w:val="24"/>
                <w:szCs w:val="24"/>
                <w:rtl/>
              </w:rPr>
              <w:t>تفاصيل</w:t>
            </w:r>
            <w:r w:rsidRPr="002467B5">
              <w:rPr>
                <w:sz w:val="24"/>
                <w:szCs w:val="24"/>
                <w:rtl/>
              </w:rPr>
              <w:t xml:space="preserve"> </w:t>
            </w:r>
            <w:r w:rsidRPr="002467B5">
              <w:rPr>
                <w:rFonts w:hint="cs"/>
                <w:sz w:val="24"/>
                <w:szCs w:val="24"/>
                <w:rtl/>
              </w:rPr>
              <w:t>بوضوح في وثيقة العطاء</w:t>
            </w:r>
            <w:r w:rsidRPr="002467B5">
              <w:rPr>
                <w:rFonts w:hint="eastAsia"/>
                <w:sz w:val="24"/>
                <w:szCs w:val="24"/>
                <w:rtl/>
              </w:rPr>
              <w:t>،</w:t>
            </w:r>
            <w:r w:rsidRPr="002467B5">
              <w:rPr>
                <w:sz w:val="24"/>
                <w:szCs w:val="24"/>
                <w:rtl/>
              </w:rPr>
              <w:t xml:space="preserve"> </w:t>
            </w:r>
            <w:r w:rsidRPr="002467B5">
              <w:rPr>
                <w:rFonts w:hint="eastAsia"/>
                <w:sz w:val="24"/>
                <w:szCs w:val="24"/>
                <w:rtl/>
              </w:rPr>
              <w:t>و</w:t>
            </w:r>
            <w:r w:rsidRPr="002467B5">
              <w:rPr>
                <w:rFonts w:hint="cs"/>
                <w:sz w:val="24"/>
                <w:szCs w:val="24"/>
                <w:rtl/>
              </w:rPr>
              <w:t>يتم التأكيد على</w:t>
            </w:r>
            <w:r w:rsidRPr="002467B5">
              <w:rPr>
                <w:sz w:val="24"/>
                <w:szCs w:val="24"/>
                <w:rtl/>
              </w:rPr>
              <w:t xml:space="preserve"> </w:t>
            </w:r>
            <w:r w:rsidRPr="002467B5">
              <w:rPr>
                <w:rFonts w:hint="eastAsia"/>
                <w:sz w:val="24"/>
                <w:szCs w:val="24"/>
                <w:rtl/>
              </w:rPr>
              <w:t>هذه</w:t>
            </w:r>
            <w:r w:rsidRPr="002467B5">
              <w:rPr>
                <w:sz w:val="24"/>
                <w:szCs w:val="24"/>
                <w:rtl/>
              </w:rPr>
              <w:t xml:space="preserve"> </w:t>
            </w:r>
            <w:r w:rsidRPr="002467B5">
              <w:rPr>
                <w:rFonts w:hint="cs"/>
                <w:sz w:val="24"/>
                <w:szCs w:val="24"/>
                <w:rtl/>
              </w:rPr>
              <w:t>التصاميم و</w:t>
            </w:r>
            <w:r w:rsidRPr="002467B5">
              <w:rPr>
                <w:rFonts w:hint="eastAsia"/>
                <w:sz w:val="24"/>
                <w:szCs w:val="24"/>
                <w:rtl/>
              </w:rPr>
              <w:t>التفاصيل</w:t>
            </w:r>
            <w:r w:rsidRPr="002467B5">
              <w:rPr>
                <w:sz w:val="24"/>
                <w:szCs w:val="24"/>
                <w:rtl/>
              </w:rPr>
              <w:t xml:space="preserve"> </w:t>
            </w:r>
            <w:r w:rsidRPr="002467B5">
              <w:rPr>
                <w:rFonts w:hint="cs"/>
                <w:sz w:val="24"/>
                <w:szCs w:val="24"/>
                <w:rtl/>
              </w:rPr>
              <w:t>وتقديمها إلى مقدم العطاء الفائز (المجهز) ع</w:t>
            </w:r>
            <w:r w:rsidRPr="002467B5">
              <w:rPr>
                <w:rFonts w:hint="eastAsia"/>
                <w:sz w:val="24"/>
                <w:szCs w:val="24"/>
                <w:rtl/>
              </w:rPr>
              <w:t>ند</w:t>
            </w:r>
            <w:r w:rsidRPr="002467B5">
              <w:rPr>
                <w:sz w:val="24"/>
                <w:szCs w:val="24"/>
                <w:rtl/>
              </w:rPr>
              <w:t xml:space="preserve"> </w:t>
            </w:r>
            <w:r w:rsidRPr="002467B5">
              <w:rPr>
                <w:rFonts w:hint="cs"/>
                <w:sz w:val="24"/>
                <w:szCs w:val="24"/>
                <w:rtl/>
              </w:rPr>
              <w:t xml:space="preserve">ترسية </w:t>
            </w:r>
            <w:r w:rsidRPr="002467B5">
              <w:rPr>
                <w:rFonts w:hint="eastAsia"/>
                <w:sz w:val="24"/>
                <w:szCs w:val="24"/>
                <w:rtl/>
              </w:rPr>
              <w:t>العقد</w:t>
            </w:r>
          </w:p>
        </w:tc>
        <w:tc>
          <w:tcPr>
            <w:tcW w:w="2268" w:type="dxa"/>
          </w:tcPr>
          <w:p w14:paraId="677431A2" w14:textId="77777777" w:rsidR="003E1970" w:rsidRPr="002467B5" w:rsidRDefault="003E1970" w:rsidP="00AA48CC">
            <w:pPr>
              <w:rPr>
                <w:sz w:val="24"/>
                <w:szCs w:val="24"/>
              </w:rPr>
            </w:pPr>
            <w:r w:rsidRPr="002467B5">
              <w:rPr>
                <w:rFonts w:hint="cs"/>
                <w:bCs/>
                <w:sz w:val="24"/>
                <w:szCs w:val="24"/>
                <w:rtl/>
                <w:lang w:bidi="ar-IQ"/>
              </w:rPr>
              <w:t>4</w:t>
            </w:r>
            <w:r w:rsidRPr="002467B5">
              <w:rPr>
                <w:rFonts w:hint="cs"/>
                <w:bCs/>
                <w:sz w:val="24"/>
                <w:szCs w:val="24"/>
                <w:rtl/>
              </w:rPr>
              <w:t>.المُعرِّفات الفريدة</w:t>
            </w:r>
            <w:r w:rsidRPr="002467B5">
              <w:rPr>
                <w:sz w:val="24"/>
                <w:szCs w:val="24"/>
              </w:rPr>
              <w:t xml:space="preserve"> </w:t>
            </w:r>
          </w:p>
        </w:tc>
      </w:tr>
      <w:tr w:rsidR="003E1970" w:rsidRPr="002467B5" w14:paraId="787CD6BB" w14:textId="77777777" w:rsidTr="00C32A53">
        <w:tc>
          <w:tcPr>
            <w:tcW w:w="9747" w:type="dxa"/>
          </w:tcPr>
          <w:p w14:paraId="455DDCFF" w14:textId="77777777" w:rsidR="003E1970" w:rsidRPr="002467B5" w:rsidRDefault="003E1970" w:rsidP="00AA48CC">
            <w:pPr>
              <w:tabs>
                <w:tab w:val="left" w:pos="619"/>
              </w:tabs>
              <w:bidi/>
              <w:spacing w:after="200"/>
              <w:ind w:left="619" w:hanging="619"/>
              <w:jc w:val="both"/>
              <w:rPr>
                <w:sz w:val="24"/>
                <w:szCs w:val="24"/>
              </w:rPr>
            </w:pPr>
            <w:r w:rsidRPr="002467B5">
              <w:rPr>
                <w:sz w:val="24"/>
                <w:szCs w:val="24"/>
                <w:rtl/>
              </w:rPr>
              <w:t>5.1</w:t>
            </w:r>
            <w:r w:rsidRPr="002467B5">
              <w:rPr>
                <w:rFonts w:hint="cs"/>
                <w:sz w:val="24"/>
                <w:szCs w:val="24"/>
                <w:rtl/>
              </w:rPr>
              <w:t xml:space="preserve"> </w:t>
            </w:r>
            <w:r w:rsidRPr="002467B5">
              <w:rPr>
                <w:sz w:val="24"/>
                <w:szCs w:val="24"/>
                <w:rtl/>
              </w:rPr>
              <w:t xml:space="preserve">سوف يطلب من </w:t>
            </w:r>
            <w:r w:rsidRPr="002467B5">
              <w:rPr>
                <w:rFonts w:hint="cs"/>
                <w:sz w:val="24"/>
                <w:szCs w:val="24"/>
                <w:rtl/>
              </w:rPr>
              <w:t>مقدم</w:t>
            </w:r>
            <w:r w:rsidRPr="002467B5">
              <w:rPr>
                <w:sz w:val="24"/>
                <w:szCs w:val="24"/>
                <w:rtl/>
              </w:rPr>
              <w:t xml:space="preserve"> العطاء الفائز (</w:t>
            </w:r>
            <w:r w:rsidRPr="002467B5">
              <w:rPr>
                <w:rFonts w:hint="cs"/>
                <w:sz w:val="24"/>
                <w:szCs w:val="24"/>
                <w:rtl/>
              </w:rPr>
              <w:t>المجهز</w:t>
            </w:r>
            <w:r w:rsidRPr="002467B5">
              <w:rPr>
                <w:sz w:val="24"/>
                <w:szCs w:val="24"/>
                <w:rtl/>
              </w:rPr>
              <w:t xml:space="preserve">) أن </w:t>
            </w:r>
            <w:r w:rsidRPr="002467B5">
              <w:rPr>
                <w:rFonts w:hint="cs"/>
                <w:sz w:val="24"/>
                <w:szCs w:val="24"/>
                <w:rtl/>
              </w:rPr>
              <w:t>ي</w:t>
            </w:r>
            <w:r w:rsidRPr="002467B5">
              <w:rPr>
                <w:sz w:val="24"/>
                <w:szCs w:val="24"/>
                <w:rtl/>
              </w:rPr>
              <w:t>قدم إلى جهة التعاقد</w:t>
            </w:r>
            <w:r w:rsidRPr="002467B5">
              <w:rPr>
                <w:rFonts w:hint="cs"/>
                <w:sz w:val="24"/>
                <w:szCs w:val="24"/>
                <w:rtl/>
              </w:rPr>
              <w:t xml:space="preserve">، ما يلي: </w:t>
            </w:r>
          </w:p>
        </w:tc>
        <w:tc>
          <w:tcPr>
            <w:tcW w:w="2268" w:type="dxa"/>
          </w:tcPr>
          <w:p w14:paraId="3CF40551" w14:textId="77777777" w:rsidR="003E1970" w:rsidRPr="002467B5" w:rsidRDefault="003E1970" w:rsidP="00AA48CC">
            <w:pPr>
              <w:jc w:val="right"/>
              <w:rPr>
                <w:sz w:val="24"/>
                <w:szCs w:val="24"/>
              </w:rPr>
            </w:pPr>
            <w:r w:rsidRPr="002467B5">
              <w:rPr>
                <w:rFonts w:hint="cs"/>
                <w:bCs/>
                <w:sz w:val="24"/>
                <w:szCs w:val="24"/>
                <w:rtl/>
                <w:lang w:bidi="ar-EG"/>
              </w:rPr>
              <w:t>5-</w:t>
            </w:r>
            <w:r w:rsidRPr="002467B5">
              <w:rPr>
                <w:rFonts w:hint="cs"/>
                <w:bCs/>
                <w:sz w:val="24"/>
                <w:szCs w:val="24"/>
                <w:rtl/>
              </w:rPr>
              <w:t>مقاييس مراقبة جودة السلع</w:t>
            </w:r>
          </w:p>
        </w:tc>
      </w:tr>
      <w:tr w:rsidR="003E1970" w:rsidRPr="002467B5" w14:paraId="6844E97D" w14:textId="77777777" w:rsidTr="00C32A53">
        <w:tc>
          <w:tcPr>
            <w:tcW w:w="9747" w:type="dxa"/>
          </w:tcPr>
          <w:p w14:paraId="5AFB8AF3"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(أ) </w:t>
            </w:r>
            <w:r w:rsidRPr="002467B5">
              <w:rPr>
                <w:rFonts w:ascii="Times New Roman" w:eastAsia="Times New Roman" w:hAnsi="Times New Roman" w:cs="Times New Roman"/>
                <w:sz w:val="24"/>
                <w:szCs w:val="24"/>
                <w:rtl/>
              </w:rPr>
              <w:t xml:space="preserve">شهادة </w:t>
            </w:r>
            <w:r w:rsidRPr="002467B5">
              <w:rPr>
                <w:rFonts w:ascii="Times New Roman" w:eastAsia="Times New Roman" w:hAnsi="Times New Roman" w:cs="Times New Roman" w:hint="cs"/>
                <w:sz w:val="24"/>
                <w:szCs w:val="24"/>
                <w:rtl/>
              </w:rPr>
              <w:t>منظمة الصحة العالمية المتعلقة ب</w:t>
            </w:r>
            <w:r w:rsidRPr="002467B5">
              <w:rPr>
                <w:rFonts w:ascii="Times New Roman" w:eastAsia="Times New Roman" w:hAnsi="Times New Roman" w:cs="Times New Roman" w:hint="eastAsia"/>
                <w:sz w:val="24"/>
                <w:szCs w:val="24"/>
                <w:rtl/>
              </w:rPr>
              <w:t>نتائج</w:t>
            </w:r>
            <w:r w:rsidRPr="002467B5">
              <w:rPr>
                <w:rFonts w:ascii="Times New Roman" w:eastAsia="Times New Roman" w:hAnsi="Times New Roman" w:cs="Times New Roman"/>
                <w:sz w:val="24"/>
                <w:szCs w:val="24"/>
                <w:rtl/>
              </w:rPr>
              <w:t xml:space="preserve"> اختبارات مراقبة الجودة </w:t>
            </w:r>
            <w:r w:rsidRPr="002467B5">
              <w:rPr>
                <w:rFonts w:ascii="Times New Roman" w:eastAsia="Times New Roman" w:hAnsi="Times New Roman" w:cs="Times New Roman" w:hint="cs"/>
                <w:sz w:val="24"/>
                <w:szCs w:val="24"/>
                <w:rtl/>
              </w:rPr>
              <w:t>في</w:t>
            </w:r>
            <w:r w:rsidRPr="002467B5">
              <w:rPr>
                <w:rFonts w:ascii="Times New Roman" w:eastAsia="Times New Roman" w:hAnsi="Times New Roman" w:cs="Times New Roman"/>
                <w:sz w:val="24"/>
                <w:szCs w:val="24"/>
                <w:rtl/>
              </w:rPr>
              <w:t xml:space="preserve"> فحص الكمية والتحليل الكيميائي والتعقيم والحد من الجراثيم</w:t>
            </w:r>
            <w:r w:rsidRPr="002467B5">
              <w:rPr>
                <w:rFonts w:ascii="Times New Roman" w:eastAsia="Times New Roman" w:hAnsi="Times New Roman" w:cs="Times New Roman" w:hint="cs"/>
                <w:sz w:val="24"/>
                <w:szCs w:val="24"/>
                <w:rtl/>
              </w:rPr>
              <w:t xml:space="preserve"> وغيرها </w:t>
            </w:r>
            <w:r w:rsidRPr="002467B5">
              <w:rPr>
                <w:rFonts w:ascii="Times New Roman" w:eastAsia="Times New Roman" w:hAnsi="Times New Roman" w:cs="Times New Roman"/>
                <w:sz w:val="24"/>
                <w:szCs w:val="24"/>
                <w:rtl/>
              </w:rPr>
              <w:t>من الاختبارات</w:t>
            </w:r>
            <w:r w:rsidRPr="002467B5">
              <w:rPr>
                <w:rFonts w:ascii="Times New Roman" w:eastAsia="Times New Roman" w:hAnsi="Times New Roman" w:cs="Times New Roman" w:hint="cs"/>
                <w:sz w:val="24"/>
                <w:szCs w:val="24"/>
                <w:rtl/>
              </w:rPr>
              <w:t xml:space="preserve"> بحسب (الأدوية واللقاحات) المطلوبة (</w:t>
            </w:r>
            <w:r w:rsidRPr="002467B5">
              <w:rPr>
                <w:rFonts w:ascii="Times New Roman" w:eastAsia="Times New Roman" w:hAnsi="Times New Roman" w:cs="Times New Roman"/>
                <w:sz w:val="24"/>
                <w:szCs w:val="24"/>
              </w:rPr>
              <w:t xml:space="preserve">quantitative assay, chemical analysis, sterility, pyrogen content uniformity, microbial limit and other tests as applicable </w:t>
            </w:r>
            <w:r w:rsidRPr="002467B5">
              <w:rPr>
                <w:rFonts w:ascii="Times New Roman" w:eastAsia="Times New Roman" w:hAnsi="Times New Roman" w:cs="Times New Roman" w:hint="cs"/>
                <w:sz w:val="24"/>
                <w:szCs w:val="24"/>
                <w:rtl/>
                <w:lang w:bidi="ar-LB"/>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وذلك</w:t>
            </w:r>
            <w:r w:rsidRPr="002467B5">
              <w:rPr>
                <w:rFonts w:ascii="Times New Roman" w:eastAsia="Times New Roman" w:hAnsi="Times New Roman" w:cs="Times New Roman"/>
                <w:sz w:val="24"/>
                <w:szCs w:val="24"/>
                <w:rtl/>
              </w:rPr>
              <w:t xml:space="preserve"> مع كل شحنة </w:t>
            </w:r>
            <w:r w:rsidRPr="002467B5">
              <w:rPr>
                <w:rFonts w:ascii="Times New Roman" w:eastAsia="Times New Roman" w:hAnsi="Times New Roman" w:cs="Times New Roman" w:hint="cs"/>
                <w:sz w:val="24"/>
                <w:szCs w:val="24"/>
                <w:rtl/>
              </w:rPr>
              <w:t>و</w:t>
            </w:r>
            <w:r w:rsidRPr="002467B5">
              <w:rPr>
                <w:rFonts w:ascii="Times New Roman" w:eastAsia="Times New Roman" w:hAnsi="Times New Roman" w:cs="Times New Roman"/>
                <w:sz w:val="24"/>
                <w:szCs w:val="24"/>
                <w:rtl/>
              </w:rPr>
              <w:t>لكل بند</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إضافة</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إلى شهادة التحليل من الشركة المصنعة.</w:t>
            </w:r>
          </w:p>
        </w:tc>
        <w:tc>
          <w:tcPr>
            <w:tcW w:w="2268" w:type="dxa"/>
          </w:tcPr>
          <w:p w14:paraId="7F0E7253" w14:textId="77777777" w:rsidR="003E1970" w:rsidRPr="002467B5" w:rsidRDefault="003E1970" w:rsidP="00AA48CC">
            <w:pPr>
              <w:rPr>
                <w:sz w:val="24"/>
                <w:szCs w:val="24"/>
              </w:rPr>
            </w:pPr>
          </w:p>
        </w:tc>
      </w:tr>
      <w:tr w:rsidR="003E1970" w:rsidRPr="002467B5" w14:paraId="21A091DF" w14:textId="77777777" w:rsidTr="00C32A53">
        <w:tc>
          <w:tcPr>
            <w:tcW w:w="9747" w:type="dxa"/>
          </w:tcPr>
          <w:p w14:paraId="6F9B4A39"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(ب) </w:t>
            </w:r>
            <w:r w:rsidRPr="002467B5">
              <w:rPr>
                <w:rFonts w:ascii="Times New Roman" w:eastAsia="Times New Roman" w:hAnsi="Times New Roman" w:cs="Times New Roman"/>
                <w:sz w:val="24"/>
                <w:szCs w:val="24"/>
                <w:rtl/>
              </w:rPr>
              <w:t xml:space="preserve">منهجية الفحص </w:t>
            </w:r>
            <w:r w:rsidRPr="002467B5">
              <w:rPr>
                <w:rFonts w:ascii="Times New Roman" w:eastAsia="Times New Roman" w:hAnsi="Times New Roman" w:cs="Times New Roman" w:hint="cs"/>
                <w:sz w:val="24"/>
                <w:szCs w:val="24"/>
                <w:rtl/>
              </w:rPr>
              <w:t xml:space="preserve">لأي أو لجميع </w:t>
            </w:r>
            <w:r w:rsidRPr="002467B5">
              <w:rPr>
                <w:rFonts w:ascii="Times New Roman" w:eastAsia="Times New Roman" w:hAnsi="Times New Roman" w:cs="Times New Roman"/>
                <w:sz w:val="24"/>
                <w:szCs w:val="24"/>
                <w:rtl/>
              </w:rPr>
              <w:t>الاختبارات</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إذا كان ذلك مطلوبا.</w:t>
            </w:r>
          </w:p>
        </w:tc>
        <w:tc>
          <w:tcPr>
            <w:tcW w:w="2268" w:type="dxa"/>
          </w:tcPr>
          <w:p w14:paraId="337B70BB" w14:textId="77777777" w:rsidR="003E1970" w:rsidRPr="002467B5" w:rsidRDefault="003E1970" w:rsidP="00AA48CC">
            <w:pPr>
              <w:rPr>
                <w:sz w:val="24"/>
                <w:szCs w:val="24"/>
              </w:rPr>
            </w:pPr>
          </w:p>
        </w:tc>
      </w:tr>
      <w:tr w:rsidR="003E1970" w:rsidRPr="002467B5" w14:paraId="5259C8B0" w14:textId="77777777" w:rsidTr="00C32A53">
        <w:tc>
          <w:tcPr>
            <w:tcW w:w="9747" w:type="dxa"/>
          </w:tcPr>
          <w:p w14:paraId="132D8026" w14:textId="77777777" w:rsidR="003E1970" w:rsidRPr="002467B5" w:rsidRDefault="003E1970" w:rsidP="00AA48CC">
            <w:pPr>
              <w:bidi/>
              <w:spacing w:after="200"/>
              <w:ind w:left="7" w:hanging="7"/>
              <w:jc w:val="both"/>
              <w:rPr>
                <w:sz w:val="24"/>
                <w:szCs w:val="24"/>
              </w:rPr>
            </w:pPr>
            <w:r w:rsidRPr="002467B5">
              <w:rPr>
                <w:rFonts w:hint="cs"/>
                <w:sz w:val="24"/>
                <w:szCs w:val="24"/>
                <w:rtl/>
              </w:rPr>
              <w:t>(ج) وثائق ثبوتية</w:t>
            </w:r>
            <w:r w:rsidRPr="002467B5">
              <w:rPr>
                <w:sz w:val="24"/>
                <w:szCs w:val="24"/>
                <w:rtl/>
              </w:rPr>
              <w:t xml:space="preserve"> على </w:t>
            </w:r>
            <w:r w:rsidRPr="002467B5">
              <w:rPr>
                <w:rFonts w:hint="cs"/>
                <w:sz w:val="24"/>
                <w:szCs w:val="24"/>
                <w:rtl/>
              </w:rPr>
              <w:t>ال</w:t>
            </w:r>
            <w:r w:rsidRPr="002467B5">
              <w:rPr>
                <w:sz w:val="24"/>
                <w:szCs w:val="24"/>
                <w:rtl/>
              </w:rPr>
              <w:t xml:space="preserve">توافر </w:t>
            </w:r>
            <w:r w:rsidRPr="002467B5">
              <w:rPr>
                <w:rFonts w:hint="cs"/>
                <w:sz w:val="24"/>
                <w:szCs w:val="24"/>
                <w:rtl/>
              </w:rPr>
              <w:t>البيولوجي (</w:t>
            </w:r>
            <w:r w:rsidRPr="002467B5">
              <w:rPr>
                <w:sz w:val="24"/>
                <w:szCs w:val="24"/>
              </w:rPr>
              <w:t>bio availability</w:t>
            </w:r>
            <w:r w:rsidRPr="002467B5">
              <w:rPr>
                <w:rFonts w:hint="cs"/>
                <w:sz w:val="24"/>
                <w:szCs w:val="24"/>
                <w:rtl/>
                <w:lang w:bidi="ar-LB"/>
              </w:rPr>
              <w:t>)</w:t>
            </w:r>
            <w:r w:rsidRPr="002467B5">
              <w:rPr>
                <w:sz w:val="24"/>
                <w:szCs w:val="24"/>
                <w:rtl/>
              </w:rPr>
              <w:t xml:space="preserve"> و/أو التكافؤ </w:t>
            </w:r>
            <w:r w:rsidRPr="002467B5">
              <w:rPr>
                <w:rFonts w:hint="cs"/>
                <w:sz w:val="24"/>
                <w:szCs w:val="24"/>
                <w:rtl/>
              </w:rPr>
              <w:t>البيولوجي (</w:t>
            </w:r>
            <w:r w:rsidRPr="002467B5">
              <w:rPr>
                <w:sz w:val="24"/>
                <w:szCs w:val="24"/>
              </w:rPr>
              <w:t>bio equivalence</w:t>
            </w:r>
            <w:r w:rsidRPr="002467B5">
              <w:rPr>
                <w:rFonts w:hint="cs"/>
                <w:sz w:val="24"/>
                <w:szCs w:val="24"/>
                <w:rtl/>
                <w:lang w:bidi="ar-LB"/>
              </w:rPr>
              <w:t>)</w:t>
            </w:r>
            <w:r w:rsidRPr="002467B5">
              <w:rPr>
                <w:sz w:val="24"/>
                <w:szCs w:val="24"/>
                <w:rtl/>
              </w:rPr>
              <w:t xml:space="preserve"> </w:t>
            </w:r>
            <w:r w:rsidRPr="002467B5">
              <w:rPr>
                <w:rFonts w:hint="cs"/>
                <w:sz w:val="24"/>
                <w:szCs w:val="24"/>
                <w:rtl/>
              </w:rPr>
              <w:t>لبعض (الأدوية واللقاحات) الحساسة والأساسية</w:t>
            </w:r>
            <w:r w:rsidRPr="002467B5">
              <w:rPr>
                <w:sz w:val="24"/>
                <w:szCs w:val="24"/>
                <w:rtl/>
              </w:rPr>
              <w:t xml:space="preserve">، </w:t>
            </w:r>
            <w:r w:rsidRPr="002467B5">
              <w:rPr>
                <w:rFonts w:hint="cs"/>
                <w:sz w:val="24"/>
                <w:szCs w:val="24"/>
                <w:rtl/>
              </w:rPr>
              <w:t>وذلك عند الطلب</w:t>
            </w:r>
            <w:r w:rsidRPr="002467B5">
              <w:rPr>
                <w:sz w:val="24"/>
                <w:szCs w:val="24"/>
                <w:rtl/>
              </w:rPr>
              <w:t xml:space="preserve">. </w:t>
            </w:r>
            <w:r w:rsidRPr="002467B5">
              <w:rPr>
                <w:rFonts w:hint="cs"/>
                <w:sz w:val="24"/>
                <w:szCs w:val="24"/>
                <w:rtl/>
              </w:rPr>
              <w:t>تقدم</w:t>
            </w:r>
            <w:r w:rsidRPr="002467B5">
              <w:rPr>
                <w:sz w:val="24"/>
                <w:szCs w:val="24"/>
                <w:rtl/>
              </w:rPr>
              <w:t xml:space="preserve"> هذه المعلومات </w:t>
            </w:r>
            <w:r w:rsidRPr="002467B5">
              <w:rPr>
                <w:rFonts w:hint="cs"/>
                <w:sz w:val="24"/>
                <w:szCs w:val="24"/>
                <w:rtl/>
              </w:rPr>
              <w:t>بطريقة سرية للغاية فقط.</w:t>
            </w:r>
          </w:p>
        </w:tc>
        <w:tc>
          <w:tcPr>
            <w:tcW w:w="2268" w:type="dxa"/>
          </w:tcPr>
          <w:p w14:paraId="5399E7AD" w14:textId="77777777" w:rsidR="003E1970" w:rsidRPr="002467B5" w:rsidRDefault="003E1970" w:rsidP="00AA48CC">
            <w:pPr>
              <w:rPr>
                <w:sz w:val="24"/>
                <w:szCs w:val="24"/>
              </w:rPr>
            </w:pPr>
          </w:p>
        </w:tc>
      </w:tr>
      <w:tr w:rsidR="003E1970" w:rsidRPr="002467B5" w14:paraId="4127D117" w14:textId="77777777" w:rsidTr="00C32A53">
        <w:tc>
          <w:tcPr>
            <w:tcW w:w="9747" w:type="dxa"/>
          </w:tcPr>
          <w:p w14:paraId="2D53624A" w14:textId="77777777" w:rsidR="003E1970" w:rsidRPr="002467B5" w:rsidRDefault="003E1970" w:rsidP="00AA48CC">
            <w:pPr>
              <w:bidi/>
              <w:spacing w:after="200"/>
              <w:ind w:left="7" w:hanging="7"/>
              <w:jc w:val="both"/>
              <w:rPr>
                <w:sz w:val="24"/>
                <w:szCs w:val="24"/>
                <w:lang w:bidi="ar-IQ"/>
              </w:rPr>
            </w:pPr>
            <w:r w:rsidRPr="002467B5">
              <w:rPr>
                <w:rFonts w:hint="cs"/>
                <w:sz w:val="24"/>
                <w:szCs w:val="24"/>
                <w:rtl/>
              </w:rPr>
              <w:t xml:space="preserve">(د) وثائق ثبوتية على أساس احتساب تاريخ انتهاء الصلاحية وغيرها من البيانات المتعلقة بإستقرار (الأدوية واللقاحات) بشكلها </w:t>
            </w:r>
            <w:r w:rsidRPr="002467B5">
              <w:rPr>
                <w:rFonts w:hint="cs"/>
                <w:sz w:val="24"/>
                <w:szCs w:val="24"/>
                <w:rtl/>
              </w:rPr>
              <w:lastRenderedPageBreak/>
              <w:t>التجاري النهائي، وذلك عند الطلب.</w:t>
            </w:r>
          </w:p>
        </w:tc>
        <w:tc>
          <w:tcPr>
            <w:tcW w:w="2268" w:type="dxa"/>
          </w:tcPr>
          <w:p w14:paraId="72EE75BD" w14:textId="77777777" w:rsidR="003E1970" w:rsidRPr="002467B5" w:rsidRDefault="003E1970" w:rsidP="00AA48CC">
            <w:pPr>
              <w:rPr>
                <w:sz w:val="24"/>
                <w:szCs w:val="24"/>
              </w:rPr>
            </w:pPr>
          </w:p>
        </w:tc>
      </w:tr>
      <w:tr w:rsidR="003E1970" w:rsidRPr="002467B5" w14:paraId="228167CE" w14:textId="77777777" w:rsidTr="00C32A53">
        <w:tc>
          <w:tcPr>
            <w:tcW w:w="9747" w:type="dxa"/>
          </w:tcPr>
          <w:p w14:paraId="17254333" w14:textId="77777777" w:rsidR="003E1970" w:rsidRPr="002467B5" w:rsidRDefault="003E1970" w:rsidP="00AA48CC">
            <w:pPr>
              <w:bidi/>
              <w:rPr>
                <w:sz w:val="24"/>
                <w:szCs w:val="24"/>
              </w:rPr>
            </w:pPr>
            <w:r w:rsidRPr="002467B5">
              <w:rPr>
                <w:rFonts w:ascii="Times New Roman" w:eastAsia="Times New Roman" w:hAnsi="Times New Roman" w:cs="Times New Roman"/>
                <w:sz w:val="24"/>
                <w:szCs w:val="24"/>
                <w:rtl/>
              </w:rPr>
              <w:lastRenderedPageBreak/>
              <w:t>5.2</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sz w:val="24"/>
                <w:szCs w:val="24"/>
                <w:rtl/>
              </w:rPr>
              <w:t xml:space="preserve">سيطلب </w:t>
            </w:r>
            <w:r w:rsidRPr="002467B5">
              <w:rPr>
                <w:rFonts w:ascii="Times New Roman" w:eastAsia="Times New Roman" w:hAnsi="Times New Roman" w:cs="Times New Roman" w:hint="eastAsia"/>
                <w:sz w:val="24"/>
                <w:szCs w:val="24"/>
                <w:rtl/>
              </w:rPr>
              <w:t>أيضاً</w:t>
            </w:r>
            <w:r w:rsidRPr="002467B5">
              <w:rPr>
                <w:rFonts w:ascii="Times New Roman" w:eastAsia="Times New Roman" w:hAnsi="Times New Roman" w:cs="Times New Roman"/>
                <w:sz w:val="24"/>
                <w:szCs w:val="24"/>
                <w:rtl/>
              </w:rPr>
              <w:t xml:space="preserve"> من مقدم العطاء</w:t>
            </w:r>
            <w:r w:rsidRPr="002467B5">
              <w:rPr>
                <w:rFonts w:ascii="Times New Roman" w:eastAsia="Times New Roman" w:hAnsi="Times New Roman" w:cs="Times New Roman" w:hint="cs"/>
                <w:sz w:val="24"/>
                <w:szCs w:val="24"/>
                <w:rtl/>
              </w:rPr>
              <w:t xml:space="preserve"> الفائز</w:t>
            </w:r>
            <w:r w:rsidRPr="002467B5">
              <w:rPr>
                <w:rFonts w:ascii="Times New Roman" w:eastAsia="Times New Roman" w:hAnsi="Times New Roman" w:cs="Times New Roman"/>
                <w:sz w:val="24"/>
                <w:szCs w:val="24"/>
                <w:rtl/>
              </w:rPr>
              <w:t xml:space="preserve"> (المجهز) تسهيل وصول جهة التعاقد (المشتري) إلى </w:t>
            </w:r>
            <w:r w:rsidRPr="002467B5">
              <w:rPr>
                <w:rFonts w:ascii="Times New Roman" w:eastAsia="Times New Roman" w:hAnsi="Times New Roman" w:cs="Times New Roman" w:hint="cs"/>
                <w:sz w:val="24"/>
                <w:szCs w:val="24"/>
                <w:rtl/>
              </w:rPr>
              <w:t>منشآت</w:t>
            </w:r>
            <w:r w:rsidRPr="002467B5">
              <w:rPr>
                <w:rFonts w:ascii="Times New Roman" w:eastAsia="Times New Roman" w:hAnsi="Times New Roman" w:cs="Times New Roman"/>
                <w:sz w:val="24"/>
                <w:szCs w:val="24"/>
                <w:rtl/>
              </w:rPr>
              <w:t xml:space="preserve"> التصنيع للتأكد من أن تصنيع (الأدوية واللقاحات) يتطابق مع متطلبات</w:t>
            </w:r>
            <w:r w:rsidRPr="002467B5">
              <w:rPr>
                <w:rFonts w:ascii="Times New Roman" w:eastAsia="Times New Roman" w:hAnsi="Times New Roman" w:cs="Times New Roman" w:hint="cs"/>
                <w:sz w:val="24"/>
                <w:szCs w:val="24"/>
                <w:rtl/>
              </w:rPr>
              <w:t xml:space="preserve"> ممارسات</w:t>
            </w:r>
            <w:r w:rsidRPr="002467B5">
              <w:rPr>
                <w:rFonts w:ascii="Times New Roman" w:eastAsia="Times New Roman" w:hAnsi="Times New Roman" w:cs="Times New Roman"/>
                <w:sz w:val="24"/>
                <w:szCs w:val="24"/>
                <w:rtl/>
              </w:rPr>
              <w:t xml:space="preserve"> التصنيع الجيد (</w:t>
            </w:r>
            <w:r w:rsidRPr="002467B5">
              <w:rPr>
                <w:rFonts w:ascii="Times New Roman" w:eastAsia="Times New Roman" w:hAnsi="Times New Roman" w:cs="Times New Roman"/>
                <w:sz w:val="24"/>
                <w:szCs w:val="24"/>
              </w:rPr>
              <w:t>GMP</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وآليات</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مراقبة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الجودة</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268" w:type="dxa"/>
          </w:tcPr>
          <w:p w14:paraId="0B8FB0E1" w14:textId="77777777" w:rsidR="003E1970" w:rsidRPr="002467B5" w:rsidRDefault="003E1970" w:rsidP="00AA48CC">
            <w:pPr>
              <w:rPr>
                <w:sz w:val="24"/>
                <w:szCs w:val="24"/>
              </w:rPr>
            </w:pPr>
          </w:p>
        </w:tc>
      </w:tr>
    </w:tbl>
    <w:p w14:paraId="45AFB5E1" w14:textId="77777777" w:rsidR="00533CF4" w:rsidRDefault="00533CF4"/>
    <w:tbl>
      <w:tblPr>
        <w:tblStyle w:val="TableGrid"/>
        <w:tblW w:w="12239" w:type="dxa"/>
        <w:tblInd w:w="-365" w:type="dxa"/>
        <w:tblLook w:val="04A0" w:firstRow="1" w:lastRow="0" w:firstColumn="1" w:lastColumn="0" w:noHBand="0" w:noVBand="1"/>
      </w:tblPr>
      <w:tblGrid>
        <w:gridCol w:w="10112"/>
        <w:gridCol w:w="2127"/>
      </w:tblGrid>
      <w:tr w:rsidR="003E1970" w14:paraId="7C3E9466" w14:textId="77777777" w:rsidTr="002467B5">
        <w:trPr>
          <w:trHeight w:val="471"/>
        </w:trPr>
        <w:tc>
          <w:tcPr>
            <w:tcW w:w="12239" w:type="dxa"/>
            <w:gridSpan w:val="2"/>
            <w:shd w:val="clear" w:color="auto" w:fill="D9D9D9" w:themeFill="background1" w:themeFillShade="D9"/>
          </w:tcPr>
          <w:p w14:paraId="61E729E1" w14:textId="77777777" w:rsidR="003E1970" w:rsidRPr="00915D6D" w:rsidRDefault="003E1970" w:rsidP="00915D6D">
            <w:pPr>
              <w:bidi/>
              <w:jc w:val="center"/>
              <w:rPr>
                <w:rFonts w:ascii="Times New Roman Bold" w:hAnsi="Times New Roman Bold"/>
                <w:bCs/>
                <w:sz w:val="24"/>
                <w:szCs w:val="24"/>
                <w:rtl/>
                <w:lang w:bidi="ar-IQ"/>
              </w:rPr>
            </w:pPr>
            <w:r w:rsidRPr="00915D6D">
              <w:rPr>
                <w:rFonts w:ascii="Times New Roman Bold" w:hAnsi="Times New Roman Bold"/>
                <w:bCs/>
                <w:sz w:val="24"/>
                <w:szCs w:val="24"/>
                <w:rtl/>
              </w:rPr>
              <w:t>نموذج</w:t>
            </w:r>
            <w:r w:rsidRPr="00915D6D">
              <w:rPr>
                <w:rFonts w:ascii="Times New Roman Bold" w:hAnsi="Times New Roman Bold" w:hint="cs"/>
                <w:bCs/>
                <w:sz w:val="24"/>
                <w:szCs w:val="24"/>
                <w:rtl/>
              </w:rPr>
              <w:t xml:space="preserve"> رقم (2)</w:t>
            </w:r>
          </w:p>
        </w:tc>
      </w:tr>
      <w:tr w:rsidR="003E1970" w14:paraId="44C20655" w14:textId="77777777" w:rsidTr="002467B5">
        <w:trPr>
          <w:trHeight w:val="548"/>
        </w:trPr>
        <w:tc>
          <w:tcPr>
            <w:tcW w:w="12239" w:type="dxa"/>
            <w:gridSpan w:val="2"/>
          </w:tcPr>
          <w:p w14:paraId="500757D9" w14:textId="77777777" w:rsidR="003E1970" w:rsidRPr="00915D6D" w:rsidRDefault="003E1970" w:rsidP="00915D6D">
            <w:pPr>
              <w:bidi/>
              <w:jc w:val="center"/>
              <w:rPr>
                <w:rFonts w:ascii="Calibri" w:hAnsi="Calibri"/>
                <w:bCs/>
                <w:sz w:val="24"/>
                <w:szCs w:val="24"/>
                <w:lang w:bidi="ar-IQ"/>
              </w:rPr>
            </w:pPr>
            <w:r w:rsidRPr="00915D6D">
              <w:rPr>
                <w:rFonts w:ascii="Times New Roman Bold" w:hAnsi="Times New Roman Bold" w:hint="eastAsia"/>
                <w:bCs/>
                <w:sz w:val="24"/>
                <w:szCs w:val="24"/>
                <w:rtl/>
              </w:rPr>
              <w:t>المواصفات</w:t>
            </w:r>
            <w:r w:rsidRPr="00915D6D">
              <w:rPr>
                <w:rFonts w:ascii="Times New Roman Bold" w:hAnsi="Times New Roman Bold"/>
                <w:bCs/>
                <w:sz w:val="24"/>
                <w:szCs w:val="24"/>
                <w:rtl/>
              </w:rPr>
              <w:t xml:space="preserve"> الفنية</w:t>
            </w:r>
          </w:p>
        </w:tc>
      </w:tr>
      <w:tr w:rsidR="003E1970" w14:paraId="3F2A6E3A" w14:textId="77777777" w:rsidTr="002467B5">
        <w:trPr>
          <w:trHeight w:val="698"/>
        </w:trPr>
        <w:tc>
          <w:tcPr>
            <w:tcW w:w="12239" w:type="dxa"/>
            <w:gridSpan w:val="2"/>
          </w:tcPr>
          <w:p w14:paraId="77457871" w14:textId="77777777" w:rsidR="003E1970" w:rsidRPr="00915D6D" w:rsidRDefault="003E1970" w:rsidP="00915D6D">
            <w:pPr>
              <w:bidi/>
              <w:jc w:val="center"/>
              <w:rPr>
                <w:bCs/>
                <w:sz w:val="24"/>
                <w:szCs w:val="24"/>
                <w:lang w:bidi="ar-IQ"/>
              </w:rPr>
            </w:pPr>
            <w:r w:rsidRPr="00915D6D">
              <w:rPr>
                <w:rFonts w:hint="eastAsia"/>
                <w:bCs/>
                <w:sz w:val="24"/>
                <w:szCs w:val="24"/>
                <w:rtl/>
              </w:rPr>
              <w:t>اللقاحات</w:t>
            </w:r>
            <w:r w:rsidRPr="00915D6D">
              <w:rPr>
                <w:bCs/>
                <w:sz w:val="24"/>
                <w:szCs w:val="24"/>
                <w:rtl/>
              </w:rPr>
              <w:t xml:space="preserve"> (</w:t>
            </w:r>
            <w:r w:rsidRPr="00915D6D">
              <w:rPr>
                <w:bCs/>
                <w:sz w:val="24"/>
                <w:szCs w:val="24"/>
              </w:rPr>
              <w:t>VACCINES</w:t>
            </w:r>
            <w:r w:rsidRPr="00915D6D">
              <w:rPr>
                <w:bCs/>
                <w:sz w:val="24"/>
                <w:szCs w:val="24"/>
                <w:rtl/>
              </w:rPr>
              <w:t>)</w:t>
            </w:r>
          </w:p>
        </w:tc>
      </w:tr>
      <w:tr w:rsidR="003E1970" w14:paraId="28FD5CA7" w14:textId="77777777" w:rsidTr="00C32A53">
        <w:tc>
          <w:tcPr>
            <w:tcW w:w="10112" w:type="dxa"/>
          </w:tcPr>
          <w:p w14:paraId="4C8B34B9" w14:textId="77777777" w:rsidR="003E1970" w:rsidRPr="002467B5" w:rsidRDefault="003E1970" w:rsidP="00915D6D">
            <w:pPr>
              <w:tabs>
                <w:tab w:val="left" w:pos="619"/>
                <w:tab w:val="left" w:pos="709"/>
              </w:tabs>
              <w:bidi/>
              <w:spacing w:after="200"/>
              <w:ind w:left="619" w:hanging="619"/>
              <w:jc w:val="both"/>
              <w:rPr>
                <w:sz w:val="24"/>
                <w:szCs w:val="24"/>
              </w:rPr>
            </w:pPr>
            <w:r w:rsidRPr="002467B5">
              <w:rPr>
                <w:rFonts w:hint="cs"/>
                <w:sz w:val="24"/>
                <w:szCs w:val="24"/>
                <w:rtl/>
              </w:rPr>
              <w:t>الخيار أ:</w:t>
            </w:r>
          </w:p>
        </w:tc>
        <w:tc>
          <w:tcPr>
            <w:tcW w:w="2127" w:type="dxa"/>
          </w:tcPr>
          <w:p w14:paraId="137274F3" w14:textId="77777777" w:rsidR="003E1970" w:rsidRPr="00915D6D" w:rsidRDefault="003E1970" w:rsidP="002467B5">
            <w:pPr>
              <w:bidi/>
              <w:jc w:val="both"/>
              <w:rPr>
                <w:sz w:val="20"/>
                <w:szCs w:val="20"/>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تأهيل</w:t>
            </w:r>
            <w:r w:rsidRPr="002467B5">
              <w:rPr>
                <w:bCs/>
                <w:sz w:val="24"/>
                <w:szCs w:val="24"/>
                <w:rtl/>
              </w:rPr>
              <w:t xml:space="preserve"> </w:t>
            </w:r>
            <w:r w:rsidRPr="002467B5">
              <w:rPr>
                <w:rFonts w:hint="cs"/>
                <w:bCs/>
                <w:sz w:val="24"/>
                <w:szCs w:val="24"/>
                <w:rtl/>
              </w:rPr>
              <w:t>ا</w:t>
            </w:r>
            <w:r w:rsidRPr="002467B5">
              <w:rPr>
                <w:rFonts w:hint="eastAsia"/>
                <w:bCs/>
                <w:sz w:val="24"/>
                <w:szCs w:val="24"/>
                <w:rtl/>
              </w:rPr>
              <w:t>لمنتج</w:t>
            </w:r>
            <w:r w:rsidRPr="002467B5">
              <w:rPr>
                <w:rFonts w:hint="cs"/>
                <w:bCs/>
                <w:sz w:val="24"/>
                <w:szCs w:val="24"/>
                <w:rtl/>
              </w:rPr>
              <w:t>ات</w:t>
            </w:r>
          </w:p>
        </w:tc>
      </w:tr>
      <w:tr w:rsidR="003E1970" w14:paraId="6FA02595" w14:textId="77777777" w:rsidTr="00C32A53">
        <w:tc>
          <w:tcPr>
            <w:tcW w:w="10112" w:type="dxa"/>
          </w:tcPr>
          <w:p w14:paraId="78B9A9CE" w14:textId="7FB500C1" w:rsidR="003E1970" w:rsidRPr="002467B5" w:rsidRDefault="003E1970" w:rsidP="009A68EC">
            <w:pPr>
              <w:bidi/>
              <w:jc w:val="both"/>
              <w:rPr>
                <w:sz w:val="24"/>
                <w:szCs w:val="24"/>
              </w:rPr>
            </w:pPr>
            <w:r w:rsidRPr="002467B5">
              <w:rPr>
                <w:rFonts w:ascii="Times New Roman" w:eastAsia="Times New Roman" w:hAnsi="Times New Roman" w:cs="Times New Roman" w:hint="cs"/>
                <w:sz w:val="24"/>
                <w:szCs w:val="24"/>
                <w:rtl/>
              </w:rPr>
              <w:t xml:space="preserve">1 </w:t>
            </w:r>
            <w:r w:rsidRPr="002467B5">
              <w:rPr>
                <w:rFonts w:ascii="Times New Roman" w:eastAsia="Times New Roman" w:hAnsi="Times New Roman" w:cs="Times New Roman"/>
                <w:sz w:val="24"/>
                <w:szCs w:val="24"/>
                <w:rtl/>
              </w:rPr>
              <w:t xml:space="preserve">يجب أن تنتج (اللقاحات) التي </w:t>
            </w:r>
            <w:r w:rsidRPr="002467B5">
              <w:rPr>
                <w:rFonts w:ascii="Times New Roman" w:eastAsia="Times New Roman" w:hAnsi="Times New Roman" w:cs="Times New Roman" w:hint="eastAsia"/>
                <w:sz w:val="24"/>
                <w:szCs w:val="24"/>
                <w:rtl/>
              </w:rPr>
              <w:t>س</w:t>
            </w:r>
            <w:r w:rsidRPr="002467B5">
              <w:rPr>
                <w:rFonts w:ascii="Times New Roman" w:eastAsia="Times New Roman" w:hAnsi="Times New Roman" w:cs="Times New Roman"/>
                <w:sz w:val="24"/>
                <w:szCs w:val="24"/>
                <w:rtl/>
              </w:rPr>
              <w:t xml:space="preserve">يتم شراؤها من قبل جهة التعاقد بموجب هذه الدعوة لتقديم </w:t>
            </w:r>
            <w:r w:rsidRPr="002467B5">
              <w:rPr>
                <w:rFonts w:ascii="Times New Roman" w:eastAsia="Times New Roman" w:hAnsi="Times New Roman" w:cs="Times New Roman" w:hint="eastAsia"/>
                <w:sz w:val="24"/>
                <w:szCs w:val="24"/>
                <w:rtl/>
              </w:rPr>
              <w:t>ال</w:t>
            </w:r>
            <w:r w:rsidRPr="002467B5">
              <w:rPr>
                <w:rFonts w:ascii="Times New Roman" w:eastAsia="Times New Roman" w:hAnsi="Times New Roman" w:cs="Times New Roman"/>
                <w:sz w:val="24"/>
                <w:szCs w:val="24"/>
                <w:rtl/>
              </w:rPr>
              <w:t>عطاءات</w:t>
            </w:r>
            <w:r w:rsidRPr="002467B5">
              <w:rPr>
                <w:rFonts w:ascii="Times New Roman" w:eastAsia="Times New Roman" w:hAnsi="Times New Roman" w:cs="Times New Roman" w:hint="eastAsia"/>
                <w:sz w:val="24"/>
                <w:szCs w:val="24"/>
                <w:rtl/>
              </w:rPr>
              <w:t>،</w:t>
            </w:r>
            <w:r w:rsidRPr="002467B5">
              <w:rPr>
                <w:rFonts w:ascii="Times New Roman" w:eastAsia="Times New Roman" w:hAnsi="Times New Roman" w:cs="Times New Roman"/>
                <w:sz w:val="24"/>
                <w:szCs w:val="24"/>
                <w:rtl/>
              </w:rPr>
              <w:t xml:space="preserve"> تحت </w:t>
            </w:r>
            <w:r w:rsidRPr="002467B5">
              <w:rPr>
                <w:rFonts w:ascii="Times New Roman" w:eastAsia="Times New Roman" w:hAnsi="Times New Roman" w:cs="Times New Roman" w:hint="eastAsia"/>
                <w:sz w:val="24"/>
                <w:szCs w:val="24"/>
                <w:rtl/>
              </w:rPr>
              <w:t>إشراف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هيئة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رقابة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وطنية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NCA</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National Control Authority</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للشؤون</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البيولوجية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فاعلة و</w:t>
            </w:r>
            <w:r w:rsidRPr="002467B5">
              <w:rPr>
                <w:rFonts w:ascii="Times New Roman" w:eastAsia="Times New Roman" w:hAnsi="Times New Roman" w:cs="Times New Roman" w:hint="eastAsia"/>
                <w:sz w:val="24"/>
                <w:szCs w:val="24"/>
                <w:rtl/>
              </w:rPr>
              <w:t>معترف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بها،</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والتي</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tl/>
                <w:lang w:bidi="ar-LB"/>
              </w:rPr>
              <w:t>تقوم ب</w:t>
            </w:r>
            <w:r w:rsidRPr="002467B5">
              <w:rPr>
                <w:rFonts w:ascii="Times New Roman" w:eastAsia="Times New Roman" w:hAnsi="Times New Roman" w:cs="Times New Roman" w:hint="cs"/>
                <w:sz w:val="24"/>
                <w:szCs w:val="24"/>
                <w:rtl/>
                <w:lang w:bidi="ar-LB"/>
              </w:rPr>
              <w:t>كامل</w:t>
            </w:r>
            <w:r w:rsidRPr="002467B5">
              <w:rPr>
                <w:rFonts w:ascii="Times New Roman" w:eastAsia="Times New Roman" w:hAnsi="Times New Roman" w:cs="Times New Roman"/>
                <w:sz w:val="24"/>
                <w:szCs w:val="24"/>
                <w:rtl/>
                <w:lang w:bidi="ar-LB"/>
              </w:rPr>
              <w:t xml:space="preserve"> الوظائف الحيوية الست لمراقبة المنتجات البيولوجية وفق ما تحدده منظمة الصحة العالمية</w:t>
            </w:r>
            <w:r w:rsidRPr="002467B5" w:rsidDel="00C27057">
              <w:rPr>
                <w:rFonts w:ascii="Times New Roman" w:eastAsia="Times New Roman" w:hAnsi="Times New Roman" w:cs="Times New Roman" w:hint="eastAsia"/>
                <w:sz w:val="24"/>
                <w:szCs w:val="24"/>
                <w:rtl/>
              </w:rPr>
              <w:t xml:space="preserve">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sz w:val="24"/>
                <w:szCs w:val="24"/>
              </w:rPr>
              <w:t>World Health Institution</w:t>
            </w:r>
            <w:r w:rsidRPr="002467B5">
              <w:rPr>
                <w:rFonts w:ascii="Times New Roman" w:eastAsia="Times New Roman" w:hAnsi="Times New Roman" w:cs="Times New Roman"/>
                <w:sz w:val="24"/>
                <w:szCs w:val="24"/>
                <w:rtl/>
              </w:rPr>
              <w:t xml:space="preserve"> - </w:t>
            </w:r>
            <w:r w:rsidRPr="002467B5">
              <w:rPr>
                <w:rFonts w:ascii="Times New Roman" w:eastAsia="Times New Roman" w:hAnsi="Times New Roman" w:cs="Times New Roman"/>
                <w:sz w:val="24"/>
                <w:szCs w:val="24"/>
              </w:rPr>
              <w:t>WHO</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127" w:type="dxa"/>
          </w:tcPr>
          <w:p w14:paraId="05B443F8" w14:textId="77777777" w:rsidR="003E1970" w:rsidRPr="00915D6D" w:rsidRDefault="003E1970" w:rsidP="00915D6D">
            <w:pPr>
              <w:jc w:val="both"/>
              <w:rPr>
                <w:sz w:val="20"/>
                <w:szCs w:val="20"/>
              </w:rPr>
            </w:pPr>
          </w:p>
        </w:tc>
      </w:tr>
      <w:tr w:rsidR="003E1970" w14:paraId="0D7E9D2E" w14:textId="77777777" w:rsidTr="00C32A53">
        <w:tc>
          <w:tcPr>
            <w:tcW w:w="10112" w:type="dxa"/>
          </w:tcPr>
          <w:p w14:paraId="461D69B7" w14:textId="77777777" w:rsidR="003E1970" w:rsidRPr="002467B5" w:rsidRDefault="003E1970" w:rsidP="00AB6AE5">
            <w:pPr>
              <w:numPr>
                <w:ilvl w:val="0"/>
                <w:numId w:val="27"/>
              </w:numPr>
              <w:bidi/>
              <w:spacing w:after="120"/>
              <w:ind w:left="12" w:hanging="4"/>
              <w:jc w:val="both"/>
              <w:rPr>
                <w:rFonts w:ascii="Times New Roman" w:eastAsia="Times New Roman" w:hAnsi="Times New Roman" w:cs="Times New Roman"/>
                <w:sz w:val="24"/>
                <w:szCs w:val="24"/>
              </w:rPr>
            </w:pPr>
            <w:r w:rsidRPr="002467B5">
              <w:rPr>
                <w:rFonts w:ascii="Times New Roman" w:eastAsia="Times New Roman" w:hAnsi="Times New Roman" w:cs="Times New Roman"/>
                <w:sz w:val="24"/>
                <w:szCs w:val="24"/>
                <w:rtl/>
                <w:lang w:bidi="ar-LB"/>
              </w:rPr>
              <w:t xml:space="preserve">الترخيص استناداً إلى مجموعة من المتطلبات </w:t>
            </w:r>
            <w:r w:rsidRPr="002467B5">
              <w:rPr>
                <w:rFonts w:ascii="Times New Roman" w:eastAsia="Times New Roman" w:hAnsi="Times New Roman" w:cs="Times New Roman" w:hint="cs"/>
                <w:sz w:val="24"/>
                <w:szCs w:val="24"/>
                <w:rtl/>
                <w:lang w:bidi="ar-LB"/>
              </w:rPr>
              <w:t>التي تم الإعلان عنها</w:t>
            </w:r>
            <w:r w:rsidRPr="002467B5">
              <w:rPr>
                <w:rFonts w:ascii="Times New Roman" w:eastAsia="Times New Roman" w:hAnsi="Times New Roman" w:cs="Times New Roman" w:hint="eastAsia"/>
                <w:sz w:val="24"/>
                <w:szCs w:val="24"/>
                <w:rtl/>
              </w:rPr>
              <w:t>؛</w:t>
            </w:r>
          </w:p>
        </w:tc>
        <w:tc>
          <w:tcPr>
            <w:tcW w:w="2127" w:type="dxa"/>
          </w:tcPr>
          <w:p w14:paraId="716D69BE" w14:textId="77777777" w:rsidR="003E1970" w:rsidRPr="00915D6D" w:rsidRDefault="003E1970" w:rsidP="00915D6D">
            <w:pPr>
              <w:jc w:val="both"/>
              <w:rPr>
                <w:sz w:val="20"/>
                <w:szCs w:val="20"/>
              </w:rPr>
            </w:pPr>
          </w:p>
        </w:tc>
      </w:tr>
      <w:tr w:rsidR="003E1970" w14:paraId="2E3C3761" w14:textId="77777777" w:rsidTr="00C32A53">
        <w:tc>
          <w:tcPr>
            <w:tcW w:w="10112" w:type="dxa"/>
          </w:tcPr>
          <w:p w14:paraId="672BA9C8" w14:textId="77777777" w:rsidR="003E1970" w:rsidRPr="002467B5" w:rsidRDefault="003E1970" w:rsidP="00AB6AE5">
            <w:pPr>
              <w:numPr>
                <w:ilvl w:val="0"/>
                <w:numId w:val="27"/>
              </w:numPr>
              <w:bidi/>
              <w:spacing w:after="120"/>
              <w:ind w:left="12" w:hanging="4"/>
              <w:jc w:val="both"/>
              <w:rPr>
                <w:sz w:val="24"/>
                <w:szCs w:val="24"/>
                <w:rtl/>
              </w:rPr>
            </w:pPr>
            <w:r w:rsidRPr="002467B5">
              <w:rPr>
                <w:sz w:val="24"/>
                <w:szCs w:val="24"/>
                <w:rtl/>
                <w:lang w:bidi="ar-LB"/>
              </w:rPr>
              <w:t>مراقبة أداء اللقاح ميدانياً</w:t>
            </w:r>
            <w:r w:rsidRPr="002467B5">
              <w:rPr>
                <w:rFonts w:hint="cs"/>
                <w:sz w:val="24"/>
                <w:szCs w:val="24"/>
                <w:rtl/>
              </w:rPr>
              <w:t>؛</w:t>
            </w:r>
          </w:p>
        </w:tc>
        <w:tc>
          <w:tcPr>
            <w:tcW w:w="2127" w:type="dxa"/>
          </w:tcPr>
          <w:p w14:paraId="111D5B17" w14:textId="77777777" w:rsidR="003E1970" w:rsidRPr="00915D6D" w:rsidRDefault="003E1970" w:rsidP="00915D6D">
            <w:pPr>
              <w:jc w:val="both"/>
              <w:rPr>
                <w:sz w:val="20"/>
                <w:szCs w:val="20"/>
              </w:rPr>
            </w:pPr>
          </w:p>
        </w:tc>
      </w:tr>
      <w:tr w:rsidR="003E1970" w14:paraId="7D402D03" w14:textId="77777777" w:rsidTr="00C32A53">
        <w:tc>
          <w:tcPr>
            <w:tcW w:w="10112" w:type="dxa"/>
          </w:tcPr>
          <w:p w14:paraId="3E5252A8" w14:textId="77777777" w:rsidR="003E1970" w:rsidRPr="002467B5" w:rsidRDefault="003E1970" w:rsidP="00915D6D">
            <w:pPr>
              <w:bidi/>
              <w:spacing w:after="120"/>
              <w:ind w:left="12" w:hanging="4"/>
              <w:jc w:val="both"/>
              <w:rPr>
                <w:sz w:val="24"/>
                <w:szCs w:val="24"/>
                <w:rtl/>
                <w:lang w:bidi="ar-IQ"/>
              </w:rPr>
            </w:pPr>
            <w:r w:rsidRPr="002467B5">
              <w:rPr>
                <w:sz w:val="24"/>
                <w:szCs w:val="24"/>
                <w:rtl/>
              </w:rPr>
              <w:t xml:space="preserve">(ج) </w:t>
            </w:r>
            <w:r w:rsidRPr="002467B5">
              <w:rPr>
                <w:sz w:val="24"/>
                <w:szCs w:val="24"/>
                <w:rtl/>
                <w:lang w:bidi="ar-LB"/>
              </w:rPr>
              <w:t>نظام إطلاق اللقاحات في مجموعات؛</w:t>
            </w:r>
          </w:p>
        </w:tc>
        <w:tc>
          <w:tcPr>
            <w:tcW w:w="2127" w:type="dxa"/>
          </w:tcPr>
          <w:p w14:paraId="7739BE23" w14:textId="77777777" w:rsidR="003E1970" w:rsidRPr="00915D6D" w:rsidRDefault="003E1970" w:rsidP="00915D6D">
            <w:pPr>
              <w:jc w:val="both"/>
              <w:rPr>
                <w:sz w:val="20"/>
                <w:szCs w:val="20"/>
              </w:rPr>
            </w:pPr>
          </w:p>
        </w:tc>
      </w:tr>
      <w:tr w:rsidR="003E1970" w14:paraId="5311479C" w14:textId="77777777" w:rsidTr="00C32A53">
        <w:tc>
          <w:tcPr>
            <w:tcW w:w="10112" w:type="dxa"/>
          </w:tcPr>
          <w:p w14:paraId="33E21B61" w14:textId="77777777" w:rsidR="003E1970" w:rsidRPr="002467B5" w:rsidRDefault="003E1970" w:rsidP="00915D6D">
            <w:pPr>
              <w:bidi/>
              <w:spacing w:after="120"/>
              <w:ind w:left="12" w:hanging="4"/>
              <w:jc w:val="both"/>
              <w:rPr>
                <w:sz w:val="24"/>
                <w:szCs w:val="24"/>
                <w:rtl/>
              </w:rPr>
            </w:pPr>
            <w:r w:rsidRPr="002467B5">
              <w:rPr>
                <w:sz w:val="24"/>
                <w:szCs w:val="24"/>
                <w:rtl/>
              </w:rPr>
              <w:t>(د) استخدام المختبر</w:t>
            </w:r>
            <w:r w:rsidRPr="002467B5">
              <w:rPr>
                <w:rFonts w:hint="cs"/>
                <w:sz w:val="24"/>
                <w:szCs w:val="24"/>
                <w:rtl/>
              </w:rPr>
              <w:t>ات</w:t>
            </w:r>
            <w:r w:rsidRPr="002467B5">
              <w:rPr>
                <w:sz w:val="24"/>
                <w:szCs w:val="24"/>
                <w:rtl/>
              </w:rPr>
              <w:t xml:space="preserve"> عند الحاجة</w:t>
            </w:r>
            <w:r w:rsidRPr="002467B5">
              <w:rPr>
                <w:rFonts w:hint="eastAsia"/>
                <w:sz w:val="24"/>
                <w:szCs w:val="24"/>
                <w:rtl/>
              </w:rPr>
              <w:t>؛</w:t>
            </w:r>
          </w:p>
        </w:tc>
        <w:tc>
          <w:tcPr>
            <w:tcW w:w="2127" w:type="dxa"/>
          </w:tcPr>
          <w:p w14:paraId="04412ABD" w14:textId="77777777" w:rsidR="003E1970" w:rsidRPr="00915D6D" w:rsidRDefault="003E1970" w:rsidP="00915D6D">
            <w:pPr>
              <w:jc w:val="both"/>
              <w:rPr>
                <w:sz w:val="20"/>
                <w:szCs w:val="20"/>
              </w:rPr>
            </w:pPr>
          </w:p>
        </w:tc>
      </w:tr>
      <w:tr w:rsidR="003E1970" w14:paraId="65539D0F" w14:textId="77777777" w:rsidTr="00C32A53">
        <w:tc>
          <w:tcPr>
            <w:tcW w:w="10112" w:type="dxa"/>
          </w:tcPr>
          <w:p w14:paraId="77A1CADC" w14:textId="77777777" w:rsidR="003E1970" w:rsidRPr="002467B5" w:rsidRDefault="003E1970" w:rsidP="00915D6D">
            <w:pPr>
              <w:bidi/>
              <w:spacing w:after="120"/>
              <w:ind w:left="12" w:hanging="4"/>
              <w:jc w:val="both"/>
              <w:rPr>
                <w:sz w:val="24"/>
                <w:szCs w:val="24"/>
                <w:rtl/>
              </w:rPr>
            </w:pPr>
            <w:r w:rsidRPr="002467B5">
              <w:rPr>
                <w:sz w:val="24"/>
                <w:szCs w:val="24"/>
                <w:rtl/>
              </w:rPr>
              <w:t>(ه</w:t>
            </w:r>
            <w:r w:rsidRPr="002467B5">
              <w:rPr>
                <w:rFonts w:hint="cs"/>
                <w:sz w:val="24"/>
                <w:szCs w:val="24"/>
                <w:rtl/>
              </w:rPr>
              <w:t>ـ</w:t>
            </w:r>
            <w:r w:rsidRPr="002467B5">
              <w:rPr>
                <w:sz w:val="24"/>
                <w:szCs w:val="24"/>
                <w:rtl/>
              </w:rPr>
              <w:t xml:space="preserve">) </w:t>
            </w:r>
            <w:r w:rsidRPr="002467B5">
              <w:rPr>
                <w:sz w:val="24"/>
                <w:szCs w:val="24"/>
                <w:rtl/>
                <w:lang w:bidi="ar-LB"/>
              </w:rPr>
              <w:t>إجراء عمليات التفتيش والمعاينة لممارسات التصنيع الجيدة</w:t>
            </w:r>
            <w:r w:rsidRPr="002467B5">
              <w:rPr>
                <w:rFonts w:hint="cs"/>
                <w:sz w:val="24"/>
                <w:szCs w:val="24"/>
                <w:rtl/>
              </w:rPr>
              <w:t>؛</w:t>
            </w:r>
          </w:p>
        </w:tc>
        <w:tc>
          <w:tcPr>
            <w:tcW w:w="2127" w:type="dxa"/>
          </w:tcPr>
          <w:p w14:paraId="14F064B1" w14:textId="77777777" w:rsidR="003E1970" w:rsidRPr="00915D6D" w:rsidRDefault="003E1970" w:rsidP="00915D6D">
            <w:pPr>
              <w:jc w:val="both"/>
              <w:rPr>
                <w:sz w:val="20"/>
                <w:szCs w:val="20"/>
              </w:rPr>
            </w:pPr>
          </w:p>
        </w:tc>
      </w:tr>
      <w:tr w:rsidR="003E1970" w14:paraId="1D93AB27" w14:textId="77777777" w:rsidTr="00C32A53">
        <w:tc>
          <w:tcPr>
            <w:tcW w:w="10112" w:type="dxa"/>
          </w:tcPr>
          <w:p w14:paraId="676761D9" w14:textId="77777777" w:rsidR="003E1970" w:rsidRPr="002467B5" w:rsidRDefault="003E1970" w:rsidP="00915D6D">
            <w:pPr>
              <w:bidi/>
              <w:spacing w:after="120"/>
              <w:ind w:left="12" w:hanging="4"/>
              <w:jc w:val="both"/>
              <w:rPr>
                <w:sz w:val="24"/>
                <w:szCs w:val="24"/>
              </w:rPr>
            </w:pPr>
            <w:r w:rsidRPr="002467B5">
              <w:rPr>
                <w:sz w:val="24"/>
                <w:szCs w:val="24"/>
                <w:rtl/>
              </w:rPr>
              <w:t>(و) تقييم الأداء السريري</w:t>
            </w:r>
            <w:r w:rsidRPr="002467B5">
              <w:rPr>
                <w:sz w:val="24"/>
                <w:szCs w:val="24"/>
                <w:rtl/>
                <w:lang w:bidi="ar-LB"/>
              </w:rPr>
              <w:t xml:space="preserve"> </w:t>
            </w:r>
          </w:p>
        </w:tc>
        <w:tc>
          <w:tcPr>
            <w:tcW w:w="2127" w:type="dxa"/>
          </w:tcPr>
          <w:p w14:paraId="0421BE71" w14:textId="77777777" w:rsidR="003E1970" w:rsidRPr="00915D6D" w:rsidRDefault="003E1970" w:rsidP="00915D6D">
            <w:pPr>
              <w:jc w:val="both"/>
              <w:rPr>
                <w:sz w:val="20"/>
                <w:szCs w:val="20"/>
              </w:rPr>
            </w:pPr>
          </w:p>
        </w:tc>
      </w:tr>
      <w:tr w:rsidR="003E1970" w14:paraId="678F43DC" w14:textId="77777777" w:rsidTr="00C32A53">
        <w:tc>
          <w:tcPr>
            <w:tcW w:w="10112" w:type="dxa"/>
          </w:tcPr>
          <w:p w14:paraId="746CF555" w14:textId="77777777" w:rsidR="003E1970" w:rsidRPr="002467B5" w:rsidRDefault="003E1970" w:rsidP="00915D6D">
            <w:pPr>
              <w:bidi/>
              <w:spacing w:after="120"/>
              <w:ind w:left="12" w:hanging="4"/>
              <w:jc w:val="both"/>
              <w:rPr>
                <w:sz w:val="24"/>
                <w:szCs w:val="24"/>
              </w:rPr>
            </w:pPr>
            <w:r w:rsidRPr="002467B5">
              <w:rPr>
                <w:sz w:val="24"/>
                <w:szCs w:val="24"/>
                <w:rtl/>
              </w:rPr>
              <w:t xml:space="preserve">أو </w:t>
            </w:r>
            <w:r w:rsidRPr="002467B5">
              <w:rPr>
                <w:rFonts w:hint="cs"/>
                <w:sz w:val="24"/>
                <w:szCs w:val="24"/>
                <w:rtl/>
              </w:rPr>
              <w:t>حدد</w:t>
            </w:r>
            <w:r w:rsidRPr="002467B5">
              <w:rPr>
                <w:sz w:val="24"/>
                <w:szCs w:val="24"/>
                <w:rtl/>
              </w:rPr>
              <w:t xml:space="preserve"> ما يلي:</w:t>
            </w:r>
          </w:p>
        </w:tc>
        <w:tc>
          <w:tcPr>
            <w:tcW w:w="2127" w:type="dxa"/>
          </w:tcPr>
          <w:p w14:paraId="130CA7D5" w14:textId="77777777" w:rsidR="003E1970" w:rsidRPr="00915D6D" w:rsidRDefault="003E1970" w:rsidP="00915D6D">
            <w:pPr>
              <w:jc w:val="both"/>
              <w:rPr>
                <w:sz w:val="20"/>
                <w:szCs w:val="20"/>
              </w:rPr>
            </w:pPr>
          </w:p>
        </w:tc>
      </w:tr>
      <w:tr w:rsidR="003E1970" w14:paraId="136BAA21" w14:textId="77777777" w:rsidTr="00C32A53">
        <w:tc>
          <w:tcPr>
            <w:tcW w:w="10112" w:type="dxa"/>
          </w:tcPr>
          <w:p w14:paraId="6954B4BB" w14:textId="77777777" w:rsidR="003E1970" w:rsidRPr="002467B5" w:rsidRDefault="003E1970" w:rsidP="00915D6D">
            <w:pPr>
              <w:bidi/>
              <w:spacing w:after="120"/>
              <w:jc w:val="both"/>
              <w:rPr>
                <w:sz w:val="24"/>
                <w:szCs w:val="24"/>
              </w:rPr>
            </w:pPr>
            <w:r w:rsidRPr="002467B5">
              <w:rPr>
                <w:rFonts w:hint="cs"/>
                <w:sz w:val="24"/>
                <w:szCs w:val="24"/>
                <w:rtl/>
              </w:rPr>
              <w:t>الخيار ب:</w:t>
            </w:r>
          </w:p>
        </w:tc>
        <w:tc>
          <w:tcPr>
            <w:tcW w:w="2127" w:type="dxa"/>
          </w:tcPr>
          <w:p w14:paraId="71A649D7" w14:textId="77777777" w:rsidR="003E1970" w:rsidRPr="00915D6D" w:rsidRDefault="003E1970" w:rsidP="00915D6D">
            <w:pPr>
              <w:jc w:val="both"/>
              <w:rPr>
                <w:sz w:val="20"/>
                <w:szCs w:val="20"/>
              </w:rPr>
            </w:pPr>
          </w:p>
        </w:tc>
      </w:tr>
      <w:tr w:rsidR="003E1970" w14:paraId="52302A76" w14:textId="77777777" w:rsidTr="00C32A53">
        <w:tc>
          <w:tcPr>
            <w:tcW w:w="10112" w:type="dxa"/>
          </w:tcPr>
          <w:p w14:paraId="4140DC20" w14:textId="77777777" w:rsidR="003E1970" w:rsidRPr="002467B5" w:rsidRDefault="003E1970" w:rsidP="00915D6D">
            <w:pPr>
              <w:bidi/>
              <w:jc w:val="both"/>
              <w:rPr>
                <w:sz w:val="24"/>
                <w:szCs w:val="24"/>
              </w:rPr>
            </w:pPr>
            <w:r w:rsidRPr="002467B5">
              <w:rPr>
                <w:rFonts w:hint="cs"/>
                <w:sz w:val="24"/>
                <w:szCs w:val="24"/>
                <w:rtl/>
              </w:rPr>
              <w:t>1.1</w:t>
            </w:r>
            <w:r w:rsidRPr="002467B5">
              <w:rPr>
                <w:sz w:val="24"/>
                <w:szCs w:val="24"/>
              </w:rPr>
              <w:t xml:space="preserve"> </w:t>
            </w:r>
            <w:r w:rsidRPr="002467B5">
              <w:rPr>
                <w:sz w:val="24"/>
                <w:szCs w:val="24"/>
                <w:rtl/>
              </w:rPr>
              <w:t>إن اللقاحات التي ستقوم جهة التعاقد بشرائها بموجب</w:t>
            </w:r>
            <w:r w:rsidRPr="002467B5">
              <w:rPr>
                <w:rFonts w:hint="cs"/>
                <w:sz w:val="24"/>
                <w:szCs w:val="24"/>
                <w:rtl/>
              </w:rPr>
              <w:t xml:space="preserve"> هذه</w:t>
            </w:r>
            <w:r w:rsidRPr="002467B5">
              <w:rPr>
                <w:sz w:val="24"/>
                <w:szCs w:val="24"/>
                <w:rtl/>
              </w:rPr>
              <w:t xml:space="preserve"> الدعوة لتقديم العطاءات،</w:t>
            </w:r>
            <w:r w:rsidRPr="002467B5">
              <w:rPr>
                <w:rFonts w:hint="cs"/>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يتم</w:t>
            </w:r>
            <w:r w:rsidRPr="002467B5">
              <w:rPr>
                <w:sz w:val="24"/>
                <w:szCs w:val="24"/>
                <w:rtl/>
              </w:rPr>
              <w:t xml:space="preserve"> </w:t>
            </w:r>
            <w:r w:rsidRPr="002467B5">
              <w:rPr>
                <w:rFonts w:hint="eastAsia"/>
                <w:sz w:val="24"/>
                <w:szCs w:val="24"/>
                <w:rtl/>
              </w:rPr>
              <w:t>شراؤها</w:t>
            </w:r>
            <w:r w:rsidRPr="002467B5">
              <w:rPr>
                <w:sz w:val="24"/>
                <w:szCs w:val="24"/>
                <w:rtl/>
              </w:rPr>
              <w:t xml:space="preserve"> </w:t>
            </w:r>
            <w:r w:rsidRPr="002467B5">
              <w:rPr>
                <w:rFonts w:hint="eastAsia"/>
                <w:sz w:val="24"/>
                <w:szCs w:val="24"/>
                <w:rtl/>
              </w:rPr>
              <w:t>فقط</w:t>
            </w:r>
            <w:r w:rsidRPr="002467B5">
              <w:rPr>
                <w:sz w:val="24"/>
                <w:szCs w:val="24"/>
                <w:rtl/>
              </w:rPr>
              <w:t xml:space="preserve"> من </w:t>
            </w:r>
            <w:r w:rsidRPr="002467B5">
              <w:rPr>
                <w:rFonts w:hint="eastAsia"/>
                <w:sz w:val="24"/>
                <w:szCs w:val="24"/>
                <w:rtl/>
              </w:rPr>
              <w:t>ال</w:t>
            </w:r>
            <w:r w:rsidRPr="002467B5">
              <w:rPr>
                <w:sz w:val="24"/>
                <w:szCs w:val="24"/>
                <w:rtl/>
              </w:rPr>
              <w:t>مصادر المعترف بها من قبل منظمة الصحة العالمية.</w:t>
            </w:r>
          </w:p>
        </w:tc>
        <w:tc>
          <w:tcPr>
            <w:tcW w:w="2127" w:type="dxa"/>
          </w:tcPr>
          <w:p w14:paraId="704996EE" w14:textId="77777777" w:rsidR="003E1970" w:rsidRPr="00915D6D" w:rsidRDefault="003E1970" w:rsidP="00915D6D">
            <w:pPr>
              <w:jc w:val="both"/>
              <w:rPr>
                <w:sz w:val="20"/>
                <w:szCs w:val="20"/>
              </w:rPr>
            </w:pPr>
          </w:p>
        </w:tc>
      </w:tr>
      <w:tr w:rsidR="003E1970" w14:paraId="6F946F61" w14:textId="77777777" w:rsidTr="00C32A53">
        <w:tc>
          <w:tcPr>
            <w:tcW w:w="10112" w:type="dxa"/>
          </w:tcPr>
          <w:p w14:paraId="4A6EC5AD"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1.2</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w:t>
            </w:r>
            <w:r w:rsidRPr="002467B5">
              <w:rPr>
                <w:rFonts w:hint="eastAsia"/>
                <w:sz w:val="24"/>
                <w:szCs w:val="24"/>
                <w:rtl/>
              </w:rPr>
              <w:t>هذه</w:t>
            </w:r>
            <w:r w:rsidRPr="002467B5">
              <w:rPr>
                <w:sz w:val="24"/>
                <w:szCs w:val="24"/>
                <w:rtl/>
              </w:rPr>
              <w:t xml:space="preserve"> الدعوة لتقديم العطاءات</w:t>
            </w:r>
            <w:r w:rsidRPr="002467B5">
              <w:rPr>
                <w:rFonts w:hint="eastAsia"/>
                <w:sz w:val="24"/>
                <w:szCs w:val="24"/>
                <w:rtl/>
              </w:rPr>
              <w:t>،</w:t>
            </w:r>
            <w:r w:rsidRPr="002467B5">
              <w:rPr>
                <w:sz w:val="24"/>
                <w:szCs w:val="24"/>
                <w:rtl/>
              </w:rPr>
              <w:t xml:space="preserve"> يجب أن </w:t>
            </w:r>
            <w:r w:rsidRPr="002467B5">
              <w:rPr>
                <w:rFonts w:hint="cs"/>
                <w:sz w:val="24"/>
                <w:szCs w:val="24"/>
                <w:rtl/>
              </w:rPr>
              <w:t xml:space="preserve">يتم </w:t>
            </w:r>
            <w:r w:rsidRPr="002467B5">
              <w:rPr>
                <w:sz w:val="24"/>
                <w:szCs w:val="24"/>
                <w:rtl/>
              </w:rPr>
              <w:t>تصن</w:t>
            </w:r>
            <w:r w:rsidRPr="002467B5">
              <w:rPr>
                <w:rFonts w:hint="cs"/>
                <w:sz w:val="24"/>
                <w:szCs w:val="24"/>
                <w:rtl/>
              </w:rPr>
              <w:t>ي</w:t>
            </w:r>
            <w:r w:rsidRPr="002467B5">
              <w:rPr>
                <w:sz w:val="24"/>
                <w:szCs w:val="24"/>
                <w:rtl/>
              </w:rPr>
              <w:t>ع</w:t>
            </w:r>
            <w:r w:rsidRPr="002467B5">
              <w:rPr>
                <w:rFonts w:hint="cs"/>
                <w:sz w:val="24"/>
                <w:szCs w:val="24"/>
                <w:rtl/>
              </w:rPr>
              <w:t>ها</w:t>
            </w:r>
            <w:r w:rsidRPr="002467B5">
              <w:rPr>
                <w:sz w:val="24"/>
                <w:szCs w:val="24"/>
                <w:rtl/>
              </w:rPr>
              <w:t xml:space="preserve"> وفق ممارسات التصنيع </w:t>
            </w:r>
            <w:r w:rsidRPr="002467B5">
              <w:rPr>
                <w:sz w:val="24"/>
                <w:szCs w:val="24"/>
                <w:rtl/>
              </w:rPr>
              <w:lastRenderedPageBreak/>
              <w:t>الجيدة (</w:t>
            </w:r>
            <w:r w:rsidRPr="002467B5">
              <w:rPr>
                <w:sz w:val="24"/>
                <w:szCs w:val="24"/>
              </w:rPr>
              <w:t>GMP</w:t>
            </w:r>
            <w:r w:rsidRPr="002467B5">
              <w:rPr>
                <w:sz w:val="24"/>
                <w:szCs w:val="24"/>
                <w:rtl/>
              </w:rPr>
              <w:t xml:space="preserve">) </w:t>
            </w:r>
            <w:r w:rsidRPr="002467B5">
              <w:rPr>
                <w:rFonts w:hint="eastAsia"/>
                <w:sz w:val="24"/>
                <w:szCs w:val="24"/>
                <w:rtl/>
              </w:rPr>
              <w:t>للمنتجات</w:t>
            </w:r>
            <w:r w:rsidRPr="002467B5">
              <w:rPr>
                <w:sz w:val="24"/>
                <w:szCs w:val="24"/>
                <w:rtl/>
              </w:rPr>
              <w:t xml:space="preserve"> </w:t>
            </w:r>
            <w:r w:rsidRPr="002467B5">
              <w:rPr>
                <w:rFonts w:hint="eastAsia"/>
                <w:sz w:val="24"/>
                <w:szCs w:val="24"/>
                <w:rtl/>
              </w:rPr>
              <w:t>البيولوجية</w:t>
            </w:r>
            <w:r w:rsidRPr="002467B5">
              <w:rPr>
                <w:sz w:val="24"/>
                <w:szCs w:val="24"/>
                <w:rtl/>
              </w:rPr>
              <w:t xml:space="preserve"> </w:t>
            </w:r>
            <w:r w:rsidRPr="002467B5">
              <w:rPr>
                <w:rFonts w:hint="eastAsia"/>
                <w:sz w:val="24"/>
                <w:szCs w:val="24"/>
                <w:rtl/>
              </w:rPr>
              <w:t>التي</w:t>
            </w:r>
            <w:r w:rsidRPr="002467B5">
              <w:rPr>
                <w:sz w:val="24"/>
                <w:szCs w:val="24"/>
                <w:rtl/>
              </w:rPr>
              <w:t xml:space="preserve"> </w:t>
            </w:r>
            <w:r w:rsidRPr="002467B5">
              <w:rPr>
                <w:rFonts w:hint="eastAsia"/>
                <w:sz w:val="24"/>
                <w:szCs w:val="24"/>
                <w:rtl/>
              </w:rPr>
              <w:t>أوصت</w:t>
            </w:r>
            <w:r w:rsidRPr="002467B5">
              <w:rPr>
                <w:sz w:val="24"/>
                <w:szCs w:val="24"/>
                <w:rtl/>
              </w:rPr>
              <w:t xml:space="preserve"> </w:t>
            </w:r>
            <w:r w:rsidRPr="002467B5">
              <w:rPr>
                <w:rFonts w:hint="eastAsia"/>
                <w:sz w:val="24"/>
                <w:szCs w:val="24"/>
                <w:rtl/>
              </w:rPr>
              <w:t>بها</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sz w:val="24"/>
                <w:szCs w:val="24"/>
              </w:rPr>
              <w:t>WHO</w:t>
            </w:r>
            <w:r w:rsidRPr="002467B5">
              <w:rPr>
                <w:sz w:val="24"/>
                <w:szCs w:val="24"/>
                <w:rtl/>
              </w:rPr>
              <w:t>).</w:t>
            </w:r>
          </w:p>
        </w:tc>
        <w:tc>
          <w:tcPr>
            <w:tcW w:w="2127" w:type="dxa"/>
          </w:tcPr>
          <w:p w14:paraId="16A268A0" w14:textId="77777777" w:rsidR="003E1970" w:rsidRPr="00915D6D" w:rsidRDefault="003E1970" w:rsidP="00915D6D">
            <w:pPr>
              <w:jc w:val="both"/>
              <w:rPr>
                <w:sz w:val="20"/>
                <w:szCs w:val="20"/>
              </w:rPr>
            </w:pPr>
          </w:p>
        </w:tc>
      </w:tr>
      <w:tr w:rsidR="003E1970" w14:paraId="42FA8B8B" w14:textId="77777777" w:rsidTr="00C32A53">
        <w:tc>
          <w:tcPr>
            <w:tcW w:w="10112" w:type="dxa"/>
          </w:tcPr>
          <w:p w14:paraId="1426B6A7" w14:textId="77777777" w:rsidR="003E1970" w:rsidRPr="002467B5" w:rsidRDefault="003E1970" w:rsidP="00915D6D">
            <w:pPr>
              <w:tabs>
                <w:tab w:val="left" w:pos="-130"/>
                <w:tab w:val="left" w:pos="0"/>
              </w:tabs>
              <w:bidi/>
              <w:spacing w:after="120"/>
              <w:jc w:val="both"/>
              <w:rPr>
                <w:sz w:val="24"/>
                <w:szCs w:val="24"/>
              </w:rPr>
            </w:pPr>
            <w:r w:rsidRPr="002467B5">
              <w:rPr>
                <w:rFonts w:hint="cs"/>
                <w:sz w:val="24"/>
                <w:szCs w:val="24"/>
                <w:rtl/>
              </w:rPr>
              <w:lastRenderedPageBreak/>
              <w:t>1.3</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هذه الدعوة لتقديم العطاءات، يجب أن تكون مسجلة لدى هيئة الرقابة الوطنية (</w:t>
            </w:r>
            <w:r w:rsidRPr="002467B5">
              <w:rPr>
                <w:sz w:val="24"/>
                <w:szCs w:val="24"/>
              </w:rPr>
              <w:t>NCA</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العراق</w:t>
            </w:r>
            <w:r w:rsidRPr="002467B5">
              <w:rPr>
                <w:sz w:val="24"/>
                <w:szCs w:val="24"/>
                <w:rtl/>
              </w:rPr>
              <w:t>.</w:t>
            </w:r>
          </w:p>
        </w:tc>
        <w:tc>
          <w:tcPr>
            <w:tcW w:w="2127" w:type="dxa"/>
          </w:tcPr>
          <w:p w14:paraId="2C39DDB1" w14:textId="77777777" w:rsidR="003E1970" w:rsidRPr="00915D6D" w:rsidRDefault="003E1970" w:rsidP="00915D6D">
            <w:pPr>
              <w:jc w:val="both"/>
              <w:rPr>
                <w:sz w:val="20"/>
                <w:szCs w:val="20"/>
              </w:rPr>
            </w:pPr>
          </w:p>
        </w:tc>
      </w:tr>
      <w:tr w:rsidR="003E1970" w:rsidRPr="002467B5" w14:paraId="378258BC" w14:textId="77777777" w:rsidTr="00C32A53">
        <w:tc>
          <w:tcPr>
            <w:tcW w:w="10112" w:type="dxa"/>
          </w:tcPr>
          <w:p w14:paraId="05599257"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2.1</w:t>
            </w:r>
            <w:r w:rsidRPr="002467B5">
              <w:rPr>
                <w:sz w:val="24"/>
                <w:szCs w:val="24"/>
              </w:rPr>
              <w:tab/>
            </w:r>
            <w:r w:rsidRPr="002467B5">
              <w:rPr>
                <w:sz w:val="24"/>
                <w:szCs w:val="24"/>
                <w:rtl/>
              </w:rPr>
              <w:t xml:space="preserve">شكل </w:t>
            </w:r>
            <w:r w:rsidRPr="002467B5">
              <w:rPr>
                <w:rFonts w:hint="eastAsia"/>
                <w:sz w:val="24"/>
                <w:szCs w:val="24"/>
                <w:rtl/>
              </w:rPr>
              <w:t>الجرعة</w:t>
            </w:r>
            <w:r w:rsidRPr="002467B5">
              <w:rPr>
                <w:rFonts w:hint="cs"/>
                <w:sz w:val="24"/>
                <w:szCs w:val="24"/>
                <w:rtl/>
              </w:rPr>
              <w:t xml:space="preserve"> </w:t>
            </w:r>
            <w:r w:rsidRPr="002467B5">
              <w:rPr>
                <w:sz w:val="24"/>
                <w:szCs w:val="24"/>
                <w:rtl/>
              </w:rPr>
              <w:t>(على سبيل المثال: عن طريق الفم</w:t>
            </w:r>
            <w:r w:rsidRPr="002467B5">
              <w:rPr>
                <w:rFonts w:hint="cs"/>
                <w:sz w:val="24"/>
                <w:szCs w:val="24"/>
                <w:rtl/>
                <w:lang w:bidi="ar-LB"/>
              </w:rPr>
              <w:t xml:space="preserve"> ،</w:t>
            </w:r>
            <w:r w:rsidRPr="002467B5">
              <w:rPr>
                <w:sz w:val="24"/>
                <w:szCs w:val="24"/>
                <w:rtl/>
              </w:rPr>
              <w:t xml:space="preserve"> أو</w:t>
            </w:r>
            <w:r w:rsidRPr="002467B5">
              <w:rPr>
                <w:rFonts w:hint="cs"/>
                <w:sz w:val="24"/>
                <w:szCs w:val="24"/>
                <w:rtl/>
              </w:rPr>
              <w:t xml:space="preserve"> </w:t>
            </w:r>
            <w:r w:rsidRPr="002467B5">
              <w:rPr>
                <w:sz w:val="24"/>
                <w:szCs w:val="24"/>
                <w:rtl/>
              </w:rPr>
              <w:t>عن طريق الحقن</w:t>
            </w:r>
            <w:r w:rsidRPr="002467B5">
              <w:rPr>
                <w:rFonts w:hint="cs"/>
                <w:sz w:val="24"/>
                <w:szCs w:val="24"/>
                <w:rtl/>
              </w:rPr>
              <w:t xml:space="preserve"> ؛</w:t>
            </w:r>
            <w:r w:rsidRPr="002467B5">
              <w:rPr>
                <w:sz w:val="24"/>
                <w:szCs w:val="24"/>
                <w:rtl/>
              </w:rPr>
              <w:t xml:space="preserve"> سائل </w:t>
            </w:r>
            <w:r w:rsidRPr="002467B5">
              <w:rPr>
                <w:rFonts w:hint="cs"/>
                <w:sz w:val="24"/>
                <w:szCs w:val="24"/>
                <w:rtl/>
                <w:lang w:bidi="ar-LB"/>
              </w:rPr>
              <w:t xml:space="preserve">، </w:t>
            </w:r>
            <w:r w:rsidRPr="002467B5">
              <w:rPr>
                <w:sz w:val="24"/>
                <w:szCs w:val="24"/>
                <w:rtl/>
              </w:rPr>
              <w:t>أو مجمد مجفف مع منظفة معق</w:t>
            </w:r>
            <w:r w:rsidRPr="002467B5">
              <w:rPr>
                <w:rFonts w:hint="eastAsia"/>
                <w:sz w:val="24"/>
                <w:szCs w:val="24"/>
                <w:rtl/>
              </w:rPr>
              <w:t>َ</w:t>
            </w:r>
            <w:r w:rsidRPr="002467B5">
              <w:rPr>
                <w:sz w:val="24"/>
                <w:szCs w:val="24"/>
                <w:rtl/>
              </w:rPr>
              <w:t>م</w:t>
            </w:r>
            <w:r w:rsidRPr="002467B5">
              <w:rPr>
                <w:rFonts w:hint="eastAsia"/>
                <w:sz w:val="24"/>
                <w:szCs w:val="24"/>
                <w:rtl/>
              </w:rPr>
              <w:t>َة</w:t>
            </w:r>
            <w:r w:rsidRPr="002467B5">
              <w:rPr>
                <w:sz w:val="24"/>
                <w:szCs w:val="24"/>
                <w:rtl/>
              </w:rPr>
              <w:t xml:space="preserve"> موضبة بشكل </w:t>
            </w:r>
            <w:r w:rsidRPr="002467B5">
              <w:rPr>
                <w:rFonts w:hint="cs"/>
                <w:sz w:val="24"/>
                <w:szCs w:val="24"/>
                <w:rtl/>
              </w:rPr>
              <w:t>منفصل</w:t>
            </w:r>
            <w:r w:rsidRPr="002467B5">
              <w:rPr>
                <w:sz w:val="24"/>
                <w:szCs w:val="24"/>
                <w:rtl/>
              </w:rPr>
              <w:t xml:space="preserve">، </w:t>
            </w:r>
            <w:r w:rsidRPr="002467B5">
              <w:rPr>
                <w:rFonts w:hint="cs"/>
                <w:sz w:val="24"/>
                <w:szCs w:val="24"/>
                <w:rtl/>
              </w:rPr>
              <w:t xml:space="preserve">الخ... </w:t>
            </w:r>
            <w:r w:rsidRPr="002467B5">
              <w:rPr>
                <w:sz w:val="24"/>
                <w:szCs w:val="24"/>
                <w:rtl/>
              </w:rPr>
              <w:t>).</w:t>
            </w:r>
          </w:p>
        </w:tc>
        <w:tc>
          <w:tcPr>
            <w:tcW w:w="2127" w:type="dxa"/>
          </w:tcPr>
          <w:p w14:paraId="584FBF4A" w14:textId="77777777" w:rsidR="003E1970" w:rsidRPr="002467B5" w:rsidRDefault="003E1970" w:rsidP="00915D6D">
            <w:pPr>
              <w:tabs>
                <w:tab w:val="left" w:pos="33"/>
                <w:tab w:val="left" w:pos="317"/>
                <w:tab w:val="left" w:leader="dot" w:pos="9000"/>
                <w:tab w:val="right" w:pos="9360"/>
              </w:tabs>
              <w:suppressAutoHyphens/>
              <w:bidi/>
              <w:spacing w:after="200"/>
              <w:ind w:left="33" w:hanging="33"/>
              <w:jc w:val="both"/>
              <w:rPr>
                <w:bCs/>
                <w:sz w:val="24"/>
                <w:szCs w:val="24"/>
              </w:rPr>
            </w:pPr>
            <w:r w:rsidRPr="002467B5">
              <w:rPr>
                <w:bCs/>
                <w:sz w:val="24"/>
                <w:szCs w:val="24"/>
                <w:rtl/>
              </w:rPr>
              <w:t>2.</w:t>
            </w:r>
            <w:r w:rsidRPr="002467B5">
              <w:rPr>
                <w:bCs/>
                <w:sz w:val="24"/>
                <w:szCs w:val="24"/>
              </w:rPr>
              <w:tab/>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p>
          <w:p w14:paraId="066A4FC1" w14:textId="77777777" w:rsidR="003E1970" w:rsidRPr="002467B5" w:rsidRDefault="003E1970" w:rsidP="00915D6D">
            <w:pPr>
              <w:jc w:val="both"/>
              <w:rPr>
                <w:sz w:val="24"/>
                <w:szCs w:val="24"/>
              </w:rPr>
            </w:pPr>
          </w:p>
        </w:tc>
      </w:tr>
      <w:tr w:rsidR="003E1970" w14:paraId="12E95A61" w14:textId="77777777" w:rsidTr="00C32A53">
        <w:tc>
          <w:tcPr>
            <w:tcW w:w="10112" w:type="dxa"/>
          </w:tcPr>
          <w:p w14:paraId="200CBD34" w14:textId="77777777" w:rsidR="003E1970" w:rsidRPr="002467B5" w:rsidRDefault="003E1970" w:rsidP="00915D6D">
            <w:pPr>
              <w:tabs>
                <w:tab w:val="left" w:pos="619"/>
                <w:tab w:val="left" w:pos="709"/>
              </w:tabs>
              <w:bidi/>
              <w:spacing w:after="120"/>
              <w:jc w:val="both"/>
              <w:rPr>
                <w:sz w:val="24"/>
                <w:szCs w:val="24"/>
              </w:rPr>
            </w:pPr>
            <w:r w:rsidRPr="002467B5">
              <w:rPr>
                <w:rFonts w:hint="cs"/>
                <w:sz w:val="24"/>
                <w:szCs w:val="24"/>
                <w:rtl/>
              </w:rPr>
              <w:t xml:space="preserve">2.2 النوع </w:t>
            </w:r>
            <w:r w:rsidRPr="002467B5">
              <w:rPr>
                <w:sz w:val="24"/>
                <w:szCs w:val="24"/>
                <w:rtl/>
              </w:rPr>
              <w:t>–</w:t>
            </w:r>
            <w:r w:rsidRPr="002467B5">
              <w:rPr>
                <w:rFonts w:hint="cs"/>
                <w:sz w:val="24"/>
                <w:szCs w:val="24"/>
                <w:rtl/>
              </w:rPr>
              <w:t xml:space="preserve"> </w:t>
            </w:r>
            <w:r w:rsidRPr="002467B5">
              <w:rPr>
                <w:sz w:val="24"/>
                <w:szCs w:val="24"/>
              </w:rPr>
              <w:t>type</w:t>
            </w:r>
            <w:r w:rsidRPr="002467B5">
              <w:rPr>
                <w:rFonts w:hint="cs"/>
                <w:sz w:val="24"/>
                <w:szCs w:val="24"/>
                <w:rtl/>
              </w:rPr>
              <w:t>:</w:t>
            </w:r>
            <w:r w:rsidRPr="002467B5">
              <w:rPr>
                <w:rFonts w:hint="cs"/>
                <w:sz w:val="24"/>
                <w:szCs w:val="24"/>
                <w:rtl/>
                <w:lang w:bidi="ar-LB"/>
              </w:rPr>
              <w:t xml:space="preserve"> </w:t>
            </w:r>
            <w:r w:rsidRPr="002467B5">
              <w:rPr>
                <w:sz w:val="24"/>
                <w:szCs w:val="24"/>
              </w:rPr>
              <w:t>(e.g.: “live attenuated,” “manufactured from purified in</w:t>
            </w:r>
            <w:r w:rsidRPr="002467B5">
              <w:rPr>
                <w:sz w:val="24"/>
                <w:szCs w:val="24"/>
              </w:rPr>
              <w:cr/>
              <w:t>activated (...) obtained from human</w:t>
            </w:r>
            <w:r w:rsidRPr="002467B5">
              <w:rPr>
                <w:sz w:val="24"/>
                <w:szCs w:val="24"/>
              </w:rPr>
              <w:cr/>
              <w:t xml:space="preserve"> plasma or manufactured using recombinant DNA technology,” etc.).</w:t>
            </w:r>
          </w:p>
        </w:tc>
        <w:tc>
          <w:tcPr>
            <w:tcW w:w="2127" w:type="dxa"/>
          </w:tcPr>
          <w:p w14:paraId="23C33588" w14:textId="77777777" w:rsidR="003E1970" w:rsidRPr="00915D6D" w:rsidRDefault="003E1970" w:rsidP="00915D6D">
            <w:pPr>
              <w:jc w:val="both"/>
              <w:rPr>
                <w:sz w:val="20"/>
                <w:szCs w:val="20"/>
              </w:rPr>
            </w:pPr>
          </w:p>
        </w:tc>
      </w:tr>
      <w:tr w:rsidR="003E1970" w14:paraId="74061D9D" w14:textId="77777777" w:rsidTr="00C32A53">
        <w:tc>
          <w:tcPr>
            <w:tcW w:w="10112" w:type="dxa"/>
          </w:tcPr>
          <w:p w14:paraId="26FD452F" w14:textId="77777777" w:rsidR="003E1970" w:rsidRPr="002467B5" w:rsidRDefault="003E1970" w:rsidP="00915D6D">
            <w:pPr>
              <w:tabs>
                <w:tab w:val="left" w:pos="12"/>
                <w:tab w:val="left" w:pos="709"/>
              </w:tabs>
              <w:bidi/>
              <w:spacing w:after="120"/>
              <w:jc w:val="both"/>
              <w:rPr>
                <w:sz w:val="24"/>
                <w:szCs w:val="24"/>
              </w:rPr>
            </w:pPr>
            <w:r w:rsidRPr="002467B5">
              <w:rPr>
                <w:rFonts w:hint="cs"/>
                <w:sz w:val="24"/>
                <w:szCs w:val="24"/>
                <w:rtl/>
              </w:rPr>
              <w:t xml:space="preserve">2.3 طريقة </w:t>
            </w:r>
            <w:r w:rsidRPr="002467B5">
              <w:rPr>
                <w:sz w:val="24"/>
                <w:szCs w:val="24"/>
                <w:rtl/>
              </w:rPr>
              <w:t>الإستخدام</w:t>
            </w:r>
            <w:r w:rsidRPr="002467B5">
              <w:rPr>
                <w:rFonts w:hint="cs"/>
                <w:sz w:val="24"/>
                <w:szCs w:val="24"/>
                <w:rtl/>
                <w:lang w:bidi="ar-LB"/>
              </w:rPr>
              <w:t>:</w:t>
            </w:r>
            <w:r w:rsidRPr="002467B5">
              <w:rPr>
                <w:sz w:val="24"/>
                <w:szCs w:val="24"/>
                <w:rtl/>
              </w:rPr>
              <w:t xml:space="preserve"> (على سبيل المثال: "معدة للحقن </w:t>
            </w:r>
            <w:r w:rsidRPr="002467B5">
              <w:rPr>
                <w:rFonts w:hint="eastAsia"/>
                <w:sz w:val="24"/>
                <w:szCs w:val="24"/>
                <w:rtl/>
              </w:rPr>
              <w:t>في</w:t>
            </w:r>
            <w:r w:rsidRPr="002467B5">
              <w:rPr>
                <w:sz w:val="24"/>
                <w:szCs w:val="24"/>
                <w:rtl/>
              </w:rPr>
              <w:t xml:space="preserve"> العضل"، </w:t>
            </w:r>
            <w:r w:rsidRPr="002467B5">
              <w:rPr>
                <w:rFonts w:hint="cs"/>
                <w:sz w:val="24"/>
                <w:szCs w:val="24"/>
                <w:rtl/>
              </w:rPr>
              <w:t>الخ...</w:t>
            </w:r>
            <w:r w:rsidRPr="002467B5">
              <w:rPr>
                <w:sz w:val="24"/>
                <w:szCs w:val="24"/>
                <w:rtl/>
              </w:rPr>
              <w:t>).</w:t>
            </w:r>
          </w:p>
        </w:tc>
        <w:tc>
          <w:tcPr>
            <w:tcW w:w="2127" w:type="dxa"/>
          </w:tcPr>
          <w:p w14:paraId="5D53D458" w14:textId="77777777" w:rsidR="003E1970" w:rsidRPr="00915D6D" w:rsidRDefault="003E1970" w:rsidP="00915D6D">
            <w:pPr>
              <w:jc w:val="both"/>
              <w:rPr>
                <w:sz w:val="20"/>
                <w:szCs w:val="20"/>
              </w:rPr>
            </w:pPr>
          </w:p>
        </w:tc>
      </w:tr>
      <w:tr w:rsidR="003E1970" w14:paraId="5A62371A" w14:textId="77777777" w:rsidTr="00C32A53">
        <w:tc>
          <w:tcPr>
            <w:tcW w:w="10112" w:type="dxa"/>
          </w:tcPr>
          <w:p w14:paraId="229B334D" w14:textId="77777777" w:rsidR="003E1970" w:rsidRPr="002467B5" w:rsidRDefault="003E1970" w:rsidP="00915D6D">
            <w:pPr>
              <w:tabs>
                <w:tab w:val="left" w:pos="154"/>
              </w:tabs>
              <w:bidi/>
              <w:spacing w:after="120"/>
              <w:ind w:left="12" w:hanging="12"/>
              <w:jc w:val="both"/>
              <w:rPr>
                <w:sz w:val="24"/>
                <w:szCs w:val="24"/>
              </w:rPr>
            </w:pPr>
            <w:r w:rsidRPr="002467B5">
              <w:rPr>
                <w:rFonts w:hint="cs"/>
                <w:sz w:val="24"/>
                <w:szCs w:val="24"/>
                <w:rtl/>
              </w:rPr>
              <w:t>2.4</w:t>
            </w:r>
            <w:r w:rsidRPr="002467B5">
              <w:rPr>
                <w:sz w:val="24"/>
                <w:szCs w:val="24"/>
                <w:rtl/>
              </w:rPr>
              <w:t xml:space="preserve">وصف </w:t>
            </w:r>
            <w:r w:rsidRPr="002467B5">
              <w:rPr>
                <w:rFonts w:hint="cs"/>
                <w:sz w:val="24"/>
                <w:szCs w:val="24"/>
                <w:rtl/>
              </w:rPr>
              <w:t xml:space="preserve">حالات </w:t>
            </w:r>
            <w:r w:rsidRPr="002467B5">
              <w:rPr>
                <w:sz w:val="24"/>
                <w:szCs w:val="24"/>
                <w:rtl/>
              </w:rPr>
              <w:t>الاستخدام</w:t>
            </w:r>
            <w:r w:rsidRPr="002467B5">
              <w:rPr>
                <w:rFonts w:hint="cs"/>
                <w:sz w:val="24"/>
                <w:szCs w:val="24"/>
                <w:rtl/>
                <w:lang w:bidi="ar-LB"/>
              </w:rPr>
              <w:t>:</w:t>
            </w:r>
            <w:r w:rsidRPr="002467B5">
              <w:rPr>
                <w:sz w:val="24"/>
                <w:szCs w:val="24"/>
                <w:rtl/>
              </w:rPr>
              <w:t xml:space="preserve"> (على سبيل المثال: "التطعيم للأطفال حديثي الولادة</w:t>
            </w:r>
            <w:r w:rsidRPr="002467B5">
              <w:rPr>
                <w:rFonts w:hint="cs"/>
                <w:sz w:val="24"/>
                <w:szCs w:val="24"/>
                <w:rtl/>
              </w:rPr>
              <w:t>،</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370BCA72" w14:textId="77777777" w:rsidR="003E1970" w:rsidRPr="00915D6D" w:rsidRDefault="003E1970" w:rsidP="00915D6D">
            <w:pPr>
              <w:jc w:val="both"/>
              <w:rPr>
                <w:sz w:val="20"/>
                <w:szCs w:val="20"/>
              </w:rPr>
            </w:pPr>
          </w:p>
        </w:tc>
      </w:tr>
      <w:tr w:rsidR="003E1970" w14:paraId="07361B74" w14:textId="77777777" w:rsidTr="00C32A53">
        <w:tc>
          <w:tcPr>
            <w:tcW w:w="10112" w:type="dxa"/>
          </w:tcPr>
          <w:p w14:paraId="50A4300F" w14:textId="77777777" w:rsidR="003E1970" w:rsidRPr="002467B5" w:rsidRDefault="003E1970" w:rsidP="00915D6D">
            <w:pPr>
              <w:tabs>
                <w:tab w:val="left" w:pos="296"/>
              </w:tabs>
              <w:bidi/>
              <w:spacing w:after="120"/>
              <w:jc w:val="both"/>
              <w:rPr>
                <w:sz w:val="24"/>
                <w:szCs w:val="24"/>
              </w:rPr>
            </w:pPr>
            <w:r w:rsidRPr="002467B5">
              <w:rPr>
                <w:rFonts w:hint="cs"/>
                <w:sz w:val="24"/>
                <w:szCs w:val="24"/>
                <w:rtl/>
              </w:rPr>
              <w:t>2.5</w:t>
            </w:r>
            <w:r w:rsidRPr="002467B5">
              <w:rPr>
                <w:sz w:val="24"/>
                <w:szCs w:val="24"/>
              </w:rPr>
              <w:tab/>
            </w:r>
            <w:r w:rsidRPr="002467B5">
              <w:rPr>
                <w:rFonts w:hint="cs"/>
                <w:sz w:val="24"/>
                <w:szCs w:val="24"/>
                <w:rtl/>
              </w:rPr>
              <w:t xml:space="preserve">حجم الجرعة (إذا لم تكن محددة) </w:t>
            </w:r>
            <w:r w:rsidRPr="002467B5">
              <w:rPr>
                <w:sz w:val="24"/>
                <w:szCs w:val="24"/>
                <w:rtl/>
              </w:rPr>
              <w:t>–</w:t>
            </w:r>
            <w:r w:rsidRPr="002467B5">
              <w:rPr>
                <w:rFonts w:hint="cs"/>
                <w:sz w:val="24"/>
                <w:szCs w:val="24"/>
                <w:rtl/>
              </w:rPr>
              <w:t xml:space="preserve"> أو عوارض التفاعل المناعي (</w:t>
            </w:r>
            <w:r w:rsidRPr="002467B5">
              <w:rPr>
                <w:sz w:val="24"/>
                <w:szCs w:val="24"/>
              </w:rPr>
              <w:t>Dosage size (if not restrictive), or expected immunogenic reaction (e.g.: each dose shall contain that amount of Hbsag protein with micrograms/ml specified by the manufacturer for newborn dosage, that when given as part of a</w:t>
            </w:r>
            <w:r w:rsidRPr="002467B5">
              <w:rPr>
                <w:sz w:val="24"/>
                <w:szCs w:val="24"/>
              </w:rPr>
              <w:cr/>
              <w:t>primary immunization series [3 doses] is capable of producing specific humoral antibody [anti HBs] at a level of at least 10 milli international units in &gt;-90 percent of recipients,” etc.).</w:t>
            </w:r>
          </w:p>
        </w:tc>
        <w:tc>
          <w:tcPr>
            <w:tcW w:w="2127" w:type="dxa"/>
          </w:tcPr>
          <w:p w14:paraId="45D493C7" w14:textId="77777777" w:rsidR="003E1970" w:rsidRPr="00915D6D" w:rsidRDefault="003E1970" w:rsidP="00915D6D">
            <w:pPr>
              <w:jc w:val="both"/>
              <w:rPr>
                <w:sz w:val="20"/>
                <w:szCs w:val="20"/>
              </w:rPr>
            </w:pPr>
          </w:p>
        </w:tc>
      </w:tr>
      <w:tr w:rsidR="003E1970" w14:paraId="47EBA619" w14:textId="77777777" w:rsidTr="00C32A53">
        <w:tc>
          <w:tcPr>
            <w:tcW w:w="10112" w:type="dxa"/>
          </w:tcPr>
          <w:p w14:paraId="044AF1C6" w14:textId="77777777" w:rsidR="003E1970" w:rsidRPr="002467B5" w:rsidRDefault="003E1970" w:rsidP="00915D6D">
            <w:pPr>
              <w:tabs>
                <w:tab w:val="left" w:pos="296"/>
              </w:tabs>
              <w:bidi/>
              <w:spacing w:after="120"/>
              <w:jc w:val="both"/>
              <w:rPr>
                <w:sz w:val="24"/>
                <w:szCs w:val="24"/>
                <w:lang w:val="fr-FR"/>
              </w:rPr>
            </w:pPr>
            <w:r w:rsidRPr="002467B5">
              <w:rPr>
                <w:rFonts w:hint="cs"/>
                <w:sz w:val="24"/>
                <w:szCs w:val="24"/>
                <w:rtl/>
                <w:lang w:val="fr-FR"/>
              </w:rPr>
              <w:t>2.6</w:t>
            </w:r>
            <w:r w:rsidRPr="002467B5">
              <w:rPr>
                <w:sz w:val="24"/>
                <w:szCs w:val="24"/>
                <w:lang w:val="fr-FR"/>
              </w:rPr>
              <w:tab/>
            </w:r>
            <w:r w:rsidRPr="002467B5">
              <w:rPr>
                <w:rFonts w:hint="eastAsia"/>
                <w:sz w:val="24"/>
                <w:szCs w:val="24"/>
                <w:rtl/>
              </w:rPr>
              <w:t>توضيب</w:t>
            </w:r>
            <w:r w:rsidRPr="002467B5">
              <w:rPr>
                <w:sz w:val="24"/>
                <w:szCs w:val="24"/>
                <w:rtl/>
              </w:rPr>
              <w:t xml:space="preserve"> </w:t>
            </w:r>
            <w:r w:rsidRPr="002467B5">
              <w:rPr>
                <w:rFonts w:hint="eastAsia"/>
                <w:sz w:val="24"/>
                <w:szCs w:val="24"/>
                <w:rtl/>
              </w:rPr>
              <w:t>ال</w:t>
            </w:r>
            <w:r w:rsidRPr="002467B5">
              <w:rPr>
                <w:sz w:val="24"/>
                <w:szCs w:val="24"/>
                <w:rtl/>
              </w:rPr>
              <w:t xml:space="preserve">جرعة (على سبيل المثال: " قارورة زجاجية معقمة لخمس جرعات للأطفال الرضع، </w:t>
            </w:r>
            <w:r w:rsidRPr="002467B5">
              <w:rPr>
                <w:rFonts w:hint="cs"/>
                <w:sz w:val="24"/>
                <w:szCs w:val="24"/>
                <w:rtl/>
              </w:rPr>
              <w:t>الخ...</w:t>
            </w:r>
            <w:r w:rsidRPr="002467B5">
              <w:rPr>
                <w:sz w:val="24"/>
                <w:szCs w:val="24"/>
                <w:rtl/>
              </w:rPr>
              <w:t>).</w:t>
            </w:r>
          </w:p>
        </w:tc>
        <w:tc>
          <w:tcPr>
            <w:tcW w:w="2127" w:type="dxa"/>
          </w:tcPr>
          <w:p w14:paraId="4A29FD6A" w14:textId="77777777" w:rsidR="003E1970" w:rsidRPr="00915D6D" w:rsidRDefault="003E1970" w:rsidP="00915D6D">
            <w:pPr>
              <w:jc w:val="both"/>
              <w:rPr>
                <w:sz w:val="20"/>
                <w:szCs w:val="20"/>
              </w:rPr>
            </w:pPr>
          </w:p>
        </w:tc>
      </w:tr>
      <w:tr w:rsidR="003E1970" w14:paraId="4F6E018A" w14:textId="77777777" w:rsidTr="00C32A53">
        <w:tc>
          <w:tcPr>
            <w:tcW w:w="10112" w:type="dxa"/>
          </w:tcPr>
          <w:p w14:paraId="6C4B205D" w14:textId="77777777" w:rsidR="003E1970" w:rsidRPr="002467B5" w:rsidRDefault="003E1970" w:rsidP="00915D6D">
            <w:pPr>
              <w:tabs>
                <w:tab w:val="left" w:pos="429"/>
              </w:tabs>
              <w:bidi/>
              <w:spacing w:after="120"/>
              <w:ind w:left="12"/>
              <w:contextualSpacing/>
              <w:jc w:val="both"/>
              <w:rPr>
                <w:sz w:val="24"/>
                <w:szCs w:val="24"/>
              </w:rPr>
            </w:pPr>
            <w:r w:rsidRPr="002467B5">
              <w:rPr>
                <w:rFonts w:hint="cs"/>
                <w:sz w:val="24"/>
                <w:szCs w:val="24"/>
                <w:rtl/>
                <w:lang w:bidi="ar-IQ"/>
              </w:rPr>
              <w:t xml:space="preserve">2.7 </w:t>
            </w:r>
            <w:r w:rsidRPr="002467B5">
              <w:rPr>
                <w:rFonts w:hint="cs"/>
                <w:sz w:val="24"/>
                <w:szCs w:val="24"/>
                <w:rtl/>
              </w:rPr>
              <w:t xml:space="preserve">حجم التعبئة </w:t>
            </w:r>
            <w:r w:rsidRPr="002467B5">
              <w:rPr>
                <w:sz w:val="24"/>
                <w:szCs w:val="24"/>
                <w:rtl/>
              </w:rPr>
              <w:t>–</w:t>
            </w:r>
            <w:r w:rsidRPr="002467B5">
              <w:rPr>
                <w:rFonts w:hint="cs"/>
                <w:sz w:val="24"/>
                <w:szCs w:val="24"/>
                <w:rtl/>
              </w:rPr>
              <w:t xml:space="preserve"> مثلاً، يجب على المنتج النهائي أن يحتوي على 15% من الإضافة، الخ...  </w:t>
            </w:r>
          </w:p>
        </w:tc>
        <w:tc>
          <w:tcPr>
            <w:tcW w:w="2127" w:type="dxa"/>
          </w:tcPr>
          <w:p w14:paraId="1925850D" w14:textId="77777777" w:rsidR="003E1970" w:rsidRPr="00915D6D" w:rsidRDefault="003E1970" w:rsidP="00915D6D">
            <w:pPr>
              <w:jc w:val="both"/>
              <w:rPr>
                <w:sz w:val="20"/>
                <w:szCs w:val="20"/>
              </w:rPr>
            </w:pPr>
          </w:p>
        </w:tc>
      </w:tr>
      <w:tr w:rsidR="003E1970" w14:paraId="3118318B" w14:textId="77777777" w:rsidTr="00C32A53">
        <w:tc>
          <w:tcPr>
            <w:tcW w:w="10112" w:type="dxa"/>
          </w:tcPr>
          <w:p w14:paraId="1224BD42" w14:textId="77777777" w:rsidR="003E1970" w:rsidRPr="002467B5" w:rsidRDefault="003E1970" w:rsidP="00915D6D">
            <w:pPr>
              <w:tabs>
                <w:tab w:val="left" w:pos="296"/>
              </w:tabs>
              <w:bidi/>
              <w:spacing w:after="120"/>
              <w:ind w:left="12" w:hanging="12"/>
              <w:jc w:val="both"/>
              <w:rPr>
                <w:sz w:val="24"/>
                <w:szCs w:val="24"/>
              </w:rPr>
            </w:pPr>
            <w:r w:rsidRPr="002467B5">
              <w:rPr>
                <w:rFonts w:hint="cs"/>
                <w:sz w:val="24"/>
                <w:szCs w:val="24"/>
                <w:rtl/>
              </w:rPr>
              <w:t>2.8</w:t>
            </w:r>
            <w:r w:rsidRPr="002467B5">
              <w:rPr>
                <w:sz w:val="24"/>
                <w:szCs w:val="24"/>
              </w:rPr>
              <w:tab/>
            </w:r>
            <w:r w:rsidRPr="002467B5">
              <w:rPr>
                <w:rFonts w:hint="eastAsia"/>
                <w:sz w:val="24"/>
                <w:szCs w:val="24"/>
                <w:rtl/>
              </w:rPr>
              <w:t>طريقة</w:t>
            </w:r>
            <w:r w:rsidRPr="002467B5">
              <w:rPr>
                <w:sz w:val="24"/>
                <w:szCs w:val="24"/>
                <w:rtl/>
              </w:rPr>
              <w:t xml:space="preserve"> الإغلاق</w:t>
            </w:r>
            <w:r w:rsidRPr="002467B5">
              <w:rPr>
                <w:rFonts w:hint="cs"/>
                <w:sz w:val="24"/>
                <w:szCs w:val="24"/>
                <w:rtl/>
              </w:rPr>
              <w:t xml:space="preserve"> </w:t>
            </w:r>
            <w:r w:rsidRPr="002467B5">
              <w:rPr>
                <w:sz w:val="24"/>
                <w:szCs w:val="24"/>
                <w:rtl/>
              </w:rPr>
              <w:t>–</w:t>
            </w:r>
            <w:r w:rsidRPr="002467B5">
              <w:rPr>
                <w:rFonts w:hint="cs"/>
                <w:sz w:val="24"/>
                <w:szCs w:val="24"/>
                <w:rtl/>
              </w:rPr>
              <w:t xml:space="preserve"> </w:t>
            </w:r>
            <w:r w:rsidRPr="002467B5">
              <w:rPr>
                <w:sz w:val="24"/>
                <w:szCs w:val="24"/>
              </w:rPr>
              <w:t>closures</w:t>
            </w:r>
            <w:r w:rsidRPr="002467B5">
              <w:rPr>
                <w:rFonts w:hint="cs"/>
                <w:sz w:val="24"/>
                <w:szCs w:val="24"/>
                <w:rtl/>
                <w:lang w:bidi="ar-LB"/>
              </w:rPr>
              <w:t>:</w:t>
            </w:r>
            <w:r w:rsidRPr="002467B5">
              <w:rPr>
                <w:sz w:val="24"/>
                <w:szCs w:val="24"/>
                <w:rtl/>
              </w:rPr>
              <w:t xml:space="preserve"> (على سبيل المثال: "</w:t>
            </w:r>
            <w:r w:rsidRPr="002467B5">
              <w:rPr>
                <w:rFonts w:hint="eastAsia"/>
                <w:sz w:val="24"/>
                <w:szCs w:val="24"/>
                <w:rtl/>
              </w:rPr>
              <w:t>يجب</w:t>
            </w:r>
            <w:r w:rsidRPr="002467B5">
              <w:rPr>
                <w:sz w:val="24"/>
                <w:szCs w:val="24"/>
                <w:rtl/>
              </w:rPr>
              <w:t xml:space="preserve"> </w:t>
            </w:r>
            <w:r w:rsidRPr="002467B5">
              <w:rPr>
                <w:rFonts w:hint="eastAsia"/>
                <w:sz w:val="24"/>
                <w:szCs w:val="24"/>
                <w:rtl/>
              </w:rPr>
              <w:t>تصنيع</w:t>
            </w:r>
            <w:r w:rsidRPr="002467B5">
              <w:rPr>
                <w:sz w:val="24"/>
                <w:szCs w:val="24"/>
                <w:rtl/>
              </w:rPr>
              <w:t xml:space="preserve"> ق</w:t>
            </w:r>
            <w:r w:rsidRPr="002467B5">
              <w:rPr>
                <w:rFonts w:hint="cs"/>
                <w:sz w:val="24"/>
                <w:szCs w:val="24"/>
                <w:rtl/>
              </w:rPr>
              <w:t>ارورة</w:t>
            </w:r>
            <w:r w:rsidRPr="002467B5">
              <w:rPr>
                <w:sz w:val="24"/>
                <w:szCs w:val="24"/>
                <w:rtl/>
              </w:rPr>
              <w:t xml:space="preserve"> </w:t>
            </w:r>
            <w:r w:rsidRPr="002467B5">
              <w:rPr>
                <w:rFonts w:hint="cs"/>
                <w:sz w:val="24"/>
                <w:szCs w:val="24"/>
                <w:rtl/>
              </w:rPr>
              <w:t>اللقاحات</w:t>
            </w:r>
            <w:r w:rsidRPr="002467B5">
              <w:rPr>
                <w:sz w:val="24"/>
                <w:szCs w:val="24"/>
                <w:rtl/>
              </w:rPr>
              <w:t xml:space="preserve"> مع الاغلاقات التي تتوافق مع معيار</w:t>
            </w:r>
            <w:r w:rsidRPr="002467B5">
              <w:rPr>
                <w:sz w:val="24"/>
                <w:szCs w:val="24"/>
              </w:rPr>
              <w:t>ISO</w:t>
            </w:r>
            <w:r w:rsidRPr="002467B5">
              <w:rPr>
                <w:sz w:val="24"/>
                <w:szCs w:val="24"/>
                <w:rtl/>
              </w:rPr>
              <w:t xml:space="preserve"> </w:t>
            </w:r>
            <w:r w:rsidRPr="002467B5">
              <w:rPr>
                <w:sz w:val="24"/>
                <w:szCs w:val="24"/>
              </w:rPr>
              <w:t>8362-2</w:t>
            </w:r>
            <w:r w:rsidRPr="002467B5">
              <w:rPr>
                <w:sz w:val="24"/>
                <w:szCs w:val="24"/>
                <w:rtl/>
              </w:rPr>
              <w:t>".</w:t>
            </w:r>
          </w:p>
        </w:tc>
        <w:tc>
          <w:tcPr>
            <w:tcW w:w="2127" w:type="dxa"/>
          </w:tcPr>
          <w:p w14:paraId="267D544F" w14:textId="77777777" w:rsidR="003E1970" w:rsidRPr="00915D6D" w:rsidRDefault="003E1970" w:rsidP="00915D6D">
            <w:pPr>
              <w:jc w:val="both"/>
              <w:rPr>
                <w:sz w:val="20"/>
                <w:szCs w:val="20"/>
              </w:rPr>
            </w:pPr>
          </w:p>
        </w:tc>
      </w:tr>
      <w:tr w:rsidR="003E1970" w14:paraId="072B7C95" w14:textId="77777777" w:rsidTr="00C32A53">
        <w:tc>
          <w:tcPr>
            <w:tcW w:w="10112" w:type="dxa"/>
          </w:tcPr>
          <w:p w14:paraId="76838A2F" w14:textId="77777777" w:rsidR="003E1970" w:rsidRPr="002467B5" w:rsidRDefault="003E1970" w:rsidP="00915D6D">
            <w:pPr>
              <w:tabs>
                <w:tab w:val="left" w:pos="437"/>
              </w:tabs>
              <w:bidi/>
              <w:spacing w:after="120"/>
              <w:jc w:val="both"/>
              <w:rPr>
                <w:sz w:val="24"/>
                <w:szCs w:val="24"/>
              </w:rPr>
            </w:pPr>
            <w:r w:rsidRPr="002467B5">
              <w:rPr>
                <w:rFonts w:hint="cs"/>
                <w:sz w:val="24"/>
                <w:szCs w:val="24"/>
                <w:rtl/>
              </w:rPr>
              <w:t>2.9</w:t>
            </w:r>
            <w:r w:rsidRPr="002467B5">
              <w:rPr>
                <w:sz w:val="24"/>
                <w:szCs w:val="24"/>
              </w:rPr>
              <w:tab/>
            </w:r>
            <w:r w:rsidRPr="002467B5">
              <w:rPr>
                <w:sz w:val="24"/>
                <w:szCs w:val="24"/>
                <w:rtl/>
              </w:rPr>
              <w:t xml:space="preserve">درجة حرارة </w:t>
            </w:r>
            <w:r w:rsidRPr="002467B5">
              <w:rPr>
                <w:rFonts w:hint="eastAsia"/>
                <w:sz w:val="24"/>
                <w:szCs w:val="24"/>
                <w:rtl/>
              </w:rPr>
              <w:t>الحفظ</w:t>
            </w:r>
            <w:r w:rsidRPr="002467B5">
              <w:rPr>
                <w:rFonts w:hint="cs"/>
                <w:sz w:val="24"/>
                <w:szCs w:val="24"/>
                <w:rtl/>
              </w:rPr>
              <w:t>/التخزين</w:t>
            </w:r>
            <w:r w:rsidRPr="002467B5">
              <w:rPr>
                <w:sz w:val="24"/>
                <w:szCs w:val="24"/>
                <w:rtl/>
              </w:rPr>
              <w:t xml:space="preserve"> (على سبيل المثال: "2-8 درج</w:t>
            </w:r>
            <w:r w:rsidRPr="002467B5">
              <w:rPr>
                <w:rFonts w:hint="eastAsia"/>
                <w:sz w:val="24"/>
                <w:szCs w:val="24"/>
                <w:rtl/>
              </w:rPr>
              <w:t>ات</w:t>
            </w:r>
            <w:r w:rsidRPr="002467B5">
              <w:rPr>
                <w:sz w:val="24"/>
                <w:szCs w:val="24"/>
                <w:rtl/>
              </w:rPr>
              <w:t xml:space="preserve"> مئوية. لا </w:t>
            </w:r>
            <w:r w:rsidRPr="002467B5">
              <w:rPr>
                <w:rFonts w:hint="cs"/>
                <w:sz w:val="24"/>
                <w:szCs w:val="24"/>
                <w:rtl/>
              </w:rPr>
              <w:t xml:space="preserve">يجب أن </w:t>
            </w:r>
            <w:r w:rsidRPr="002467B5">
              <w:rPr>
                <w:rFonts w:hint="eastAsia"/>
                <w:sz w:val="24"/>
                <w:szCs w:val="24"/>
                <w:rtl/>
              </w:rPr>
              <w:t>ت</w:t>
            </w:r>
            <w:r w:rsidRPr="002467B5">
              <w:rPr>
                <w:sz w:val="24"/>
                <w:szCs w:val="24"/>
                <w:rtl/>
              </w:rPr>
              <w:t xml:space="preserve">تجمد"، أو </w:t>
            </w:r>
            <w:r w:rsidRPr="002467B5">
              <w:rPr>
                <w:rFonts w:hint="cs"/>
                <w:sz w:val="24"/>
                <w:szCs w:val="24"/>
                <w:rtl/>
              </w:rPr>
              <w:t>خلافه بحسب الحالة</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2F59129A" w14:textId="77777777" w:rsidR="003E1970" w:rsidRPr="00915D6D" w:rsidRDefault="003E1970" w:rsidP="00915D6D">
            <w:pPr>
              <w:jc w:val="both"/>
              <w:rPr>
                <w:sz w:val="20"/>
                <w:szCs w:val="20"/>
              </w:rPr>
            </w:pPr>
          </w:p>
        </w:tc>
      </w:tr>
      <w:tr w:rsidR="003E1970" w14:paraId="79C03018" w14:textId="77777777" w:rsidTr="00C32A53">
        <w:tc>
          <w:tcPr>
            <w:tcW w:w="10112" w:type="dxa"/>
          </w:tcPr>
          <w:p w14:paraId="695AA780" w14:textId="77777777" w:rsidR="003E1970" w:rsidRPr="002467B5" w:rsidRDefault="003E1970" w:rsidP="00915D6D">
            <w:pPr>
              <w:tabs>
                <w:tab w:val="left" w:pos="863"/>
              </w:tabs>
              <w:bidi/>
              <w:spacing w:after="120"/>
              <w:jc w:val="both"/>
              <w:rPr>
                <w:sz w:val="24"/>
                <w:szCs w:val="24"/>
              </w:rPr>
            </w:pPr>
            <w:r w:rsidRPr="002467B5">
              <w:rPr>
                <w:rFonts w:hint="cs"/>
                <w:sz w:val="24"/>
                <w:szCs w:val="24"/>
                <w:rtl/>
              </w:rPr>
              <w:t>2.10</w:t>
            </w:r>
            <w:r w:rsidRPr="002467B5">
              <w:rPr>
                <w:sz w:val="24"/>
                <w:szCs w:val="24"/>
              </w:rPr>
              <w:tab/>
            </w:r>
            <w:r w:rsidRPr="002467B5">
              <w:rPr>
                <w:rFonts w:hint="eastAsia"/>
                <w:sz w:val="24"/>
                <w:szCs w:val="24"/>
                <w:rtl/>
              </w:rPr>
              <w:t>يجب</w:t>
            </w:r>
            <w:r w:rsidRPr="002467B5">
              <w:rPr>
                <w:sz w:val="24"/>
                <w:szCs w:val="24"/>
                <w:rtl/>
              </w:rPr>
              <w:t xml:space="preserve"> أن </w:t>
            </w:r>
            <w:r w:rsidRPr="002467B5">
              <w:rPr>
                <w:rFonts w:hint="eastAsia"/>
                <w:sz w:val="24"/>
                <w:szCs w:val="24"/>
                <w:rtl/>
              </w:rPr>
              <w:t>يبقى</w:t>
            </w:r>
            <w:r w:rsidRPr="002467B5">
              <w:rPr>
                <w:sz w:val="24"/>
                <w:szCs w:val="24"/>
                <w:rtl/>
              </w:rPr>
              <w:t xml:space="preserve"> المنتج </w:t>
            </w:r>
            <w:r w:rsidRPr="002467B5">
              <w:rPr>
                <w:rFonts w:hint="cs"/>
                <w:sz w:val="24"/>
                <w:szCs w:val="24"/>
                <w:rtl/>
              </w:rPr>
              <w:t xml:space="preserve">مستقراً </w:t>
            </w:r>
            <w:r w:rsidRPr="002467B5">
              <w:rPr>
                <w:rFonts w:hint="eastAsia"/>
                <w:sz w:val="24"/>
                <w:szCs w:val="24"/>
                <w:rtl/>
              </w:rPr>
              <w:t>حتى</w:t>
            </w:r>
            <w:r w:rsidRPr="002467B5">
              <w:rPr>
                <w:sz w:val="24"/>
                <w:szCs w:val="24"/>
                <w:rtl/>
              </w:rPr>
              <w:t xml:space="preserve"> تاريخ انتهاء مدة الاختبار المشار إليه</w:t>
            </w:r>
            <w:r w:rsidRPr="002467B5">
              <w:rPr>
                <w:rFonts w:hint="cs"/>
                <w:sz w:val="24"/>
                <w:szCs w:val="24"/>
                <w:rtl/>
              </w:rPr>
              <w:t>، وذلك</w:t>
            </w:r>
            <w:r w:rsidRPr="002467B5">
              <w:rPr>
                <w:sz w:val="24"/>
                <w:szCs w:val="24"/>
                <w:rtl/>
              </w:rPr>
              <w:t xml:space="preserve"> إذا تمّ حفظه </w:t>
            </w:r>
            <w:r w:rsidRPr="002467B5">
              <w:rPr>
                <w:rFonts w:hint="cs"/>
                <w:sz w:val="24"/>
                <w:szCs w:val="24"/>
                <w:rtl/>
              </w:rPr>
              <w:t xml:space="preserve">في </w:t>
            </w:r>
            <w:r w:rsidRPr="002467B5">
              <w:rPr>
                <w:sz w:val="24"/>
                <w:szCs w:val="24"/>
                <w:rtl/>
              </w:rPr>
              <w:t>درجة الحرارة المطلوبة للحفظ.</w:t>
            </w:r>
          </w:p>
        </w:tc>
        <w:tc>
          <w:tcPr>
            <w:tcW w:w="2127" w:type="dxa"/>
          </w:tcPr>
          <w:p w14:paraId="55D8D069" w14:textId="77777777" w:rsidR="003E1970" w:rsidRPr="00915D6D" w:rsidRDefault="003E1970" w:rsidP="00915D6D">
            <w:pPr>
              <w:jc w:val="both"/>
              <w:rPr>
                <w:sz w:val="20"/>
                <w:szCs w:val="20"/>
              </w:rPr>
            </w:pPr>
          </w:p>
        </w:tc>
      </w:tr>
      <w:tr w:rsidR="003E1970" w14:paraId="2EA5C7E0" w14:textId="77777777" w:rsidTr="00C32A53">
        <w:tc>
          <w:tcPr>
            <w:tcW w:w="10112" w:type="dxa"/>
          </w:tcPr>
          <w:p w14:paraId="309004C4" w14:textId="77777777" w:rsidR="003E1970" w:rsidRPr="002467B5" w:rsidRDefault="003E1970" w:rsidP="00915D6D">
            <w:pPr>
              <w:tabs>
                <w:tab w:val="left" w:pos="154"/>
              </w:tabs>
              <w:bidi/>
              <w:spacing w:after="120"/>
              <w:jc w:val="both"/>
              <w:rPr>
                <w:sz w:val="24"/>
                <w:szCs w:val="24"/>
                <w:lang w:bidi="ar-IQ"/>
              </w:rPr>
            </w:pPr>
            <w:r w:rsidRPr="002467B5">
              <w:rPr>
                <w:rFonts w:hint="cs"/>
                <w:sz w:val="24"/>
                <w:szCs w:val="24"/>
                <w:rtl/>
              </w:rPr>
              <w:t>2.11</w:t>
            </w:r>
            <w:r w:rsidRPr="002467B5">
              <w:rPr>
                <w:sz w:val="24"/>
                <w:szCs w:val="24"/>
              </w:rPr>
              <w:tab/>
            </w:r>
            <w:r w:rsidRPr="002467B5">
              <w:rPr>
                <w:rFonts w:hint="cs"/>
                <w:sz w:val="24"/>
                <w:szCs w:val="24"/>
                <w:rtl/>
              </w:rPr>
              <w:t>المقاييس</w:t>
            </w:r>
            <w:r w:rsidRPr="002467B5">
              <w:rPr>
                <w:sz w:val="24"/>
                <w:szCs w:val="24"/>
                <w:rtl/>
              </w:rPr>
              <w:t xml:space="preserve"> (على سبيل المثال: "يجب أن يتوافق اللقاح مع الم</w:t>
            </w:r>
            <w:r w:rsidRPr="002467B5">
              <w:rPr>
                <w:rFonts w:hint="cs"/>
                <w:sz w:val="24"/>
                <w:szCs w:val="24"/>
                <w:rtl/>
              </w:rPr>
              <w:t xml:space="preserve">قاييس المعتمدة في </w:t>
            </w:r>
            <w:r w:rsidRPr="002467B5">
              <w:rPr>
                <w:sz w:val="24"/>
                <w:szCs w:val="24"/>
                <w:rtl/>
              </w:rPr>
              <w:t xml:space="preserve">العراق أو، </w:t>
            </w:r>
            <w:r w:rsidRPr="002467B5">
              <w:rPr>
                <w:rFonts w:hint="eastAsia"/>
                <w:sz w:val="24"/>
                <w:szCs w:val="24"/>
                <w:rtl/>
              </w:rPr>
              <w:t>في</w:t>
            </w:r>
            <w:r w:rsidRPr="002467B5">
              <w:rPr>
                <w:sz w:val="24"/>
                <w:szCs w:val="24"/>
                <w:rtl/>
              </w:rPr>
              <w:t xml:space="preserve"> حال </w:t>
            </w:r>
            <w:r w:rsidRPr="002467B5">
              <w:rPr>
                <w:rFonts w:hint="eastAsia"/>
                <w:sz w:val="24"/>
                <w:szCs w:val="24"/>
                <w:rtl/>
              </w:rPr>
              <w:t>لم</w:t>
            </w:r>
            <w:r w:rsidRPr="002467B5">
              <w:rPr>
                <w:sz w:val="24"/>
                <w:szCs w:val="24"/>
                <w:rtl/>
              </w:rPr>
              <w:t xml:space="preserve"> يتم اعتماد أي</w:t>
            </w:r>
            <w:r w:rsidRPr="002467B5">
              <w:rPr>
                <w:rFonts w:hint="cs"/>
                <w:sz w:val="24"/>
                <w:szCs w:val="24"/>
                <w:rtl/>
              </w:rPr>
              <w:t>ة</w:t>
            </w:r>
            <w:r w:rsidRPr="002467B5">
              <w:rPr>
                <w:sz w:val="24"/>
                <w:szCs w:val="24"/>
                <w:rtl/>
              </w:rPr>
              <w:t xml:space="preserve"> م</w:t>
            </w:r>
            <w:r w:rsidRPr="002467B5">
              <w:rPr>
                <w:rFonts w:hint="cs"/>
                <w:sz w:val="24"/>
                <w:szCs w:val="24"/>
                <w:rtl/>
              </w:rPr>
              <w:t>قياس</w:t>
            </w:r>
            <w:r w:rsidRPr="002467B5">
              <w:rPr>
                <w:sz w:val="24"/>
                <w:szCs w:val="24"/>
                <w:rtl/>
              </w:rPr>
              <w:t>، يجب أن يتوافق مع أحدث متطلبات الم</w:t>
            </w:r>
            <w:r w:rsidRPr="002467B5">
              <w:rPr>
                <w:rFonts w:hint="cs"/>
                <w:sz w:val="24"/>
                <w:szCs w:val="24"/>
                <w:rtl/>
              </w:rPr>
              <w:t>قاييس</w:t>
            </w:r>
            <w:r w:rsidRPr="002467B5">
              <w:rPr>
                <w:sz w:val="24"/>
                <w:szCs w:val="24"/>
                <w:rtl/>
              </w:rPr>
              <w:t xml:space="preserve"> البيولوجية التي نشرتها لجنة خبراء منظمة الصحة العالمية، أو مع متطلبات هيئة </w:t>
            </w:r>
            <w:r w:rsidRPr="002467B5">
              <w:rPr>
                <w:rFonts w:hint="eastAsia"/>
                <w:sz w:val="24"/>
                <w:szCs w:val="24"/>
                <w:rtl/>
              </w:rPr>
              <w:t>مماثلة</w:t>
            </w:r>
            <w:r w:rsidRPr="002467B5">
              <w:rPr>
                <w:sz w:val="24"/>
                <w:szCs w:val="24"/>
                <w:rtl/>
              </w:rPr>
              <w:t xml:space="preserve"> كالم</w:t>
            </w:r>
            <w:r w:rsidRPr="002467B5">
              <w:rPr>
                <w:rFonts w:hint="cs"/>
                <w:sz w:val="24"/>
                <w:szCs w:val="24"/>
                <w:rtl/>
              </w:rPr>
              <w:t xml:space="preserve">قاييس </w:t>
            </w:r>
            <w:r w:rsidRPr="002467B5">
              <w:rPr>
                <w:sz w:val="24"/>
                <w:szCs w:val="24"/>
                <w:rtl/>
              </w:rPr>
              <w:t>الم</w:t>
            </w:r>
            <w:r w:rsidRPr="002467B5">
              <w:rPr>
                <w:rFonts w:hint="cs"/>
                <w:sz w:val="24"/>
                <w:szCs w:val="24"/>
                <w:rtl/>
              </w:rPr>
              <w:t xml:space="preserve">حددة </w:t>
            </w:r>
            <w:r w:rsidRPr="002467B5">
              <w:rPr>
                <w:sz w:val="24"/>
                <w:szCs w:val="24"/>
                <w:rtl/>
              </w:rPr>
              <w:t xml:space="preserve">في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البريطاني،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الأميركي،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الفرنسي،</w:t>
            </w:r>
            <w:r w:rsidRPr="002467B5">
              <w:rPr>
                <w:i/>
                <w:iCs/>
                <w:sz w:val="24"/>
                <w:szCs w:val="24"/>
                <w:rtl/>
              </w:rPr>
              <w:t xml:space="preserve"> </w:t>
            </w:r>
            <w:r w:rsidRPr="002467B5">
              <w:rPr>
                <w:rFonts w:hint="eastAsia"/>
                <w:i/>
                <w:iCs/>
                <w:sz w:val="24"/>
                <w:szCs w:val="24"/>
                <w:rtl/>
              </w:rPr>
              <w:t>أو</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الدولي</w:t>
            </w:r>
            <w:r w:rsidRPr="002467B5">
              <w:rPr>
                <w:i/>
                <w:iCs/>
                <w:sz w:val="24"/>
                <w:szCs w:val="24"/>
                <w:rtl/>
              </w:rPr>
              <w:t>"</w:t>
            </w:r>
            <w:r w:rsidRPr="002467B5">
              <w:rPr>
                <w:sz w:val="24"/>
                <w:szCs w:val="24"/>
                <w:rtl/>
              </w:rPr>
              <w:t>).</w:t>
            </w:r>
          </w:p>
        </w:tc>
        <w:tc>
          <w:tcPr>
            <w:tcW w:w="2127" w:type="dxa"/>
          </w:tcPr>
          <w:p w14:paraId="2013B224" w14:textId="77777777" w:rsidR="003E1970" w:rsidRPr="00915D6D" w:rsidRDefault="003E1970" w:rsidP="00915D6D">
            <w:pPr>
              <w:jc w:val="both"/>
              <w:rPr>
                <w:sz w:val="20"/>
                <w:szCs w:val="20"/>
              </w:rPr>
            </w:pPr>
          </w:p>
        </w:tc>
      </w:tr>
      <w:tr w:rsidR="003E1970" w14:paraId="2691E8D3" w14:textId="77777777" w:rsidTr="00C32A53">
        <w:tc>
          <w:tcPr>
            <w:tcW w:w="10112" w:type="dxa"/>
          </w:tcPr>
          <w:p w14:paraId="2C9D36C6" w14:textId="77777777" w:rsidR="003E1970" w:rsidRPr="002467B5" w:rsidRDefault="003E1970" w:rsidP="00915D6D">
            <w:pPr>
              <w:tabs>
                <w:tab w:val="left" w:pos="863"/>
              </w:tabs>
              <w:bidi/>
              <w:spacing w:after="200"/>
              <w:ind w:left="12" w:hanging="12"/>
              <w:jc w:val="both"/>
              <w:rPr>
                <w:sz w:val="24"/>
                <w:szCs w:val="24"/>
              </w:rPr>
            </w:pPr>
            <w:r w:rsidRPr="002467B5">
              <w:rPr>
                <w:rFonts w:hint="cs"/>
                <w:sz w:val="24"/>
                <w:szCs w:val="24"/>
                <w:rtl/>
              </w:rPr>
              <w:lastRenderedPageBreak/>
              <w:t>3.1</w:t>
            </w:r>
            <w:r w:rsidRPr="002467B5">
              <w:rPr>
                <w:sz w:val="24"/>
                <w:szCs w:val="24"/>
              </w:rPr>
              <w:tab/>
            </w:r>
            <w:r w:rsidRPr="002467B5">
              <w:rPr>
                <w:sz w:val="24"/>
                <w:szCs w:val="24"/>
                <w:rtl/>
              </w:rPr>
              <w:t>يجب أن تحمل كل قارورة (</w:t>
            </w:r>
            <w:r w:rsidRPr="002467B5">
              <w:rPr>
                <w:sz w:val="24"/>
                <w:szCs w:val="24"/>
              </w:rPr>
              <w:t>vial</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أمبولة</w:t>
            </w:r>
            <w:r w:rsidRPr="002467B5">
              <w:rPr>
                <w:sz w:val="24"/>
                <w:szCs w:val="24"/>
                <w:rtl/>
              </w:rPr>
              <w:t xml:space="preserve"> (</w:t>
            </w:r>
            <w:r w:rsidRPr="002467B5">
              <w:rPr>
                <w:sz w:val="24"/>
                <w:szCs w:val="24"/>
              </w:rPr>
              <w:t>ampoule</w:t>
            </w:r>
            <w:r w:rsidRPr="002467B5">
              <w:rPr>
                <w:sz w:val="24"/>
                <w:szCs w:val="24"/>
                <w:rtl/>
              </w:rPr>
              <w:t xml:space="preserve">) </w:t>
            </w:r>
            <w:r w:rsidRPr="002467B5">
              <w:rPr>
                <w:rFonts w:hint="eastAsia"/>
                <w:sz w:val="24"/>
                <w:szCs w:val="24"/>
                <w:rtl/>
              </w:rPr>
              <w:t>ال</w:t>
            </w:r>
            <w:r w:rsidRPr="002467B5">
              <w:rPr>
                <w:sz w:val="24"/>
                <w:szCs w:val="24"/>
                <w:rtl/>
              </w:rPr>
              <w:t xml:space="preserve">علامة </w:t>
            </w:r>
            <w:r w:rsidRPr="002467B5">
              <w:rPr>
                <w:rFonts w:hint="cs"/>
                <w:sz w:val="24"/>
                <w:szCs w:val="24"/>
                <w:rtl/>
              </w:rPr>
              <w:t>النموذجية</w:t>
            </w:r>
            <w:r w:rsidRPr="002467B5">
              <w:rPr>
                <w:sz w:val="24"/>
                <w:szCs w:val="24"/>
                <w:rtl/>
              </w:rPr>
              <w:t xml:space="preserve"> للشركة المصنعة في </w:t>
            </w:r>
            <w:r w:rsidRPr="002467B5">
              <w:rPr>
                <w:rFonts w:hint="eastAsia"/>
                <w:sz w:val="24"/>
                <w:szCs w:val="24"/>
                <w:rtl/>
              </w:rPr>
              <w:t>ال</w:t>
            </w:r>
            <w:r w:rsidRPr="002467B5">
              <w:rPr>
                <w:sz w:val="24"/>
                <w:szCs w:val="24"/>
                <w:rtl/>
              </w:rPr>
              <w:t xml:space="preserve">لغة </w:t>
            </w:r>
            <w:r w:rsidRPr="002467B5">
              <w:rPr>
                <w:rFonts w:hint="cs"/>
                <w:sz w:val="24"/>
                <w:szCs w:val="24"/>
                <w:rtl/>
              </w:rPr>
              <w:t>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فإن </w:t>
            </w:r>
            <w:r w:rsidRPr="002467B5">
              <w:rPr>
                <w:rFonts w:hint="eastAsia"/>
                <w:sz w:val="24"/>
                <w:szCs w:val="24"/>
                <w:rtl/>
              </w:rPr>
              <w:t>الملصق</w:t>
            </w:r>
            <w:r w:rsidRPr="002467B5">
              <w:rPr>
                <w:sz w:val="24"/>
                <w:szCs w:val="24"/>
                <w:rtl/>
              </w:rPr>
              <w:t xml:space="preserve"> يجب أن </w:t>
            </w:r>
            <w:r w:rsidRPr="002467B5">
              <w:rPr>
                <w:rFonts w:hint="eastAsia"/>
                <w:sz w:val="24"/>
                <w:szCs w:val="24"/>
                <w:rtl/>
              </w:rPr>
              <w:t>ي</w:t>
            </w:r>
            <w:r w:rsidRPr="002467B5">
              <w:rPr>
                <w:sz w:val="24"/>
                <w:szCs w:val="24"/>
                <w:rtl/>
              </w:rPr>
              <w:t>كون باللغة الإنجليزية.</w:t>
            </w:r>
          </w:p>
        </w:tc>
        <w:tc>
          <w:tcPr>
            <w:tcW w:w="2127" w:type="dxa"/>
          </w:tcPr>
          <w:p w14:paraId="264B01D4" w14:textId="77777777" w:rsidR="003E1970" w:rsidRPr="00915D6D" w:rsidRDefault="003E1970" w:rsidP="00915D6D">
            <w:pPr>
              <w:tabs>
                <w:tab w:val="left" w:pos="459"/>
                <w:tab w:val="left" w:leader="dot" w:pos="9000"/>
                <w:tab w:val="right" w:pos="9360"/>
              </w:tabs>
              <w:suppressAutoHyphens/>
              <w:bidi/>
              <w:spacing w:after="200"/>
              <w:jc w:val="both"/>
              <w:rPr>
                <w:b/>
                <w:bCs/>
                <w:sz w:val="20"/>
                <w:szCs w:val="20"/>
              </w:rPr>
            </w:pPr>
            <w:r w:rsidRPr="002467B5">
              <w:rPr>
                <w:b/>
                <w:bCs/>
                <w:sz w:val="24"/>
                <w:szCs w:val="24"/>
                <w:rtl/>
              </w:rPr>
              <w:t>3.</w:t>
            </w:r>
            <w:r w:rsidRPr="002467B5">
              <w:rPr>
                <w:b/>
                <w:bCs/>
                <w:sz w:val="24"/>
                <w:szCs w:val="24"/>
              </w:rPr>
              <w:tab/>
            </w:r>
            <w:r w:rsidRPr="002467B5">
              <w:rPr>
                <w:rFonts w:hint="eastAsia"/>
                <w:b/>
                <w:bCs/>
                <w:sz w:val="24"/>
                <w:szCs w:val="24"/>
                <w:rtl/>
              </w:rPr>
              <w:t>متطلبات</w:t>
            </w:r>
            <w:r w:rsidRPr="002467B5">
              <w:rPr>
                <w:b/>
                <w:bCs/>
                <w:sz w:val="24"/>
                <w:szCs w:val="24"/>
                <w:rtl/>
              </w:rPr>
              <w:t xml:space="preserve"> </w:t>
            </w:r>
            <w:r w:rsidRPr="002467B5">
              <w:rPr>
                <w:rFonts w:hint="cs"/>
                <w:b/>
                <w:bCs/>
                <w:sz w:val="24"/>
                <w:szCs w:val="24"/>
                <w:rtl/>
              </w:rPr>
              <w:t>التأشير أو الوسم أو وضع الملصق (</w:t>
            </w:r>
            <w:r w:rsidRPr="002467B5">
              <w:rPr>
                <w:b/>
                <w:bCs/>
                <w:sz w:val="24"/>
                <w:szCs w:val="24"/>
              </w:rPr>
              <w:t>labeling</w:t>
            </w:r>
            <w:r w:rsidRPr="002467B5">
              <w:rPr>
                <w:rFonts w:hint="cs"/>
                <w:b/>
                <w:bCs/>
                <w:sz w:val="24"/>
                <w:szCs w:val="24"/>
                <w:rtl/>
                <w:lang w:bidi="ar-LB"/>
              </w:rPr>
              <w:t>)</w:t>
            </w:r>
          </w:p>
        </w:tc>
      </w:tr>
      <w:tr w:rsidR="003E1970" w14:paraId="3BDA9084" w14:textId="77777777" w:rsidTr="00C32A53">
        <w:tc>
          <w:tcPr>
            <w:tcW w:w="10112" w:type="dxa"/>
          </w:tcPr>
          <w:p w14:paraId="3793AB60" w14:textId="77777777" w:rsidR="003E1970" w:rsidRPr="002467B5" w:rsidRDefault="003E1970" w:rsidP="00AB6AE5">
            <w:pPr>
              <w:numPr>
                <w:ilvl w:val="1"/>
                <w:numId w:val="29"/>
              </w:numPr>
              <w:tabs>
                <w:tab w:val="left" w:pos="619"/>
              </w:tabs>
              <w:bidi/>
              <w:spacing w:after="200"/>
              <w:contextualSpacing/>
              <w:jc w:val="both"/>
              <w:rPr>
                <w:sz w:val="24"/>
                <w:szCs w:val="24"/>
              </w:rPr>
            </w:pPr>
            <w:r w:rsidRPr="002467B5">
              <w:rPr>
                <w:rFonts w:hint="eastAsia"/>
                <w:sz w:val="24"/>
                <w:szCs w:val="24"/>
                <w:rtl/>
              </w:rPr>
              <w:t>يجب</w:t>
            </w:r>
            <w:r w:rsidRPr="002467B5">
              <w:rPr>
                <w:sz w:val="24"/>
                <w:szCs w:val="24"/>
                <w:rtl/>
              </w:rPr>
              <w:t xml:space="preserve"> أن </w:t>
            </w:r>
            <w:r w:rsidRPr="002467B5">
              <w:rPr>
                <w:rFonts w:hint="cs"/>
                <w:sz w:val="24"/>
                <w:szCs w:val="24"/>
                <w:rtl/>
              </w:rPr>
              <w:t xml:space="preserve">تحدد البيانات التالية على كل </w:t>
            </w:r>
            <w:r w:rsidRPr="002467B5">
              <w:rPr>
                <w:sz w:val="24"/>
                <w:szCs w:val="24"/>
                <w:rtl/>
              </w:rPr>
              <w:t xml:space="preserve"> ملصق قارورة أو أمبولة:</w:t>
            </w:r>
          </w:p>
        </w:tc>
        <w:tc>
          <w:tcPr>
            <w:tcW w:w="2127" w:type="dxa"/>
          </w:tcPr>
          <w:p w14:paraId="372259C4" w14:textId="77777777" w:rsidR="003E1970" w:rsidRPr="00915D6D" w:rsidRDefault="003E1970" w:rsidP="00915D6D">
            <w:pPr>
              <w:jc w:val="both"/>
              <w:rPr>
                <w:sz w:val="20"/>
                <w:szCs w:val="20"/>
              </w:rPr>
            </w:pPr>
          </w:p>
        </w:tc>
      </w:tr>
      <w:tr w:rsidR="003E1970" w14:paraId="72AA2919" w14:textId="77777777" w:rsidTr="00C32A53">
        <w:tc>
          <w:tcPr>
            <w:tcW w:w="10112" w:type="dxa"/>
          </w:tcPr>
          <w:p w14:paraId="4451F082" w14:textId="77777777" w:rsidR="003E1970" w:rsidRPr="002467B5" w:rsidRDefault="003E1970" w:rsidP="00915D6D">
            <w:pPr>
              <w:tabs>
                <w:tab w:val="num" w:pos="1004"/>
              </w:tabs>
              <w:bidi/>
              <w:jc w:val="both"/>
              <w:rPr>
                <w:sz w:val="24"/>
                <w:szCs w:val="24"/>
                <w:rtl/>
              </w:rPr>
            </w:pPr>
            <w:r w:rsidRPr="002467B5">
              <w:rPr>
                <w:rFonts w:hint="cs"/>
                <w:sz w:val="24"/>
                <w:szCs w:val="24"/>
                <w:rtl/>
              </w:rPr>
              <w:t xml:space="preserve">أ) </w:t>
            </w:r>
            <w:r w:rsidRPr="002467B5">
              <w:rPr>
                <w:sz w:val="24"/>
                <w:szCs w:val="24"/>
                <w:rtl/>
              </w:rPr>
              <w:t xml:space="preserve">اسم </w:t>
            </w:r>
            <w:r w:rsidRPr="002467B5">
              <w:rPr>
                <w:rFonts w:hint="eastAsia"/>
                <w:sz w:val="24"/>
                <w:szCs w:val="24"/>
                <w:rtl/>
              </w:rPr>
              <w:t>ال</w:t>
            </w:r>
            <w:r w:rsidRPr="002467B5">
              <w:rPr>
                <w:sz w:val="24"/>
                <w:szCs w:val="24"/>
                <w:rtl/>
              </w:rPr>
              <w:t>لقاح؛</w:t>
            </w:r>
          </w:p>
        </w:tc>
        <w:tc>
          <w:tcPr>
            <w:tcW w:w="2127" w:type="dxa"/>
          </w:tcPr>
          <w:p w14:paraId="168475DC" w14:textId="77777777" w:rsidR="003E1970" w:rsidRPr="00915D6D" w:rsidRDefault="003E1970" w:rsidP="00915D6D">
            <w:pPr>
              <w:jc w:val="both"/>
              <w:rPr>
                <w:sz w:val="20"/>
                <w:szCs w:val="20"/>
              </w:rPr>
            </w:pPr>
          </w:p>
        </w:tc>
      </w:tr>
      <w:tr w:rsidR="003E1970" w14:paraId="25DB17F5" w14:textId="77777777" w:rsidTr="00C32A53">
        <w:tc>
          <w:tcPr>
            <w:tcW w:w="10112" w:type="dxa"/>
          </w:tcPr>
          <w:p w14:paraId="5529C069" w14:textId="77777777" w:rsidR="003E1970" w:rsidRPr="002467B5" w:rsidRDefault="003E1970" w:rsidP="00915D6D">
            <w:pPr>
              <w:tabs>
                <w:tab w:val="num" w:pos="1004"/>
              </w:tabs>
              <w:bidi/>
              <w:jc w:val="both"/>
              <w:rPr>
                <w:sz w:val="24"/>
                <w:szCs w:val="24"/>
              </w:rPr>
            </w:pPr>
            <w:r w:rsidRPr="002467B5">
              <w:rPr>
                <w:rFonts w:hint="cs"/>
                <w:sz w:val="24"/>
                <w:szCs w:val="24"/>
                <w:rtl/>
              </w:rPr>
              <w:t xml:space="preserve">(ب) </w:t>
            </w:r>
            <w:r w:rsidRPr="002467B5">
              <w:rPr>
                <w:sz w:val="24"/>
                <w:szCs w:val="24"/>
                <w:rtl/>
              </w:rPr>
              <w:t>اسم الشركة المصنعة؛</w:t>
            </w:r>
          </w:p>
        </w:tc>
        <w:tc>
          <w:tcPr>
            <w:tcW w:w="2127" w:type="dxa"/>
          </w:tcPr>
          <w:p w14:paraId="3DC76784" w14:textId="77777777" w:rsidR="003E1970" w:rsidRPr="00915D6D" w:rsidRDefault="003E1970" w:rsidP="00915D6D">
            <w:pPr>
              <w:jc w:val="both"/>
              <w:rPr>
                <w:sz w:val="20"/>
                <w:szCs w:val="20"/>
              </w:rPr>
            </w:pPr>
          </w:p>
        </w:tc>
      </w:tr>
      <w:tr w:rsidR="003E1970" w14:paraId="270DB1DF" w14:textId="77777777" w:rsidTr="00C32A53">
        <w:tc>
          <w:tcPr>
            <w:tcW w:w="10112" w:type="dxa"/>
          </w:tcPr>
          <w:p w14:paraId="302EC1C7" w14:textId="77777777" w:rsidR="003E1970" w:rsidRPr="002467B5" w:rsidRDefault="003E1970" w:rsidP="00AB6AE5">
            <w:pPr>
              <w:numPr>
                <w:ilvl w:val="0"/>
                <w:numId w:val="30"/>
              </w:numPr>
              <w:tabs>
                <w:tab w:val="num" w:pos="863"/>
              </w:tabs>
              <w:bidi/>
              <w:contextualSpacing/>
              <w:jc w:val="both"/>
              <w:rPr>
                <w:sz w:val="24"/>
                <w:szCs w:val="24"/>
                <w:rtl/>
              </w:rPr>
            </w:pP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w:t>
            </w:r>
          </w:p>
        </w:tc>
        <w:tc>
          <w:tcPr>
            <w:tcW w:w="2127" w:type="dxa"/>
          </w:tcPr>
          <w:p w14:paraId="0CCCC77D" w14:textId="77777777" w:rsidR="003E1970" w:rsidRPr="00915D6D" w:rsidRDefault="003E1970" w:rsidP="00915D6D">
            <w:pPr>
              <w:jc w:val="both"/>
              <w:rPr>
                <w:sz w:val="20"/>
                <w:szCs w:val="20"/>
              </w:rPr>
            </w:pPr>
          </w:p>
        </w:tc>
      </w:tr>
      <w:tr w:rsidR="003E1970" w14:paraId="28754EE3" w14:textId="77777777" w:rsidTr="00C32A53">
        <w:tc>
          <w:tcPr>
            <w:tcW w:w="10112" w:type="dxa"/>
          </w:tcPr>
          <w:p w14:paraId="38F9618A" w14:textId="77777777" w:rsidR="003E1970" w:rsidRPr="002467B5" w:rsidRDefault="003E1970" w:rsidP="00AB6AE5">
            <w:pPr>
              <w:numPr>
                <w:ilvl w:val="0"/>
                <w:numId w:val="32"/>
              </w:numPr>
              <w:tabs>
                <w:tab w:val="num" w:pos="-130"/>
              </w:tabs>
              <w:bidi/>
              <w:ind w:left="0" w:firstLine="0"/>
              <w:contextualSpacing/>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رقم المجموعة أو الخلطة أو العجنة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 xml:space="preserve"> </w:t>
            </w:r>
            <w:r w:rsidRPr="002467B5">
              <w:rPr>
                <w:rFonts w:ascii="Times New Roman" w:eastAsia="Times New Roman" w:hAnsi="Times New Roman" w:cs="Times New Roman"/>
                <w:sz w:val="24"/>
                <w:szCs w:val="24"/>
              </w:rPr>
              <w:t>lot number</w:t>
            </w:r>
            <w:r w:rsidRPr="002467B5">
              <w:rPr>
                <w:rFonts w:ascii="Times New Roman" w:eastAsia="Times New Roman" w:hAnsi="Times New Roman" w:cs="Times New Roman" w:hint="cs"/>
                <w:sz w:val="24"/>
                <w:szCs w:val="24"/>
                <w:rtl/>
              </w:rPr>
              <w:t>؛</w:t>
            </w:r>
          </w:p>
        </w:tc>
        <w:tc>
          <w:tcPr>
            <w:tcW w:w="2127" w:type="dxa"/>
          </w:tcPr>
          <w:p w14:paraId="521FC92B" w14:textId="77777777" w:rsidR="003E1970" w:rsidRPr="00915D6D" w:rsidRDefault="003E1970" w:rsidP="00915D6D">
            <w:pPr>
              <w:jc w:val="both"/>
              <w:rPr>
                <w:sz w:val="20"/>
                <w:szCs w:val="20"/>
              </w:rPr>
            </w:pPr>
          </w:p>
        </w:tc>
      </w:tr>
      <w:tr w:rsidR="003E1970" w14:paraId="2EDEA8AD" w14:textId="77777777" w:rsidTr="00C32A53">
        <w:tc>
          <w:tcPr>
            <w:tcW w:w="10112" w:type="dxa"/>
          </w:tcPr>
          <w:p w14:paraId="5B5369A5" w14:textId="77777777" w:rsidR="003E1970" w:rsidRPr="002467B5" w:rsidRDefault="003E1970" w:rsidP="00915D6D">
            <w:pPr>
              <w:tabs>
                <w:tab w:val="num" w:pos="863"/>
              </w:tabs>
              <w:bidi/>
              <w:jc w:val="both"/>
              <w:rPr>
                <w:sz w:val="24"/>
                <w:szCs w:val="24"/>
                <w:rtl/>
                <w:lang w:val="fr-FR"/>
              </w:rPr>
            </w:pPr>
            <w:r w:rsidRPr="002467B5">
              <w:rPr>
                <w:rFonts w:hint="cs"/>
                <w:sz w:val="24"/>
                <w:szCs w:val="24"/>
                <w:rtl/>
              </w:rPr>
              <w:t xml:space="preserve">(هـ) </w:t>
            </w:r>
            <w:r w:rsidRPr="002467B5">
              <w:rPr>
                <w:rFonts w:hint="eastAsia"/>
                <w:sz w:val="24"/>
                <w:szCs w:val="24"/>
                <w:rtl/>
              </w:rPr>
              <w:t>التركيبة</w:t>
            </w:r>
            <w:r w:rsidRPr="002467B5">
              <w:rPr>
                <w:rFonts w:hint="cs"/>
                <w:sz w:val="24"/>
                <w:szCs w:val="24"/>
                <w:rtl/>
              </w:rPr>
              <w:t xml:space="preserve"> - </w:t>
            </w:r>
            <w:r w:rsidRPr="002467B5">
              <w:rPr>
                <w:sz w:val="24"/>
                <w:szCs w:val="24"/>
              </w:rPr>
              <w:t>composition</w:t>
            </w:r>
            <w:r w:rsidRPr="002467B5">
              <w:rPr>
                <w:rFonts w:hint="cs"/>
                <w:sz w:val="24"/>
                <w:szCs w:val="24"/>
                <w:rtl/>
                <w:lang w:bidi="ar-LB"/>
              </w:rPr>
              <w:t>؛</w:t>
            </w:r>
          </w:p>
        </w:tc>
        <w:tc>
          <w:tcPr>
            <w:tcW w:w="2127" w:type="dxa"/>
          </w:tcPr>
          <w:p w14:paraId="2A08CE4A" w14:textId="77777777" w:rsidR="003E1970" w:rsidRPr="00915D6D" w:rsidRDefault="003E1970" w:rsidP="00915D6D">
            <w:pPr>
              <w:jc w:val="both"/>
              <w:rPr>
                <w:sz w:val="20"/>
                <w:szCs w:val="20"/>
              </w:rPr>
            </w:pPr>
          </w:p>
        </w:tc>
      </w:tr>
      <w:tr w:rsidR="003E1970" w14:paraId="7E18FCCA" w14:textId="77777777" w:rsidTr="00C32A53">
        <w:tc>
          <w:tcPr>
            <w:tcW w:w="10112" w:type="dxa"/>
          </w:tcPr>
          <w:p w14:paraId="17B903E8" w14:textId="77777777" w:rsidR="003E1970" w:rsidRPr="002467B5" w:rsidRDefault="003E1970" w:rsidP="00915D6D">
            <w:pPr>
              <w:tabs>
                <w:tab w:val="num" w:pos="863"/>
              </w:tabs>
              <w:bidi/>
              <w:jc w:val="both"/>
              <w:rPr>
                <w:sz w:val="24"/>
                <w:szCs w:val="24"/>
                <w:lang w:val="fr-FR"/>
              </w:rPr>
            </w:pPr>
            <w:r w:rsidRPr="002467B5">
              <w:rPr>
                <w:rFonts w:hint="cs"/>
                <w:sz w:val="24"/>
                <w:szCs w:val="24"/>
                <w:rtl/>
                <w:lang w:val="fr-FR"/>
              </w:rPr>
              <w:t xml:space="preserve">(و) التركيز - </w:t>
            </w:r>
            <w:r w:rsidRPr="002467B5">
              <w:rPr>
                <w:sz w:val="24"/>
                <w:szCs w:val="24"/>
                <w:rtl/>
                <w:lang w:val="fr-FR"/>
              </w:rPr>
              <w:t xml:space="preserve"> </w:t>
            </w:r>
            <w:r w:rsidRPr="002467B5">
              <w:rPr>
                <w:sz w:val="24"/>
                <w:szCs w:val="24"/>
                <w:lang w:val="fr-FR"/>
              </w:rPr>
              <w:t>Concentration</w:t>
            </w:r>
            <w:r w:rsidRPr="002467B5">
              <w:rPr>
                <w:rFonts w:hint="cs"/>
                <w:sz w:val="24"/>
                <w:szCs w:val="24"/>
                <w:rtl/>
                <w:lang w:val="fr-FR"/>
              </w:rPr>
              <w:t>؛</w:t>
            </w:r>
          </w:p>
        </w:tc>
        <w:tc>
          <w:tcPr>
            <w:tcW w:w="2127" w:type="dxa"/>
          </w:tcPr>
          <w:p w14:paraId="2FD79FC4" w14:textId="77777777" w:rsidR="003E1970" w:rsidRPr="00915D6D" w:rsidRDefault="003E1970" w:rsidP="00915D6D">
            <w:pPr>
              <w:jc w:val="both"/>
              <w:rPr>
                <w:sz w:val="20"/>
                <w:szCs w:val="20"/>
              </w:rPr>
            </w:pPr>
          </w:p>
        </w:tc>
      </w:tr>
      <w:tr w:rsidR="003E1970" w14:paraId="620DFC40" w14:textId="77777777" w:rsidTr="00C32A53">
        <w:tc>
          <w:tcPr>
            <w:tcW w:w="10112" w:type="dxa"/>
          </w:tcPr>
          <w:p w14:paraId="339EE1D8" w14:textId="77777777" w:rsidR="003E1970" w:rsidRPr="002467B5" w:rsidRDefault="003E1970" w:rsidP="00AB6AE5">
            <w:pPr>
              <w:numPr>
                <w:ilvl w:val="0"/>
                <w:numId w:val="33"/>
              </w:numPr>
              <w:tabs>
                <w:tab w:val="num" w:pos="863"/>
              </w:tabs>
              <w:bidi/>
              <w:contextualSpacing/>
              <w:jc w:val="both"/>
              <w:rPr>
                <w:sz w:val="24"/>
                <w:szCs w:val="24"/>
                <w:lang w:val="fr-FR"/>
              </w:rPr>
            </w:pPr>
            <w:r w:rsidRPr="002467B5">
              <w:rPr>
                <w:rFonts w:hint="eastAsia"/>
                <w:sz w:val="24"/>
                <w:szCs w:val="24"/>
                <w:rtl/>
              </w:rPr>
              <w:t>طريقة</w:t>
            </w:r>
            <w:r w:rsidRPr="002467B5">
              <w:rPr>
                <w:sz w:val="24"/>
                <w:szCs w:val="24"/>
                <w:rtl/>
              </w:rPr>
              <w:t xml:space="preserve"> </w:t>
            </w:r>
            <w:r w:rsidRPr="002467B5">
              <w:rPr>
                <w:rFonts w:hint="eastAsia"/>
                <w:sz w:val="24"/>
                <w:szCs w:val="24"/>
                <w:rtl/>
              </w:rPr>
              <w:t>تناول</w:t>
            </w:r>
            <w:r w:rsidRPr="002467B5">
              <w:rPr>
                <w:sz w:val="24"/>
                <w:szCs w:val="24"/>
                <w:rtl/>
              </w:rPr>
              <w:t xml:space="preserve"> </w:t>
            </w:r>
            <w:r w:rsidRPr="002467B5">
              <w:rPr>
                <w:rFonts w:hint="eastAsia"/>
                <w:sz w:val="24"/>
                <w:szCs w:val="24"/>
                <w:rtl/>
              </w:rPr>
              <w:t>الجرعة</w:t>
            </w:r>
            <w:r w:rsidRPr="002467B5">
              <w:rPr>
                <w:sz w:val="24"/>
                <w:szCs w:val="24"/>
                <w:rtl/>
              </w:rPr>
              <w:t>؛</w:t>
            </w:r>
          </w:p>
        </w:tc>
        <w:tc>
          <w:tcPr>
            <w:tcW w:w="2127" w:type="dxa"/>
          </w:tcPr>
          <w:p w14:paraId="714AEA5E" w14:textId="77777777" w:rsidR="003E1970" w:rsidRPr="00915D6D" w:rsidRDefault="003E1970" w:rsidP="00915D6D">
            <w:pPr>
              <w:jc w:val="both"/>
              <w:rPr>
                <w:sz w:val="20"/>
                <w:szCs w:val="20"/>
              </w:rPr>
            </w:pPr>
          </w:p>
        </w:tc>
      </w:tr>
      <w:tr w:rsidR="003E1970" w14:paraId="57AA9669" w14:textId="77777777" w:rsidTr="00C32A53">
        <w:tc>
          <w:tcPr>
            <w:tcW w:w="10112" w:type="dxa"/>
          </w:tcPr>
          <w:p w14:paraId="38DE8952" w14:textId="77777777" w:rsidR="003E1970" w:rsidRPr="002467B5" w:rsidRDefault="003E1970" w:rsidP="00AB6AE5">
            <w:pPr>
              <w:numPr>
                <w:ilvl w:val="0"/>
                <w:numId w:val="30"/>
              </w:numPr>
              <w:tabs>
                <w:tab w:val="num" w:pos="863"/>
              </w:tabs>
              <w:bidi/>
              <w:contextualSpacing/>
              <w:jc w:val="both"/>
              <w:rPr>
                <w:sz w:val="24"/>
                <w:szCs w:val="24"/>
              </w:rPr>
            </w:pPr>
            <w:r w:rsidRPr="002467B5">
              <w:rPr>
                <w:sz w:val="24"/>
                <w:szCs w:val="24"/>
                <w:rtl/>
              </w:rPr>
              <w:t>تاريخ انتهاء الصلاحية؛</w:t>
            </w:r>
          </w:p>
        </w:tc>
        <w:tc>
          <w:tcPr>
            <w:tcW w:w="2127" w:type="dxa"/>
          </w:tcPr>
          <w:p w14:paraId="4C46EACD" w14:textId="77777777" w:rsidR="003E1970" w:rsidRPr="00915D6D" w:rsidRDefault="003E1970" w:rsidP="00915D6D">
            <w:pPr>
              <w:jc w:val="both"/>
              <w:rPr>
                <w:sz w:val="20"/>
                <w:szCs w:val="20"/>
              </w:rPr>
            </w:pPr>
          </w:p>
        </w:tc>
      </w:tr>
      <w:tr w:rsidR="003E1970" w14:paraId="54C15472" w14:textId="77777777" w:rsidTr="00C32A53">
        <w:tc>
          <w:tcPr>
            <w:tcW w:w="10112" w:type="dxa"/>
          </w:tcPr>
          <w:p w14:paraId="2AA966D7" w14:textId="77777777" w:rsidR="003E1970" w:rsidRPr="002467B5" w:rsidRDefault="003E1970" w:rsidP="00AB6AE5">
            <w:pPr>
              <w:numPr>
                <w:ilvl w:val="0"/>
                <w:numId w:val="34"/>
              </w:numPr>
              <w:tabs>
                <w:tab w:val="num" w:pos="863"/>
              </w:tabs>
              <w:bidi/>
              <w:contextualSpacing/>
              <w:jc w:val="both"/>
              <w:rPr>
                <w:sz w:val="24"/>
                <w:szCs w:val="24"/>
              </w:rPr>
            </w:pPr>
            <w:r w:rsidRPr="002467B5">
              <w:rPr>
                <w:rFonts w:hint="eastAsia"/>
                <w:sz w:val="24"/>
                <w:szCs w:val="24"/>
                <w:rtl/>
              </w:rPr>
              <w:t>درجة</w:t>
            </w:r>
            <w:r w:rsidRPr="002467B5">
              <w:rPr>
                <w:rFonts w:hint="cs"/>
                <w:sz w:val="24"/>
                <w:szCs w:val="24"/>
                <w:rtl/>
              </w:rPr>
              <w:t xml:space="preserve"> حرارة</w:t>
            </w:r>
            <w:r w:rsidRPr="002467B5">
              <w:rPr>
                <w:sz w:val="24"/>
                <w:szCs w:val="24"/>
                <w:rtl/>
              </w:rPr>
              <w:t xml:space="preserve"> </w:t>
            </w:r>
            <w:r w:rsidRPr="002467B5">
              <w:rPr>
                <w:rFonts w:hint="eastAsia"/>
                <w:sz w:val="24"/>
                <w:szCs w:val="24"/>
                <w:rtl/>
              </w:rPr>
              <w:t>الحفظ</w:t>
            </w:r>
            <w:r w:rsidRPr="002467B5">
              <w:rPr>
                <w:rFonts w:hint="cs"/>
                <w:sz w:val="24"/>
                <w:szCs w:val="24"/>
                <w:rtl/>
              </w:rPr>
              <w:t>/التخزين</w:t>
            </w:r>
            <w:r w:rsidRPr="002467B5">
              <w:rPr>
                <w:sz w:val="24"/>
                <w:szCs w:val="24"/>
                <w:rtl/>
              </w:rPr>
              <w:t>؛</w:t>
            </w:r>
          </w:p>
        </w:tc>
        <w:tc>
          <w:tcPr>
            <w:tcW w:w="2127" w:type="dxa"/>
          </w:tcPr>
          <w:p w14:paraId="3FDB2258" w14:textId="77777777" w:rsidR="003E1970" w:rsidRPr="00915D6D" w:rsidRDefault="003E1970" w:rsidP="00915D6D">
            <w:pPr>
              <w:jc w:val="both"/>
              <w:rPr>
                <w:sz w:val="20"/>
                <w:szCs w:val="20"/>
              </w:rPr>
            </w:pPr>
          </w:p>
        </w:tc>
      </w:tr>
      <w:tr w:rsidR="003E1970" w14:paraId="457FCBD2" w14:textId="77777777" w:rsidTr="00C32A53">
        <w:tc>
          <w:tcPr>
            <w:tcW w:w="10112" w:type="dxa"/>
          </w:tcPr>
          <w:p w14:paraId="676EAD13" w14:textId="77777777" w:rsidR="003E1970" w:rsidRPr="002467B5" w:rsidRDefault="003E1970" w:rsidP="00915D6D">
            <w:pPr>
              <w:tabs>
                <w:tab w:val="num" w:pos="863"/>
              </w:tabs>
              <w:bidi/>
              <w:jc w:val="both"/>
              <w:rPr>
                <w:sz w:val="24"/>
                <w:szCs w:val="24"/>
                <w:rtl/>
              </w:rPr>
            </w:pPr>
            <w:r w:rsidRPr="002467B5">
              <w:rPr>
                <w:rFonts w:hint="cs"/>
                <w:sz w:val="24"/>
                <w:szCs w:val="24"/>
                <w:rtl/>
              </w:rPr>
              <w:t xml:space="preserve">(ي) </w:t>
            </w:r>
            <w:r w:rsidRPr="002467B5">
              <w:rPr>
                <w:sz w:val="24"/>
                <w:szCs w:val="24"/>
                <w:rtl/>
              </w:rPr>
              <w:t>أي</w:t>
            </w:r>
            <w:r w:rsidRPr="002467B5">
              <w:rPr>
                <w:rFonts w:hint="cs"/>
                <w:sz w:val="24"/>
                <w:szCs w:val="24"/>
                <w:rtl/>
              </w:rPr>
              <w:t>ة</w:t>
            </w:r>
            <w:r w:rsidRPr="002467B5">
              <w:rPr>
                <w:sz w:val="24"/>
                <w:szCs w:val="24"/>
                <w:rtl/>
              </w:rPr>
              <w:t xml:space="preserve"> معلومات أخرى مناسبة.</w:t>
            </w:r>
          </w:p>
        </w:tc>
        <w:tc>
          <w:tcPr>
            <w:tcW w:w="2127" w:type="dxa"/>
          </w:tcPr>
          <w:p w14:paraId="1BF29D0D" w14:textId="77777777" w:rsidR="003E1970" w:rsidRPr="002467B5" w:rsidRDefault="003E1970" w:rsidP="00915D6D">
            <w:pPr>
              <w:jc w:val="both"/>
              <w:rPr>
                <w:sz w:val="24"/>
                <w:szCs w:val="24"/>
              </w:rPr>
            </w:pPr>
          </w:p>
        </w:tc>
      </w:tr>
      <w:tr w:rsidR="003E1970" w14:paraId="5CC69101" w14:textId="77777777" w:rsidTr="00C32A53">
        <w:tc>
          <w:tcPr>
            <w:tcW w:w="10112" w:type="dxa"/>
          </w:tcPr>
          <w:p w14:paraId="0982313A"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3.3</w:t>
            </w:r>
            <w:r w:rsidRPr="002467B5">
              <w:rPr>
                <w:sz w:val="24"/>
                <w:szCs w:val="24"/>
              </w:rPr>
              <w:tab/>
            </w:r>
            <w:r w:rsidRPr="002467B5">
              <w:rPr>
                <w:sz w:val="24"/>
                <w:szCs w:val="24"/>
                <w:rtl/>
              </w:rPr>
              <w:t xml:space="preserve">يجب </w:t>
            </w:r>
            <w:r w:rsidRPr="002467B5">
              <w:rPr>
                <w:rFonts w:hint="eastAsia"/>
                <w:sz w:val="24"/>
                <w:szCs w:val="24"/>
                <w:rtl/>
              </w:rPr>
              <w:t>أن</w:t>
            </w:r>
            <w:r w:rsidRPr="002467B5">
              <w:rPr>
                <w:sz w:val="24"/>
                <w:szCs w:val="24"/>
                <w:rtl/>
              </w:rPr>
              <w:t xml:space="preserve"> </w:t>
            </w:r>
            <w:r w:rsidRPr="002467B5">
              <w:rPr>
                <w:rFonts w:hint="eastAsia"/>
                <w:sz w:val="24"/>
                <w:szCs w:val="24"/>
                <w:rtl/>
              </w:rPr>
              <w:t>يبق</w:t>
            </w:r>
            <w:r w:rsidRPr="002467B5">
              <w:rPr>
                <w:rFonts w:hint="cs"/>
                <w:sz w:val="24"/>
                <w:szCs w:val="24"/>
                <w:rtl/>
              </w:rPr>
              <w:t>ى</w:t>
            </w:r>
            <w:r w:rsidRPr="002467B5">
              <w:rPr>
                <w:sz w:val="24"/>
                <w:szCs w:val="24"/>
                <w:rtl/>
              </w:rPr>
              <w:t xml:space="preserve"> </w:t>
            </w:r>
            <w:r w:rsidRPr="002467B5">
              <w:rPr>
                <w:rFonts w:hint="eastAsia"/>
                <w:sz w:val="24"/>
                <w:szCs w:val="24"/>
                <w:rtl/>
              </w:rPr>
              <w:t>الملصق</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حاله</w:t>
            </w:r>
            <w:r w:rsidRPr="002467B5">
              <w:rPr>
                <w:rFonts w:hint="cs"/>
                <w:sz w:val="24"/>
                <w:szCs w:val="24"/>
                <w:rtl/>
              </w:rPr>
              <w:t xml:space="preserve"> ومن دون</w:t>
            </w:r>
            <w:r w:rsidRPr="002467B5">
              <w:rPr>
                <w:sz w:val="24"/>
                <w:szCs w:val="24"/>
                <w:rtl/>
              </w:rPr>
              <w:t xml:space="preserve"> </w:t>
            </w:r>
            <w:r w:rsidRPr="002467B5">
              <w:rPr>
                <w:rFonts w:hint="cs"/>
                <w:sz w:val="24"/>
                <w:szCs w:val="24"/>
                <w:rtl/>
              </w:rPr>
              <w:t>تغيير في حال تعرّضه ل</w:t>
            </w:r>
            <w:r w:rsidRPr="002467B5">
              <w:rPr>
                <w:rFonts w:hint="eastAsia"/>
                <w:sz w:val="24"/>
                <w:szCs w:val="24"/>
                <w:rtl/>
              </w:rPr>
              <w:t>لمياه</w:t>
            </w:r>
            <w:r w:rsidRPr="002467B5">
              <w:rPr>
                <w:sz w:val="24"/>
                <w:szCs w:val="24"/>
                <w:rtl/>
              </w:rPr>
              <w:t>.</w:t>
            </w:r>
          </w:p>
        </w:tc>
        <w:tc>
          <w:tcPr>
            <w:tcW w:w="2127" w:type="dxa"/>
          </w:tcPr>
          <w:p w14:paraId="62A72302" w14:textId="77777777" w:rsidR="003E1970" w:rsidRPr="002467B5" w:rsidRDefault="003E1970" w:rsidP="00915D6D">
            <w:pPr>
              <w:tabs>
                <w:tab w:val="left" w:pos="459"/>
                <w:tab w:val="left" w:leader="dot" w:pos="9000"/>
                <w:tab w:val="right" w:pos="9360"/>
              </w:tabs>
              <w:suppressAutoHyphens/>
              <w:bidi/>
              <w:ind w:left="33" w:hanging="33"/>
              <w:jc w:val="both"/>
              <w:rPr>
                <w:bCs/>
                <w:sz w:val="24"/>
                <w:szCs w:val="24"/>
              </w:rPr>
            </w:pPr>
            <w:r w:rsidRPr="002467B5">
              <w:rPr>
                <w:bCs/>
                <w:sz w:val="24"/>
                <w:szCs w:val="24"/>
                <w:rtl/>
              </w:rPr>
              <w:t>4.</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التغليف</w:t>
            </w:r>
            <w:r w:rsidRPr="002467B5">
              <w:rPr>
                <w:bCs/>
                <w:sz w:val="24"/>
                <w:szCs w:val="24"/>
                <w:rtl/>
              </w:rPr>
              <w:t xml:space="preserve"> </w:t>
            </w:r>
            <w:r w:rsidRPr="002467B5">
              <w:rPr>
                <w:rFonts w:hint="eastAsia"/>
                <w:bCs/>
                <w:sz w:val="24"/>
                <w:szCs w:val="24"/>
                <w:rtl/>
              </w:rPr>
              <w:t>والتوضيب</w:t>
            </w:r>
          </w:p>
          <w:p w14:paraId="40F6F29F" w14:textId="77777777" w:rsidR="003E1970" w:rsidRPr="002467B5" w:rsidRDefault="003E1970" w:rsidP="00915D6D">
            <w:pPr>
              <w:jc w:val="both"/>
              <w:rPr>
                <w:sz w:val="24"/>
                <w:szCs w:val="24"/>
              </w:rPr>
            </w:pPr>
          </w:p>
        </w:tc>
      </w:tr>
      <w:tr w:rsidR="003E1970" w14:paraId="43FCB4E8" w14:textId="77777777" w:rsidTr="00C32A53">
        <w:tc>
          <w:tcPr>
            <w:tcW w:w="10112" w:type="dxa"/>
          </w:tcPr>
          <w:p w14:paraId="2E6B00F5"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4.1</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لا تحتوي الصناديق الداخلية على أكثر من </w:t>
            </w:r>
            <w:r w:rsidRPr="002467B5">
              <w:rPr>
                <w:i/>
                <w:iCs/>
                <w:sz w:val="24"/>
                <w:szCs w:val="24"/>
                <w:rtl/>
              </w:rPr>
              <w:t>(عدد)</w:t>
            </w:r>
            <w:r w:rsidRPr="002467B5">
              <w:rPr>
                <w:sz w:val="24"/>
                <w:szCs w:val="24"/>
                <w:rtl/>
              </w:rPr>
              <w:t xml:space="preserve"> من القوارير</w:t>
            </w:r>
            <w:r w:rsidRPr="002467B5">
              <w:rPr>
                <w:rFonts w:hint="cs"/>
                <w:sz w:val="24"/>
                <w:szCs w:val="24"/>
                <w:rtl/>
              </w:rPr>
              <w:t xml:space="preserve"> (</w:t>
            </w:r>
            <w:r w:rsidRPr="002467B5">
              <w:rPr>
                <w:sz w:val="24"/>
                <w:szCs w:val="24"/>
              </w:rPr>
              <w:t>vials</w:t>
            </w:r>
            <w:r w:rsidRPr="002467B5">
              <w:rPr>
                <w:rFonts w:hint="cs"/>
                <w:sz w:val="24"/>
                <w:szCs w:val="24"/>
                <w:rtl/>
              </w:rPr>
              <w:t xml:space="preserve">) </w:t>
            </w:r>
            <w:r w:rsidRPr="002467B5">
              <w:rPr>
                <w:sz w:val="24"/>
                <w:szCs w:val="24"/>
                <w:rtl/>
              </w:rPr>
              <w:t xml:space="preserve">الفردية / </w:t>
            </w:r>
            <w:r w:rsidRPr="002467B5">
              <w:rPr>
                <w:rFonts w:hint="eastAsia"/>
                <w:sz w:val="24"/>
                <w:szCs w:val="24"/>
                <w:rtl/>
              </w:rPr>
              <w:t>الأمبولات</w:t>
            </w:r>
            <w:r w:rsidRPr="002467B5">
              <w:rPr>
                <w:sz w:val="24"/>
                <w:szCs w:val="24"/>
                <w:rtl/>
              </w:rPr>
              <w:t xml:space="preserve">، </w:t>
            </w:r>
            <w:r w:rsidRPr="002467B5">
              <w:rPr>
                <w:rFonts w:hint="eastAsia"/>
                <w:sz w:val="24"/>
                <w:szCs w:val="24"/>
                <w:rtl/>
              </w:rPr>
              <w:t>ويجب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تكون</w:t>
            </w:r>
            <w:r w:rsidRPr="002467B5">
              <w:rPr>
                <w:sz w:val="24"/>
                <w:szCs w:val="24"/>
                <w:rtl/>
              </w:rPr>
              <w:t xml:space="preserve"> </w:t>
            </w:r>
            <w:r w:rsidRPr="002467B5">
              <w:rPr>
                <w:rFonts w:hint="eastAsia"/>
                <w:sz w:val="24"/>
                <w:szCs w:val="24"/>
                <w:rtl/>
              </w:rPr>
              <w:t>مصنوعة</w:t>
            </w:r>
            <w:r w:rsidRPr="002467B5">
              <w:rPr>
                <w:sz w:val="24"/>
                <w:szCs w:val="24"/>
                <w:rtl/>
              </w:rPr>
              <w:t xml:space="preserve"> </w:t>
            </w:r>
            <w:r w:rsidRPr="002467B5">
              <w:rPr>
                <w:rFonts w:hint="eastAsia"/>
                <w:sz w:val="24"/>
                <w:szCs w:val="24"/>
                <w:rtl/>
              </w:rPr>
              <w:t>من</w:t>
            </w:r>
            <w:r w:rsidRPr="002467B5">
              <w:rPr>
                <w:sz w:val="24"/>
                <w:szCs w:val="24"/>
                <w:rtl/>
              </w:rPr>
              <w:t xml:space="preserve"> مادة الكرتون الأبيض المتين</w:t>
            </w:r>
            <w:r w:rsidRPr="002467B5">
              <w:rPr>
                <w:rFonts w:hint="eastAsia"/>
                <w:sz w:val="24"/>
                <w:szCs w:val="24"/>
                <w:rtl/>
              </w:rPr>
              <w:t>،</w:t>
            </w:r>
            <w:r w:rsidRPr="002467B5">
              <w:rPr>
                <w:sz w:val="24"/>
                <w:szCs w:val="24"/>
                <w:rtl/>
              </w:rPr>
              <w:t xml:space="preserve"> ومجهزة بشرائح فردية</w:t>
            </w:r>
            <w:r w:rsidRPr="002467B5">
              <w:rPr>
                <w:rFonts w:hint="cs"/>
                <w:sz w:val="24"/>
                <w:szCs w:val="24"/>
                <w:rtl/>
              </w:rPr>
              <w:t xml:space="preserve">  ح</w:t>
            </w:r>
            <w:r w:rsidRPr="002467B5">
              <w:rPr>
                <w:sz w:val="24"/>
                <w:szCs w:val="24"/>
                <w:rtl/>
              </w:rPr>
              <w:t>ماية وفصل القوارير/ الأمبولات</w:t>
            </w:r>
            <w:r w:rsidRPr="002467B5">
              <w:rPr>
                <w:rFonts w:hint="cs"/>
                <w:sz w:val="24"/>
                <w:szCs w:val="24"/>
                <w:rtl/>
              </w:rPr>
              <w:t>.</w:t>
            </w:r>
          </w:p>
        </w:tc>
        <w:tc>
          <w:tcPr>
            <w:tcW w:w="2127" w:type="dxa"/>
          </w:tcPr>
          <w:p w14:paraId="5A107245" w14:textId="77777777" w:rsidR="003E1970" w:rsidRPr="00915D6D" w:rsidRDefault="003E1970" w:rsidP="00915D6D">
            <w:pPr>
              <w:jc w:val="both"/>
              <w:rPr>
                <w:sz w:val="20"/>
                <w:szCs w:val="20"/>
              </w:rPr>
            </w:pPr>
          </w:p>
        </w:tc>
      </w:tr>
      <w:tr w:rsidR="003E1970" w14:paraId="3D031E80" w14:textId="77777777" w:rsidTr="00C32A53">
        <w:tc>
          <w:tcPr>
            <w:tcW w:w="10112" w:type="dxa"/>
          </w:tcPr>
          <w:p w14:paraId="50E60B25"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4.2</w:t>
            </w:r>
            <w:r w:rsidRPr="002467B5">
              <w:rPr>
                <w:sz w:val="24"/>
                <w:szCs w:val="24"/>
              </w:rPr>
              <w:tab/>
            </w:r>
            <w:r w:rsidRPr="002467B5">
              <w:rPr>
                <w:rFonts w:hint="cs"/>
                <w:sz w:val="24"/>
                <w:szCs w:val="24"/>
                <w:rtl/>
              </w:rPr>
              <w:t xml:space="preserve">المواد المطبوعة: يجب أن تحتوي كل علبة داخلية على </w:t>
            </w:r>
            <w:r w:rsidRPr="002467B5">
              <w:rPr>
                <w:i/>
                <w:iCs/>
                <w:sz w:val="24"/>
                <w:szCs w:val="24"/>
                <w:rtl/>
              </w:rPr>
              <w:t>(عدد)</w:t>
            </w:r>
            <w:r w:rsidRPr="002467B5">
              <w:rPr>
                <w:rFonts w:hint="cs"/>
                <w:sz w:val="24"/>
                <w:szCs w:val="24"/>
                <w:rtl/>
              </w:rPr>
              <w:t xml:space="preserve"> من المواد المطبوعة النموذجية الصادرة عن المُصنّع باللغة 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w:t>
            </w:r>
            <w:r w:rsidRPr="002467B5">
              <w:rPr>
                <w:rFonts w:hint="cs"/>
                <w:sz w:val="24"/>
                <w:szCs w:val="24"/>
                <w:rtl/>
              </w:rPr>
              <w:t xml:space="preserve">يجب أن تكون هذه المواد المطبوعة </w:t>
            </w:r>
            <w:r w:rsidRPr="002467B5">
              <w:rPr>
                <w:sz w:val="24"/>
                <w:szCs w:val="24"/>
                <w:rtl/>
              </w:rPr>
              <w:t>باللغة الإنجليزية.</w:t>
            </w:r>
            <w:r w:rsidRPr="002467B5">
              <w:rPr>
                <w:sz w:val="24"/>
                <w:szCs w:val="24"/>
              </w:rPr>
              <w:t>.</w:t>
            </w:r>
          </w:p>
        </w:tc>
        <w:tc>
          <w:tcPr>
            <w:tcW w:w="2127" w:type="dxa"/>
          </w:tcPr>
          <w:p w14:paraId="24466E53" w14:textId="77777777" w:rsidR="003E1970" w:rsidRPr="00915D6D" w:rsidRDefault="003E1970" w:rsidP="00915D6D">
            <w:pPr>
              <w:jc w:val="both"/>
              <w:rPr>
                <w:sz w:val="20"/>
                <w:szCs w:val="20"/>
              </w:rPr>
            </w:pPr>
          </w:p>
        </w:tc>
      </w:tr>
      <w:tr w:rsidR="003E1970" w14:paraId="02DD2316" w14:textId="77777777" w:rsidTr="00C32A53">
        <w:tc>
          <w:tcPr>
            <w:tcW w:w="10112" w:type="dxa"/>
          </w:tcPr>
          <w:p w14:paraId="7AA2B11F"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4.3</w:t>
            </w:r>
            <w:r w:rsidRPr="002467B5">
              <w:rPr>
                <w:sz w:val="24"/>
                <w:szCs w:val="24"/>
              </w:rPr>
              <w:tab/>
            </w:r>
            <w:r w:rsidRPr="002467B5">
              <w:rPr>
                <w:rFonts w:hint="cs"/>
                <w:sz w:val="24"/>
                <w:szCs w:val="24"/>
                <w:rtl/>
              </w:rPr>
              <w:t xml:space="preserve">التوضيب المتين الخاص - </w:t>
            </w:r>
            <w:r w:rsidRPr="002467B5">
              <w:rPr>
                <w:sz w:val="24"/>
                <w:szCs w:val="24"/>
              </w:rPr>
              <w:t xml:space="preserve">Over packing </w:t>
            </w:r>
            <w:r w:rsidRPr="002467B5">
              <w:rPr>
                <w:sz w:val="24"/>
                <w:szCs w:val="24"/>
                <w:rtl/>
              </w:rPr>
              <w:t>: يجب أن تغلف الصناديق الداخلية بطريقة متينة لكي يبقى اللقاح مبرداً على النحو المحدد في ال</w:t>
            </w:r>
            <w:r w:rsidRPr="002467B5">
              <w:rPr>
                <w:rFonts w:hint="cs"/>
                <w:sz w:val="24"/>
                <w:szCs w:val="24"/>
                <w:rtl/>
              </w:rPr>
              <w:t>فقر</w:t>
            </w:r>
            <w:r w:rsidRPr="002467B5">
              <w:rPr>
                <w:sz w:val="24"/>
                <w:szCs w:val="24"/>
                <w:rtl/>
              </w:rPr>
              <w:t>ة 2.9. يجب أن تكون طريقة التعبئة والتغليف مناسبة لمتطلبات التصدير</w:t>
            </w:r>
            <w:r w:rsidRPr="002467B5">
              <w:rPr>
                <w:rFonts w:hint="cs"/>
                <w:sz w:val="24"/>
                <w:szCs w:val="24"/>
                <w:rtl/>
              </w:rPr>
              <w:t xml:space="preserve"> والشحن،</w:t>
            </w:r>
            <w:r w:rsidRPr="002467B5">
              <w:rPr>
                <w:sz w:val="24"/>
                <w:szCs w:val="24"/>
                <w:rtl/>
              </w:rPr>
              <w:t xml:space="preserve"> كما يجب أن تكون وفق المبادىء التوجيهية لتعبئة وتغليف وشحن اللقاحات</w:t>
            </w:r>
            <w:r w:rsidRPr="002467B5">
              <w:rPr>
                <w:sz w:val="24"/>
                <w:szCs w:val="24"/>
              </w:rPr>
              <w:t xml:space="preserve"> Guidelines on International Packaging and Shipping of Vaccines</w:t>
            </w:r>
            <w:r w:rsidRPr="002467B5">
              <w:rPr>
                <w:sz w:val="24"/>
                <w:szCs w:val="24"/>
                <w:rtl/>
              </w:rPr>
              <w:t xml:space="preserve"> المنصوص عنها في دليل البرنامج الموسع للمناعة (</w:t>
            </w:r>
            <w:r w:rsidRPr="002467B5">
              <w:rPr>
                <w:sz w:val="24"/>
                <w:szCs w:val="24"/>
              </w:rPr>
              <w:t>Expanded Program of Immunization (EPI) Guidelines</w:t>
            </w:r>
            <w:r w:rsidRPr="002467B5">
              <w:rPr>
                <w:sz w:val="24"/>
                <w:szCs w:val="24"/>
                <w:rtl/>
              </w:rPr>
              <w:t xml:space="preserve">) </w:t>
            </w:r>
            <w:r w:rsidRPr="002467B5">
              <w:rPr>
                <w:rFonts w:hint="eastAsia"/>
                <w:sz w:val="24"/>
                <w:szCs w:val="24"/>
                <w:rtl/>
              </w:rPr>
              <w:t>المعتمد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rFonts w:hint="eastAsia"/>
                <w:sz w:val="24"/>
                <w:szCs w:val="24"/>
                <w:rtl/>
              </w:rPr>
              <w:t>بما</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ذلك</w:t>
            </w:r>
            <w:r w:rsidRPr="002467B5">
              <w:rPr>
                <w:sz w:val="24"/>
                <w:szCs w:val="24"/>
                <w:rtl/>
              </w:rPr>
              <w:t xml:space="preserve"> </w:t>
            </w:r>
            <w:r w:rsidRPr="002467B5">
              <w:rPr>
                <w:rFonts w:hint="eastAsia"/>
                <w:sz w:val="24"/>
                <w:szCs w:val="24"/>
                <w:rtl/>
              </w:rPr>
              <w:t>جميع</w:t>
            </w:r>
            <w:r w:rsidRPr="002467B5">
              <w:rPr>
                <w:sz w:val="24"/>
                <w:szCs w:val="24"/>
                <w:rtl/>
              </w:rPr>
              <w:t xml:space="preserve"> </w:t>
            </w:r>
            <w:r w:rsidRPr="002467B5">
              <w:rPr>
                <w:rFonts w:hint="eastAsia"/>
                <w:sz w:val="24"/>
                <w:szCs w:val="24"/>
                <w:rtl/>
              </w:rPr>
              <w:t>التدابير</w:t>
            </w:r>
            <w:r w:rsidRPr="002467B5">
              <w:rPr>
                <w:sz w:val="24"/>
                <w:szCs w:val="24"/>
                <w:rtl/>
              </w:rPr>
              <w:t xml:space="preserve"> </w:t>
            </w:r>
            <w:r w:rsidRPr="002467B5">
              <w:rPr>
                <w:rFonts w:hint="eastAsia"/>
                <w:sz w:val="24"/>
                <w:szCs w:val="24"/>
                <w:rtl/>
              </w:rPr>
              <w:t>اللازمة</w:t>
            </w:r>
            <w:r w:rsidRPr="002467B5">
              <w:rPr>
                <w:sz w:val="24"/>
                <w:szCs w:val="24"/>
                <w:rtl/>
              </w:rPr>
              <w:t xml:space="preserve"> </w:t>
            </w:r>
            <w:r w:rsidRPr="002467B5">
              <w:rPr>
                <w:rFonts w:hint="eastAsia"/>
                <w:sz w:val="24"/>
                <w:szCs w:val="24"/>
                <w:rtl/>
              </w:rPr>
              <w:t>للحفاظ</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sz w:val="24"/>
                <w:szCs w:val="24"/>
                <w:rtl/>
              </w:rPr>
              <w:t xml:space="preserve"> </w:t>
            </w:r>
            <w:r w:rsidRPr="002467B5">
              <w:rPr>
                <w:rFonts w:hint="eastAsia"/>
                <w:sz w:val="24"/>
                <w:szCs w:val="24"/>
                <w:rtl/>
              </w:rPr>
              <w:t>المطلوبة</w:t>
            </w:r>
            <w:r w:rsidRPr="002467B5">
              <w:rPr>
                <w:sz w:val="24"/>
                <w:szCs w:val="24"/>
                <w:rtl/>
              </w:rPr>
              <w:t xml:space="preserve"> </w:t>
            </w:r>
            <w:r w:rsidRPr="002467B5">
              <w:rPr>
                <w:rFonts w:hint="eastAsia"/>
                <w:sz w:val="24"/>
                <w:szCs w:val="24"/>
                <w:rtl/>
              </w:rPr>
              <w:t>طوال</w:t>
            </w:r>
            <w:r w:rsidRPr="002467B5">
              <w:rPr>
                <w:sz w:val="24"/>
                <w:szCs w:val="24"/>
                <w:rtl/>
              </w:rPr>
              <w:t xml:space="preserve"> 72 </w:t>
            </w:r>
            <w:r w:rsidRPr="002467B5">
              <w:rPr>
                <w:rFonts w:hint="eastAsia"/>
                <w:sz w:val="24"/>
                <w:szCs w:val="24"/>
                <w:rtl/>
              </w:rPr>
              <w:t>ساعة</w:t>
            </w:r>
            <w:r w:rsidRPr="002467B5">
              <w:rPr>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يكون</w:t>
            </w:r>
            <w:r w:rsidRPr="002467B5">
              <w:rPr>
                <w:sz w:val="24"/>
                <w:szCs w:val="24"/>
                <w:rtl/>
              </w:rPr>
              <w:t xml:space="preserve"> </w:t>
            </w:r>
            <w:r w:rsidRPr="002467B5">
              <w:rPr>
                <w:rFonts w:hint="eastAsia"/>
                <w:sz w:val="24"/>
                <w:szCs w:val="24"/>
                <w:rtl/>
              </w:rPr>
              <w:t>العازل</w:t>
            </w:r>
            <w:r w:rsidRPr="002467B5">
              <w:rPr>
                <w:sz w:val="24"/>
                <w:szCs w:val="24"/>
                <w:rtl/>
              </w:rPr>
              <w:t xml:space="preserve"> </w:t>
            </w:r>
            <w:r w:rsidRPr="002467B5">
              <w:rPr>
                <w:rFonts w:hint="eastAsia"/>
                <w:sz w:val="24"/>
                <w:szCs w:val="24"/>
                <w:rtl/>
              </w:rPr>
              <w:t>والتبريد</w:t>
            </w:r>
            <w:r w:rsidRPr="002467B5">
              <w:rPr>
                <w:sz w:val="24"/>
                <w:szCs w:val="24"/>
                <w:rtl/>
              </w:rPr>
              <w:t xml:space="preserve"> </w:t>
            </w:r>
            <w:r w:rsidRPr="002467B5">
              <w:rPr>
                <w:rFonts w:hint="eastAsia"/>
                <w:sz w:val="24"/>
                <w:szCs w:val="24"/>
                <w:rtl/>
              </w:rPr>
              <w:t>كاف</w:t>
            </w:r>
            <w:r w:rsidRPr="002467B5">
              <w:rPr>
                <w:rFonts w:hint="cs"/>
                <w:sz w:val="24"/>
                <w:szCs w:val="24"/>
                <w:rtl/>
              </w:rPr>
              <w:t>يين</w:t>
            </w:r>
            <w:r w:rsidRPr="002467B5">
              <w:rPr>
                <w:sz w:val="24"/>
                <w:szCs w:val="24"/>
                <w:rtl/>
              </w:rPr>
              <w:t xml:space="preserve"> </w:t>
            </w:r>
            <w:r w:rsidRPr="002467B5">
              <w:rPr>
                <w:rFonts w:hint="eastAsia"/>
                <w:sz w:val="24"/>
                <w:szCs w:val="24"/>
                <w:rtl/>
              </w:rPr>
              <w:t>للتأكد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اللقاح</w:t>
            </w:r>
            <w:r w:rsidRPr="002467B5">
              <w:rPr>
                <w:sz w:val="24"/>
                <w:szCs w:val="24"/>
                <w:rtl/>
              </w:rPr>
              <w:t xml:space="preserve"> </w:t>
            </w:r>
            <w:r w:rsidRPr="002467B5">
              <w:rPr>
                <w:rFonts w:hint="eastAsia"/>
                <w:sz w:val="24"/>
                <w:szCs w:val="24"/>
                <w:rtl/>
              </w:rPr>
              <w:t>الأكثر</w:t>
            </w:r>
            <w:r w:rsidRPr="002467B5">
              <w:rPr>
                <w:sz w:val="24"/>
                <w:szCs w:val="24"/>
                <w:rtl/>
              </w:rPr>
              <w:t xml:space="preserve"> </w:t>
            </w:r>
            <w:r w:rsidRPr="002467B5">
              <w:rPr>
                <w:rFonts w:hint="eastAsia"/>
                <w:sz w:val="24"/>
                <w:szCs w:val="24"/>
                <w:rtl/>
              </w:rPr>
              <w:t>دفئاً</w:t>
            </w:r>
            <w:r w:rsidRPr="002467B5">
              <w:rPr>
                <w:sz w:val="24"/>
                <w:szCs w:val="24"/>
                <w:rtl/>
              </w:rPr>
              <w:t xml:space="preserve"> </w:t>
            </w:r>
            <w:r w:rsidRPr="002467B5">
              <w:rPr>
                <w:rFonts w:hint="eastAsia"/>
                <w:sz w:val="24"/>
                <w:szCs w:val="24"/>
                <w:rtl/>
              </w:rPr>
              <w:t>لن</w:t>
            </w:r>
            <w:r w:rsidRPr="002467B5">
              <w:rPr>
                <w:sz w:val="24"/>
                <w:szCs w:val="24"/>
                <w:rtl/>
              </w:rPr>
              <w:t xml:space="preserve"> </w:t>
            </w:r>
            <w:r w:rsidRPr="002467B5">
              <w:rPr>
                <w:rFonts w:hint="eastAsia"/>
                <w:sz w:val="24"/>
                <w:szCs w:val="24"/>
                <w:rtl/>
              </w:rPr>
              <w:t>تتجاوز</w:t>
            </w:r>
            <w:r w:rsidRPr="002467B5">
              <w:rPr>
                <w:sz w:val="24"/>
                <w:szCs w:val="24"/>
                <w:rtl/>
              </w:rPr>
              <w:t xml:space="preserve"> </w:t>
            </w:r>
            <w:r w:rsidRPr="002467B5">
              <w:rPr>
                <w:rFonts w:hint="eastAsia"/>
                <w:sz w:val="24"/>
                <w:szCs w:val="24"/>
                <w:rtl/>
              </w:rPr>
              <w:t>تلك</w:t>
            </w:r>
            <w:r w:rsidRPr="002467B5">
              <w:rPr>
                <w:sz w:val="24"/>
                <w:szCs w:val="24"/>
                <w:rtl/>
              </w:rPr>
              <w:t xml:space="preserve"> </w:t>
            </w:r>
            <w:r w:rsidRPr="002467B5">
              <w:rPr>
                <w:rFonts w:hint="eastAsia"/>
                <w:sz w:val="24"/>
                <w:szCs w:val="24"/>
                <w:rtl/>
              </w:rPr>
              <w:t>المحددة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w:t>
            </w:r>
            <w:r w:rsidRPr="002467B5">
              <w:rPr>
                <w:rFonts w:hint="cs"/>
                <w:sz w:val="24"/>
                <w:szCs w:val="24"/>
                <w:rtl/>
              </w:rPr>
              <w:t>فقر</w:t>
            </w:r>
            <w:r w:rsidRPr="002467B5">
              <w:rPr>
                <w:rFonts w:hint="eastAsia"/>
                <w:sz w:val="24"/>
                <w:szCs w:val="24"/>
                <w:rtl/>
              </w:rPr>
              <w:t>ة</w:t>
            </w:r>
            <w:r w:rsidRPr="002467B5">
              <w:rPr>
                <w:sz w:val="24"/>
                <w:szCs w:val="24"/>
                <w:rtl/>
              </w:rPr>
              <w:t xml:space="preserve"> 2.9 </w:t>
            </w:r>
            <w:r w:rsidRPr="002467B5">
              <w:rPr>
                <w:rFonts w:hint="eastAsia"/>
                <w:sz w:val="24"/>
                <w:szCs w:val="24"/>
                <w:rtl/>
              </w:rPr>
              <w:t>عند</w:t>
            </w:r>
            <w:r w:rsidRPr="002467B5">
              <w:rPr>
                <w:sz w:val="24"/>
                <w:szCs w:val="24"/>
                <w:rtl/>
              </w:rPr>
              <w:t xml:space="preserve"> </w:t>
            </w:r>
            <w:r w:rsidRPr="002467B5">
              <w:rPr>
                <w:rFonts w:hint="eastAsia"/>
                <w:sz w:val="24"/>
                <w:szCs w:val="24"/>
                <w:rtl/>
              </w:rPr>
              <w:t>تعرضها</w:t>
            </w:r>
            <w:r w:rsidRPr="002467B5">
              <w:rPr>
                <w:sz w:val="24"/>
                <w:szCs w:val="24"/>
                <w:rtl/>
              </w:rPr>
              <w:t xml:space="preserve"> </w:t>
            </w:r>
            <w:r w:rsidRPr="002467B5">
              <w:rPr>
                <w:rFonts w:hint="eastAsia"/>
                <w:sz w:val="24"/>
                <w:szCs w:val="24"/>
                <w:rtl/>
              </w:rPr>
              <w:t>لدرجة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خارجية</w:t>
            </w:r>
            <w:r w:rsidRPr="002467B5">
              <w:rPr>
                <w:sz w:val="24"/>
                <w:szCs w:val="24"/>
                <w:rtl/>
              </w:rPr>
              <w:t xml:space="preserve"> </w:t>
            </w:r>
            <w:r w:rsidRPr="002467B5">
              <w:rPr>
                <w:rFonts w:hint="eastAsia"/>
                <w:sz w:val="24"/>
                <w:szCs w:val="24"/>
                <w:rtl/>
              </w:rPr>
              <w:t>تتجاوز</w:t>
            </w:r>
            <w:r w:rsidRPr="002467B5">
              <w:rPr>
                <w:sz w:val="24"/>
                <w:szCs w:val="24"/>
                <w:rtl/>
              </w:rPr>
              <w:t xml:space="preserve"> 43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+43 degrees C</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لا</w:t>
            </w:r>
            <w:r w:rsidRPr="002467B5">
              <w:rPr>
                <w:sz w:val="24"/>
                <w:szCs w:val="24"/>
                <w:rtl/>
              </w:rPr>
              <w:t xml:space="preserve"> </w:t>
            </w:r>
            <w:r w:rsidRPr="002467B5">
              <w:rPr>
                <w:rFonts w:hint="eastAsia"/>
                <w:sz w:val="24"/>
                <w:szCs w:val="24"/>
                <w:rtl/>
              </w:rPr>
              <w:t>تقل</w:t>
            </w:r>
            <w:r w:rsidRPr="002467B5">
              <w:rPr>
                <w:sz w:val="24"/>
                <w:szCs w:val="24"/>
                <w:rtl/>
              </w:rPr>
              <w:t xml:space="preserve"> </w:t>
            </w:r>
            <w:r w:rsidRPr="002467B5">
              <w:rPr>
                <w:rFonts w:hint="eastAsia"/>
                <w:sz w:val="24"/>
                <w:szCs w:val="24"/>
                <w:rtl/>
              </w:rPr>
              <w:t>عن</w:t>
            </w:r>
            <w:r w:rsidRPr="002467B5">
              <w:rPr>
                <w:sz w:val="24"/>
                <w:szCs w:val="24"/>
                <w:rtl/>
              </w:rPr>
              <w:t xml:space="preserve"> 20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 xml:space="preserve">-20 </w:t>
            </w:r>
            <w:r w:rsidRPr="002467B5">
              <w:rPr>
                <w:sz w:val="24"/>
                <w:szCs w:val="24"/>
              </w:rPr>
              <w:lastRenderedPageBreak/>
              <w:t>degrees C</w:t>
            </w:r>
            <w:r w:rsidRPr="002467B5">
              <w:rPr>
                <w:sz w:val="24"/>
                <w:szCs w:val="24"/>
                <w:rtl/>
              </w:rPr>
              <w:t xml:space="preserve">) أثناء النقل وخلال مدة لا تقل عن 24 ساعة بعد وصولها إلى مطار </w:t>
            </w:r>
            <w:r w:rsidRPr="002467B5">
              <w:rPr>
                <w:rFonts w:hint="cs"/>
                <w:sz w:val="24"/>
                <w:szCs w:val="24"/>
                <w:rtl/>
              </w:rPr>
              <w:t>نقطة</w:t>
            </w:r>
            <w:r w:rsidRPr="002467B5">
              <w:rPr>
                <w:sz w:val="24"/>
                <w:szCs w:val="24"/>
                <w:rtl/>
              </w:rPr>
              <w:t xml:space="preserve"> ال</w:t>
            </w:r>
            <w:r w:rsidRPr="002467B5">
              <w:rPr>
                <w:rFonts w:hint="cs"/>
                <w:sz w:val="24"/>
                <w:szCs w:val="24"/>
                <w:rtl/>
              </w:rPr>
              <w:t>وصول</w:t>
            </w:r>
            <w:r w:rsidRPr="002467B5">
              <w:rPr>
                <w:sz w:val="24"/>
                <w:szCs w:val="24"/>
                <w:rtl/>
              </w:rPr>
              <w:t xml:space="preserve">. يجب تأمين وسادات إضافية كافية لحماية القوارير / الأمبولات من الكسر أثناء </w:t>
            </w:r>
            <w:r w:rsidRPr="002467B5">
              <w:rPr>
                <w:rFonts w:hint="cs"/>
                <w:sz w:val="24"/>
                <w:szCs w:val="24"/>
                <w:rtl/>
              </w:rPr>
              <w:t xml:space="preserve">عمليات </w:t>
            </w:r>
            <w:r w:rsidRPr="002467B5">
              <w:rPr>
                <w:rFonts w:hint="eastAsia"/>
                <w:sz w:val="24"/>
                <w:szCs w:val="24"/>
                <w:rtl/>
              </w:rPr>
              <w:t>النقل</w:t>
            </w:r>
            <w:r w:rsidRPr="002467B5">
              <w:rPr>
                <w:sz w:val="24"/>
                <w:szCs w:val="24"/>
                <w:rtl/>
              </w:rPr>
              <w:t xml:space="preserve"> والتحميل</w:t>
            </w:r>
            <w:r w:rsidRPr="002467B5">
              <w:rPr>
                <w:sz w:val="24"/>
                <w:szCs w:val="24"/>
              </w:rPr>
              <w:t>.</w:t>
            </w:r>
          </w:p>
        </w:tc>
        <w:tc>
          <w:tcPr>
            <w:tcW w:w="2127" w:type="dxa"/>
          </w:tcPr>
          <w:p w14:paraId="4E71E7F9" w14:textId="77777777" w:rsidR="003E1970" w:rsidRPr="00915D6D" w:rsidRDefault="003E1970" w:rsidP="00915D6D">
            <w:pPr>
              <w:jc w:val="both"/>
              <w:rPr>
                <w:sz w:val="20"/>
                <w:szCs w:val="20"/>
              </w:rPr>
            </w:pPr>
          </w:p>
        </w:tc>
      </w:tr>
      <w:tr w:rsidR="003E1970" w14:paraId="0B18410E" w14:textId="77777777" w:rsidTr="00C32A53">
        <w:tc>
          <w:tcPr>
            <w:tcW w:w="10112" w:type="dxa"/>
          </w:tcPr>
          <w:p w14:paraId="6D486F73" w14:textId="77777777" w:rsidR="003E1970" w:rsidRPr="002467B5" w:rsidRDefault="003E1970" w:rsidP="00915D6D">
            <w:pPr>
              <w:tabs>
                <w:tab w:val="left" w:pos="721"/>
              </w:tabs>
              <w:bidi/>
              <w:spacing w:after="200"/>
              <w:jc w:val="both"/>
              <w:rPr>
                <w:sz w:val="24"/>
                <w:szCs w:val="24"/>
              </w:rPr>
            </w:pPr>
            <w:r w:rsidRPr="002467B5">
              <w:rPr>
                <w:rFonts w:hint="cs"/>
                <w:sz w:val="24"/>
                <w:szCs w:val="24"/>
                <w:rtl/>
              </w:rPr>
              <w:lastRenderedPageBreak/>
              <w:t>4.4</w:t>
            </w:r>
            <w:r w:rsidRPr="002467B5">
              <w:rPr>
                <w:sz w:val="24"/>
                <w:szCs w:val="24"/>
              </w:rPr>
              <w:tab/>
            </w:r>
            <w:r w:rsidRPr="002467B5">
              <w:rPr>
                <w:rFonts w:hint="eastAsia"/>
                <w:sz w:val="24"/>
                <w:szCs w:val="24"/>
                <w:rtl/>
              </w:rPr>
              <w:t>ال</w:t>
            </w:r>
            <w:r w:rsidRPr="002467B5">
              <w:rPr>
                <w:sz w:val="24"/>
                <w:szCs w:val="24"/>
                <w:rtl/>
              </w:rPr>
              <w:t xml:space="preserve">كرتون الواجب استخدامه للشحن الخارجي: </w:t>
            </w:r>
            <w:r w:rsidRPr="002467B5">
              <w:rPr>
                <w:rFonts w:hint="eastAsia"/>
                <w:sz w:val="24"/>
                <w:szCs w:val="24"/>
                <w:rtl/>
              </w:rPr>
              <w:t>يجب</w:t>
            </w:r>
            <w:r w:rsidRPr="002467B5">
              <w:rPr>
                <w:sz w:val="24"/>
                <w:szCs w:val="24"/>
                <w:rtl/>
              </w:rPr>
              <w:t xml:space="preserve"> أن تتم تعبئة المنتجات والمواد المطبوعة المذكورة أعلاه، </w:t>
            </w:r>
            <w:r w:rsidRPr="002467B5">
              <w:rPr>
                <w:rFonts w:hint="eastAsia"/>
                <w:sz w:val="24"/>
                <w:szCs w:val="24"/>
                <w:rtl/>
              </w:rPr>
              <w:t>في</w:t>
            </w:r>
            <w:r w:rsidRPr="002467B5">
              <w:rPr>
                <w:sz w:val="24"/>
                <w:szCs w:val="24"/>
                <w:rtl/>
              </w:rPr>
              <w:t xml:space="preserve"> </w:t>
            </w:r>
            <w:r w:rsidRPr="002467B5">
              <w:rPr>
                <w:rFonts w:hint="eastAsia"/>
                <w:sz w:val="24"/>
                <w:szCs w:val="24"/>
                <w:rtl/>
              </w:rPr>
              <w:t>كرتون</w:t>
            </w:r>
            <w:r w:rsidRPr="002467B5">
              <w:rPr>
                <w:sz w:val="24"/>
                <w:szCs w:val="24"/>
                <w:rtl/>
              </w:rPr>
              <w:t xml:space="preserve"> </w:t>
            </w:r>
            <w:r w:rsidRPr="002467B5">
              <w:rPr>
                <w:rFonts w:hint="eastAsia"/>
                <w:sz w:val="24"/>
                <w:szCs w:val="24"/>
                <w:rtl/>
              </w:rPr>
              <w:t>ثلاثي</w:t>
            </w:r>
            <w:r w:rsidRPr="002467B5">
              <w:rPr>
                <w:sz w:val="24"/>
                <w:szCs w:val="24"/>
                <w:rtl/>
              </w:rPr>
              <w:t xml:space="preserve"> </w:t>
            </w:r>
            <w:r w:rsidRPr="002467B5">
              <w:rPr>
                <w:rFonts w:hint="eastAsia"/>
                <w:sz w:val="24"/>
                <w:szCs w:val="24"/>
                <w:rtl/>
              </w:rPr>
              <w:t>الجدار</w:t>
            </w:r>
            <w:r w:rsidRPr="002467B5">
              <w:rPr>
                <w:rFonts w:hint="cs"/>
                <w:sz w:val="24"/>
                <w:szCs w:val="24"/>
                <w:rtl/>
              </w:rPr>
              <w:t>،</w:t>
            </w:r>
            <w:r w:rsidRPr="002467B5">
              <w:rPr>
                <w:sz w:val="24"/>
                <w:szCs w:val="24"/>
                <w:rtl/>
              </w:rPr>
              <w:t xml:space="preserve"> </w:t>
            </w:r>
            <w:r w:rsidRPr="002467B5">
              <w:rPr>
                <w:rFonts w:hint="eastAsia"/>
                <w:sz w:val="24"/>
                <w:szCs w:val="24"/>
                <w:rtl/>
              </w:rPr>
              <w:t>مصنوع</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cs"/>
                <w:sz w:val="24"/>
                <w:szCs w:val="24"/>
                <w:rtl/>
              </w:rPr>
              <w:t>أ</w:t>
            </w:r>
            <w:r w:rsidRPr="002467B5">
              <w:rPr>
                <w:rFonts w:hint="eastAsia"/>
                <w:sz w:val="24"/>
                <w:szCs w:val="24"/>
                <w:rtl/>
              </w:rPr>
              <w:t>لو</w:t>
            </w:r>
            <w:r w:rsidRPr="002467B5">
              <w:rPr>
                <w:rFonts w:hint="cs"/>
                <w:sz w:val="24"/>
                <w:szCs w:val="24"/>
                <w:rtl/>
              </w:rPr>
              <w:t>ا</w:t>
            </w:r>
            <w:r w:rsidRPr="002467B5">
              <w:rPr>
                <w:rFonts w:hint="eastAsia"/>
                <w:sz w:val="24"/>
                <w:szCs w:val="24"/>
                <w:rtl/>
              </w:rPr>
              <w:t>ح</w:t>
            </w:r>
            <w:r w:rsidRPr="002467B5">
              <w:rPr>
                <w:sz w:val="24"/>
                <w:szCs w:val="24"/>
                <w:rtl/>
              </w:rPr>
              <w:t xml:space="preserve"> </w:t>
            </w:r>
            <w:r w:rsidRPr="002467B5">
              <w:rPr>
                <w:rFonts w:hint="cs"/>
                <w:sz w:val="24"/>
                <w:szCs w:val="24"/>
                <w:rtl/>
              </w:rPr>
              <w:t xml:space="preserve">ألياف كرتونية </w:t>
            </w:r>
            <w:r w:rsidRPr="002467B5">
              <w:rPr>
                <w:rFonts w:hint="eastAsia"/>
                <w:sz w:val="24"/>
                <w:szCs w:val="24"/>
                <w:rtl/>
              </w:rPr>
              <w:t>م</w:t>
            </w:r>
            <w:r w:rsidRPr="002467B5">
              <w:rPr>
                <w:rFonts w:hint="cs"/>
                <w:sz w:val="24"/>
                <w:szCs w:val="24"/>
                <w:rtl/>
              </w:rPr>
              <w:t>ضلّعة</w:t>
            </w:r>
            <w:r w:rsidRPr="002467B5">
              <w:rPr>
                <w:sz w:val="24"/>
                <w:szCs w:val="24"/>
                <w:rtl/>
              </w:rPr>
              <w:t xml:space="preserve"> (</w:t>
            </w:r>
            <w:r w:rsidRPr="002467B5">
              <w:rPr>
                <w:sz w:val="24"/>
                <w:szCs w:val="24"/>
              </w:rPr>
              <w:t>triple-wall corrugated fiberboard cartons</w:t>
            </w:r>
            <w:r w:rsidRPr="002467B5">
              <w:rPr>
                <w:sz w:val="24"/>
                <w:szCs w:val="24"/>
                <w:rtl/>
              </w:rPr>
              <w:t xml:space="preserve">) </w:t>
            </w:r>
            <w:r w:rsidRPr="002467B5">
              <w:rPr>
                <w:rFonts w:hint="cs"/>
                <w:sz w:val="24"/>
                <w:szCs w:val="24"/>
                <w:rtl/>
              </w:rPr>
              <w:t>مقاومة لتقلبات حرارة الطقس</w:t>
            </w:r>
            <w:r w:rsidRPr="002467B5">
              <w:rPr>
                <w:sz w:val="24"/>
                <w:szCs w:val="24"/>
              </w:rPr>
              <w:t>) weather-resistant</w:t>
            </w:r>
            <w:r w:rsidRPr="002467B5">
              <w:rPr>
                <w:rFonts w:hint="cs"/>
                <w:sz w:val="24"/>
                <w:szCs w:val="24"/>
                <w:rtl/>
              </w:rPr>
              <w:t xml:space="preserve"> </w:t>
            </w:r>
            <w:r w:rsidRPr="002467B5">
              <w:rPr>
                <w:sz w:val="24"/>
                <w:szCs w:val="24"/>
              </w:rPr>
              <w:t>(</w:t>
            </w:r>
            <w:r w:rsidRPr="002467B5">
              <w:rPr>
                <w:rFonts w:hint="cs"/>
                <w:sz w:val="24"/>
                <w:szCs w:val="24"/>
                <w:rtl/>
              </w:rPr>
              <w:t xml:space="preserve">، وخاضعة لاختبار قوة صدمة ( </w:t>
            </w:r>
            <w:r w:rsidRPr="002467B5">
              <w:rPr>
                <w:sz w:val="24"/>
                <w:szCs w:val="24"/>
              </w:rPr>
              <w:t>Bursting</w:t>
            </w:r>
            <w:r w:rsidRPr="002467B5">
              <w:rPr>
                <w:rFonts w:hint="cs"/>
                <w:sz w:val="24"/>
                <w:szCs w:val="24"/>
                <w:rtl/>
              </w:rPr>
              <w:t xml:space="preserve">   ) لا تقل عن 1900 كيلوباسكال (</w:t>
            </w:r>
            <w:r w:rsidRPr="002467B5">
              <w:rPr>
                <w:sz w:val="24"/>
                <w:szCs w:val="24"/>
              </w:rPr>
              <w:t>1,900 k Pa</w:t>
            </w:r>
            <w:r w:rsidRPr="002467B5">
              <w:rPr>
                <w:rFonts w:hint="cs"/>
                <w:sz w:val="24"/>
                <w:szCs w:val="24"/>
                <w:rtl/>
              </w:rPr>
              <w:t>). يجب أن تكون أحجام المستوعبات الخارجية المستخدمة للشحن بشكلٍ يحمي المنتج من الضرر خلال النقل والتخزين</w:t>
            </w:r>
            <w:r w:rsidRPr="002467B5">
              <w:rPr>
                <w:rFonts w:hint="cs"/>
                <w:sz w:val="24"/>
                <w:szCs w:val="24"/>
                <w:rtl/>
                <w:lang w:bidi="ar-LB"/>
              </w:rPr>
              <w:t>.</w:t>
            </w:r>
            <w:r w:rsidRPr="002467B5">
              <w:rPr>
                <w:sz w:val="24"/>
                <w:szCs w:val="24"/>
              </w:rPr>
              <w:t xml:space="preserve"> </w:t>
            </w:r>
            <w:r w:rsidRPr="002467B5">
              <w:rPr>
                <w:sz w:val="24"/>
                <w:szCs w:val="24"/>
                <w:rtl/>
              </w:rPr>
              <w:t>لا ينبغي أن تحتوي كرتونة</w:t>
            </w:r>
            <w:r w:rsidRPr="002467B5">
              <w:rPr>
                <w:sz w:val="24"/>
                <w:szCs w:val="24"/>
              </w:rPr>
              <w:t>/</w:t>
            </w:r>
            <w:r w:rsidRPr="002467B5">
              <w:rPr>
                <w:rFonts w:hint="cs"/>
                <w:sz w:val="24"/>
                <w:szCs w:val="24"/>
                <w:rtl/>
                <w:lang w:bidi="ar-LB"/>
              </w:rPr>
              <w:t>مستوعب</w:t>
            </w:r>
            <w:r w:rsidRPr="002467B5">
              <w:rPr>
                <w:sz w:val="24"/>
                <w:szCs w:val="24"/>
                <w:rtl/>
              </w:rPr>
              <w:t xml:space="preserve"> الشحن على لقاح </w:t>
            </w:r>
            <w:r w:rsidRPr="002467B5">
              <w:rPr>
                <w:rFonts w:hint="cs"/>
                <w:sz w:val="24"/>
                <w:szCs w:val="24"/>
                <w:rtl/>
              </w:rPr>
              <w:t>ل</w:t>
            </w:r>
            <w:r w:rsidRPr="002467B5">
              <w:rPr>
                <w:sz w:val="24"/>
                <w:szCs w:val="24"/>
                <w:rtl/>
              </w:rPr>
              <w:t xml:space="preserve">أكثر من </w:t>
            </w:r>
            <w:r w:rsidRPr="002467B5">
              <w:rPr>
                <w:rFonts w:hint="eastAsia"/>
                <w:sz w:val="24"/>
                <w:szCs w:val="24"/>
                <w:rtl/>
              </w:rPr>
              <w:t>مجموعة</w:t>
            </w:r>
            <w:r w:rsidRPr="002467B5">
              <w:rPr>
                <w:sz w:val="24"/>
                <w:szCs w:val="24"/>
                <w:rtl/>
              </w:rPr>
              <w:t xml:space="preserve"> واحدة</w:t>
            </w:r>
            <w:r w:rsidRPr="002467B5">
              <w:rPr>
                <w:rFonts w:hint="cs"/>
                <w:sz w:val="24"/>
                <w:szCs w:val="24"/>
                <w:rtl/>
              </w:rPr>
              <w:t xml:space="preserve"> (</w:t>
            </w:r>
            <w:r w:rsidRPr="002467B5">
              <w:rPr>
                <w:sz w:val="24"/>
                <w:szCs w:val="24"/>
              </w:rPr>
              <w:t xml:space="preserve"> lot.</w:t>
            </w:r>
            <w:r w:rsidRPr="002467B5">
              <w:rPr>
                <w:rFonts w:hint="cs"/>
                <w:sz w:val="24"/>
                <w:szCs w:val="24"/>
                <w:rtl/>
              </w:rPr>
              <w:t>).</w:t>
            </w:r>
          </w:p>
        </w:tc>
        <w:tc>
          <w:tcPr>
            <w:tcW w:w="2127" w:type="dxa"/>
          </w:tcPr>
          <w:p w14:paraId="0EE8913B" w14:textId="77777777" w:rsidR="003E1970" w:rsidRPr="00915D6D" w:rsidRDefault="003E1970" w:rsidP="00915D6D">
            <w:pPr>
              <w:jc w:val="both"/>
              <w:rPr>
                <w:sz w:val="20"/>
                <w:szCs w:val="20"/>
              </w:rPr>
            </w:pPr>
          </w:p>
        </w:tc>
      </w:tr>
      <w:tr w:rsidR="003E1970" w14:paraId="47261323" w14:textId="77777777" w:rsidTr="00C32A53">
        <w:tc>
          <w:tcPr>
            <w:tcW w:w="10112" w:type="dxa"/>
          </w:tcPr>
          <w:p w14:paraId="15F0B64D" w14:textId="77777777" w:rsidR="003E1970" w:rsidRPr="002467B5" w:rsidRDefault="003E1970" w:rsidP="00915D6D">
            <w:pPr>
              <w:tabs>
                <w:tab w:val="left" w:pos="721"/>
              </w:tabs>
              <w:bidi/>
              <w:spacing w:after="120"/>
              <w:jc w:val="both"/>
              <w:rPr>
                <w:sz w:val="24"/>
                <w:szCs w:val="24"/>
              </w:rPr>
            </w:pPr>
            <w:r w:rsidRPr="002467B5">
              <w:rPr>
                <w:rFonts w:hint="cs"/>
                <w:sz w:val="24"/>
                <w:szCs w:val="24"/>
                <w:rtl/>
              </w:rPr>
              <w:t xml:space="preserve">4.5 </w:t>
            </w:r>
            <w:r w:rsidRPr="002467B5">
              <w:rPr>
                <w:rFonts w:hint="eastAsia"/>
                <w:sz w:val="24"/>
                <w:szCs w:val="24"/>
                <w:rtl/>
              </w:rPr>
              <w:t>بطاقات</w:t>
            </w:r>
            <w:r w:rsidRPr="002467B5">
              <w:rPr>
                <w:sz w:val="24"/>
                <w:szCs w:val="24"/>
                <w:rtl/>
              </w:rPr>
              <w:t xml:space="preserve"> </w:t>
            </w:r>
            <w:r w:rsidRPr="002467B5">
              <w:rPr>
                <w:rFonts w:hint="eastAsia"/>
                <w:sz w:val="24"/>
                <w:szCs w:val="24"/>
                <w:rtl/>
              </w:rPr>
              <w:t>مراقبة</w:t>
            </w:r>
            <w:r w:rsidRPr="002467B5">
              <w:rPr>
                <w:sz w:val="24"/>
                <w:szCs w:val="24"/>
                <w:rtl/>
              </w:rPr>
              <w:t xml:space="preserve"> </w:t>
            </w:r>
            <w:r w:rsidRPr="002467B5">
              <w:rPr>
                <w:rFonts w:hint="eastAsia"/>
                <w:sz w:val="24"/>
                <w:szCs w:val="24"/>
                <w:rtl/>
              </w:rPr>
              <w:t>التبريد</w:t>
            </w:r>
            <w:r w:rsidRPr="002467B5">
              <w:rPr>
                <w:rFonts w:hint="cs"/>
                <w:sz w:val="24"/>
                <w:szCs w:val="24"/>
                <w:rtl/>
              </w:rPr>
              <w:t xml:space="preserve"> (</w:t>
            </w:r>
            <w:r w:rsidRPr="002467B5">
              <w:rPr>
                <w:sz w:val="24"/>
                <w:szCs w:val="24"/>
              </w:rPr>
              <w:t xml:space="preserve"> Cold chain monitor cards</w:t>
            </w:r>
            <w:r w:rsidRPr="002467B5">
              <w:rPr>
                <w:rFonts w:hint="cs"/>
                <w:sz w:val="24"/>
                <w:szCs w:val="24"/>
                <w:rtl/>
              </w:rPr>
              <w:t xml:space="preserve">) </w:t>
            </w:r>
            <w:r w:rsidRPr="002467B5">
              <w:rPr>
                <w:sz w:val="24"/>
                <w:szCs w:val="24"/>
                <w:rtl/>
              </w:rPr>
              <w:t xml:space="preserve">: يجب أن تشمل كل حاوية معزولة </w:t>
            </w:r>
            <w:r w:rsidRPr="002467B5">
              <w:rPr>
                <w:rFonts w:hint="cs"/>
                <w:sz w:val="24"/>
                <w:szCs w:val="24"/>
                <w:rtl/>
              </w:rPr>
              <w:t>لل</w:t>
            </w:r>
            <w:r w:rsidRPr="002467B5">
              <w:rPr>
                <w:sz w:val="24"/>
                <w:szCs w:val="24"/>
                <w:rtl/>
              </w:rPr>
              <w:t>شحن</w:t>
            </w:r>
            <w:r w:rsidRPr="002467B5">
              <w:rPr>
                <w:rFonts w:hint="cs"/>
                <w:sz w:val="24"/>
                <w:szCs w:val="24"/>
                <w:rtl/>
              </w:rPr>
              <w:t>،</w:t>
            </w:r>
            <w:r w:rsidRPr="002467B5">
              <w:rPr>
                <w:sz w:val="24"/>
                <w:szCs w:val="24"/>
                <w:rtl/>
              </w:rPr>
              <w:t xml:space="preserve"> الأجهزة المناسبة التي </w:t>
            </w:r>
            <w:r w:rsidRPr="002467B5">
              <w:rPr>
                <w:rFonts w:hint="eastAsia"/>
                <w:sz w:val="24"/>
                <w:szCs w:val="24"/>
                <w:rtl/>
              </w:rPr>
              <w:t>تحددها</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لمراقبة</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rFonts w:hint="cs"/>
                <w:sz w:val="24"/>
                <w:szCs w:val="24"/>
                <w:rtl/>
              </w:rPr>
              <w:t>.</w:t>
            </w:r>
          </w:p>
        </w:tc>
        <w:tc>
          <w:tcPr>
            <w:tcW w:w="2127" w:type="dxa"/>
          </w:tcPr>
          <w:p w14:paraId="4E8E60D8" w14:textId="77777777" w:rsidR="003E1970" w:rsidRPr="00915D6D" w:rsidRDefault="003E1970" w:rsidP="00915D6D">
            <w:pPr>
              <w:jc w:val="both"/>
              <w:rPr>
                <w:sz w:val="20"/>
                <w:szCs w:val="20"/>
              </w:rPr>
            </w:pPr>
          </w:p>
        </w:tc>
      </w:tr>
      <w:tr w:rsidR="003E1970" w14:paraId="04D6F132" w14:textId="77777777" w:rsidTr="00C32A53">
        <w:tc>
          <w:tcPr>
            <w:tcW w:w="10112" w:type="dxa"/>
          </w:tcPr>
          <w:p w14:paraId="469C7199" w14:textId="77777777" w:rsidR="003E1970" w:rsidRPr="002467B5" w:rsidRDefault="003E1970" w:rsidP="00915D6D">
            <w:pPr>
              <w:bidi/>
              <w:jc w:val="both"/>
              <w:rPr>
                <w:sz w:val="24"/>
                <w:szCs w:val="24"/>
              </w:rPr>
            </w:pPr>
            <w:r w:rsidRPr="002467B5">
              <w:rPr>
                <w:rFonts w:hint="cs"/>
                <w:sz w:val="24"/>
                <w:szCs w:val="24"/>
                <w:rtl/>
              </w:rPr>
              <w:t xml:space="preserve">( أ ) </w:t>
            </w:r>
            <w:r w:rsidRPr="002467B5">
              <w:rPr>
                <w:rFonts w:hint="eastAsia"/>
                <w:sz w:val="24"/>
                <w:szCs w:val="24"/>
                <w:rtl/>
              </w:rPr>
              <w:t>يجب</w:t>
            </w:r>
            <w:r w:rsidRPr="002467B5">
              <w:rPr>
                <w:sz w:val="24"/>
                <w:szCs w:val="24"/>
                <w:rtl/>
              </w:rPr>
              <w:t xml:space="preserve"> أن يتم وضع ما لا يقل عن اثنين من بطاقات مراقبة التبريد، </w:t>
            </w:r>
            <w:r w:rsidRPr="002467B5">
              <w:rPr>
                <w:rFonts w:hint="cs"/>
                <w:sz w:val="24"/>
                <w:szCs w:val="24"/>
                <w:rtl/>
              </w:rPr>
              <w:t>بم</w:t>
            </w:r>
            <w:r w:rsidRPr="002467B5">
              <w:rPr>
                <w:sz w:val="24"/>
                <w:szCs w:val="24"/>
                <w:rtl/>
              </w:rPr>
              <w:t>وافق</w:t>
            </w:r>
            <w:r w:rsidRPr="002467B5">
              <w:rPr>
                <w:rFonts w:hint="cs"/>
                <w:sz w:val="24"/>
                <w:szCs w:val="24"/>
                <w:rtl/>
              </w:rPr>
              <w:t>ة</w:t>
            </w:r>
            <w:r w:rsidRPr="002467B5">
              <w:rPr>
                <w:sz w:val="24"/>
                <w:szCs w:val="24"/>
                <w:rtl/>
              </w:rPr>
              <w:t xml:space="preserve"> جهة التعاقد، </w:t>
            </w:r>
            <w:r w:rsidRPr="002467B5">
              <w:rPr>
                <w:rFonts w:hint="eastAsia"/>
                <w:sz w:val="24"/>
                <w:szCs w:val="24"/>
                <w:rtl/>
              </w:rPr>
              <w:t>في</w:t>
            </w:r>
            <w:r w:rsidRPr="002467B5">
              <w:rPr>
                <w:sz w:val="24"/>
                <w:szCs w:val="24"/>
                <w:rtl/>
              </w:rPr>
              <w:t xml:space="preserve"> كل </w:t>
            </w:r>
            <w:r w:rsidRPr="002467B5">
              <w:rPr>
                <w:rFonts w:hint="cs"/>
                <w:sz w:val="24"/>
                <w:szCs w:val="24"/>
                <w:rtl/>
              </w:rPr>
              <w:t xml:space="preserve">مستوعب يستخدم في </w:t>
            </w:r>
            <w:r w:rsidRPr="002467B5">
              <w:rPr>
                <w:sz w:val="24"/>
                <w:szCs w:val="24"/>
                <w:rtl/>
              </w:rPr>
              <w:t xml:space="preserve">نقل </w:t>
            </w:r>
            <w:r w:rsidRPr="002467B5">
              <w:rPr>
                <w:rFonts w:hint="cs"/>
                <w:sz w:val="24"/>
                <w:szCs w:val="24"/>
                <w:rtl/>
              </w:rPr>
              <w:t>الل</w:t>
            </w:r>
            <w:r w:rsidRPr="002467B5">
              <w:rPr>
                <w:sz w:val="24"/>
                <w:szCs w:val="24"/>
                <w:rtl/>
              </w:rPr>
              <w:t>قاح</w:t>
            </w:r>
            <w:r w:rsidRPr="002467B5">
              <w:rPr>
                <w:rFonts w:hint="cs"/>
                <w:sz w:val="24"/>
                <w:szCs w:val="24"/>
                <w:rtl/>
              </w:rPr>
              <w:t>ات</w:t>
            </w:r>
            <w:r w:rsidRPr="002467B5">
              <w:rPr>
                <w:sz w:val="24"/>
                <w:szCs w:val="24"/>
                <w:rtl/>
              </w:rPr>
              <w:t>.</w:t>
            </w:r>
          </w:p>
        </w:tc>
        <w:tc>
          <w:tcPr>
            <w:tcW w:w="2127" w:type="dxa"/>
          </w:tcPr>
          <w:p w14:paraId="7ABECD4D" w14:textId="77777777" w:rsidR="003E1970" w:rsidRPr="00915D6D" w:rsidRDefault="003E1970" w:rsidP="00915D6D">
            <w:pPr>
              <w:jc w:val="both"/>
              <w:rPr>
                <w:sz w:val="20"/>
                <w:szCs w:val="20"/>
              </w:rPr>
            </w:pPr>
          </w:p>
        </w:tc>
      </w:tr>
      <w:tr w:rsidR="003E1970" w14:paraId="7B170F7C" w14:textId="77777777" w:rsidTr="00C32A53">
        <w:tc>
          <w:tcPr>
            <w:tcW w:w="10112" w:type="dxa"/>
          </w:tcPr>
          <w:p w14:paraId="79ADACB4" w14:textId="77777777" w:rsidR="003E1970" w:rsidRPr="002467B5" w:rsidRDefault="003E1970" w:rsidP="00915D6D">
            <w:pPr>
              <w:bidi/>
              <w:jc w:val="both"/>
              <w:rPr>
                <w:b/>
                <w:bCs/>
                <w:sz w:val="24"/>
                <w:szCs w:val="24"/>
              </w:rPr>
            </w:pPr>
            <w:r w:rsidRPr="002467B5">
              <w:rPr>
                <w:rFonts w:hint="cs"/>
                <w:sz w:val="24"/>
                <w:szCs w:val="24"/>
                <w:rtl/>
              </w:rPr>
              <w:t xml:space="preserve">( ب ) </w:t>
            </w:r>
            <w:r w:rsidRPr="002467B5">
              <w:rPr>
                <w:rFonts w:hint="eastAsia"/>
                <w:sz w:val="24"/>
                <w:szCs w:val="24"/>
                <w:rtl/>
              </w:rPr>
              <w:t>يجب</w:t>
            </w:r>
            <w:r w:rsidRPr="002467B5">
              <w:rPr>
                <w:sz w:val="24"/>
                <w:szCs w:val="24"/>
                <w:rtl/>
              </w:rPr>
              <w:t xml:space="preserve"> أن يتم وضع ساع</w:t>
            </w:r>
            <w:r w:rsidRPr="002467B5">
              <w:rPr>
                <w:rFonts w:hint="eastAsia"/>
                <w:sz w:val="24"/>
                <w:szCs w:val="24"/>
                <w:rtl/>
              </w:rPr>
              <w:t>ة</w:t>
            </w:r>
            <w:r w:rsidRPr="002467B5">
              <w:rPr>
                <w:sz w:val="24"/>
                <w:szCs w:val="24"/>
                <w:rtl/>
              </w:rPr>
              <w:t xml:space="preserve"> مؤشرات التجميد </w:t>
            </w:r>
            <w:r w:rsidRPr="002467B5">
              <w:rPr>
                <w:rFonts w:hint="cs"/>
                <w:sz w:val="24"/>
                <w:szCs w:val="24"/>
                <w:rtl/>
              </w:rPr>
              <w:t>(</w:t>
            </w:r>
            <w:r w:rsidRPr="002467B5">
              <w:rPr>
                <w:sz w:val="24"/>
                <w:szCs w:val="24"/>
              </w:rPr>
              <w:t>Freeze watch indicators</w:t>
            </w:r>
            <w:r w:rsidRPr="002467B5">
              <w:rPr>
                <w:sz w:val="24"/>
                <w:szCs w:val="24"/>
                <w:rtl/>
              </w:rPr>
              <w:t xml:space="preserve"> </w:t>
            </w:r>
            <w:r w:rsidRPr="002467B5">
              <w:rPr>
                <w:rFonts w:hint="cs"/>
                <w:sz w:val="24"/>
                <w:szCs w:val="24"/>
                <w:rtl/>
              </w:rPr>
              <w:t xml:space="preserve">) </w:t>
            </w:r>
            <w:r w:rsidRPr="002467B5">
              <w:rPr>
                <w:sz w:val="24"/>
                <w:szCs w:val="24"/>
                <w:rtl/>
              </w:rPr>
              <w:t xml:space="preserve">في كل </w:t>
            </w:r>
            <w:r w:rsidRPr="002467B5">
              <w:rPr>
                <w:rFonts w:hint="cs"/>
                <w:sz w:val="24"/>
                <w:szCs w:val="24"/>
                <w:rtl/>
              </w:rPr>
              <w:t>مستوعب</w:t>
            </w:r>
            <w:r w:rsidRPr="002467B5">
              <w:rPr>
                <w:sz w:val="24"/>
                <w:szCs w:val="24"/>
                <w:rtl/>
              </w:rPr>
              <w:t xml:space="preserve"> </w:t>
            </w:r>
            <w:r w:rsidRPr="002467B5">
              <w:rPr>
                <w:rFonts w:hint="eastAsia"/>
                <w:sz w:val="24"/>
                <w:szCs w:val="24"/>
                <w:rtl/>
              </w:rPr>
              <w:t>نقل</w:t>
            </w:r>
            <w:r w:rsidRPr="002467B5">
              <w:rPr>
                <w:rFonts w:hint="cs"/>
                <w:sz w:val="24"/>
                <w:szCs w:val="24"/>
                <w:rtl/>
              </w:rPr>
              <w:t>،</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توجيهات</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w:t>
            </w:r>
          </w:p>
        </w:tc>
        <w:tc>
          <w:tcPr>
            <w:tcW w:w="2127" w:type="dxa"/>
          </w:tcPr>
          <w:p w14:paraId="16C76915" w14:textId="77777777" w:rsidR="003E1970" w:rsidRPr="00915D6D" w:rsidRDefault="003E1970" w:rsidP="00915D6D">
            <w:pPr>
              <w:jc w:val="both"/>
              <w:rPr>
                <w:sz w:val="20"/>
                <w:szCs w:val="20"/>
              </w:rPr>
            </w:pPr>
          </w:p>
        </w:tc>
      </w:tr>
      <w:tr w:rsidR="003E1970" w14:paraId="68E0562A" w14:textId="77777777" w:rsidTr="00C32A53">
        <w:tc>
          <w:tcPr>
            <w:tcW w:w="10112" w:type="dxa"/>
          </w:tcPr>
          <w:p w14:paraId="6594B8E9" w14:textId="77777777" w:rsidR="003E1970" w:rsidRPr="002467B5" w:rsidRDefault="003E1970" w:rsidP="00AB6AE5">
            <w:pPr>
              <w:numPr>
                <w:ilvl w:val="1"/>
                <w:numId w:val="36"/>
              </w:numPr>
              <w:bidi/>
              <w:spacing w:before="120" w:after="120"/>
              <w:ind w:left="0" w:firstLine="0"/>
              <w:contextualSpacing/>
              <w:jc w:val="both"/>
              <w:rPr>
                <w:sz w:val="24"/>
                <w:szCs w:val="24"/>
              </w:rPr>
            </w:pPr>
            <w:r w:rsidRPr="002467B5">
              <w:rPr>
                <w:sz w:val="24"/>
                <w:szCs w:val="24"/>
                <w:rtl/>
              </w:rPr>
              <w:t xml:space="preserve">يجب أن </w:t>
            </w:r>
            <w:r w:rsidRPr="002467B5">
              <w:rPr>
                <w:rFonts w:hint="cs"/>
                <w:sz w:val="24"/>
                <w:szCs w:val="24"/>
                <w:rtl/>
              </w:rPr>
              <w:t>تحدد</w:t>
            </w:r>
            <w:r w:rsidRPr="002467B5">
              <w:rPr>
                <w:sz w:val="24"/>
                <w:szCs w:val="24"/>
                <w:rtl/>
              </w:rPr>
              <w:t xml:space="preserve"> </w:t>
            </w:r>
            <w:r w:rsidRPr="002467B5">
              <w:rPr>
                <w:rFonts w:hint="cs"/>
                <w:sz w:val="24"/>
                <w:szCs w:val="24"/>
                <w:rtl/>
              </w:rPr>
              <w:t>البيانات</w:t>
            </w:r>
            <w:r w:rsidRPr="002467B5">
              <w:rPr>
                <w:sz w:val="24"/>
                <w:szCs w:val="24"/>
                <w:rtl/>
              </w:rPr>
              <w:t xml:space="preserve"> التالية</w:t>
            </w:r>
            <w:r w:rsidRPr="002467B5">
              <w:rPr>
                <w:rFonts w:hint="cs"/>
                <w:sz w:val="24"/>
                <w:szCs w:val="24"/>
                <w:rtl/>
              </w:rPr>
              <w:t xml:space="preserve"> على</w:t>
            </w:r>
            <w:r w:rsidRPr="002467B5">
              <w:rPr>
                <w:sz w:val="24"/>
                <w:szCs w:val="24"/>
                <w:rtl/>
              </w:rPr>
              <w:t xml:space="preserve"> كل الحاويات والفواتير</w:t>
            </w:r>
            <w:r w:rsidRPr="002467B5">
              <w:rPr>
                <w:rFonts w:hint="cs"/>
                <w:sz w:val="24"/>
                <w:szCs w:val="24"/>
                <w:rtl/>
              </w:rPr>
              <w:t>(</w:t>
            </w:r>
            <w:r w:rsidRPr="002467B5">
              <w:rPr>
                <w:sz w:val="24"/>
                <w:szCs w:val="24"/>
              </w:rPr>
              <w:t>Invoices</w:t>
            </w:r>
            <w:r w:rsidRPr="002467B5">
              <w:rPr>
                <w:rFonts w:hint="cs"/>
                <w:sz w:val="24"/>
                <w:szCs w:val="24"/>
                <w:rtl/>
              </w:rPr>
              <w:t>)</w:t>
            </w:r>
            <w:r w:rsidRPr="002467B5">
              <w:rPr>
                <w:sz w:val="24"/>
                <w:szCs w:val="24"/>
                <w:rtl/>
              </w:rPr>
              <w:t xml:space="preserve"> :</w:t>
            </w:r>
          </w:p>
        </w:tc>
        <w:tc>
          <w:tcPr>
            <w:tcW w:w="2127" w:type="dxa"/>
          </w:tcPr>
          <w:p w14:paraId="1586A122" w14:textId="77777777" w:rsidR="003E1970" w:rsidRPr="00915D6D" w:rsidRDefault="003E1970" w:rsidP="004A4BE4">
            <w:pPr>
              <w:tabs>
                <w:tab w:val="left" w:pos="175"/>
                <w:tab w:val="left" w:leader="dot" w:pos="9000"/>
                <w:tab w:val="right" w:pos="9360"/>
              </w:tabs>
              <w:suppressAutoHyphens/>
              <w:bidi/>
              <w:spacing w:after="200"/>
              <w:rPr>
                <w:bCs/>
                <w:sz w:val="20"/>
                <w:szCs w:val="20"/>
                <w:lang w:bidi="ar-LB"/>
              </w:rPr>
            </w:pPr>
            <w:r w:rsidRPr="00915D6D">
              <w:rPr>
                <w:bCs/>
                <w:sz w:val="20"/>
                <w:szCs w:val="20"/>
                <w:rtl/>
              </w:rPr>
              <w:t>5.</w:t>
            </w:r>
            <w:r w:rsidRPr="00915D6D">
              <w:rPr>
                <w:bCs/>
                <w:sz w:val="20"/>
                <w:szCs w:val="20"/>
              </w:rPr>
              <w:tab/>
            </w:r>
            <w:r w:rsidRPr="00915D6D">
              <w:rPr>
                <w:rFonts w:hint="eastAsia"/>
                <w:bCs/>
                <w:sz w:val="20"/>
                <w:szCs w:val="20"/>
                <w:rtl/>
              </w:rPr>
              <w:t>متطلبات</w:t>
            </w:r>
            <w:r w:rsidRPr="00915D6D">
              <w:rPr>
                <w:bCs/>
                <w:sz w:val="20"/>
                <w:szCs w:val="20"/>
                <w:rtl/>
              </w:rPr>
              <w:t xml:space="preserve"> </w:t>
            </w:r>
            <w:r w:rsidRPr="00915D6D">
              <w:rPr>
                <w:rFonts w:hint="cs"/>
                <w:bCs/>
                <w:sz w:val="20"/>
                <w:szCs w:val="20"/>
                <w:rtl/>
              </w:rPr>
              <w:t>التأشير و</w:t>
            </w:r>
            <w:r w:rsidRPr="00915D6D">
              <w:rPr>
                <w:rFonts w:hint="eastAsia"/>
                <w:bCs/>
                <w:sz w:val="20"/>
                <w:szCs w:val="20"/>
                <w:rtl/>
              </w:rPr>
              <w:t>الوسم</w:t>
            </w:r>
            <w:r w:rsidRPr="00915D6D">
              <w:rPr>
                <w:rFonts w:hint="cs"/>
                <w:bCs/>
                <w:sz w:val="20"/>
                <w:szCs w:val="20"/>
                <w:rtl/>
              </w:rPr>
              <w:t xml:space="preserve"> (</w:t>
            </w:r>
            <w:r w:rsidRPr="00915D6D">
              <w:rPr>
                <w:bCs/>
                <w:sz w:val="20"/>
                <w:szCs w:val="20"/>
              </w:rPr>
              <w:t>marking</w:t>
            </w:r>
            <w:r w:rsidRPr="00915D6D">
              <w:rPr>
                <w:rFonts w:hint="cs"/>
                <w:bCs/>
                <w:sz w:val="20"/>
                <w:szCs w:val="20"/>
                <w:rtl/>
                <w:lang w:bidi="ar-LB"/>
              </w:rPr>
              <w:t>)</w:t>
            </w:r>
          </w:p>
        </w:tc>
      </w:tr>
      <w:tr w:rsidR="003E1970" w14:paraId="576842B3" w14:textId="77777777" w:rsidTr="00C32A53">
        <w:tc>
          <w:tcPr>
            <w:tcW w:w="10112" w:type="dxa"/>
          </w:tcPr>
          <w:p w14:paraId="5D400BD5" w14:textId="77777777" w:rsidR="003E1970" w:rsidRPr="002467B5" w:rsidRDefault="003E1970" w:rsidP="00915D6D">
            <w:pPr>
              <w:bidi/>
              <w:ind w:left="720"/>
              <w:contextualSpacing/>
              <w:jc w:val="both"/>
              <w:rPr>
                <w:sz w:val="24"/>
                <w:szCs w:val="24"/>
              </w:rPr>
            </w:pPr>
            <w:r w:rsidRPr="002467B5">
              <w:rPr>
                <w:rFonts w:hint="cs"/>
                <w:sz w:val="24"/>
                <w:szCs w:val="24"/>
                <w:rtl/>
                <w:lang w:bidi="ar-EG"/>
              </w:rPr>
              <w:t xml:space="preserve">( أ ) </w:t>
            </w:r>
            <w:r w:rsidRPr="002467B5">
              <w:rPr>
                <w:sz w:val="24"/>
                <w:szCs w:val="24"/>
                <w:rtl/>
              </w:rPr>
              <w:t>اسم اللقاح؛</w:t>
            </w:r>
          </w:p>
        </w:tc>
        <w:tc>
          <w:tcPr>
            <w:tcW w:w="2127" w:type="dxa"/>
          </w:tcPr>
          <w:p w14:paraId="7D12DAFE" w14:textId="77777777" w:rsidR="003E1970" w:rsidRPr="00915D6D" w:rsidRDefault="003E1970" w:rsidP="00915D6D">
            <w:pPr>
              <w:jc w:val="both"/>
              <w:rPr>
                <w:sz w:val="20"/>
                <w:szCs w:val="20"/>
              </w:rPr>
            </w:pPr>
          </w:p>
        </w:tc>
      </w:tr>
      <w:tr w:rsidR="003E1970" w14:paraId="69138F68" w14:textId="77777777" w:rsidTr="00C32A53">
        <w:tc>
          <w:tcPr>
            <w:tcW w:w="10112" w:type="dxa"/>
          </w:tcPr>
          <w:p w14:paraId="68259C5F" w14:textId="77777777" w:rsidR="003E1970" w:rsidRPr="002467B5" w:rsidRDefault="003E1970" w:rsidP="00915D6D">
            <w:pPr>
              <w:bidi/>
              <w:ind w:left="720"/>
              <w:contextualSpacing/>
              <w:jc w:val="both"/>
              <w:rPr>
                <w:sz w:val="24"/>
                <w:szCs w:val="24"/>
              </w:rPr>
            </w:pPr>
            <w:r w:rsidRPr="002467B5">
              <w:rPr>
                <w:rFonts w:hint="cs"/>
                <w:sz w:val="24"/>
                <w:szCs w:val="24"/>
                <w:rtl/>
              </w:rPr>
              <w:t xml:space="preserve">( ب ) </w:t>
            </w:r>
            <w:r w:rsidRPr="002467B5">
              <w:rPr>
                <w:sz w:val="24"/>
                <w:szCs w:val="24"/>
                <w:rtl/>
              </w:rPr>
              <w:t xml:space="preserve">تاريخ انتهاء صلاحية </w:t>
            </w:r>
            <w:r w:rsidRPr="002467B5">
              <w:rPr>
                <w:rFonts w:hint="eastAsia"/>
                <w:sz w:val="24"/>
                <w:szCs w:val="24"/>
                <w:rtl/>
              </w:rPr>
              <w:t>ا</w:t>
            </w:r>
            <w:r w:rsidRPr="002467B5">
              <w:rPr>
                <w:sz w:val="24"/>
                <w:szCs w:val="24"/>
                <w:rtl/>
              </w:rPr>
              <w:t>للقاح؛</w:t>
            </w:r>
          </w:p>
        </w:tc>
        <w:tc>
          <w:tcPr>
            <w:tcW w:w="2127" w:type="dxa"/>
          </w:tcPr>
          <w:p w14:paraId="05ECD0D1" w14:textId="77777777" w:rsidR="003E1970" w:rsidRPr="00915D6D" w:rsidRDefault="003E1970" w:rsidP="00915D6D">
            <w:pPr>
              <w:jc w:val="both"/>
              <w:rPr>
                <w:sz w:val="20"/>
                <w:szCs w:val="20"/>
              </w:rPr>
            </w:pPr>
          </w:p>
        </w:tc>
      </w:tr>
      <w:tr w:rsidR="003E1970" w14:paraId="194200D9" w14:textId="77777777" w:rsidTr="00C32A53">
        <w:tc>
          <w:tcPr>
            <w:tcW w:w="10112" w:type="dxa"/>
          </w:tcPr>
          <w:p w14:paraId="20538E65" w14:textId="77777777" w:rsidR="003E1970" w:rsidRPr="002467B5" w:rsidRDefault="003E1970" w:rsidP="00915D6D">
            <w:pPr>
              <w:tabs>
                <w:tab w:val="right" w:pos="3475"/>
              </w:tabs>
              <w:jc w:val="both"/>
              <w:rPr>
                <w:sz w:val="24"/>
                <w:szCs w:val="24"/>
              </w:rPr>
            </w:pPr>
            <w:r w:rsidRPr="002467B5">
              <w:rPr>
                <w:sz w:val="24"/>
                <w:szCs w:val="24"/>
                <w:rtl/>
              </w:rPr>
              <w:t xml:space="preserve">درجة حرارة </w:t>
            </w:r>
            <w:r w:rsidRPr="002467B5">
              <w:rPr>
                <w:rFonts w:hint="eastAsia"/>
                <w:sz w:val="24"/>
                <w:szCs w:val="24"/>
                <w:rtl/>
              </w:rPr>
              <w:t>الحفظ</w:t>
            </w:r>
            <w:r w:rsidRPr="002467B5">
              <w:rPr>
                <w:rFonts w:hint="cs"/>
                <w:sz w:val="24"/>
                <w:szCs w:val="24"/>
                <w:rtl/>
                <w:lang w:bidi="ar-LB"/>
              </w:rPr>
              <w:t>/التخزين</w:t>
            </w:r>
            <w:r w:rsidRPr="002467B5">
              <w:rPr>
                <w:sz w:val="24"/>
                <w:szCs w:val="24"/>
                <w:rtl/>
              </w:rPr>
              <w:t xml:space="preserve"> المناسبة.</w:t>
            </w:r>
            <w:r w:rsidRPr="002467B5">
              <w:rPr>
                <w:sz w:val="24"/>
                <w:szCs w:val="24"/>
                <w:rtl/>
              </w:rPr>
              <w:tab/>
            </w:r>
            <w:r w:rsidRPr="002467B5">
              <w:rPr>
                <w:rFonts w:hint="cs"/>
                <w:sz w:val="24"/>
                <w:szCs w:val="24"/>
                <w:rtl/>
              </w:rPr>
              <w:t xml:space="preserve">( ج ) </w:t>
            </w:r>
          </w:p>
        </w:tc>
        <w:tc>
          <w:tcPr>
            <w:tcW w:w="2127" w:type="dxa"/>
          </w:tcPr>
          <w:p w14:paraId="408A6B45" w14:textId="77777777" w:rsidR="003E1970" w:rsidRPr="00915D6D" w:rsidRDefault="003E1970" w:rsidP="00915D6D">
            <w:pPr>
              <w:jc w:val="both"/>
              <w:rPr>
                <w:sz w:val="20"/>
                <w:szCs w:val="20"/>
              </w:rPr>
            </w:pPr>
          </w:p>
        </w:tc>
      </w:tr>
      <w:tr w:rsidR="003E1970" w14:paraId="22988698" w14:textId="77777777" w:rsidTr="00C32A53">
        <w:tc>
          <w:tcPr>
            <w:tcW w:w="10112" w:type="dxa"/>
          </w:tcPr>
          <w:p w14:paraId="5631D260" w14:textId="77777777" w:rsidR="003E1970" w:rsidRPr="002467B5" w:rsidRDefault="003E1970" w:rsidP="00915D6D">
            <w:pPr>
              <w:tabs>
                <w:tab w:val="left" w:pos="-130"/>
              </w:tabs>
              <w:bidi/>
              <w:spacing w:after="120"/>
              <w:jc w:val="both"/>
              <w:rPr>
                <w:sz w:val="24"/>
                <w:szCs w:val="24"/>
              </w:rPr>
            </w:pPr>
            <w:r w:rsidRPr="002467B5">
              <w:rPr>
                <w:rFonts w:hint="cs"/>
                <w:sz w:val="24"/>
                <w:szCs w:val="24"/>
                <w:rtl/>
              </w:rPr>
              <w:t>5.2</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w:t>
            </w:r>
            <w:r w:rsidRPr="002467B5">
              <w:rPr>
                <w:rFonts w:hint="cs"/>
                <w:sz w:val="24"/>
                <w:szCs w:val="24"/>
                <w:rtl/>
              </w:rPr>
              <w:t xml:space="preserve">يتم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w:t>
            </w:r>
            <w:r w:rsidRPr="002467B5">
              <w:rPr>
                <w:rFonts w:hint="cs"/>
                <w:sz w:val="24"/>
                <w:szCs w:val="24"/>
                <w:rtl/>
              </w:rPr>
              <w:t>المعلومات</w:t>
            </w:r>
            <w:r w:rsidRPr="002467B5">
              <w:rPr>
                <w:sz w:val="24"/>
                <w:szCs w:val="24"/>
                <w:rtl/>
              </w:rPr>
              <w:t xml:space="preserve"> ال</w:t>
            </w:r>
            <w:r w:rsidRPr="002467B5">
              <w:rPr>
                <w:rFonts w:hint="cs"/>
                <w:sz w:val="24"/>
                <w:szCs w:val="24"/>
                <w:rtl/>
              </w:rPr>
              <w:t>محددة</w:t>
            </w:r>
            <w:r w:rsidRPr="002467B5">
              <w:rPr>
                <w:sz w:val="24"/>
                <w:szCs w:val="24"/>
                <w:rtl/>
              </w:rPr>
              <w:t xml:space="preserve"> أدناه على </w:t>
            </w:r>
            <w:r w:rsidRPr="002467B5">
              <w:rPr>
                <w:rFonts w:hint="eastAsia"/>
                <w:sz w:val="24"/>
                <w:szCs w:val="24"/>
                <w:rtl/>
              </w:rPr>
              <w:t>الصناديق</w:t>
            </w:r>
            <w:r w:rsidRPr="002467B5">
              <w:rPr>
                <w:sz w:val="24"/>
                <w:szCs w:val="24"/>
                <w:rtl/>
              </w:rPr>
              <w:t xml:space="preserve"> الداخلية التي تحتوي على قوارير اللقاح أو </w:t>
            </w:r>
            <w:r w:rsidRPr="002467B5">
              <w:rPr>
                <w:rFonts w:hint="cs"/>
                <w:sz w:val="24"/>
                <w:szCs w:val="24"/>
                <w:rtl/>
              </w:rPr>
              <w:t>ال</w:t>
            </w:r>
            <w:r w:rsidRPr="002467B5">
              <w:rPr>
                <w:sz w:val="24"/>
                <w:szCs w:val="24"/>
                <w:rtl/>
              </w:rPr>
              <w:t>أمبولات</w:t>
            </w:r>
            <w:r w:rsidRPr="002467B5">
              <w:rPr>
                <w:rFonts w:hint="cs"/>
                <w:sz w:val="24"/>
                <w:szCs w:val="24"/>
                <w:rtl/>
              </w:rPr>
              <w:t>، وذلك</w:t>
            </w:r>
            <w:r w:rsidRPr="002467B5">
              <w:rPr>
                <w:sz w:val="24"/>
                <w:szCs w:val="24"/>
                <w:rtl/>
              </w:rPr>
              <w:t xml:space="preserve"> بطريقة واضحة ومقبولة </w:t>
            </w:r>
            <w:r w:rsidRPr="002467B5">
              <w:rPr>
                <w:rFonts w:hint="cs"/>
                <w:sz w:val="24"/>
                <w:szCs w:val="24"/>
                <w:rtl/>
              </w:rPr>
              <w:t xml:space="preserve">من قبل </w:t>
            </w:r>
            <w:r w:rsidRPr="002467B5">
              <w:rPr>
                <w:sz w:val="24"/>
                <w:szCs w:val="24"/>
                <w:rtl/>
              </w:rPr>
              <w:t>جهة التعاقد:</w:t>
            </w:r>
          </w:p>
        </w:tc>
        <w:tc>
          <w:tcPr>
            <w:tcW w:w="2127" w:type="dxa"/>
          </w:tcPr>
          <w:p w14:paraId="506089EF" w14:textId="77777777" w:rsidR="003E1970" w:rsidRPr="00915D6D" w:rsidRDefault="003E1970" w:rsidP="00915D6D">
            <w:pPr>
              <w:jc w:val="both"/>
              <w:rPr>
                <w:sz w:val="20"/>
                <w:szCs w:val="20"/>
              </w:rPr>
            </w:pPr>
          </w:p>
        </w:tc>
      </w:tr>
      <w:tr w:rsidR="003E1970" w14:paraId="7049E67F" w14:textId="77777777" w:rsidTr="00C32A53">
        <w:tc>
          <w:tcPr>
            <w:tcW w:w="10112" w:type="dxa"/>
          </w:tcPr>
          <w:p w14:paraId="0CBA17F8" w14:textId="77777777" w:rsidR="003E1970" w:rsidRPr="002467B5" w:rsidRDefault="003E1970" w:rsidP="00915D6D">
            <w:pPr>
              <w:tabs>
                <w:tab w:val="left" w:pos="-130"/>
              </w:tabs>
              <w:bidi/>
              <w:contextualSpacing/>
              <w:jc w:val="both"/>
              <w:rPr>
                <w:sz w:val="24"/>
                <w:szCs w:val="24"/>
              </w:rPr>
            </w:pPr>
            <w:r w:rsidRPr="002467B5">
              <w:rPr>
                <w:rFonts w:hint="cs"/>
                <w:sz w:val="24"/>
                <w:szCs w:val="24"/>
                <w:rtl/>
              </w:rPr>
              <w:t xml:space="preserve">( أ )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Pr>
              <w:t>Generic name and trade name of the vaccine</w:t>
            </w:r>
            <w:r w:rsidRPr="002467B5">
              <w:rPr>
                <w:rFonts w:hint="cs"/>
                <w:sz w:val="24"/>
                <w:szCs w:val="24"/>
                <w:rtl/>
              </w:rPr>
              <w:t>؛</w:t>
            </w:r>
          </w:p>
        </w:tc>
        <w:tc>
          <w:tcPr>
            <w:tcW w:w="2127" w:type="dxa"/>
          </w:tcPr>
          <w:p w14:paraId="5A364D8C" w14:textId="77777777" w:rsidR="003E1970" w:rsidRPr="00915D6D" w:rsidRDefault="003E1970" w:rsidP="00915D6D">
            <w:pPr>
              <w:jc w:val="both"/>
              <w:rPr>
                <w:sz w:val="20"/>
                <w:szCs w:val="20"/>
              </w:rPr>
            </w:pPr>
          </w:p>
        </w:tc>
      </w:tr>
      <w:tr w:rsidR="003E1970" w14:paraId="469DD938" w14:textId="77777777" w:rsidTr="00C32A53">
        <w:tc>
          <w:tcPr>
            <w:tcW w:w="10112" w:type="dxa"/>
          </w:tcPr>
          <w:p w14:paraId="6289AB15" w14:textId="77777777" w:rsidR="003E1970" w:rsidRPr="002467B5" w:rsidRDefault="003E1970" w:rsidP="00915D6D">
            <w:pPr>
              <w:tabs>
                <w:tab w:val="left" w:pos="-130"/>
              </w:tabs>
              <w:bidi/>
              <w:jc w:val="both"/>
              <w:rPr>
                <w:sz w:val="24"/>
                <w:szCs w:val="24"/>
              </w:rPr>
            </w:pPr>
            <w:r w:rsidRPr="002467B5">
              <w:rPr>
                <w:rFonts w:hint="cs"/>
                <w:sz w:val="24"/>
                <w:szCs w:val="24"/>
                <w:rtl/>
              </w:rPr>
              <w:t xml:space="preserve">(ب) </w:t>
            </w:r>
            <w:r w:rsidRPr="002467B5">
              <w:rPr>
                <w:sz w:val="24"/>
                <w:szCs w:val="24"/>
                <w:rtl/>
              </w:rPr>
              <w:t xml:space="preserve">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p w14:paraId="567523DD" w14:textId="77777777" w:rsidR="003E1970" w:rsidRPr="002467B5" w:rsidRDefault="003E1970" w:rsidP="00915D6D">
            <w:pPr>
              <w:jc w:val="both"/>
              <w:rPr>
                <w:sz w:val="24"/>
                <w:szCs w:val="24"/>
              </w:rPr>
            </w:pPr>
          </w:p>
        </w:tc>
        <w:tc>
          <w:tcPr>
            <w:tcW w:w="2127" w:type="dxa"/>
          </w:tcPr>
          <w:p w14:paraId="66EDA9F4" w14:textId="77777777" w:rsidR="003E1970" w:rsidRPr="00915D6D" w:rsidRDefault="003E1970" w:rsidP="00915D6D">
            <w:pPr>
              <w:jc w:val="both"/>
              <w:rPr>
                <w:sz w:val="20"/>
                <w:szCs w:val="20"/>
              </w:rPr>
            </w:pPr>
          </w:p>
        </w:tc>
      </w:tr>
      <w:tr w:rsidR="003E1970" w14:paraId="75D082FC" w14:textId="77777777" w:rsidTr="00C32A53">
        <w:tc>
          <w:tcPr>
            <w:tcW w:w="10112" w:type="dxa"/>
          </w:tcPr>
          <w:p w14:paraId="747C1B5C" w14:textId="77777777" w:rsidR="003E1970" w:rsidRPr="002467B5" w:rsidRDefault="003E1970" w:rsidP="00AB6AE5">
            <w:pPr>
              <w:pStyle w:val="ListParagraph"/>
              <w:numPr>
                <w:ilvl w:val="0"/>
                <w:numId w:val="40"/>
              </w:numPr>
              <w:tabs>
                <w:tab w:val="left" w:pos="-130"/>
              </w:tabs>
              <w:bidi/>
              <w:rPr>
                <w:szCs w:val="24"/>
              </w:rPr>
            </w:pPr>
            <w:r w:rsidRPr="002467B5">
              <w:rPr>
                <w:szCs w:val="24"/>
                <w:rtl/>
              </w:rPr>
              <w:t xml:space="preserve">رقم </w:t>
            </w:r>
            <w:r w:rsidRPr="002467B5">
              <w:rPr>
                <w:rFonts w:hint="eastAsia"/>
                <w:szCs w:val="24"/>
                <w:rtl/>
              </w:rPr>
              <w:t>ال</w:t>
            </w:r>
            <w:r w:rsidRPr="002467B5">
              <w:rPr>
                <w:szCs w:val="24"/>
                <w:rtl/>
              </w:rPr>
              <w:t>تسجيل الوطني الخاص بالشركة المصنعة؛</w:t>
            </w:r>
          </w:p>
          <w:p w14:paraId="58328D3C" w14:textId="77777777" w:rsidR="003E1970" w:rsidRPr="002467B5" w:rsidRDefault="003E1970" w:rsidP="00915D6D">
            <w:pPr>
              <w:pStyle w:val="ListParagraph"/>
              <w:tabs>
                <w:tab w:val="left" w:pos="-130"/>
              </w:tabs>
              <w:bidi/>
              <w:rPr>
                <w:szCs w:val="24"/>
              </w:rPr>
            </w:pPr>
          </w:p>
        </w:tc>
        <w:tc>
          <w:tcPr>
            <w:tcW w:w="2127" w:type="dxa"/>
          </w:tcPr>
          <w:p w14:paraId="26611788" w14:textId="77777777" w:rsidR="003E1970" w:rsidRPr="00915D6D" w:rsidRDefault="003E1970" w:rsidP="00915D6D">
            <w:pPr>
              <w:jc w:val="both"/>
              <w:rPr>
                <w:sz w:val="20"/>
                <w:szCs w:val="20"/>
              </w:rPr>
            </w:pPr>
          </w:p>
        </w:tc>
      </w:tr>
      <w:tr w:rsidR="003E1970" w14:paraId="10427694" w14:textId="77777777" w:rsidTr="00C32A53">
        <w:tc>
          <w:tcPr>
            <w:tcW w:w="10112" w:type="dxa"/>
          </w:tcPr>
          <w:p w14:paraId="12F4BE98" w14:textId="77777777" w:rsidR="003E1970" w:rsidRPr="002467B5" w:rsidRDefault="003E1970" w:rsidP="00915D6D">
            <w:pPr>
              <w:tabs>
                <w:tab w:val="left" w:pos="-130"/>
              </w:tabs>
              <w:bidi/>
              <w:ind w:left="360"/>
              <w:jc w:val="both"/>
              <w:rPr>
                <w:sz w:val="24"/>
                <w:szCs w:val="24"/>
              </w:rPr>
            </w:pPr>
            <w:r w:rsidRPr="002467B5">
              <w:rPr>
                <w:rFonts w:hint="cs"/>
                <w:sz w:val="24"/>
                <w:szCs w:val="24"/>
                <w:rtl/>
              </w:rPr>
              <w:t xml:space="preserve">(د) </w:t>
            </w:r>
            <w:r w:rsidRPr="002467B5">
              <w:rPr>
                <w:sz w:val="24"/>
                <w:szCs w:val="24"/>
                <w:rtl/>
              </w:rPr>
              <w:t xml:space="preserve">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52408530" w14:textId="77777777" w:rsidR="003E1970" w:rsidRPr="00915D6D" w:rsidRDefault="003E1970" w:rsidP="00915D6D">
            <w:pPr>
              <w:jc w:val="both"/>
              <w:rPr>
                <w:sz w:val="20"/>
                <w:szCs w:val="20"/>
              </w:rPr>
            </w:pPr>
          </w:p>
        </w:tc>
      </w:tr>
      <w:tr w:rsidR="003E1970" w14:paraId="2A0742E6" w14:textId="77777777" w:rsidTr="00C32A53">
        <w:tc>
          <w:tcPr>
            <w:tcW w:w="10112" w:type="dxa"/>
          </w:tcPr>
          <w:p w14:paraId="67B77828" w14:textId="77777777" w:rsidR="003E1970" w:rsidRPr="002467B5" w:rsidRDefault="003E1970" w:rsidP="00915D6D">
            <w:pPr>
              <w:tabs>
                <w:tab w:val="left" w:pos="-130"/>
              </w:tabs>
              <w:bidi/>
              <w:jc w:val="both"/>
              <w:rPr>
                <w:sz w:val="24"/>
                <w:szCs w:val="24"/>
                <w:rtl/>
              </w:rPr>
            </w:pPr>
            <w:r w:rsidRPr="002467B5">
              <w:rPr>
                <w:rFonts w:hint="cs"/>
                <w:sz w:val="24"/>
                <w:szCs w:val="24"/>
                <w:rtl/>
              </w:rPr>
              <w:t xml:space="preserve">(هـ) </w:t>
            </w:r>
            <w:r w:rsidRPr="002467B5">
              <w:rPr>
                <w:sz w:val="24"/>
                <w:szCs w:val="24"/>
                <w:rtl/>
              </w:rPr>
              <w:t>التركيب</w:t>
            </w:r>
            <w:r w:rsidRPr="002467B5">
              <w:rPr>
                <w:rFonts w:hint="eastAsia"/>
                <w:sz w:val="24"/>
                <w:szCs w:val="24"/>
                <w:rtl/>
              </w:rPr>
              <w:t>ة</w:t>
            </w:r>
            <w:r w:rsidRPr="002467B5">
              <w:rPr>
                <w:rFonts w:hint="cs"/>
                <w:sz w:val="24"/>
                <w:szCs w:val="24"/>
                <w:rtl/>
              </w:rPr>
              <w:t xml:space="preserve"> والتركيز - </w:t>
            </w:r>
            <w:r w:rsidRPr="002467B5">
              <w:rPr>
                <w:sz w:val="24"/>
                <w:szCs w:val="24"/>
              </w:rPr>
              <w:t>Composition and concentration</w:t>
            </w:r>
            <w:r w:rsidRPr="002467B5">
              <w:rPr>
                <w:rFonts w:hint="eastAsia"/>
                <w:sz w:val="24"/>
                <w:szCs w:val="24"/>
                <w:rtl/>
              </w:rPr>
              <w:t>؛</w:t>
            </w:r>
          </w:p>
        </w:tc>
        <w:tc>
          <w:tcPr>
            <w:tcW w:w="2127" w:type="dxa"/>
          </w:tcPr>
          <w:p w14:paraId="0489802F" w14:textId="77777777" w:rsidR="003E1970" w:rsidRPr="00915D6D" w:rsidRDefault="003E1970" w:rsidP="00915D6D">
            <w:pPr>
              <w:jc w:val="both"/>
              <w:rPr>
                <w:sz w:val="20"/>
                <w:szCs w:val="20"/>
              </w:rPr>
            </w:pPr>
          </w:p>
        </w:tc>
      </w:tr>
      <w:tr w:rsidR="003E1970" w14:paraId="3E47FC01" w14:textId="77777777" w:rsidTr="00C32A53">
        <w:tc>
          <w:tcPr>
            <w:tcW w:w="10112" w:type="dxa"/>
          </w:tcPr>
          <w:p w14:paraId="3AB0C831" w14:textId="77777777" w:rsidR="003E1970" w:rsidRPr="002467B5" w:rsidRDefault="003E1970" w:rsidP="00915D6D">
            <w:pPr>
              <w:tabs>
                <w:tab w:val="left" w:pos="-130"/>
              </w:tabs>
              <w:bidi/>
              <w:contextualSpacing/>
              <w:jc w:val="both"/>
              <w:rPr>
                <w:sz w:val="24"/>
                <w:szCs w:val="24"/>
                <w:rtl/>
              </w:rPr>
            </w:pPr>
            <w:r w:rsidRPr="002467B5">
              <w:rPr>
                <w:rFonts w:hint="cs"/>
                <w:sz w:val="24"/>
                <w:szCs w:val="24"/>
                <w:rtl/>
                <w:lang w:bidi="ar-EG"/>
              </w:rPr>
              <w:lastRenderedPageBreak/>
              <w:t xml:space="preserve">( و) </w:t>
            </w:r>
            <w:r w:rsidRPr="002467B5">
              <w:rPr>
                <w:sz w:val="24"/>
                <w:szCs w:val="24"/>
                <w:rtl/>
              </w:rPr>
              <w:t xml:space="preserve">عدد </w:t>
            </w:r>
            <w:r w:rsidRPr="002467B5">
              <w:rPr>
                <w:rFonts w:hint="eastAsia"/>
                <w:sz w:val="24"/>
                <w:szCs w:val="24"/>
                <w:rtl/>
              </w:rPr>
              <w:t>ال</w:t>
            </w:r>
            <w:r w:rsidRPr="002467B5">
              <w:rPr>
                <w:sz w:val="24"/>
                <w:szCs w:val="24"/>
                <w:rtl/>
              </w:rPr>
              <w:t xml:space="preserve">قوارير في </w:t>
            </w:r>
            <w:r w:rsidRPr="002467B5">
              <w:rPr>
                <w:rFonts w:hint="eastAsia"/>
                <w:sz w:val="24"/>
                <w:szCs w:val="24"/>
                <w:rtl/>
              </w:rPr>
              <w:t>ال</w:t>
            </w:r>
            <w:r w:rsidRPr="002467B5">
              <w:rPr>
                <w:sz w:val="24"/>
                <w:szCs w:val="24"/>
                <w:rtl/>
              </w:rPr>
              <w:t>صندوق؛</w:t>
            </w:r>
          </w:p>
        </w:tc>
        <w:tc>
          <w:tcPr>
            <w:tcW w:w="2127" w:type="dxa"/>
          </w:tcPr>
          <w:p w14:paraId="2AFCC616" w14:textId="77777777" w:rsidR="003E1970" w:rsidRPr="00915D6D" w:rsidRDefault="003E1970" w:rsidP="00915D6D">
            <w:pPr>
              <w:jc w:val="both"/>
              <w:rPr>
                <w:sz w:val="20"/>
                <w:szCs w:val="20"/>
              </w:rPr>
            </w:pPr>
          </w:p>
        </w:tc>
      </w:tr>
      <w:tr w:rsidR="003E1970" w14:paraId="156B60B1" w14:textId="77777777" w:rsidTr="00C32A53">
        <w:tc>
          <w:tcPr>
            <w:tcW w:w="10112" w:type="dxa"/>
          </w:tcPr>
          <w:p w14:paraId="18D76649" w14:textId="77777777" w:rsidR="003E1970" w:rsidRPr="002467B5" w:rsidRDefault="003E1970" w:rsidP="00915D6D">
            <w:pPr>
              <w:tabs>
                <w:tab w:val="left" w:pos="-130"/>
              </w:tabs>
              <w:bidi/>
              <w:jc w:val="both"/>
              <w:textAlignment w:val="top"/>
              <w:rPr>
                <w:sz w:val="24"/>
                <w:szCs w:val="24"/>
                <w:rtl/>
              </w:rPr>
            </w:pPr>
            <w:r w:rsidRPr="002467B5">
              <w:rPr>
                <w:sz w:val="24"/>
                <w:szCs w:val="24"/>
                <w:rtl/>
              </w:rPr>
              <w:t>(ز)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1A7BAB67" w14:textId="77777777" w:rsidR="003E1970" w:rsidRPr="00915D6D" w:rsidRDefault="003E1970" w:rsidP="00915D6D">
            <w:pPr>
              <w:jc w:val="both"/>
              <w:rPr>
                <w:sz w:val="20"/>
                <w:szCs w:val="20"/>
              </w:rPr>
            </w:pPr>
          </w:p>
        </w:tc>
      </w:tr>
      <w:tr w:rsidR="003E1970" w14:paraId="20DF8C8F" w14:textId="77777777" w:rsidTr="00C32A53">
        <w:tc>
          <w:tcPr>
            <w:tcW w:w="10112" w:type="dxa"/>
          </w:tcPr>
          <w:p w14:paraId="64043068" w14:textId="77777777" w:rsidR="003E1970" w:rsidRPr="002467B5" w:rsidRDefault="003E1970" w:rsidP="00AB6AE5">
            <w:pPr>
              <w:numPr>
                <w:ilvl w:val="0"/>
                <w:numId w:val="39"/>
              </w:numPr>
              <w:tabs>
                <w:tab w:val="left" w:pos="-130"/>
              </w:tabs>
              <w:bidi/>
              <w:ind w:left="0" w:firstLine="0"/>
              <w:contextualSpacing/>
              <w:jc w:val="both"/>
              <w:rPr>
                <w:sz w:val="24"/>
                <w:szCs w:val="24"/>
              </w:rPr>
            </w:pP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والنقل</w:t>
            </w:r>
            <w:r w:rsidRPr="002467B5">
              <w:rPr>
                <w:sz w:val="24"/>
                <w:szCs w:val="24"/>
                <w:rtl/>
              </w:rPr>
              <w:t>؛</w:t>
            </w:r>
          </w:p>
        </w:tc>
        <w:tc>
          <w:tcPr>
            <w:tcW w:w="2127" w:type="dxa"/>
          </w:tcPr>
          <w:p w14:paraId="0FC20251" w14:textId="77777777" w:rsidR="003E1970" w:rsidRPr="00E46312" w:rsidRDefault="003E1970" w:rsidP="00E46312">
            <w:pPr>
              <w:jc w:val="both"/>
              <w:rPr>
                <w:sz w:val="20"/>
                <w:szCs w:val="20"/>
              </w:rPr>
            </w:pPr>
          </w:p>
        </w:tc>
      </w:tr>
      <w:tr w:rsidR="003E1970" w14:paraId="3795964A" w14:textId="77777777" w:rsidTr="00C32A53">
        <w:tc>
          <w:tcPr>
            <w:tcW w:w="10112" w:type="dxa"/>
          </w:tcPr>
          <w:p w14:paraId="26DA5C5A" w14:textId="77777777" w:rsidR="003E1970" w:rsidRPr="002467B5" w:rsidRDefault="003E1970" w:rsidP="00E46312">
            <w:pPr>
              <w:tabs>
                <w:tab w:val="left" w:pos="-130"/>
              </w:tabs>
              <w:bidi/>
              <w:contextualSpacing/>
              <w:jc w:val="both"/>
              <w:rPr>
                <w:sz w:val="24"/>
                <w:szCs w:val="24"/>
              </w:rPr>
            </w:pPr>
            <w:r w:rsidRPr="002467B5">
              <w:rPr>
                <w:rFonts w:hint="cs"/>
                <w:sz w:val="24"/>
                <w:szCs w:val="24"/>
                <w:rtl/>
              </w:rPr>
              <w:t xml:space="preserve">(ط) </w:t>
            </w: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2215C0E3" w14:textId="77777777" w:rsidR="003E1970" w:rsidRPr="00E46312" w:rsidRDefault="003E1970" w:rsidP="00E46312">
            <w:pPr>
              <w:jc w:val="both"/>
              <w:rPr>
                <w:sz w:val="20"/>
                <w:szCs w:val="20"/>
              </w:rPr>
            </w:pPr>
          </w:p>
        </w:tc>
      </w:tr>
      <w:tr w:rsidR="003E1970" w14:paraId="5924602E" w14:textId="77777777" w:rsidTr="00C32A53">
        <w:tc>
          <w:tcPr>
            <w:tcW w:w="10112" w:type="dxa"/>
          </w:tcPr>
          <w:p w14:paraId="112ABD6F" w14:textId="77777777" w:rsidR="003E1970" w:rsidRPr="002467B5" w:rsidRDefault="003E1970" w:rsidP="00E46312">
            <w:pPr>
              <w:tabs>
                <w:tab w:val="left" w:pos="12"/>
              </w:tabs>
              <w:bidi/>
              <w:spacing w:after="200"/>
              <w:jc w:val="both"/>
              <w:rPr>
                <w:sz w:val="24"/>
                <w:szCs w:val="24"/>
              </w:rPr>
            </w:pPr>
            <w:r w:rsidRPr="002467B5">
              <w:rPr>
                <w:rFonts w:hint="cs"/>
                <w:sz w:val="24"/>
                <w:szCs w:val="24"/>
                <w:rtl/>
              </w:rPr>
              <w:t>5.3</w:t>
            </w:r>
            <w:r w:rsidRPr="002467B5">
              <w:rPr>
                <w:sz w:val="24"/>
                <w:szCs w:val="24"/>
              </w:rPr>
              <w:tab/>
            </w:r>
            <w:r w:rsidRPr="002467B5">
              <w:rPr>
                <w:sz w:val="24"/>
                <w:szCs w:val="24"/>
                <w:rtl/>
              </w:rPr>
              <w:t xml:space="preserve">علب الشحن الخارجي: يجب أن </w:t>
            </w:r>
            <w:r w:rsidRPr="002467B5">
              <w:rPr>
                <w:rFonts w:hint="cs"/>
                <w:sz w:val="24"/>
                <w:szCs w:val="24"/>
                <w:rtl/>
              </w:rPr>
              <w:t>ي</w:t>
            </w:r>
            <w:r w:rsidRPr="002467B5">
              <w:rPr>
                <w:sz w:val="24"/>
                <w:szCs w:val="24"/>
                <w:rtl/>
              </w:rPr>
              <w:t>ت</w:t>
            </w:r>
            <w:r w:rsidRPr="002467B5">
              <w:rPr>
                <w:rFonts w:hint="cs"/>
                <w:sz w:val="24"/>
                <w:szCs w:val="24"/>
                <w:rtl/>
              </w:rPr>
              <w:t xml:space="preserve">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المعلومات </w:t>
            </w:r>
            <w:r w:rsidRPr="002467B5">
              <w:rPr>
                <w:rFonts w:hint="eastAsia"/>
                <w:sz w:val="24"/>
                <w:szCs w:val="24"/>
                <w:rtl/>
              </w:rPr>
              <w:t>الواردة</w:t>
            </w:r>
            <w:r w:rsidRPr="002467B5">
              <w:rPr>
                <w:sz w:val="24"/>
                <w:szCs w:val="24"/>
                <w:rtl/>
              </w:rPr>
              <w:t xml:space="preserve"> أدناه على </w:t>
            </w:r>
            <w:r w:rsidRPr="002467B5">
              <w:rPr>
                <w:rFonts w:hint="cs"/>
                <w:sz w:val="24"/>
                <w:szCs w:val="24"/>
                <w:rtl/>
              </w:rPr>
              <w:t>حاوية</w:t>
            </w:r>
            <w:r w:rsidRPr="002467B5">
              <w:rPr>
                <w:sz w:val="24"/>
                <w:szCs w:val="24"/>
              </w:rPr>
              <w:t>/</w:t>
            </w:r>
            <w:r w:rsidRPr="002467B5">
              <w:rPr>
                <w:sz w:val="24"/>
                <w:szCs w:val="24"/>
                <w:rtl/>
              </w:rPr>
              <w:t>كرتونة الشحن الخارجي على الجانبين المقابلين لبعضهما</w:t>
            </w:r>
            <w:r w:rsidRPr="002467B5">
              <w:rPr>
                <w:sz w:val="24"/>
                <w:szCs w:val="24"/>
              </w:rPr>
              <w:t xml:space="preserve"> </w:t>
            </w:r>
            <w:r w:rsidRPr="002467B5">
              <w:rPr>
                <w:rFonts w:hint="cs"/>
                <w:sz w:val="24"/>
                <w:szCs w:val="24"/>
                <w:rtl/>
                <w:lang w:bidi="ar-LB"/>
              </w:rPr>
              <w:t xml:space="preserve"> البعض</w:t>
            </w:r>
            <w:r w:rsidRPr="002467B5">
              <w:rPr>
                <w:sz w:val="24"/>
                <w:szCs w:val="24"/>
                <w:rtl/>
              </w:rPr>
              <w:t xml:space="preserve">، </w:t>
            </w:r>
            <w:r w:rsidRPr="002467B5">
              <w:rPr>
                <w:rFonts w:hint="cs"/>
                <w:sz w:val="24"/>
                <w:szCs w:val="24"/>
                <w:rtl/>
              </w:rPr>
              <w:t xml:space="preserve">وذلك </w:t>
            </w:r>
            <w:r w:rsidRPr="002467B5">
              <w:rPr>
                <w:sz w:val="24"/>
                <w:szCs w:val="24"/>
                <w:rtl/>
              </w:rPr>
              <w:t xml:space="preserve">بأحرف بارزة لا </w:t>
            </w:r>
            <w:r w:rsidRPr="002467B5">
              <w:rPr>
                <w:rFonts w:hint="eastAsia"/>
                <w:sz w:val="24"/>
                <w:szCs w:val="24"/>
                <w:rtl/>
              </w:rPr>
              <w:t>ت</w:t>
            </w:r>
            <w:r w:rsidRPr="002467B5">
              <w:rPr>
                <w:sz w:val="24"/>
                <w:szCs w:val="24"/>
                <w:rtl/>
              </w:rPr>
              <w:t>قل عن 30 مم ارتفاع</w:t>
            </w:r>
            <w:r w:rsidRPr="002467B5">
              <w:rPr>
                <w:rFonts w:hint="cs"/>
                <w:sz w:val="24"/>
                <w:szCs w:val="24"/>
                <w:rtl/>
              </w:rPr>
              <w:t>،</w:t>
            </w:r>
            <w:r w:rsidRPr="002467B5">
              <w:rPr>
                <w:sz w:val="24"/>
                <w:szCs w:val="24"/>
                <w:rtl/>
              </w:rPr>
              <w:t xml:space="preserve"> </w:t>
            </w:r>
            <w:r w:rsidRPr="002467B5">
              <w:rPr>
                <w:rFonts w:hint="cs"/>
                <w:sz w:val="24"/>
                <w:szCs w:val="24"/>
                <w:rtl/>
              </w:rPr>
              <w:t>و</w:t>
            </w:r>
            <w:r w:rsidRPr="002467B5">
              <w:rPr>
                <w:sz w:val="24"/>
                <w:szCs w:val="24"/>
                <w:rtl/>
              </w:rPr>
              <w:t>بحبر مقاوم للم</w:t>
            </w:r>
            <w:r w:rsidRPr="002467B5">
              <w:rPr>
                <w:rFonts w:hint="cs"/>
                <w:sz w:val="24"/>
                <w:szCs w:val="24"/>
                <w:rtl/>
              </w:rPr>
              <w:t>ي</w:t>
            </w:r>
            <w:r w:rsidRPr="002467B5">
              <w:rPr>
                <w:sz w:val="24"/>
                <w:szCs w:val="24"/>
                <w:rtl/>
              </w:rPr>
              <w:t>ا</w:t>
            </w:r>
            <w:r w:rsidRPr="002467B5">
              <w:rPr>
                <w:rFonts w:hint="cs"/>
                <w:sz w:val="24"/>
                <w:szCs w:val="24"/>
                <w:rtl/>
              </w:rPr>
              <w:t xml:space="preserve">ه ( </w:t>
            </w:r>
            <w:r w:rsidRPr="002467B5">
              <w:rPr>
                <w:sz w:val="24"/>
                <w:szCs w:val="24"/>
              </w:rPr>
              <w:t>waterproof ink</w:t>
            </w:r>
            <w:r w:rsidRPr="002467B5">
              <w:rPr>
                <w:rFonts w:hint="cs"/>
                <w:sz w:val="24"/>
                <w:szCs w:val="24"/>
                <w:rtl/>
              </w:rPr>
              <w:t xml:space="preserve"> ، و</w:t>
            </w:r>
            <w:r w:rsidRPr="002467B5">
              <w:rPr>
                <w:sz w:val="24"/>
                <w:szCs w:val="24"/>
                <w:rtl/>
              </w:rPr>
              <w:t xml:space="preserve">بطريقة نظامية واضحة ومقبولة </w:t>
            </w:r>
            <w:r w:rsidRPr="002467B5">
              <w:rPr>
                <w:rFonts w:hint="cs"/>
                <w:sz w:val="24"/>
                <w:szCs w:val="24"/>
                <w:rtl/>
              </w:rPr>
              <w:t>من قبل</w:t>
            </w:r>
            <w:r w:rsidRPr="002467B5">
              <w:rPr>
                <w:sz w:val="24"/>
                <w:szCs w:val="24"/>
                <w:rtl/>
              </w:rPr>
              <w:t xml:space="preserve"> جهة التعاقد</w:t>
            </w:r>
            <w:r w:rsidRPr="002467B5">
              <w:rPr>
                <w:rFonts w:hint="cs"/>
                <w:sz w:val="24"/>
                <w:szCs w:val="24"/>
                <w:rtl/>
              </w:rPr>
              <w:t>:</w:t>
            </w:r>
          </w:p>
        </w:tc>
        <w:tc>
          <w:tcPr>
            <w:tcW w:w="2127" w:type="dxa"/>
          </w:tcPr>
          <w:p w14:paraId="2FB1F583" w14:textId="77777777" w:rsidR="003E1970" w:rsidRPr="00E46312" w:rsidRDefault="003E1970" w:rsidP="00E46312">
            <w:pPr>
              <w:jc w:val="both"/>
              <w:rPr>
                <w:sz w:val="20"/>
                <w:szCs w:val="20"/>
              </w:rPr>
            </w:pPr>
          </w:p>
        </w:tc>
      </w:tr>
      <w:tr w:rsidR="003E1970" w14:paraId="11AF6744" w14:textId="77777777" w:rsidTr="00C32A53">
        <w:tc>
          <w:tcPr>
            <w:tcW w:w="10112" w:type="dxa"/>
          </w:tcPr>
          <w:p w14:paraId="0CD9C17B" w14:textId="77777777" w:rsidR="003E1970" w:rsidRDefault="003E1970" w:rsidP="00E46312">
            <w:pPr>
              <w:tabs>
                <w:tab w:val="left" w:pos="12"/>
              </w:tabs>
              <w:bidi/>
              <w:contextualSpacing/>
              <w:jc w:val="both"/>
              <w:rPr>
                <w:sz w:val="24"/>
                <w:szCs w:val="24"/>
                <w:rtl/>
              </w:rPr>
            </w:pPr>
            <w:r w:rsidRPr="002467B5">
              <w:rPr>
                <w:rFonts w:hint="cs"/>
                <w:sz w:val="24"/>
                <w:szCs w:val="24"/>
                <w:rtl/>
                <w:lang w:bidi="ar-IQ"/>
              </w:rPr>
              <w:t xml:space="preserve">(أ)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tl/>
              </w:rPr>
              <w:tab/>
            </w:r>
            <w:r w:rsidRPr="002467B5">
              <w:rPr>
                <w:sz w:val="24"/>
                <w:szCs w:val="24"/>
              </w:rPr>
              <w:t>Generic name and trade name</w:t>
            </w:r>
            <w:r w:rsidRPr="002467B5">
              <w:rPr>
                <w:sz w:val="24"/>
                <w:szCs w:val="24"/>
                <w:rtl/>
              </w:rPr>
              <w:t xml:space="preserve"> </w:t>
            </w:r>
            <w:r w:rsidRPr="002467B5">
              <w:rPr>
                <w:rFonts w:hint="cs"/>
                <w:sz w:val="24"/>
                <w:szCs w:val="24"/>
                <w:rtl/>
              </w:rPr>
              <w:t>)</w:t>
            </w:r>
            <w:r w:rsidRPr="002467B5">
              <w:rPr>
                <w:sz w:val="24"/>
                <w:szCs w:val="24"/>
                <w:rtl/>
              </w:rPr>
              <w:t>؛</w:t>
            </w:r>
          </w:p>
          <w:p w14:paraId="70617D4E" w14:textId="77777777" w:rsidR="002467B5" w:rsidRPr="002467B5" w:rsidRDefault="002467B5" w:rsidP="002467B5">
            <w:pPr>
              <w:tabs>
                <w:tab w:val="left" w:pos="12"/>
              </w:tabs>
              <w:bidi/>
              <w:contextualSpacing/>
              <w:jc w:val="both"/>
              <w:rPr>
                <w:sz w:val="24"/>
                <w:szCs w:val="24"/>
              </w:rPr>
            </w:pPr>
          </w:p>
        </w:tc>
        <w:tc>
          <w:tcPr>
            <w:tcW w:w="2127" w:type="dxa"/>
          </w:tcPr>
          <w:p w14:paraId="6710FC64" w14:textId="77777777" w:rsidR="003E1970" w:rsidRPr="00E46312" w:rsidRDefault="003E1970" w:rsidP="00E46312">
            <w:pPr>
              <w:jc w:val="both"/>
              <w:rPr>
                <w:sz w:val="20"/>
                <w:szCs w:val="20"/>
              </w:rPr>
            </w:pPr>
          </w:p>
        </w:tc>
      </w:tr>
      <w:tr w:rsidR="003E1970" w14:paraId="68353073" w14:textId="77777777" w:rsidTr="00C32A53">
        <w:tc>
          <w:tcPr>
            <w:tcW w:w="10112" w:type="dxa"/>
          </w:tcPr>
          <w:p w14:paraId="01020C3B" w14:textId="77777777" w:rsidR="003E1970" w:rsidRPr="002467B5" w:rsidRDefault="003E1970" w:rsidP="00E46312">
            <w:pPr>
              <w:tabs>
                <w:tab w:val="left" w:pos="12"/>
              </w:tabs>
              <w:bidi/>
              <w:jc w:val="both"/>
              <w:rPr>
                <w:sz w:val="24"/>
                <w:szCs w:val="24"/>
              </w:rPr>
            </w:pPr>
            <w:r w:rsidRPr="002467B5">
              <w:rPr>
                <w:rFonts w:hint="cs"/>
                <w:sz w:val="24"/>
                <w:szCs w:val="24"/>
                <w:rtl/>
              </w:rPr>
              <w:t xml:space="preserve">(ب) </w:t>
            </w:r>
            <w:r w:rsidRPr="002467B5">
              <w:rPr>
                <w:sz w:val="24"/>
                <w:szCs w:val="24"/>
                <w:rtl/>
              </w:rPr>
              <w:t>رقم المجموعة أو الدفعة</w:t>
            </w:r>
            <w:r w:rsidRPr="002467B5">
              <w:rPr>
                <w:rFonts w:hint="cs"/>
                <w:sz w:val="24"/>
                <w:szCs w:val="24"/>
                <w:rtl/>
              </w:rPr>
              <w:t xml:space="preserve"> (</w:t>
            </w:r>
            <w:r w:rsidRPr="002467B5">
              <w:rPr>
                <w:sz w:val="24"/>
                <w:szCs w:val="24"/>
              </w:rPr>
              <w:t>Lot or batch number</w:t>
            </w:r>
            <w:r w:rsidRPr="002467B5">
              <w:rPr>
                <w:rFonts w:hint="cs"/>
                <w:sz w:val="24"/>
                <w:szCs w:val="24"/>
                <w:rtl/>
              </w:rPr>
              <w:t>)</w:t>
            </w:r>
            <w:r w:rsidRPr="002467B5">
              <w:rPr>
                <w:sz w:val="24"/>
                <w:szCs w:val="24"/>
                <w:rtl/>
              </w:rPr>
              <w:t>؛</w:t>
            </w:r>
          </w:p>
        </w:tc>
        <w:tc>
          <w:tcPr>
            <w:tcW w:w="2127" w:type="dxa"/>
          </w:tcPr>
          <w:p w14:paraId="469BF5E5" w14:textId="77777777" w:rsidR="003E1970" w:rsidRPr="00E46312" w:rsidRDefault="003E1970" w:rsidP="00E46312">
            <w:pPr>
              <w:jc w:val="both"/>
              <w:rPr>
                <w:sz w:val="20"/>
                <w:szCs w:val="20"/>
              </w:rPr>
            </w:pPr>
          </w:p>
        </w:tc>
      </w:tr>
      <w:tr w:rsidR="003E1970" w14:paraId="7E0DBB58" w14:textId="77777777" w:rsidTr="00C32A53">
        <w:tc>
          <w:tcPr>
            <w:tcW w:w="10112" w:type="dxa"/>
          </w:tcPr>
          <w:p w14:paraId="3EE11CFE" w14:textId="77777777" w:rsidR="003E1970" w:rsidRPr="002467B5" w:rsidRDefault="003E1970" w:rsidP="00E46312">
            <w:pPr>
              <w:tabs>
                <w:tab w:val="left" w:pos="12"/>
              </w:tabs>
              <w:bidi/>
              <w:contextualSpacing/>
              <w:jc w:val="both"/>
              <w:rPr>
                <w:sz w:val="24"/>
                <w:szCs w:val="24"/>
              </w:rPr>
            </w:pPr>
            <w:r w:rsidRPr="002467B5">
              <w:rPr>
                <w:sz w:val="24"/>
                <w:szCs w:val="24"/>
                <w:rtl/>
              </w:rPr>
              <w:t>(ج)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5D220B06" w14:textId="77777777" w:rsidR="003E1970" w:rsidRPr="00E46312" w:rsidRDefault="003E1970" w:rsidP="00E46312">
            <w:pPr>
              <w:jc w:val="both"/>
              <w:rPr>
                <w:sz w:val="20"/>
                <w:szCs w:val="20"/>
              </w:rPr>
            </w:pPr>
          </w:p>
        </w:tc>
      </w:tr>
      <w:tr w:rsidR="003E1970" w14:paraId="58C6442E" w14:textId="77777777" w:rsidTr="00C32A53">
        <w:tc>
          <w:tcPr>
            <w:tcW w:w="10112" w:type="dxa"/>
          </w:tcPr>
          <w:p w14:paraId="153464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(د) 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tc>
        <w:tc>
          <w:tcPr>
            <w:tcW w:w="2127" w:type="dxa"/>
          </w:tcPr>
          <w:p w14:paraId="1608558A" w14:textId="77777777" w:rsidR="003E1970" w:rsidRPr="00E46312" w:rsidRDefault="003E1970" w:rsidP="00E46312">
            <w:pPr>
              <w:jc w:val="both"/>
              <w:rPr>
                <w:sz w:val="20"/>
                <w:szCs w:val="20"/>
              </w:rPr>
            </w:pPr>
          </w:p>
        </w:tc>
      </w:tr>
      <w:tr w:rsidR="003E1970" w14:paraId="783DAC75" w14:textId="77777777" w:rsidTr="00C32A53">
        <w:tc>
          <w:tcPr>
            <w:tcW w:w="10112" w:type="dxa"/>
          </w:tcPr>
          <w:p w14:paraId="71ECFCE7" w14:textId="77777777" w:rsidR="003E1970" w:rsidRPr="002467B5" w:rsidRDefault="003E1970" w:rsidP="00E46312">
            <w:pPr>
              <w:tabs>
                <w:tab w:val="left" w:pos="1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xml:space="preserve">) 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2BAF1ECF" w14:textId="77777777" w:rsidR="003E1970" w:rsidRPr="00E46312" w:rsidRDefault="003E1970" w:rsidP="00E46312">
            <w:pPr>
              <w:jc w:val="both"/>
              <w:rPr>
                <w:sz w:val="20"/>
                <w:szCs w:val="20"/>
              </w:rPr>
            </w:pPr>
          </w:p>
        </w:tc>
      </w:tr>
      <w:tr w:rsidR="003E1970" w14:paraId="33E4083F" w14:textId="77777777" w:rsidTr="00C32A53">
        <w:tc>
          <w:tcPr>
            <w:tcW w:w="10112" w:type="dxa"/>
          </w:tcPr>
          <w:p w14:paraId="16CEE21B"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(و) </w:t>
            </w:r>
            <w:r w:rsidRPr="002467B5">
              <w:rPr>
                <w:rFonts w:hint="cs"/>
                <w:sz w:val="24"/>
                <w:szCs w:val="24"/>
                <w:rtl/>
              </w:rPr>
              <w:t>ال</w:t>
            </w:r>
            <w:r w:rsidRPr="002467B5">
              <w:rPr>
                <w:sz w:val="24"/>
                <w:szCs w:val="24"/>
                <w:rtl/>
              </w:rPr>
              <w:t>مطار</w:t>
            </w:r>
            <w:r w:rsidRPr="002467B5">
              <w:rPr>
                <w:rFonts w:hint="cs"/>
                <w:sz w:val="24"/>
                <w:szCs w:val="24"/>
                <w:rtl/>
              </w:rPr>
              <w:t xml:space="preserve">، </w:t>
            </w:r>
            <w:r w:rsidRPr="002467B5">
              <w:rPr>
                <w:sz w:val="24"/>
                <w:szCs w:val="24"/>
                <w:rtl/>
              </w:rPr>
              <w:t>و</w:t>
            </w:r>
            <w:r w:rsidRPr="002467B5">
              <w:rPr>
                <w:rFonts w:hint="cs"/>
                <w:sz w:val="24"/>
                <w:szCs w:val="24"/>
                <w:rtl/>
              </w:rPr>
              <w:t>جهة(</w:t>
            </w:r>
            <w:r w:rsidRPr="002467B5">
              <w:rPr>
                <w:sz w:val="24"/>
                <w:szCs w:val="24"/>
              </w:rPr>
              <w:t>routing</w:t>
            </w:r>
            <w:r w:rsidRPr="002467B5">
              <w:rPr>
                <w:rFonts w:hint="cs"/>
                <w:sz w:val="24"/>
                <w:szCs w:val="24"/>
                <w:rtl/>
              </w:rPr>
              <w:t>) ونقطة الوصول</w:t>
            </w:r>
            <w:r w:rsidRPr="002467B5">
              <w:rPr>
                <w:rFonts w:hint="eastAsia"/>
                <w:sz w:val="24"/>
                <w:szCs w:val="24"/>
                <w:rtl/>
              </w:rPr>
              <w:t>؛</w:t>
            </w:r>
          </w:p>
        </w:tc>
        <w:tc>
          <w:tcPr>
            <w:tcW w:w="2127" w:type="dxa"/>
          </w:tcPr>
          <w:p w14:paraId="19C4F47C" w14:textId="77777777" w:rsidR="003E1970" w:rsidRPr="00E46312" w:rsidRDefault="003E1970" w:rsidP="00E46312">
            <w:pPr>
              <w:jc w:val="both"/>
              <w:rPr>
                <w:sz w:val="20"/>
                <w:szCs w:val="20"/>
              </w:rPr>
            </w:pPr>
          </w:p>
        </w:tc>
      </w:tr>
      <w:tr w:rsidR="003E1970" w14:paraId="35F10871" w14:textId="77777777" w:rsidTr="00C32A53">
        <w:tc>
          <w:tcPr>
            <w:tcW w:w="10112" w:type="dxa"/>
          </w:tcPr>
          <w:p w14:paraId="6927753D" w14:textId="77777777" w:rsidR="003E1970" w:rsidRPr="002467B5" w:rsidRDefault="003E1970" w:rsidP="00E46312">
            <w:pPr>
              <w:tabs>
                <w:tab w:val="left" w:pos="12"/>
              </w:tabs>
              <w:bidi/>
              <w:jc w:val="both"/>
              <w:rPr>
                <w:sz w:val="24"/>
                <w:szCs w:val="24"/>
              </w:rPr>
            </w:pPr>
            <w:r w:rsidRPr="002467B5">
              <w:rPr>
                <w:sz w:val="24"/>
                <w:szCs w:val="24"/>
                <w:rtl/>
              </w:rPr>
              <w:t>(ز) اسم المرسل إليه وعنوانه بالكامل؛</w:t>
            </w:r>
          </w:p>
        </w:tc>
        <w:tc>
          <w:tcPr>
            <w:tcW w:w="2127" w:type="dxa"/>
          </w:tcPr>
          <w:p w14:paraId="29C998A0" w14:textId="77777777" w:rsidR="003E1970" w:rsidRPr="00E46312" w:rsidRDefault="003E1970" w:rsidP="00E46312">
            <w:pPr>
              <w:jc w:val="both"/>
              <w:rPr>
                <w:sz w:val="20"/>
                <w:szCs w:val="20"/>
              </w:rPr>
            </w:pPr>
          </w:p>
        </w:tc>
      </w:tr>
      <w:tr w:rsidR="003E1970" w14:paraId="3CF5F7DA" w14:textId="77777777" w:rsidTr="00C32A53">
        <w:tc>
          <w:tcPr>
            <w:tcW w:w="10112" w:type="dxa"/>
          </w:tcPr>
          <w:p w14:paraId="0ACDB60C"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(ح) اسم </w:t>
            </w:r>
            <w:r w:rsidRPr="002467B5">
              <w:rPr>
                <w:rFonts w:hint="eastAsia"/>
                <w:sz w:val="24"/>
                <w:szCs w:val="24"/>
                <w:rtl/>
              </w:rPr>
              <w:t>المسؤول</w:t>
            </w:r>
            <w:r w:rsidRPr="002467B5">
              <w:rPr>
                <w:sz w:val="24"/>
                <w:szCs w:val="24"/>
                <w:rtl/>
              </w:rPr>
              <w:t xml:space="preserve"> لدى المرسل إليه ورقم الهاتف؛</w:t>
            </w:r>
          </w:p>
        </w:tc>
        <w:tc>
          <w:tcPr>
            <w:tcW w:w="2127" w:type="dxa"/>
          </w:tcPr>
          <w:p w14:paraId="10CDA9C0" w14:textId="77777777" w:rsidR="003E1970" w:rsidRPr="00E46312" w:rsidRDefault="003E1970" w:rsidP="00E46312">
            <w:pPr>
              <w:jc w:val="both"/>
              <w:rPr>
                <w:sz w:val="20"/>
                <w:szCs w:val="20"/>
              </w:rPr>
            </w:pPr>
          </w:p>
        </w:tc>
      </w:tr>
      <w:tr w:rsidR="003E1970" w14:paraId="5A3C6A71" w14:textId="77777777" w:rsidTr="00C32A53">
        <w:tc>
          <w:tcPr>
            <w:tcW w:w="10112" w:type="dxa"/>
          </w:tcPr>
          <w:p w14:paraId="66590814"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(ط) عدد </w:t>
            </w:r>
            <w:r w:rsidRPr="002467B5">
              <w:rPr>
                <w:rFonts w:hint="eastAsia"/>
                <w:sz w:val="24"/>
                <w:szCs w:val="24"/>
                <w:rtl/>
              </w:rPr>
              <w:t>ال</w:t>
            </w:r>
            <w:r w:rsidRPr="002467B5">
              <w:rPr>
                <w:sz w:val="24"/>
                <w:szCs w:val="24"/>
                <w:rtl/>
              </w:rPr>
              <w:t xml:space="preserve">قوارير أو </w:t>
            </w:r>
            <w:r w:rsidRPr="002467B5">
              <w:rPr>
                <w:rFonts w:hint="eastAsia"/>
                <w:sz w:val="24"/>
                <w:szCs w:val="24"/>
                <w:rtl/>
              </w:rPr>
              <w:t>الأ</w:t>
            </w:r>
            <w:r w:rsidRPr="002467B5">
              <w:rPr>
                <w:sz w:val="24"/>
                <w:szCs w:val="24"/>
                <w:rtl/>
              </w:rPr>
              <w:t>مبول</w:t>
            </w:r>
            <w:r w:rsidRPr="002467B5">
              <w:rPr>
                <w:rFonts w:hint="eastAsia"/>
                <w:sz w:val="24"/>
                <w:szCs w:val="24"/>
                <w:rtl/>
              </w:rPr>
              <w:t>ات</w:t>
            </w:r>
            <w:r w:rsidRPr="002467B5">
              <w:rPr>
                <w:sz w:val="24"/>
                <w:szCs w:val="24"/>
                <w:rtl/>
              </w:rPr>
              <w:t xml:space="preserve"> في الكرتون</w:t>
            </w:r>
            <w:r w:rsidRPr="002467B5">
              <w:rPr>
                <w:rFonts w:hint="eastAsia"/>
                <w:sz w:val="24"/>
                <w:szCs w:val="24"/>
                <w:rtl/>
              </w:rPr>
              <w:t>ة</w:t>
            </w:r>
            <w:r w:rsidRPr="002467B5">
              <w:rPr>
                <w:sz w:val="24"/>
                <w:szCs w:val="24"/>
                <w:rtl/>
              </w:rPr>
              <w:t>؛</w:t>
            </w:r>
          </w:p>
        </w:tc>
        <w:tc>
          <w:tcPr>
            <w:tcW w:w="2127" w:type="dxa"/>
          </w:tcPr>
          <w:p w14:paraId="0097CA66" w14:textId="77777777" w:rsidR="003E1970" w:rsidRPr="00E46312" w:rsidRDefault="003E1970" w:rsidP="00E46312">
            <w:pPr>
              <w:jc w:val="both"/>
              <w:rPr>
                <w:sz w:val="20"/>
                <w:szCs w:val="20"/>
              </w:rPr>
            </w:pPr>
          </w:p>
        </w:tc>
      </w:tr>
      <w:tr w:rsidR="003E1970" w14:paraId="753AD60E" w14:textId="77777777" w:rsidTr="00C32A53">
        <w:tc>
          <w:tcPr>
            <w:tcW w:w="10112" w:type="dxa"/>
          </w:tcPr>
          <w:p w14:paraId="1B6AF0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(ي) </w:t>
            </w:r>
            <w:r w:rsidRPr="002467B5">
              <w:rPr>
                <w:rFonts w:hint="eastAsia"/>
                <w:sz w:val="24"/>
                <w:szCs w:val="24"/>
                <w:rtl/>
              </w:rPr>
              <w:t>ا</w:t>
            </w:r>
            <w:r w:rsidRPr="002467B5">
              <w:rPr>
                <w:sz w:val="24"/>
                <w:szCs w:val="24"/>
                <w:rtl/>
              </w:rPr>
              <w:t xml:space="preserve">لوزن الإجمالي </w:t>
            </w:r>
            <w:r w:rsidRPr="002467B5">
              <w:rPr>
                <w:rFonts w:hint="eastAsia"/>
                <w:sz w:val="24"/>
                <w:szCs w:val="24"/>
                <w:rtl/>
              </w:rPr>
              <w:t>ل</w:t>
            </w:r>
            <w:r w:rsidRPr="002467B5">
              <w:rPr>
                <w:sz w:val="24"/>
                <w:szCs w:val="24"/>
                <w:rtl/>
              </w:rPr>
              <w:t>كل كرتونة (بالكيلوغرام)؛</w:t>
            </w:r>
          </w:p>
        </w:tc>
        <w:tc>
          <w:tcPr>
            <w:tcW w:w="2127" w:type="dxa"/>
          </w:tcPr>
          <w:p w14:paraId="70A140AB" w14:textId="77777777" w:rsidR="003E1970" w:rsidRPr="00E46312" w:rsidRDefault="003E1970" w:rsidP="00E46312">
            <w:pPr>
              <w:jc w:val="both"/>
              <w:rPr>
                <w:sz w:val="20"/>
                <w:szCs w:val="20"/>
              </w:rPr>
            </w:pPr>
          </w:p>
        </w:tc>
      </w:tr>
      <w:tr w:rsidR="003E1970" w14:paraId="6D1F307E" w14:textId="77777777" w:rsidTr="00C32A53">
        <w:tc>
          <w:tcPr>
            <w:tcW w:w="10112" w:type="dxa"/>
          </w:tcPr>
          <w:p w14:paraId="00B63D2C" w14:textId="77777777" w:rsidR="003E1970" w:rsidRPr="002467B5" w:rsidRDefault="003E1970" w:rsidP="00E46312">
            <w:pPr>
              <w:tabs>
                <w:tab w:val="left" w:pos="12"/>
              </w:tabs>
              <w:bidi/>
              <w:contextualSpacing/>
              <w:jc w:val="both"/>
              <w:rPr>
                <w:sz w:val="24"/>
                <w:szCs w:val="24"/>
              </w:rPr>
            </w:pPr>
            <w:r w:rsidRPr="002467B5">
              <w:rPr>
                <w:sz w:val="24"/>
                <w:szCs w:val="24"/>
                <w:rtl/>
              </w:rPr>
              <w:t>(ك) كرتون</w:t>
            </w:r>
            <w:r w:rsidRPr="002467B5">
              <w:rPr>
                <w:rFonts w:hint="eastAsia"/>
                <w:sz w:val="24"/>
                <w:szCs w:val="24"/>
                <w:rtl/>
              </w:rPr>
              <w:t>ة</w:t>
            </w:r>
            <w:r w:rsidRPr="002467B5">
              <w:rPr>
                <w:sz w:val="24"/>
                <w:szCs w:val="24"/>
                <w:rtl/>
              </w:rPr>
              <w:t xml:space="preserve"> # ____ من _____؛</w:t>
            </w:r>
          </w:p>
        </w:tc>
        <w:tc>
          <w:tcPr>
            <w:tcW w:w="2127" w:type="dxa"/>
          </w:tcPr>
          <w:p w14:paraId="6A558012" w14:textId="77777777" w:rsidR="003E1970" w:rsidRPr="00E46312" w:rsidRDefault="003E1970" w:rsidP="00E46312">
            <w:pPr>
              <w:jc w:val="both"/>
              <w:rPr>
                <w:sz w:val="20"/>
                <w:szCs w:val="20"/>
              </w:rPr>
            </w:pPr>
          </w:p>
        </w:tc>
      </w:tr>
      <w:tr w:rsidR="003E1970" w14:paraId="0516A75F" w14:textId="77777777" w:rsidTr="00C32A53">
        <w:tc>
          <w:tcPr>
            <w:tcW w:w="10112" w:type="dxa"/>
          </w:tcPr>
          <w:p w14:paraId="172E6C5F" w14:textId="77777777" w:rsidR="003E1970" w:rsidRPr="002467B5" w:rsidRDefault="003E1970" w:rsidP="00E46312">
            <w:pPr>
              <w:tabs>
                <w:tab w:val="left" w:pos="12"/>
              </w:tabs>
              <w:bidi/>
              <w:contextualSpacing/>
              <w:jc w:val="both"/>
              <w:rPr>
                <w:sz w:val="24"/>
                <w:szCs w:val="24"/>
              </w:rPr>
            </w:pPr>
            <w:r w:rsidRPr="002467B5">
              <w:rPr>
                <w:sz w:val="24"/>
                <w:szCs w:val="24"/>
                <w:rtl/>
              </w:rPr>
              <w:t>(</w:t>
            </w:r>
            <w:r w:rsidRPr="002467B5">
              <w:rPr>
                <w:rFonts w:hint="eastAsia"/>
                <w:sz w:val="24"/>
                <w:szCs w:val="24"/>
                <w:rtl/>
              </w:rPr>
              <w:t>ل</w:t>
            </w:r>
            <w:r w:rsidRPr="002467B5">
              <w:rPr>
                <w:sz w:val="24"/>
                <w:szCs w:val="24"/>
                <w:rtl/>
              </w:rPr>
              <w:t xml:space="preserve">) </w:t>
            </w: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والحمل</w:t>
            </w:r>
            <w:r w:rsidRPr="002467B5">
              <w:rPr>
                <w:sz w:val="24"/>
                <w:szCs w:val="24"/>
                <w:rtl/>
              </w:rPr>
              <w:t>؛</w:t>
            </w:r>
          </w:p>
        </w:tc>
        <w:tc>
          <w:tcPr>
            <w:tcW w:w="2127" w:type="dxa"/>
          </w:tcPr>
          <w:p w14:paraId="6B0049A8" w14:textId="77777777" w:rsidR="003E1970" w:rsidRPr="00E46312" w:rsidRDefault="003E1970" w:rsidP="00E46312">
            <w:pPr>
              <w:jc w:val="both"/>
              <w:rPr>
                <w:sz w:val="20"/>
                <w:szCs w:val="20"/>
              </w:rPr>
            </w:pPr>
          </w:p>
        </w:tc>
      </w:tr>
      <w:tr w:rsidR="003E1970" w14:paraId="2A60CFDB" w14:textId="77777777" w:rsidTr="00C32A53">
        <w:tc>
          <w:tcPr>
            <w:tcW w:w="10112" w:type="dxa"/>
          </w:tcPr>
          <w:p w14:paraId="60A4FD27" w14:textId="77777777" w:rsidR="003E1970" w:rsidRPr="002467B5" w:rsidRDefault="003E1970" w:rsidP="00E46312">
            <w:pPr>
              <w:tabs>
                <w:tab w:val="left" w:pos="12"/>
              </w:tabs>
              <w:bidi/>
              <w:jc w:val="both"/>
              <w:rPr>
                <w:sz w:val="24"/>
                <w:szCs w:val="24"/>
              </w:rPr>
            </w:pPr>
            <w:r w:rsidRPr="002467B5">
              <w:rPr>
                <w:sz w:val="24"/>
                <w:szCs w:val="24"/>
                <w:rtl/>
              </w:rPr>
              <w:t>(م) رقم العقد؛</w:t>
            </w:r>
          </w:p>
        </w:tc>
        <w:tc>
          <w:tcPr>
            <w:tcW w:w="2127" w:type="dxa"/>
          </w:tcPr>
          <w:p w14:paraId="34909996" w14:textId="77777777" w:rsidR="003E1970" w:rsidRPr="00E46312" w:rsidRDefault="003E1970" w:rsidP="00E46312">
            <w:pPr>
              <w:jc w:val="both"/>
              <w:rPr>
                <w:sz w:val="20"/>
                <w:szCs w:val="20"/>
              </w:rPr>
            </w:pPr>
          </w:p>
        </w:tc>
      </w:tr>
      <w:tr w:rsidR="003E1970" w14:paraId="49638882" w14:textId="77777777" w:rsidTr="00C32A53">
        <w:tc>
          <w:tcPr>
            <w:tcW w:w="10112" w:type="dxa"/>
          </w:tcPr>
          <w:p w14:paraId="4C10AD52" w14:textId="77777777" w:rsidR="003E1970" w:rsidRPr="002467B5" w:rsidRDefault="003E1970" w:rsidP="00E46312">
            <w:pPr>
              <w:tabs>
                <w:tab w:val="left" w:pos="12"/>
              </w:tabs>
              <w:bidi/>
              <w:jc w:val="both"/>
              <w:rPr>
                <w:sz w:val="24"/>
                <w:szCs w:val="24"/>
                <w:rtl/>
              </w:rPr>
            </w:pPr>
            <w:r w:rsidRPr="002467B5">
              <w:rPr>
                <w:sz w:val="24"/>
                <w:szCs w:val="24"/>
                <w:rtl/>
              </w:rPr>
              <w:t>(ن) 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36D5F6A2" w14:textId="77777777" w:rsidR="003E1970" w:rsidRPr="00E46312" w:rsidRDefault="003E1970" w:rsidP="00E46312">
            <w:pPr>
              <w:jc w:val="both"/>
              <w:rPr>
                <w:sz w:val="20"/>
                <w:szCs w:val="20"/>
              </w:rPr>
            </w:pPr>
          </w:p>
        </w:tc>
      </w:tr>
      <w:tr w:rsidR="003E1970" w14:paraId="070D8BC5" w14:textId="77777777" w:rsidTr="00C32A53">
        <w:tc>
          <w:tcPr>
            <w:tcW w:w="10112" w:type="dxa"/>
          </w:tcPr>
          <w:p w14:paraId="3D76298A" w14:textId="77777777" w:rsidR="003E1970" w:rsidRPr="002467B5" w:rsidRDefault="003E1970" w:rsidP="00E46312">
            <w:pPr>
              <w:tabs>
                <w:tab w:val="left" w:pos="0"/>
              </w:tabs>
              <w:bidi/>
              <w:spacing w:after="200"/>
              <w:ind w:left="12" w:hanging="12"/>
              <w:jc w:val="both"/>
              <w:rPr>
                <w:sz w:val="24"/>
                <w:szCs w:val="24"/>
                <w:rtl/>
                <w:lang w:bidi="ar-IQ"/>
              </w:rPr>
            </w:pPr>
            <w:r w:rsidRPr="002467B5">
              <w:rPr>
                <w:rFonts w:hint="cs"/>
                <w:sz w:val="24"/>
                <w:szCs w:val="24"/>
                <w:rtl/>
              </w:rPr>
              <w:t>6.1</w:t>
            </w:r>
            <w:r w:rsidRPr="002467B5">
              <w:rPr>
                <w:sz w:val="24"/>
                <w:szCs w:val="24"/>
              </w:rPr>
              <w:tab/>
            </w:r>
            <w:r w:rsidRPr="002467B5">
              <w:rPr>
                <w:sz w:val="24"/>
                <w:szCs w:val="24"/>
                <w:rtl/>
              </w:rPr>
              <w:t xml:space="preserve">يجب على جميع </w:t>
            </w:r>
            <w:r w:rsidRPr="002467B5">
              <w:rPr>
                <w:rFonts w:ascii="Calibri" w:hAnsi="Calibri" w:cs="Arial" w:hint="cs"/>
                <w:sz w:val="24"/>
                <w:szCs w:val="24"/>
                <w:rtl/>
              </w:rPr>
              <w:t>اللقاحات</w:t>
            </w:r>
            <w:r w:rsidRPr="002467B5">
              <w:rPr>
                <w:rFonts w:hint="cs"/>
                <w:sz w:val="24"/>
                <w:szCs w:val="24"/>
                <w:rtl/>
                <w:lang w:bidi="ar-IQ"/>
              </w:rPr>
              <w:t>:</w:t>
            </w:r>
          </w:p>
        </w:tc>
        <w:tc>
          <w:tcPr>
            <w:tcW w:w="2127" w:type="dxa"/>
          </w:tcPr>
          <w:p w14:paraId="7924779C" w14:textId="77777777" w:rsidR="003E1970" w:rsidRPr="00E46312" w:rsidRDefault="003E1970" w:rsidP="00E46312">
            <w:pPr>
              <w:tabs>
                <w:tab w:val="left" w:pos="317"/>
                <w:tab w:val="left" w:leader="dot" w:pos="9000"/>
                <w:tab w:val="right" w:pos="9360"/>
              </w:tabs>
              <w:suppressAutoHyphens/>
              <w:bidi/>
              <w:spacing w:after="200"/>
              <w:jc w:val="both"/>
              <w:rPr>
                <w:bCs/>
                <w:sz w:val="20"/>
                <w:szCs w:val="20"/>
              </w:rPr>
            </w:pPr>
            <w:r w:rsidRPr="00E46312">
              <w:rPr>
                <w:bCs/>
                <w:sz w:val="20"/>
                <w:szCs w:val="20"/>
                <w:rtl/>
              </w:rPr>
              <w:t>6.</w:t>
            </w:r>
            <w:r w:rsidRPr="00E46312">
              <w:rPr>
                <w:bCs/>
                <w:sz w:val="20"/>
                <w:szCs w:val="20"/>
              </w:rPr>
              <w:tab/>
            </w:r>
            <w:r w:rsidRPr="00E46312">
              <w:rPr>
                <w:rFonts w:hint="eastAsia"/>
                <w:bCs/>
                <w:sz w:val="20"/>
                <w:szCs w:val="20"/>
                <w:rtl/>
              </w:rPr>
              <w:t>مراقبة</w:t>
            </w:r>
            <w:r w:rsidRPr="00E46312">
              <w:rPr>
                <w:bCs/>
                <w:sz w:val="20"/>
                <w:szCs w:val="20"/>
                <w:rtl/>
              </w:rPr>
              <w:t xml:space="preserve"> </w:t>
            </w:r>
            <w:r w:rsidRPr="00E46312">
              <w:rPr>
                <w:rFonts w:hint="eastAsia"/>
                <w:bCs/>
                <w:sz w:val="20"/>
                <w:szCs w:val="20"/>
                <w:rtl/>
              </w:rPr>
              <w:t>جودة</w:t>
            </w:r>
            <w:r w:rsidRPr="00E46312">
              <w:rPr>
                <w:bCs/>
                <w:sz w:val="20"/>
                <w:szCs w:val="20"/>
                <w:rtl/>
              </w:rPr>
              <w:t xml:space="preserve"> </w:t>
            </w:r>
            <w:r w:rsidRPr="00E46312">
              <w:rPr>
                <w:rFonts w:hint="cs"/>
                <w:bCs/>
                <w:sz w:val="20"/>
                <w:szCs w:val="20"/>
                <w:rtl/>
              </w:rPr>
              <w:t>السلع</w:t>
            </w:r>
          </w:p>
        </w:tc>
      </w:tr>
      <w:tr w:rsidR="003E1970" w14:paraId="67CE725D" w14:textId="77777777" w:rsidTr="00C32A53">
        <w:tc>
          <w:tcPr>
            <w:tcW w:w="10112" w:type="dxa"/>
          </w:tcPr>
          <w:p w14:paraId="4FC0EB61" w14:textId="77777777" w:rsidR="003E1970" w:rsidRPr="002467B5" w:rsidRDefault="003E1970" w:rsidP="00E46312">
            <w:pPr>
              <w:tabs>
                <w:tab w:val="left" w:pos="0"/>
              </w:tabs>
              <w:bidi/>
              <w:jc w:val="both"/>
              <w:rPr>
                <w:sz w:val="24"/>
                <w:szCs w:val="24"/>
                <w:rtl/>
              </w:rPr>
            </w:pPr>
            <w:r w:rsidRPr="002467B5">
              <w:rPr>
                <w:sz w:val="24"/>
                <w:szCs w:val="24"/>
                <w:rtl/>
              </w:rPr>
              <w:t xml:space="preserve">(أ) </w:t>
            </w:r>
            <w:r w:rsidRPr="002467B5">
              <w:rPr>
                <w:rFonts w:hint="eastAsia"/>
                <w:sz w:val="24"/>
                <w:szCs w:val="24"/>
                <w:rtl/>
              </w:rPr>
              <w:t>أن</w:t>
            </w:r>
            <w:r w:rsidRPr="002467B5">
              <w:rPr>
                <w:sz w:val="24"/>
                <w:szCs w:val="24"/>
                <w:rtl/>
              </w:rPr>
              <w:t xml:space="preserve"> </w:t>
            </w:r>
            <w:r w:rsidRPr="002467B5">
              <w:rPr>
                <w:rFonts w:hint="cs"/>
                <w:sz w:val="24"/>
                <w:szCs w:val="24"/>
                <w:rtl/>
              </w:rPr>
              <w:t>تلبي</w:t>
            </w:r>
            <w:r w:rsidRPr="002467B5">
              <w:rPr>
                <w:sz w:val="24"/>
                <w:szCs w:val="24"/>
                <w:rtl/>
              </w:rPr>
              <w:t xml:space="preserve"> متطلبات </w:t>
            </w:r>
            <w:r w:rsidRPr="002467B5">
              <w:rPr>
                <w:rFonts w:hint="eastAsia"/>
                <w:sz w:val="24"/>
                <w:szCs w:val="24"/>
                <w:rtl/>
              </w:rPr>
              <w:t>ال</w:t>
            </w:r>
            <w:r w:rsidRPr="002467B5">
              <w:rPr>
                <w:sz w:val="24"/>
                <w:szCs w:val="24"/>
                <w:rtl/>
              </w:rPr>
              <w:t>تشريعات و</w:t>
            </w:r>
            <w:r w:rsidRPr="002467B5">
              <w:rPr>
                <w:rFonts w:hint="eastAsia"/>
                <w:sz w:val="24"/>
                <w:szCs w:val="24"/>
                <w:rtl/>
              </w:rPr>
              <w:t>ال</w:t>
            </w:r>
            <w:r w:rsidRPr="002467B5">
              <w:rPr>
                <w:sz w:val="24"/>
                <w:szCs w:val="24"/>
                <w:rtl/>
              </w:rPr>
              <w:t xml:space="preserve">أنظمة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تصنيع اللقاحات في بلد المنشأ؛</w:t>
            </w:r>
          </w:p>
        </w:tc>
        <w:tc>
          <w:tcPr>
            <w:tcW w:w="2127" w:type="dxa"/>
          </w:tcPr>
          <w:p w14:paraId="3712D051" w14:textId="77777777" w:rsidR="003E1970" w:rsidRPr="00E46312" w:rsidRDefault="003E1970" w:rsidP="00E46312">
            <w:pPr>
              <w:jc w:val="both"/>
              <w:rPr>
                <w:sz w:val="20"/>
                <w:szCs w:val="20"/>
              </w:rPr>
            </w:pPr>
          </w:p>
        </w:tc>
      </w:tr>
      <w:tr w:rsidR="003E1970" w14:paraId="44AFAD54" w14:textId="77777777" w:rsidTr="00C32A53">
        <w:tc>
          <w:tcPr>
            <w:tcW w:w="10112" w:type="dxa"/>
          </w:tcPr>
          <w:p w14:paraId="3A9AA549" w14:textId="77777777" w:rsidR="003E1970" w:rsidRPr="002467B5" w:rsidRDefault="003E1970" w:rsidP="00E46312">
            <w:pPr>
              <w:tabs>
                <w:tab w:val="left" w:pos="0"/>
              </w:tabs>
              <w:bidi/>
              <w:jc w:val="both"/>
              <w:rPr>
                <w:sz w:val="24"/>
                <w:szCs w:val="24"/>
                <w:rtl/>
              </w:rPr>
            </w:pPr>
            <w:r w:rsidRPr="002467B5">
              <w:rPr>
                <w:sz w:val="24"/>
                <w:szCs w:val="24"/>
                <w:rtl/>
              </w:rPr>
              <w:t xml:space="preserve">(ب) </w:t>
            </w:r>
            <w:r w:rsidRPr="002467B5">
              <w:rPr>
                <w:rFonts w:hint="eastAsia"/>
                <w:sz w:val="24"/>
                <w:szCs w:val="24"/>
                <w:rtl/>
              </w:rPr>
              <w:t>أن</w:t>
            </w:r>
            <w:r w:rsidRPr="002467B5">
              <w:rPr>
                <w:sz w:val="24"/>
                <w:szCs w:val="24"/>
                <w:rtl/>
              </w:rPr>
              <w:t xml:space="preserve"> </w:t>
            </w:r>
            <w:r w:rsidRPr="002467B5">
              <w:rPr>
                <w:rFonts w:hint="cs"/>
                <w:sz w:val="24"/>
                <w:szCs w:val="24"/>
                <w:rtl/>
              </w:rPr>
              <w:t>تلبي مقاييس</w:t>
            </w:r>
            <w:r w:rsidRPr="002467B5">
              <w:rPr>
                <w:sz w:val="24"/>
                <w:szCs w:val="24"/>
                <w:rtl/>
              </w:rPr>
              <w:t xml:space="preserve"> السلامة </w:t>
            </w:r>
            <w:r w:rsidRPr="002467B5">
              <w:rPr>
                <w:rFonts w:hint="cs"/>
                <w:sz w:val="24"/>
                <w:szCs w:val="24"/>
                <w:rtl/>
              </w:rPr>
              <w:t>والجودة</w:t>
            </w:r>
            <w:r w:rsidRPr="002467B5">
              <w:rPr>
                <w:sz w:val="24"/>
                <w:szCs w:val="24"/>
                <w:rtl/>
              </w:rPr>
              <w:t xml:space="preserve"> والفعالية المعترف بها دوليا</w:t>
            </w:r>
            <w:r w:rsidRPr="002467B5">
              <w:rPr>
                <w:rFonts w:hint="eastAsia"/>
                <w:sz w:val="24"/>
                <w:szCs w:val="24"/>
                <w:rtl/>
              </w:rPr>
              <w:t>ً</w:t>
            </w:r>
            <w:r w:rsidRPr="002467B5">
              <w:rPr>
                <w:sz w:val="24"/>
                <w:szCs w:val="24"/>
                <w:rtl/>
              </w:rPr>
              <w:t>؛</w:t>
            </w:r>
          </w:p>
        </w:tc>
        <w:tc>
          <w:tcPr>
            <w:tcW w:w="2127" w:type="dxa"/>
          </w:tcPr>
          <w:p w14:paraId="59C3B97C" w14:textId="77777777" w:rsidR="003E1970" w:rsidRPr="00E46312" w:rsidRDefault="003E1970" w:rsidP="00E46312">
            <w:pPr>
              <w:jc w:val="both"/>
              <w:rPr>
                <w:sz w:val="20"/>
                <w:szCs w:val="20"/>
              </w:rPr>
            </w:pPr>
          </w:p>
        </w:tc>
      </w:tr>
      <w:tr w:rsidR="003E1970" w14:paraId="19F6101D" w14:textId="77777777" w:rsidTr="00C32A53">
        <w:tc>
          <w:tcPr>
            <w:tcW w:w="10112" w:type="dxa"/>
          </w:tcPr>
          <w:p w14:paraId="3D4D4095" w14:textId="77777777" w:rsidR="003E1970" w:rsidRPr="002467B5" w:rsidRDefault="003E1970" w:rsidP="00E46312">
            <w:pPr>
              <w:tabs>
                <w:tab w:val="left" w:pos="0"/>
              </w:tabs>
              <w:bidi/>
              <w:jc w:val="both"/>
              <w:rPr>
                <w:sz w:val="24"/>
                <w:szCs w:val="24"/>
                <w:rtl/>
              </w:rPr>
            </w:pPr>
            <w:r w:rsidRPr="002467B5">
              <w:rPr>
                <w:sz w:val="24"/>
                <w:szCs w:val="24"/>
                <w:rtl/>
              </w:rPr>
              <w:t xml:space="preserve">(ج) </w:t>
            </w:r>
            <w:r w:rsidRPr="002467B5">
              <w:rPr>
                <w:rFonts w:hint="eastAsia"/>
                <w:sz w:val="24"/>
                <w:szCs w:val="24"/>
                <w:rtl/>
              </w:rPr>
              <w:t>أن</w:t>
            </w:r>
            <w:r w:rsidRPr="002467B5">
              <w:rPr>
                <w:sz w:val="24"/>
                <w:szCs w:val="24"/>
                <w:rtl/>
              </w:rPr>
              <w:t xml:space="preserve"> </w:t>
            </w:r>
            <w:r w:rsidRPr="002467B5">
              <w:rPr>
                <w:rFonts w:hint="cs"/>
                <w:sz w:val="24"/>
                <w:szCs w:val="24"/>
                <w:rtl/>
              </w:rPr>
              <w:t>تطابق</w:t>
            </w:r>
            <w:r w:rsidRPr="002467B5">
              <w:rPr>
                <w:sz w:val="24"/>
                <w:szCs w:val="24"/>
                <w:rtl/>
              </w:rPr>
              <w:t xml:space="preserve"> جميع المواصفات والوثائق ذات الصلة </w:t>
            </w:r>
            <w:r w:rsidRPr="002467B5">
              <w:rPr>
                <w:rFonts w:hint="eastAsia"/>
                <w:sz w:val="24"/>
                <w:szCs w:val="24"/>
                <w:rtl/>
              </w:rPr>
              <w:t>الواردة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w:t>
            </w:r>
          </w:p>
        </w:tc>
        <w:tc>
          <w:tcPr>
            <w:tcW w:w="2127" w:type="dxa"/>
          </w:tcPr>
          <w:p w14:paraId="57B370AA" w14:textId="77777777" w:rsidR="003E1970" w:rsidRPr="00E46312" w:rsidRDefault="003E1970" w:rsidP="00E46312">
            <w:pPr>
              <w:jc w:val="both"/>
              <w:rPr>
                <w:sz w:val="20"/>
                <w:szCs w:val="20"/>
              </w:rPr>
            </w:pPr>
          </w:p>
        </w:tc>
      </w:tr>
      <w:tr w:rsidR="003E1970" w14:paraId="16782AE6" w14:textId="77777777" w:rsidTr="00C32A53">
        <w:tc>
          <w:tcPr>
            <w:tcW w:w="10112" w:type="dxa"/>
          </w:tcPr>
          <w:p w14:paraId="54AE2773" w14:textId="77777777" w:rsidR="003E1970" w:rsidRPr="002467B5" w:rsidRDefault="003E1970" w:rsidP="00E46312">
            <w:pPr>
              <w:tabs>
                <w:tab w:val="left" w:pos="0"/>
              </w:tabs>
              <w:bidi/>
              <w:jc w:val="both"/>
              <w:rPr>
                <w:sz w:val="24"/>
                <w:szCs w:val="24"/>
                <w:rtl/>
              </w:rPr>
            </w:pPr>
            <w:r w:rsidRPr="002467B5">
              <w:rPr>
                <w:sz w:val="24"/>
                <w:szCs w:val="24"/>
                <w:rtl/>
              </w:rPr>
              <w:t>(د)</w:t>
            </w:r>
            <w:r w:rsidRPr="002467B5">
              <w:rPr>
                <w:rFonts w:hint="cs"/>
                <w:sz w:val="24"/>
                <w:szCs w:val="24"/>
                <w:rtl/>
              </w:rPr>
              <w:t xml:space="preserve"> أن تكون مناسبة لأغراض الإستخدام (</w:t>
            </w:r>
            <w:r w:rsidRPr="002467B5">
              <w:rPr>
                <w:sz w:val="24"/>
                <w:szCs w:val="24"/>
              </w:rPr>
              <w:t>fit for purpose</w:t>
            </w:r>
            <w:r w:rsidRPr="002467B5">
              <w:rPr>
                <w:rFonts w:hint="cs"/>
                <w:sz w:val="24"/>
                <w:szCs w:val="24"/>
                <w:rtl/>
                <w:lang w:bidi="ar-LB"/>
              </w:rPr>
              <w:t xml:space="preserve">) </w:t>
            </w:r>
            <w:r w:rsidRPr="002467B5">
              <w:rPr>
                <w:rFonts w:hint="cs"/>
                <w:sz w:val="24"/>
                <w:szCs w:val="24"/>
                <w:rtl/>
              </w:rPr>
              <w:t>المحددة بوضوح من قبل جهة التعاقد والموجهة الى مقدمي العطاءات في وثيقة العطاء؛</w:t>
            </w:r>
          </w:p>
        </w:tc>
        <w:tc>
          <w:tcPr>
            <w:tcW w:w="2127" w:type="dxa"/>
          </w:tcPr>
          <w:p w14:paraId="382C4C4E" w14:textId="77777777" w:rsidR="003E1970" w:rsidRPr="00E46312" w:rsidRDefault="003E1970" w:rsidP="00E46312">
            <w:pPr>
              <w:jc w:val="both"/>
              <w:rPr>
                <w:sz w:val="20"/>
                <w:szCs w:val="20"/>
              </w:rPr>
            </w:pPr>
          </w:p>
        </w:tc>
      </w:tr>
      <w:tr w:rsidR="003E1970" w14:paraId="1760CFC6" w14:textId="77777777" w:rsidTr="00C32A53">
        <w:tc>
          <w:tcPr>
            <w:tcW w:w="10112" w:type="dxa"/>
          </w:tcPr>
          <w:p w14:paraId="0737DF42" w14:textId="77777777" w:rsidR="003E1970" w:rsidRPr="002467B5" w:rsidRDefault="003E1970" w:rsidP="00E46312">
            <w:pPr>
              <w:tabs>
                <w:tab w:val="left" w:pos="0"/>
              </w:tabs>
              <w:bidi/>
              <w:jc w:val="both"/>
              <w:rPr>
                <w:sz w:val="24"/>
                <w:szCs w:val="24"/>
                <w:rtl/>
              </w:rPr>
            </w:pPr>
            <w:r w:rsidRPr="002467B5">
              <w:rPr>
                <w:rFonts w:hint="cs"/>
                <w:sz w:val="24"/>
                <w:szCs w:val="24"/>
                <w:rtl/>
              </w:rPr>
              <w:lastRenderedPageBreak/>
              <w:t xml:space="preserve">(هـ) </w:t>
            </w:r>
            <w:r w:rsidRPr="002467B5">
              <w:rPr>
                <w:sz w:val="24"/>
                <w:szCs w:val="24"/>
                <w:rtl/>
              </w:rPr>
              <w:t>أن تكون خالية من عيوب في التصنيع والمواد</w:t>
            </w:r>
            <w:r w:rsidRPr="002467B5">
              <w:rPr>
                <w:rFonts w:hint="cs"/>
                <w:sz w:val="24"/>
                <w:szCs w:val="24"/>
                <w:rtl/>
              </w:rPr>
              <w:t xml:space="preserve"> (</w:t>
            </w:r>
            <w:r w:rsidRPr="002467B5">
              <w:rPr>
                <w:sz w:val="24"/>
                <w:szCs w:val="24"/>
              </w:rPr>
              <w:t>defects in workmanship and materials</w:t>
            </w:r>
            <w:r w:rsidRPr="002467B5">
              <w:rPr>
                <w:rFonts w:hint="cs"/>
                <w:sz w:val="24"/>
                <w:szCs w:val="24"/>
                <w:rtl/>
              </w:rPr>
              <w:t xml:space="preserve"> )؛</w:t>
            </w:r>
          </w:p>
        </w:tc>
        <w:tc>
          <w:tcPr>
            <w:tcW w:w="2127" w:type="dxa"/>
          </w:tcPr>
          <w:p w14:paraId="057C94B0" w14:textId="77777777" w:rsidR="003E1970" w:rsidRPr="00E46312" w:rsidRDefault="003E1970" w:rsidP="00E46312">
            <w:pPr>
              <w:jc w:val="both"/>
              <w:rPr>
                <w:sz w:val="20"/>
                <w:szCs w:val="20"/>
              </w:rPr>
            </w:pPr>
          </w:p>
        </w:tc>
      </w:tr>
      <w:tr w:rsidR="003E1970" w14:paraId="09C8FB93" w14:textId="77777777" w:rsidTr="002467B5">
        <w:trPr>
          <w:trHeight w:val="1130"/>
        </w:trPr>
        <w:tc>
          <w:tcPr>
            <w:tcW w:w="10112" w:type="dxa"/>
          </w:tcPr>
          <w:p w14:paraId="27524C11" w14:textId="77777777" w:rsidR="003E1970" w:rsidRPr="002467B5" w:rsidRDefault="003E1970" w:rsidP="00E46312">
            <w:pPr>
              <w:bidi/>
              <w:jc w:val="both"/>
              <w:rPr>
                <w:sz w:val="24"/>
                <w:szCs w:val="24"/>
              </w:rPr>
            </w:pPr>
            <w:r w:rsidRPr="002467B5">
              <w:rPr>
                <w:sz w:val="24"/>
                <w:szCs w:val="24"/>
                <w:rtl/>
              </w:rPr>
              <w:t xml:space="preserve">(و) أن تكون </w:t>
            </w:r>
            <w:r w:rsidRPr="002467B5">
              <w:rPr>
                <w:rFonts w:hint="cs"/>
                <w:sz w:val="24"/>
                <w:szCs w:val="24"/>
                <w:rtl/>
              </w:rPr>
              <w:t xml:space="preserve">معتمدة بشهادة </w:t>
            </w:r>
            <w:r w:rsidRPr="002467B5">
              <w:rPr>
                <w:sz w:val="24"/>
                <w:szCs w:val="24"/>
                <w:rtl/>
              </w:rPr>
              <w:t>السلطة المختصة في بلد الشركة المصنعة وفقا</w:t>
            </w:r>
            <w:r w:rsidRPr="002467B5">
              <w:rPr>
                <w:rFonts w:hint="eastAsia"/>
                <w:sz w:val="24"/>
                <w:szCs w:val="24"/>
                <w:rtl/>
              </w:rPr>
              <w:t>ً</w:t>
            </w:r>
            <w:r w:rsidRPr="002467B5">
              <w:rPr>
                <w:sz w:val="24"/>
                <w:szCs w:val="24"/>
                <w:rtl/>
              </w:rPr>
              <w:t xml:space="preserve"> لقرار جمعية الصحة العالمية رقم28 -65 (2) (</w:t>
            </w:r>
            <w:r w:rsidRPr="002467B5">
              <w:rPr>
                <w:rFonts w:ascii="Calibri" w:eastAsia="Calibri" w:hAnsi="Calibri" w:cs="Arial"/>
                <w:sz w:val="24"/>
                <w:szCs w:val="24"/>
              </w:rPr>
              <w:t>World Health Assembly - WHA</w:t>
            </w:r>
            <w:r w:rsidRPr="002467B5">
              <w:rPr>
                <w:sz w:val="24"/>
                <w:szCs w:val="24"/>
                <w:rtl/>
              </w:rPr>
              <w:t xml:space="preserve">)، </w:t>
            </w:r>
            <w:r w:rsidRPr="002467B5">
              <w:rPr>
                <w:rFonts w:hint="cs"/>
                <w:sz w:val="24"/>
                <w:szCs w:val="24"/>
                <w:rtl/>
              </w:rPr>
              <w:t>المعتمدة بشهادة</w:t>
            </w:r>
            <w:r w:rsidRPr="002467B5">
              <w:rPr>
                <w:sz w:val="24"/>
                <w:szCs w:val="24"/>
                <w:rtl/>
              </w:rPr>
              <w:t xml:space="preserve"> منظمة الصحة العالمية</w:t>
            </w:r>
          </w:p>
        </w:tc>
        <w:tc>
          <w:tcPr>
            <w:tcW w:w="2127" w:type="dxa"/>
          </w:tcPr>
          <w:p w14:paraId="1B3CE279" w14:textId="77777777" w:rsidR="003E1970" w:rsidRPr="00E46312" w:rsidRDefault="003E1970" w:rsidP="00E46312">
            <w:pPr>
              <w:jc w:val="both"/>
              <w:rPr>
                <w:sz w:val="20"/>
                <w:szCs w:val="20"/>
              </w:rPr>
            </w:pPr>
          </w:p>
        </w:tc>
      </w:tr>
      <w:tr w:rsidR="003E1970" w14:paraId="27A8C35F" w14:textId="77777777" w:rsidTr="002467B5">
        <w:trPr>
          <w:trHeight w:val="670"/>
        </w:trPr>
        <w:tc>
          <w:tcPr>
            <w:tcW w:w="10112" w:type="dxa"/>
          </w:tcPr>
          <w:p w14:paraId="24F061B1" w14:textId="77777777" w:rsidR="003E1970" w:rsidRPr="002467B5" w:rsidRDefault="003E1970" w:rsidP="00E46312">
            <w:pPr>
              <w:tabs>
                <w:tab w:val="left" w:pos="619"/>
              </w:tabs>
              <w:bidi/>
              <w:spacing w:after="180"/>
              <w:ind w:left="619" w:hanging="619"/>
              <w:jc w:val="both"/>
              <w:rPr>
                <w:sz w:val="24"/>
                <w:szCs w:val="24"/>
              </w:rPr>
            </w:pPr>
            <w:r w:rsidRPr="002467B5">
              <w:rPr>
                <w:rFonts w:hint="cs"/>
                <w:sz w:val="24"/>
                <w:szCs w:val="24"/>
                <w:rtl/>
              </w:rPr>
              <w:t>6.2</w:t>
            </w:r>
            <w:r w:rsidRPr="002467B5">
              <w:rPr>
                <w:sz w:val="24"/>
                <w:szCs w:val="24"/>
              </w:rPr>
              <w:tab/>
            </w:r>
            <w:r w:rsidRPr="002467B5">
              <w:rPr>
                <w:rFonts w:hint="eastAsia"/>
                <w:sz w:val="24"/>
                <w:szCs w:val="24"/>
                <w:rtl/>
              </w:rPr>
              <w:t>ي</w:t>
            </w:r>
            <w:r w:rsidRPr="002467B5">
              <w:rPr>
                <w:rFonts w:hint="cs"/>
                <w:sz w:val="24"/>
                <w:szCs w:val="24"/>
                <w:rtl/>
              </w:rPr>
              <w:t>تو</w:t>
            </w:r>
            <w:r w:rsidRPr="002467B5">
              <w:rPr>
                <w:rFonts w:hint="eastAsia"/>
                <w:sz w:val="24"/>
                <w:szCs w:val="24"/>
                <w:rtl/>
              </w:rPr>
              <w:t>جب</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يقدم</w:t>
            </w:r>
            <w:r w:rsidRPr="002467B5">
              <w:rPr>
                <w:sz w:val="24"/>
                <w:szCs w:val="24"/>
                <w:rtl/>
              </w:rPr>
              <w:t xml:space="preserve"> </w:t>
            </w:r>
            <w:r w:rsidRPr="002467B5">
              <w:rPr>
                <w:rFonts w:hint="eastAsia"/>
                <w:sz w:val="24"/>
                <w:szCs w:val="24"/>
                <w:rtl/>
              </w:rPr>
              <w:t>المستندات</w:t>
            </w:r>
            <w:r w:rsidRPr="002467B5">
              <w:rPr>
                <w:sz w:val="24"/>
                <w:szCs w:val="24"/>
                <w:rtl/>
              </w:rPr>
              <w:t xml:space="preserve"> </w:t>
            </w:r>
            <w:r w:rsidRPr="002467B5">
              <w:rPr>
                <w:rFonts w:hint="eastAsia"/>
                <w:sz w:val="24"/>
                <w:szCs w:val="24"/>
                <w:rtl/>
              </w:rPr>
              <w:t>التالية</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 مع</w:t>
            </w:r>
            <w:r w:rsidRPr="002467B5">
              <w:rPr>
                <w:sz w:val="24"/>
                <w:szCs w:val="24"/>
                <w:rtl/>
              </w:rPr>
              <w:t xml:space="preserve"> </w:t>
            </w:r>
            <w:r w:rsidRPr="002467B5">
              <w:rPr>
                <w:rFonts w:hint="eastAsia"/>
                <w:sz w:val="24"/>
                <w:szCs w:val="24"/>
                <w:rtl/>
              </w:rPr>
              <w:t>كل</w:t>
            </w:r>
            <w:r w:rsidRPr="002467B5">
              <w:rPr>
                <w:sz w:val="24"/>
                <w:szCs w:val="24"/>
                <w:rtl/>
              </w:rPr>
              <w:t xml:space="preserve"> </w:t>
            </w:r>
            <w:r w:rsidRPr="002467B5">
              <w:rPr>
                <w:rFonts w:hint="eastAsia"/>
                <w:sz w:val="24"/>
                <w:szCs w:val="24"/>
                <w:rtl/>
              </w:rPr>
              <w:t>شحنة</w:t>
            </w:r>
            <w:r w:rsidRPr="002467B5">
              <w:rPr>
                <w:sz w:val="24"/>
                <w:szCs w:val="24"/>
                <w:rtl/>
              </w:rPr>
              <w:t xml:space="preserve"> </w:t>
            </w:r>
          </w:p>
        </w:tc>
        <w:tc>
          <w:tcPr>
            <w:tcW w:w="2127" w:type="dxa"/>
          </w:tcPr>
          <w:p w14:paraId="34E09B0B" w14:textId="77777777" w:rsidR="003E1970" w:rsidRPr="00E46312" w:rsidRDefault="003E1970" w:rsidP="00E46312">
            <w:pPr>
              <w:jc w:val="both"/>
              <w:rPr>
                <w:sz w:val="20"/>
                <w:szCs w:val="20"/>
              </w:rPr>
            </w:pPr>
          </w:p>
        </w:tc>
      </w:tr>
      <w:tr w:rsidR="003E1970" w14:paraId="32DE9C70" w14:textId="77777777" w:rsidTr="002467B5">
        <w:trPr>
          <w:trHeight w:val="776"/>
        </w:trPr>
        <w:tc>
          <w:tcPr>
            <w:tcW w:w="10112" w:type="dxa"/>
          </w:tcPr>
          <w:p w14:paraId="07D686C3" w14:textId="77777777" w:rsidR="003E1970" w:rsidRPr="002467B5" w:rsidRDefault="003E1970" w:rsidP="00E46312">
            <w:pPr>
              <w:tabs>
                <w:tab w:val="num" w:pos="863"/>
              </w:tabs>
              <w:bidi/>
              <w:jc w:val="both"/>
              <w:rPr>
                <w:sz w:val="24"/>
                <w:szCs w:val="24"/>
              </w:rPr>
            </w:pPr>
            <w:r w:rsidRPr="002467B5">
              <w:rPr>
                <w:rFonts w:hint="cs"/>
                <w:sz w:val="24"/>
                <w:szCs w:val="24"/>
                <w:rtl/>
              </w:rPr>
              <w:t xml:space="preserve">(أ) </w:t>
            </w:r>
            <w:r w:rsidRPr="002467B5">
              <w:rPr>
                <w:sz w:val="24"/>
                <w:szCs w:val="24"/>
                <w:rtl/>
              </w:rPr>
              <w:t xml:space="preserve">شهادة </w:t>
            </w:r>
            <w:r w:rsidRPr="002467B5">
              <w:rPr>
                <w:rFonts w:hint="cs"/>
                <w:sz w:val="24"/>
                <w:szCs w:val="24"/>
                <w:rtl/>
              </w:rPr>
              <w:t>منظمة الصحة العالمية المتعلقة ب</w:t>
            </w:r>
            <w:r w:rsidRPr="002467B5">
              <w:rPr>
                <w:rFonts w:hint="eastAsia"/>
                <w:sz w:val="24"/>
                <w:szCs w:val="24"/>
                <w:rtl/>
              </w:rPr>
              <w:t>نتائج</w:t>
            </w:r>
            <w:r w:rsidRPr="002467B5">
              <w:rPr>
                <w:sz w:val="24"/>
                <w:szCs w:val="24"/>
                <w:rtl/>
              </w:rPr>
              <w:t xml:space="preserve"> اختبارات مراقبة الجودة</w:t>
            </w:r>
            <w:r w:rsidRPr="002467B5">
              <w:rPr>
                <w:rFonts w:hint="cs"/>
                <w:sz w:val="24"/>
                <w:szCs w:val="24"/>
                <w:rtl/>
              </w:rPr>
              <w:t>؛</w:t>
            </w:r>
          </w:p>
        </w:tc>
        <w:tc>
          <w:tcPr>
            <w:tcW w:w="2127" w:type="dxa"/>
          </w:tcPr>
          <w:p w14:paraId="4BFC8DF4" w14:textId="77777777" w:rsidR="003E1970" w:rsidRPr="00E46312" w:rsidRDefault="003E1970" w:rsidP="00E46312">
            <w:pPr>
              <w:jc w:val="both"/>
              <w:rPr>
                <w:sz w:val="20"/>
                <w:szCs w:val="20"/>
              </w:rPr>
            </w:pPr>
          </w:p>
        </w:tc>
      </w:tr>
      <w:tr w:rsidR="003E1970" w14:paraId="389510AC" w14:textId="77777777" w:rsidTr="002467B5">
        <w:trPr>
          <w:trHeight w:val="923"/>
        </w:trPr>
        <w:tc>
          <w:tcPr>
            <w:tcW w:w="10112" w:type="dxa"/>
          </w:tcPr>
          <w:p w14:paraId="109A11F2" w14:textId="77777777" w:rsidR="003E1970" w:rsidRPr="002467B5" w:rsidRDefault="003E1970" w:rsidP="00E46312">
            <w:pPr>
              <w:tabs>
                <w:tab w:val="right" w:pos="1219"/>
              </w:tabs>
              <w:bidi/>
              <w:contextualSpacing/>
              <w:jc w:val="both"/>
              <w:rPr>
                <w:sz w:val="24"/>
                <w:szCs w:val="24"/>
                <w:rtl/>
              </w:rPr>
            </w:pPr>
            <w:r w:rsidRPr="002467B5">
              <w:rPr>
                <w:rFonts w:hint="cs"/>
                <w:sz w:val="24"/>
                <w:szCs w:val="24"/>
                <w:rtl/>
              </w:rPr>
              <w:t xml:space="preserve">(ب) </w:t>
            </w:r>
            <w:r w:rsidRPr="002467B5">
              <w:rPr>
                <w:sz w:val="24"/>
                <w:szCs w:val="24"/>
                <w:rtl/>
              </w:rPr>
              <w:t xml:space="preserve">منهجية الفحص </w:t>
            </w:r>
            <w:r w:rsidRPr="002467B5">
              <w:rPr>
                <w:rFonts w:hint="eastAsia"/>
                <w:sz w:val="24"/>
                <w:szCs w:val="24"/>
                <w:rtl/>
              </w:rPr>
              <w:t>لأي</w:t>
            </w:r>
            <w:r w:rsidRPr="002467B5">
              <w:rPr>
                <w:sz w:val="24"/>
                <w:szCs w:val="24"/>
                <w:rtl/>
              </w:rPr>
              <w:t xml:space="preserve"> أو لجميع الاختبارات اذا </w:t>
            </w:r>
            <w:r w:rsidRPr="002467B5">
              <w:rPr>
                <w:rFonts w:hint="cs"/>
                <w:sz w:val="24"/>
                <w:szCs w:val="24"/>
                <w:rtl/>
              </w:rPr>
              <w:t xml:space="preserve">طلب </w:t>
            </w:r>
            <w:r w:rsidRPr="002467B5">
              <w:rPr>
                <w:sz w:val="24"/>
                <w:szCs w:val="24"/>
                <w:rtl/>
              </w:rPr>
              <w:t>الامر</w:t>
            </w:r>
            <w:r w:rsidRPr="002467B5">
              <w:rPr>
                <w:rFonts w:hint="cs"/>
                <w:sz w:val="24"/>
                <w:szCs w:val="24"/>
                <w:rtl/>
              </w:rPr>
              <w:t>؛</w:t>
            </w:r>
          </w:p>
        </w:tc>
        <w:tc>
          <w:tcPr>
            <w:tcW w:w="2127" w:type="dxa"/>
          </w:tcPr>
          <w:p w14:paraId="01AF2E6F" w14:textId="77777777" w:rsidR="003E1970" w:rsidRPr="00E46312" w:rsidRDefault="003E1970" w:rsidP="00E46312">
            <w:pPr>
              <w:jc w:val="both"/>
              <w:rPr>
                <w:sz w:val="20"/>
                <w:szCs w:val="20"/>
              </w:rPr>
            </w:pPr>
          </w:p>
        </w:tc>
      </w:tr>
      <w:tr w:rsidR="003E1970" w14:paraId="1CD398F6" w14:textId="77777777" w:rsidTr="002467B5">
        <w:trPr>
          <w:trHeight w:val="898"/>
        </w:trPr>
        <w:tc>
          <w:tcPr>
            <w:tcW w:w="10112" w:type="dxa"/>
          </w:tcPr>
          <w:p w14:paraId="12187415" w14:textId="77777777" w:rsidR="003E1970" w:rsidRPr="002467B5" w:rsidRDefault="003E1970" w:rsidP="00E46312">
            <w:pPr>
              <w:tabs>
                <w:tab w:val="num" w:pos="863"/>
              </w:tabs>
              <w:bidi/>
              <w:contextualSpacing/>
              <w:jc w:val="both"/>
              <w:rPr>
                <w:sz w:val="24"/>
                <w:szCs w:val="24"/>
              </w:rPr>
            </w:pPr>
            <w:r w:rsidRPr="002467B5">
              <w:rPr>
                <w:rFonts w:hint="cs"/>
                <w:sz w:val="24"/>
                <w:szCs w:val="24"/>
                <w:rtl/>
              </w:rPr>
              <w:t xml:space="preserve">(ج) وثائق ثبوتية لأساس احتساب تاريخ انتهاء الصلاحية وغيرها من البيانات المتعلقة بإستقرار </w:t>
            </w:r>
            <w:r w:rsidRPr="002467B5">
              <w:rPr>
                <w:rFonts w:ascii="Calibri" w:hAnsi="Calibri" w:cs="Arial" w:hint="cs"/>
                <w:sz w:val="24"/>
                <w:szCs w:val="24"/>
                <w:rtl/>
              </w:rPr>
              <w:t>اللقاحات</w:t>
            </w:r>
            <w:r w:rsidRPr="002467B5">
              <w:rPr>
                <w:rFonts w:hint="cs"/>
                <w:sz w:val="24"/>
                <w:szCs w:val="24"/>
                <w:rtl/>
              </w:rPr>
              <w:t xml:space="preserve"> بشكلها التجاري النهائي (</w:t>
            </w:r>
            <w:r w:rsidRPr="002467B5">
              <w:rPr>
                <w:sz w:val="24"/>
                <w:szCs w:val="24"/>
              </w:rPr>
              <w:t xml:space="preserve">the commercial final package </w:t>
            </w:r>
            <w:r w:rsidRPr="002467B5">
              <w:rPr>
                <w:rFonts w:hint="cs"/>
                <w:sz w:val="24"/>
                <w:szCs w:val="24"/>
                <w:rtl/>
              </w:rPr>
              <w:t>)، وذلك عند الطلب.</w:t>
            </w:r>
            <w:r w:rsidRPr="002467B5" w:rsidDel="000E4327">
              <w:rPr>
                <w:rFonts w:hint="cs"/>
                <w:sz w:val="24"/>
                <w:szCs w:val="24"/>
                <w:rtl/>
              </w:rPr>
              <w:t xml:space="preserve"> </w:t>
            </w:r>
            <w:r w:rsidRPr="002467B5">
              <w:rPr>
                <w:rFonts w:hint="cs"/>
                <w:sz w:val="24"/>
                <w:szCs w:val="24"/>
                <w:rtl/>
              </w:rPr>
              <w:t xml:space="preserve"> </w:t>
            </w:r>
          </w:p>
        </w:tc>
        <w:tc>
          <w:tcPr>
            <w:tcW w:w="2127" w:type="dxa"/>
          </w:tcPr>
          <w:p w14:paraId="4F2A177B" w14:textId="77777777" w:rsidR="003E1970" w:rsidRPr="00E46312" w:rsidRDefault="003E1970" w:rsidP="00E46312">
            <w:pPr>
              <w:jc w:val="both"/>
              <w:rPr>
                <w:sz w:val="20"/>
                <w:szCs w:val="20"/>
              </w:rPr>
            </w:pPr>
          </w:p>
        </w:tc>
      </w:tr>
      <w:tr w:rsidR="003E1970" w14:paraId="44B066E4" w14:textId="77777777" w:rsidTr="00C32A53">
        <w:tc>
          <w:tcPr>
            <w:tcW w:w="10112" w:type="dxa"/>
          </w:tcPr>
          <w:p w14:paraId="6D111A11" w14:textId="77777777" w:rsidR="003E1970" w:rsidRPr="002467B5" w:rsidRDefault="003E1970" w:rsidP="00E46312">
            <w:pPr>
              <w:tabs>
                <w:tab w:val="left" w:pos="0"/>
              </w:tabs>
              <w:bidi/>
              <w:spacing w:after="120"/>
              <w:jc w:val="both"/>
              <w:rPr>
                <w:sz w:val="24"/>
                <w:szCs w:val="24"/>
              </w:rPr>
            </w:pPr>
            <w:r w:rsidRPr="002467B5">
              <w:rPr>
                <w:rFonts w:hint="cs"/>
                <w:sz w:val="24"/>
                <w:szCs w:val="24"/>
                <w:rtl/>
              </w:rPr>
              <w:t>6.3</w:t>
            </w:r>
            <w:r w:rsidRPr="002467B5">
              <w:rPr>
                <w:sz w:val="24"/>
                <w:szCs w:val="24"/>
              </w:rPr>
              <w:tab/>
            </w:r>
            <w:r w:rsidRPr="002467B5">
              <w:rPr>
                <w:sz w:val="24"/>
                <w:szCs w:val="24"/>
                <w:rtl/>
              </w:rPr>
              <w:t>التفتيش</w:t>
            </w:r>
            <w:r w:rsidRPr="002467B5">
              <w:rPr>
                <w:rFonts w:hint="cs"/>
                <w:sz w:val="24"/>
                <w:szCs w:val="24"/>
                <w:rtl/>
              </w:rPr>
              <w:t>/المعاينة</w:t>
            </w:r>
            <w:r w:rsidRPr="002467B5">
              <w:rPr>
                <w:sz w:val="24"/>
                <w:szCs w:val="24"/>
                <w:rtl/>
              </w:rPr>
              <w:t xml:space="preserve"> والفحص</w:t>
            </w:r>
            <w:r w:rsidRPr="002467B5">
              <w:rPr>
                <w:rFonts w:hint="cs"/>
                <w:sz w:val="24"/>
                <w:szCs w:val="24"/>
                <w:rtl/>
              </w:rPr>
              <w:t>/الإختبار</w:t>
            </w:r>
            <w:r w:rsidRPr="002467B5">
              <w:rPr>
                <w:sz w:val="24"/>
                <w:szCs w:val="24"/>
                <w:rtl/>
              </w:rPr>
              <w:t xml:space="preserve"> قبل الشحن: سيطلب من المجهز تسهيل وصول المشتري أو من ي</w:t>
            </w:r>
            <w:r w:rsidRPr="002467B5">
              <w:rPr>
                <w:rFonts w:hint="cs"/>
                <w:sz w:val="24"/>
                <w:szCs w:val="24"/>
                <w:rtl/>
              </w:rPr>
              <w:t>مثله</w:t>
            </w:r>
            <w:r w:rsidRPr="002467B5">
              <w:rPr>
                <w:sz w:val="24"/>
                <w:szCs w:val="24"/>
                <w:rtl/>
              </w:rPr>
              <w:t xml:space="preserve"> لفحص المنتج كما هو معد للشحن في المصنع و/أو المستودع في وقت يتفق عليه الطرف</w:t>
            </w:r>
            <w:r w:rsidRPr="002467B5">
              <w:rPr>
                <w:rFonts w:hint="cs"/>
                <w:sz w:val="24"/>
                <w:szCs w:val="24"/>
                <w:rtl/>
              </w:rPr>
              <w:t>ا</w:t>
            </w:r>
            <w:r w:rsidRPr="002467B5">
              <w:rPr>
                <w:sz w:val="24"/>
                <w:szCs w:val="24"/>
                <w:rtl/>
              </w:rPr>
              <w:t>ن</w:t>
            </w:r>
            <w:r w:rsidRPr="002467B5">
              <w:rPr>
                <w:rFonts w:hint="cs"/>
                <w:sz w:val="24"/>
                <w:szCs w:val="24"/>
                <w:rtl/>
              </w:rPr>
              <w:t>،</w:t>
            </w:r>
            <w:r w:rsidRPr="002467B5">
              <w:rPr>
                <w:sz w:val="24"/>
                <w:szCs w:val="24"/>
                <w:rtl/>
              </w:rPr>
              <w:t xml:space="preserve"> وذلك قبل شحن المنتج.</w:t>
            </w:r>
          </w:p>
          <w:p w14:paraId="4421E667" w14:textId="77777777" w:rsidR="003E1970" w:rsidRPr="002467B5" w:rsidRDefault="003E1970" w:rsidP="00E46312">
            <w:pPr>
              <w:jc w:val="both"/>
              <w:rPr>
                <w:sz w:val="24"/>
                <w:szCs w:val="24"/>
              </w:rPr>
            </w:pPr>
          </w:p>
        </w:tc>
        <w:tc>
          <w:tcPr>
            <w:tcW w:w="2127" w:type="dxa"/>
          </w:tcPr>
          <w:p w14:paraId="6390CA5E" w14:textId="77777777" w:rsidR="003E1970" w:rsidRPr="00E46312" w:rsidRDefault="003E1970" w:rsidP="00E46312">
            <w:pPr>
              <w:jc w:val="both"/>
              <w:rPr>
                <w:sz w:val="20"/>
                <w:szCs w:val="20"/>
              </w:rPr>
            </w:pPr>
          </w:p>
        </w:tc>
      </w:tr>
      <w:tr w:rsidR="003E1970" w14:paraId="4F369346" w14:textId="77777777" w:rsidTr="002467B5">
        <w:trPr>
          <w:trHeight w:val="905"/>
        </w:trPr>
        <w:tc>
          <w:tcPr>
            <w:tcW w:w="10112" w:type="dxa"/>
          </w:tcPr>
          <w:p w14:paraId="755EE61C" w14:textId="77777777" w:rsidR="003E1970" w:rsidRPr="002467B5" w:rsidRDefault="003E1970" w:rsidP="00E46312">
            <w:pPr>
              <w:tabs>
                <w:tab w:val="left" w:pos="0"/>
              </w:tabs>
              <w:bidi/>
              <w:contextualSpacing/>
              <w:jc w:val="both"/>
              <w:rPr>
                <w:sz w:val="24"/>
                <w:szCs w:val="24"/>
              </w:rPr>
            </w:pPr>
            <w:r w:rsidRPr="002467B5">
              <w:rPr>
                <w:rFonts w:hint="cs"/>
                <w:sz w:val="24"/>
                <w:szCs w:val="24"/>
                <w:rtl/>
              </w:rPr>
              <w:t xml:space="preserve">(أ) </w:t>
            </w:r>
            <w:r w:rsidRPr="002467B5">
              <w:rPr>
                <w:sz w:val="24"/>
                <w:szCs w:val="24"/>
                <w:rtl/>
              </w:rPr>
              <w:t>يجوز للمشتري فحص و</w:t>
            </w:r>
            <w:r w:rsidRPr="002467B5">
              <w:rPr>
                <w:rFonts w:hint="eastAsia"/>
                <w:sz w:val="24"/>
                <w:szCs w:val="24"/>
                <w:rtl/>
              </w:rPr>
              <w:t>أخذ</w:t>
            </w:r>
            <w:r w:rsidRPr="002467B5">
              <w:rPr>
                <w:sz w:val="24"/>
                <w:szCs w:val="24"/>
                <w:rtl/>
              </w:rPr>
              <w:t xml:space="preserve"> </w:t>
            </w:r>
            <w:r w:rsidRPr="002467B5">
              <w:rPr>
                <w:rFonts w:hint="cs"/>
                <w:sz w:val="24"/>
                <w:szCs w:val="24"/>
                <w:rtl/>
              </w:rPr>
              <w:t xml:space="preserve">(أو التفويض بأخذ) </w:t>
            </w:r>
            <w:r w:rsidRPr="002467B5">
              <w:rPr>
                <w:sz w:val="24"/>
                <w:szCs w:val="24"/>
                <w:rtl/>
              </w:rPr>
              <w:t>عينة عن المنتج.</w:t>
            </w:r>
          </w:p>
        </w:tc>
        <w:tc>
          <w:tcPr>
            <w:tcW w:w="2127" w:type="dxa"/>
          </w:tcPr>
          <w:p w14:paraId="54AEC133" w14:textId="77777777" w:rsidR="003E1970" w:rsidRPr="00E46312" w:rsidRDefault="003E1970" w:rsidP="00E46312">
            <w:pPr>
              <w:jc w:val="both"/>
              <w:rPr>
                <w:sz w:val="20"/>
                <w:szCs w:val="20"/>
              </w:rPr>
            </w:pPr>
          </w:p>
        </w:tc>
      </w:tr>
      <w:tr w:rsidR="003E1970" w14:paraId="28090306" w14:textId="77777777" w:rsidTr="00C32A53">
        <w:tc>
          <w:tcPr>
            <w:tcW w:w="10112" w:type="dxa"/>
          </w:tcPr>
          <w:p w14:paraId="1DE7DE9D" w14:textId="77777777" w:rsidR="003E1970" w:rsidRPr="002467B5" w:rsidRDefault="003E1970" w:rsidP="00E46312">
            <w:pPr>
              <w:bidi/>
              <w:jc w:val="both"/>
              <w:rPr>
                <w:sz w:val="24"/>
                <w:szCs w:val="24"/>
              </w:rPr>
            </w:pPr>
            <w:r w:rsidRPr="002467B5">
              <w:rPr>
                <w:rFonts w:hint="cs"/>
                <w:sz w:val="24"/>
                <w:szCs w:val="24"/>
                <w:rtl/>
              </w:rPr>
              <w:t xml:space="preserve">(ب) </w:t>
            </w:r>
            <w:r w:rsidRPr="002467B5">
              <w:rPr>
                <w:sz w:val="24"/>
                <w:szCs w:val="24"/>
                <w:rtl/>
              </w:rPr>
              <w:t>يجوز للمشتري أن يطلب إجراء اختبارات مستقلة يعتبرها ضرورية للتأكد من أن (الأدوية واللقاحات) مطابقة للمتطلبات</w:t>
            </w:r>
            <w:r w:rsidRPr="002467B5">
              <w:rPr>
                <w:rFonts w:hint="cs"/>
                <w:sz w:val="24"/>
                <w:szCs w:val="24"/>
                <w:rtl/>
              </w:rPr>
              <w:t xml:space="preserve"> المحددة سابقاً</w:t>
            </w:r>
            <w:r w:rsidRPr="002467B5">
              <w:rPr>
                <w:sz w:val="24"/>
                <w:szCs w:val="24"/>
                <w:rtl/>
              </w:rPr>
              <w:t>. يحق للمشتري أن يختار المختبر الذي يراه مناسباً ومجهزاً بالمعدات اللازمة ومؤهلاً لإجراء اختبار الرقابة على جودة المنتجات البيولوجية.</w:t>
            </w:r>
            <w:r w:rsidRPr="002467B5">
              <w:rPr>
                <w:sz w:val="24"/>
                <w:szCs w:val="24"/>
              </w:rPr>
              <w:t>[</w:t>
            </w:r>
          </w:p>
        </w:tc>
        <w:tc>
          <w:tcPr>
            <w:tcW w:w="2127" w:type="dxa"/>
          </w:tcPr>
          <w:p w14:paraId="6353FC75" w14:textId="77777777" w:rsidR="003E1970" w:rsidRPr="00E46312" w:rsidRDefault="003E1970" w:rsidP="00E46312">
            <w:pPr>
              <w:jc w:val="both"/>
              <w:rPr>
                <w:sz w:val="20"/>
                <w:szCs w:val="20"/>
              </w:rPr>
            </w:pPr>
          </w:p>
        </w:tc>
      </w:tr>
    </w:tbl>
    <w:p w14:paraId="7CC5D3F1" w14:textId="77777777" w:rsidR="00212EFA" w:rsidRDefault="00212EFA"/>
    <w:p w14:paraId="4C60D1CA" w14:textId="77777777" w:rsidR="00A02729" w:rsidRDefault="00A02729"/>
    <w:p w14:paraId="40B69E10" w14:textId="77777777" w:rsidR="00A02729" w:rsidRDefault="00A02729"/>
    <w:tbl>
      <w:tblPr>
        <w:tblStyle w:val="TableGrid"/>
        <w:tblW w:w="0" w:type="auto"/>
        <w:tblLook w:val="04A0" w:firstRow="1" w:lastRow="0" w:firstColumn="1" w:lastColumn="0" w:noHBand="0" w:noVBand="1"/>
      </w:tblPr>
      <w:tblGrid>
        <w:gridCol w:w="12015"/>
      </w:tblGrid>
      <w:tr w:rsidR="003E1970" w14:paraId="49CE4722" w14:textId="77777777" w:rsidTr="00C32A53">
        <w:tc>
          <w:tcPr>
            <w:tcW w:w="12015" w:type="dxa"/>
            <w:shd w:val="clear" w:color="auto" w:fill="D9D9D9" w:themeFill="background1" w:themeFillShade="D9"/>
          </w:tcPr>
          <w:p w14:paraId="5BFF49BE" w14:textId="77777777" w:rsidR="003E1970" w:rsidRPr="002467B5" w:rsidRDefault="003E1970" w:rsidP="00DC1578">
            <w:pPr>
              <w:keepNext/>
              <w:keepLines/>
              <w:bidi/>
              <w:spacing w:before="480"/>
              <w:jc w:val="center"/>
              <w:outlineLvl w:val="0"/>
              <w:rPr>
                <w:rFonts w:ascii="Cambria" w:hAnsi="Cambria"/>
                <w:b/>
                <w:bCs/>
                <w:color w:val="365F91"/>
                <w:sz w:val="28"/>
                <w:szCs w:val="28"/>
              </w:rPr>
            </w:pPr>
            <w:bookmarkStart w:id="31" w:name="_Toc334907026"/>
            <w:r w:rsidRPr="002467B5">
              <w:rPr>
                <w:rFonts w:ascii="Cambria" w:hAnsi="Cambria" w:hint="cs"/>
                <w:b/>
                <w:bCs/>
                <w:sz w:val="28"/>
                <w:szCs w:val="28"/>
                <w:rtl/>
              </w:rPr>
              <w:lastRenderedPageBreak/>
              <w:t>القسم السابع. الشروط العامة للعقد</w:t>
            </w:r>
            <w:bookmarkEnd w:id="31"/>
          </w:p>
          <w:p w14:paraId="6BBCEC9E" w14:textId="77777777" w:rsidR="003E1970" w:rsidRPr="002467B5" w:rsidRDefault="003E1970">
            <w:pPr>
              <w:rPr>
                <w:sz w:val="28"/>
                <w:szCs w:val="28"/>
              </w:rPr>
            </w:pPr>
          </w:p>
        </w:tc>
      </w:tr>
      <w:tr w:rsidR="003E1970" w14:paraId="168D6EFC" w14:textId="77777777" w:rsidTr="00C32A53">
        <w:tc>
          <w:tcPr>
            <w:tcW w:w="12015" w:type="dxa"/>
          </w:tcPr>
          <w:p w14:paraId="4CC9E83A" w14:textId="77777777" w:rsidR="003E1970" w:rsidRPr="002467B5" w:rsidRDefault="003E1970" w:rsidP="00DC1578">
            <w:pPr>
              <w:keepNext/>
              <w:keepLines/>
              <w:bidi/>
              <w:spacing w:before="200"/>
              <w:jc w:val="center"/>
              <w:outlineLvl w:val="1"/>
              <w:rPr>
                <w:rFonts w:ascii="Arial Narrow" w:eastAsia="Calibri" w:hAnsi="Arial Narrow" w:cs="Arial"/>
                <w:b/>
                <w:bCs/>
                <w:sz w:val="28"/>
                <w:szCs w:val="28"/>
                <w:rtl/>
                <w:lang w:bidi="ar-IQ"/>
              </w:rPr>
            </w:pPr>
            <w:bookmarkStart w:id="32" w:name="_Toc334907027"/>
            <w:r w:rsidRPr="002467B5">
              <w:rPr>
                <w:rFonts w:ascii="Arial Narrow" w:eastAsia="Calibri" w:hAnsi="Arial Narrow" w:cs="Arial" w:hint="cs"/>
                <w:b/>
                <w:bCs/>
                <w:sz w:val="28"/>
                <w:szCs w:val="28"/>
                <w:rtl/>
              </w:rPr>
              <w:t>ملاحظات حول الشروط العامة للعقد</w:t>
            </w:r>
            <w:bookmarkEnd w:id="32"/>
          </w:p>
          <w:p w14:paraId="78DECDE3" w14:textId="77777777" w:rsidR="003E1970" w:rsidRPr="002467B5" w:rsidRDefault="003E1970">
            <w:pPr>
              <w:rPr>
                <w:sz w:val="28"/>
                <w:szCs w:val="28"/>
              </w:rPr>
            </w:pPr>
          </w:p>
        </w:tc>
      </w:tr>
      <w:tr w:rsidR="003E1970" w14:paraId="14327E06" w14:textId="77777777" w:rsidTr="00C32A53">
        <w:tc>
          <w:tcPr>
            <w:tcW w:w="12015" w:type="dxa"/>
          </w:tcPr>
          <w:p w14:paraId="50E84A16" w14:textId="77777777" w:rsidR="003E1970" w:rsidRPr="002467B5" w:rsidRDefault="003E1970" w:rsidP="00DC1578">
            <w:pPr>
              <w:widowControl w:val="0"/>
              <w:suppressAutoHyphens/>
              <w:bidi/>
              <w:spacing w:after="240"/>
              <w:ind w:right="-14"/>
              <w:jc w:val="both"/>
              <w:rPr>
                <w:sz w:val="24"/>
                <w:szCs w:val="24"/>
                <w:rtl/>
                <w:lang w:bidi="ar-IQ"/>
              </w:rPr>
            </w:pPr>
            <w:r w:rsidRPr="002467B5">
              <w:rPr>
                <w:sz w:val="24"/>
                <w:szCs w:val="24"/>
                <w:rtl/>
                <w:lang w:bidi="ar-LB"/>
              </w:rPr>
              <w:t>تُقرأ الشروط العامة للعقد في هذا القسم ب</w:t>
            </w:r>
            <w:r w:rsidRPr="002467B5">
              <w:rPr>
                <w:rFonts w:hint="cs"/>
                <w:sz w:val="24"/>
                <w:szCs w:val="24"/>
                <w:rtl/>
                <w:lang w:bidi="ar-LB"/>
              </w:rPr>
              <w:t>الترابط</w:t>
            </w:r>
            <w:r w:rsidRPr="002467B5">
              <w:rPr>
                <w:sz w:val="24"/>
                <w:szCs w:val="24"/>
                <w:rtl/>
                <w:lang w:bidi="ar-LB"/>
              </w:rPr>
              <w:t xml:space="preserve"> </w:t>
            </w:r>
            <w:r w:rsidRPr="002467B5">
              <w:rPr>
                <w:rFonts w:hint="cs"/>
                <w:sz w:val="24"/>
                <w:szCs w:val="24"/>
                <w:rtl/>
                <w:lang w:bidi="ar-LB"/>
              </w:rPr>
              <w:t xml:space="preserve">مع </w:t>
            </w:r>
            <w:r w:rsidRPr="002467B5">
              <w:rPr>
                <w:sz w:val="24"/>
                <w:szCs w:val="24"/>
                <w:rtl/>
                <w:lang w:bidi="ar-LB"/>
              </w:rPr>
              <w:t xml:space="preserve">الشروط الخاصة للعقد الواردة في القسم </w:t>
            </w:r>
            <w:r w:rsidRPr="002467B5">
              <w:rPr>
                <w:rFonts w:hint="cs"/>
                <w:sz w:val="24"/>
                <w:szCs w:val="24"/>
                <w:rtl/>
                <w:lang w:bidi="ar-LB"/>
              </w:rPr>
              <w:t>الثامن</w:t>
            </w:r>
            <w:r w:rsidRPr="002467B5">
              <w:rPr>
                <w:sz w:val="24"/>
                <w:szCs w:val="24"/>
                <w:rtl/>
                <w:lang w:bidi="ar-LB"/>
              </w:rPr>
              <w:t xml:space="preserve"> كما و</w:t>
            </w:r>
            <w:r w:rsidRPr="002467B5">
              <w:rPr>
                <w:rFonts w:hint="cs"/>
                <w:sz w:val="24"/>
                <w:szCs w:val="24"/>
                <w:rtl/>
                <w:lang w:bidi="ar-LB"/>
              </w:rPr>
              <w:t>ال</w:t>
            </w:r>
            <w:r w:rsidRPr="002467B5">
              <w:rPr>
                <w:sz w:val="24"/>
                <w:szCs w:val="24"/>
                <w:rtl/>
                <w:lang w:bidi="ar-LB"/>
              </w:rPr>
              <w:t>وثائق</w:t>
            </w:r>
            <w:r w:rsidRPr="002467B5">
              <w:rPr>
                <w:rFonts w:hint="cs"/>
                <w:sz w:val="24"/>
                <w:szCs w:val="24"/>
                <w:rtl/>
                <w:lang w:bidi="ar-LB"/>
              </w:rPr>
              <w:t xml:space="preserve"> الأخرى الواردة في اتفاقية</w:t>
            </w:r>
            <w:r w:rsidRPr="002467B5">
              <w:rPr>
                <w:sz w:val="24"/>
                <w:szCs w:val="24"/>
                <w:rtl/>
                <w:lang w:bidi="ar-LB"/>
              </w:rPr>
              <w:t xml:space="preserve"> العقد</w:t>
            </w:r>
            <w:r w:rsidRPr="002467B5">
              <w:rPr>
                <w:rFonts w:hint="cs"/>
                <w:sz w:val="24"/>
                <w:szCs w:val="24"/>
                <w:rtl/>
                <w:lang w:bidi="ar-LB"/>
              </w:rPr>
              <w:t>، و</w:t>
            </w:r>
            <w:r w:rsidRPr="002467B5">
              <w:rPr>
                <w:sz w:val="24"/>
                <w:szCs w:val="24"/>
                <w:rtl/>
              </w:rPr>
              <w:t xml:space="preserve">تُشكِل </w:t>
            </w:r>
            <w:r w:rsidRPr="002467B5">
              <w:rPr>
                <w:rFonts w:hint="cs"/>
                <w:sz w:val="24"/>
                <w:szCs w:val="24"/>
                <w:rtl/>
              </w:rPr>
              <w:t xml:space="preserve">مع </w:t>
            </w:r>
            <w:r w:rsidRPr="002467B5">
              <w:rPr>
                <w:sz w:val="24"/>
                <w:szCs w:val="24"/>
                <w:rtl/>
                <w:lang w:bidi="ar-LB"/>
              </w:rPr>
              <w:t xml:space="preserve">هذه الوثائق </w:t>
            </w:r>
            <w:r w:rsidRPr="002467B5">
              <w:rPr>
                <w:rFonts w:hint="cs"/>
                <w:sz w:val="24"/>
                <w:szCs w:val="24"/>
                <w:rtl/>
                <w:lang w:bidi="ar-LB"/>
              </w:rPr>
              <w:t>وثيقة م</w:t>
            </w:r>
            <w:r w:rsidRPr="002467B5">
              <w:rPr>
                <w:sz w:val="24"/>
                <w:szCs w:val="24"/>
                <w:rtl/>
                <w:lang w:bidi="ar-LB"/>
              </w:rPr>
              <w:t>تكامل</w:t>
            </w:r>
            <w:r w:rsidRPr="002467B5">
              <w:rPr>
                <w:rFonts w:hint="cs"/>
                <w:sz w:val="24"/>
                <w:szCs w:val="24"/>
                <w:rtl/>
                <w:lang w:bidi="ar-LB"/>
              </w:rPr>
              <w:t>ة</w:t>
            </w:r>
            <w:r w:rsidRPr="002467B5">
              <w:rPr>
                <w:sz w:val="24"/>
                <w:szCs w:val="24"/>
                <w:rtl/>
                <w:lang w:bidi="ar-LB"/>
              </w:rPr>
              <w:t xml:space="preserve"> </w:t>
            </w:r>
            <w:r w:rsidRPr="002467B5">
              <w:rPr>
                <w:rFonts w:hint="cs"/>
                <w:sz w:val="24"/>
                <w:szCs w:val="24"/>
                <w:rtl/>
                <w:lang w:bidi="ar-LB"/>
              </w:rPr>
              <w:t>ت</w:t>
            </w:r>
            <w:r w:rsidRPr="002467B5">
              <w:rPr>
                <w:sz w:val="24"/>
                <w:szCs w:val="24"/>
                <w:rtl/>
                <w:lang w:bidi="ar-LB"/>
              </w:rPr>
              <w:t xml:space="preserve">حدد كافة حقوق </w:t>
            </w:r>
            <w:r w:rsidRPr="002467B5">
              <w:rPr>
                <w:sz w:val="24"/>
                <w:szCs w:val="24"/>
                <w:rtl/>
              </w:rPr>
              <w:t>و</w:t>
            </w:r>
            <w:r w:rsidRPr="002467B5">
              <w:rPr>
                <w:rFonts w:hint="cs"/>
                <w:sz w:val="24"/>
                <w:szCs w:val="24"/>
                <w:rtl/>
              </w:rPr>
              <w:t>واجبات</w:t>
            </w:r>
            <w:r w:rsidRPr="002467B5">
              <w:rPr>
                <w:sz w:val="24"/>
                <w:szCs w:val="24"/>
                <w:rtl/>
              </w:rPr>
              <w:t xml:space="preserve"> </w:t>
            </w:r>
            <w:r w:rsidRPr="002467B5">
              <w:rPr>
                <w:sz w:val="24"/>
                <w:szCs w:val="24"/>
                <w:rtl/>
                <w:lang w:bidi="ar-LB"/>
              </w:rPr>
              <w:t>طرفي العقد.</w:t>
            </w:r>
          </w:p>
          <w:p w14:paraId="7A6F202E" w14:textId="77777777" w:rsidR="003E1970" w:rsidRPr="002467B5" w:rsidRDefault="003E1970">
            <w:pPr>
              <w:rPr>
                <w:sz w:val="24"/>
                <w:szCs w:val="24"/>
              </w:rPr>
            </w:pPr>
          </w:p>
        </w:tc>
      </w:tr>
      <w:tr w:rsidR="003E1970" w14:paraId="4936798B" w14:textId="77777777" w:rsidTr="00C32A53">
        <w:tc>
          <w:tcPr>
            <w:tcW w:w="12015" w:type="dxa"/>
          </w:tcPr>
          <w:p w14:paraId="76B83B8E" w14:textId="77777777" w:rsidR="003E1970" w:rsidRPr="002467B5" w:rsidRDefault="003E1970" w:rsidP="00DC1578">
            <w:pPr>
              <w:widowControl w:val="0"/>
              <w:tabs>
                <w:tab w:val="left" w:pos="30"/>
              </w:tabs>
              <w:suppressAutoHyphens/>
              <w:bidi/>
              <w:spacing w:after="200"/>
              <w:ind w:left="30"/>
              <w:jc w:val="both"/>
              <w:rPr>
                <w:sz w:val="24"/>
                <w:szCs w:val="24"/>
                <w:rtl/>
                <w:lang w:bidi="ar-IQ"/>
              </w:rPr>
            </w:pPr>
            <w:r w:rsidRPr="002467B5">
              <w:rPr>
                <w:rFonts w:hint="eastAsia"/>
                <w:sz w:val="24"/>
                <w:szCs w:val="24"/>
                <w:rtl/>
              </w:rPr>
              <w:t>يجب</w:t>
            </w:r>
            <w:r w:rsidRPr="002467B5">
              <w:rPr>
                <w:sz w:val="24"/>
                <w:szCs w:val="24"/>
                <w:rtl/>
              </w:rPr>
              <w:t xml:space="preserve"> </w:t>
            </w:r>
            <w:r w:rsidRPr="002467B5">
              <w:rPr>
                <w:rFonts w:hint="eastAsia"/>
                <w:sz w:val="24"/>
                <w:szCs w:val="24"/>
                <w:rtl/>
              </w:rPr>
              <w:t>المحافظة</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العامة</w:t>
            </w:r>
            <w:r w:rsidRPr="002467B5">
              <w:rPr>
                <w:sz w:val="24"/>
                <w:szCs w:val="24"/>
                <w:rtl/>
              </w:rPr>
              <w:t xml:space="preserve"> </w:t>
            </w:r>
            <w:r w:rsidRPr="002467B5">
              <w:rPr>
                <w:rFonts w:hint="eastAsia"/>
                <w:sz w:val="24"/>
                <w:szCs w:val="24"/>
                <w:rtl/>
              </w:rPr>
              <w:t>للعقد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دون</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تغيير</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تعديل</w:t>
            </w:r>
            <w:r w:rsidRPr="002467B5">
              <w:rPr>
                <w:sz w:val="24"/>
                <w:szCs w:val="24"/>
                <w:rtl/>
              </w:rPr>
              <w:t xml:space="preserve">. </w:t>
            </w:r>
            <w:r w:rsidRPr="002467B5">
              <w:rPr>
                <w:rFonts w:hint="eastAsia"/>
                <w:sz w:val="24"/>
                <w:szCs w:val="24"/>
                <w:rtl/>
              </w:rPr>
              <w:t>ويتم</w:t>
            </w:r>
            <w:r w:rsidRPr="002467B5">
              <w:rPr>
                <w:sz w:val="24"/>
                <w:szCs w:val="24"/>
                <w:rtl/>
              </w:rPr>
              <w:t xml:space="preserve"> </w:t>
            </w:r>
            <w:r w:rsidRPr="002467B5">
              <w:rPr>
                <w:rFonts w:hint="eastAsia"/>
                <w:sz w:val="24"/>
                <w:szCs w:val="24"/>
                <w:rtl/>
              </w:rPr>
              <w:t>إدراج</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تعديل</w:t>
            </w:r>
            <w:r w:rsidRPr="002467B5">
              <w:rPr>
                <w:rFonts w:hint="cs"/>
                <w:sz w:val="24"/>
                <w:szCs w:val="24"/>
                <w:rtl/>
              </w:rPr>
              <w:t xml:space="preserve"> أو</w:t>
            </w:r>
            <w:r w:rsidRPr="002467B5">
              <w:rPr>
                <w:sz w:val="24"/>
                <w:szCs w:val="24"/>
                <w:rtl/>
              </w:rPr>
              <w:t xml:space="preserve"> تمديد أو إلغاء أو إضافة خاصة بكل عقد في القسم </w:t>
            </w:r>
            <w:r w:rsidRPr="002467B5">
              <w:rPr>
                <w:rFonts w:hint="cs"/>
                <w:sz w:val="24"/>
                <w:szCs w:val="24"/>
                <w:rtl/>
              </w:rPr>
              <w:t>الثامن</w:t>
            </w:r>
            <w:r w:rsidRPr="002467B5">
              <w:rPr>
                <w:sz w:val="24"/>
                <w:szCs w:val="24"/>
                <w:rtl/>
              </w:rPr>
              <w:t xml:space="preserve"> (الشروط الخاصة للعقد)</w:t>
            </w:r>
            <w:r w:rsidRPr="002467B5">
              <w:rPr>
                <w:sz w:val="24"/>
                <w:szCs w:val="24"/>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فقط</w:t>
            </w:r>
            <w:r w:rsidRPr="002467B5">
              <w:rPr>
                <w:sz w:val="24"/>
                <w:szCs w:val="24"/>
                <w:rtl/>
              </w:rPr>
              <w:t>.</w:t>
            </w:r>
          </w:p>
          <w:p w14:paraId="14D1A1BD" w14:textId="77777777" w:rsidR="003E1970" w:rsidRPr="002467B5" w:rsidRDefault="003E1970">
            <w:pPr>
              <w:rPr>
                <w:sz w:val="24"/>
                <w:szCs w:val="24"/>
              </w:rPr>
            </w:pPr>
          </w:p>
        </w:tc>
      </w:tr>
    </w:tbl>
    <w:p w14:paraId="49E1B7F1" w14:textId="77777777" w:rsidR="00A02729" w:rsidRDefault="00A02729"/>
    <w:p w14:paraId="735A6859" w14:textId="77777777" w:rsidR="00212EFA" w:rsidRDefault="00212EFA"/>
    <w:p w14:paraId="6E620954" w14:textId="77777777" w:rsidR="00212EFA" w:rsidRDefault="00212EFA"/>
    <w:p w14:paraId="420CC40A" w14:textId="77777777" w:rsidR="004D3445" w:rsidRDefault="004D3445"/>
    <w:p w14:paraId="7EC99C74" w14:textId="77777777" w:rsidR="004D3445" w:rsidRDefault="004D3445"/>
    <w:p w14:paraId="178412C4" w14:textId="77777777" w:rsidR="004D3445" w:rsidRDefault="004D3445"/>
    <w:p w14:paraId="40D0B029" w14:textId="77777777" w:rsidR="004D3445" w:rsidRDefault="004D3445"/>
    <w:p w14:paraId="2102EF43" w14:textId="77777777" w:rsidR="004D3445" w:rsidRDefault="004D3445"/>
    <w:p w14:paraId="08A19311" w14:textId="77777777" w:rsidR="004D3445" w:rsidRDefault="004D3445"/>
    <w:p w14:paraId="3993AFB8" w14:textId="77777777" w:rsidR="004D3445" w:rsidRDefault="004D3445"/>
    <w:p w14:paraId="5AD45512" w14:textId="77777777" w:rsidR="004D3445" w:rsidRDefault="004D3445"/>
    <w:tbl>
      <w:tblPr>
        <w:tblStyle w:val="TableGrid"/>
        <w:tblW w:w="0" w:type="auto"/>
        <w:tblLook w:val="04A0" w:firstRow="1" w:lastRow="0" w:firstColumn="1" w:lastColumn="0" w:noHBand="0" w:noVBand="1"/>
      </w:tblPr>
      <w:tblGrid>
        <w:gridCol w:w="468"/>
        <w:gridCol w:w="10272"/>
        <w:gridCol w:w="850"/>
      </w:tblGrid>
      <w:tr w:rsidR="003E1970" w:rsidRPr="00C32A53" w14:paraId="648E08B1" w14:textId="77777777" w:rsidTr="00C32A53">
        <w:tc>
          <w:tcPr>
            <w:tcW w:w="11590" w:type="dxa"/>
            <w:gridSpan w:val="3"/>
            <w:shd w:val="clear" w:color="auto" w:fill="D9D9D9" w:themeFill="background1" w:themeFillShade="D9"/>
          </w:tcPr>
          <w:p w14:paraId="3DA7AC69" w14:textId="77777777" w:rsidR="003E1970" w:rsidRPr="00C32A53" w:rsidRDefault="003E1970" w:rsidP="004673F4">
            <w:pPr>
              <w:bidi/>
              <w:jc w:val="center"/>
              <w:rPr>
                <w:b/>
                <w:bCs/>
                <w:sz w:val="20"/>
                <w:szCs w:val="20"/>
                <w:rtl/>
                <w:lang w:bidi="ar-IQ"/>
              </w:rPr>
            </w:pPr>
            <w:r w:rsidRPr="00C32A53">
              <w:rPr>
                <w:rFonts w:cs="Arial" w:hint="cs"/>
                <w:b/>
                <w:bCs/>
                <w:sz w:val="20"/>
                <w:szCs w:val="20"/>
                <w:rtl/>
                <w:lang w:bidi="ar-EG"/>
              </w:rPr>
              <w:t>قائمة</w:t>
            </w:r>
            <w:r w:rsidRPr="00C32A53">
              <w:rPr>
                <w:rFonts w:cs="Arial"/>
                <w:b/>
                <w:bCs/>
                <w:sz w:val="20"/>
                <w:szCs w:val="20"/>
                <w:rtl/>
                <w:lang w:bidi="ar-EG"/>
              </w:rPr>
              <w:t xml:space="preserve"> </w:t>
            </w:r>
            <w:r w:rsidRPr="00C32A53">
              <w:rPr>
                <w:rFonts w:cs="Arial" w:hint="cs"/>
                <w:b/>
                <w:bCs/>
                <w:sz w:val="20"/>
                <w:szCs w:val="20"/>
                <w:rtl/>
                <w:lang w:bidi="ar-EG"/>
              </w:rPr>
              <w:t>المحتويات</w:t>
            </w:r>
          </w:p>
        </w:tc>
      </w:tr>
      <w:tr w:rsidR="003E1970" w:rsidRPr="00C32A53" w14:paraId="6F8CA8AF" w14:textId="77777777" w:rsidTr="00C32A53">
        <w:tc>
          <w:tcPr>
            <w:tcW w:w="468" w:type="dxa"/>
          </w:tcPr>
          <w:p w14:paraId="09250FAE" w14:textId="7934DCDE" w:rsidR="003E1970" w:rsidRPr="00C32A53" w:rsidRDefault="003E1970" w:rsidP="00FA55AF">
            <w:pPr>
              <w:bidi/>
              <w:rPr>
                <w:b/>
                <w:bCs/>
                <w:sz w:val="20"/>
                <w:szCs w:val="20"/>
                <w:lang w:bidi="ar-EG"/>
              </w:rPr>
            </w:pPr>
            <w:r w:rsidRPr="00C32A53">
              <w:rPr>
                <w:b/>
                <w:bCs/>
                <w:sz w:val="20"/>
                <w:szCs w:val="20"/>
                <w:lang w:bidi="ar-EG"/>
              </w:rPr>
              <w:t>72</w:t>
            </w:r>
          </w:p>
        </w:tc>
        <w:tc>
          <w:tcPr>
            <w:tcW w:w="10272" w:type="dxa"/>
          </w:tcPr>
          <w:p w14:paraId="6DD742E6" w14:textId="77777777" w:rsidR="003E1970" w:rsidRPr="00C32A53" w:rsidRDefault="003E1970" w:rsidP="00FA55AF">
            <w:pPr>
              <w:bidi/>
              <w:rPr>
                <w:b/>
                <w:bCs/>
                <w:sz w:val="20"/>
                <w:szCs w:val="20"/>
              </w:rPr>
            </w:pPr>
            <w:r w:rsidRPr="00C32A53">
              <w:rPr>
                <w:rFonts w:cs="Arial" w:hint="cs"/>
                <w:b/>
                <w:bCs/>
                <w:sz w:val="20"/>
                <w:szCs w:val="20"/>
                <w:rtl/>
              </w:rPr>
              <w:t>التعريفات</w:t>
            </w:r>
          </w:p>
        </w:tc>
        <w:tc>
          <w:tcPr>
            <w:tcW w:w="850" w:type="dxa"/>
          </w:tcPr>
          <w:p w14:paraId="762E76B3" w14:textId="77777777" w:rsidR="003E1970" w:rsidRPr="00C32A53" w:rsidRDefault="003E1970" w:rsidP="00FA55AF">
            <w:pPr>
              <w:bidi/>
              <w:rPr>
                <w:b/>
                <w:bCs/>
                <w:sz w:val="20"/>
                <w:szCs w:val="20"/>
                <w:rtl/>
                <w:lang w:bidi="ar-EG"/>
              </w:rPr>
            </w:pPr>
            <w:r w:rsidRPr="00C32A53">
              <w:rPr>
                <w:rFonts w:hint="cs"/>
                <w:b/>
                <w:bCs/>
                <w:sz w:val="20"/>
                <w:szCs w:val="20"/>
                <w:rtl/>
                <w:lang w:bidi="ar-EG"/>
              </w:rPr>
              <w:t>1</w:t>
            </w:r>
          </w:p>
        </w:tc>
      </w:tr>
      <w:tr w:rsidR="003E1970" w:rsidRPr="00C32A53" w14:paraId="46B01C52" w14:textId="77777777" w:rsidTr="00C32A53">
        <w:tc>
          <w:tcPr>
            <w:tcW w:w="468" w:type="dxa"/>
          </w:tcPr>
          <w:p w14:paraId="1852A5E6" w14:textId="544FBD45" w:rsidR="003E1970" w:rsidRPr="00C32A53" w:rsidRDefault="003E1970" w:rsidP="00485B85">
            <w:pPr>
              <w:bidi/>
              <w:rPr>
                <w:b/>
                <w:bCs/>
                <w:sz w:val="20"/>
                <w:szCs w:val="20"/>
              </w:rPr>
            </w:pPr>
            <w:r w:rsidRPr="00C32A53">
              <w:rPr>
                <w:b/>
                <w:bCs/>
                <w:sz w:val="20"/>
                <w:szCs w:val="20"/>
              </w:rPr>
              <w:t>74</w:t>
            </w:r>
          </w:p>
        </w:tc>
        <w:tc>
          <w:tcPr>
            <w:tcW w:w="10272" w:type="dxa"/>
          </w:tcPr>
          <w:p w14:paraId="35B33129" w14:textId="77777777" w:rsidR="003E1970" w:rsidRPr="00C32A53" w:rsidRDefault="003E1970" w:rsidP="00485B85">
            <w:pPr>
              <w:bidi/>
              <w:rPr>
                <w:b/>
                <w:bCs/>
                <w:sz w:val="20"/>
                <w:szCs w:val="20"/>
              </w:rPr>
            </w:pPr>
            <w:r w:rsidRPr="00C32A53">
              <w:rPr>
                <w:rFonts w:cs="Arial" w:hint="cs"/>
                <w:b/>
                <w:bCs/>
                <w:sz w:val="20"/>
                <w:szCs w:val="20"/>
                <w:rtl/>
              </w:rPr>
              <w:t>تطبيقات</w:t>
            </w:r>
          </w:p>
        </w:tc>
        <w:tc>
          <w:tcPr>
            <w:tcW w:w="850" w:type="dxa"/>
          </w:tcPr>
          <w:p w14:paraId="3671CC1C" w14:textId="77777777" w:rsidR="003E1970" w:rsidRPr="00C32A53" w:rsidRDefault="003E1970" w:rsidP="00485B85">
            <w:pPr>
              <w:bidi/>
              <w:rPr>
                <w:b/>
                <w:bCs/>
                <w:sz w:val="20"/>
                <w:szCs w:val="20"/>
              </w:rPr>
            </w:pPr>
            <w:r w:rsidRPr="00C32A53">
              <w:rPr>
                <w:rFonts w:hint="cs"/>
                <w:b/>
                <w:bCs/>
                <w:sz w:val="20"/>
                <w:szCs w:val="20"/>
                <w:rtl/>
              </w:rPr>
              <w:t>2</w:t>
            </w:r>
          </w:p>
        </w:tc>
      </w:tr>
      <w:tr w:rsidR="003E1970" w:rsidRPr="00C32A53" w14:paraId="4852B9F6" w14:textId="77777777" w:rsidTr="00C32A53">
        <w:tc>
          <w:tcPr>
            <w:tcW w:w="468" w:type="dxa"/>
          </w:tcPr>
          <w:p w14:paraId="761DD074" w14:textId="121CDD0E" w:rsidR="003E1970" w:rsidRPr="00C32A53" w:rsidRDefault="003E1970" w:rsidP="00485B85">
            <w:pPr>
              <w:bidi/>
              <w:rPr>
                <w:b/>
                <w:bCs/>
                <w:sz w:val="20"/>
                <w:szCs w:val="20"/>
              </w:rPr>
            </w:pPr>
            <w:r w:rsidRPr="00C32A53">
              <w:rPr>
                <w:b/>
                <w:bCs/>
                <w:sz w:val="20"/>
                <w:szCs w:val="20"/>
              </w:rPr>
              <w:t>74</w:t>
            </w:r>
          </w:p>
        </w:tc>
        <w:tc>
          <w:tcPr>
            <w:tcW w:w="10272" w:type="dxa"/>
          </w:tcPr>
          <w:p w14:paraId="70D2D844" w14:textId="77777777" w:rsidR="003E1970" w:rsidRPr="00C32A53" w:rsidRDefault="003E1970" w:rsidP="00485B85">
            <w:pPr>
              <w:bidi/>
              <w:rPr>
                <w:b/>
                <w:bCs/>
                <w:sz w:val="20"/>
                <w:szCs w:val="20"/>
              </w:rPr>
            </w:pPr>
            <w:r w:rsidRPr="00C32A53">
              <w:rPr>
                <w:rFonts w:cs="Arial" w:hint="cs"/>
                <w:b/>
                <w:bCs/>
                <w:sz w:val="20"/>
                <w:szCs w:val="20"/>
                <w:rtl/>
              </w:rPr>
              <w:t>بلد</w:t>
            </w:r>
            <w:r w:rsidRPr="00C32A53">
              <w:rPr>
                <w:rFonts w:cs="Arial"/>
                <w:b/>
                <w:bCs/>
                <w:sz w:val="20"/>
                <w:szCs w:val="20"/>
                <w:rtl/>
              </w:rPr>
              <w:t xml:space="preserve"> </w:t>
            </w:r>
            <w:r w:rsidRPr="00C32A53">
              <w:rPr>
                <w:rFonts w:cs="Arial" w:hint="cs"/>
                <w:b/>
                <w:bCs/>
                <w:sz w:val="20"/>
                <w:szCs w:val="20"/>
                <w:rtl/>
              </w:rPr>
              <w:t>المنشأ</w:t>
            </w:r>
          </w:p>
        </w:tc>
        <w:tc>
          <w:tcPr>
            <w:tcW w:w="850" w:type="dxa"/>
          </w:tcPr>
          <w:p w14:paraId="63BF98B8" w14:textId="77777777" w:rsidR="003E1970" w:rsidRPr="00C32A53" w:rsidRDefault="003E1970" w:rsidP="00485B85">
            <w:pPr>
              <w:bidi/>
              <w:rPr>
                <w:b/>
                <w:bCs/>
                <w:sz w:val="20"/>
                <w:szCs w:val="20"/>
              </w:rPr>
            </w:pPr>
            <w:r w:rsidRPr="00C32A53">
              <w:rPr>
                <w:rFonts w:hint="cs"/>
                <w:b/>
                <w:bCs/>
                <w:sz w:val="20"/>
                <w:szCs w:val="20"/>
                <w:rtl/>
              </w:rPr>
              <w:t>3</w:t>
            </w:r>
          </w:p>
        </w:tc>
      </w:tr>
      <w:tr w:rsidR="003E1970" w:rsidRPr="00C32A53" w14:paraId="6D6D86EC" w14:textId="77777777" w:rsidTr="00C32A53">
        <w:tc>
          <w:tcPr>
            <w:tcW w:w="468" w:type="dxa"/>
          </w:tcPr>
          <w:p w14:paraId="1BDE175E" w14:textId="78592585" w:rsidR="003E1970" w:rsidRPr="00C32A53" w:rsidRDefault="003E1970" w:rsidP="00485B85">
            <w:pPr>
              <w:bidi/>
              <w:rPr>
                <w:b/>
                <w:bCs/>
                <w:sz w:val="20"/>
                <w:szCs w:val="20"/>
              </w:rPr>
            </w:pPr>
            <w:r w:rsidRPr="00C32A53">
              <w:rPr>
                <w:b/>
                <w:bCs/>
                <w:sz w:val="20"/>
                <w:szCs w:val="20"/>
              </w:rPr>
              <w:t>74</w:t>
            </w:r>
          </w:p>
        </w:tc>
        <w:tc>
          <w:tcPr>
            <w:tcW w:w="10272" w:type="dxa"/>
          </w:tcPr>
          <w:p w14:paraId="32332872" w14:textId="3AC24364" w:rsidR="003E1970" w:rsidRPr="00C32A53" w:rsidRDefault="003E1970" w:rsidP="00485B85">
            <w:pPr>
              <w:bidi/>
              <w:rPr>
                <w:b/>
                <w:bCs/>
                <w:sz w:val="20"/>
                <w:szCs w:val="20"/>
              </w:rPr>
            </w:pPr>
            <w:r w:rsidRPr="00C32A53">
              <w:rPr>
                <w:rFonts w:cs="Arial" w:hint="cs"/>
                <w:b/>
                <w:bCs/>
                <w:sz w:val="20"/>
                <w:szCs w:val="20"/>
                <w:rtl/>
              </w:rPr>
              <w:t>المقاييس</w:t>
            </w:r>
            <w:r w:rsidRPr="00C32A53">
              <w:rPr>
                <w:rFonts w:cs="Arial"/>
                <w:b/>
                <w:bCs/>
                <w:sz w:val="20"/>
                <w:szCs w:val="20"/>
              </w:rPr>
              <w:t>1</w:t>
            </w:r>
          </w:p>
        </w:tc>
        <w:tc>
          <w:tcPr>
            <w:tcW w:w="850" w:type="dxa"/>
          </w:tcPr>
          <w:p w14:paraId="6FA37933" w14:textId="77777777" w:rsidR="003E1970" w:rsidRPr="00C32A53" w:rsidRDefault="003E1970" w:rsidP="00485B85">
            <w:pPr>
              <w:bidi/>
              <w:rPr>
                <w:b/>
                <w:bCs/>
                <w:sz w:val="20"/>
                <w:szCs w:val="20"/>
              </w:rPr>
            </w:pPr>
            <w:r w:rsidRPr="00C32A53">
              <w:rPr>
                <w:rFonts w:hint="cs"/>
                <w:b/>
                <w:bCs/>
                <w:sz w:val="20"/>
                <w:szCs w:val="20"/>
                <w:rtl/>
              </w:rPr>
              <w:t>4</w:t>
            </w:r>
          </w:p>
        </w:tc>
      </w:tr>
      <w:tr w:rsidR="003E1970" w:rsidRPr="00C32A53" w14:paraId="26E635F4" w14:textId="77777777" w:rsidTr="00C32A53">
        <w:tc>
          <w:tcPr>
            <w:tcW w:w="468" w:type="dxa"/>
          </w:tcPr>
          <w:p w14:paraId="1B1C4DA4" w14:textId="0F014B71" w:rsidR="003E1970" w:rsidRPr="00C32A53" w:rsidRDefault="003E1970" w:rsidP="00485B85">
            <w:pPr>
              <w:bidi/>
              <w:rPr>
                <w:b/>
                <w:bCs/>
                <w:sz w:val="20"/>
                <w:szCs w:val="20"/>
              </w:rPr>
            </w:pPr>
            <w:r w:rsidRPr="00C32A53">
              <w:rPr>
                <w:b/>
                <w:bCs/>
                <w:sz w:val="20"/>
                <w:szCs w:val="20"/>
              </w:rPr>
              <w:t>74</w:t>
            </w:r>
          </w:p>
        </w:tc>
        <w:tc>
          <w:tcPr>
            <w:tcW w:w="10272" w:type="dxa"/>
          </w:tcPr>
          <w:p w14:paraId="27DB51D0" w14:textId="77777777" w:rsidR="003E1970" w:rsidRPr="00C32A53" w:rsidRDefault="003E1970" w:rsidP="00485B85">
            <w:pPr>
              <w:bidi/>
              <w:rPr>
                <w:b/>
                <w:bCs/>
                <w:sz w:val="20"/>
                <w:szCs w:val="20"/>
              </w:rPr>
            </w:pPr>
            <w:r w:rsidRPr="00C32A53">
              <w:rPr>
                <w:rFonts w:cs="Arial" w:hint="cs"/>
                <w:b/>
                <w:bCs/>
                <w:sz w:val="20"/>
                <w:szCs w:val="20"/>
                <w:rtl/>
              </w:rPr>
              <w:t>استعمال</w:t>
            </w:r>
            <w:r w:rsidRPr="00C32A53">
              <w:rPr>
                <w:rFonts w:cs="Arial"/>
                <w:b/>
                <w:bCs/>
                <w:sz w:val="20"/>
                <w:szCs w:val="20"/>
                <w:rtl/>
              </w:rPr>
              <w:t xml:space="preserve"> </w:t>
            </w:r>
            <w:r w:rsidRPr="00C32A53">
              <w:rPr>
                <w:rFonts w:cs="Arial" w:hint="cs"/>
                <w:b/>
                <w:bCs/>
                <w:sz w:val="20"/>
                <w:szCs w:val="20"/>
                <w:rtl/>
              </w:rPr>
              <w:t>وثائق</w:t>
            </w:r>
            <w:r w:rsidRPr="00C32A53">
              <w:rPr>
                <w:rFonts w:cs="Arial"/>
                <w:b/>
                <w:bCs/>
                <w:sz w:val="20"/>
                <w:szCs w:val="20"/>
                <w:rtl/>
              </w:rPr>
              <w:t xml:space="preserve"> </w:t>
            </w:r>
            <w:r w:rsidRPr="00C32A53">
              <w:rPr>
                <w:rFonts w:cs="Arial" w:hint="cs"/>
                <w:b/>
                <w:bCs/>
                <w:sz w:val="20"/>
                <w:szCs w:val="20"/>
                <w:rtl/>
              </w:rPr>
              <w:t>ومعلومات</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w:t>
            </w:r>
            <w:r w:rsidRPr="00C32A53">
              <w:rPr>
                <w:rFonts w:cs="Arial"/>
                <w:b/>
                <w:bCs/>
                <w:sz w:val="20"/>
                <w:szCs w:val="20"/>
                <w:rtl/>
              </w:rPr>
              <w:t xml:space="preserve"> </w:t>
            </w: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والتدقيق</w:t>
            </w:r>
          </w:p>
        </w:tc>
        <w:tc>
          <w:tcPr>
            <w:tcW w:w="850" w:type="dxa"/>
          </w:tcPr>
          <w:p w14:paraId="23DE6C1C" w14:textId="77777777" w:rsidR="003E1970" w:rsidRPr="00C32A53" w:rsidRDefault="003E1970" w:rsidP="00485B85">
            <w:pPr>
              <w:bidi/>
              <w:rPr>
                <w:b/>
                <w:bCs/>
                <w:sz w:val="20"/>
                <w:szCs w:val="20"/>
              </w:rPr>
            </w:pPr>
            <w:r w:rsidRPr="00C32A53">
              <w:rPr>
                <w:rFonts w:hint="cs"/>
                <w:b/>
                <w:bCs/>
                <w:sz w:val="20"/>
                <w:szCs w:val="20"/>
                <w:rtl/>
              </w:rPr>
              <w:t>5</w:t>
            </w:r>
          </w:p>
        </w:tc>
      </w:tr>
      <w:tr w:rsidR="003E1970" w:rsidRPr="00C32A53" w14:paraId="6DCB382E" w14:textId="77777777" w:rsidTr="00C32A53">
        <w:tc>
          <w:tcPr>
            <w:tcW w:w="468" w:type="dxa"/>
          </w:tcPr>
          <w:p w14:paraId="15C38E39" w14:textId="3FB7E5B9" w:rsidR="003E1970" w:rsidRPr="00C32A53" w:rsidRDefault="003E1970" w:rsidP="00485B85">
            <w:pPr>
              <w:bidi/>
              <w:rPr>
                <w:b/>
                <w:bCs/>
                <w:sz w:val="20"/>
                <w:szCs w:val="20"/>
              </w:rPr>
            </w:pPr>
            <w:r w:rsidRPr="00C32A53">
              <w:rPr>
                <w:b/>
                <w:bCs/>
                <w:sz w:val="20"/>
                <w:szCs w:val="20"/>
              </w:rPr>
              <w:t>75</w:t>
            </w:r>
          </w:p>
        </w:tc>
        <w:tc>
          <w:tcPr>
            <w:tcW w:w="10272" w:type="dxa"/>
          </w:tcPr>
          <w:p w14:paraId="0A33D755" w14:textId="77777777" w:rsidR="003E1970" w:rsidRPr="00C32A53" w:rsidRDefault="003E1970" w:rsidP="00485B85">
            <w:pPr>
              <w:bidi/>
              <w:rPr>
                <w:b/>
                <w:bCs/>
                <w:sz w:val="20"/>
                <w:szCs w:val="20"/>
              </w:rPr>
            </w:pPr>
            <w:r w:rsidRPr="00C32A53">
              <w:rPr>
                <w:rFonts w:cs="Arial" w:hint="cs"/>
                <w:b/>
                <w:bCs/>
                <w:sz w:val="20"/>
                <w:szCs w:val="20"/>
                <w:rtl/>
              </w:rPr>
              <w:t>شهادات</w:t>
            </w:r>
            <w:r w:rsidRPr="00C32A53">
              <w:rPr>
                <w:rFonts w:cs="Arial"/>
                <w:b/>
                <w:bCs/>
                <w:sz w:val="20"/>
                <w:szCs w:val="20"/>
                <w:rtl/>
              </w:rPr>
              <w:t xml:space="preserve"> (</w:t>
            </w:r>
            <w:r w:rsidRPr="00C32A53">
              <w:rPr>
                <w:rFonts w:cs="Arial" w:hint="cs"/>
                <w:b/>
                <w:bCs/>
                <w:sz w:val="20"/>
                <w:szCs w:val="20"/>
                <w:rtl/>
              </w:rPr>
              <w:t>الأدوية</w:t>
            </w:r>
            <w:r w:rsidRPr="00C32A53">
              <w:rPr>
                <w:rFonts w:cs="Arial"/>
                <w:b/>
                <w:bCs/>
                <w:sz w:val="20"/>
                <w:szCs w:val="20"/>
                <w:rtl/>
              </w:rPr>
              <w:t xml:space="preserve"> </w:t>
            </w:r>
            <w:r w:rsidRPr="00C32A53">
              <w:rPr>
                <w:rFonts w:cs="Arial" w:hint="cs"/>
                <w:b/>
                <w:bCs/>
                <w:sz w:val="20"/>
                <w:szCs w:val="20"/>
                <w:rtl/>
              </w:rPr>
              <w:t>واللقاحات</w:t>
            </w:r>
            <w:r w:rsidRPr="00C32A53">
              <w:rPr>
                <w:rFonts w:cs="Arial"/>
                <w:b/>
                <w:bCs/>
                <w:sz w:val="20"/>
                <w:szCs w:val="20"/>
                <w:rtl/>
              </w:rPr>
              <w:t xml:space="preserve">) </w:t>
            </w:r>
            <w:r w:rsidRPr="00C32A53">
              <w:rPr>
                <w:rFonts w:cs="Arial" w:hint="cs"/>
                <w:b/>
                <w:bCs/>
                <w:sz w:val="20"/>
                <w:szCs w:val="20"/>
                <w:rtl/>
              </w:rPr>
              <w:t>وفقاً</w:t>
            </w:r>
            <w:r w:rsidRPr="00C32A53">
              <w:rPr>
                <w:rFonts w:cs="Arial"/>
                <w:b/>
                <w:bCs/>
                <w:sz w:val="20"/>
                <w:szCs w:val="20"/>
                <w:rtl/>
              </w:rPr>
              <w:t xml:space="preserve"> </w:t>
            </w:r>
            <w:r w:rsidRPr="00C32A53">
              <w:rPr>
                <w:rFonts w:cs="Arial" w:hint="cs"/>
                <w:b/>
                <w:bCs/>
                <w:sz w:val="20"/>
                <w:szCs w:val="20"/>
                <w:rtl/>
              </w:rPr>
              <w:t>لأنظمة</w:t>
            </w:r>
            <w:r w:rsidRPr="00C32A53">
              <w:rPr>
                <w:rFonts w:cs="Arial"/>
                <w:b/>
                <w:bCs/>
                <w:sz w:val="20"/>
                <w:szCs w:val="20"/>
                <w:rtl/>
              </w:rPr>
              <w:t xml:space="preserve"> </w:t>
            </w:r>
            <w:r w:rsidRPr="00C32A53">
              <w:rPr>
                <w:rFonts w:cs="Arial" w:hint="cs"/>
                <w:b/>
                <w:bCs/>
                <w:sz w:val="20"/>
                <w:szCs w:val="20"/>
                <w:rtl/>
              </w:rPr>
              <w:t>الجمهورية</w:t>
            </w:r>
            <w:r w:rsidRPr="00C32A53">
              <w:rPr>
                <w:rFonts w:cs="Arial"/>
                <w:b/>
                <w:bCs/>
                <w:sz w:val="20"/>
                <w:szCs w:val="20"/>
                <w:rtl/>
              </w:rPr>
              <w:t xml:space="preserve"> </w:t>
            </w:r>
            <w:r w:rsidRPr="00C32A53">
              <w:rPr>
                <w:rFonts w:cs="Arial" w:hint="cs"/>
                <w:b/>
                <w:bCs/>
                <w:sz w:val="20"/>
                <w:szCs w:val="20"/>
                <w:rtl/>
              </w:rPr>
              <w:t>العراقية</w:t>
            </w:r>
          </w:p>
        </w:tc>
        <w:tc>
          <w:tcPr>
            <w:tcW w:w="850" w:type="dxa"/>
          </w:tcPr>
          <w:p w14:paraId="01D89B52" w14:textId="77777777" w:rsidR="003E1970" w:rsidRPr="00C32A53" w:rsidRDefault="003E1970" w:rsidP="00485B85">
            <w:pPr>
              <w:bidi/>
              <w:rPr>
                <w:b/>
                <w:bCs/>
                <w:sz w:val="20"/>
                <w:szCs w:val="20"/>
              </w:rPr>
            </w:pPr>
            <w:r w:rsidRPr="00C32A53">
              <w:rPr>
                <w:rFonts w:hint="cs"/>
                <w:b/>
                <w:bCs/>
                <w:sz w:val="20"/>
                <w:szCs w:val="20"/>
                <w:rtl/>
              </w:rPr>
              <w:t>6</w:t>
            </w:r>
          </w:p>
        </w:tc>
      </w:tr>
      <w:tr w:rsidR="003E1970" w:rsidRPr="00C32A53" w14:paraId="24C5E2C7" w14:textId="77777777" w:rsidTr="00C32A53">
        <w:tc>
          <w:tcPr>
            <w:tcW w:w="468" w:type="dxa"/>
          </w:tcPr>
          <w:p w14:paraId="55D2DDA5" w14:textId="0CF4C27A" w:rsidR="003E1970" w:rsidRPr="00C32A53" w:rsidRDefault="003E1970" w:rsidP="00485B85">
            <w:pPr>
              <w:bidi/>
              <w:rPr>
                <w:b/>
                <w:bCs/>
                <w:sz w:val="20"/>
                <w:szCs w:val="20"/>
              </w:rPr>
            </w:pPr>
            <w:r w:rsidRPr="00C32A53">
              <w:rPr>
                <w:b/>
                <w:bCs/>
                <w:sz w:val="20"/>
                <w:szCs w:val="20"/>
              </w:rPr>
              <w:t>75</w:t>
            </w:r>
          </w:p>
        </w:tc>
        <w:tc>
          <w:tcPr>
            <w:tcW w:w="10272" w:type="dxa"/>
          </w:tcPr>
          <w:p w14:paraId="158DF37D" w14:textId="77777777" w:rsidR="003E1970" w:rsidRPr="00C32A53" w:rsidRDefault="003E1970" w:rsidP="00485B85">
            <w:pPr>
              <w:bidi/>
              <w:rPr>
                <w:b/>
                <w:bCs/>
                <w:sz w:val="20"/>
                <w:szCs w:val="20"/>
              </w:rPr>
            </w:pPr>
            <w:r w:rsidRPr="00C32A53">
              <w:rPr>
                <w:rFonts w:cs="Arial" w:hint="cs"/>
                <w:b/>
                <w:bCs/>
                <w:sz w:val="20"/>
                <w:szCs w:val="20"/>
                <w:rtl/>
              </w:rPr>
              <w:t>حقوق</w:t>
            </w:r>
            <w:r w:rsidRPr="00C32A53">
              <w:rPr>
                <w:rFonts w:cs="Arial"/>
                <w:b/>
                <w:bCs/>
                <w:sz w:val="20"/>
                <w:szCs w:val="20"/>
                <w:rtl/>
              </w:rPr>
              <w:t xml:space="preserve"> </w:t>
            </w:r>
            <w:r w:rsidRPr="00C32A53">
              <w:rPr>
                <w:rFonts w:cs="Arial" w:hint="cs"/>
                <w:b/>
                <w:bCs/>
                <w:sz w:val="20"/>
                <w:szCs w:val="20"/>
                <w:rtl/>
              </w:rPr>
              <w:t>الملكية</w:t>
            </w:r>
            <w:r w:rsidRPr="00C32A53">
              <w:rPr>
                <w:rFonts w:cs="Arial"/>
                <w:b/>
                <w:bCs/>
                <w:sz w:val="20"/>
                <w:szCs w:val="20"/>
                <w:rtl/>
              </w:rPr>
              <w:t xml:space="preserve"> </w:t>
            </w:r>
            <w:r w:rsidRPr="00C32A53">
              <w:rPr>
                <w:rFonts w:cs="Arial" w:hint="cs"/>
                <w:b/>
                <w:bCs/>
                <w:sz w:val="20"/>
                <w:szCs w:val="20"/>
                <w:rtl/>
              </w:rPr>
              <w:t>الصناعية</w:t>
            </w:r>
            <w:r w:rsidRPr="00C32A53">
              <w:rPr>
                <w:rFonts w:cs="Arial"/>
                <w:b/>
                <w:bCs/>
                <w:sz w:val="20"/>
                <w:szCs w:val="20"/>
                <w:rtl/>
              </w:rPr>
              <w:t xml:space="preserve"> </w:t>
            </w:r>
            <w:r w:rsidRPr="00C32A53">
              <w:rPr>
                <w:rFonts w:cs="Arial" w:hint="cs"/>
                <w:b/>
                <w:bCs/>
                <w:sz w:val="20"/>
                <w:szCs w:val="20"/>
                <w:rtl/>
              </w:rPr>
              <w:t>أو</w:t>
            </w:r>
            <w:r w:rsidRPr="00C32A53">
              <w:rPr>
                <w:rFonts w:cs="Arial"/>
                <w:b/>
                <w:bCs/>
                <w:sz w:val="20"/>
                <w:szCs w:val="20"/>
                <w:rtl/>
              </w:rPr>
              <w:t xml:space="preserve"> </w:t>
            </w:r>
            <w:r w:rsidRPr="00C32A53">
              <w:rPr>
                <w:rFonts w:cs="Arial" w:hint="cs"/>
                <w:b/>
                <w:bCs/>
                <w:sz w:val="20"/>
                <w:szCs w:val="20"/>
                <w:rtl/>
              </w:rPr>
              <w:t>براءات</w:t>
            </w:r>
            <w:r w:rsidRPr="00C32A53">
              <w:rPr>
                <w:rFonts w:cs="Arial"/>
                <w:b/>
                <w:bCs/>
                <w:sz w:val="20"/>
                <w:szCs w:val="20"/>
                <w:rtl/>
              </w:rPr>
              <w:t xml:space="preserve"> </w:t>
            </w:r>
            <w:r w:rsidRPr="00C32A53">
              <w:rPr>
                <w:rFonts w:cs="Arial" w:hint="cs"/>
                <w:b/>
                <w:bCs/>
                <w:sz w:val="20"/>
                <w:szCs w:val="20"/>
                <w:rtl/>
              </w:rPr>
              <w:t>الاختراع</w:t>
            </w:r>
          </w:p>
        </w:tc>
        <w:tc>
          <w:tcPr>
            <w:tcW w:w="850" w:type="dxa"/>
          </w:tcPr>
          <w:p w14:paraId="01C2AF25" w14:textId="77777777" w:rsidR="003E1970" w:rsidRPr="00C32A53" w:rsidRDefault="003E1970" w:rsidP="00485B85">
            <w:pPr>
              <w:bidi/>
              <w:rPr>
                <w:b/>
                <w:bCs/>
                <w:sz w:val="20"/>
                <w:szCs w:val="20"/>
              </w:rPr>
            </w:pPr>
            <w:r w:rsidRPr="00C32A53">
              <w:rPr>
                <w:rFonts w:hint="cs"/>
                <w:b/>
                <w:bCs/>
                <w:sz w:val="20"/>
                <w:szCs w:val="20"/>
                <w:rtl/>
              </w:rPr>
              <w:t>7</w:t>
            </w:r>
          </w:p>
        </w:tc>
      </w:tr>
      <w:tr w:rsidR="003E1970" w:rsidRPr="00C32A53" w14:paraId="4DDB22A9" w14:textId="77777777" w:rsidTr="00C32A53">
        <w:tc>
          <w:tcPr>
            <w:tcW w:w="468" w:type="dxa"/>
          </w:tcPr>
          <w:p w14:paraId="09F88304" w14:textId="24D574C0" w:rsidR="003E1970" w:rsidRPr="00C32A53" w:rsidRDefault="003E1970" w:rsidP="00485B85">
            <w:pPr>
              <w:bidi/>
              <w:rPr>
                <w:b/>
                <w:bCs/>
                <w:sz w:val="20"/>
                <w:szCs w:val="20"/>
              </w:rPr>
            </w:pPr>
            <w:r w:rsidRPr="00C32A53">
              <w:rPr>
                <w:b/>
                <w:bCs/>
                <w:sz w:val="20"/>
                <w:szCs w:val="20"/>
              </w:rPr>
              <w:t>76</w:t>
            </w:r>
          </w:p>
        </w:tc>
        <w:tc>
          <w:tcPr>
            <w:tcW w:w="10272" w:type="dxa"/>
          </w:tcPr>
          <w:p w14:paraId="1DC6DBC4" w14:textId="77777777" w:rsidR="003E1970" w:rsidRPr="00C32A53" w:rsidRDefault="003E1970" w:rsidP="00485B85">
            <w:pPr>
              <w:bidi/>
              <w:rPr>
                <w:b/>
                <w:bCs/>
                <w:sz w:val="20"/>
                <w:szCs w:val="20"/>
              </w:rPr>
            </w:pPr>
            <w:r w:rsidRPr="00C32A53">
              <w:rPr>
                <w:rFonts w:cs="Arial" w:hint="cs"/>
                <w:b/>
                <w:bCs/>
                <w:sz w:val="20"/>
                <w:szCs w:val="20"/>
                <w:rtl/>
              </w:rPr>
              <w:t>ضمان</w:t>
            </w:r>
            <w:r w:rsidRPr="00C32A53">
              <w:rPr>
                <w:rFonts w:hint="cs"/>
                <w:b/>
                <w:bCs/>
                <w:sz w:val="20"/>
                <w:szCs w:val="20"/>
                <w:rtl/>
              </w:rPr>
              <w:t xml:space="preserve"> </w:t>
            </w:r>
            <w:r w:rsidRPr="00C32A53">
              <w:rPr>
                <w:rFonts w:cs="Arial" w:hint="cs"/>
                <w:b/>
                <w:bCs/>
                <w:sz w:val="20"/>
                <w:szCs w:val="20"/>
                <w:rtl/>
              </w:rPr>
              <w:t>حسن</w:t>
            </w:r>
            <w:r w:rsidRPr="00C32A53">
              <w:rPr>
                <w:rFonts w:cs="Arial"/>
                <w:b/>
                <w:bCs/>
                <w:sz w:val="20"/>
                <w:szCs w:val="20"/>
                <w:rtl/>
              </w:rPr>
              <w:t xml:space="preserve"> </w:t>
            </w:r>
            <w:r w:rsidRPr="00C32A53">
              <w:rPr>
                <w:rFonts w:cs="Arial" w:hint="cs"/>
                <w:b/>
                <w:bCs/>
                <w:sz w:val="20"/>
                <w:szCs w:val="20"/>
                <w:rtl/>
              </w:rPr>
              <w:t>الأداء</w:t>
            </w:r>
          </w:p>
        </w:tc>
        <w:tc>
          <w:tcPr>
            <w:tcW w:w="850" w:type="dxa"/>
          </w:tcPr>
          <w:p w14:paraId="70E9A13A" w14:textId="77777777" w:rsidR="003E1970" w:rsidRPr="00C32A53" w:rsidRDefault="003E1970" w:rsidP="00485B85">
            <w:pPr>
              <w:bidi/>
              <w:rPr>
                <w:b/>
                <w:bCs/>
                <w:sz w:val="20"/>
                <w:szCs w:val="20"/>
              </w:rPr>
            </w:pPr>
            <w:r w:rsidRPr="00C32A53">
              <w:rPr>
                <w:rFonts w:hint="cs"/>
                <w:b/>
                <w:bCs/>
                <w:sz w:val="20"/>
                <w:szCs w:val="20"/>
                <w:rtl/>
              </w:rPr>
              <w:t>8</w:t>
            </w:r>
          </w:p>
        </w:tc>
      </w:tr>
      <w:tr w:rsidR="003E1970" w:rsidRPr="00C32A53" w14:paraId="53F68ECE" w14:textId="77777777" w:rsidTr="00C32A53">
        <w:tc>
          <w:tcPr>
            <w:tcW w:w="468" w:type="dxa"/>
          </w:tcPr>
          <w:p w14:paraId="58469964" w14:textId="2BECA698" w:rsidR="003E1970" w:rsidRPr="00C32A53" w:rsidRDefault="003E1970" w:rsidP="00485B85">
            <w:pPr>
              <w:bidi/>
              <w:rPr>
                <w:b/>
                <w:bCs/>
                <w:sz w:val="20"/>
                <w:szCs w:val="20"/>
              </w:rPr>
            </w:pPr>
            <w:r w:rsidRPr="00C32A53">
              <w:rPr>
                <w:b/>
                <w:bCs/>
                <w:sz w:val="20"/>
                <w:szCs w:val="20"/>
              </w:rPr>
              <w:t>76</w:t>
            </w:r>
          </w:p>
        </w:tc>
        <w:tc>
          <w:tcPr>
            <w:tcW w:w="10272" w:type="dxa"/>
          </w:tcPr>
          <w:p w14:paraId="27778518" w14:textId="77777777" w:rsidR="003E1970" w:rsidRPr="00C32A53" w:rsidRDefault="003E1970" w:rsidP="00485B85">
            <w:pPr>
              <w:bidi/>
              <w:rPr>
                <w:b/>
                <w:bCs/>
                <w:sz w:val="20"/>
                <w:szCs w:val="20"/>
              </w:rPr>
            </w:pP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والإختبارات</w:t>
            </w:r>
          </w:p>
        </w:tc>
        <w:tc>
          <w:tcPr>
            <w:tcW w:w="850" w:type="dxa"/>
          </w:tcPr>
          <w:p w14:paraId="2F39B58C" w14:textId="77777777" w:rsidR="003E1970" w:rsidRPr="00C32A53" w:rsidRDefault="003E1970" w:rsidP="00485B85">
            <w:pPr>
              <w:bidi/>
              <w:rPr>
                <w:b/>
                <w:bCs/>
                <w:sz w:val="20"/>
                <w:szCs w:val="20"/>
              </w:rPr>
            </w:pPr>
            <w:r w:rsidRPr="00C32A53">
              <w:rPr>
                <w:rFonts w:hint="cs"/>
                <w:b/>
                <w:bCs/>
                <w:sz w:val="20"/>
                <w:szCs w:val="20"/>
                <w:rtl/>
              </w:rPr>
              <w:t>9</w:t>
            </w:r>
          </w:p>
        </w:tc>
      </w:tr>
      <w:tr w:rsidR="003E1970" w:rsidRPr="00C32A53" w14:paraId="603A8D2A" w14:textId="77777777" w:rsidTr="00C32A53">
        <w:tc>
          <w:tcPr>
            <w:tcW w:w="468" w:type="dxa"/>
          </w:tcPr>
          <w:p w14:paraId="58F224E3" w14:textId="30BFDB94" w:rsidR="003E1970" w:rsidRPr="00C32A53" w:rsidRDefault="003E1970" w:rsidP="00485B85">
            <w:pPr>
              <w:bidi/>
              <w:rPr>
                <w:b/>
                <w:bCs/>
                <w:sz w:val="20"/>
                <w:szCs w:val="20"/>
              </w:rPr>
            </w:pPr>
            <w:r w:rsidRPr="00C32A53">
              <w:rPr>
                <w:b/>
                <w:bCs/>
                <w:sz w:val="20"/>
                <w:szCs w:val="20"/>
              </w:rPr>
              <w:t>77</w:t>
            </w:r>
          </w:p>
        </w:tc>
        <w:tc>
          <w:tcPr>
            <w:tcW w:w="10272" w:type="dxa"/>
          </w:tcPr>
          <w:p w14:paraId="5C7DF453" w14:textId="77777777" w:rsidR="003E1970" w:rsidRPr="00C32A53" w:rsidRDefault="003E1970" w:rsidP="00485B85">
            <w:pPr>
              <w:bidi/>
              <w:rPr>
                <w:b/>
                <w:bCs/>
                <w:sz w:val="20"/>
                <w:szCs w:val="20"/>
              </w:rPr>
            </w:pPr>
            <w:r w:rsidRPr="00C32A53">
              <w:rPr>
                <w:rFonts w:cs="Arial" w:hint="cs"/>
                <w:b/>
                <w:bCs/>
                <w:sz w:val="20"/>
                <w:szCs w:val="20"/>
                <w:rtl/>
              </w:rPr>
              <w:t>التعبئة</w:t>
            </w:r>
            <w:r w:rsidRPr="00C32A53">
              <w:rPr>
                <w:rFonts w:cs="Arial"/>
                <w:b/>
                <w:bCs/>
                <w:sz w:val="20"/>
                <w:szCs w:val="20"/>
                <w:rtl/>
              </w:rPr>
              <w:t xml:space="preserve"> </w:t>
            </w:r>
            <w:r w:rsidRPr="00C32A53">
              <w:rPr>
                <w:rFonts w:cs="Arial" w:hint="cs"/>
                <w:b/>
                <w:bCs/>
                <w:sz w:val="20"/>
                <w:szCs w:val="20"/>
                <w:rtl/>
              </w:rPr>
              <w:t>والتوضيب</w:t>
            </w:r>
          </w:p>
        </w:tc>
        <w:tc>
          <w:tcPr>
            <w:tcW w:w="850" w:type="dxa"/>
          </w:tcPr>
          <w:p w14:paraId="67130884" w14:textId="77777777" w:rsidR="003E1970" w:rsidRPr="00C32A53" w:rsidRDefault="003E1970" w:rsidP="00485B85">
            <w:pPr>
              <w:bidi/>
              <w:rPr>
                <w:b/>
                <w:bCs/>
                <w:sz w:val="20"/>
                <w:szCs w:val="20"/>
              </w:rPr>
            </w:pPr>
            <w:r w:rsidRPr="00C32A53">
              <w:rPr>
                <w:rFonts w:hint="cs"/>
                <w:b/>
                <w:bCs/>
                <w:sz w:val="20"/>
                <w:szCs w:val="20"/>
                <w:rtl/>
              </w:rPr>
              <w:t>10</w:t>
            </w:r>
          </w:p>
        </w:tc>
      </w:tr>
      <w:tr w:rsidR="003E1970" w:rsidRPr="00C32A53" w14:paraId="69848598" w14:textId="77777777" w:rsidTr="00C32A53">
        <w:tc>
          <w:tcPr>
            <w:tcW w:w="468" w:type="dxa"/>
          </w:tcPr>
          <w:p w14:paraId="0EB55609" w14:textId="4B5785BF" w:rsidR="003E1970" w:rsidRPr="00C32A53" w:rsidRDefault="003E1970" w:rsidP="00485B85">
            <w:pPr>
              <w:bidi/>
              <w:rPr>
                <w:b/>
                <w:bCs/>
                <w:sz w:val="20"/>
                <w:szCs w:val="20"/>
              </w:rPr>
            </w:pPr>
            <w:r w:rsidRPr="00C32A53">
              <w:rPr>
                <w:b/>
                <w:bCs/>
                <w:sz w:val="20"/>
                <w:szCs w:val="20"/>
              </w:rPr>
              <w:t>78</w:t>
            </w:r>
          </w:p>
        </w:tc>
        <w:tc>
          <w:tcPr>
            <w:tcW w:w="10272" w:type="dxa"/>
          </w:tcPr>
          <w:p w14:paraId="5DB25CBA" w14:textId="77777777" w:rsidR="003E1970" w:rsidRPr="00C32A53" w:rsidRDefault="003E1970" w:rsidP="00485B85">
            <w:pPr>
              <w:bidi/>
              <w:rPr>
                <w:b/>
                <w:bCs/>
                <w:sz w:val="20"/>
                <w:szCs w:val="20"/>
              </w:rPr>
            </w:pPr>
            <w:r w:rsidRPr="00C32A53">
              <w:rPr>
                <w:rFonts w:cs="Arial" w:hint="cs"/>
                <w:b/>
                <w:bCs/>
                <w:sz w:val="20"/>
                <w:szCs w:val="20"/>
                <w:rtl/>
              </w:rPr>
              <w:t>التسليم</w:t>
            </w:r>
            <w:r w:rsidRPr="00C32A53">
              <w:rPr>
                <w:rFonts w:cs="Arial"/>
                <w:b/>
                <w:bCs/>
                <w:sz w:val="20"/>
                <w:szCs w:val="20"/>
                <w:rtl/>
              </w:rPr>
              <w:t xml:space="preserve">   </w:t>
            </w:r>
            <w:r w:rsidRPr="00C32A53">
              <w:rPr>
                <w:rFonts w:cs="Arial" w:hint="cs"/>
                <w:b/>
                <w:bCs/>
                <w:sz w:val="20"/>
                <w:szCs w:val="20"/>
                <w:rtl/>
              </w:rPr>
              <w:t>والمستندات</w:t>
            </w:r>
          </w:p>
        </w:tc>
        <w:tc>
          <w:tcPr>
            <w:tcW w:w="850" w:type="dxa"/>
          </w:tcPr>
          <w:p w14:paraId="1E9C3406" w14:textId="77777777" w:rsidR="003E1970" w:rsidRPr="00C32A53" w:rsidRDefault="003E1970" w:rsidP="00485B85">
            <w:pPr>
              <w:bidi/>
              <w:rPr>
                <w:b/>
                <w:bCs/>
                <w:sz w:val="20"/>
                <w:szCs w:val="20"/>
              </w:rPr>
            </w:pPr>
            <w:r w:rsidRPr="00C32A53">
              <w:rPr>
                <w:rFonts w:hint="cs"/>
                <w:b/>
                <w:bCs/>
                <w:sz w:val="20"/>
                <w:szCs w:val="20"/>
                <w:rtl/>
              </w:rPr>
              <w:t>11</w:t>
            </w:r>
          </w:p>
        </w:tc>
      </w:tr>
      <w:tr w:rsidR="003E1970" w:rsidRPr="00C32A53" w14:paraId="3512EE09" w14:textId="77777777" w:rsidTr="00C32A53">
        <w:tc>
          <w:tcPr>
            <w:tcW w:w="468" w:type="dxa"/>
          </w:tcPr>
          <w:p w14:paraId="1BA6A9F8" w14:textId="77B2C713" w:rsidR="003E1970" w:rsidRPr="00C32A53" w:rsidRDefault="003E1970" w:rsidP="00485B85">
            <w:pPr>
              <w:bidi/>
              <w:rPr>
                <w:b/>
                <w:bCs/>
                <w:sz w:val="20"/>
                <w:szCs w:val="20"/>
              </w:rPr>
            </w:pPr>
            <w:r w:rsidRPr="00C32A53">
              <w:rPr>
                <w:b/>
                <w:bCs/>
                <w:sz w:val="20"/>
                <w:szCs w:val="20"/>
              </w:rPr>
              <w:t>81</w:t>
            </w:r>
          </w:p>
        </w:tc>
        <w:tc>
          <w:tcPr>
            <w:tcW w:w="10272" w:type="dxa"/>
          </w:tcPr>
          <w:p w14:paraId="63D35D9E" w14:textId="77777777" w:rsidR="003E1970" w:rsidRPr="00C32A53" w:rsidRDefault="003E1970" w:rsidP="00485B85">
            <w:pPr>
              <w:bidi/>
              <w:rPr>
                <w:b/>
                <w:bCs/>
                <w:sz w:val="20"/>
                <w:szCs w:val="20"/>
              </w:rPr>
            </w:pPr>
            <w:r w:rsidRPr="00C32A53">
              <w:rPr>
                <w:rFonts w:cs="Arial" w:hint="cs"/>
                <w:b/>
                <w:bCs/>
                <w:sz w:val="20"/>
                <w:szCs w:val="20"/>
                <w:rtl/>
              </w:rPr>
              <w:t>التأمين</w:t>
            </w:r>
          </w:p>
        </w:tc>
        <w:tc>
          <w:tcPr>
            <w:tcW w:w="850" w:type="dxa"/>
          </w:tcPr>
          <w:p w14:paraId="3EBB5E06" w14:textId="77777777" w:rsidR="003E1970" w:rsidRPr="00C32A53" w:rsidRDefault="003E1970" w:rsidP="00485B85">
            <w:pPr>
              <w:bidi/>
              <w:rPr>
                <w:b/>
                <w:bCs/>
                <w:sz w:val="20"/>
                <w:szCs w:val="20"/>
              </w:rPr>
            </w:pPr>
            <w:r w:rsidRPr="00C32A53">
              <w:rPr>
                <w:rFonts w:hint="cs"/>
                <w:b/>
                <w:bCs/>
                <w:sz w:val="20"/>
                <w:szCs w:val="20"/>
                <w:rtl/>
              </w:rPr>
              <w:t>12</w:t>
            </w:r>
          </w:p>
        </w:tc>
      </w:tr>
      <w:tr w:rsidR="003E1970" w:rsidRPr="00C32A53" w14:paraId="3885DD97" w14:textId="77777777" w:rsidTr="00C32A53">
        <w:tc>
          <w:tcPr>
            <w:tcW w:w="468" w:type="dxa"/>
          </w:tcPr>
          <w:p w14:paraId="0FA82044" w14:textId="208C2A2D" w:rsidR="003E1970" w:rsidRPr="00C32A53" w:rsidRDefault="003E1970" w:rsidP="00485B85">
            <w:pPr>
              <w:bidi/>
              <w:rPr>
                <w:b/>
                <w:bCs/>
                <w:sz w:val="20"/>
                <w:szCs w:val="20"/>
              </w:rPr>
            </w:pPr>
            <w:r w:rsidRPr="00C32A53">
              <w:rPr>
                <w:b/>
                <w:bCs/>
                <w:sz w:val="20"/>
                <w:szCs w:val="20"/>
              </w:rPr>
              <w:t>81</w:t>
            </w:r>
          </w:p>
        </w:tc>
        <w:tc>
          <w:tcPr>
            <w:tcW w:w="10272" w:type="dxa"/>
          </w:tcPr>
          <w:p w14:paraId="3FEA8A9F" w14:textId="77777777" w:rsidR="003E1970" w:rsidRPr="00C32A53" w:rsidRDefault="003E1970" w:rsidP="00485B85">
            <w:pPr>
              <w:bidi/>
              <w:rPr>
                <w:b/>
                <w:bCs/>
                <w:sz w:val="20"/>
                <w:szCs w:val="20"/>
              </w:rPr>
            </w:pPr>
            <w:r w:rsidRPr="00C32A53">
              <w:rPr>
                <w:rFonts w:cs="Arial" w:hint="cs"/>
                <w:b/>
                <w:bCs/>
                <w:sz w:val="20"/>
                <w:szCs w:val="20"/>
                <w:rtl/>
              </w:rPr>
              <w:t>النقل</w:t>
            </w:r>
          </w:p>
        </w:tc>
        <w:tc>
          <w:tcPr>
            <w:tcW w:w="850" w:type="dxa"/>
          </w:tcPr>
          <w:p w14:paraId="23D4DF43" w14:textId="77777777" w:rsidR="003E1970" w:rsidRPr="00C32A53" w:rsidRDefault="003E1970" w:rsidP="00485B85">
            <w:pPr>
              <w:bidi/>
              <w:rPr>
                <w:b/>
                <w:bCs/>
                <w:sz w:val="20"/>
                <w:szCs w:val="20"/>
              </w:rPr>
            </w:pPr>
            <w:r w:rsidRPr="00C32A53">
              <w:rPr>
                <w:rFonts w:hint="cs"/>
                <w:b/>
                <w:bCs/>
                <w:sz w:val="20"/>
                <w:szCs w:val="20"/>
                <w:rtl/>
              </w:rPr>
              <w:t>13</w:t>
            </w:r>
          </w:p>
        </w:tc>
      </w:tr>
      <w:tr w:rsidR="003E1970" w:rsidRPr="00C32A53" w14:paraId="30F10E46" w14:textId="77777777" w:rsidTr="00C32A53">
        <w:tc>
          <w:tcPr>
            <w:tcW w:w="468" w:type="dxa"/>
          </w:tcPr>
          <w:p w14:paraId="21FDF507" w14:textId="3C3AC701" w:rsidR="003E1970" w:rsidRPr="00C32A53" w:rsidRDefault="003E1970" w:rsidP="00485B85">
            <w:pPr>
              <w:bidi/>
              <w:rPr>
                <w:b/>
                <w:bCs/>
                <w:sz w:val="20"/>
                <w:szCs w:val="20"/>
              </w:rPr>
            </w:pPr>
            <w:r w:rsidRPr="00C32A53">
              <w:rPr>
                <w:b/>
                <w:bCs/>
                <w:sz w:val="20"/>
                <w:szCs w:val="20"/>
              </w:rPr>
              <w:t>81</w:t>
            </w:r>
          </w:p>
        </w:tc>
        <w:tc>
          <w:tcPr>
            <w:tcW w:w="10272" w:type="dxa"/>
          </w:tcPr>
          <w:p w14:paraId="26ADC6DD" w14:textId="77777777" w:rsidR="003E1970" w:rsidRPr="00C32A53" w:rsidRDefault="003E1970" w:rsidP="00485B85">
            <w:pPr>
              <w:bidi/>
              <w:rPr>
                <w:b/>
                <w:bCs/>
                <w:sz w:val="20"/>
                <w:szCs w:val="20"/>
              </w:rPr>
            </w:pPr>
            <w:r w:rsidRPr="00C32A53">
              <w:rPr>
                <w:rFonts w:cs="Arial" w:hint="cs"/>
                <w:b/>
                <w:bCs/>
                <w:sz w:val="20"/>
                <w:szCs w:val="20"/>
                <w:rtl/>
              </w:rPr>
              <w:t>الدفعات</w:t>
            </w:r>
          </w:p>
        </w:tc>
        <w:tc>
          <w:tcPr>
            <w:tcW w:w="850" w:type="dxa"/>
          </w:tcPr>
          <w:p w14:paraId="73B2E466" w14:textId="77777777" w:rsidR="003E1970" w:rsidRPr="00C32A53" w:rsidRDefault="003E1970" w:rsidP="00485B85">
            <w:pPr>
              <w:bidi/>
              <w:rPr>
                <w:b/>
                <w:bCs/>
                <w:sz w:val="20"/>
                <w:szCs w:val="20"/>
              </w:rPr>
            </w:pPr>
            <w:r w:rsidRPr="00C32A53">
              <w:rPr>
                <w:rFonts w:hint="cs"/>
                <w:b/>
                <w:bCs/>
                <w:sz w:val="20"/>
                <w:szCs w:val="20"/>
                <w:rtl/>
              </w:rPr>
              <w:t>14</w:t>
            </w:r>
          </w:p>
        </w:tc>
      </w:tr>
      <w:tr w:rsidR="003E1970" w:rsidRPr="00C32A53" w14:paraId="4F94995A" w14:textId="77777777" w:rsidTr="00C32A53">
        <w:tc>
          <w:tcPr>
            <w:tcW w:w="468" w:type="dxa"/>
          </w:tcPr>
          <w:p w14:paraId="66D6CDFB" w14:textId="35F15638" w:rsidR="003E1970" w:rsidRPr="00C32A53" w:rsidRDefault="003E1970" w:rsidP="00485B85">
            <w:pPr>
              <w:bidi/>
              <w:rPr>
                <w:b/>
                <w:bCs/>
                <w:sz w:val="20"/>
                <w:szCs w:val="20"/>
              </w:rPr>
            </w:pPr>
            <w:r w:rsidRPr="00C32A53">
              <w:rPr>
                <w:b/>
                <w:bCs/>
                <w:sz w:val="20"/>
                <w:szCs w:val="20"/>
              </w:rPr>
              <w:t>84</w:t>
            </w:r>
          </w:p>
        </w:tc>
        <w:tc>
          <w:tcPr>
            <w:tcW w:w="10272" w:type="dxa"/>
          </w:tcPr>
          <w:p w14:paraId="59A91530" w14:textId="77777777" w:rsidR="003E1970" w:rsidRPr="00C32A53" w:rsidRDefault="003E1970" w:rsidP="00485B85">
            <w:pPr>
              <w:bidi/>
              <w:rPr>
                <w:b/>
                <w:bCs/>
                <w:sz w:val="20"/>
                <w:szCs w:val="20"/>
              </w:rPr>
            </w:pPr>
            <w:r w:rsidRPr="00C32A53">
              <w:rPr>
                <w:rFonts w:cs="Arial" w:hint="cs"/>
                <w:b/>
                <w:bCs/>
                <w:sz w:val="20"/>
                <w:szCs w:val="20"/>
                <w:rtl/>
              </w:rPr>
              <w:t>الأسعار</w:t>
            </w:r>
          </w:p>
        </w:tc>
        <w:tc>
          <w:tcPr>
            <w:tcW w:w="850" w:type="dxa"/>
          </w:tcPr>
          <w:p w14:paraId="469EA7B5" w14:textId="77777777" w:rsidR="003E1970" w:rsidRPr="00C32A53" w:rsidRDefault="003E1970" w:rsidP="00485B85">
            <w:pPr>
              <w:bidi/>
              <w:rPr>
                <w:b/>
                <w:bCs/>
                <w:sz w:val="20"/>
                <w:szCs w:val="20"/>
              </w:rPr>
            </w:pPr>
            <w:r w:rsidRPr="00C32A53">
              <w:rPr>
                <w:rFonts w:hint="cs"/>
                <w:b/>
                <w:bCs/>
                <w:sz w:val="20"/>
                <w:szCs w:val="20"/>
                <w:rtl/>
              </w:rPr>
              <w:t>15</w:t>
            </w:r>
          </w:p>
        </w:tc>
      </w:tr>
      <w:tr w:rsidR="003E1970" w:rsidRPr="00C32A53" w14:paraId="68BD4368" w14:textId="77777777" w:rsidTr="00C32A53">
        <w:tc>
          <w:tcPr>
            <w:tcW w:w="468" w:type="dxa"/>
          </w:tcPr>
          <w:p w14:paraId="23A9A572" w14:textId="0685688E" w:rsidR="003E1970" w:rsidRPr="00C32A53" w:rsidRDefault="003E1970" w:rsidP="00485B85">
            <w:pPr>
              <w:bidi/>
              <w:rPr>
                <w:b/>
                <w:bCs/>
                <w:sz w:val="20"/>
                <w:szCs w:val="20"/>
              </w:rPr>
            </w:pPr>
            <w:r w:rsidRPr="00C32A53">
              <w:rPr>
                <w:b/>
                <w:bCs/>
                <w:sz w:val="20"/>
                <w:szCs w:val="20"/>
              </w:rPr>
              <w:t>84</w:t>
            </w:r>
          </w:p>
        </w:tc>
        <w:tc>
          <w:tcPr>
            <w:tcW w:w="10272" w:type="dxa"/>
          </w:tcPr>
          <w:p w14:paraId="3E3CC1C2" w14:textId="77777777" w:rsidR="003E1970" w:rsidRPr="00C32A53" w:rsidRDefault="003E1970" w:rsidP="00485B85">
            <w:pPr>
              <w:bidi/>
              <w:rPr>
                <w:b/>
                <w:bCs/>
                <w:sz w:val="20"/>
                <w:szCs w:val="20"/>
              </w:rPr>
            </w:pPr>
            <w:r w:rsidRPr="00C32A53">
              <w:rPr>
                <w:rFonts w:cs="Arial" w:hint="cs"/>
                <w:b/>
                <w:bCs/>
                <w:sz w:val="20"/>
                <w:szCs w:val="20"/>
                <w:rtl/>
              </w:rPr>
              <w:t>أوامر</w:t>
            </w:r>
            <w:r w:rsidRPr="00C32A53">
              <w:rPr>
                <w:rFonts w:cs="Arial"/>
                <w:b/>
                <w:bCs/>
                <w:sz w:val="20"/>
                <w:szCs w:val="20"/>
                <w:rtl/>
              </w:rPr>
              <w:t xml:space="preserve"> </w:t>
            </w:r>
            <w:r w:rsidRPr="00C32A53">
              <w:rPr>
                <w:rFonts w:cs="Arial" w:hint="cs"/>
                <w:b/>
                <w:bCs/>
                <w:sz w:val="20"/>
                <w:szCs w:val="20"/>
                <w:rtl/>
              </w:rPr>
              <w:t>التعديل</w:t>
            </w:r>
          </w:p>
        </w:tc>
        <w:tc>
          <w:tcPr>
            <w:tcW w:w="850" w:type="dxa"/>
          </w:tcPr>
          <w:p w14:paraId="3BE203EC" w14:textId="77777777" w:rsidR="003E1970" w:rsidRPr="00C32A53" w:rsidRDefault="003E1970" w:rsidP="00485B85">
            <w:pPr>
              <w:bidi/>
              <w:rPr>
                <w:b/>
                <w:bCs/>
                <w:sz w:val="20"/>
                <w:szCs w:val="20"/>
              </w:rPr>
            </w:pPr>
            <w:r w:rsidRPr="00C32A53">
              <w:rPr>
                <w:rFonts w:hint="cs"/>
                <w:b/>
                <w:bCs/>
                <w:sz w:val="20"/>
                <w:szCs w:val="20"/>
                <w:rtl/>
              </w:rPr>
              <w:t>16</w:t>
            </w:r>
          </w:p>
        </w:tc>
      </w:tr>
      <w:tr w:rsidR="003E1970" w:rsidRPr="00C32A53" w14:paraId="0489CF4C" w14:textId="77777777" w:rsidTr="00C32A53">
        <w:tc>
          <w:tcPr>
            <w:tcW w:w="468" w:type="dxa"/>
          </w:tcPr>
          <w:p w14:paraId="55C13FBA" w14:textId="4708CAA1" w:rsidR="003E1970" w:rsidRPr="00C32A53" w:rsidRDefault="003E1970" w:rsidP="00485B85">
            <w:pPr>
              <w:bidi/>
              <w:rPr>
                <w:b/>
                <w:bCs/>
                <w:sz w:val="20"/>
                <w:szCs w:val="20"/>
              </w:rPr>
            </w:pPr>
            <w:r w:rsidRPr="00C32A53">
              <w:rPr>
                <w:b/>
                <w:bCs/>
                <w:sz w:val="20"/>
                <w:szCs w:val="20"/>
              </w:rPr>
              <w:t>85</w:t>
            </w:r>
          </w:p>
        </w:tc>
        <w:tc>
          <w:tcPr>
            <w:tcW w:w="10272" w:type="dxa"/>
          </w:tcPr>
          <w:p w14:paraId="71B6B609" w14:textId="77777777" w:rsidR="003E1970" w:rsidRPr="00C32A53" w:rsidRDefault="003E1970" w:rsidP="00485B85">
            <w:pPr>
              <w:bidi/>
              <w:rPr>
                <w:b/>
                <w:bCs/>
                <w:sz w:val="20"/>
                <w:szCs w:val="20"/>
              </w:rPr>
            </w:pPr>
            <w:r w:rsidRPr="00C32A53">
              <w:rPr>
                <w:rFonts w:cs="Arial" w:hint="cs"/>
                <w:b/>
                <w:bCs/>
                <w:sz w:val="20"/>
                <w:szCs w:val="20"/>
                <w:rtl/>
              </w:rPr>
              <w:t>تعديل</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09726498" w14:textId="77777777" w:rsidR="003E1970" w:rsidRPr="00C32A53" w:rsidRDefault="003E1970" w:rsidP="00485B85">
            <w:pPr>
              <w:bidi/>
              <w:rPr>
                <w:b/>
                <w:bCs/>
                <w:sz w:val="20"/>
                <w:szCs w:val="20"/>
              </w:rPr>
            </w:pPr>
            <w:r w:rsidRPr="00C32A53">
              <w:rPr>
                <w:rFonts w:hint="cs"/>
                <w:b/>
                <w:bCs/>
                <w:sz w:val="20"/>
                <w:szCs w:val="20"/>
                <w:rtl/>
              </w:rPr>
              <w:t>17</w:t>
            </w:r>
          </w:p>
        </w:tc>
      </w:tr>
      <w:tr w:rsidR="003E1970" w:rsidRPr="00C32A53" w14:paraId="73847764" w14:textId="77777777" w:rsidTr="00C32A53">
        <w:tc>
          <w:tcPr>
            <w:tcW w:w="468" w:type="dxa"/>
          </w:tcPr>
          <w:p w14:paraId="5B4666F8" w14:textId="3752616C" w:rsidR="003E1970" w:rsidRPr="00C32A53" w:rsidRDefault="003E1970" w:rsidP="00485B85">
            <w:pPr>
              <w:bidi/>
              <w:rPr>
                <w:b/>
                <w:bCs/>
                <w:sz w:val="20"/>
                <w:szCs w:val="20"/>
              </w:rPr>
            </w:pPr>
            <w:r w:rsidRPr="00C32A53">
              <w:rPr>
                <w:b/>
                <w:bCs/>
                <w:sz w:val="20"/>
                <w:szCs w:val="20"/>
              </w:rPr>
              <w:t>85</w:t>
            </w:r>
          </w:p>
        </w:tc>
        <w:tc>
          <w:tcPr>
            <w:tcW w:w="10272" w:type="dxa"/>
          </w:tcPr>
          <w:p w14:paraId="36E91F0C" w14:textId="77777777" w:rsidR="003E1970" w:rsidRPr="00C32A53" w:rsidRDefault="003E1970" w:rsidP="00485B85">
            <w:pPr>
              <w:bidi/>
              <w:rPr>
                <w:b/>
                <w:bCs/>
                <w:sz w:val="20"/>
                <w:szCs w:val="20"/>
              </w:rPr>
            </w:pPr>
            <w:r w:rsidRPr="00C32A53">
              <w:rPr>
                <w:rFonts w:cs="Arial" w:hint="cs"/>
                <w:b/>
                <w:bCs/>
                <w:sz w:val="20"/>
                <w:szCs w:val="20"/>
                <w:rtl/>
              </w:rPr>
              <w:t>التنازل</w:t>
            </w:r>
          </w:p>
        </w:tc>
        <w:tc>
          <w:tcPr>
            <w:tcW w:w="850" w:type="dxa"/>
          </w:tcPr>
          <w:p w14:paraId="2858D8DE" w14:textId="77777777" w:rsidR="003E1970" w:rsidRPr="00C32A53" w:rsidRDefault="003E1970" w:rsidP="00485B85">
            <w:pPr>
              <w:bidi/>
              <w:rPr>
                <w:b/>
                <w:bCs/>
                <w:sz w:val="20"/>
                <w:szCs w:val="20"/>
              </w:rPr>
            </w:pPr>
            <w:r w:rsidRPr="00C32A53">
              <w:rPr>
                <w:rFonts w:hint="cs"/>
                <w:b/>
                <w:bCs/>
                <w:sz w:val="20"/>
                <w:szCs w:val="20"/>
                <w:rtl/>
              </w:rPr>
              <w:t>18</w:t>
            </w:r>
          </w:p>
        </w:tc>
      </w:tr>
      <w:tr w:rsidR="003E1970" w:rsidRPr="00C32A53" w14:paraId="1BBE087B" w14:textId="77777777" w:rsidTr="00C32A53">
        <w:tc>
          <w:tcPr>
            <w:tcW w:w="468" w:type="dxa"/>
          </w:tcPr>
          <w:p w14:paraId="3DC8BD82" w14:textId="6E704B64" w:rsidR="003E1970" w:rsidRPr="00C32A53" w:rsidRDefault="003E1970" w:rsidP="00485B85">
            <w:pPr>
              <w:bidi/>
              <w:rPr>
                <w:b/>
                <w:bCs/>
                <w:sz w:val="20"/>
                <w:szCs w:val="20"/>
              </w:rPr>
            </w:pPr>
            <w:r w:rsidRPr="00C32A53">
              <w:rPr>
                <w:b/>
                <w:bCs/>
                <w:sz w:val="20"/>
                <w:szCs w:val="20"/>
              </w:rPr>
              <w:t>86</w:t>
            </w:r>
          </w:p>
        </w:tc>
        <w:tc>
          <w:tcPr>
            <w:tcW w:w="10272" w:type="dxa"/>
          </w:tcPr>
          <w:p w14:paraId="591AECC2" w14:textId="77777777" w:rsidR="003E1970" w:rsidRPr="00C32A53" w:rsidRDefault="003E1970" w:rsidP="00485B85">
            <w:pPr>
              <w:bidi/>
              <w:rPr>
                <w:b/>
                <w:bCs/>
                <w:sz w:val="20"/>
                <w:szCs w:val="20"/>
              </w:rPr>
            </w:pPr>
            <w:r w:rsidRPr="00C32A53">
              <w:rPr>
                <w:rFonts w:cs="Arial" w:hint="cs"/>
                <w:b/>
                <w:bCs/>
                <w:sz w:val="20"/>
                <w:szCs w:val="20"/>
                <w:rtl/>
              </w:rPr>
              <w:t>تأخير</w:t>
            </w:r>
            <w:r w:rsidRPr="00C32A53">
              <w:rPr>
                <w:rFonts w:cs="Arial"/>
                <w:b/>
                <w:bCs/>
                <w:sz w:val="20"/>
                <w:szCs w:val="20"/>
                <w:rtl/>
              </w:rPr>
              <w:t xml:space="preserve"> </w:t>
            </w:r>
            <w:r w:rsidRPr="00C32A53">
              <w:rPr>
                <w:rFonts w:cs="Arial" w:hint="cs"/>
                <w:b/>
                <w:bCs/>
                <w:sz w:val="20"/>
                <w:szCs w:val="20"/>
                <w:rtl/>
              </w:rPr>
              <w:t>المجهّز</w:t>
            </w:r>
            <w:r w:rsidRPr="00C32A53">
              <w:rPr>
                <w:rFonts w:cs="Arial"/>
                <w:b/>
                <w:bCs/>
                <w:sz w:val="20"/>
                <w:szCs w:val="20"/>
                <w:rtl/>
              </w:rPr>
              <w:t xml:space="preserve"> </w:t>
            </w:r>
            <w:r w:rsidRPr="00C32A53">
              <w:rPr>
                <w:rFonts w:cs="Arial" w:hint="cs"/>
                <w:b/>
                <w:bCs/>
                <w:sz w:val="20"/>
                <w:szCs w:val="20"/>
                <w:rtl/>
              </w:rPr>
              <w:t>في</w:t>
            </w:r>
            <w:r w:rsidRPr="00C32A53">
              <w:rPr>
                <w:rFonts w:cs="Arial"/>
                <w:b/>
                <w:bCs/>
                <w:sz w:val="20"/>
                <w:szCs w:val="20"/>
                <w:rtl/>
              </w:rPr>
              <w:t xml:space="preserve"> </w:t>
            </w:r>
            <w:r w:rsidRPr="00C32A53">
              <w:rPr>
                <w:rFonts w:cs="Arial" w:hint="cs"/>
                <w:b/>
                <w:bCs/>
                <w:sz w:val="20"/>
                <w:szCs w:val="20"/>
                <w:rtl/>
              </w:rPr>
              <w:t>التنفيذ</w:t>
            </w:r>
          </w:p>
        </w:tc>
        <w:tc>
          <w:tcPr>
            <w:tcW w:w="850" w:type="dxa"/>
          </w:tcPr>
          <w:p w14:paraId="78F9A1B8" w14:textId="77777777" w:rsidR="003E1970" w:rsidRPr="00C32A53" w:rsidRDefault="003E1970" w:rsidP="00485B85">
            <w:pPr>
              <w:bidi/>
              <w:rPr>
                <w:b/>
                <w:bCs/>
                <w:sz w:val="20"/>
                <w:szCs w:val="20"/>
              </w:rPr>
            </w:pPr>
            <w:r w:rsidRPr="00C32A53">
              <w:rPr>
                <w:rFonts w:hint="cs"/>
                <w:b/>
                <w:bCs/>
                <w:sz w:val="20"/>
                <w:szCs w:val="20"/>
                <w:rtl/>
              </w:rPr>
              <w:t>19</w:t>
            </w:r>
          </w:p>
        </w:tc>
      </w:tr>
      <w:tr w:rsidR="003E1970" w:rsidRPr="00C32A53" w14:paraId="12757978" w14:textId="77777777" w:rsidTr="00C32A53">
        <w:tc>
          <w:tcPr>
            <w:tcW w:w="468" w:type="dxa"/>
          </w:tcPr>
          <w:p w14:paraId="4F97E4A2" w14:textId="65092F64" w:rsidR="003E1970" w:rsidRPr="00C32A53" w:rsidRDefault="003E1970" w:rsidP="00485B85">
            <w:pPr>
              <w:bidi/>
              <w:rPr>
                <w:b/>
                <w:bCs/>
                <w:sz w:val="20"/>
                <w:szCs w:val="20"/>
              </w:rPr>
            </w:pPr>
            <w:r w:rsidRPr="00C32A53">
              <w:rPr>
                <w:b/>
                <w:bCs/>
                <w:sz w:val="20"/>
                <w:szCs w:val="20"/>
              </w:rPr>
              <w:t>86</w:t>
            </w:r>
          </w:p>
        </w:tc>
        <w:tc>
          <w:tcPr>
            <w:tcW w:w="10272" w:type="dxa"/>
          </w:tcPr>
          <w:p w14:paraId="112AE94E" w14:textId="77777777" w:rsidR="003E1970" w:rsidRPr="00C32A53" w:rsidRDefault="003E1970" w:rsidP="00485B85">
            <w:pPr>
              <w:bidi/>
              <w:rPr>
                <w:b/>
                <w:bCs/>
                <w:sz w:val="20"/>
                <w:szCs w:val="20"/>
              </w:rPr>
            </w:pPr>
            <w:r w:rsidRPr="00C32A53">
              <w:rPr>
                <w:rFonts w:cs="Arial" w:hint="cs"/>
                <w:b/>
                <w:bCs/>
                <w:sz w:val="20"/>
                <w:szCs w:val="20"/>
                <w:rtl/>
              </w:rPr>
              <w:t>الغرامات</w:t>
            </w:r>
            <w:r w:rsidRPr="00C32A53">
              <w:rPr>
                <w:rFonts w:cs="Arial"/>
                <w:b/>
                <w:bCs/>
                <w:sz w:val="20"/>
                <w:szCs w:val="20"/>
                <w:rtl/>
              </w:rPr>
              <w:t xml:space="preserve"> </w:t>
            </w:r>
            <w:r w:rsidRPr="00C32A53">
              <w:rPr>
                <w:rFonts w:cs="Arial" w:hint="cs"/>
                <w:b/>
                <w:bCs/>
                <w:sz w:val="20"/>
                <w:szCs w:val="20"/>
                <w:rtl/>
              </w:rPr>
              <w:t>التأخيرية</w:t>
            </w:r>
            <w:r w:rsidRPr="00C32A53">
              <w:rPr>
                <w:rFonts w:hint="cs"/>
                <w:b/>
                <w:bCs/>
                <w:sz w:val="20"/>
                <w:szCs w:val="20"/>
                <w:rtl/>
              </w:rPr>
              <w:t xml:space="preserve"> (</w:t>
            </w:r>
            <w:r w:rsidRPr="00C32A53">
              <w:rPr>
                <w:rFonts w:cs="Arial" w:hint="cs"/>
                <w:b/>
                <w:bCs/>
                <w:sz w:val="20"/>
                <w:szCs w:val="20"/>
                <w:rtl/>
              </w:rPr>
              <w:t>والمخفضة</w:t>
            </w:r>
            <w:r w:rsidRPr="00C32A53">
              <w:rPr>
                <w:rFonts w:cs="Arial"/>
                <w:b/>
                <w:bCs/>
                <w:sz w:val="20"/>
                <w:szCs w:val="20"/>
                <w:rtl/>
              </w:rPr>
              <w:t xml:space="preserve"> </w:t>
            </w:r>
            <w:r w:rsidRPr="00C32A53">
              <w:rPr>
                <w:rFonts w:cs="Arial" w:hint="cs"/>
                <w:b/>
                <w:bCs/>
                <w:sz w:val="20"/>
                <w:szCs w:val="20"/>
                <w:rtl/>
              </w:rPr>
              <w:t>حسب</w:t>
            </w:r>
            <w:r w:rsidRPr="00C32A53">
              <w:rPr>
                <w:rFonts w:cs="Arial"/>
                <w:b/>
                <w:bCs/>
                <w:sz w:val="20"/>
                <w:szCs w:val="20"/>
                <w:rtl/>
              </w:rPr>
              <w:t xml:space="preserve"> </w:t>
            </w:r>
            <w:r w:rsidRPr="00C32A53">
              <w:rPr>
                <w:rFonts w:cs="Arial" w:hint="cs"/>
                <w:b/>
                <w:bCs/>
                <w:sz w:val="20"/>
                <w:szCs w:val="20"/>
                <w:rtl/>
              </w:rPr>
              <w:t>نسب</w:t>
            </w:r>
            <w:r w:rsidRPr="00C32A53">
              <w:rPr>
                <w:rFonts w:cs="Arial"/>
                <w:b/>
                <w:bCs/>
                <w:sz w:val="20"/>
                <w:szCs w:val="20"/>
                <w:rtl/>
              </w:rPr>
              <w:t xml:space="preserve"> </w:t>
            </w:r>
            <w:r w:rsidRPr="00C32A53">
              <w:rPr>
                <w:rFonts w:cs="Arial" w:hint="cs"/>
                <w:b/>
                <w:bCs/>
                <w:sz w:val="20"/>
                <w:szCs w:val="20"/>
                <w:rtl/>
              </w:rPr>
              <w:t>الإنجاز</w:t>
            </w:r>
            <w:r w:rsidRPr="00C32A53">
              <w:rPr>
                <w:rFonts w:hint="cs"/>
                <w:b/>
                <w:bCs/>
                <w:sz w:val="20"/>
                <w:szCs w:val="20"/>
                <w:rtl/>
              </w:rPr>
              <w:t>)</w:t>
            </w:r>
          </w:p>
        </w:tc>
        <w:tc>
          <w:tcPr>
            <w:tcW w:w="850" w:type="dxa"/>
          </w:tcPr>
          <w:p w14:paraId="36450FA2" w14:textId="77777777" w:rsidR="003E1970" w:rsidRPr="00C32A53" w:rsidRDefault="003E1970" w:rsidP="00485B85">
            <w:pPr>
              <w:bidi/>
              <w:rPr>
                <w:b/>
                <w:bCs/>
                <w:sz w:val="20"/>
                <w:szCs w:val="20"/>
              </w:rPr>
            </w:pPr>
            <w:r w:rsidRPr="00C32A53">
              <w:rPr>
                <w:rFonts w:hint="cs"/>
                <w:b/>
                <w:bCs/>
                <w:sz w:val="20"/>
                <w:szCs w:val="20"/>
                <w:rtl/>
              </w:rPr>
              <w:t>20</w:t>
            </w:r>
          </w:p>
        </w:tc>
      </w:tr>
      <w:tr w:rsidR="003E1970" w:rsidRPr="00C32A53" w14:paraId="383A7ED7" w14:textId="77777777" w:rsidTr="00C32A53">
        <w:tc>
          <w:tcPr>
            <w:tcW w:w="468" w:type="dxa"/>
          </w:tcPr>
          <w:p w14:paraId="5777A60D" w14:textId="2C6BF71B" w:rsidR="003E1970" w:rsidRPr="00C32A53" w:rsidRDefault="003E1970" w:rsidP="00485B85">
            <w:pPr>
              <w:bidi/>
              <w:rPr>
                <w:b/>
                <w:bCs/>
                <w:sz w:val="20"/>
                <w:szCs w:val="20"/>
              </w:rPr>
            </w:pPr>
            <w:r w:rsidRPr="00C32A53">
              <w:rPr>
                <w:b/>
                <w:bCs/>
                <w:sz w:val="20"/>
                <w:szCs w:val="20"/>
              </w:rPr>
              <w:t>87</w:t>
            </w:r>
          </w:p>
        </w:tc>
        <w:tc>
          <w:tcPr>
            <w:tcW w:w="10272" w:type="dxa"/>
          </w:tcPr>
          <w:p w14:paraId="242A329E"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 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p>
        </w:tc>
        <w:tc>
          <w:tcPr>
            <w:tcW w:w="850" w:type="dxa"/>
          </w:tcPr>
          <w:p w14:paraId="01E48E7A" w14:textId="77777777" w:rsidR="003E1970" w:rsidRPr="00C32A53" w:rsidRDefault="003E1970" w:rsidP="00485B85">
            <w:pPr>
              <w:bidi/>
              <w:rPr>
                <w:b/>
                <w:bCs/>
                <w:sz w:val="20"/>
                <w:szCs w:val="20"/>
              </w:rPr>
            </w:pPr>
            <w:r w:rsidRPr="00C32A53">
              <w:rPr>
                <w:rFonts w:hint="cs"/>
                <w:b/>
                <w:bCs/>
                <w:sz w:val="20"/>
                <w:szCs w:val="20"/>
                <w:rtl/>
              </w:rPr>
              <w:t>21</w:t>
            </w:r>
          </w:p>
        </w:tc>
      </w:tr>
      <w:tr w:rsidR="003E1970" w:rsidRPr="00C32A53" w14:paraId="5F18EC20" w14:textId="77777777" w:rsidTr="00C32A53">
        <w:tc>
          <w:tcPr>
            <w:tcW w:w="468" w:type="dxa"/>
          </w:tcPr>
          <w:p w14:paraId="09CA8E54" w14:textId="44F3903D" w:rsidR="003E1970" w:rsidRPr="00C32A53" w:rsidRDefault="003E1970" w:rsidP="00485B85">
            <w:pPr>
              <w:bidi/>
              <w:rPr>
                <w:b/>
                <w:bCs/>
                <w:sz w:val="20"/>
                <w:szCs w:val="20"/>
              </w:rPr>
            </w:pPr>
            <w:r w:rsidRPr="00C32A53">
              <w:rPr>
                <w:b/>
                <w:bCs/>
                <w:sz w:val="20"/>
                <w:szCs w:val="20"/>
              </w:rPr>
              <w:t>88</w:t>
            </w:r>
          </w:p>
        </w:tc>
        <w:tc>
          <w:tcPr>
            <w:tcW w:w="10272" w:type="dxa"/>
          </w:tcPr>
          <w:p w14:paraId="3AC2D949"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w:t>
            </w:r>
            <w:r w:rsidRPr="00C32A53">
              <w:rPr>
                <w:rFonts w:cs="Arial"/>
                <w:b/>
                <w:bCs/>
                <w:sz w:val="20"/>
                <w:szCs w:val="20"/>
                <w:rtl/>
              </w:rPr>
              <w:t xml:space="preserve"> </w:t>
            </w:r>
            <w:r w:rsidRPr="00C32A53">
              <w:rPr>
                <w:rFonts w:cs="Arial" w:hint="cs"/>
                <w:b/>
                <w:bCs/>
                <w:sz w:val="20"/>
                <w:szCs w:val="20"/>
                <w:rtl/>
              </w:rPr>
              <w:t>بسبب</w:t>
            </w:r>
            <w:r w:rsidRPr="00C32A53">
              <w:rPr>
                <w:rFonts w:cs="Arial"/>
                <w:b/>
                <w:bCs/>
                <w:sz w:val="20"/>
                <w:szCs w:val="20"/>
                <w:rtl/>
              </w:rPr>
              <w:t xml:space="preserve"> </w:t>
            </w:r>
            <w:r w:rsidRPr="00C32A53">
              <w:rPr>
                <w:rFonts w:cs="Arial" w:hint="cs"/>
                <w:b/>
                <w:bCs/>
                <w:sz w:val="20"/>
                <w:szCs w:val="20"/>
                <w:rtl/>
              </w:rPr>
              <w:t>الإفلاس</w:t>
            </w:r>
          </w:p>
        </w:tc>
        <w:tc>
          <w:tcPr>
            <w:tcW w:w="850" w:type="dxa"/>
          </w:tcPr>
          <w:p w14:paraId="6016A085" w14:textId="77777777" w:rsidR="003E1970" w:rsidRPr="00C32A53" w:rsidRDefault="003E1970" w:rsidP="00485B85">
            <w:pPr>
              <w:bidi/>
              <w:rPr>
                <w:b/>
                <w:bCs/>
                <w:sz w:val="20"/>
                <w:szCs w:val="20"/>
              </w:rPr>
            </w:pPr>
            <w:r w:rsidRPr="00C32A53">
              <w:rPr>
                <w:rFonts w:hint="cs"/>
                <w:b/>
                <w:bCs/>
                <w:sz w:val="20"/>
                <w:szCs w:val="20"/>
                <w:rtl/>
              </w:rPr>
              <w:t>22</w:t>
            </w:r>
          </w:p>
        </w:tc>
      </w:tr>
      <w:tr w:rsidR="003E1970" w:rsidRPr="00C32A53" w14:paraId="5CDE691D" w14:textId="77777777" w:rsidTr="00C32A53">
        <w:tc>
          <w:tcPr>
            <w:tcW w:w="468" w:type="dxa"/>
          </w:tcPr>
          <w:p w14:paraId="015E85EA" w14:textId="4EF14E4C" w:rsidR="003E1970" w:rsidRPr="00C32A53" w:rsidRDefault="003E1970" w:rsidP="00485B85">
            <w:pPr>
              <w:bidi/>
              <w:rPr>
                <w:b/>
                <w:bCs/>
                <w:sz w:val="20"/>
                <w:szCs w:val="20"/>
              </w:rPr>
            </w:pPr>
            <w:r w:rsidRPr="00C32A53">
              <w:rPr>
                <w:b/>
                <w:bCs/>
                <w:sz w:val="20"/>
                <w:szCs w:val="20"/>
              </w:rPr>
              <w:t>89</w:t>
            </w:r>
          </w:p>
        </w:tc>
        <w:tc>
          <w:tcPr>
            <w:tcW w:w="10272" w:type="dxa"/>
          </w:tcPr>
          <w:p w14:paraId="22441C14" w14:textId="77777777" w:rsidR="003E1970" w:rsidRPr="00C32A53" w:rsidRDefault="003E1970" w:rsidP="00485B85">
            <w:pPr>
              <w:bidi/>
              <w:rPr>
                <w:b/>
                <w:bCs/>
                <w:sz w:val="20"/>
                <w:szCs w:val="20"/>
              </w:rPr>
            </w:pPr>
            <w:r w:rsidRPr="00C32A53">
              <w:rPr>
                <w:rFonts w:cs="Arial" w:hint="cs"/>
                <w:b/>
                <w:bCs/>
                <w:sz w:val="20"/>
                <w:szCs w:val="20"/>
                <w:rtl/>
              </w:rPr>
              <w:t>الظروف</w:t>
            </w:r>
            <w:r w:rsidRPr="00C32A53">
              <w:rPr>
                <w:rFonts w:cs="Arial"/>
                <w:b/>
                <w:bCs/>
                <w:sz w:val="20"/>
                <w:szCs w:val="20"/>
                <w:rtl/>
              </w:rPr>
              <w:t xml:space="preserve"> </w:t>
            </w:r>
            <w:r w:rsidRPr="00C32A53">
              <w:rPr>
                <w:rFonts w:cs="Arial" w:hint="cs"/>
                <w:b/>
                <w:bCs/>
                <w:sz w:val="20"/>
                <w:szCs w:val="20"/>
                <w:rtl/>
              </w:rPr>
              <w:t>القاهرة</w:t>
            </w:r>
          </w:p>
        </w:tc>
        <w:tc>
          <w:tcPr>
            <w:tcW w:w="850" w:type="dxa"/>
          </w:tcPr>
          <w:p w14:paraId="29F5FC57" w14:textId="77777777" w:rsidR="003E1970" w:rsidRPr="00C32A53" w:rsidRDefault="003E1970" w:rsidP="00485B85">
            <w:pPr>
              <w:bidi/>
              <w:rPr>
                <w:b/>
                <w:bCs/>
                <w:sz w:val="20"/>
                <w:szCs w:val="20"/>
              </w:rPr>
            </w:pPr>
            <w:r w:rsidRPr="00C32A53">
              <w:rPr>
                <w:rFonts w:hint="cs"/>
                <w:b/>
                <w:bCs/>
                <w:sz w:val="20"/>
                <w:szCs w:val="20"/>
                <w:rtl/>
              </w:rPr>
              <w:t>23</w:t>
            </w:r>
          </w:p>
        </w:tc>
      </w:tr>
      <w:tr w:rsidR="003E1970" w:rsidRPr="00C32A53" w14:paraId="70001A81" w14:textId="77777777" w:rsidTr="00C32A53">
        <w:tc>
          <w:tcPr>
            <w:tcW w:w="468" w:type="dxa"/>
          </w:tcPr>
          <w:p w14:paraId="60C9DD37" w14:textId="1A55A728" w:rsidR="003E1970" w:rsidRPr="00C32A53" w:rsidRDefault="003E1970" w:rsidP="00485B85">
            <w:pPr>
              <w:bidi/>
              <w:rPr>
                <w:b/>
                <w:bCs/>
                <w:sz w:val="20"/>
                <w:szCs w:val="20"/>
              </w:rPr>
            </w:pPr>
            <w:r w:rsidRPr="00C32A53">
              <w:rPr>
                <w:b/>
                <w:bCs/>
                <w:sz w:val="20"/>
                <w:szCs w:val="20"/>
              </w:rPr>
              <w:t>89</w:t>
            </w:r>
          </w:p>
        </w:tc>
        <w:tc>
          <w:tcPr>
            <w:tcW w:w="10272" w:type="dxa"/>
          </w:tcPr>
          <w:p w14:paraId="3B387BB8" w14:textId="77777777" w:rsidR="003E1970" w:rsidRPr="00C32A53" w:rsidRDefault="003E1970" w:rsidP="00485B85">
            <w:pPr>
              <w:tabs>
                <w:tab w:val="left" w:pos="480"/>
              </w:tabs>
              <w:bidi/>
              <w:rPr>
                <w:b/>
                <w:bCs/>
                <w:sz w:val="20"/>
                <w:szCs w:val="20"/>
              </w:rPr>
            </w:pPr>
            <w:r w:rsidRPr="00C32A53">
              <w:rPr>
                <w:rFonts w:cs="Arial" w:hint="cs"/>
                <w:b/>
                <w:bCs/>
                <w:sz w:val="20"/>
                <w:szCs w:val="20"/>
                <w:rtl/>
              </w:rPr>
              <w:t>أنهاء</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r w:rsidRPr="00C32A53">
              <w:rPr>
                <w:b/>
                <w:bCs/>
                <w:sz w:val="20"/>
                <w:szCs w:val="20"/>
              </w:rPr>
              <w:tab/>
            </w:r>
          </w:p>
        </w:tc>
        <w:tc>
          <w:tcPr>
            <w:tcW w:w="850" w:type="dxa"/>
          </w:tcPr>
          <w:p w14:paraId="00EF1B89" w14:textId="77777777" w:rsidR="003E1970" w:rsidRPr="00C32A53" w:rsidRDefault="003E1970" w:rsidP="00485B85">
            <w:pPr>
              <w:bidi/>
              <w:rPr>
                <w:b/>
                <w:bCs/>
                <w:sz w:val="20"/>
                <w:szCs w:val="20"/>
              </w:rPr>
            </w:pPr>
            <w:r w:rsidRPr="00C32A53">
              <w:rPr>
                <w:rFonts w:hint="cs"/>
                <w:b/>
                <w:bCs/>
                <w:sz w:val="20"/>
                <w:szCs w:val="20"/>
                <w:rtl/>
              </w:rPr>
              <w:t>24</w:t>
            </w:r>
          </w:p>
        </w:tc>
      </w:tr>
      <w:tr w:rsidR="003E1970" w:rsidRPr="00C32A53" w14:paraId="39CE8C63" w14:textId="77777777" w:rsidTr="00C32A53">
        <w:tc>
          <w:tcPr>
            <w:tcW w:w="468" w:type="dxa"/>
          </w:tcPr>
          <w:p w14:paraId="46D4B142" w14:textId="62FA726F" w:rsidR="003E1970" w:rsidRPr="00C32A53" w:rsidRDefault="003E1970" w:rsidP="00485B85">
            <w:pPr>
              <w:bidi/>
              <w:rPr>
                <w:b/>
                <w:bCs/>
                <w:sz w:val="20"/>
                <w:szCs w:val="20"/>
              </w:rPr>
            </w:pPr>
            <w:r w:rsidRPr="00C32A53">
              <w:rPr>
                <w:b/>
                <w:bCs/>
                <w:sz w:val="20"/>
                <w:szCs w:val="20"/>
              </w:rPr>
              <w:t>90</w:t>
            </w:r>
          </w:p>
        </w:tc>
        <w:tc>
          <w:tcPr>
            <w:tcW w:w="10272" w:type="dxa"/>
          </w:tcPr>
          <w:p w14:paraId="68A0FB74" w14:textId="77777777" w:rsidR="003E1970" w:rsidRPr="00C32A53" w:rsidRDefault="003E1970" w:rsidP="00485B85">
            <w:pPr>
              <w:bidi/>
              <w:rPr>
                <w:b/>
                <w:bCs/>
                <w:sz w:val="20"/>
                <w:szCs w:val="20"/>
              </w:rPr>
            </w:pPr>
            <w:r w:rsidRPr="00C32A53">
              <w:rPr>
                <w:rFonts w:cs="Arial" w:hint="cs"/>
                <w:b/>
                <w:bCs/>
                <w:sz w:val="20"/>
                <w:szCs w:val="20"/>
                <w:rtl/>
              </w:rPr>
              <w:t>تسوية</w:t>
            </w:r>
            <w:r w:rsidRPr="00C32A53">
              <w:rPr>
                <w:rFonts w:cs="Arial"/>
                <w:b/>
                <w:bCs/>
                <w:sz w:val="20"/>
                <w:szCs w:val="20"/>
                <w:rtl/>
              </w:rPr>
              <w:t xml:space="preserve"> </w:t>
            </w:r>
            <w:r w:rsidRPr="00C32A53">
              <w:rPr>
                <w:rFonts w:cs="Arial" w:hint="cs"/>
                <w:b/>
                <w:bCs/>
                <w:sz w:val="20"/>
                <w:szCs w:val="20"/>
                <w:rtl/>
              </w:rPr>
              <w:t>النزاعات</w:t>
            </w:r>
          </w:p>
        </w:tc>
        <w:tc>
          <w:tcPr>
            <w:tcW w:w="850" w:type="dxa"/>
          </w:tcPr>
          <w:p w14:paraId="02DB801D" w14:textId="77777777" w:rsidR="003E1970" w:rsidRPr="00C32A53" w:rsidRDefault="003E1970" w:rsidP="00485B85">
            <w:pPr>
              <w:bidi/>
              <w:rPr>
                <w:b/>
                <w:bCs/>
                <w:sz w:val="20"/>
                <w:szCs w:val="20"/>
              </w:rPr>
            </w:pPr>
            <w:r w:rsidRPr="00C32A53">
              <w:rPr>
                <w:rFonts w:hint="cs"/>
                <w:b/>
                <w:bCs/>
                <w:sz w:val="20"/>
                <w:szCs w:val="20"/>
                <w:rtl/>
              </w:rPr>
              <w:t>25</w:t>
            </w:r>
          </w:p>
        </w:tc>
      </w:tr>
      <w:tr w:rsidR="003E1970" w:rsidRPr="00C32A53" w14:paraId="09CD9D70" w14:textId="77777777" w:rsidTr="00C32A53">
        <w:tc>
          <w:tcPr>
            <w:tcW w:w="468" w:type="dxa"/>
          </w:tcPr>
          <w:p w14:paraId="15BF036E" w14:textId="3D050269" w:rsidR="003E1970" w:rsidRPr="00C32A53" w:rsidRDefault="003E1970" w:rsidP="00485B85">
            <w:pPr>
              <w:bidi/>
              <w:rPr>
                <w:b/>
                <w:bCs/>
                <w:sz w:val="20"/>
                <w:szCs w:val="20"/>
              </w:rPr>
            </w:pPr>
            <w:r w:rsidRPr="00C32A53">
              <w:rPr>
                <w:b/>
                <w:bCs/>
                <w:sz w:val="20"/>
                <w:szCs w:val="20"/>
              </w:rPr>
              <w:t>91</w:t>
            </w:r>
          </w:p>
        </w:tc>
        <w:tc>
          <w:tcPr>
            <w:tcW w:w="10272" w:type="dxa"/>
          </w:tcPr>
          <w:p w14:paraId="5BF344A3" w14:textId="77777777" w:rsidR="003E1970" w:rsidRPr="00C32A53" w:rsidRDefault="003E1970" w:rsidP="00485B85">
            <w:pPr>
              <w:bidi/>
              <w:rPr>
                <w:b/>
                <w:bCs/>
                <w:sz w:val="20"/>
                <w:szCs w:val="20"/>
              </w:rPr>
            </w:pPr>
            <w:r w:rsidRPr="00C32A53">
              <w:rPr>
                <w:rFonts w:cs="Arial" w:hint="cs"/>
                <w:b/>
                <w:bCs/>
                <w:sz w:val="20"/>
                <w:szCs w:val="20"/>
                <w:rtl/>
              </w:rPr>
              <w:t>الحد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المسؤولية</w:t>
            </w:r>
          </w:p>
        </w:tc>
        <w:tc>
          <w:tcPr>
            <w:tcW w:w="850" w:type="dxa"/>
          </w:tcPr>
          <w:p w14:paraId="1E9D0B77" w14:textId="77777777" w:rsidR="003E1970" w:rsidRPr="00C32A53" w:rsidRDefault="003E1970" w:rsidP="00485B85">
            <w:pPr>
              <w:bidi/>
              <w:rPr>
                <w:b/>
                <w:bCs/>
                <w:sz w:val="20"/>
                <w:szCs w:val="20"/>
              </w:rPr>
            </w:pPr>
            <w:r w:rsidRPr="00C32A53">
              <w:rPr>
                <w:rFonts w:hint="cs"/>
                <w:b/>
                <w:bCs/>
                <w:sz w:val="20"/>
                <w:szCs w:val="20"/>
                <w:rtl/>
              </w:rPr>
              <w:t>26</w:t>
            </w:r>
          </w:p>
        </w:tc>
      </w:tr>
      <w:tr w:rsidR="003E1970" w:rsidRPr="00C32A53" w14:paraId="7A87AE5B" w14:textId="77777777" w:rsidTr="00C32A53">
        <w:tc>
          <w:tcPr>
            <w:tcW w:w="468" w:type="dxa"/>
          </w:tcPr>
          <w:p w14:paraId="1E0DE5A1" w14:textId="043A5A2E" w:rsidR="003E1970" w:rsidRPr="00C32A53" w:rsidRDefault="003E1970" w:rsidP="00485B85">
            <w:pPr>
              <w:bidi/>
              <w:rPr>
                <w:b/>
                <w:bCs/>
                <w:sz w:val="20"/>
                <w:szCs w:val="20"/>
              </w:rPr>
            </w:pPr>
            <w:r w:rsidRPr="00C32A53">
              <w:rPr>
                <w:b/>
                <w:bCs/>
                <w:sz w:val="20"/>
                <w:szCs w:val="20"/>
              </w:rPr>
              <w:t>91</w:t>
            </w:r>
          </w:p>
        </w:tc>
        <w:tc>
          <w:tcPr>
            <w:tcW w:w="10272" w:type="dxa"/>
          </w:tcPr>
          <w:p w14:paraId="162F0E2F" w14:textId="77777777" w:rsidR="003E1970" w:rsidRPr="00C32A53" w:rsidRDefault="003E1970" w:rsidP="00485B85">
            <w:pPr>
              <w:bidi/>
              <w:rPr>
                <w:b/>
                <w:bCs/>
                <w:sz w:val="20"/>
                <w:szCs w:val="20"/>
              </w:rPr>
            </w:pPr>
            <w:r w:rsidRPr="00C32A53">
              <w:rPr>
                <w:rFonts w:cs="Arial" w:hint="cs"/>
                <w:b/>
                <w:bCs/>
                <w:sz w:val="20"/>
                <w:szCs w:val="20"/>
                <w:rtl/>
              </w:rPr>
              <w:t>لغة</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263FD97F" w14:textId="77777777" w:rsidR="003E1970" w:rsidRPr="00C32A53" w:rsidRDefault="003E1970" w:rsidP="00485B85">
            <w:pPr>
              <w:bidi/>
              <w:rPr>
                <w:b/>
                <w:bCs/>
                <w:sz w:val="20"/>
                <w:szCs w:val="20"/>
              </w:rPr>
            </w:pPr>
            <w:r w:rsidRPr="00C32A53">
              <w:rPr>
                <w:rFonts w:hint="cs"/>
                <w:b/>
                <w:bCs/>
                <w:sz w:val="20"/>
                <w:szCs w:val="20"/>
                <w:rtl/>
              </w:rPr>
              <w:t>27</w:t>
            </w:r>
          </w:p>
        </w:tc>
      </w:tr>
      <w:tr w:rsidR="003E1970" w:rsidRPr="00C32A53" w14:paraId="5FE4EAA9" w14:textId="77777777" w:rsidTr="00C32A53">
        <w:tc>
          <w:tcPr>
            <w:tcW w:w="468" w:type="dxa"/>
          </w:tcPr>
          <w:p w14:paraId="0404F142" w14:textId="4DA236A1" w:rsidR="003E1970" w:rsidRPr="00C32A53" w:rsidRDefault="003E1970" w:rsidP="00485B85">
            <w:pPr>
              <w:bidi/>
              <w:rPr>
                <w:b/>
                <w:bCs/>
                <w:sz w:val="20"/>
                <w:szCs w:val="20"/>
              </w:rPr>
            </w:pPr>
            <w:r w:rsidRPr="00C32A53">
              <w:rPr>
                <w:b/>
                <w:bCs/>
                <w:sz w:val="20"/>
                <w:szCs w:val="20"/>
              </w:rPr>
              <w:t>91</w:t>
            </w:r>
          </w:p>
        </w:tc>
        <w:tc>
          <w:tcPr>
            <w:tcW w:w="10272" w:type="dxa"/>
          </w:tcPr>
          <w:p w14:paraId="4CA83469" w14:textId="77777777" w:rsidR="003E1970" w:rsidRPr="00C32A53" w:rsidRDefault="003E1970" w:rsidP="00485B85">
            <w:pPr>
              <w:bidi/>
              <w:rPr>
                <w:b/>
                <w:bCs/>
                <w:sz w:val="20"/>
                <w:szCs w:val="20"/>
                <w:rtl/>
                <w:lang w:bidi="ar-IQ"/>
              </w:rPr>
            </w:pPr>
            <w:r w:rsidRPr="00C32A53">
              <w:rPr>
                <w:rFonts w:cs="Arial" w:hint="cs"/>
                <w:b/>
                <w:bCs/>
                <w:sz w:val="20"/>
                <w:szCs w:val="20"/>
                <w:rtl/>
              </w:rPr>
              <w:t>القانون</w:t>
            </w:r>
            <w:r w:rsidRPr="00C32A53">
              <w:rPr>
                <w:rFonts w:cs="Arial"/>
                <w:b/>
                <w:bCs/>
                <w:sz w:val="20"/>
                <w:szCs w:val="20"/>
                <w:rtl/>
              </w:rPr>
              <w:t xml:space="preserve"> </w:t>
            </w:r>
            <w:r w:rsidRPr="00C32A53">
              <w:rPr>
                <w:rFonts w:cs="Arial" w:hint="cs"/>
                <w:b/>
                <w:bCs/>
                <w:sz w:val="20"/>
                <w:szCs w:val="20"/>
                <w:rtl/>
              </w:rPr>
              <w:t>الحاكم</w:t>
            </w:r>
          </w:p>
        </w:tc>
        <w:tc>
          <w:tcPr>
            <w:tcW w:w="850" w:type="dxa"/>
          </w:tcPr>
          <w:p w14:paraId="6BEF8C44" w14:textId="77777777" w:rsidR="003E1970" w:rsidRPr="00C32A53" w:rsidRDefault="003E1970" w:rsidP="00485B85">
            <w:pPr>
              <w:bidi/>
              <w:rPr>
                <w:b/>
                <w:bCs/>
                <w:sz w:val="20"/>
                <w:szCs w:val="20"/>
              </w:rPr>
            </w:pPr>
            <w:r w:rsidRPr="00C32A53">
              <w:rPr>
                <w:rFonts w:hint="cs"/>
                <w:b/>
                <w:bCs/>
                <w:sz w:val="20"/>
                <w:szCs w:val="20"/>
                <w:rtl/>
              </w:rPr>
              <w:t>28</w:t>
            </w:r>
          </w:p>
        </w:tc>
      </w:tr>
      <w:tr w:rsidR="003E1970" w:rsidRPr="00C32A53" w14:paraId="072551A1" w14:textId="77777777" w:rsidTr="00C32A53">
        <w:tc>
          <w:tcPr>
            <w:tcW w:w="468" w:type="dxa"/>
          </w:tcPr>
          <w:p w14:paraId="1503189F" w14:textId="6316A6DD" w:rsidR="003E1970" w:rsidRPr="00C32A53" w:rsidRDefault="003E1970" w:rsidP="00485B85">
            <w:pPr>
              <w:bidi/>
              <w:rPr>
                <w:b/>
                <w:bCs/>
                <w:sz w:val="20"/>
                <w:szCs w:val="20"/>
              </w:rPr>
            </w:pPr>
            <w:r w:rsidRPr="00C32A53">
              <w:rPr>
                <w:b/>
                <w:bCs/>
                <w:sz w:val="20"/>
                <w:szCs w:val="20"/>
              </w:rPr>
              <w:t>91</w:t>
            </w:r>
          </w:p>
        </w:tc>
        <w:tc>
          <w:tcPr>
            <w:tcW w:w="10272" w:type="dxa"/>
          </w:tcPr>
          <w:p w14:paraId="32D45A10" w14:textId="77777777" w:rsidR="003E1970" w:rsidRPr="00C32A53" w:rsidRDefault="003E1970" w:rsidP="00485B85">
            <w:pPr>
              <w:bidi/>
              <w:rPr>
                <w:b/>
                <w:bCs/>
                <w:sz w:val="20"/>
                <w:szCs w:val="20"/>
              </w:rPr>
            </w:pPr>
            <w:r w:rsidRPr="00C32A53">
              <w:rPr>
                <w:rFonts w:cs="Arial" w:hint="cs"/>
                <w:b/>
                <w:bCs/>
                <w:sz w:val="20"/>
                <w:szCs w:val="20"/>
                <w:rtl/>
              </w:rPr>
              <w:t>الإشعارات</w:t>
            </w:r>
            <w:r w:rsidRPr="00C32A53">
              <w:rPr>
                <w:rFonts w:cs="Arial"/>
                <w:b/>
                <w:bCs/>
                <w:sz w:val="20"/>
                <w:szCs w:val="20"/>
                <w:rtl/>
              </w:rPr>
              <w:t xml:space="preserve"> (</w:t>
            </w:r>
            <w:r w:rsidRPr="00C32A53">
              <w:rPr>
                <w:rFonts w:cs="Arial" w:hint="cs"/>
                <w:b/>
                <w:bCs/>
                <w:sz w:val="20"/>
                <w:szCs w:val="20"/>
                <w:rtl/>
              </w:rPr>
              <w:t>مذكرات</w:t>
            </w:r>
            <w:r w:rsidRPr="00C32A53">
              <w:rPr>
                <w:rFonts w:cs="Arial"/>
                <w:b/>
                <w:bCs/>
                <w:sz w:val="20"/>
                <w:szCs w:val="20"/>
                <w:rtl/>
              </w:rPr>
              <w:t xml:space="preserve"> </w:t>
            </w:r>
            <w:r w:rsidRPr="00C32A53">
              <w:rPr>
                <w:rFonts w:cs="Arial" w:hint="cs"/>
                <w:b/>
                <w:bCs/>
                <w:sz w:val="20"/>
                <w:szCs w:val="20"/>
                <w:rtl/>
              </w:rPr>
              <w:t>التبليغ</w:t>
            </w:r>
            <w:r w:rsidRPr="00C32A53">
              <w:rPr>
                <w:rFonts w:hint="cs"/>
                <w:b/>
                <w:bCs/>
                <w:sz w:val="20"/>
                <w:szCs w:val="20"/>
                <w:rtl/>
              </w:rPr>
              <w:t>)</w:t>
            </w:r>
          </w:p>
        </w:tc>
        <w:tc>
          <w:tcPr>
            <w:tcW w:w="850" w:type="dxa"/>
          </w:tcPr>
          <w:p w14:paraId="178FEA89" w14:textId="77777777" w:rsidR="003E1970" w:rsidRPr="00C32A53" w:rsidRDefault="003E1970" w:rsidP="00485B85">
            <w:pPr>
              <w:bidi/>
              <w:rPr>
                <w:b/>
                <w:bCs/>
                <w:sz w:val="20"/>
                <w:szCs w:val="20"/>
              </w:rPr>
            </w:pPr>
            <w:r w:rsidRPr="00C32A53">
              <w:rPr>
                <w:rFonts w:hint="cs"/>
                <w:b/>
                <w:bCs/>
                <w:sz w:val="20"/>
                <w:szCs w:val="20"/>
                <w:rtl/>
              </w:rPr>
              <w:t>29</w:t>
            </w:r>
          </w:p>
        </w:tc>
      </w:tr>
      <w:tr w:rsidR="003E1970" w:rsidRPr="00C32A53" w14:paraId="687ED7F4" w14:textId="77777777" w:rsidTr="00C32A53">
        <w:tc>
          <w:tcPr>
            <w:tcW w:w="468" w:type="dxa"/>
          </w:tcPr>
          <w:p w14:paraId="2BA47C80" w14:textId="770C4718" w:rsidR="003E1970" w:rsidRPr="00C32A53" w:rsidRDefault="003E1970" w:rsidP="00485B85">
            <w:pPr>
              <w:bidi/>
              <w:rPr>
                <w:b/>
                <w:bCs/>
                <w:sz w:val="20"/>
                <w:szCs w:val="20"/>
              </w:rPr>
            </w:pPr>
            <w:r w:rsidRPr="00C32A53">
              <w:rPr>
                <w:b/>
                <w:bCs/>
                <w:sz w:val="20"/>
                <w:szCs w:val="20"/>
              </w:rPr>
              <w:t>92</w:t>
            </w:r>
          </w:p>
        </w:tc>
        <w:tc>
          <w:tcPr>
            <w:tcW w:w="10272" w:type="dxa"/>
          </w:tcPr>
          <w:p w14:paraId="604902E2" w14:textId="77777777" w:rsidR="003E1970" w:rsidRPr="00C32A53" w:rsidRDefault="003E1970" w:rsidP="00485B85">
            <w:pPr>
              <w:bidi/>
              <w:rPr>
                <w:b/>
                <w:bCs/>
                <w:sz w:val="20"/>
                <w:szCs w:val="20"/>
              </w:rPr>
            </w:pPr>
            <w:r w:rsidRPr="00C32A53">
              <w:rPr>
                <w:rFonts w:cs="Arial" w:hint="cs"/>
                <w:b/>
                <w:bCs/>
                <w:sz w:val="20"/>
                <w:szCs w:val="20"/>
                <w:rtl/>
              </w:rPr>
              <w:t>الضرائب</w:t>
            </w:r>
            <w:r w:rsidRPr="00C32A53">
              <w:rPr>
                <w:rFonts w:cs="Arial"/>
                <w:b/>
                <w:bCs/>
                <w:sz w:val="20"/>
                <w:szCs w:val="20"/>
                <w:rtl/>
              </w:rPr>
              <w:t xml:space="preserve"> </w:t>
            </w:r>
            <w:r w:rsidRPr="00C32A53">
              <w:rPr>
                <w:rFonts w:cs="Arial" w:hint="cs"/>
                <w:b/>
                <w:bCs/>
                <w:sz w:val="20"/>
                <w:szCs w:val="20"/>
                <w:rtl/>
              </w:rPr>
              <w:t>والرسوم</w:t>
            </w:r>
          </w:p>
        </w:tc>
        <w:tc>
          <w:tcPr>
            <w:tcW w:w="850" w:type="dxa"/>
          </w:tcPr>
          <w:p w14:paraId="6C007469" w14:textId="77777777" w:rsidR="003E1970" w:rsidRPr="00C32A53" w:rsidRDefault="003E1970" w:rsidP="00485B85">
            <w:pPr>
              <w:bidi/>
              <w:rPr>
                <w:b/>
                <w:bCs/>
                <w:sz w:val="20"/>
                <w:szCs w:val="20"/>
              </w:rPr>
            </w:pPr>
            <w:r w:rsidRPr="00C32A53">
              <w:rPr>
                <w:rFonts w:hint="cs"/>
                <w:b/>
                <w:bCs/>
                <w:sz w:val="20"/>
                <w:szCs w:val="20"/>
                <w:rtl/>
              </w:rPr>
              <w:t>30</w:t>
            </w:r>
          </w:p>
        </w:tc>
      </w:tr>
      <w:tr w:rsidR="003E1970" w:rsidRPr="00C32A53" w14:paraId="289974AE" w14:textId="77777777" w:rsidTr="00C32A53">
        <w:tc>
          <w:tcPr>
            <w:tcW w:w="468" w:type="dxa"/>
          </w:tcPr>
          <w:p w14:paraId="28BB5D4F" w14:textId="2D10699E" w:rsidR="003E1970" w:rsidRPr="00C32A53" w:rsidRDefault="003E1970" w:rsidP="00485B85">
            <w:pPr>
              <w:bidi/>
              <w:rPr>
                <w:b/>
                <w:bCs/>
                <w:sz w:val="20"/>
                <w:szCs w:val="20"/>
              </w:rPr>
            </w:pPr>
            <w:r w:rsidRPr="00C32A53">
              <w:rPr>
                <w:b/>
                <w:bCs/>
                <w:sz w:val="20"/>
                <w:szCs w:val="20"/>
              </w:rPr>
              <w:t>92</w:t>
            </w:r>
          </w:p>
        </w:tc>
        <w:tc>
          <w:tcPr>
            <w:tcW w:w="10272" w:type="dxa"/>
          </w:tcPr>
          <w:p w14:paraId="36F7751E" w14:textId="77777777" w:rsidR="003E1970" w:rsidRPr="00C32A53" w:rsidRDefault="003E1970" w:rsidP="00485B85">
            <w:pPr>
              <w:bidi/>
              <w:rPr>
                <w:b/>
                <w:bCs/>
                <w:sz w:val="20"/>
                <w:szCs w:val="20"/>
              </w:rPr>
            </w:pPr>
            <w:r w:rsidRPr="00C32A53">
              <w:rPr>
                <w:rFonts w:cs="Arial" w:hint="cs"/>
                <w:b/>
                <w:bCs/>
                <w:sz w:val="20"/>
                <w:szCs w:val="20"/>
                <w:rtl/>
              </w:rPr>
              <w:t>الاسقتطاعات</w:t>
            </w:r>
            <w:r w:rsidRPr="00C32A53">
              <w:rPr>
                <w:rFonts w:cs="Arial"/>
                <w:b/>
                <w:bCs/>
                <w:sz w:val="20"/>
                <w:szCs w:val="20"/>
                <w:rtl/>
              </w:rPr>
              <w:t xml:space="preserve"> </w:t>
            </w:r>
            <w:r w:rsidRPr="00C32A53">
              <w:rPr>
                <w:rFonts w:cs="Arial" w:hint="cs"/>
                <w:b/>
                <w:bCs/>
                <w:sz w:val="20"/>
                <w:szCs w:val="20"/>
                <w:rtl/>
              </w:rPr>
              <w:t>والامتيازات</w:t>
            </w:r>
            <w:r w:rsidRPr="00C32A53">
              <w:rPr>
                <w:rFonts w:cs="Arial"/>
                <w:b/>
                <w:bCs/>
                <w:sz w:val="20"/>
                <w:szCs w:val="20"/>
                <w:rtl/>
              </w:rPr>
              <w:t xml:space="preserve"> </w:t>
            </w:r>
            <w:r w:rsidRPr="00C32A53">
              <w:rPr>
                <w:rFonts w:cs="Arial" w:hint="cs"/>
                <w:b/>
                <w:bCs/>
                <w:sz w:val="20"/>
                <w:szCs w:val="20"/>
                <w:rtl/>
              </w:rPr>
              <w:t>المرتبطة</w:t>
            </w:r>
            <w:r w:rsidRPr="00C32A53">
              <w:rPr>
                <w:rFonts w:cs="Arial"/>
                <w:b/>
                <w:bCs/>
                <w:sz w:val="20"/>
                <w:szCs w:val="20"/>
                <w:rtl/>
              </w:rPr>
              <w:t xml:space="preserve"> </w:t>
            </w:r>
            <w:r w:rsidRPr="00C32A53">
              <w:rPr>
                <w:rFonts w:cs="Arial" w:hint="cs"/>
                <w:b/>
                <w:bCs/>
                <w:sz w:val="20"/>
                <w:szCs w:val="20"/>
                <w:rtl/>
              </w:rPr>
              <w:t>بالمبالغ</w:t>
            </w:r>
            <w:r w:rsidRPr="00C32A53">
              <w:rPr>
                <w:rFonts w:cs="Arial"/>
                <w:b/>
                <w:bCs/>
                <w:sz w:val="20"/>
                <w:szCs w:val="20"/>
                <w:rtl/>
              </w:rPr>
              <w:t xml:space="preserve"> </w:t>
            </w:r>
            <w:r w:rsidRPr="00C32A53">
              <w:rPr>
                <w:rFonts w:cs="Arial" w:hint="cs"/>
                <w:b/>
                <w:bCs/>
                <w:sz w:val="20"/>
                <w:szCs w:val="20"/>
                <w:rtl/>
              </w:rPr>
              <w:t>المُطالب</w:t>
            </w:r>
            <w:r w:rsidRPr="00C32A53">
              <w:rPr>
                <w:rFonts w:cs="Arial"/>
                <w:b/>
                <w:bCs/>
                <w:sz w:val="20"/>
                <w:szCs w:val="20"/>
                <w:rtl/>
              </w:rPr>
              <w:t xml:space="preserve"> </w:t>
            </w:r>
            <w:r w:rsidRPr="00C32A53">
              <w:rPr>
                <w:rFonts w:cs="Arial" w:hint="cs"/>
                <w:b/>
                <w:bCs/>
                <w:sz w:val="20"/>
                <w:szCs w:val="20"/>
                <w:rtl/>
              </w:rPr>
              <w:t>بها</w:t>
            </w:r>
          </w:p>
        </w:tc>
        <w:tc>
          <w:tcPr>
            <w:tcW w:w="850" w:type="dxa"/>
          </w:tcPr>
          <w:p w14:paraId="4E54DC6F" w14:textId="77777777" w:rsidR="003E1970" w:rsidRPr="00C32A53" w:rsidRDefault="003E1970" w:rsidP="00485B85">
            <w:pPr>
              <w:bidi/>
              <w:rPr>
                <w:b/>
                <w:bCs/>
                <w:sz w:val="20"/>
                <w:szCs w:val="20"/>
              </w:rPr>
            </w:pPr>
            <w:r w:rsidRPr="00C32A53">
              <w:rPr>
                <w:rFonts w:hint="cs"/>
                <w:b/>
                <w:bCs/>
                <w:sz w:val="20"/>
                <w:szCs w:val="20"/>
                <w:rtl/>
              </w:rPr>
              <w:t>31</w:t>
            </w:r>
          </w:p>
        </w:tc>
      </w:tr>
    </w:tbl>
    <w:p w14:paraId="2189C6A6" w14:textId="77777777" w:rsidR="001C1E8C" w:rsidRDefault="001C1E8C"/>
    <w:tbl>
      <w:tblPr>
        <w:tblStyle w:val="TableGrid"/>
        <w:tblW w:w="11775" w:type="dxa"/>
        <w:tblInd w:w="-185" w:type="dxa"/>
        <w:tblLook w:val="04A0" w:firstRow="1" w:lastRow="0" w:firstColumn="1" w:lastColumn="0" w:noHBand="0" w:noVBand="1"/>
      </w:tblPr>
      <w:tblGrid>
        <w:gridCol w:w="10467"/>
        <w:gridCol w:w="1308"/>
      </w:tblGrid>
      <w:tr w:rsidR="003E1970" w:rsidRPr="00547640" w14:paraId="2DC1987C" w14:textId="77777777" w:rsidTr="00C32A53">
        <w:tc>
          <w:tcPr>
            <w:tcW w:w="11775" w:type="dxa"/>
            <w:gridSpan w:val="2"/>
            <w:shd w:val="clear" w:color="auto" w:fill="D9D9D9" w:themeFill="background1" w:themeFillShade="D9"/>
          </w:tcPr>
          <w:p w14:paraId="5658F526" w14:textId="77777777" w:rsidR="003E1970" w:rsidRPr="004673F4" w:rsidRDefault="003E1970" w:rsidP="004673F4">
            <w:pPr>
              <w:bidi/>
              <w:jc w:val="center"/>
              <w:rPr>
                <w:rFonts w:ascii="Arial Narrow" w:eastAsia="Calibri" w:hAnsi="Arial Narrow" w:cs="Arial"/>
                <w:bCs/>
                <w:lang w:bidi="ar-IQ"/>
              </w:rPr>
            </w:pPr>
            <w:r w:rsidRPr="004673F4">
              <w:rPr>
                <w:rFonts w:ascii="Calibri" w:eastAsia="Calibri" w:hAnsi="Calibri" w:cs="Arial" w:hint="cs"/>
                <w:bCs/>
                <w:rtl/>
              </w:rPr>
              <w:t>الشروط العامة للعقد</w:t>
            </w:r>
          </w:p>
        </w:tc>
      </w:tr>
      <w:tr w:rsidR="003E1970" w:rsidRPr="00547640" w14:paraId="6F053328" w14:textId="77777777" w:rsidTr="00C32A53">
        <w:tc>
          <w:tcPr>
            <w:tcW w:w="10467" w:type="dxa"/>
          </w:tcPr>
          <w:p w14:paraId="51565093" w14:textId="77777777" w:rsidR="003E1970" w:rsidRPr="002467B5" w:rsidRDefault="003E1970" w:rsidP="004673F4">
            <w:pPr>
              <w:suppressAutoHyphens/>
              <w:bidi/>
              <w:spacing w:after="120"/>
              <w:ind w:right="953"/>
              <w:jc w:val="both"/>
              <w:rPr>
                <w:sz w:val="24"/>
                <w:szCs w:val="24"/>
                <w:rtl/>
                <w:lang w:bidi="ar-IQ"/>
              </w:rPr>
            </w:pPr>
            <w:r w:rsidRPr="002467B5">
              <w:rPr>
                <w:rFonts w:hint="cs"/>
                <w:sz w:val="24"/>
                <w:szCs w:val="24"/>
                <w:rtl/>
              </w:rPr>
              <w:t xml:space="preserve">إن الكلمات والمصطلحات </w:t>
            </w:r>
            <w:r w:rsidRPr="002467B5">
              <w:rPr>
                <w:rFonts w:hint="cs"/>
                <w:sz w:val="24"/>
                <w:szCs w:val="24"/>
                <w:rtl/>
                <w:lang w:bidi="ar-LB"/>
              </w:rPr>
              <w:t>المستعملة في هذا العقد، و</w:t>
            </w:r>
            <w:r w:rsidRPr="002467B5">
              <w:rPr>
                <w:rFonts w:hint="cs"/>
                <w:sz w:val="24"/>
                <w:szCs w:val="24"/>
                <w:rtl/>
              </w:rPr>
              <w:t xml:space="preserve">المدرجة أدناه سيكون لها المعاني التالية: </w:t>
            </w:r>
            <w:r w:rsidRPr="002467B5">
              <w:rPr>
                <w:sz w:val="24"/>
                <w:szCs w:val="24"/>
              </w:rPr>
              <w:tab/>
            </w:r>
          </w:p>
        </w:tc>
        <w:tc>
          <w:tcPr>
            <w:tcW w:w="1308" w:type="dxa"/>
          </w:tcPr>
          <w:p w14:paraId="775E0ADD" w14:textId="77777777" w:rsidR="003E1970" w:rsidRPr="004673F4" w:rsidRDefault="003E1970" w:rsidP="004673F4">
            <w:pPr>
              <w:tabs>
                <w:tab w:val="left" w:pos="0"/>
              </w:tabs>
              <w:suppressAutoHyphens/>
              <w:bidi/>
              <w:jc w:val="both"/>
              <w:rPr>
                <w:bCs/>
                <w:color w:val="FF0000"/>
                <w:sz w:val="20"/>
                <w:szCs w:val="20"/>
              </w:rPr>
            </w:pPr>
            <w:r w:rsidRPr="004673F4">
              <w:rPr>
                <w:rFonts w:hint="cs"/>
                <w:bCs/>
                <w:sz w:val="20"/>
                <w:szCs w:val="20"/>
                <w:rtl/>
              </w:rPr>
              <w:t>1. التعريفات</w:t>
            </w:r>
          </w:p>
          <w:p w14:paraId="6DD3BCF7" w14:textId="77777777" w:rsidR="003E1970" w:rsidRPr="004673F4" w:rsidRDefault="003E1970" w:rsidP="004673F4">
            <w:pPr>
              <w:jc w:val="both"/>
              <w:rPr>
                <w:sz w:val="20"/>
                <w:szCs w:val="20"/>
              </w:rPr>
            </w:pPr>
          </w:p>
        </w:tc>
      </w:tr>
      <w:tr w:rsidR="003E1970" w:rsidRPr="00547640" w14:paraId="7FF544C3" w14:textId="77777777" w:rsidTr="00C32A53">
        <w:tc>
          <w:tcPr>
            <w:tcW w:w="10467" w:type="dxa"/>
          </w:tcPr>
          <w:p w14:paraId="39887F2B" w14:textId="77777777" w:rsidR="003E1970" w:rsidRPr="002467B5" w:rsidRDefault="003E1970" w:rsidP="00AB6AE5">
            <w:pPr>
              <w:numPr>
                <w:ilvl w:val="0"/>
                <w:numId w:val="46"/>
              </w:numPr>
              <w:tabs>
                <w:tab w:val="left" w:pos="307"/>
              </w:tabs>
              <w:suppressAutoHyphens/>
              <w:bidi/>
              <w:spacing w:after="120"/>
              <w:ind w:left="0" w:right="213" w:firstLine="0"/>
              <w:jc w:val="both"/>
              <w:rPr>
                <w:sz w:val="24"/>
                <w:szCs w:val="24"/>
              </w:rPr>
            </w:pPr>
            <w:r w:rsidRPr="002467B5">
              <w:rPr>
                <w:rFonts w:hint="cs"/>
                <w:sz w:val="24"/>
                <w:szCs w:val="24"/>
                <w:rtl/>
              </w:rPr>
              <w:t xml:space="preserve"> تعني كلمة "عقد" إتفاق مبرم بين  جهة التعاقد والمجهّز، كما هو مسجل في </w:t>
            </w:r>
            <w:r w:rsidRPr="002467B5">
              <w:rPr>
                <w:rFonts w:hint="cs"/>
                <w:sz w:val="24"/>
                <w:szCs w:val="24"/>
                <w:rtl/>
                <w:lang w:bidi="ar-LB"/>
              </w:rPr>
              <w:t>مستند</w:t>
            </w:r>
            <w:r w:rsidRPr="002467B5">
              <w:rPr>
                <w:rFonts w:hint="cs"/>
                <w:sz w:val="24"/>
                <w:szCs w:val="24"/>
                <w:rtl/>
              </w:rPr>
              <w:t xml:space="preserve"> العقد الموقع من كافة الأطراف بما فيه جميع المرفقات والملاحق وكافة </w:t>
            </w:r>
            <w:r w:rsidRPr="002467B5">
              <w:rPr>
                <w:rFonts w:hint="cs"/>
                <w:sz w:val="24"/>
                <w:szCs w:val="24"/>
                <w:rtl/>
                <w:lang w:bidi="ar-LB"/>
              </w:rPr>
              <w:t>الوثائق</w:t>
            </w:r>
            <w:r w:rsidRPr="002467B5">
              <w:rPr>
                <w:rFonts w:hint="cs"/>
                <w:sz w:val="24"/>
                <w:szCs w:val="24"/>
                <w:rtl/>
              </w:rPr>
              <w:t xml:space="preserve"> المرتبطة والمشار اليها هنا.    </w:t>
            </w:r>
          </w:p>
        </w:tc>
        <w:tc>
          <w:tcPr>
            <w:tcW w:w="1308" w:type="dxa"/>
          </w:tcPr>
          <w:p w14:paraId="44836638" w14:textId="77777777" w:rsidR="003E1970" w:rsidRPr="004673F4" w:rsidRDefault="003E1970" w:rsidP="004673F4">
            <w:pPr>
              <w:jc w:val="both"/>
              <w:rPr>
                <w:sz w:val="20"/>
                <w:szCs w:val="20"/>
              </w:rPr>
            </w:pPr>
          </w:p>
        </w:tc>
      </w:tr>
      <w:tr w:rsidR="003E1970" w:rsidRPr="00547640" w14:paraId="205EDAE0" w14:textId="77777777" w:rsidTr="00C32A53">
        <w:tc>
          <w:tcPr>
            <w:tcW w:w="10467" w:type="dxa"/>
          </w:tcPr>
          <w:p w14:paraId="31B94C64" w14:textId="77777777" w:rsidR="003E1970" w:rsidRPr="002467B5" w:rsidRDefault="003E1970" w:rsidP="00AB6AE5">
            <w:pPr>
              <w:numPr>
                <w:ilvl w:val="0"/>
                <w:numId w:val="46"/>
              </w:numPr>
              <w:suppressAutoHyphens/>
              <w:bidi/>
              <w:spacing w:after="120"/>
              <w:ind w:left="0" w:right="213" w:firstLine="0"/>
              <w:jc w:val="both"/>
              <w:rPr>
                <w:sz w:val="24"/>
                <w:szCs w:val="24"/>
              </w:rPr>
            </w:pPr>
            <w:r w:rsidRPr="002467B5">
              <w:rPr>
                <w:rFonts w:hint="cs"/>
                <w:sz w:val="24"/>
                <w:szCs w:val="24"/>
                <w:rtl/>
                <w:lang w:bidi="ar-SY"/>
              </w:rPr>
              <w:t>"قيمة العقد" أو"سعر العقد" تعني المبلغ المستحق للمجهّز بموجب العقد لقاء قيامه بكافة واجباته التعاقدية بشكل كامل وصحيح.</w:t>
            </w:r>
          </w:p>
        </w:tc>
        <w:tc>
          <w:tcPr>
            <w:tcW w:w="1308" w:type="dxa"/>
          </w:tcPr>
          <w:p w14:paraId="2CB46A4D" w14:textId="77777777" w:rsidR="003E1970" w:rsidRPr="004673F4" w:rsidRDefault="003E1970" w:rsidP="004673F4">
            <w:pPr>
              <w:jc w:val="both"/>
              <w:rPr>
                <w:sz w:val="20"/>
                <w:szCs w:val="20"/>
              </w:rPr>
            </w:pPr>
          </w:p>
        </w:tc>
      </w:tr>
      <w:tr w:rsidR="003E1970" w:rsidRPr="00547640" w14:paraId="2D5297FD" w14:textId="77777777" w:rsidTr="00C32A53">
        <w:tc>
          <w:tcPr>
            <w:tcW w:w="10467" w:type="dxa"/>
          </w:tcPr>
          <w:p w14:paraId="647C7B22" w14:textId="17A79616" w:rsidR="003E1970" w:rsidRPr="002467B5" w:rsidRDefault="003E1970" w:rsidP="00BF68F4">
            <w:pPr>
              <w:tabs>
                <w:tab w:val="left" w:pos="1242"/>
              </w:tabs>
              <w:suppressAutoHyphens/>
              <w:bidi/>
              <w:spacing w:after="120"/>
              <w:ind w:right="213"/>
              <w:jc w:val="both"/>
              <w:rPr>
                <w:sz w:val="24"/>
                <w:szCs w:val="24"/>
              </w:rPr>
            </w:pPr>
            <w:r w:rsidRPr="002467B5">
              <w:rPr>
                <w:rFonts w:hint="cs"/>
                <w:sz w:val="24"/>
                <w:szCs w:val="24"/>
                <w:rtl/>
              </w:rPr>
              <w:t xml:space="preserve">(ج) </w:t>
            </w:r>
            <w:r w:rsidRPr="002467B5">
              <w:rPr>
                <w:sz w:val="24"/>
                <w:szCs w:val="24"/>
                <w:rtl/>
              </w:rPr>
              <w:t xml:space="preserve">"يوم" </w:t>
            </w:r>
            <w:r w:rsidRPr="002467B5">
              <w:rPr>
                <w:rFonts w:hint="eastAsia"/>
                <w:sz w:val="24"/>
                <w:szCs w:val="24"/>
                <w:rtl/>
              </w:rPr>
              <w:t>يعني</w:t>
            </w:r>
            <w:r w:rsidRPr="002467B5">
              <w:rPr>
                <w:rFonts w:hint="cs"/>
                <w:sz w:val="24"/>
                <w:szCs w:val="24"/>
                <w:rtl/>
              </w:rPr>
              <w:t xml:space="preserve"> </w:t>
            </w:r>
            <w:r w:rsidRPr="002467B5">
              <w:rPr>
                <w:rFonts w:hint="cs"/>
                <w:color w:val="000000" w:themeColor="text1"/>
                <w:sz w:val="24"/>
                <w:szCs w:val="24"/>
                <w:rtl/>
              </w:rPr>
              <w:t>يوما تقويميا</w:t>
            </w:r>
          </w:p>
        </w:tc>
        <w:tc>
          <w:tcPr>
            <w:tcW w:w="1308" w:type="dxa"/>
          </w:tcPr>
          <w:p w14:paraId="168CA996" w14:textId="77777777" w:rsidR="003E1970" w:rsidRPr="004673F4" w:rsidRDefault="003E1970" w:rsidP="004673F4">
            <w:pPr>
              <w:jc w:val="both"/>
              <w:rPr>
                <w:sz w:val="20"/>
                <w:szCs w:val="20"/>
              </w:rPr>
            </w:pPr>
          </w:p>
        </w:tc>
      </w:tr>
      <w:tr w:rsidR="003E1970" w:rsidRPr="00547640" w14:paraId="61932CD0" w14:textId="77777777" w:rsidTr="00C32A53">
        <w:tc>
          <w:tcPr>
            <w:tcW w:w="10467" w:type="dxa"/>
          </w:tcPr>
          <w:p w14:paraId="30F870E4"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(د) "تاريخ نفاذ العقد" يعني التاريخ حين يصبح العقد نافذاً عملاً بالفقرة </w:t>
            </w:r>
            <w:r w:rsidRPr="002467B5">
              <w:rPr>
                <w:sz w:val="24"/>
                <w:szCs w:val="24"/>
              </w:rPr>
              <w:t>6.2</w:t>
            </w:r>
            <w:r w:rsidRPr="002467B5">
              <w:rPr>
                <w:rFonts w:hint="cs"/>
                <w:sz w:val="24"/>
                <w:szCs w:val="24"/>
                <w:rtl/>
                <w:lang w:bidi="ar-LB"/>
              </w:rPr>
              <w:t xml:space="preserve"> من الشروط العامة للعقد.</w:t>
            </w:r>
          </w:p>
        </w:tc>
        <w:tc>
          <w:tcPr>
            <w:tcW w:w="1308" w:type="dxa"/>
          </w:tcPr>
          <w:p w14:paraId="460FA754" w14:textId="77777777" w:rsidR="003E1970" w:rsidRPr="004673F4" w:rsidRDefault="003E1970" w:rsidP="004673F4">
            <w:pPr>
              <w:jc w:val="both"/>
              <w:rPr>
                <w:sz w:val="20"/>
                <w:szCs w:val="20"/>
              </w:rPr>
            </w:pPr>
          </w:p>
        </w:tc>
      </w:tr>
      <w:tr w:rsidR="003E1970" w:rsidRPr="00547640" w14:paraId="7994881E" w14:textId="77777777" w:rsidTr="00C32A53">
        <w:tc>
          <w:tcPr>
            <w:tcW w:w="10467" w:type="dxa"/>
          </w:tcPr>
          <w:p w14:paraId="22B345F8"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(هـ) "المستخدم النهائي" يعني </w:t>
            </w:r>
            <w:r w:rsidRPr="002467B5">
              <w:rPr>
                <w:sz w:val="24"/>
                <w:szCs w:val="24"/>
                <w:rtl/>
              </w:rPr>
              <w:t>الم</w:t>
            </w:r>
            <w:r w:rsidRPr="002467B5">
              <w:rPr>
                <w:rFonts w:hint="eastAsia"/>
                <w:sz w:val="24"/>
                <w:szCs w:val="24"/>
                <w:rtl/>
              </w:rPr>
              <w:t>ؤسسة</w:t>
            </w:r>
            <w:r w:rsidRPr="002467B5">
              <w:rPr>
                <w:rFonts w:hint="cs"/>
                <w:sz w:val="24"/>
                <w:szCs w:val="24"/>
                <w:rtl/>
              </w:rPr>
              <w:t xml:space="preserve"> حيث سيتم استخدام </w:t>
            </w:r>
            <w:r w:rsidRPr="002467B5">
              <w:rPr>
                <w:rFonts w:hint="eastAsia"/>
                <w:sz w:val="24"/>
                <w:szCs w:val="24"/>
                <w:rtl/>
              </w:rPr>
              <w:t>(الأدوية واللقاحات)</w:t>
            </w:r>
            <w:r w:rsidRPr="002467B5">
              <w:rPr>
                <w:rFonts w:hint="cs"/>
                <w:sz w:val="24"/>
                <w:szCs w:val="24"/>
                <w:rtl/>
              </w:rPr>
              <w:t xml:space="preserve">، كما هو محدد في قائمة متطلبات التعاقد. (وهو إحدى الجهات المستفيدة). </w:t>
            </w:r>
          </w:p>
        </w:tc>
        <w:tc>
          <w:tcPr>
            <w:tcW w:w="1308" w:type="dxa"/>
          </w:tcPr>
          <w:p w14:paraId="52900173" w14:textId="77777777" w:rsidR="003E1970" w:rsidRPr="004673F4" w:rsidRDefault="003E1970" w:rsidP="004673F4">
            <w:pPr>
              <w:jc w:val="both"/>
              <w:rPr>
                <w:sz w:val="20"/>
                <w:szCs w:val="20"/>
              </w:rPr>
            </w:pPr>
          </w:p>
        </w:tc>
      </w:tr>
      <w:tr w:rsidR="003E1970" w:rsidRPr="00547640" w14:paraId="234B6BA2" w14:textId="77777777" w:rsidTr="00C32A53">
        <w:tc>
          <w:tcPr>
            <w:tcW w:w="10467" w:type="dxa"/>
          </w:tcPr>
          <w:p w14:paraId="4269B2C0"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(و) "ش.ع.ع." تعني الشروط العامة للعقد المحددة في هذا القسم.</w:t>
            </w:r>
          </w:p>
        </w:tc>
        <w:tc>
          <w:tcPr>
            <w:tcW w:w="1308" w:type="dxa"/>
          </w:tcPr>
          <w:p w14:paraId="6BFB507B" w14:textId="77777777" w:rsidR="003E1970" w:rsidRPr="004673F4" w:rsidRDefault="003E1970" w:rsidP="004673F4">
            <w:pPr>
              <w:jc w:val="both"/>
              <w:rPr>
                <w:sz w:val="20"/>
                <w:szCs w:val="20"/>
              </w:rPr>
            </w:pPr>
          </w:p>
        </w:tc>
      </w:tr>
      <w:tr w:rsidR="003E1970" w:rsidRPr="00547640" w14:paraId="3B51A4F1" w14:textId="77777777" w:rsidTr="00C32A53">
        <w:tc>
          <w:tcPr>
            <w:tcW w:w="10467" w:type="dxa"/>
          </w:tcPr>
          <w:p w14:paraId="47D15DB4" w14:textId="5622F337" w:rsidR="003E1970" w:rsidRPr="002467B5" w:rsidRDefault="003E1970" w:rsidP="00BF68F4">
            <w:pPr>
              <w:tabs>
                <w:tab w:val="left" w:pos="1242"/>
              </w:tabs>
              <w:suppressAutoHyphens/>
              <w:bidi/>
              <w:spacing w:after="120"/>
              <w:ind w:right="504" w:firstLine="20"/>
              <w:jc w:val="both"/>
              <w:rPr>
                <w:sz w:val="24"/>
                <w:szCs w:val="24"/>
              </w:rPr>
            </w:pPr>
            <w:r w:rsidRPr="002467B5">
              <w:rPr>
                <w:rFonts w:hint="cs"/>
                <w:sz w:val="24"/>
                <w:szCs w:val="24"/>
                <w:rtl/>
              </w:rPr>
              <w:t xml:space="preserve">(ح) "المشتري" ويعني جهة التعاقد التي تشتري </w:t>
            </w:r>
            <w:r w:rsidRPr="002467B5">
              <w:rPr>
                <w:sz w:val="24"/>
                <w:szCs w:val="24"/>
                <w:rtl/>
              </w:rPr>
              <w:t>الأدوية (بما فيها المستحضرات الصيدلانية)</w:t>
            </w:r>
            <w:r w:rsidRPr="002467B5">
              <w:rPr>
                <w:rFonts w:hint="cs"/>
                <w:sz w:val="24"/>
                <w:szCs w:val="24"/>
                <w:rtl/>
              </w:rPr>
              <w:t xml:space="preserve">، كما هي </w:t>
            </w:r>
            <w:r w:rsidRPr="002467B5">
              <w:rPr>
                <w:rFonts w:hint="cs"/>
                <w:b/>
                <w:bCs/>
                <w:sz w:val="24"/>
                <w:szCs w:val="24"/>
                <w:rtl/>
              </w:rPr>
              <w:t>محددة في الشروط الخاصة للعقد</w:t>
            </w:r>
            <w:r w:rsidRPr="002467B5">
              <w:rPr>
                <w:rFonts w:hint="cs"/>
                <w:sz w:val="24"/>
                <w:szCs w:val="24"/>
                <w:rtl/>
              </w:rPr>
              <w:t>.</w:t>
            </w:r>
          </w:p>
        </w:tc>
        <w:tc>
          <w:tcPr>
            <w:tcW w:w="1308" w:type="dxa"/>
          </w:tcPr>
          <w:p w14:paraId="4604A598" w14:textId="77777777" w:rsidR="003E1970" w:rsidRPr="004673F4" w:rsidRDefault="003E1970" w:rsidP="004673F4">
            <w:pPr>
              <w:jc w:val="both"/>
              <w:rPr>
                <w:sz w:val="20"/>
                <w:szCs w:val="20"/>
              </w:rPr>
            </w:pPr>
          </w:p>
        </w:tc>
      </w:tr>
      <w:tr w:rsidR="003E1970" w:rsidRPr="00547640" w14:paraId="3BAEA2A2" w14:textId="77777777" w:rsidTr="00C32A53">
        <w:tc>
          <w:tcPr>
            <w:tcW w:w="10467" w:type="dxa"/>
          </w:tcPr>
          <w:p w14:paraId="176496EF"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(ط) "شهادات التسجيل" تعني شهادات التسجيل أو سواها من الوثائق البديلة المطلوبة، والتي تؤكد أن </w:t>
            </w:r>
            <w:r w:rsidRPr="002467B5">
              <w:rPr>
                <w:sz w:val="24"/>
                <w:szCs w:val="24"/>
                <w:rtl/>
              </w:rPr>
              <w:t>الأدوية (بما فيها المستحضرات الصيدلانية)</w:t>
            </w:r>
            <w:r w:rsidRPr="002467B5">
              <w:rPr>
                <w:rFonts w:hint="cs"/>
                <w:sz w:val="24"/>
                <w:szCs w:val="24"/>
                <w:rtl/>
              </w:rPr>
              <w:t xml:space="preserve">المقدمة بموجب العقد هي مسجلة للاستعمال في العراق بما يتوافق مع القوانين النافذة وذات الصلة. </w:t>
            </w:r>
          </w:p>
        </w:tc>
        <w:tc>
          <w:tcPr>
            <w:tcW w:w="1308" w:type="dxa"/>
          </w:tcPr>
          <w:p w14:paraId="08FF0D51" w14:textId="77777777" w:rsidR="003E1970" w:rsidRPr="004673F4" w:rsidRDefault="003E1970" w:rsidP="004673F4">
            <w:pPr>
              <w:jc w:val="both"/>
              <w:rPr>
                <w:sz w:val="20"/>
                <w:szCs w:val="20"/>
              </w:rPr>
            </w:pPr>
          </w:p>
        </w:tc>
      </w:tr>
      <w:tr w:rsidR="003E1970" w:rsidRPr="00547640" w14:paraId="5E116C6B" w14:textId="77777777" w:rsidTr="00C32A53">
        <w:tc>
          <w:tcPr>
            <w:tcW w:w="10467" w:type="dxa"/>
          </w:tcPr>
          <w:p w14:paraId="27300D8A"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(ي) "ش.خ.ع." تعني الشروط الخاصة للعقد. </w:t>
            </w:r>
          </w:p>
        </w:tc>
        <w:tc>
          <w:tcPr>
            <w:tcW w:w="1308" w:type="dxa"/>
          </w:tcPr>
          <w:p w14:paraId="79842878" w14:textId="77777777" w:rsidR="003E1970" w:rsidRPr="004673F4" w:rsidRDefault="003E1970" w:rsidP="004673F4">
            <w:pPr>
              <w:jc w:val="both"/>
              <w:rPr>
                <w:sz w:val="20"/>
                <w:szCs w:val="20"/>
              </w:rPr>
            </w:pPr>
          </w:p>
        </w:tc>
      </w:tr>
      <w:tr w:rsidR="003E1970" w:rsidRPr="00547640" w14:paraId="7B04156C" w14:textId="77777777" w:rsidTr="00C32A53">
        <w:tc>
          <w:tcPr>
            <w:tcW w:w="10467" w:type="dxa"/>
          </w:tcPr>
          <w:p w14:paraId="75E4D936"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(ك) "الخدمات" وتعني الخدمات الإضافية المطلوبة للتعاقد على الأدوية (بما فيها المستحضرات الصيدلانية)، ك</w:t>
            </w:r>
            <w:r w:rsidRPr="002467B5">
              <w:rPr>
                <w:rFonts w:hint="cs"/>
                <w:sz w:val="24"/>
                <w:szCs w:val="24"/>
                <w:rtl/>
                <w:lang w:bidi="ar-SY"/>
              </w:rPr>
              <w:t xml:space="preserve">النقل والتأمين، وسواها من </w:t>
            </w:r>
            <w:r w:rsidRPr="002467B5">
              <w:rPr>
                <w:rFonts w:hint="eastAsia"/>
                <w:sz w:val="24"/>
                <w:szCs w:val="24"/>
                <w:rtl/>
                <w:lang w:bidi="ar-SY"/>
              </w:rPr>
              <w:t>الخدمات</w:t>
            </w:r>
            <w:r w:rsidRPr="002467B5">
              <w:rPr>
                <w:sz w:val="24"/>
                <w:szCs w:val="24"/>
                <w:rtl/>
                <w:lang w:bidi="ar-SY"/>
              </w:rPr>
              <w:t xml:space="preserve"> </w:t>
            </w:r>
            <w:r w:rsidRPr="002467B5">
              <w:rPr>
                <w:rFonts w:hint="cs"/>
                <w:sz w:val="24"/>
                <w:szCs w:val="24"/>
                <w:rtl/>
                <w:lang w:bidi="ar-SY"/>
              </w:rPr>
              <w:t>الثانوية</w:t>
            </w:r>
          </w:p>
        </w:tc>
        <w:tc>
          <w:tcPr>
            <w:tcW w:w="1308" w:type="dxa"/>
          </w:tcPr>
          <w:p w14:paraId="676DD152" w14:textId="77777777" w:rsidR="003E1970" w:rsidRPr="004673F4" w:rsidRDefault="003E1970" w:rsidP="004673F4">
            <w:pPr>
              <w:jc w:val="both"/>
              <w:rPr>
                <w:sz w:val="20"/>
                <w:szCs w:val="20"/>
              </w:rPr>
            </w:pPr>
          </w:p>
        </w:tc>
      </w:tr>
      <w:tr w:rsidR="003E1970" w:rsidRPr="00547640" w14:paraId="0AECF08D" w14:textId="77777777" w:rsidTr="00C32A53">
        <w:tc>
          <w:tcPr>
            <w:tcW w:w="10467" w:type="dxa"/>
          </w:tcPr>
          <w:p w14:paraId="7E0C2376" w14:textId="61057F4F" w:rsidR="003E1970" w:rsidRPr="002467B5" w:rsidRDefault="003E1970" w:rsidP="00425B86">
            <w:pPr>
              <w:tabs>
                <w:tab w:val="left" w:pos="1242"/>
              </w:tabs>
              <w:suppressAutoHyphens/>
              <w:bidi/>
              <w:spacing w:after="120"/>
              <w:ind w:right="645" w:firstLine="20"/>
              <w:jc w:val="both"/>
              <w:rPr>
                <w:sz w:val="24"/>
                <w:szCs w:val="24"/>
                <w:rtl/>
                <w:lang w:bidi="ar-IQ"/>
              </w:rPr>
            </w:pPr>
            <w:r w:rsidRPr="002467B5">
              <w:rPr>
                <w:rFonts w:hint="cs"/>
                <w:sz w:val="24"/>
                <w:szCs w:val="24"/>
                <w:rtl/>
              </w:rPr>
              <w:t xml:space="preserve">(ل) "الموقع" يعني المكان أو </w:t>
            </w:r>
            <w:r w:rsidRPr="002467B5">
              <w:rPr>
                <w:rFonts w:hint="cs"/>
                <w:color w:val="000000" w:themeColor="text1"/>
                <w:sz w:val="24"/>
                <w:szCs w:val="24"/>
                <w:rtl/>
              </w:rPr>
              <w:t xml:space="preserve">الاماكن العائدة لجهة التعاقد (الجهة المستفيدة) </w:t>
            </w:r>
            <w:r w:rsidRPr="002467B5">
              <w:rPr>
                <w:rFonts w:hint="cs"/>
                <w:sz w:val="24"/>
                <w:szCs w:val="24"/>
                <w:rtl/>
              </w:rPr>
              <w:t>وفق قائمة متطلبات التعاقد.</w:t>
            </w:r>
          </w:p>
        </w:tc>
        <w:tc>
          <w:tcPr>
            <w:tcW w:w="1308" w:type="dxa"/>
          </w:tcPr>
          <w:p w14:paraId="32B9548A" w14:textId="77777777" w:rsidR="003E1970" w:rsidRPr="004673F4" w:rsidRDefault="003E1970" w:rsidP="004673F4">
            <w:pPr>
              <w:jc w:val="both"/>
              <w:rPr>
                <w:sz w:val="20"/>
                <w:szCs w:val="20"/>
              </w:rPr>
            </w:pPr>
          </w:p>
        </w:tc>
      </w:tr>
      <w:tr w:rsidR="003E1970" w:rsidRPr="00547640" w14:paraId="0365CB09" w14:textId="77777777" w:rsidTr="00C32A53">
        <w:tc>
          <w:tcPr>
            <w:tcW w:w="10467" w:type="dxa"/>
          </w:tcPr>
          <w:p w14:paraId="45585AEE" w14:textId="77777777" w:rsidR="003E1970" w:rsidRPr="002467B5" w:rsidRDefault="003E1970" w:rsidP="004673F4">
            <w:pPr>
              <w:tabs>
                <w:tab w:val="left" w:pos="1242"/>
              </w:tabs>
              <w:suppressAutoHyphens/>
              <w:bidi/>
              <w:spacing w:after="120"/>
              <w:ind w:right="645" w:firstLine="20"/>
              <w:jc w:val="both"/>
              <w:rPr>
                <w:sz w:val="24"/>
                <w:szCs w:val="24"/>
              </w:rPr>
            </w:pPr>
            <w:r w:rsidRPr="002467B5">
              <w:rPr>
                <w:rFonts w:hint="cs"/>
                <w:sz w:val="24"/>
                <w:szCs w:val="24"/>
                <w:rtl/>
              </w:rPr>
              <w:t xml:space="preserve">(م) "المجهز" تعني الفرد أو الشركة التي </w:t>
            </w:r>
            <w:r w:rsidRPr="002467B5">
              <w:rPr>
                <w:rFonts w:hint="cs"/>
                <w:sz w:val="24"/>
                <w:szCs w:val="24"/>
                <w:rtl/>
                <w:lang w:bidi="ar-LB"/>
              </w:rPr>
              <w:t xml:space="preserve">تقوم بتقديم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والخدمات بموجب هذا العقد وفق ما هو محدد في </w:t>
            </w:r>
            <w:r w:rsidRPr="002467B5">
              <w:rPr>
                <w:rFonts w:hint="eastAsia"/>
                <w:b/>
                <w:bCs/>
                <w:sz w:val="24"/>
                <w:szCs w:val="24"/>
                <w:rtl/>
              </w:rPr>
              <w:t>الشروط</w:t>
            </w:r>
            <w:r w:rsidRPr="002467B5">
              <w:rPr>
                <w:b/>
                <w:bCs/>
                <w:sz w:val="24"/>
                <w:szCs w:val="24"/>
                <w:rtl/>
              </w:rPr>
              <w:t xml:space="preserve"> </w:t>
            </w:r>
            <w:r w:rsidRPr="002467B5">
              <w:rPr>
                <w:rFonts w:hint="eastAsia"/>
                <w:b/>
                <w:bCs/>
                <w:sz w:val="24"/>
                <w:szCs w:val="24"/>
                <w:rtl/>
              </w:rPr>
              <w:t>الخاصة</w:t>
            </w:r>
            <w:r w:rsidRPr="002467B5">
              <w:rPr>
                <w:b/>
                <w:bCs/>
                <w:sz w:val="24"/>
                <w:szCs w:val="24"/>
                <w:rtl/>
              </w:rPr>
              <w:t xml:space="preserve"> </w:t>
            </w:r>
            <w:r w:rsidRPr="002467B5">
              <w:rPr>
                <w:rFonts w:hint="eastAsia"/>
                <w:b/>
                <w:bCs/>
                <w:sz w:val="24"/>
                <w:szCs w:val="24"/>
                <w:rtl/>
              </w:rPr>
              <w:t>للعقد</w:t>
            </w:r>
            <w:r w:rsidRPr="002467B5">
              <w:rPr>
                <w:rFonts w:hint="cs"/>
                <w:sz w:val="24"/>
                <w:szCs w:val="24"/>
                <w:rtl/>
              </w:rPr>
              <w:t>.</w:t>
            </w:r>
          </w:p>
        </w:tc>
        <w:tc>
          <w:tcPr>
            <w:tcW w:w="1308" w:type="dxa"/>
          </w:tcPr>
          <w:p w14:paraId="69A53EC4" w14:textId="77777777" w:rsidR="003E1970" w:rsidRPr="004673F4" w:rsidRDefault="003E1970" w:rsidP="004673F4">
            <w:pPr>
              <w:jc w:val="both"/>
              <w:rPr>
                <w:sz w:val="20"/>
                <w:szCs w:val="20"/>
              </w:rPr>
            </w:pPr>
          </w:p>
        </w:tc>
      </w:tr>
      <w:tr w:rsidR="003E1970" w:rsidRPr="00547640" w14:paraId="402A2960" w14:textId="77777777" w:rsidTr="00C32A53">
        <w:tc>
          <w:tcPr>
            <w:tcW w:w="10467" w:type="dxa"/>
          </w:tcPr>
          <w:p w14:paraId="69AC2E96" w14:textId="1C8EECD0" w:rsidR="003E1970" w:rsidRPr="002467B5" w:rsidRDefault="003E1970" w:rsidP="00425B86">
            <w:pPr>
              <w:autoSpaceDE w:val="0"/>
              <w:autoSpaceDN w:val="0"/>
              <w:bidi/>
              <w:adjustRightInd w:val="0"/>
              <w:ind w:left="576" w:right="645" w:hanging="576"/>
              <w:jc w:val="both"/>
              <w:rPr>
                <w:color w:val="000000"/>
                <w:sz w:val="24"/>
                <w:szCs w:val="24"/>
              </w:rPr>
            </w:pPr>
            <w:r w:rsidRPr="002467B5">
              <w:rPr>
                <w:rFonts w:hint="cs"/>
                <w:color w:val="000000"/>
                <w:sz w:val="24"/>
                <w:szCs w:val="24"/>
                <w:rtl/>
              </w:rPr>
              <w:t xml:space="preserve">(ن) الفساد </w:t>
            </w:r>
            <w:r w:rsidRPr="002467B5">
              <w:rPr>
                <w:rFonts w:hint="cs"/>
                <w:color w:val="000000" w:themeColor="text1"/>
                <w:sz w:val="24"/>
                <w:szCs w:val="24"/>
                <w:rtl/>
              </w:rPr>
              <w:t>والاحتيال:</w:t>
            </w:r>
          </w:p>
          <w:p w14:paraId="0D84211D" w14:textId="5667A187" w:rsidR="003E1970" w:rsidRPr="002467B5" w:rsidRDefault="003E1970" w:rsidP="00425B86">
            <w:pPr>
              <w:autoSpaceDE w:val="0"/>
              <w:autoSpaceDN w:val="0"/>
              <w:bidi/>
              <w:adjustRightInd w:val="0"/>
              <w:ind w:right="645" w:firstLine="11"/>
              <w:jc w:val="both"/>
              <w:rPr>
                <w:color w:val="000000"/>
                <w:sz w:val="24"/>
                <w:szCs w:val="24"/>
              </w:rPr>
            </w:pPr>
            <w:r w:rsidRPr="002467B5">
              <w:rPr>
                <w:rFonts w:hint="cs"/>
                <w:color w:val="000000"/>
                <w:sz w:val="24"/>
                <w:szCs w:val="24"/>
                <w:rtl/>
              </w:rPr>
              <w:t xml:space="preserve">يحدد المشتري الفساد </w:t>
            </w:r>
            <w:r w:rsidRPr="002467B5">
              <w:rPr>
                <w:rFonts w:hint="cs"/>
                <w:color w:val="000000" w:themeColor="text1"/>
                <w:sz w:val="24"/>
                <w:szCs w:val="24"/>
                <w:rtl/>
              </w:rPr>
              <w:t>والاحتيال</w:t>
            </w:r>
            <w:r w:rsidRPr="002467B5">
              <w:rPr>
                <w:rFonts w:hint="cs"/>
                <w:color w:val="FF0000"/>
                <w:sz w:val="24"/>
                <w:szCs w:val="24"/>
                <w:rtl/>
              </w:rPr>
              <w:t xml:space="preserve"> </w:t>
            </w:r>
            <w:r w:rsidRPr="002467B5">
              <w:rPr>
                <w:rFonts w:hint="cs"/>
                <w:color w:val="000000"/>
                <w:sz w:val="24"/>
                <w:szCs w:val="24"/>
                <w:rtl/>
              </w:rPr>
              <w:t xml:space="preserve">بحسب القوانين النافذة في العراق. </w:t>
            </w:r>
            <w:r w:rsidRPr="002467B5">
              <w:rPr>
                <w:rFonts w:hint="cs"/>
                <w:sz w:val="24"/>
                <w:szCs w:val="24"/>
                <w:rtl/>
                <w:lang w:bidi="ar-LB"/>
              </w:rPr>
              <w:t xml:space="preserve">لأغراض هذه </w:t>
            </w:r>
            <w:r w:rsidRPr="002467B5">
              <w:rPr>
                <w:rFonts w:hint="eastAsia"/>
                <w:sz w:val="24"/>
                <w:szCs w:val="24"/>
                <w:rtl/>
                <w:lang w:bidi="ar-LB"/>
              </w:rPr>
              <w:t>المادة</w:t>
            </w:r>
            <w:r w:rsidRPr="002467B5">
              <w:rPr>
                <w:rFonts w:hint="cs"/>
                <w:sz w:val="24"/>
                <w:szCs w:val="24"/>
                <w:rtl/>
                <w:lang w:bidi="ar-LB"/>
              </w:rPr>
              <w:t xml:space="preserve">، </w:t>
            </w:r>
            <w:r w:rsidRPr="002467B5">
              <w:rPr>
                <w:sz w:val="24"/>
                <w:szCs w:val="24"/>
                <w:rtl/>
                <w:lang w:bidi="ar-LB"/>
              </w:rPr>
              <w:t xml:space="preserve">سيسترشد المشتري أيضاً بتعريفات </w:t>
            </w:r>
            <w:r w:rsidRPr="002467B5">
              <w:rPr>
                <w:rFonts w:hint="cs"/>
                <w:sz w:val="24"/>
                <w:szCs w:val="24"/>
                <w:rtl/>
                <w:lang w:bidi="ar-LB"/>
              </w:rPr>
              <w:lastRenderedPageBreak/>
              <w:t xml:space="preserve">المصطلحات بحسب </w:t>
            </w:r>
            <w:r w:rsidRPr="002467B5">
              <w:rPr>
                <w:sz w:val="24"/>
                <w:szCs w:val="24"/>
                <w:rtl/>
                <w:lang w:bidi="ar-LB"/>
              </w:rPr>
              <w:t>التالي:</w:t>
            </w:r>
            <w:r w:rsidRPr="002467B5">
              <w:rPr>
                <w:rFonts w:cs="Sultan normal" w:hint="cs"/>
                <w:sz w:val="24"/>
                <w:szCs w:val="24"/>
                <w:rtl/>
              </w:rPr>
              <w:t xml:space="preserve"> </w:t>
            </w:r>
          </w:p>
        </w:tc>
        <w:tc>
          <w:tcPr>
            <w:tcW w:w="1308" w:type="dxa"/>
          </w:tcPr>
          <w:p w14:paraId="20F7093D" w14:textId="77777777" w:rsidR="003E1970" w:rsidRPr="004673F4" w:rsidRDefault="003E1970" w:rsidP="004673F4">
            <w:pPr>
              <w:jc w:val="both"/>
              <w:rPr>
                <w:sz w:val="20"/>
                <w:szCs w:val="20"/>
              </w:rPr>
            </w:pPr>
          </w:p>
        </w:tc>
      </w:tr>
      <w:tr w:rsidR="003E1970" w:rsidRPr="00547640" w14:paraId="27ADBE4B" w14:textId="77777777" w:rsidTr="00C32A53">
        <w:tc>
          <w:tcPr>
            <w:tcW w:w="10467" w:type="dxa"/>
          </w:tcPr>
          <w:p w14:paraId="08EA4981"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lastRenderedPageBreak/>
              <w:t xml:space="preserve">(1) </w:t>
            </w:r>
            <w:r w:rsidRPr="002467B5">
              <w:rPr>
                <w:sz w:val="24"/>
                <w:szCs w:val="24"/>
                <w:rtl/>
              </w:rPr>
              <w:t>"ممارسة فاسدة" (</w:t>
            </w:r>
            <w:r w:rsidRPr="002467B5">
              <w:rPr>
                <w:sz w:val="24"/>
                <w:szCs w:val="24"/>
              </w:rPr>
              <w:t>corrupt practice</w:t>
            </w:r>
            <w:r w:rsidRPr="002467B5">
              <w:rPr>
                <w:sz w:val="24"/>
                <w:szCs w:val="24"/>
                <w:rtl/>
                <w:lang w:bidi="ar-LB"/>
              </w:rPr>
              <w:t xml:space="preserve">) </w:t>
            </w:r>
            <w:r w:rsidRPr="002467B5">
              <w:rPr>
                <w:sz w:val="24"/>
                <w:szCs w:val="24"/>
                <w:rtl/>
              </w:rPr>
              <w:t xml:space="preserve">تعني عرض أو </w:t>
            </w:r>
            <w:r w:rsidRPr="002467B5">
              <w:rPr>
                <w:rFonts w:hint="cs"/>
                <w:sz w:val="24"/>
                <w:szCs w:val="24"/>
                <w:rtl/>
              </w:rPr>
              <w:t>تقديم</w:t>
            </w:r>
            <w:r w:rsidRPr="002467B5">
              <w:rPr>
                <w:sz w:val="24"/>
                <w:szCs w:val="24"/>
                <w:rtl/>
              </w:rPr>
              <w:t xml:space="preserve"> أو استلام أو استدراج أي شيء ذي قيمة، سواء بشكل مباشر أو غير مباشر</w:t>
            </w:r>
            <w:r w:rsidRPr="002467B5">
              <w:rPr>
                <w:rFonts w:hint="eastAsia"/>
                <w:sz w:val="24"/>
                <w:szCs w:val="24"/>
                <w:rtl/>
              </w:rPr>
              <w:t>،</w:t>
            </w:r>
            <w:r w:rsidRPr="002467B5">
              <w:rPr>
                <w:sz w:val="24"/>
                <w:szCs w:val="24"/>
                <w:rtl/>
              </w:rPr>
              <w:t xml:space="preserve"> وذلك بهدف التأثير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sz w:val="24"/>
                <w:szCs w:val="24"/>
                <w:rtl/>
              </w:rPr>
              <w:t xml:space="preserve"> </w:t>
            </w:r>
            <w:r w:rsidRPr="002467B5">
              <w:rPr>
                <w:rFonts w:hint="cs"/>
                <w:sz w:val="24"/>
                <w:szCs w:val="24"/>
                <w:rtl/>
              </w:rPr>
              <w:t>أي جهة أخرى</w:t>
            </w:r>
            <w:r w:rsidRPr="002467B5">
              <w:rPr>
                <w:rFonts w:hint="eastAsia"/>
                <w:sz w:val="24"/>
                <w:szCs w:val="24"/>
                <w:rtl/>
              </w:rPr>
              <w:t>؛</w:t>
            </w:r>
            <w:r w:rsidRPr="002467B5">
              <w:rPr>
                <w:sz w:val="24"/>
                <w:szCs w:val="24"/>
                <w:rtl/>
              </w:rPr>
              <w:t xml:space="preserve"> </w:t>
            </w:r>
            <w:r w:rsidRPr="002467B5">
              <w:rPr>
                <w:rFonts w:hint="cs"/>
                <w:b/>
                <w:bCs/>
                <w:color w:val="000000"/>
                <w:sz w:val="24"/>
                <w:szCs w:val="24"/>
                <w:rtl/>
              </w:rPr>
              <w:t xml:space="preserve"> </w:t>
            </w:r>
          </w:p>
        </w:tc>
        <w:tc>
          <w:tcPr>
            <w:tcW w:w="1308" w:type="dxa"/>
          </w:tcPr>
          <w:p w14:paraId="1F129A14" w14:textId="77777777" w:rsidR="003E1970" w:rsidRPr="004673F4" w:rsidRDefault="003E1970" w:rsidP="004673F4">
            <w:pPr>
              <w:jc w:val="both"/>
              <w:rPr>
                <w:sz w:val="20"/>
                <w:szCs w:val="20"/>
              </w:rPr>
            </w:pPr>
          </w:p>
        </w:tc>
      </w:tr>
      <w:tr w:rsidR="003E1970" w:rsidRPr="00547640" w14:paraId="12FC738C" w14:textId="77777777" w:rsidTr="00C32A53">
        <w:tc>
          <w:tcPr>
            <w:tcW w:w="10467" w:type="dxa"/>
          </w:tcPr>
          <w:p w14:paraId="7D5F20A4"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(2) </w:t>
            </w:r>
            <w:r w:rsidRPr="002467B5">
              <w:rPr>
                <w:sz w:val="24"/>
                <w:szCs w:val="24"/>
                <w:rtl/>
              </w:rPr>
              <w:t xml:space="preserve">"ممارسة احتيالية" </w:t>
            </w:r>
            <w:r w:rsidRPr="002467B5">
              <w:rPr>
                <w:rFonts w:hint="cs"/>
                <w:sz w:val="24"/>
                <w:szCs w:val="24"/>
                <w:rtl/>
              </w:rPr>
              <w:t>(</w:t>
            </w:r>
            <w:r w:rsidRPr="002467B5">
              <w:rPr>
                <w:sz w:val="24"/>
                <w:szCs w:val="24"/>
              </w:rPr>
              <w:t>fraudulent practice</w:t>
            </w:r>
            <w:r w:rsidRPr="002467B5">
              <w:rPr>
                <w:rFonts w:hint="cs"/>
                <w:sz w:val="24"/>
                <w:szCs w:val="24"/>
                <w:rtl/>
                <w:lang w:bidi="ar-LB"/>
              </w:rPr>
              <w:t xml:space="preserve">) </w:t>
            </w:r>
            <w:r w:rsidRPr="002467B5">
              <w:rPr>
                <w:sz w:val="24"/>
                <w:szCs w:val="24"/>
                <w:rtl/>
              </w:rPr>
              <w:t>تعني</w:t>
            </w:r>
            <w:r w:rsidRPr="002467B5">
              <w:rPr>
                <w:rFonts w:hint="cs"/>
                <w:sz w:val="24"/>
                <w:szCs w:val="24"/>
                <w:rtl/>
              </w:rPr>
              <w:t xml:space="preserve"> </w:t>
            </w:r>
            <w:r w:rsidRPr="002467B5">
              <w:rPr>
                <w:sz w:val="24"/>
                <w:szCs w:val="24"/>
                <w:rtl/>
              </w:rPr>
              <w:t xml:space="preserve">أي </w:t>
            </w:r>
            <w:r w:rsidRPr="002467B5">
              <w:rPr>
                <w:rFonts w:hint="cs"/>
                <w:sz w:val="24"/>
                <w:szCs w:val="24"/>
                <w:rtl/>
              </w:rPr>
              <w:t xml:space="preserve">فعل أو إغفال (ومن ضمنها التشويه أو </w:t>
            </w:r>
            <w:r w:rsidRPr="002467B5">
              <w:rPr>
                <w:sz w:val="24"/>
                <w:szCs w:val="24"/>
                <w:rtl/>
              </w:rPr>
              <w:t xml:space="preserve">سوء </w:t>
            </w:r>
            <w:r w:rsidRPr="002467B5">
              <w:rPr>
                <w:rFonts w:hint="cs"/>
                <w:sz w:val="24"/>
                <w:szCs w:val="24"/>
                <w:rtl/>
              </w:rPr>
              <w:t>ال</w:t>
            </w:r>
            <w:r w:rsidRPr="002467B5">
              <w:rPr>
                <w:sz w:val="24"/>
                <w:szCs w:val="24"/>
                <w:rtl/>
              </w:rPr>
              <w:t>تمثيل</w:t>
            </w:r>
            <w:r w:rsidRPr="002467B5">
              <w:rPr>
                <w:rFonts w:hint="cs"/>
                <w:sz w:val="24"/>
                <w:szCs w:val="24"/>
                <w:rtl/>
              </w:rPr>
              <w:t>)</w:t>
            </w:r>
            <w:r w:rsidRPr="002467B5">
              <w:rPr>
                <w:sz w:val="24"/>
                <w:szCs w:val="24"/>
                <w:rtl/>
              </w:rPr>
              <w:t xml:space="preserve"> </w:t>
            </w:r>
            <w:r w:rsidRPr="002467B5">
              <w:rPr>
                <w:rFonts w:hint="cs"/>
                <w:sz w:val="24"/>
                <w:szCs w:val="24"/>
                <w:rtl/>
              </w:rPr>
              <w:t xml:space="preserve">يؤدي عن درايةٍ أو بتهور،  الى خداع أو محاولة خداع جهة ما، </w:t>
            </w:r>
            <w:r w:rsidRPr="002467B5">
              <w:rPr>
                <w:sz w:val="24"/>
                <w:szCs w:val="24"/>
                <w:rtl/>
              </w:rPr>
              <w:t>سواء للحصول على منفع</w:t>
            </w:r>
            <w:r w:rsidRPr="002467B5">
              <w:rPr>
                <w:rFonts w:hint="cs"/>
                <w:sz w:val="24"/>
                <w:szCs w:val="24"/>
                <w:rtl/>
              </w:rPr>
              <w:t>ة</w:t>
            </w:r>
            <w:r w:rsidRPr="002467B5">
              <w:rPr>
                <w:sz w:val="24"/>
                <w:szCs w:val="24"/>
                <w:rtl/>
              </w:rPr>
              <w:t xml:space="preserve"> مادي</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و منفع</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 xml:space="preserve">خرى  </w:t>
            </w:r>
            <w:r w:rsidRPr="002467B5">
              <w:rPr>
                <w:rFonts w:hint="cs"/>
                <w:sz w:val="24"/>
                <w:szCs w:val="24"/>
                <w:rtl/>
              </w:rPr>
              <w:t>أو ل</w:t>
            </w:r>
            <w:r w:rsidRPr="002467B5">
              <w:rPr>
                <w:sz w:val="24"/>
                <w:szCs w:val="24"/>
                <w:rtl/>
              </w:rPr>
              <w:t>لتملص من التزام ما</w:t>
            </w:r>
            <w:r w:rsidRPr="002467B5">
              <w:rPr>
                <w:rFonts w:hint="cs"/>
                <w:sz w:val="24"/>
                <w:szCs w:val="24"/>
                <w:rtl/>
              </w:rPr>
              <w:t>؛</w:t>
            </w:r>
          </w:p>
        </w:tc>
        <w:tc>
          <w:tcPr>
            <w:tcW w:w="1308" w:type="dxa"/>
          </w:tcPr>
          <w:p w14:paraId="45742000" w14:textId="77777777" w:rsidR="003E1970" w:rsidRPr="004673F4" w:rsidRDefault="003E1970" w:rsidP="004673F4">
            <w:pPr>
              <w:jc w:val="both"/>
              <w:rPr>
                <w:sz w:val="20"/>
                <w:szCs w:val="20"/>
              </w:rPr>
            </w:pPr>
          </w:p>
        </w:tc>
      </w:tr>
      <w:tr w:rsidR="003E1970" w:rsidRPr="00547640" w14:paraId="6E6D1ACB" w14:textId="77777777" w:rsidTr="00C32A53">
        <w:tc>
          <w:tcPr>
            <w:tcW w:w="10467" w:type="dxa"/>
          </w:tcPr>
          <w:p w14:paraId="5F7643D7"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(3) </w:t>
            </w:r>
            <w:r w:rsidRPr="002467B5">
              <w:rPr>
                <w:sz w:val="24"/>
                <w:szCs w:val="24"/>
                <w:rtl/>
              </w:rPr>
              <w:t>ممارسة تواطؤية"</w:t>
            </w:r>
            <w:r w:rsidRPr="002467B5">
              <w:rPr>
                <w:rFonts w:hint="cs"/>
                <w:sz w:val="24"/>
                <w:szCs w:val="24"/>
                <w:rtl/>
              </w:rPr>
              <w:t xml:space="preserve"> (</w:t>
            </w:r>
            <w:r w:rsidRPr="002467B5">
              <w:rPr>
                <w:sz w:val="24"/>
                <w:szCs w:val="24"/>
              </w:rPr>
              <w:t>collusive practice</w:t>
            </w:r>
            <w:r w:rsidRPr="002467B5">
              <w:rPr>
                <w:rFonts w:hint="cs"/>
                <w:sz w:val="24"/>
                <w:szCs w:val="24"/>
                <w:rtl/>
                <w:lang w:bidi="ar-LB"/>
              </w:rPr>
              <w:t xml:space="preserve">) </w:t>
            </w:r>
            <w:r w:rsidRPr="002467B5">
              <w:rPr>
                <w:sz w:val="24"/>
                <w:szCs w:val="24"/>
                <w:rtl/>
              </w:rPr>
              <w:t xml:space="preserve">تعني أية خطة أو ترتيب بين طرفين أو أكثر، </w:t>
            </w:r>
            <w:r w:rsidRPr="002467B5">
              <w:rPr>
                <w:rFonts w:hint="cs"/>
                <w:sz w:val="24"/>
                <w:szCs w:val="24"/>
                <w:rtl/>
              </w:rPr>
              <w:t xml:space="preserve">وذلك لغايةٍ غير سليمة، مثال التأثير بشكل غير سليم على أفعال جهة أخرى. </w:t>
            </w:r>
            <w:r w:rsidRPr="002467B5">
              <w:rPr>
                <w:rFonts w:hint="cs"/>
                <w:b/>
                <w:bCs/>
                <w:color w:val="000000"/>
                <w:sz w:val="24"/>
                <w:szCs w:val="24"/>
                <w:rtl/>
              </w:rPr>
              <w:t xml:space="preserve"> </w:t>
            </w:r>
          </w:p>
        </w:tc>
        <w:tc>
          <w:tcPr>
            <w:tcW w:w="1308" w:type="dxa"/>
          </w:tcPr>
          <w:p w14:paraId="57157D19" w14:textId="77777777" w:rsidR="003E1970" w:rsidRPr="004673F4" w:rsidRDefault="003E1970" w:rsidP="004673F4">
            <w:pPr>
              <w:jc w:val="both"/>
              <w:rPr>
                <w:sz w:val="20"/>
                <w:szCs w:val="20"/>
              </w:rPr>
            </w:pPr>
          </w:p>
        </w:tc>
      </w:tr>
      <w:tr w:rsidR="003E1970" w:rsidRPr="00547640" w14:paraId="41CEDA4F" w14:textId="77777777" w:rsidTr="00C32A53">
        <w:tc>
          <w:tcPr>
            <w:tcW w:w="10467" w:type="dxa"/>
          </w:tcPr>
          <w:p w14:paraId="6BBCF6A8" w14:textId="77777777" w:rsidR="003E1970" w:rsidRPr="002467B5" w:rsidRDefault="003E1970" w:rsidP="004673F4">
            <w:pPr>
              <w:autoSpaceDE w:val="0"/>
              <w:autoSpaceDN w:val="0"/>
              <w:bidi/>
              <w:adjustRightInd w:val="0"/>
              <w:spacing w:after="120"/>
              <w:ind w:right="645"/>
              <w:jc w:val="both"/>
              <w:rPr>
                <w:rFonts w:cs="Sultan normal"/>
                <w:sz w:val="24"/>
                <w:szCs w:val="24"/>
              </w:rPr>
            </w:pPr>
            <w:r w:rsidRPr="002467B5">
              <w:rPr>
                <w:rFonts w:hint="cs"/>
                <w:color w:val="000000"/>
                <w:sz w:val="24"/>
                <w:szCs w:val="24"/>
                <w:rtl/>
              </w:rPr>
              <w:t xml:space="preserve">(4) </w:t>
            </w:r>
            <w:r w:rsidRPr="002467B5">
              <w:rPr>
                <w:sz w:val="24"/>
                <w:szCs w:val="24"/>
                <w:rtl/>
              </w:rPr>
              <w:t>"ممارسات قهرية</w:t>
            </w:r>
            <w:r w:rsidRPr="002467B5">
              <w:rPr>
                <w:rFonts w:hint="cs"/>
                <w:sz w:val="24"/>
                <w:szCs w:val="24"/>
                <w:rtl/>
              </w:rPr>
              <w:t>" (</w:t>
            </w:r>
            <w:r w:rsidRPr="002467B5">
              <w:rPr>
                <w:sz w:val="24"/>
                <w:szCs w:val="24"/>
              </w:rPr>
              <w:t>coercive practice</w:t>
            </w:r>
            <w:r w:rsidRPr="002467B5">
              <w:rPr>
                <w:rFonts w:hint="cs"/>
                <w:sz w:val="24"/>
                <w:szCs w:val="24"/>
                <w:rtl/>
                <w:lang w:bidi="ar-LB"/>
              </w:rPr>
              <w:t>)</w:t>
            </w:r>
            <w:r w:rsidRPr="002467B5">
              <w:rPr>
                <w:sz w:val="24"/>
                <w:szCs w:val="24"/>
                <w:rtl/>
              </w:rPr>
              <w:t xml:space="preserve"> تعني </w:t>
            </w:r>
            <w:r w:rsidRPr="002467B5">
              <w:rPr>
                <w:rFonts w:hint="cs"/>
                <w:sz w:val="24"/>
                <w:szCs w:val="24"/>
                <w:rtl/>
              </w:rPr>
              <w:t xml:space="preserve">إلحاق الضرر أو </w:t>
            </w:r>
            <w:r w:rsidRPr="002467B5">
              <w:rPr>
                <w:sz w:val="24"/>
                <w:szCs w:val="24"/>
                <w:rtl/>
              </w:rPr>
              <w:t>إيذاء أو التهديد ب</w:t>
            </w:r>
            <w:r w:rsidRPr="002467B5">
              <w:rPr>
                <w:rFonts w:hint="cs"/>
                <w:sz w:val="24"/>
                <w:szCs w:val="24"/>
                <w:rtl/>
              </w:rPr>
              <w:t>إلحاق الضرر أو ال</w:t>
            </w:r>
            <w:r w:rsidRPr="002467B5">
              <w:rPr>
                <w:sz w:val="24"/>
                <w:szCs w:val="24"/>
                <w:rtl/>
              </w:rPr>
              <w:t xml:space="preserve">إيذاء، بشكل مباشر أو غير مباشر، </w:t>
            </w:r>
            <w:r w:rsidRPr="002467B5">
              <w:rPr>
                <w:rFonts w:hint="cs"/>
                <w:sz w:val="24"/>
                <w:szCs w:val="24"/>
                <w:rtl/>
              </w:rPr>
              <w:t xml:space="preserve">أي جهة أو </w:t>
            </w:r>
            <w:r w:rsidRPr="002467B5">
              <w:rPr>
                <w:sz w:val="24"/>
                <w:szCs w:val="24"/>
                <w:rtl/>
              </w:rPr>
              <w:t>ممتلكات</w:t>
            </w:r>
            <w:r w:rsidRPr="002467B5">
              <w:rPr>
                <w:rFonts w:hint="cs"/>
                <w:sz w:val="24"/>
                <w:szCs w:val="24"/>
                <w:rtl/>
              </w:rPr>
              <w:t xml:space="preserve"> تلك الجهة،</w:t>
            </w:r>
            <w:r w:rsidRPr="002467B5">
              <w:rPr>
                <w:sz w:val="24"/>
                <w:szCs w:val="24"/>
                <w:rtl/>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بهدف</w:t>
            </w:r>
            <w:r w:rsidRPr="002467B5">
              <w:rPr>
                <w:sz w:val="24"/>
                <w:szCs w:val="24"/>
                <w:rtl/>
              </w:rPr>
              <w:t xml:space="preserve"> </w:t>
            </w:r>
            <w:r w:rsidRPr="002467B5">
              <w:rPr>
                <w:rFonts w:hint="eastAsia"/>
                <w:sz w:val="24"/>
                <w:szCs w:val="24"/>
                <w:rtl/>
              </w:rPr>
              <w:t>التأثير</w:t>
            </w:r>
            <w:r w:rsidRPr="002467B5">
              <w:rPr>
                <w:sz w:val="24"/>
                <w:szCs w:val="24"/>
                <w:rtl/>
              </w:rPr>
              <w:t xml:space="preserve">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rFonts w:hint="cs"/>
                <w:sz w:val="24"/>
                <w:szCs w:val="24"/>
                <w:rtl/>
              </w:rPr>
              <w:t xml:space="preserve"> جهة ما</w:t>
            </w:r>
            <w:r w:rsidRPr="002467B5">
              <w:rPr>
                <w:sz w:val="24"/>
                <w:szCs w:val="24"/>
                <w:rtl/>
              </w:rPr>
              <w:t>.</w:t>
            </w:r>
            <w:r w:rsidRPr="002467B5">
              <w:rPr>
                <w:rFonts w:cs="Sultan normal" w:hint="cs"/>
                <w:sz w:val="24"/>
                <w:szCs w:val="24"/>
                <w:rtl/>
              </w:rPr>
              <w:t xml:space="preserve"> </w:t>
            </w:r>
          </w:p>
        </w:tc>
        <w:tc>
          <w:tcPr>
            <w:tcW w:w="1308" w:type="dxa"/>
          </w:tcPr>
          <w:p w14:paraId="4B4F71D5" w14:textId="77777777" w:rsidR="003E1970" w:rsidRPr="004673F4" w:rsidRDefault="003E1970" w:rsidP="004673F4">
            <w:pPr>
              <w:jc w:val="both"/>
              <w:rPr>
                <w:sz w:val="20"/>
                <w:szCs w:val="20"/>
              </w:rPr>
            </w:pPr>
          </w:p>
        </w:tc>
      </w:tr>
      <w:tr w:rsidR="003E1970" w:rsidRPr="00547640" w14:paraId="67AF0057" w14:textId="77777777" w:rsidTr="00C32A53">
        <w:tc>
          <w:tcPr>
            <w:tcW w:w="10467" w:type="dxa"/>
          </w:tcPr>
          <w:p w14:paraId="7F9D5244" w14:textId="77777777" w:rsidR="003E1970" w:rsidRPr="002467B5" w:rsidRDefault="003E1970" w:rsidP="004673F4">
            <w:pPr>
              <w:tabs>
                <w:tab w:val="right" w:pos="1422"/>
              </w:tabs>
              <w:autoSpaceDE w:val="0"/>
              <w:autoSpaceDN w:val="0"/>
              <w:bidi/>
              <w:adjustRightInd w:val="0"/>
              <w:ind w:right="645"/>
              <w:jc w:val="both"/>
              <w:rPr>
                <w:color w:val="000000"/>
                <w:sz w:val="24"/>
                <w:szCs w:val="24"/>
              </w:rPr>
            </w:pPr>
            <w:r w:rsidRPr="002467B5">
              <w:rPr>
                <w:rFonts w:hint="cs"/>
                <w:color w:val="000000"/>
                <w:sz w:val="24"/>
                <w:szCs w:val="24"/>
                <w:rtl/>
              </w:rPr>
              <w:t xml:space="preserve">(5) </w:t>
            </w:r>
            <w:r w:rsidRPr="002467B5">
              <w:rPr>
                <w:rFonts w:hint="cs"/>
                <w:sz w:val="24"/>
                <w:szCs w:val="24"/>
                <w:rtl/>
              </w:rPr>
              <w:t>"</w:t>
            </w:r>
            <w:r w:rsidRPr="002467B5">
              <w:rPr>
                <w:sz w:val="24"/>
                <w:szCs w:val="24"/>
                <w:rtl/>
              </w:rPr>
              <w:t>ممارسة ال</w:t>
            </w:r>
            <w:r w:rsidRPr="002467B5">
              <w:rPr>
                <w:rFonts w:hint="cs"/>
                <w:sz w:val="24"/>
                <w:szCs w:val="24"/>
                <w:rtl/>
              </w:rPr>
              <w:t>إ</w:t>
            </w:r>
            <w:r w:rsidRPr="002467B5">
              <w:rPr>
                <w:sz w:val="24"/>
                <w:szCs w:val="24"/>
                <w:rtl/>
              </w:rPr>
              <w:t>عاقة</w:t>
            </w:r>
            <w:r w:rsidRPr="002467B5">
              <w:rPr>
                <w:rFonts w:hint="cs"/>
                <w:sz w:val="24"/>
                <w:szCs w:val="24"/>
                <w:rtl/>
              </w:rPr>
              <w:t xml:space="preserve">" </w:t>
            </w:r>
            <w:r w:rsidRPr="002467B5">
              <w:rPr>
                <w:sz w:val="24"/>
                <w:szCs w:val="24"/>
                <w:rtl/>
              </w:rPr>
              <w:t xml:space="preserve"> </w:t>
            </w:r>
            <w:r w:rsidRPr="002467B5">
              <w:rPr>
                <w:rFonts w:hint="cs"/>
                <w:sz w:val="24"/>
                <w:szCs w:val="24"/>
                <w:rtl/>
              </w:rPr>
              <w:t>(</w:t>
            </w:r>
            <w:r w:rsidRPr="002467B5">
              <w:rPr>
                <w:sz w:val="24"/>
                <w:szCs w:val="24"/>
              </w:rPr>
              <w:t>obstructive practice</w:t>
            </w:r>
            <w:r w:rsidRPr="002467B5">
              <w:rPr>
                <w:rFonts w:hint="cs"/>
                <w:sz w:val="24"/>
                <w:szCs w:val="24"/>
                <w:rtl/>
              </w:rPr>
              <w:t>)</w:t>
            </w:r>
            <w:r w:rsidRPr="002467B5">
              <w:rPr>
                <w:sz w:val="24"/>
                <w:szCs w:val="24"/>
                <w:rtl/>
              </w:rPr>
              <w:t xml:space="preserve"> وتعني ما ي</w:t>
            </w:r>
            <w:r w:rsidRPr="002467B5">
              <w:rPr>
                <w:rFonts w:hint="cs"/>
                <w:sz w:val="24"/>
                <w:szCs w:val="24"/>
                <w:rtl/>
              </w:rPr>
              <w:t>لي</w:t>
            </w:r>
            <w:r w:rsidRPr="002467B5">
              <w:rPr>
                <w:sz w:val="24"/>
                <w:szCs w:val="24"/>
              </w:rPr>
              <w:t xml:space="preserve"> :</w:t>
            </w:r>
            <w:r w:rsidRPr="002467B5" w:rsidDel="009E72AB">
              <w:rPr>
                <w:rFonts w:hint="cs"/>
                <w:color w:val="000000"/>
                <w:sz w:val="24"/>
                <w:szCs w:val="24"/>
                <w:rtl/>
              </w:rPr>
              <w:t xml:space="preserve"> </w:t>
            </w:r>
          </w:p>
        </w:tc>
        <w:tc>
          <w:tcPr>
            <w:tcW w:w="1308" w:type="dxa"/>
          </w:tcPr>
          <w:p w14:paraId="5169ECD1" w14:textId="77777777" w:rsidR="003E1970" w:rsidRPr="004673F4" w:rsidRDefault="003E1970" w:rsidP="004673F4">
            <w:pPr>
              <w:jc w:val="both"/>
              <w:rPr>
                <w:sz w:val="20"/>
                <w:szCs w:val="20"/>
              </w:rPr>
            </w:pPr>
          </w:p>
        </w:tc>
      </w:tr>
      <w:tr w:rsidR="003E1970" w:rsidRPr="00547640" w14:paraId="5ABA2ED8" w14:textId="77777777" w:rsidTr="00C32A53">
        <w:tc>
          <w:tcPr>
            <w:tcW w:w="10467" w:type="dxa"/>
          </w:tcPr>
          <w:p w14:paraId="71FBA4EF" w14:textId="77777777" w:rsidR="003E1970" w:rsidRPr="002467B5" w:rsidRDefault="003E1970" w:rsidP="004673F4">
            <w:pPr>
              <w:tabs>
                <w:tab w:val="right" w:pos="1422"/>
              </w:tabs>
              <w:autoSpaceDE w:val="0"/>
              <w:autoSpaceDN w:val="0"/>
              <w:adjustRightInd w:val="0"/>
              <w:jc w:val="both"/>
              <w:rPr>
                <w:color w:val="000000"/>
                <w:sz w:val="24"/>
                <w:szCs w:val="24"/>
                <w:rtl/>
              </w:rPr>
            </w:pPr>
            <w:r w:rsidRPr="002467B5">
              <w:rPr>
                <w:color w:val="000000"/>
                <w:sz w:val="24"/>
                <w:szCs w:val="24"/>
                <w:rtl/>
              </w:rPr>
              <w:t>(أ</w:t>
            </w:r>
            <w:r w:rsidRPr="002467B5">
              <w:rPr>
                <w:rFonts w:hint="eastAsia"/>
                <w:color w:val="000000"/>
                <w:sz w:val="24"/>
                <w:szCs w:val="24"/>
                <w:rtl/>
              </w:rPr>
              <w:t>أ</w:t>
            </w:r>
            <w:r w:rsidRPr="002467B5">
              <w:rPr>
                <w:color w:val="000000"/>
                <w:sz w:val="24"/>
                <w:szCs w:val="24"/>
                <w:rtl/>
              </w:rPr>
              <w:t>)</w:t>
            </w:r>
            <w:r w:rsidRPr="002467B5">
              <w:rPr>
                <w:rFonts w:hint="cs"/>
                <w:color w:val="000000"/>
                <w:sz w:val="24"/>
                <w:szCs w:val="24"/>
                <w:rtl/>
              </w:rPr>
              <w:t xml:space="preserve"> </w:t>
            </w:r>
            <w:r w:rsidRPr="002467B5">
              <w:rPr>
                <w:sz w:val="24"/>
                <w:szCs w:val="24"/>
                <w:rtl/>
              </w:rPr>
              <w:t>ال</w:t>
            </w:r>
            <w:r w:rsidRPr="002467B5">
              <w:rPr>
                <w:rFonts w:hint="cs"/>
                <w:sz w:val="24"/>
                <w:szCs w:val="24"/>
                <w:rtl/>
              </w:rPr>
              <w:t>إ</w:t>
            </w:r>
            <w:r w:rsidRPr="002467B5">
              <w:rPr>
                <w:sz w:val="24"/>
                <w:szCs w:val="24"/>
                <w:rtl/>
              </w:rPr>
              <w:t>تلاف المتعم</w:t>
            </w:r>
            <w:r w:rsidRPr="002467B5">
              <w:rPr>
                <w:rFonts w:hint="cs"/>
                <w:sz w:val="24"/>
                <w:szCs w:val="24"/>
                <w:rtl/>
              </w:rPr>
              <w:t>ّ</w:t>
            </w:r>
            <w:r w:rsidRPr="002467B5">
              <w:rPr>
                <w:sz w:val="24"/>
                <w:szCs w:val="24"/>
                <w:rtl/>
              </w:rPr>
              <w:t>د أو التزوير أو التغيير في الوثائق</w:t>
            </w:r>
            <w:r w:rsidRPr="002467B5">
              <w:rPr>
                <w:rFonts w:hint="cs"/>
                <w:sz w:val="24"/>
                <w:szCs w:val="24"/>
                <w:rtl/>
              </w:rPr>
              <w:t xml:space="preserve"> و</w:t>
            </w:r>
            <w:r w:rsidRPr="002467B5">
              <w:rPr>
                <w:sz w:val="24"/>
                <w:szCs w:val="24"/>
                <w:rtl/>
              </w:rPr>
              <w:t xml:space="preserve">الأدلة </w:t>
            </w:r>
            <w:r w:rsidRPr="002467B5">
              <w:rPr>
                <w:rFonts w:hint="cs"/>
                <w:sz w:val="24"/>
                <w:szCs w:val="24"/>
                <w:rtl/>
              </w:rPr>
              <w:t>أ</w:t>
            </w:r>
            <w:r w:rsidRPr="002467B5">
              <w:rPr>
                <w:sz w:val="24"/>
                <w:szCs w:val="24"/>
                <w:rtl/>
              </w:rPr>
              <w:t>و</w:t>
            </w:r>
            <w:r w:rsidRPr="002467B5">
              <w:rPr>
                <w:rFonts w:hint="cs"/>
                <w:sz w:val="24"/>
                <w:szCs w:val="24"/>
                <w:rtl/>
              </w:rPr>
              <w:t xml:space="preserve"> </w:t>
            </w:r>
            <w:r w:rsidRPr="002467B5">
              <w:rPr>
                <w:sz w:val="24"/>
                <w:szCs w:val="24"/>
                <w:rtl/>
              </w:rPr>
              <w:t>حجب</w:t>
            </w:r>
            <w:r w:rsidRPr="002467B5">
              <w:rPr>
                <w:rFonts w:hint="cs"/>
                <w:sz w:val="24"/>
                <w:szCs w:val="24"/>
                <w:rtl/>
              </w:rPr>
              <w:t>ها عن التحقيق</w:t>
            </w:r>
            <w:r w:rsidRPr="002467B5">
              <w:rPr>
                <w:sz w:val="24"/>
                <w:szCs w:val="24"/>
                <w:rtl/>
              </w:rPr>
              <w:t xml:space="preserve"> </w:t>
            </w:r>
            <w:r w:rsidRPr="002467B5">
              <w:rPr>
                <w:rFonts w:hint="cs"/>
                <w:sz w:val="24"/>
                <w:szCs w:val="24"/>
                <w:rtl/>
              </w:rPr>
              <w:t>أ</w:t>
            </w:r>
            <w:r w:rsidRPr="002467B5">
              <w:rPr>
                <w:sz w:val="24"/>
                <w:szCs w:val="24"/>
                <w:rtl/>
              </w:rPr>
              <w:t>و ال</w:t>
            </w:r>
            <w:r w:rsidRPr="002467B5">
              <w:rPr>
                <w:rFonts w:hint="cs"/>
                <w:sz w:val="24"/>
                <w:szCs w:val="24"/>
                <w:rtl/>
              </w:rPr>
              <w:t>إ</w:t>
            </w:r>
            <w:r w:rsidRPr="002467B5">
              <w:rPr>
                <w:sz w:val="24"/>
                <w:szCs w:val="24"/>
                <w:rtl/>
              </w:rPr>
              <w:t>دلاء بشهادة زور إلى المحققين</w:t>
            </w:r>
            <w:r w:rsidRPr="002467B5">
              <w:rPr>
                <w:rFonts w:hint="cs"/>
                <w:sz w:val="24"/>
                <w:szCs w:val="24"/>
                <w:rtl/>
              </w:rPr>
              <w:t>، وذلك</w:t>
            </w:r>
            <w:r w:rsidRPr="002467B5">
              <w:rPr>
                <w:sz w:val="24"/>
                <w:szCs w:val="24"/>
                <w:rtl/>
              </w:rPr>
              <w:t xml:space="preserve"> لإعاقة </w:t>
            </w:r>
            <w:r w:rsidRPr="002467B5">
              <w:rPr>
                <w:rFonts w:hint="cs"/>
                <w:sz w:val="24"/>
                <w:szCs w:val="24"/>
                <w:rtl/>
              </w:rPr>
              <w:t xml:space="preserve">أية </w:t>
            </w:r>
            <w:r w:rsidRPr="002467B5">
              <w:rPr>
                <w:sz w:val="24"/>
                <w:szCs w:val="24"/>
                <w:rtl/>
              </w:rPr>
              <w:t xml:space="preserve">إجراءات بشكل واضح، </w:t>
            </w:r>
            <w:r w:rsidRPr="002467B5">
              <w:rPr>
                <w:rFonts w:hint="cs"/>
                <w:sz w:val="24"/>
                <w:szCs w:val="24"/>
                <w:rtl/>
              </w:rPr>
              <w:t xml:space="preserve">يجريها </w:t>
            </w:r>
            <w:r w:rsidRPr="002467B5">
              <w:rPr>
                <w:sz w:val="24"/>
                <w:szCs w:val="24"/>
                <w:rtl/>
              </w:rPr>
              <w:t>المشتري</w:t>
            </w:r>
            <w:r w:rsidRPr="002467B5">
              <w:rPr>
                <w:rFonts w:hint="cs"/>
                <w:sz w:val="24"/>
                <w:szCs w:val="24"/>
                <w:rtl/>
              </w:rPr>
              <w:t xml:space="preserve"> للتحقيق </w:t>
            </w:r>
            <w:r w:rsidRPr="002467B5">
              <w:rPr>
                <w:sz w:val="24"/>
                <w:szCs w:val="24"/>
                <w:rtl/>
              </w:rPr>
              <w:t xml:space="preserve">في </w:t>
            </w:r>
            <w:r w:rsidRPr="002467B5">
              <w:rPr>
                <w:rFonts w:hint="cs"/>
                <w:sz w:val="24"/>
                <w:szCs w:val="24"/>
                <w:rtl/>
              </w:rPr>
              <w:t xml:space="preserve">إدعاءات </w:t>
            </w:r>
            <w:r w:rsidRPr="002467B5">
              <w:rPr>
                <w:sz w:val="24"/>
                <w:szCs w:val="24"/>
                <w:rtl/>
              </w:rPr>
              <w:t>ممارسات الفساد أو ال</w:t>
            </w:r>
            <w:r w:rsidRPr="002467B5">
              <w:rPr>
                <w:rFonts w:hint="cs"/>
                <w:sz w:val="24"/>
                <w:szCs w:val="24"/>
                <w:rtl/>
              </w:rPr>
              <w:t>إ</w:t>
            </w:r>
            <w:r w:rsidRPr="002467B5">
              <w:rPr>
                <w:sz w:val="24"/>
                <w:szCs w:val="24"/>
                <w:rtl/>
              </w:rPr>
              <w:t>حتيال</w:t>
            </w:r>
            <w:r w:rsidRPr="002467B5">
              <w:rPr>
                <w:rFonts w:hint="cs"/>
                <w:sz w:val="24"/>
                <w:szCs w:val="24"/>
                <w:rtl/>
              </w:rPr>
              <w:t xml:space="preserve"> أو القهر</w:t>
            </w:r>
            <w:r w:rsidRPr="002467B5">
              <w:rPr>
                <w:sz w:val="24"/>
                <w:szCs w:val="24"/>
                <w:rtl/>
              </w:rPr>
              <w:t xml:space="preserve"> أو التواطؤ </w:t>
            </w:r>
            <w:r w:rsidRPr="002467B5">
              <w:rPr>
                <w:rFonts w:hint="cs"/>
                <w:sz w:val="24"/>
                <w:szCs w:val="24"/>
                <w:rtl/>
              </w:rPr>
              <w:t>وفق القوانين العراقية النافذة؛ و</w:t>
            </w:r>
            <w:r w:rsidRPr="002467B5">
              <w:rPr>
                <w:sz w:val="24"/>
                <w:szCs w:val="24"/>
              </w:rPr>
              <w:t>/</w:t>
            </w:r>
            <w:r w:rsidRPr="002467B5">
              <w:rPr>
                <w:rFonts w:hint="cs"/>
                <w:sz w:val="24"/>
                <w:szCs w:val="24"/>
                <w:rtl/>
                <w:lang w:bidi="ar-LB"/>
              </w:rPr>
              <w:t>أو</w:t>
            </w:r>
            <w:r w:rsidRPr="002467B5">
              <w:rPr>
                <w:sz w:val="24"/>
                <w:szCs w:val="24"/>
                <w:rtl/>
              </w:rPr>
              <w:t xml:space="preserve"> تهديد أو مضايقة أو ترهيب أي </w:t>
            </w:r>
            <w:r w:rsidRPr="002467B5">
              <w:rPr>
                <w:rFonts w:hint="cs"/>
                <w:sz w:val="24"/>
                <w:szCs w:val="24"/>
                <w:rtl/>
              </w:rPr>
              <w:t xml:space="preserve">جهة، وذلك لمنعها </w:t>
            </w:r>
            <w:r w:rsidRPr="002467B5">
              <w:rPr>
                <w:sz w:val="24"/>
                <w:szCs w:val="24"/>
                <w:rtl/>
              </w:rPr>
              <w:t xml:space="preserve">من </w:t>
            </w:r>
            <w:r w:rsidRPr="002467B5">
              <w:rPr>
                <w:rFonts w:hint="cs"/>
                <w:sz w:val="24"/>
                <w:szCs w:val="24"/>
                <w:rtl/>
              </w:rPr>
              <w:t xml:space="preserve">كشف معرفتها بأمور </w:t>
            </w:r>
            <w:r w:rsidRPr="002467B5">
              <w:rPr>
                <w:sz w:val="24"/>
                <w:szCs w:val="24"/>
                <w:rtl/>
              </w:rPr>
              <w:t xml:space="preserve">تتعلق بالتحقيق أو </w:t>
            </w:r>
            <w:r w:rsidRPr="002467B5">
              <w:rPr>
                <w:rFonts w:hint="cs"/>
                <w:sz w:val="24"/>
                <w:szCs w:val="24"/>
                <w:rtl/>
              </w:rPr>
              <w:t>ل</w:t>
            </w:r>
            <w:r w:rsidRPr="002467B5">
              <w:rPr>
                <w:sz w:val="24"/>
                <w:szCs w:val="24"/>
                <w:rtl/>
              </w:rPr>
              <w:t>منعه</w:t>
            </w:r>
            <w:r w:rsidRPr="002467B5">
              <w:rPr>
                <w:rFonts w:hint="cs"/>
                <w:sz w:val="24"/>
                <w:szCs w:val="24"/>
                <w:rtl/>
              </w:rPr>
              <w:t xml:space="preserve">ا </w:t>
            </w:r>
            <w:r w:rsidRPr="002467B5">
              <w:rPr>
                <w:sz w:val="24"/>
                <w:szCs w:val="24"/>
                <w:rtl/>
              </w:rPr>
              <w:t xml:space="preserve">من متابعة </w:t>
            </w:r>
            <w:r w:rsidRPr="002467B5">
              <w:rPr>
                <w:rFonts w:hint="cs"/>
                <w:sz w:val="24"/>
                <w:szCs w:val="24"/>
                <w:rtl/>
              </w:rPr>
              <w:t>أو مواصلة إ</w:t>
            </w:r>
            <w:r w:rsidRPr="002467B5">
              <w:rPr>
                <w:sz w:val="24"/>
                <w:szCs w:val="24"/>
                <w:rtl/>
              </w:rPr>
              <w:t>جراءات التحقي</w:t>
            </w:r>
            <w:r w:rsidRPr="002467B5">
              <w:rPr>
                <w:rFonts w:hint="cs"/>
                <w:sz w:val="24"/>
                <w:szCs w:val="24"/>
                <w:rtl/>
              </w:rPr>
              <w:t>ق، أو</w:t>
            </w:r>
          </w:p>
        </w:tc>
        <w:tc>
          <w:tcPr>
            <w:tcW w:w="1308" w:type="dxa"/>
          </w:tcPr>
          <w:p w14:paraId="5DF352BE" w14:textId="77777777" w:rsidR="003E1970" w:rsidRPr="004673F4" w:rsidRDefault="003E1970" w:rsidP="004673F4">
            <w:pPr>
              <w:jc w:val="both"/>
              <w:rPr>
                <w:sz w:val="20"/>
                <w:szCs w:val="20"/>
              </w:rPr>
            </w:pPr>
          </w:p>
        </w:tc>
      </w:tr>
      <w:tr w:rsidR="003E1970" w:rsidRPr="00547640" w14:paraId="3DB88EE6" w14:textId="77777777" w:rsidTr="00C32A53">
        <w:tc>
          <w:tcPr>
            <w:tcW w:w="10467" w:type="dxa"/>
          </w:tcPr>
          <w:p w14:paraId="0CCCB2B0" w14:textId="77777777" w:rsidR="003E1970" w:rsidRPr="002467B5" w:rsidRDefault="003E1970" w:rsidP="004673F4">
            <w:pPr>
              <w:jc w:val="both"/>
              <w:rPr>
                <w:sz w:val="24"/>
                <w:szCs w:val="24"/>
              </w:rPr>
            </w:pPr>
            <w:r w:rsidRPr="002467B5">
              <w:rPr>
                <w:color w:val="000000"/>
                <w:sz w:val="24"/>
                <w:szCs w:val="24"/>
                <w:rtl/>
              </w:rPr>
              <w:t>(ب</w:t>
            </w:r>
            <w:r w:rsidRPr="002467B5">
              <w:rPr>
                <w:rFonts w:hint="cs"/>
                <w:color w:val="000000"/>
                <w:sz w:val="24"/>
                <w:szCs w:val="24"/>
                <w:rtl/>
              </w:rPr>
              <w:t xml:space="preserve"> </w:t>
            </w:r>
            <w:r w:rsidRPr="002467B5">
              <w:rPr>
                <w:color w:val="000000"/>
                <w:sz w:val="24"/>
                <w:szCs w:val="24"/>
                <w:rtl/>
              </w:rPr>
              <w:t>ب)</w:t>
            </w:r>
            <w:r w:rsidRPr="002467B5">
              <w:rPr>
                <w:rFonts w:hint="cs"/>
                <w:color w:val="000000"/>
                <w:sz w:val="24"/>
                <w:szCs w:val="24"/>
                <w:rtl/>
              </w:rPr>
              <w:t xml:space="preserve"> </w:t>
            </w:r>
            <w:r w:rsidRPr="002467B5">
              <w:rPr>
                <w:sz w:val="24"/>
                <w:szCs w:val="24"/>
                <w:rtl/>
              </w:rPr>
              <w:t>الممارسات التي</w:t>
            </w:r>
            <w:r w:rsidRPr="002467B5">
              <w:rPr>
                <w:rFonts w:hint="cs"/>
                <w:sz w:val="24"/>
                <w:szCs w:val="24"/>
                <w:rtl/>
              </w:rPr>
              <w:t xml:space="preserve"> تهدف الى إعاقة أو عرقلة المشتري </w:t>
            </w:r>
            <w:r w:rsidRPr="002467B5">
              <w:rPr>
                <w:sz w:val="24"/>
                <w:szCs w:val="24"/>
                <w:rtl/>
              </w:rPr>
              <w:t>بشكل واضح</w:t>
            </w:r>
            <w:r w:rsidRPr="002467B5">
              <w:rPr>
                <w:rFonts w:hint="cs"/>
                <w:sz w:val="24"/>
                <w:szCs w:val="24"/>
                <w:rtl/>
              </w:rPr>
              <w:t xml:space="preserve"> في</w:t>
            </w:r>
            <w:r w:rsidRPr="002467B5">
              <w:rPr>
                <w:sz w:val="24"/>
                <w:szCs w:val="24"/>
                <w:rtl/>
              </w:rPr>
              <w:t xml:space="preserve"> </w:t>
            </w:r>
            <w:r w:rsidRPr="002467B5">
              <w:rPr>
                <w:rFonts w:hint="cs"/>
                <w:sz w:val="24"/>
                <w:szCs w:val="24"/>
                <w:rtl/>
              </w:rPr>
              <w:t>ممارسة حقه في المعاينة و</w:t>
            </w:r>
            <w:r w:rsidRPr="002467B5">
              <w:rPr>
                <w:sz w:val="24"/>
                <w:szCs w:val="24"/>
                <w:rtl/>
              </w:rPr>
              <w:t xml:space="preserve">التدقيق </w:t>
            </w:r>
            <w:r w:rsidRPr="002467B5">
              <w:rPr>
                <w:rFonts w:hint="cs"/>
                <w:sz w:val="24"/>
                <w:szCs w:val="24"/>
                <w:rtl/>
              </w:rPr>
              <w:t xml:space="preserve">بحسب القوانين العراقية النافذة </w:t>
            </w:r>
            <w:r w:rsidRPr="002467B5">
              <w:rPr>
                <w:rFonts w:hint="cs"/>
                <w:color w:val="000000"/>
                <w:sz w:val="24"/>
                <w:szCs w:val="24"/>
                <w:rtl/>
              </w:rPr>
              <w:t xml:space="preserve">وبموجب </w:t>
            </w:r>
            <w:r w:rsidRPr="002467B5">
              <w:rPr>
                <w:rFonts w:hint="eastAsia"/>
                <w:color w:val="000000"/>
                <w:sz w:val="24"/>
                <w:szCs w:val="24"/>
                <w:rtl/>
              </w:rPr>
              <w:t>ال</w:t>
            </w:r>
            <w:r w:rsidRPr="002467B5">
              <w:rPr>
                <w:rFonts w:hint="cs"/>
                <w:color w:val="000000"/>
                <w:sz w:val="24"/>
                <w:szCs w:val="24"/>
                <w:rtl/>
              </w:rPr>
              <w:t>فقر</w:t>
            </w:r>
            <w:r w:rsidRPr="002467B5">
              <w:rPr>
                <w:rFonts w:hint="eastAsia"/>
                <w:color w:val="000000"/>
                <w:sz w:val="24"/>
                <w:szCs w:val="24"/>
                <w:rtl/>
              </w:rPr>
              <w:t>ة</w:t>
            </w:r>
            <w:r w:rsidRPr="002467B5">
              <w:rPr>
                <w:rFonts w:hint="cs"/>
                <w:color w:val="000000"/>
                <w:sz w:val="24"/>
                <w:szCs w:val="24"/>
                <w:rtl/>
              </w:rPr>
              <w:t xml:space="preserve"> 5.4.</w:t>
            </w:r>
          </w:p>
        </w:tc>
        <w:tc>
          <w:tcPr>
            <w:tcW w:w="1308" w:type="dxa"/>
          </w:tcPr>
          <w:p w14:paraId="23EFB326" w14:textId="77777777" w:rsidR="003E1970" w:rsidRPr="004673F4" w:rsidRDefault="003E1970" w:rsidP="004673F4">
            <w:pPr>
              <w:jc w:val="both"/>
              <w:rPr>
                <w:sz w:val="20"/>
                <w:szCs w:val="20"/>
              </w:rPr>
            </w:pPr>
          </w:p>
        </w:tc>
      </w:tr>
      <w:tr w:rsidR="003E1970" w:rsidRPr="00547640" w14:paraId="77789735" w14:textId="77777777" w:rsidTr="00C32A53">
        <w:tc>
          <w:tcPr>
            <w:tcW w:w="10467" w:type="dxa"/>
          </w:tcPr>
          <w:p w14:paraId="68603C53" w14:textId="77777777" w:rsidR="003E1970" w:rsidRPr="002467B5" w:rsidRDefault="003E1970" w:rsidP="004673F4">
            <w:pPr>
              <w:suppressAutoHyphens/>
              <w:bidi/>
              <w:spacing w:after="120"/>
              <w:ind w:right="966"/>
              <w:jc w:val="both"/>
              <w:rPr>
                <w:sz w:val="24"/>
                <w:szCs w:val="24"/>
              </w:rPr>
            </w:pPr>
            <w:r w:rsidRPr="002467B5">
              <w:rPr>
                <w:rFonts w:hint="cs"/>
                <w:sz w:val="24"/>
                <w:szCs w:val="24"/>
                <w:rtl/>
                <w:lang w:bidi="ar-IQ"/>
              </w:rPr>
              <w:t xml:space="preserve">2.1 </w:t>
            </w:r>
            <w:r w:rsidRPr="002467B5">
              <w:rPr>
                <w:rFonts w:hint="cs"/>
                <w:sz w:val="24"/>
                <w:szCs w:val="24"/>
                <w:rtl/>
              </w:rPr>
              <w:t xml:space="preserve">تعتمد الشروط والأحكام الواردة في </w:t>
            </w:r>
            <w:r w:rsidRPr="002467B5">
              <w:rPr>
                <w:rFonts w:hint="cs"/>
                <w:sz w:val="24"/>
                <w:szCs w:val="24"/>
                <w:rtl/>
                <w:lang w:bidi="ar-LB"/>
              </w:rPr>
              <w:t>الشروط العامة للعقد إلا إذا جرى إبطال أي شرط بموجب أحكام أخرى.</w:t>
            </w:r>
            <w:r w:rsidRPr="002467B5" w:rsidDel="009E72AB">
              <w:rPr>
                <w:rFonts w:hint="cs"/>
                <w:sz w:val="24"/>
                <w:szCs w:val="24"/>
                <w:rtl/>
                <w:lang w:bidi="ar-LB"/>
              </w:rPr>
              <w:t xml:space="preserve"> </w:t>
            </w:r>
          </w:p>
        </w:tc>
        <w:tc>
          <w:tcPr>
            <w:tcW w:w="1308" w:type="dxa"/>
          </w:tcPr>
          <w:p w14:paraId="4EF732D7" w14:textId="77777777" w:rsidR="003E1970" w:rsidRPr="004673F4" w:rsidRDefault="003E1970" w:rsidP="004673F4">
            <w:pPr>
              <w:tabs>
                <w:tab w:val="left" w:pos="360"/>
              </w:tabs>
              <w:suppressAutoHyphens/>
              <w:bidi/>
              <w:ind w:left="360" w:hanging="360"/>
              <w:jc w:val="both"/>
              <w:rPr>
                <w:bCs/>
                <w:sz w:val="20"/>
                <w:szCs w:val="20"/>
              </w:rPr>
            </w:pPr>
            <w:r w:rsidRPr="004673F4">
              <w:rPr>
                <w:bCs/>
                <w:sz w:val="20"/>
                <w:szCs w:val="20"/>
              </w:rPr>
              <w:br w:type="page"/>
            </w:r>
            <w:bookmarkStart w:id="33" w:name="_Toc19915293"/>
            <w:r w:rsidRPr="004673F4">
              <w:rPr>
                <w:rFonts w:hint="cs"/>
                <w:bCs/>
                <w:sz w:val="20"/>
                <w:szCs w:val="20"/>
                <w:rtl/>
              </w:rPr>
              <w:t>2. تطبيقات</w:t>
            </w:r>
            <w:bookmarkEnd w:id="33"/>
          </w:p>
          <w:p w14:paraId="7C663127" w14:textId="77777777" w:rsidR="003E1970" w:rsidRPr="004673F4" w:rsidRDefault="003E1970" w:rsidP="004673F4">
            <w:pPr>
              <w:jc w:val="both"/>
              <w:rPr>
                <w:sz w:val="20"/>
                <w:szCs w:val="20"/>
              </w:rPr>
            </w:pPr>
          </w:p>
        </w:tc>
      </w:tr>
      <w:tr w:rsidR="003E1970" w:rsidRPr="00547640" w14:paraId="720FFEBA" w14:textId="77777777" w:rsidTr="00C32A53">
        <w:tc>
          <w:tcPr>
            <w:tcW w:w="10467" w:type="dxa"/>
          </w:tcPr>
          <w:p w14:paraId="346EDE83" w14:textId="5B4DAFC4" w:rsidR="003E1970" w:rsidRPr="002467B5" w:rsidRDefault="003E1970" w:rsidP="00425B86">
            <w:pPr>
              <w:suppressAutoHyphens/>
              <w:bidi/>
              <w:spacing w:after="120"/>
              <w:ind w:right="966"/>
              <w:jc w:val="both"/>
              <w:rPr>
                <w:b/>
                <w:sz w:val="24"/>
                <w:szCs w:val="24"/>
              </w:rPr>
            </w:pPr>
            <w:r w:rsidRPr="002467B5">
              <w:rPr>
                <w:sz w:val="24"/>
                <w:szCs w:val="24"/>
              </w:rPr>
              <w:t>3.1</w:t>
            </w:r>
            <w:r w:rsidRPr="002467B5">
              <w:rPr>
                <w:sz w:val="24"/>
                <w:szCs w:val="24"/>
              </w:rPr>
              <w:tab/>
            </w:r>
            <w:r w:rsidRPr="002467B5">
              <w:rPr>
                <w:rFonts w:hint="cs"/>
                <w:sz w:val="24"/>
                <w:szCs w:val="24"/>
                <w:rtl/>
              </w:rPr>
              <w:t xml:space="preserve">لأغراض هذه المادة، يقصد "بالمنشأ" المكان </w:t>
            </w:r>
            <w:r w:rsidRPr="002467B5">
              <w:rPr>
                <w:rFonts w:hint="cs"/>
                <w:color w:val="000000" w:themeColor="text1"/>
                <w:sz w:val="24"/>
                <w:szCs w:val="24"/>
                <w:rtl/>
              </w:rPr>
              <w:t xml:space="preserve">الذي يصنع منه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أو اللقاحات نمت أو أنتجت فيه أو المكان </w:t>
            </w:r>
            <w:r w:rsidRPr="002467B5">
              <w:rPr>
                <w:rFonts w:hint="cs"/>
                <w:sz w:val="24"/>
                <w:szCs w:val="24"/>
                <w:rtl/>
                <w:lang w:bidi="ar-LB"/>
              </w:rPr>
              <w:t>أو الذي قُدِّمت فيه الخدمات</w:t>
            </w:r>
            <w:r w:rsidRPr="002467B5">
              <w:rPr>
                <w:rFonts w:hint="cs"/>
                <w:sz w:val="24"/>
                <w:szCs w:val="24"/>
                <w:rtl/>
              </w:rPr>
              <w:t xml:space="preserve">. </w:t>
            </w:r>
            <w:r w:rsidRPr="002467B5">
              <w:rPr>
                <w:rFonts w:hint="cs"/>
                <w:sz w:val="24"/>
                <w:szCs w:val="24"/>
                <w:rtl/>
                <w:lang w:bidi="ar-LB"/>
              </w:rPr>
              <w:t>يُقصد ب</w:t>
            </w:r>
            <w:r w:rsidRPr="002467B5">
              <w:rPr>
                <w:sz w:val="24"/>
                <w:szCs w:val="24"/>
                <w:rtl/>
                <w:lang w:bidi="ar-LB"/>
              </w:rPr>
              <w:t xml:space="preserve">الأدوية (بما فيها المستحضرات </w:t>
            </w:r>
            <w:r w:rsidRPr="002467B5">
              <w:rPr>
                <w:rFonts w:hint="cs"/>
                <w:sz w:val="24"/>
                <w:szCs w:val="24"/>
                <w:rtl/>
                <w:lang w:bidi="ar-LB"/>
              </w:rPr>
              <w:t>الصيدلانية</w:t>
            </w:r>
            <w:r w:rsidRPr="002467B5">
              <w:rPr>
                <w:sz w:val="24"/>
                <w:szCs w:val="24"/>
                <w:rtl/>
                <w:lang w:bidi="ar-LB"/>
              </w:rPr>
              <w:t>)</w:t>
            </w:r>
            <w:r w:rsidRPr="002467B5">
              <w:rPr>
                <w:rFonts w:hint="cs"/>
                <w:sz w:val="24"/>
                <w:szCs w:val="24"/>
                <w:rtl/>
                <w:lang w:bidi="ar-LB"/>
              </w:rPr>
              <w:t xml:space="preserve"> أو اللقاحات المصنعة، هي </w:t>
            </w:r>
            <w:r w:rsidRPr="002467B5">
              <w:rPr>
                <w:sz w:val="24"/>
                <w:szCs w:val="24"/>
                <w:rtl/>
                <w:lang w:bidi="ar-LB"/>
              </w:rPr>
              <w:t xml:space="preserve">الأدوية (بما فيها المستحضرات الصيدلانية) </w:t>
            </w:r>
            <w:r w:rsidRPr="002467B5">
              <w:rPr>
                <w:rFonts w:hint="cs"/>
                <w:sz w:val="24"/>
                <w:szCs w:val="24"/>
                <w:rtl/>
                <w:lang w:bidi="ar-IQ"/>
              </w:rPr>
              <w:t xml:space="preserve">أو </w:t>
            </w:r>
            <w:r w:rsidRPr="002467B5">
              <w:rPr>
                <w:rFonts w:hint="cs"/>
                <w:sz w:val="24"/>
                <w:szCs w:val="24"/>
                <w:rtl/>
                <w:lang w:bidi="ar-LB"/>
              </w:rPr>
              <w:t>التي تصبح منتجاً مميّزاً معترف به تجارياً ويختلف أساسياً (في الخصائص الأساسية أو الغرض</w:t>
            </w:r>
            <w:r w:rsidRPr="002467B5">
              <w:rPr>
                <w:sz w:val="24"/>
                <w:szCs w:val="24"/>
                <w:rtl/>
                <w:lang w:bidi="ar-LB"/>
              </w:rPr>
              <w:t xml:space="preserve"> أو الاستخدام</w:t>
            </w:r>
            <w:r w:rsidRPr="002467B5">
              <w:rPr>
                <w:rFonts w:hint="cs"/>
                <w:sz w:val="24"/>
                <w:szCs w:val="24"/>
                <w:rtl/>
                <w:lang w:bidi="ar-LB"/>
              </w:rPr>
              <w:t xml:space="preserve">) عن مكوناته، وذلك عبر التصنيع </w:t>
            </w:r>
            <w:r w:rsidRPr="002467B5">
              <w:rPr>
                <w:sz w:val="24"/>
                <w:szCs w:val="24"/>
                <w:rtl/>
                <w:lang w:bidi="ar-LB"/>
              </w:rPr>
              <w:t xml:space="preserve">أو </w:t>
            </w:r>
            <w:r w:rsidRPr="002467B5">
              <w:rPr>
                <w:rFonts w:hint="cs"/>
                <w:sz w:val="24"/>
                <w:szCs w:val="24"/>
                <w:rtl/>
                <w:lang w:bidi="ar-LB"/>
              </w:rPr>
              <w:t xml:space="preserve">المعالجة أو عمليات التجميع الوازنة أو الجوهرية (أو عمليات دمج المكونات). </w:t>
            </w:r>
          </w:p>
        </w:tc>
        <w:tc>
          <w:tcPr>
            <w:tcW w:w="1308" w:type="dxa"/>
          </w:tcPr>
          <w:p w14:paraId="1C5B27F3" w14:textId="77777777" w:rsidR="003E1970" w:rsidRPr="004673F4" w:rsidRDefault="003E1970" w:rsidP="004673F4">
            <w:pPr>
              <w:suppressAutoHyphens/>
              <w:bidi/>
              <w:jc w:val="both"/>
              <w:rPr>
                <w:bCs/>
                <w:sz w:val="20"/>
                <w:szCs w:val="20"/>
                <w:rtl/>
                <w:lang w:bidi="ar-IQ"/>
              </w:rPr>
            </w:pPr>
            <w:r w:rsidRPr="004673F4">
              <w:rPr>
                <w:rFonts w:hint="cs"/>
                <w:bCs/>
                <w:sz w:val="20"/>
                <w:szCs w:val="20"/>
                <w:rtl/>
              </w:rPr>
              <w:t>3.</w:t>
            </w:r>
            <w:r w:rsidRPr="004673F4">
              <w:rPr>
                <w:bCs/>
                <w:sz w:val="20"/>
                <w:szCs w:val="20"/>
              </w:rPr>
              <w:t xml:space="preserve"> </w:t>
            </w:r>
            <w:r w:rsidRPr="004673F4">
              <w:rPr>
                <w:rFonts w:hint="cs"/>
                <w:bCs/>
                <w:sz w:val="20"/>
                <w:szCs w:val="20"/>
                <w:rtl/>
              </w:rPr>
              <w:t>بلد المنشأ</w:t>
            </w:r>
          </w:p>
          <w:p w14:paraId="70185F61" w14:textId="77777777" w:rsidR="003E1970" w:rsidRPr="004673F4" w:rsidRDefault="003E1970" w:rsidP="004673F4">
            <w:pPr>
              <w:jc w:val="both"/>
              <w:rPr>
                <w:sz w:val="20"/>
                <w:szCs w:val="20"/>
              </w:rPr>
            </w:pPr>
          </w:p>
        </w:tc>
      </w:tr>
      <w:tr w:rsidR="003E1970" w:rsidRPr="00547640" w14:paraId="275AF1F2" w14:textId="77777777" w:rsidTr="00C32A53">
        <w:tc>
          <w:tcPr>
            <w:tcW w:w="10467" w:type="dxa"/>
          </w:tcPr>
          <w:p w14:paraId="4BCE4C92" w14:textId="4E5CE345" w:rsidR="003E1970" w:rsidRPr="002467B5" w:rsidRDefault="003E1970" w:rsidP="00425B86">
            <w:pPr>
              <w:suppressAutoHyphens/>
              <w:bidi/>
              <w:spacing w:after="120"/>
              <w:ind w:right="966"/>
              <w:jc w:val="both"/>
              <w:rPr>
                <w:sz w:val="24"/>
                <w:szCs w:val="24"/>
              </w:rPr>
            </w:pPr>
            <w:r w:rsidRPr="002467B5">
              <w:rPr>
                <w:sz w:val="24"/>
                <w:szCs w:val="24"/>
              </w:rPr>
              <w:t>3.2</w:t>
            </w:r>
            <w:r w:rsidRPr="002467B5">
              <w:rPr>
                <w:sz w:val="24"/>
                <w:szCs w:val="24"/>
              </w:rPr>
              <w:tab/>
            </w:r>
            <w:r w:rsidRPr="002467B5">
              <w:rPr>
                <w:rFonts w:hint="cs"/>
                <w:sz w:val="24"/>
                <w:szCs w:val="24"/>
                <w:rtl/>
              </w:rPr>
              <w:t xml:space="preserve">يتوجب التمييز بين بلد منشأ </w:t>
            </w:r>
            <w:r w:rsidRPr="002467B5">
              <w:rPr>
                <w:sz w:val="24"/>
                <w:szCs w:val="24"/>
                <w:rtl/>
              </w:rPr>
              <w:t>ال</w:t>
            </w:r>
            <w:r w:rsidRPr="002467B5">
              <w:rPr>
                <w:rFonts w:hint="cs"/>
                <w:sz w:val="24"/>
                <w:szCs w:val="24"/>
                <w:rtl/>
              </w:rPr>
              <w:t>أ</w:t>
            </w:r>
            <w:r w:rsidRPr="002467B5">
              <w:rPr>
                <w:sz w:val="24"/>
                <w:szCs w:val="24"/>
                <w:rtl/>
              </w:rPr>
              <w:t>دوية بما فيها (المستحضرات الصيدلانية) او اللقاحات</w:t>
            </w:r>
            <w:r w:rsidRPr="002467B5">
              <w:rPr>
                <w:rFonts w:hint="cs"/>
                <w:sz w:val="24"/>
                <w:szCs w:val="24"/>
                <w:rtl/>
              </w:rPr>
              <w:t xml:space="preserve"> وبين جنسية المجهّز.  </w:t>
            </w:r>
          </w:p>
        </w:tc>
        <w:tc>
          <w:tcPr>
            <w:tcW w:w="1308" w:type="dxa"/>
          </w:tcPr>
          <w:p w14:paraId="445C6351" w14:textId="77777777" w:rsidR="003E1970" w:rsidRPr="004673F4" w:rsidRDefault="003E1970" w:rsidP="004673F4">
            <w:pPr>
              <w:jc w:val="both"/>
              <w:rPr>
                <w:sz w:val="20"/>
                <w:szCs w:val="20"/>
              </w:rPr>
            </w:pPr>
          </w:p>
        </w:tc>
      </w:tr>
      <w:tr w:rsidR="003E1970" w:rsidRPr="00547640" w14:paraId="14E1425F" w14:textId="77777777" w:rsidTr="00C32A53">
        <w:tc>
          <w:tcPr>
            <w:tcW w:w="10467" w:type="dxa"/>
          </w:tcPr>
          <w:p w14:paraId="1DC7EDDC" w14:textId="77777777" w:rsidR="003E1970" w:rsidRPr="002467B5" w:rsidRDefault="003E1970" w:rsidP="004673F4">
            <w:pPr>
              <w:suppressAutoHyphens/>
              <w:bidi/>
              <w:spacing w:after="120"/>
              <w:ind w:right="966"/>
              <w:jc w:val="both"/>
              <w:rPr>
                <w:b/>
                <w:sz w:val="24"/>
                <w:szCs w:val="24"/>
              </w:rPr>
            </w:pPr>
            <w:r w:rsidRPr="002467B5">
              <w:rPr>
                <w:sz w:val="24"/>
                <w:szCs w:val="24"/>
              </w:rPr>
              <w:t>4.1</w:t>
            </w:r>
            <w:r w:rsidRPr="002467B5">
              <w:rPr>
                <w:sz w:val="24"/>
                <w:szCs w:val="24"/>
              </w:rPr>
              <w:tab/>
            </w:r>
            <w:r w:rsidRPr="002467B5">
              <w:rPr>
                <w:rFonts w:hint="cs"/>
                <w:sz w:val="24"/>
                <w:szCs w:val="24"/>
                <w:rtl/>
              </w:rPr>
              <w:t xml:space="preserve">يجب أن تتطابق </w:t>
            </w:r>
            <w:r w:rsidRPr="002467B5">
              <w:rPr>
                <w:sz w:val="24"/>
                <w:szCs w:val="24"/>
                <w:rtl/>
              </w:rPr>
              <w:t>الأدوية بما فيها (المستحضرات الصيدلانية )</w:t>
            </w:r>
            <w:r w:rsidRPr="002467B5">
              <w:rPr>
                <w:sz w:val="24"/>
                <w:szCs w:val="24"/>
              </w:rPr>
              <w:t xml:space="preserve"> </w:t>
            </w:r>
            <w:r w:rsidRPr="002467B5">
              <w:rPr>
                <w:rFonts w:hint="cs"/>
                <w:sz w:val="24"/>
                <w:szCs w:val="24"/>
                <w:rtl/>
              </w:rPr>
              <w:t>او اللقاحات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2467B5">
              <w:rPr>
                <w:sz w:val="24"/>
                <w:szCs w:val="24"/>
              </w:rPr>
              <w:t>authoritative standards</w:t>
            </w:r>
            <w:r w:rsidRPr="002467B5">
              <w:rPr>
                <w:rFonts w:hint="cs"/>
                <w:sz w:val="24"/>
                <w:szCs w:val="24"/>
                <w:rtl/>
                <w:lang w:bidi="ar-LB"/>
              </w:rPr>
              <w:t>)</w:t>
            </w:r>
            <w:r w:rsidRPr="002467B5">
              <w:rPr>
                <w:rFonts w:hint="cs"/>
                <w:sz w:val="24"/>
                <w:szCs w:val="24"/>
                <w:rtl/>
              </w:rPr>
              <w:t xml:space="preserve"> المتناسبة مع بلد المنشأ. كما ويجب اعتماد </w:t>
            </w:r>
            <w:r w:rsidRPr="002467B5">
              <w:rPr>
                <w:rFonts w:hint="cs"/>
                <w:sz w:val="24"/>
                <w:szCs w:val="24"/>
                <w:rtl/>
                <w:lang w:bidi="ar-LB"/>
              </w:rPr>
              <w:t xml:space="preserve">أحدث </w:t>
            </w:r>
            <w:r w:rsidRPr="002467B5">
              <w:rPr>
                <w:rFonts w:hint="cs"/>
                <w:sz w:val="24"/>
                <w:szCs w:val="24"/>
                <w:rtl/>
              </w:rPr>
              <w:t xml:space="preserve"> نسخة من هذه المقاييس صادرة عن المؤسسة المعنيّة. </w:t>
            </w:r>
          </w:p>
        </w:tc>
        <w:tc>
          <w:tcPr>
            <w:tcW w:w="1308" w:type="dxa"/>
          </w:tcPr>
          <w:p w14:paraId="19FCDE1A" w14:textId="77777777" w:rsidR="003E1970" w:rsidRPr="004673F4" w:rsidRDefault="003E1970" w:rsidP="004673F4">
            <w:pPr>
              <w:tabs>
                <w:tab w:val="left" w:pos="360"/>
              </w:tabs>
              <w:suppressAutoHyphens/>
              <w:bidi/>
              <w:ind w:left="360" w:hanging="360"/>
              <w:jc w:val="both"/>
              <w:rPr>
                <w:bCs/>
                <w:sz w:val="20"/>
                <w:szCs w:val="20"/>
              </w:rPr>
            </w:pPr>
            <w:r w:rsidRPr="004673F4">
              <w:rPr>
                <w:rFonts w:hint="cs"/>
                <w:bCs/>
                <w:sz w:val="20"/>
                <w:szCs w:val="20"/>
                <w:rtl/>
                <w:lang w:bidi="ar-IQ"/>
              </w:rPr>
              <w:t xml:space="preserve">4. </w:t>
            </w:r>
            <w:r w:rsidRPr="004673F4">
              <w:rPr>
                <w:rFonts w:hint="cs"/>
                <w:bCs/>
                <w:sz w:val="20"/>
                <w:szCs w:val="20"/>
                <w:rtl/>
              </w:rPr>
              <w:t>المقاييس</w:t>
            </w:r>
          </w:p>
        </w:tc>
      </w:tr>
      <w:tr w:rsidR="003E1970" w:rsidRPr="00547640" w14:paraId="51A63D3A" w14:textId="77777777" w:rsidTr="00C32A53">
        <w:tc>
          <w:tcPr>
            <w:tcW w:w="10467" w:type="dxa"/>
          </w:tcPr>
          <w:p w14:paraId="70F05457" w14:textId="77777777" w:rsidR="003E1970" w:rsidRPr="002467B5" w:rsidRDefault="003E1970" w:rsidP="004673F4">
            <w:pPr>
              <w:suppressAutoHyphens/>
              <w:bidi/>
              <w:spacing w:after="120"/>
              <w:ind w:right="966"/>
              <w:jc w:val="both"/>
              <w:rPr>
                <w:b/>
                <w:sz w:val="24"/>
                <w:szCs w:val="24"/>
              </w:rPr>
            </w:pPr>
            <w:r w:rsidRPr="002467B5">
              <w:rPr>
                <w:sz w:val="24"/>
                <w:szCs w:val="24"/>
              </w:rPr>
              <w:t>5.1</w:t>
            </w:r>
            <w:r w:rsidRPr="002467B5">
              <w:rPr>
                <w:sz w:val="24"/>
                <w:szCs w:val="24"/>
              </w:rPr>
              <w:tab/>
            </w:r>
            <w:r w:rsidRPr="002467B5">
              <w:rPr>
                <w:rFonts w:hint="cs"/>
                <w:sz w:val="24"/>
                <w:szCs w:val="24"/>
                <w:rtl/>
              </w:rPr>
              <w:t xml:space="preserve">لا يجوز للمجهّز، من دون موافقة المشتري التحريرية والمسبقة، الكشف عن العقد أو عن أية أحكام مرتبطة به أو </w:t>
            </w:r>
            <w:r w:rsidRPr="002467B5">
              <w:rPr>
                <w:rFonts w:hint="cs"/>
                <w:sz w:val="24"/>
                <w:szCs w:val="24"/>
                <w:rtl/>
              </w:rPr>
              <w:lastRenderedPageBreak/>
              <w:t>عن أية مواصفات فنية أو خطة أو مخطط أو نموذج أو عينة أو معلومة مرتبطة بالعقد، والتي سبق وزوده بها المشتري، وذلك لأي طرف</w:t>
            </w:r>
            <w:r w:rsidRPr="002467B5">
              <w:rPr>
                <w:sz w:val="24"/>
                <w:szCs w:val="24"/>
              </w:rPr>
              <w:t>/</w:t>
            </w:r>
            <w:r w:rsidRPr="002467B5">
              <w:rPr>
                <w:rFonts w:hint="cs"/>
                <w:sz w:val="24"/>
                <w:szCs w:val="24"/>
                <w:rtl/>
              </w:rPr>
              <w:t xml:space="preserve">شخص آخر غير العاملين لدى المجهّز لتنفيذ العقد. إن الافصاح عن المعلومات لأي من العاملين لدى المجهز، يجب أن يخضع لأحكام السرية نفسها </w:t>
            </w:r>
            <w:r w:rsidRPr="002467B5">
              <w:rPr>
                <w:sz w:val="24"/>
                <w:szCs w:val="24"/>
                <w:rtl/>
              </w:rPr>
              <w:t>و</w:t>
            </w:r>
            <w:r w:rsidRPr="002467B5">
              <w:rPr>
                <w:rFonts w:hint="cs"/>
                <w:sz w:val="24"/>
                <w:szCs w:val="24"/>
                <w:rtl/>
              </w:rPr>
              <w:t>أن يكون ب</w:t>
            </w:r>
            <w:r w:rsidRPr="002467B5">
              <w:rPr>
                <w:rFonts w:hint="eastAsia"/>
                <w:sz w:val="24"/>
                <w:szCs w:val="24"/>
                <w:rtl/>
              </w:rPr>
              <w:t>القدر</w:t>
            </w:r>
            <w:r w:rsidRPr="002467B5">
              <w:rPr>
                <w:sz w:val="24"/>
                <w:szCs w:val="24"/>
                <w:rtl/>
                <w:lang w:bidi="ar-LB"/>
              </w:rPr>
              <w:t xml:space="preserve"> </w:t>
            </w:r>
            <w:r w:rsidRPr="002467B5">
              <w:rPr>
                <w:rFonts w:hint="eastAsia"/>
                <w:sz w:val="24"/>
                <w:szCs w:val="24"/>
                <w:rtl/>
                <w:lang w:bidi="ar-LB"/>
              </w:rPr>
              <w:t>الضروري</w:t>
            </w:r>
            <w:r w:rsidRPr="002467B5">
              <w:rPr>
                <w:sz w:val="24"/>
                <w:szCs w:val="24"/>
                <w:rtl/>
                <w:lang w:bidi="ar-LB"/>
              </w:rPr>
              <w:t xml:space="preserve"> </w:t>
            </w:r>
            <w:r w:rsidRPr="002467B5">
              <w:rPr>
                <w:rFonts w:hint="cs"/>
                <w:sz w:val="24"/>
                <w:szCs w:val="24"/>
                <w:rtl/>
                <w:lang w:bidi="ar-LB"/>
              </w:rPr>
              <w:t>فقط لأغراض تنفيذ</w:t>
            </w:r>
            <w:r w:rsidRPr="002467B5">
              <w:rPr>
                <w:sz w:val="24"/>
                <w:szCs w:val="24"/>
                <w:rtl/>
                <w:lang w:bidi="ar-LB"/>
              </w:rPr>
              <w:t xml:space="preserve"> العقد</w:t>
            </w:r>
            <w:r w:rsidRPr="002467B5">
              <w:rPr>
                <w:rFonts w:hint="cs"/>
                <w:sz w:val="24"/>
                <w:szCs w:val="24"/>
                <w:rtl/>
              </w:rPr>
              <w:t>.</w:t>
            </w:r>
          </w:p>
        </w:tc>
        <w:tc>
          <w:tcPr>
            <w:tcW w:w="1308" w:type="dxa"/>
          </w:tcPr>
          <w:p w14:paraId="4EE08B2F" w14:textId="77777777" w:rsidR="003E1970" w:rsidRPr="004673F4" w:rsidRDefault="003E1970" w:rsidP="00AF46EA">
            <w:pPr>
              <w:tabs>
                <w:tab w:val="left" w:pos="-77"/>
              </w:tabs>
              <w:suppressAutoHyphens/>
              <w:bidi/>
              <w:rPr>
                <w:bCs/>
                <w:sz w:val="20"/>
                <w:szCs w:val="20"/>
              </w:rPr>
            </w:pPr>
            <w:r w:rsidRPr="004673F4">
              <w:rPr>
                <w:rFonts w:hint="cs"/>
                <w:bCs/>
                <w:sz w:val="20"/>
                <w:szCs w:val="20"/>
                <w:rtl/>
              </w:rPr>
              <w:lastRenderedPageBreak/>
              <w:t xml:space="preserve">5. استعمال </w:t>
            </w:r>
            <w:r w:rsidRPr="004673F4">
              <w:rPr>
                <w:rFonts w:hint="cs"/>
                <w:bCs/>
                <w:sz w:val="20"/>
                <w:szCs w:val="20"/>
                <w:rtl/>
              </w:rPr>
              <w:lastRenderedPageBreak/>
              <w:t>وثائق ومعلومات العقد ؛ المعاينة والتدقيق</w:t>
            </w:r>
          </w:p>
          <w:p w14:paraId="17487466" w14:textId="77777777" w:rsidR="003E1970" w:rsidRPr="004673F4" w:rsidRDefault="003E1970" w:rsidP="004673F4">
            <w:pPr>
              <w:jc w:val="both"/>
              <w:rPr>
                <w:sz w:val="20"/>
                <w:szCs w:val="20"/>
              </w:rPr>
            </w:pPr>
          </w:p>
        </w:tc>
      </w:tr>
      <w:tr w:rsidR="003E1970" w:rsidRPr="00547640" w14:paraId="697A19B6" w14:textId="77777777" w:rsidTr="00C32A53">
        <w:tc>
          <w:tcPr>
            <w:tcW w:w="10467" w:type="dxa"/>
          </w:tcPr>
          <w:p w14:paraId="571A1BEA" w14:textId="77777777" w:rsidR="003E1970" w:rsidRPr="002467B5" w:rsidRDefault="003E1970" w:rsidP="004673F4">
            <w:pPr>
              <w:suppressAutoHyphens/>
              <w:bidi/>
              <w:spacing w:after="120"/>
              <w:ind w:right="966"/>
              <w:jc w:val="both"/>
              <w:rPr>
                <w:sz w:val="24"/>
                <w:szCs w:val="24"/>
              </w:rPr>
            </w:pPr>
            <w:r w:rsidRPr="002467B5">
              <w:rPr>
                <w:sz w:val="24"/>
                <w:szCs w:val="24"/>
              </w:rPr>
              <w:lastRenderedPageBreak/>
              <w:t>5.2</w:t>
            </w:r>
            <w:r w:rsidRPr="002467B5">
              <w:rPr>
                <w:sz w:val="24"/>
                <w:szCs w:val="24"/>
              </w:rPr>
              <w:tab/>
            </w:r>
            <w:r w:rsidRPr="002467B5">
              <w:rPr>
                <w:rFonts w:hint="cs"/>
                <w:sz w:val="24"/>
                <w:szCs w:val="24"/>
                <w:rtl/>
              </w:rPr>
              <w:t xml:space="preserve">لا يجوز للمجهز دون </w:t>
            </w:r>
            <w:r w:rsidRPr="002467B5">
              <w:rPr>
                <w:rFonts w:hint="cs"/>
                <w:sz w:val="24"/>
                <w:szCs w:val="24"/>
                <w:rtl/>
                <w:lang w:bidi="ar-LB"/>
              </w:rPr>
              <w:t>ال</w:t>
            </w:r>
            <w:r w:rsidRPr="002467B5">
              <w:rPr>
                <w:rFonts w:hint="cs"/>
                <w:sz w:val="24"/>
                <w:szCs w:val="24"/>
                <w:rtl/>
              </w:rPr>
              <w:t xml:space="preserve">موافقة المسبقة </w:t>
            </w:r>
            <w:r w:rsidRPr="002467B5">
              <w:rPr>
                <w:rFonts w:hint="cs"/>
                <w:sz w:val="24"/>
                <w:szCs w:val="24"/>
                <w:rtl/>
                <w:lang w:bidi="ar-LB"/>
              </w:rPr>
              <w:t>و</w:t>
            </w:r>
            <w:r w:rsidRPr="002467B5">
              <w:rPr>
                <w:rFonts w:hint="cs"/>
                <w:sz w:val="24"/>
                <w:szCs w:val="24"/>
                <w:rtl/>
              </w:rPr>
              <w:t>التحريرية للمشتري، استعمال أي</w:t>
            </w:r>
            <w:r w:rsidRPr="002467B5">
              <w:rPr>
                <w:rFonts w:hint="cs"/>
                <w:sz w:val="24"/>
                <w:szCs w:val="24"/>
                <w:rtl/>
                <w:lang w:bidi="ar-LB"/>
              </w:rPr>
              <w:t>ة</w:t>
            </w:r>
            <w:r w:rsidRPr="002467B5">
              <w:rPr>
                <w:rFonts w:hint="cs"/>
                <w:sz w:val="24"/>
                <w:szCs w:val="24"/>
                <w:rtl/>
              </w:rPr>
              <w:t xml:space="preserve"> وثيقة أو معلومة مذكورة في الفقرة 5.1 من الشروط العامة للعقد إلا لأغراض تنفيذ العقد.</w:t>
            </w:r>
          </w:p>
        </w:tc>
        <w:tc>
          <w:tcPr>
            <w:tcW w:w="1308" w:type="dxa"/>
          </w:tcPr>
          <w:p w14:paraId="1FADCC0F" w14:textId="77777777" w:rsidR="003E1970" w:rsidRPr="004673F4" w:rsidRDefault="003E1970" w:rsidP="004673F4">
            <w:pPr>
              <w:jc w:val="both"/>
              <w:rPr>
                <w:sz w:val="20"/>
                <w:szCs w:val="20"/>
              </w:rPr>
            </w:pPr>
          </w:p>
        </w:tc>
      </w:tr>
      <w:tr w:rsidR="003E1970" w:rsidRPr="00547640" w14:paraId="31ED74F2" w14:textId="77777777" w:rsidTr="00C32A53">
        <w:tc>
          <w:tcPr>
            <w:tcW w:w="10467" w:type="dxa"/>
          </w:tcPr>
          <w:p w14:paraId="057CCB6E" w14:textId="77777777" w:rsidR="003E1970" w:rsidRPr="002467B5" w:rsidRDefault="003E1970" w:rsidP="004673F4">
            <w:pPr>
              <w:suppressAutoHyphens/>
              <w:bidi/>
              <w:spacing w:after="120"/>
              <w:ind w:right="966"/>
              <w:jc w:val="both"/>
              <w:rPr>
                <w:sz w:val="24"/>
                <w:szCs w:val="24"/>
              </w:rPr>
            </w:pPr>
            <w:r w:rsidRPr="002467B5">
              <w:rPr>
                <w:sz w:val="24"/>
                <w:szCs w:val="24"/>
              </w:rPr>
              <w:t>5.3</w:t>
            </w:r>
            <w:r w:rsidRPr="002467B5">
              <w:rPr>
                <w:sz w:val="24"/>
                <w:szCs w:val="24"/>
              </w:rPr>
              <w:tab/>
            </w:r>
            <w:r w:rsidRPr="002467B5">
              <w:rPr>
                <w:rFonts w:hint="cs"/>
                <w:sz w:val="24"/>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1308" w:type="dxa"/>
          </w:tcPr>
          <w:p w14:paraId="1F94FE53" w14:textId="77777777" w:rsidR="003E1970" w:rsidRPr="004673F4" w:rsidRDefault="003E1970" w:rsidP="004673F4">
            <w:pPr>
              <w:jc w:val="both"/>
              <w:rPr>
                <w:sz w:val="20"/>
                <w:szCs w:val="20"/>
              </w:rPr>
            </w:pPr>
          </w:p>
        </w:tc>
      </w:tr>
      <w:tr w:rsidR="003E1970" w:rsidRPr="00547640" w14:paraId="15C465E0" w14:textId="77777777" w:rsidTr="00C32A53">
        <w:tc>
          <w:tcPr>
            <w:tcW w:w="10467" w:type="dxa"/>
          </w:tcPr>
          <w:p w14:paraId="03B41A68" w14:textId="77777777" w:rsidR="003E1970" w:rsidRPr="002467B5" w:rsidRDefault="003E1970" w:rsidP="00C21986">
            <w:pPr>
              <w:suppressAutoHyphens/>
              <w:bidi/>
              <w:spacing w:after="120"/>
              <w:ind w:right="966"/>
              <w:jc w:val="both"/>
              <w:rPr>
                <w:sz w:val="24"/>
                <w:szCs w:val="24"/>
                <w:rtl/>
              </w:rPr>
            </w:pPr>
            <w:r w:rsidRPr="002467B5">
              <w:rPr>
                <w:sz w:val="24"/>
                <w:szCs w:val="24"/>
              </w:rPr>
              <w:t>5.4</w:t>
            </w:r>
            <w:r w:rsidRPr="002467B5">
              <w:rPr>
                <w:sz w:val="24"/>
                <w:szCs w:val="24"/>
              </w:rPr>
              <w:tab/>
            </w:r>
            <w:r w:rsidRPr="002467B5">
              <w:rPr>
                <w:rFonts w:hint="eastAsia"/>
                <w:sz w:val="24"/>
                <w:szCs w:val="24"/>
                <w:rtl/>
              </w:rPr>
              <w:t>على</w:t>
            </w:r>
            <w:r w:rsidRPr="002467B5">
              <w:rPr>
                <w:rFonts w:hint="cs"/>
                <w:sz w:val="24"/>
                <w:szCs w:val="24"/>
                <w:rtl/>
              </w:rPr>
              <w:t xml:space="preserve"> المجهز السماح للمشتري</w:t>
            </w:r>
            <w:r w:rsidRPr="002467B5">
              <w:rPr>
                <w:sz w:val="24"/>
                <w:szCs w:val="24"/>
                <w:rtl/>
              </w:rPr>
              <w:t xml:space="preserve"> </w:t>
            </w:r>
            <w:r w:rsidRPr="002467B5">
              <w:rPr>
                <w:rFonts w:hint="cs"/>
                <w:sz w:val="24"/>
                <w:szCs w:val="24"/>
                <w:rtl/>
              </w:rPr>
              <w:t xml:space="preserve">عبر السلطات المختصة بمراقبة ومعاينة مكاتبه وملفاته و/أو حساباته </w:t>
            </w:r>
            <w:r w:rsidRPr="002467B5">
              <w:rPr>
                <w:rFonts w:hint="cs"/>
                <w:color w:val="000000" w:themeColor="text1"/>
                <w:sz w:val="24"/>
                <w:szCs w:val="24"/>
                <w:rtl/>
              </w:rPr>
              <w:t xml:space="preserve">وسجلاته </w:t>
            </w:r>
            <w:r w:rsidRPr="002467B5">
              <w:rPr>
                <w:rFonts w:hint="cs"/>
                <w:color w:val="FF0000"/>
                <w:sz w:val="24"/>
                <w:szCs w:val="24"/>
                <w:rtl/>
              </w:rPr>
              <w:t>،</w:t>
            </w:r>
            <w:r w:rsidRPr="002467B5">
              <w:rPr>
                <w:rFonts w:hint="cs"/>
                <w:sz w:val="24"/>
                <w:szCs w:val="24"/>
                <w:rtl/>
              </w:rPr>
              <w:t xml:space="preserve"> كما وعليه تقديم هذه الحسابات والسجلات للتدقيق من قبل مدققين مكلفين، وذلك وفق القوانين العراقية النافذة .</w:t>
            </w:r>
          </w:p>
          <w:p w14:paraId="6E265ADB" w14:textId="63512EF1" w:rsidR="003E1970" w:rsidRPr="002467B5" w:rsidRDefault="003E1970" w:rsidP="00EF03B0">
            <w:pPr>
              <w:suppressAutoHyphens/>
              <w:bidi/>
              <w:spacing w:after="120"/>
              <w:ind w:right="966"/>
              <w:jc w:val="both"/>
              <w:rPr>
                <w:color w:val="FF0000"/>
                <w:sz w:val="24"/>
                <w:szCs w:val="24"/>
                <w:rtl/>
              </w:rPr>
            </w:pPr>
            <w:r w:rsidRPr="002467B5">
              <w:rPr>
                <w:rFonts w:hint="cs"/>
                <w:sz w:val="24"/>
                <w:szCs w:val="24"/>
                <w:rtl/>
              </w:rPr>
              <w:t xml:space="preserve"> </w:t>
            </w:r>
            <w:r w:rsidRPr="002467B5">
              <w:rPr>
                <w:rFonts w:hint="cs"/>
                <w:color w:val="000000" w:themeColor="text1"/>
                <w:sz w:val="24"/>
                <w:szCs w:val="24"/>
                <w:rtl/>
              </w:rPr>
              <w:t xml:space="preserve">يُلفت انتباه المجهّز الى المادة 23 من الشروط العامة للعقد، </w:t>
            </w:r>
            <w:r w:rsidRPr="002467B5">
              <w:rPr>
                <w:rFonts w:hint="cs"/>
                <w:color w:val="000000" w:themeColor="text1"/>
                <w:sz w:val="24"/>
                <w:szCs w:val="24"/>
                <w:rtl/>
                <w:lang w:bidi="ar-LB"/>
              </w:rPr>
              <w:t xml:space="preserve">والتي تحدد من جملة أمور، أن </w:t>
            </w:r>
            <w:r w:rsidRPr="002467B5">
              <w:rPr>
                <w:rFonts w:hint="cs"/>
                <w:color w:val="000000" w:themeColor="text1"/>
                <w:sz w:val="24"/>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sidRPr="002467B5">
              <w:rPr>
                <w:rFonts w:hint="cs"/>
                <w:color w:val="000000" w:themeColor="text1"/>
                <w:sz w:val="24"/>
                <w:szCs w:val="24"/>
                <w:rtl/>
                <w:lang w:bidi="ar-LB"/>
              </w:rPr>
              <w:t>.</w:t>
            </w:r>
          </w:p>
          <w:p w14:paraId="507871ED" w14:textId="77777777" w:rsidR="003E1970" w:rsidRPr="002467B5" w:rsidRDefault="003E1970" w:rsidP="004673F4">
            <w:pPr>
              <w:suppressAutoHyphens/>
              <w:bidi/>
              <w:spacing w:after="120"/>
              <w:ind w:right="966"/>
              <w:jc w:val="both"/>
              <w:rPr>
                <w:sz w:val="24"/>
                <w:szCs w:val="24"/>
              </w:rPr>
            </w:pPr>
          </w:p>
        </w:tc>
        <w:tc>
          <w:tcPr>
            <w:tcW w:w="1308" w:type="dxa"/>
          </w:tcPr>
          <w:p w14:paraId="37B7805E" w14:textId="77777777" w:rsidR="003E1970" w:rsidRPr="004673F4" w:rsidRDefault="003E1970" w:rsidP="004673F4">
            <w:pPr>
              <w:jc w:val="both"/>
              <w:rPr>
                <w:sz w:val="20"/>
                <w:szCs w:val="20"/>
              </w:rPr>
            </w:pPr>
          </w:p>
        </w:tc>
      </w:tr>
      <w:tr w:rsidR="003E1970" w:rsidRPr="00547640" w14:paraId="2FD83FB1" w14:textId="77777777" w:rsidTr="00C32A53">
        <w:tc>
          <w:tcPr>
            <w:tcW w:w="10467" w:type="dxa"/>
          </w:tcPr>
          <w:p w14:paraId="2610F470" w14:textId="77777777" w:rsidR="003E1970" w:rsidRPr="002467B5" w:rsidRDefault="003E1970" w:rsidP="004673F4">
            <w:pPr>
              <w:suppressAutoHyphens/>
              <w:bidi/>
              <w:spacing w:after="120"/>
              <w:ind w:right="966"/>
              <w:jc w:val="both"/>
              <w:rPr>
                <w:sz w:val="24"/>
                <w:szCs w:val="24"/>
              </w:rPr>
            </w:pPr>
            <w:r w:rsidRPr="002467B5">
              <w:rPr>
                <w:sz w:val="24"/>
                <w:szCs w:val="24"/>
              </w:rPr>
              <w:t>6.1</w:t>
            </w:r>
            <w:r w:rsidRPr="002467B5">
              <w:rPr>
                <w:sz w:val="24"/>
                <w:szCs w:val="24"/>
              </w:rPr>
              <w:tab/>
            </w:r>
            <w:r w:rsidRPr="002467B5">
              <w:rPr>
                <w:rFonts w:hint="cs"/>
                <w:sz w:val="24"/>
                <w:szCs w:val="24"/>
                <w:rtl/>
              </w:rPr>
              <w:t>إذا كان ذلك مطلوباً وفق القوانين النافذة، يتوجب على المجهز تسجيل (الأدوية) المقدمة بموجب العقد، وذلك لإستخدامها في العراق. وعلى المشتري أن يتعاون مع المجهّز لتسهيل عملية تسجيل (الأدوية) لإستخدامها في العراق.</w:t>
            </w:r>
          </w:p>
        </w:tc>
        <w:tc>
          <w:tcPr>
            <w:tcW w:w="1308" w:type="dxa"/>
          </w:tcPr>
          <w:p w14:paraId="737E25DB" w14:textId="77777777" w:rsidR="003E1970" w:rsidRPr="004673F4" w:rsidRDefault="003E1970" w:rsidP="00AF46EA">
            <w:pPr>
              <w:tabs>
                <w:tab w:val="left" w:pos="360"/>
              </w:tabs>
              <w:suppressAutoHyphens/>
              <w:bidi/>
              <w:ind w:right="-108"/>
              <w:rPr>
                <w:bCs/>
                <w:sz w:val="20"/>
                <w:szCs w:val="20"/>
              </w:rPr>
            </w:pPr>
            <w:r w:rsidRPr="004673F4">
              <w:rPr>
                <w:rFonts w:hint="cs"/>
                <w:bCs/>
                <w:sz w:val="20"/>
                <w:szCs w:val="20"/>
                <w:rtl/>
              </w:rPr>
              <w:t>6.</w:t>
            </w:r>
            <w:r w:rsidRPr="004673F4">
              <w:rPr>
                <w:bCs/>
                <w:sz w:val="20"/>
                <w:szCs w:val="20"/>
              </w:rPr>
              <w:tab/>
            </w:r>
            <w:r w:rsidRPr="004673F4">
              <w:rPr>
                <w:rFonts w:hint="cs"/>
                <w:bCs/>
                <w:sz w:val="20"/>
                <w:szCs w:val="20"/>
                <w:rtl/>
              </w:rPr>
              <w:t>شهادات (الأدوية واللقاحات) وفقاً لأنظمة الجمهورية العراقية</w:t>
            </w:r>
          </w:p>
          <w:p w14:paraId="497F331A" w14:textId="77777777" w:rsidR="003E1970" w:rsidRPr="004673F4" w:rsidRDefault="003E1970" w:rsidP="004673F4">
            <w:pPr>
              <w:jc w:val="both"/>
              <w:rPr>
                <w:sz w:val="20"/>
                <w:szCs w:val="20"/>
              </w:rPr>
            </w:pPr>
          </w:p>
        </w:tc>
      </w:tr>
      <w:tr w:rsidR="003E1970" w:rsidRPr="00547640" w14:paraId="71DB07A6" w14:textId="77777777" w:rsidTr="00C32A53">
        <w:tc>
          <w:tcPr>
            <w:tcW w:w="10467" w:type="dxa"/>
          </w:tcPr>
          <w:p w14:paraId="328306D3" w14:textId="77777777" w:rsidR="003E1970" w:rsidRPr="002467B5" w:rsidRDefault="003E1970" w:rsidP="004673F4">
            <w:pPr>
              <w:suppressAutoHyphens/>
              <w:bidi/>
              <w:spacing w:after="120"/>
              <w:ind w:right="966"/>
              <w:jc w:val="both"/>
              <w:rPr>
                <w:sz w:val="24"/>
                <w:szCs w:val="24"/>
              </w:rPr>
            </w:pPr>
            <w:r w:rsidRPr="002467B5">
              <w:rPr>
                <w:sz w:val="24"/>
                <w:szCs w:val="24"/>
              </w:rPr>
              <w:t>6.2</w:t>
            </w:r>
            <w:r w:rsidRPr="002467B5">
              <w:rPr>
                <w:sz w:val="24"/>
                <w:szCs w:val="24"/>
              </w:rPr>
              <w:tab/>
            </w:r>
            <w:r w:rsidRPr="002467B5">
              <w:rPr>
                <w:rFonts w:hint="cs"/>
                <w:sz w:val="24"/>
                <w:szCs w:val="24"/>
                <w:rtl/>
              </w:rPr>
              <w:t xml:space="preserve">إلا إذا حددت </w:t>
            </w:r>
            <w:r w:rsidRPr="002467B5">
              <w:rPr>
                <w:rFonts w:hint="cs"/>
                <w:b/>
                <w:bCs/>
                <w:sz w:val="24"/>
                <w:szCs w:val="24"/>
                <w:rtl/>
              </w:rPr>
              <w:t>الشروط الخاصة للعقد</w:t>
            </w:r>
            <w:r w:rsidRPr="002467B5">
              <w:rPr>
                <w:rFonts w:hint="cs"/>
                <w:sz w:val="24"/>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الأدوية قد تم تسجيلها للاستخدام في العراق.</w:t>
            </w:r>
          </w:p>
        </w:tc>
        <w:tc>
          <w:tcPr>
            <w:tcW w:w="1308" w:type="dxa"/>
          </w:tcPr>
          <w:p w14:paraId="67A9A2E5" w14:textId="77777777" w:rsidR="003E1970" w:rsidRPr="004673F4" w:rsidRDefault="003E1970" w:rsidP="004673F4">
            <w:pPr>
              <w:jc w:val="both"/>
              <w:rPr>
                <w:sz w:val="20"/>
                <w:szCs w:val="20"/>
              </w:rPr>
            </w:pPr>
          </w:p>
        </w:tc>
      </w:tr>
      <w:tr w:rsidR="003E1970" w:rsidRPr="00547640" w14:paraId="13448656" w14:textId="77777777" w:rsidTr="00C32A53">
        <w:tc>
          <w:tcPr>
            <w:tcW w:w="10467" w:type="dxa"/>
          </w:tcPr>
          <w:p w14:paraId="67CF5D3A" w14:textId="77777777" w:rsidR="003E1970" w:rsidRPr="002467B5" w:rsidRDefault="003E1970" w:rsidP="004673F4">
            <w:pPr>
              <w:suppressAutoHyphens/>
              <w:bidi/>
              <w:spacing w:after="120"/>
              <w:ind w:right="966"/>
              <w:jc w:val="both"/>
              <w:rPr>
                <w:sz w:val="24"/>
                <w:szCs w:val="24"/>
              </w:rPr>
            </w:pPr>
            <w:r w:rsidRPr="002467B5">
              <w:rPr>
                <w:sz w:val="24"/>
                <w:szCs w:val="24"/>
              </w:rPr>
              <w:t>7.1</w:t>
            </w:r>
            <w:r w:rsidRPr="002467B5">
              <w:rPr>
                <w:rFonts w:hint="cs"/>
                <w:sz w:val="24"/>
                <w:szCs w:val="24"/>
                <w:rtl/>
              </w:rPr>
              <w:t xml:space="preserve">  </w:t>
            </w:r>
            <w:r w:rsidRPr="002467B5">
              <w:rPr>
                <w:rFonts w:hint="eastAsia"/>
                <w:sz w:val="24"/>
                <w:szCs w:val="24"/>
                <w:rtl/>
                <w:lang w:bidi="ar-LB"/>
              </w:rPr>
              <w:t>يتوجب</w:t>
            </w:r>
            <w:r w:rsidRPr="002467B5">
              <w:rPr>
                <w:sz w:val="24"/>
                <w:szCs w:val="24"/>
                <w:rtl/>
                <w:lang w:bidi="ar-LB"/>
              </w:rPr>
              <w:t xml:space="preserve"> على المجهز أن يخلي </w:t>
            </w:r>
            <w:r w:rsidRPr="002467B5">
              <w:rPr>
                <w:rFonts w:hint="eastAsia"/>
                <w:sz w:val="24"/>
                <w:szCs w:val="24"/>
                <w:rtl/>
                <w:lang w:bidi="ar-LB"/>
              </w:rPr>
              <w:t>المشتري</w:t>
            </w:r>
            <w:r w:rsidRPr="002467B5">
              <w:rPr>
                <w:sz w:val="24"/>
                <w:szCs w:val="24"/>
                <w:rtl/>
                <w:lang w:bidi="ar-LB"/>
              </w:rPr>
              <w:t xml:space="preserve"> من أية </w:t>
            </w:r>
            <w:r w:rsidRPr="002467B5">
              <w:rPr>
                <w:rFonts w:hint="eastAsia"/>
                <w:sz w:val="24"/>
                <w:szCs w:val="24"/>
                <w:rtl/>
                <w:lang w:bidi="ar-LB"/>
              </w:rPr>
              <w:t>مسؤولية</w:t>
            </w:r>
            <w:r w:rsidRPr="002467B5">
              <w:rPr>
                <w:sz w:val="24"/>
                <w:szCs w:val="24"/>
                <w:rtl/>
                <w:lang w:bidi="ar-LB"/>
              </w:rPr>
              <w:t xml:space="preserve"> </w:t>
            </w:r>
            <w:r w:rsidRPr="002467B5">
              <w:rPr>
                <w:rFonts w:hint="eastAsia"/>
                <w:sz w:val="24"/>
                <w:szCs w:val="24"/>
                <w:rtl/>
              </w:rPr>
              <w:t>و</w:t>
            </w:r>
            <w:r w:rsidRPr="002467B5">
              <w:rPr>
                <w:sz w:val="24"/>
                <w:szCs w:val="24"/>
                <w:rtl/>
              </w:rPr>
              <w:t xml:space="preserve">أن </w:t>
            </w:r>
            <w:r w:rsidRPr="002467B5">
              <w:rPr>
                <w:rFonts w:hint="cs"/>
                <w:sz w:val="24"/>
                <w:szCs w:val="24"/>
                <w:rtl/>
              </w:rPr>
              <w:t xml:space="preserve">يحميه من </w:t>
            </w:r>
            <w:r w:rsidRPr="002467B5">
              <w:rPr>
                <w:rFonts w:hint="eastAsia"/>
                <w:sz w:val="24"/>
                <w:szCs w:val="24"/>
                <w:rtl/>
              </w:rPr>
              <w:t>أ</w:t>
            </w:r>
            <w:r w:rsidRPr="002467B5">
              <w:rPr>
                <w:sz w:val="24"/>
                <w:szCs w:val="24"/>
                <w:rtl/>
              </w:rPr>
              <w:t xml:space="preserve">ية </w:t>
            </w:r>
            <w:r w:rsidRPr="002467B5">
              <w:rPr>
                <w:rFonts w:hint="eastAsia"/>
                <w:sz w:val="24"/>
                <w:szCs w:val="24"/>
                <w:rtl/>
              </w:rPr>
              <w:t>أ</w:t>
            </w:r>
            <w:r w:rsidRPr="002467B5">
              <w:rPr>
                <w:sz w:val="24"/>
                <w:szCs w:val="24"/>
                <w:rtl/>
              </w:rPr>
              <w:t xml:space="preserve">ضرار </w:t>
            </w:r>
            <w:r w:rsidRPr="002467B5">
              <w:rPr>
                <w:rFonts w:hint="cs"/>
                <w:sz w:val="24"/>
                <w:szCs w:val="24"/>
                <w:rtl/>
              </w:rPr>
              <w:t>ناتجة عن</w:t>
            </w:r>
            <w:r w:rsidRPr="002467B5">
              <w:rPr>
                <w:sz w:val="24"/>
                <w:szCs w:val="24"/>
                <w:rtl/>
              </w:rPr>
              <w:t xml:space="preserve"> </w:t>
            </w:r>
            <w:r w:rsidRPr="002467B5">
              <w:rPr>
                <w:rFonts w:hint="eastAsia"/>
                <w:sz w:val="24"/>
                <w:szCs w:val="24"/>
                <w:rtl/>
              </w:rPr>
              <w:t>أية</w:t>
            </w:r>
            <w:r w:rsidRPr="002467B5">
              <w:rPr>
                <w:sz w:val="24"/>
                <w:szCs w:val="24"/>
                <w:rtl/>
              </w:rPr>
              <w:t xml:space="preserve"> شكاوى</w:t>
            </w:r>
            <w:r w:rsidRPr="002467B5">
              <w:rPr>
                <w:rFonts w:hint="cs"/>
                <w:sz w:val="24"/>
                <w:szCs w:val="24"/>
                <w:rtl/>
              </w:rPr>
              <w:t xml:space="preserve"> أو </w:t>
            </w:r>
            <w:r w:rsidRPr="002467B5">
              <w:rPr>
                <w:sz w:val="24"/>
                <w:szCs w:val="24"/>
                <w:rtl/>
                <w:lang w:bidi="ar-LB"/>
              </w:rPr>
              <w:t>مطالبات</w:t>
            </w:r>
            <w:r w:rsidRPr="002467B5">
              <w:rPr>
                <w:rFonts w:hint="cs"/>
                <w:sz w:val="24"/>
                <w:szCs w:val="24"/>
                <w:rtl/>
                <w:lang w:bidi="ar-LB"/>
              </w:rPr>
              <w:t xml:space="preserve"> </w:t>
            </w:r>
            <w:r w:rsidRPr="002467B5">
              <w:rPr>
                <w:sz w:val="24"/>
                <w:szCs w:val="24"/>
                <w:rtl/>
              </w:rPr>
              <w:t xml:space="preserve">أو نزاعات </w:t>
            </w:r>
            <w:r w:rsidRPr="002467B5">
              <w:rPr>
                <w:rFonts w:hint="cs"/>
                <w:sz w:val="24"/>
                <w:szCs w:val="24"/>
                <w:rtl/>
              </w:rPr>
              <w:t>من قبل أي طرف ثالث وذلك ل</w:t>
            </w:r>
            <w:r w:rsidRPr="002467B5">
              <w:rPr>
                <w:sz w:val="24"/>
                <w:szCs w:val="24"/>
                <w:rtl/>
              </w:rPr>
              <w:t xml:space="preserve">مخالفة </w:t>
            </w:r>
            <w:r w:rsidRPr="002467B5">
              <w:rPr>
                <w:rFonts w:hint="cs"/>
                <w:sz w:val="24"/>
                <w:szCs w:val="24"/>
                <w:rtl/>
              </w:rPr>
              <w:t xml:space="preserve">أو تعدي على براءات الاختراع أو العلامات التجارية او حقوق التصميم الصناعي والناتجة عن استعمال </w:t>
            </w:r>
            <w:r w:rsidRPr="002467B5">
              <w:rPr>
                <w:rFonts w:hint="cs"/>
                <w:sz w:val="24"/>
                <w:szCs w:val="24"/>
                <w:rtl/>
                <w:lang w:bidi="ar-IQ"/>
              </w:rPr>
              <w:t xml:space="preserve">السلع </w:t>
            </w:r>
            <w:r w:rsidRPr="002467B5">
              <w:rPr>
                <w:rFonts w:hint="cs"/>
                <w:sz w:val="24"/>
                <w:szCs w:val="24"/>
                <w:rtl/>
              </w:rPr>
              <w:t xml:space="preserve">او أي جزء منها في العراق. </w:t>
            </w:r>
          </w:p>
        </w:tc>
        <w:tc>
          <w:tcPr>
            <w:tcW w:w="1308" w:type="dxa"/>
          </w:tcPr>
          <w:p w14:paraId="19387315" w14:textId="77777777" w:rsidR="003E1970" w:rsidRPr="004673F4" w:rsidRDefault="003E1970" w:rsidP="00AF46EA">
            <w:pPr>
              <w:suppressAutoHyphens/>
              <w:bidi/>
              <w:rPr>
                <w:bCs/>
                <w:sz w:val="20"/>
                <w:szCs w:val="20"/>
              </w:rPr>
            </w:pPr>
            <w:r w:rsidRPr="004673F4">
              <w:rPr>
                <w:rFonts w:hint="cs"/>
                <w:bCs/>
                <w:sz w:val="20"/>
                <w:szCs w:val="20"/>
                <w:rtl/>
                <w:lang w:bidi="ar-IQ"/>
              </w:rPr>
              <w:t>7.</w:t>
            </w:r>
            <w:r w:rsidRPr="004673F4">
              <w:rPr>
                <w:rFonts w:hint="eastAsia"/>
                <w:bCs/>
                <w:sz w:val="20"/>
                <w:szCs w:val="20"/>
                <w:rtl/>
              </w:rPr>
              <w:t xml:space="preserve"> حقوق</w:t>
            </w:r>
            <w:r w:rsidRPr="004673F4">
              <w:rPr>
                <w:bCs/>
                <w:sz w:val="20"/>
                <w:szCs w:val="20"/>
                <w:rtl/>
              </w:rPr>
              <w:t xml:space="preserve"> </w:t>
            </w:r>
            <w:r w:rsidRPr="004673F4">
              <w:rPr>
                <w:rFonts w:hint="eastAsia"/>
                <w:bCs/>
                <w:sz w:val="20"/>
                <w:szCs w:val="20"/>
                <w:rtl/>
              </w:rPr>
              <w:t>الملكية</w:t>
            </w:r>
            <w:r w:rsidRPr="004673F4">
              <w:rPr>
                <w:bCs/>
                <w:sz w:val="20"/>
                <w:szCs w:val="20"/>
                <w:rtl/>
              </w:rPr>
              <w:t xml:space="preserve"> </w:t>
            </w:r>
            <w:r w:rsidRPr="004673F4">
              <w:rPr>
                <w:rFonts w:hint="eastAsia"/>
                <w:bCs/>
                <w:sz w:val="20"/>
                <w:szCs w:val="20"/>
                <w:rtl/>
              </w:rPr>
              <w:t>الصناعية</w:t>
            </w:r>
            <w:r w:rsidRPr="004673F4">
              <w:rPr>
                <w:rFonts w:hint="cs"/>
                <w:bCs/>
                <w:sz w:val="20"/>
                <w:szCs w:val="20"/>
                <w:rtl/>
              </w:rPr>
              <w:t xml:space="preserve"> أو براءات الاختراع</w:t>
            </w:r>
            <w:r w:rsidRPr="004673F4">
              <w:rPr>
                <w:bCs/>
                <w:sz w:val="20"/>
                <w:szCs w:val="20"/>
              </w:rPr>
              <w:t xml:space="preserve"> </w:t>
            </w:r>
            <w:r w:rsidRPr="004673F4">
              <w:rPr>
                <w:rFonts w:hint="cs"/>
                <w:bCs/>
                <w:sz w:val="20"/>
                <w:szCs w:val="20"/>
                <w:rtl/>
              </w:rPr>
              <w:t xml:space="preserve"> - </w:t>
            </w:r>
            <w:r w:rsidRPr="004673F4">
              <w:rPr>
                <w:bCs/>
                <w:sz w:val="20"/>
                <w:szCs w:val="20"/>
              </w:rPr>
              <w:t>Patent Rights</w:t>
            </w:r>
            <w:r w:rsidRPr="004673F4">
              <w:rPr>
                <w:rFonts w:hint="cs"/>
                <w:bCs/>
                <w:sz w:val="20"/>
                <w:szCs w:val="20"/>
                <w:rtl/>
              </w:rPr>
              <w:t xml:space="preserve"> </w:t>
            </w:r>
          </w:p>
          <w:p w14:paraId="25A3AD85" w14:textId="77777777" w:rsidR="003E1970" w:rsidRPr="004673F4" w:rsidRDefault="003E1970" w:rsidP="004673F4">
            <w:pPr>
              <w:jc w:val="both"/>
              <w:rPr>
                <w:sz w:val="20"/>
                <w:szCs w:val="20"/>
              </w:rPr>
            </w:pPr>
          </w:p>
        </w:tc>
      </w:tr>
      <w:tr w:rsidR="003E1970" w:rsidRPr="00547640" w14:paraId="27CA4183" w14:textId="77777777" w:rsidTr="00C32A53">
        <w:tc>
          <w:tcPr>
            <w:tcW w:w="10467" w:type="dxa"/>
          </w:tcPr>
          <w:p w14:paraId="2C45CA68" w14:textId="78F4B5A1" w:rsidR="003E1970" w:rsidRPr="002467B5" w:rsidRDefault="003E1970" w:rsidP="00572689">
            <w:pPr>
              <w:suppressAutoHyphens/>
              <w:bidi/>
              <w:spacing w:after="120"/>
              <w:ind w:right="966"/>
              <w:jc w:val="both"/>
              <w:rPr>
                <w:sz w:val="24"/>
                <w:szCs w:val="24"/>
              </w:rPr>
            </w:pPr>
            <w:r w:rsidRPr="002467B5" w:rsidDel="00D67B9E">
              <w:rPr>
                <w:sz w:val="24"/>
                <w:szCs w:val="24"/>
              </w:rPr>
              <w:lastRenderedPageBreak/>
              <w:t xml:space="preserve"> </w:t>
            </w:r>
            <w:r w:rsidRPr="002467B5">
              <w:rPr>
                <w:rFonts w:hint="cs"/>
                <w:sz w:val="24"/>
                <w:szCs w:val="24"/>
                <w:rtl/>
              </w:rPr>
              <w:t xml:space="preserve"> </w:t>
            </w:r>
            <w:r w:rsidRPr="002467B5">
              <w:rPr>
                <w:rFonts w:ascii="Arial Narrow" w:hAnsi="Arial Narrow"/>
                <w:sz w:val="24"/>
                <w:szCs w:val="24"/>
              </w:rPr>
              <w:t>8.1</w:t>
            </w:r>
            <w:r w:rsidRPr="002467B5">
              <w:rPr>
                <w:rFonts w:hint="cs"/>
                <w:sz w:val="24"/>
                <w:szCs w:val="24"/>
                <w:rtl/>
              </w:rPr>
              <w:t xml:space="preserve"> </w:t>
            </w:r>
            <w:r w:rsidRPr="002467B5">
              <w:rPr>
                <w:rFonts w:hint="cs"/>
                <w:sz w:val="24"/>
                <w:szCs w:val="24"/>
                <w:highlight w:val="yellow"/>
                <w:rtl/>
                <w:lang w:bidi="ar-LB"/>
              </w:rPr>
              <w:t>(ضمن المدة المحددة لتوقيع العقد</w:t>
            </w:r>
            <w:r w:rsidRPr="002467B5">
              <w:rPr>
                <w:sz w:val="24"/>
                <w:szCs w:val="24"/>
                <w:rtl/>
              </w:rPr>
              <w:t xml:space="preserve"> (أو 29 يوماً </w:t>
            </w:r>
            <w:r w:rsidRPr="002467B5">
              <w:rPr>
                <w:rFonts w:hint="cs"/>
                <w:sz w:val="24"/>
                <w:szCs w:val="24"/>
                <w:rtl/>
              </w:rPr>
              <w:t xml:space="preserve">بضمنها مدة الانذار او </w:t>
            </w:r>
            <w:r w:rsidRPr="002467B5">
              <w:rPr>
                <w:sz w:val="24"/>
                <w:szCs w:val="24"/>
                <w:rtl/>
              </w:rPr>
              <w:t xml:space="preserve">في حال وجود إعتراضات حول إجراءات </w:t>
            </w:r>
            <w:r w:rsidRPr="002467B5">
              <w:rPr>
                <w:rFonts w:hint="cs"/>
                <w:sz w:val="24"/>
                <w:szCs w:val="24"/>
                <w:rtl/>
              </w:rPr>
              <w:t xml:space="preserve">التعاقد) </w:t>
            </w:r>
            <w:r w:rsidRPr="002467B5">
              <w:rPr>
                <w:rFonts w:hint="eastAsia"/>
                <w:sz w:val="24"/>
                <w:szCs w:val="24"/>
                <w:rtl/>
              </w:rPr>
              <w:t>،</w:t>
            </w:r>
            <w:r w:rsidRPr="002467B5">
              <w:rPr>
                <w:rFonts w:hint="cs"/>
                <w:sz w:val="24"/>
                <w:szCs w:val="24"/>
                <w:rtl/>
              </w:rPr>
              <w:t xml:space="preserve"> يتوجب على مقدم العطاء الفائز (المجهز) أن يقدم إلى المشتري ضماناً لحسن تنفيذ العقد، بقيمة تعادل 5% من قيمة العقد. تعفى</w:t>
            </w:r>
            <w:r w:rsidRPr="002467B5">
              <w:rPr>
                <w:sz w:val="24"/>
                <w:szCs w:val="24"/>
                <w:rtl/>
              </w:rPr>
              <w:t xml:space="preserve"> الشركات العامة للدولة </w:t>
            </w:r>
            <w:r w:rsidRPr="002467B5">
              <w:rPr>
                <w:rFonts w:hint="cs"/>
                <w:sz w:val="24"/>
                <w:szCs w:val="24"/>
                <w:rtl/>
              </w:rPr>
              <w:t xml:space="preserve">والقطاع العام من موجب تقديم </w:t>
            </w:r>
            <w:r w:rsidRPr="002467B5">
              <w:rPr>
                <w:sz w:val="24"/>
                <w:szCs w:val="24"/>
                <w:rtl/>
              </w:rPr>
              <w:t xml:space="preserve">ضمان حسن </w:t>
            </w:r>
            <w:r w:rsidRPr="002467B5">
              <w:rPr>
                <w:rFonts w:hint="cs"/>
                <w:sz w:val="24"/>
                <w:szCs w:val="24"/>
                <w:rtl/>
              </w:rPr>
              <w:t>الأداء</w:t>
            </w:r>
            <w:r w:rsidRPr="002467B5">
              <w:rPr>
                <w:sz w:val="24"/>
                <w:szCs w:val="24"/>
                <w:rtl/>
              </w:rPr>
              <w:t xml:space="preserve"> إذا كانت ال</w:t>
            </w:r>
            <w:r w:rsidRPr="002467B5">
              <w:rPr>
                <w:rFonts w:hint="cs"/>
                <w:sz w:val="24"/>
                <w:szCs w:val="24"/>
                <w:rtl/>
              </w:rPr>
              <w:t>أحكام</w:t>
            </w:r>
            <w:r w:rsidRPr="002467B5">
              <w:rPr>
                <w:sz w:val="24"/>
                <w:szCs w:val="24"/>
                <w:rtl/>
              </w:rPr>
              <w:t xml:space="preserve"> وال</w:t>
            </w:r>
            <w:r w:rsidRPr="002467B5">
              <w:rPr>
                <w:rFonts w:hint="cs"/>
                <w:sz w:val="24"/>
                <w:szCs w:val="24"/>
                <w:rtl/>
              </w:rPr>
              <w:t>تعليمات</w:t>
            </w:r>
            <w:r w:rsidRPr="002467B5">
              <w:rPr>
                <w:sz w:val="24"/>
                <w:szCs w:val="24"/>
                <w:rtl/>
              </w:rPr>
              <w:t xml:space="preserve"> النافذة وذات الصلة في جمهورية العراق </w:t>
            </w:r>
            <w:r w:rsidRPr="002467B5">
              <w:rPr>
                <w:rFonts w:hint="cs"/>
                <w:sz w:val="24"/>
                <w:szCs w:val="24"/>
                <w:rtl/>
              </w:rPr>
              <w:t>تمنح هذه الاستثناءات</w:t>
            </w:r>
            <w:r w:rsidRPr="002467B5">
              <w:rPr>
                <w:sz w:val="24"/>
                <w:szCs w:val="24"/>
                <w:rtl/>
              </w:rPr>
              <w:t>.</w:t>
            </w:r>
            <w:r w:rsidRPr="002467B5">
              <w:rPr>
                <w:rFonts w:hint="cs"/>
                <w:sz w:val="24"/>
                <w:szCs w:val="24"/>
                <w:rtl/>
              </w:rPr>
              <w:t xml:space="preserve">  </w:t>
            </w:r>
          </w:p>
        </w:tc>
        <w:tc>
          <w:tcPr>
            <w:tcW w:w="1308" w:type="dxa"/>
          </w:tcPr>
          <w:p w14:paraId="0C72B65A" w14:textId="77777777" w:rsidR="003E1970" w:rsidRPr="00AF46EA" w:rsidRDefault="003E1970" w:rsidP="00AF46EA">
            <w:pPr>
              <w:jc w:val="right"/>
              <w:rPr>
                <w:b/>
                <w:bCs/>
                <w:sz w:val="20"/>
                <w:szCs w:val="20"/>
                <w:rtl/>
                <w:lang w:bidi="ar-EG"/>
              </w:rPr>
            </w:pPr>
            <w:r w:rsidRPr="00AF46EA">
              <w:rPr>
                <w:rFonts w:hint="cs"/>
                <w:b/>
                <w:bCs/>
                <w:sz w:val="20"/>
                <w:szCs w:val="20"/>
                <w:rtl/>
                <w:lang w:bidi="ar-EG"/>
              </w:rPr>
              <w:t>8- ضمان حسن الاداء</w:t>
            </w:r>
          </w:p>
        </w:tc>
      </w:tr>
      <w:tr w:rsidR="003E1970" w:rsidRPr="00547640" w14:paraId="477478B3" w14:textId="77777777" w:rsidTr="00C32A53">
        <w:tc>
          <w:tcPr>
            <w:tcW w:w="10467" w:type="dxa"/>
          </w:tcPr>
          <w:p w14:paraId="7B163030" w14:textId="77777777" w:rsidR="003E1970" w:rsidRPr="002467B5" w:rsidRDefault="003E1970" w:rsidP="004673F4">
            <w:pPr>
              <w:suppressAutoHyphens/>
              <w:bidi/>
              <w:spacing w:after="120"/>
              <w:ind w:right="966"/>
              <w:jc w:val="both"/>
              <w:rPr>
                <w:sz w:val="24"/>
                <w:szCs w:val="24"/>
              </w:rPr>
            </w:pPr>
            <w:r w:rsidRPr="002467B5">
              <w:rPr>
                <w:rFonts w:ascii="Times New Roman" w:eastAsia="Times New Roman" w:hAnsi="Times New Roman" w:cs="Times New Roman"/>
                <w:sz w:val="24"/>
                <w:szCs w:val="24"/>
              </w:rPr>
              <w:t>8.2</w:t>
            </w:r>
            <w:r w:rsidRPr="002467B5">
              <w:rPr>
                <w:rFonts w:ascii="Times New Roman" w:eastAsia="Times New Roman" w:hAnsi="Times New Roman" w:cs="Times New Roman" w:hint="cs"/>
                <w:sz w:val="24"/>
                <w:szCs w:val="24"/>
                <w:rtl/>
              </w:rPr>
              <w:t xml:space="preserve">   تدفع مبالغ ضمان حسن الأداء الى المشتري كتعويض عن أية خسارة ناتجة عن إخفاق المجهّز في إكمال واجباته التعاقدية.</w:t>
            </w:r>
          </w:p>
        </w:tc>
        <w:tc>
          <w:tcPr>
            <w:tcW w:w="1308" w:type="dxa"/>
          </w:tcPr>
          <w:p w14:paraId="1D43A743" w14:textId="77777777" w:rsidR="003E1970" w:rsidRPr="004673F4" w:rsidRDefault="003E1970" w:rsidP="004673F4">
            <w:pPr>
              <w:jc w:val="both"/>
              <w:rPr>
                <w:sz w:val="20"/>
                <w:szCs w:val="20"/>
              </w:rPr>
            </w:pPr>
          </w:p>
        </w:tc>
      </w:tr>
      <w:tr w:rsidR="003E1970" w:rsidRPr="00547640" w14:paraId="44D7E2A9" w14:textId="77777777" w:rsidTr="00C32A53">
        <w:tc>
          <w:tcPr>
            <w:tcW w:w="10467" w:type="dxa"/>
          </w:tcPr>
          <w:p w14:paraId="18CBFAAC" w14:textId="77777777" w:rsidR="003E1970" w:rsidRPr="002467B5" w:rsidRDefault="003E1970" w:rsidP="004673F4">
            <w:pPr>
              <w:suppressAutoHyphens/>
              <w:bidi/>
              <w:spacing w:after="120"/>
              <w:ind w:right="966"/>
              <w:jc w:val="both"/>
              <w:rPr>
                <w:sz w:val="24"/>
                <w:szCs w:val="24"/>
              </w:rPr>
            </w:pPr>
            <w:r w:rsidRPr="002467B5">
              <w:rPr>
                <w:sz w:val="24"/>
                <w:szCs w:val="24"/>
              </w:rPr>
              <w:t>8.3</w:t>
            </w:r>
            <w:r w:rsidRPr="002467B5">
              <w:rPr>
                <w:rFonts w:hint="cs"/>
                <w:sz w:val="24"/>
                <w:szCs w:val="24"/>
                <w:rtl/>
              </w:rPr>
              <w:t xml:space="preserve">   يجب أن يكون ضمان حسن الأداء بالعملة أو العملات المحددة في العقد أو بأية عملة أخرى واسعة التداول ومقبولة من المشتري وتكون </w:t>
            </w:r>
            <w:r w:rsidRPr="002467B5">
              <w:rPr>
                <w:sz w:val="24"/>
                <w:szCs w:val="24"/>
                <w:rtl/>
              </w:rPr>
              <w:t>ضمن قائمة العملات التي يُصدر البنك المركزي العراقي أسعار صرفها الى الدينار العراقي</w:t>
            </w:r>
            <w:r w:rsidRPr="002467B5">
              <w:rPr>
                <w:rFonts w:hint="cs"/>
                <w:sz w:val="24"/>
                <w:szCs w:val="24"/>
                <w:rtl/>
              </w:rPr>
              <w:t xml:space="preserve">. يجب أن يكون الضمان غير مشروط ويدفع عند الطلب؛ </w:t>
            </w:r>
            <w:r w:rsidRPr="002467B5">
              <w:rPr>
                <w:sz w:val="24"/>
                <w:szCs w:val="24"/>
                <w:rtl/>
              </w:rPr>
              <w:t xml:space="preserve">يجب أن يكون ضمان حسن </w:t>
            </w:r>
            <w:r w:rsidRPr="002467B5">
              <w:rPr>
                <w:rFonts w:hint="cs"/>
                <w:sz w:val="24"/>
                <w:szCs w:val="24"/>
                <w:rtl/>
              </w:rPr>
              <w:t xml:space="preserve">الأداء خطاب ضمان مصرفي صادر عن مصرف معتمد في العراق وفق تعليمات البنك المركزي في العراق. </w:t>
            </w:r>
            <w:r w:rsidRPr="002467B5">
              <w:rPr>
                <w:sz w:val="24"/>
                <w:szCs w:val="24"/>
                <w:rtl/>
              </w:rPr>
              <w:t xml:space="preserve">إذا صدر </w:t>
            </w:r>
            <w:r w:rsidRPr="002467B5">
              <w:rPr>
                <w:rFonts w:hint="cs"/>
                <w:sz w:val="24"/>
                <w:szCs w:val="24"/>
                <w:rtl/>
              </w:rPr>
              <w:t>خطاب ال</w:t>
            </w:r>
            <w:r w:rsidRPr="002467B5">
              <w:rPr>
                <w:sz w:val="24"/>
                <w:szCs w:val="24"/>
                <w:rtl/>
              </w:rPr>
              <w:t xml:space="preserve">ضمان عن مصرف موجود خارج العراق، فيجب أن </w:t>
            </w:r>
            <w:r w:rsidRPr="002467B5">
              <w:rPr>
                <w:rFonts w:hint="cs"/>
                <w:sz w:val="24"/>
                <w:szCs w:val="24"/>
                <w:rtl/>
              </w:rPr>
              <w:t>يتم تصديق وتوقيع هذا الضمان من</w:t>
            </w:r>
            <w:r w:rsidRPr="002467B5">
              <w:rPr>
                <w:sz w:val="24"/>
                <w:szCs w:val="24"/>
                <w:rtl/>
              </w:rPr>
              <w:t xml:space="preserve"> مصرف مؤسسة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 xml:space="preserve"> (</w:t>
            </w:r>
            <w:r w:rsidRPr="002467B5">
              <w:rPr>
                <w:sz w:val="24"/>
                <w:szCs w:val="24"/>
              </w:rPr>
              <w:t>back-to-back counter guarantee</w:t>
            </w:r>
            <w:r w:rsidRPr="002467B5">
              <w:rPr>
                <w:rFonts w:hint="cs"/>
                <w:sz w:val="24"/>
                <w:szCs w:val="24"/>
                <w:rtl/>
                <w:lang w:bidi="ar-LB"/>
              </w:rPr>
              <w:t>)؛</w:t>
            </w:r>
            <w:r w:rsidRPr="002467B5">
              <w:rPr>
                <w:sz w:val="24"/>
                <w:szCs w:val="24"/>
              </w:rPr>
              <w:tab/>
            </w:r>
          </w:p>
        </w:tc>
        <w:tc>
          <w:tcPr>
            <w:tcW w:w="1308" w:type="dxa"/>
          </w:tcPr>
          <w:p w14:paraId="645C528D" w14:textId="77777777" w:rsidR="003E1970" w:rsidRPr="004673F4" w:rsidRDefault="003E1970" w:rsidP="004673F4">
            <w:pPr>
              <w:jc w:val="both"/>
              <w:rPr>
                <w:sz w:val="20"/>
                <w:szCs w:val="20"/>
              </w:rPr>
            </w:pPr>
          </w:p>
        </w:tc>
      </w:tr>
      <w:tr w:rsidR="003E1970" w:rsidRPr="00547640" w14:paraId="3F56DAD0" w14:textId="77777777" w:rsidTr="00C32A53">
        <w:tc>
          <w:tcPr>
            <w:tcW w:w="10467" w:type="dxa"/>
          </w:tcPr>
          <w:p w14:paraId="03485502" w14:textId="77777777" w:rsidR="003E1970" w:rsidRPr="002467B5" w:rsidRDefault="003E1970" w:rsidP="004673F4">
            <w:pPr>
              <w:suppressAutoHyphens/>
              <w:bidi/>
              <w:spacing w:after="120"/>
              <w:ind w:right="966"/>
              <w:jc w:val="both"/>
              <w:rPr>
                <w:sz w:val="24"/>
                <w:szCs w:val="24"/>
                <w:rtl/>
              </w:rPr>
            </w:pPr>
            <w:r w:rsidRPr="002467B5">
              <w:rPr>
                <w:sz w:val="24"/>
                <w:szCs w:val="24"/>
                <w:rtl/>
              </w:rPr>
              <w:t>8.4</w:t>
            </w:r>
            <w:r w:rsidRPr="002467B5">
              <w:rPr>
                <w:sz w:val="24"/>
                <w:szCs w:val="24"/>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p w14:paraId="08F1EF84" w14:textId="77777777" w:rsidR="003E1970" w:rsidRPr="002467B5" w:rsidRDefault="003E1970" w:rsidP="004673F4">
            <w:pPr>
              <w:suppressAutoHyphens/>
              <w:bidi/>
              <w:spacing w:after="120"/>
              <w:ind w:right="966"/>
              <w:jc w:val="both"/>
              <w:rPr>
                <w:sz w:val="24"/>
                <w:szCs w:val="24"/>
                <w:rtl/>
              </w:rPr>
            </w:pPr>
          </w:p>
        </w:tc>
        <w:tc>
          <w:tcPr>
            <w:tcW w:w="1308" w:type="dxa"/>
          </w:tcPr>
          <w:p w14:paraId="447E60DD" w14:textId="77777777" w:rsidR="003E1970" w:rsidRPr="004673F4" w:rsidRDefault="003E1970" w:rsidP="004673F4">
            <w:pPr>
              <w:jc w:val="both"/>
              <w:rPr>
                <w:sz w:val="20"/>
                <w:szCs w:val="20"/>
              </w:rPr>
            </w:pPr>
          </w:p>
        </w:tc>
      </w:tr>
      <w:tr w:rsidR="003E1970" w14:paraId="42A53338" w14:textId="77777777" w:rsidTr="00C32A53">
        <w:tc>
          <w:tcPr>
            <w:tcW w:w="10467" w:type="dxa"/>
          </w:tcPr>
          <w:p w14:paraId="77BD481B" w14:textId="77777777" w:rsidR="003E1970" w:rsidRPr="002467B5" w:rsidRDefault="003E1970" w:rsidP="00D66811">
            <w:pPr>
              <w:suppressAutoHyphens/>
              <w:bidi/>
              <w:spacing w:after="120"/>
              <w:ind w:right="966"/>
              <w:jc w:val="both"/>
              <w:rPr>
                <w:rFonts w:ascii="Times New Roman" w:eastAsia="Times New Roman" w:hAnsi="Times New Roman" w:cs="Times New Roman"/>
                <w:b/>
                <w:sz w:val="24"/>
                <w:szCs w:val="24"/>
              </w:rPr>
            </w:pPr>
            <w:r w:rsidRPr="002467B5">
              <w:rPr>
                <w:rFonts w:ascii="Times New Roman" w:eastAsia="Times New Roman" w:hAnsi="Times New Roman" w:cs="Times New Roman"/>
                <w:sz w:val="24"/>
                <w:szCs w:val="24"/>
              </w:rPr>
              <w:t>9.1</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hint="eastAsia"/>
                <w:sz w:val="24"/>
                <w:szCs w:val="24"/>
                <w:rtl/>
                <w:lang w:bidi="ar-LB"/>
              </w:rPr>
              <w:t>للمشتري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ي</w:t>
            </w:r>
            <w:r w:rsidRPr="002467B5">
              <w:rPr>
                <w:rFonts w:ascii="Times New Roman" w:eastAsia="Times New Roman" w:hAnsi="Times New Roman" w:cs="Times New Roman" w:hint="cs"/>
                <w:sz w:val="24"/>
                <w:szCs w:val="24"/>
                <w:rtl/>
                <w:lang w:bidi="ar-LB"/>
              </w:rPr>
              <w:t xml:space="preserve">مثله </w:t>
            </w:r>
            <w:r w:rsidRPr="002467B5">
              <w:rPr>
                <w:rFonts w:ascii="Times New Roman" w:eastAsia="Times New Roman" w:hAnsi="Times New Roman" w:cs="Times New Roman" w:hint="eastAsia"/>
                <w:sz w:val="24"/>
                <w:szCs w:val="24"/>
                <w:rtl/>
                <w:lang w:bidi="ar-LB"/>
              </w:rPr>
              <w:t>الحق</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في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معاينة</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و</w:t>
            </w:r>
            <w:r w:rsidRPr="002467B5">
              <w:rPr>
                <w:rFonts w:ascii="Times New Roman" w:eastAsia="Times New Roman" w:hAnsi="Times New Roman" w:cs="Times New Roman"/>
                <w:sz w:val="24"/>
                <w:szCs w:val="24"/>
                <w:lang w:bidi="ar-LB"/>
              </w:rPr>
              <w:t>/</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اختبار </w:t>
            </w:r>
            <w:r w:rsidRPr="002467B5">
              <w:rPr>
                <w:rFonts w:ascii="Times New Roman" w:eastAsia="Times New Roman" w:hAnsi="Times New Roman" w:cs="Times New Roman" w:hint="cs"/>
                <w:sz w:val="24"/>
                <w:szCs w:val="24"/>
                <w:rtl/>
              </w:rPr>
              <w:t>(الأدوية واللقاحات)</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للتأكد</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مطابقت</w:t>
            </w:r>
            <w:r w:rsidRPr="002467B5">
              <w:rPr>
                <w:rFonts w:ascii="Times New Roman" w:eastAsia="Times New Roman" w:hAnsi="Times New Roman" w:cs="Times New Roman" w:hint="cs"/>
                <w:sz w:val="24"/>
                <w:szCs w:val="24"/>
                <w:rtl/>
                <w:lang w:bidi="ar-LB"/>
              </w:rPr>
              <w:t>ها</w:t>
            </w:r>
            <w:r w:rsidRPr="002467B5">
              <w:rPr>
                <w:rFonts w:ascii="Times New Roman" w:eastAsia="Times New Roman" w:hAnsi="Times New Roman" w:cs="Times New Roman"/>
                <w:sz w:val="24"/>
                <w:szCs w:val="24"/>
                <w:rtl/>
                <w:lang w:bidi="ar-LB"/>
              </w:rPr>
              <w:t xml:space="preserve"> لم</w:t>
            </w:r>
            <w:r w:rsidRPr="002467B5">
              <w:rPr>
                <w:rFonts w:ascii="Times New Roman" w:eastAsia="Times New Roman" w:hAnsi="Times New Roman" w:cs="Times New Roman" w:hint="cs"/>
                <w:sz w:val="24"/>
                <w:szCs w:val="24"/>
                <w:rtl/>
                <w:lang w:bidi="ar-LB"/>
              </w:rPr>
              <w:t>واصفات</w:t>
            </w:r>
            <w:r w:rsidRPr="002467B5">
              <w:rPr>
                <w:rFonts w:ascii="Times New Roman" w:eastAsia="Times New Roman" w:hAnsi="Times New Roman" w:cs="Times New Roman"/>
                <w:sz w:val="24"/>
                <w:szCs w:val="24"/>
                <w:rtl/>
                <w:lang w:bidi="ar-LB"/>
              </w:rPr>
              <w:t xml:space="preserve"> العقد، </w:t>
            </w:r>
            <w:r w:rsidRPr="002467B5">
              <w:rPr>
                <w:rFonts w:ascii="Times New Roman" w:eastAsia="Times New Roman" w:hAnsi="Times New Roman" w:cs="Times New Roman" w:hint="cs"/>
                <w:sz w:val="24"/>
                <w:szCs w:val="24"/>
                <w:rtl/>
              </w:rPr>
              <w:t xml:space="preserve">يجب أن تحدد </w:t>
            </w:r>
            <w:r w:rsidRPr="002467B5">
              <w:rPr>
                <w:rFonts w:ascii="Times New Roman" w:eastAsia="Times New Roman" w:hAnsi="Times New Roman" w:cs="Times New Roman" w:hint="cs"/>
                <w:b/>
                <w:bCs/>
                <w:sz w:val="24"/>
                <w:szCs w:val="24"/>
                <w:rtl/>
              </w:rPr>
              <w:t>الشروط الخاصة للعقد</w:t>
            </w:r>
            <w:r w:rsidRPr="002467B5">
              <w:rPr>
                <w:rFonts w:ascii="Times New Roman" w:eastAsia="Times New Roman" w:hAnsi="Times New Roman" w:cs="Times New Roman" w:hint="cs"/>
                <w:sz w:val="24"/>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 </w:t>
            </w:r>
          </w:p>
        </w:tc>
        <w:tc>
          <w:tcPr>
            <w:tcW w:w="1308" w:type="dxa"/>
          </w:tcPr>
          <w:p w14:paraId="33842472" w14:textId="77777777" w:rsidR="003E1970" w:rsidRPr="00D66811" w:rsidRDefault="003E1970" w:rsidP="00AF46EA">
            <w:pPr>
              <w:tabs>
                <w:tab w:val="left" w:pos="360"/>
              </w:tabs>
              <w:suppressAutoHyphens/>
              <w:bidi/>
              <w:rPr>
                <w:bCs/>
                <w:sz w:val="20"/>
                <w:szCs w:val="20"/>
              </w:rPr>
            </w:pPr>
            <w:bookmarkStart w:id="34" w:name="_Toc19915301"/>
            <w:r w:rsidRPr="00D66811">
              <w:rPr>
                <w:rFonts w:hint="cs"/>
                <w:bCs/>
                <w:sz w:val="20"/>
                <w:szCs w:val="20"/>
                <w:rtl/>
              </w:rPr>
              <w:t>9.</w:t>
            </w:r>
            <w:r w:rsidRPr="00D66811">
              <w:rPr>
                <w:rFonts w:hint="eastAsia"/>
                <w:bCs/>
                <w:sz w:val="20"/>
                <w:szCs w:val="20"/>
                <w:rtl/>
              </w:rPr>
              <w:t xml:space="preserve"> المعاينة</w:t>
            </w:r>
            <w:r w:rsidRPr="00D66811">
              <w:rPr>
                <w:bCs/>
                <w:sz w:val="20"/>
                <w:szCs w:val="20"/>
                <w:rtl/>
              </w:rPr>
              <w:t xml:space="preserve"> وال</w:t>
            </w:r>
            <w:r w:rsidRPr="00D66811">
              <w:rPr>
                <w:rFonts w:hint="eastAsia"/>
                <w:bCs/>
                <w:sz w:val="20"/>
                <w:szCs w:val="20"/>
                <w:rtl/>
              </w:rPr>
              <w:t>إختبارات</w:t>
            </w:r>
            <w:bookmarkEnd w:id="34"/>
            <w:r w:rsidRPr="00D66811">
              <w:rPr>
                <w:bCs/>
                <w:sz w:val="20"/>
                <w:szCs w:val="20"/>
                <w:rtl/>
              </w:rPr>
              <w:t xml:space="preserve"> </w:t>
            </w:r>
          </w:p>
          <w:p w14:paraId="6F76FBC2" w14:textId="77777777" w:rsidR="003E1970" w:rsidRPr="00D66811" w:rsidRDefault="003E1970" w:rsidP="00D66811">
            <w:pPr>
              <w:jc w:val="both"/>
              <w:rPr>
                <w:sz w:val="20"/>
                <w:szCs w:val="20"/>
              </w:rPr>
            </w:pPr>
          </w:p>
        </w:tc>
      </w:tr>
      <w:tr w:rsidR="003E1970" w14:paraId="6F27E421" w14:textId="77777777" w:rsidTr="00C32A53">
        <w:tc>
          <w:tcPr>
            <w:tcW w:w="10467" w:type="dxa"/>
          </w:tcPr>
          <w:p w14:paraId="6AC23204"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9.2 </w:t>
            </w:r>
            <w:r w:rsidRPr="002467B5">
              <w:rPr>
                <w:sz w:val="24"/>
                <w:szCs w:val="24"/>
              </w:rPr>
              <w:tab/>
            </w:r>
            <w:r w:rsidRPr="002467B5">
              <w:rPr>
                <w:rFonts w:hint="cs"/>
                <w:sz w:val="24"/>
                <w:szCs w:val="24"/>
                <w:rtl/>
              </w:rPr>
              <w:t xml:space="preserve">تكون هذه المادة وفق ما هو محدد في </w:t>
            </w:r>
            <w:r w:rsidRPr="002467B5">
              <w:rPr>
                <w:rFonts w:hint="cs"/>
                <w:b/>
                <w:bCs/>
                <w:sz w:val="24"/>
                <w:szCs w:val="24"/>
                <w:rtl/>
              </w:rPr>
              <w:t>الشروط الخاصة للعقد</w:t>
            </w:r>
            <w:r w:rsidRPr="002467B5">
              <w:rPr>
                <w:rFonts w:hint="cs"/>
                <w:sz w:val="24"/>
                <w:szCs w:val="24"/>
                <w:rtl/>
              </w:rPr>
              <w:t>.</w:t>
            </w:r>
          </w:p>
        </w:tc>
        <w:tc>
          <w:tcPr>
            <w:tcW w:w="1308" w:type="dxa"/>
          </w:tcPr>
          <w:p w14:paraId="3705A8C2" w14:textId="77777777" w:rsidR="003E1970" w:rsidRPr="00D66811" w:rsidRDefault="003E1970" w:rsidP="00D66811">
            <w:pPr>
              <w:jc w:val="both"/>
              <w:rPr>
                <w:sz w:val="20"/>
                <w:szCs w:val="20"/>
              </w:rPr>
            </w:pPr>
          </w:p>
        </w:tc>
      </w:tr>
      <w:tr w:rsidR="003E1970" w14:paraId="079D1552" w14:textId="77777777" w:rsidTr="00C32A53">
        <w:tc>
          <w:tcPr>
            <w:tcW w:w="10467" w:type="dxa"/>
          </w:tcPr>
          <w:p w14:paraId="02B6780F"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9.3 </w:t>
            </w:r>
            <w:r w:rsidRPr="002467B5">
              <w:rPr>
                <w:sz w:val="24"/>
                <w:szCs w:val="24"/>
              </w:rPr>
              <w:tab/>
            </w:r>
            <w:r w:rsidRPr="002467B5">
              <w:rPr>
                <w:rFonts w:hint="cs"/>
                <w:sz w:val="24"/>
                <w:szCs w:val="24"/>
                <w:rtl/>
              </w:rPr>
              <w:t>إن أحكام المادة (8) من الشروط العامة للعقد لا تعفي المجهز بأي شكل كان من مسؤولياته المرتبطة بضمان العيوب أو أيٍ من التزاماته التعاقدية الأخرى.</w:t>
            </w:r>
          </w:p>
        </w:tc>
        <w:tc>
          <w:tcPr>
            <w:tcW w:w="1308" w:type="dxa"/>
          </w:tcPr>
          <w:p w14:paraId="2D288C5A" w14:textId="77777777" w:rsidR="003E1970" w:rsidRPr="00D66811" w:rsidRDefault="003E1970" w:rsidP="00D66811">
            <w:pPr>
              <w:jc w:val="both"/>
              <w:rPr>
                <w:sz w:val="20"/>
                <w:szCs w:val="20"/>
              </w:rPr>
            </w:pPr>
          </w:p>
        </w:tc>
      </w:tr>
      <w:tr w:rsidR="003E1970" w14:paraId="3315174E" w14:textId="77777777" w:rsidTr="00C32A53">
        <w:tc>
          <w:tcPr>
            <w:tcW w:w="10467" w:type="dxa"/>
          </w:tcPr>
          <w:p w14:paraId="69726ED2" w14:textId="77777777" w:rsidR="003E1970" w:rsidRPr="002467B5" w:rsidRDefault="003E1970" w:rsidP="00D66811">
            <w:pPr>
              <w:suppressAutoHyphens/>
              <w:bidi/>
              <w:spacing w:after="120"/>
              <w:ind w:right="966"/>
              <w:jc w:val="both"/>
              <w:rPr>
                <w:b/>
                <w:sz w:val="24"/>
                <w:szCs w:val="24"/>
              </w:rPr>
            </w:pPr>
            <w:r w:rsidRPr="002467B5">
              <w:rPr>
                <w:sz w:val="24"/>
                <w:szCs w:val="24"/>
              </w:rPr>
              <w:t>10.1</w:t>
            </w:r>
            <w:r w:rsidRPr="002467B5">
              <w:rPr>
                <w:rFonts w:hint="cs"/>
                <w:sz w:val="24"/>
                <w:szCs w:val="24"/>
                <w:rtl/>
              </w:rPr>
              <w:t xml:space="preserve"> </w:t>
            </w:r>
            <w:r w:rsidRPr="002467B5">
              <w:rPr>
                <w:sz w:val="24"/>
                <w:szCs w:val="24"/>
                <w:rtl/>
              </w:rPr>
              <w:t xml:space="preserve">يجب أن يكون تغليف (الأدوية واللقاحات) </w:t>
            </w:r>
            <w:r w:rsidRPr="002467B5">
              <w:rPr>
                <w:rFonts w:hint="cs"/>
                <w:sz w:val="24"/>
                <w:szCs w:val="24"/>
                <w:rtl/>
              </w:rPr>
              <w:t xml:space="preserve">وتوضيبها </w:t>
            </w:r>
            <w:r w:rsidRPr="002467B5">
              <w:rPr>
                <w:sz w:val="24"/>
                <w:szCs w:val="24"/>
                <w:rtl/>
              </w:rPr>
              <w:t>مناسب</w:t>
            </w:r>
            <w:r w:rsidRPr="002467B5">
              <w:rPr>
                <w:rFonts w:hint="cs"/>
                <w:sz w:val="24"/>
                <w:szCs w:val="24"/>
                <w:rtl/>
              </w:rPr>
              <w:t>ين</w:t>
            </w:r>
            <w:r w:rsidRPr="002467B5">
              <w:rPr>
                <w:sz w:val="24"/>
                <w:szCs w:val="24"/>
                <w:rtl/>
              </w:rPr>
              <w:t xml:space="preserve"> وكافي</w:t>
            </w:r>
            <w:r w:rsidRPr="002467B5">
              <w:rPr>
                <w:rFonts w:hint="cs"/>
                <w:sz w:val="24"/>
                <w:szCs w:val="24"/>
                <w:rtl/>
              </w:rPr>
              <w:t>ين</w:t>
            </w:r>
            <w:r w:rsidRPr="002467B5">
              <w:rPr>
                <w:sz w:val="24"/>
                <w:szCs w:val="24"/>
                <w:rtl/>
              </w:rPr>
              <w:t xml:space="preserve"> </w:t>
            </w:r>
            <w:r w:rsidRPr="002467B5">
              <w:rPr>
                <w:rFonts w:hint="eastAsia"/>
                <w:sz w:val="24"/>
                <w:szCs w:val="24"/>
                <w:rtl/>
              </w:rPr>
              <w:t>ل</w:t>
            </w:r>
            <w:r w:rsidRPr="002467B5">
              <w:rPr>
                <w:sz w:val="24"/>
                <w:szCs w:val="24"/>
                <w:rtl/>
              </w:rPr>
              <w:t>ضم</w:t>
            </w:r>
            <w:r w:rsidRPr="002467B5">
              <w:rPr>
                <w:rFonts w:hint="eastAsia"/>
                <w:sz w:val="24"/>
                <w:szCs w:val="24"/>
                <w:rtl/>
              </w:rPr>
              <w:t>ا</w:t>
            </w:r>
            <w:r w:rsidRPr="002467B5">
              <w:rPr>
                <w:sz w:val="24"/>
                <w:szCs w:val="24"/>
                <w:rtl/>
              </w:rPr>
              <w:t xml:space="preserve">ن عدم إتلافها أو إلحاق أي ضرر بها طوال فترة النقل والشحن </w:t>
            </w:r>
            <w:r w:rsidRPr="002467B5">
              <w:rPr>
                <w:rFonts w:hint="eastAsia"/>
                <w:sz w:val="24"/>
                <w:szCs w:val="24"/>
                <w:rtl/>
              </w:rPr>
              <w:t>الى</w:t>
            </w:r>
            <w:r w:rsidRPr="002467B5">
              <w:rPr>
                <w:sz w:val="24"/>
                <w:szCs w:val="24"/>
                <w:rtl/>
              </w:rPr>
              <w:t xml:space="preserve"> </w:t>
            </w:r>
            <w:r w:rsidRPr="002467B5">
              <w:rPr>
                <w:rFonts w:hint="cs"/>
                <w:sz w:val="24"/>
                <w:szCs w:val="24"/>
                <w:rtl/>
              </w:rPr>
              <w:t>نقطة الوصول</w:t>
            </w:r>
            <w:r w:rsidRPr="002467B5">
              <w:rPr>
                <w:sz w:val="24"/>
                <w:szCs w:val="24"/>
                <w:rtl/>
              </w:rPr>
              <w:t xml:space="preserve"> النهائي</w:t>
            </w:r>
            <w:r w:rsidRPr="002467B5">
              <w:rPr>
                <w:rFonts w:hint="cs"/>
                <w:sz w:val="24"/>
                <w:szCs w:val="24"/>
                <w:rtl/>
              </w:rPr>
              <w:t>ة،</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ما</w:t>
            </w:r>
            <w:r w:rsidRPr="002467B5">
              <w:rPr>
                <w:sz w:val="24"/>
                <w:szCs w:val="24"/>
                <w:rtl/>
              </w:rPr>
              <w:t xml:space="preserve"> </w:t>
            </w:r>
            <w:r w:rsidRPr="002467B5">
              <w:rPr>
                <w:rFonts w:hint="eastAsia"/>
                <w:sz w:val="24"/>
                <w:szCs w:val="24"/>
                <w:rtl/>
              </w:rPr>
              <w:t>هو</w:t>
            </w:r>
            <w:r w:rsidRPr="002467B5">
              <w:rPr>
                <w:sz w:val="24"/>
                <w:szCs w:val="24"/>
                <w:rtl/>
              </w:rPr>
              <w:t xml:space="preserve"> </w:t>
            </w:r>
            <w:r w:rsidRPr="002467B5">
              <w:rPr>
                <w:rFonts w:hint="eastAsia"/>
                <w:sz w:val="24"/>
                <w:szCs w:val="24"/>
                <w:rtl/>
              </w:rPr>
              <w:t>محدد</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العقد</w:t>
            </w:r>
            <w:r w:rsidRPr="002467B5">
              <w:rPr>
                <w:sz w:val="24"/>
                <w:szCs w:val="24"/>
                <w:rtl/>
              </w:rPr>
              <w:t xml:space="preserve">. يجب أن </w:t>
            </w:r>
            <w:r w:rsidRPr="002467B5">
              <w:rPr>
                <w:rFonts w:hint="eastAsia"/>
                <w:sz w:val="24"/>
                <w:szCs w:val="24"/>
                <w:rtl/>
              </w:rPr>
              <w:t>تكون</w:t>
            </w:r>
            <w:r w:rsidRPr="002467B5">
              <w:rPr>
                <w:sz w:val="24"/>
                <w:szCs w:val="24"/>
                <w:rtl/>
              </w:rPr>
              <w:t xml:space="preserve"> </w:t>
            </w:r>
            <w:r w:rsidRPr="002467B5">
              <w:rPr>
                <w:rFonts w:hint="eastAsia"/>
                <w:sz w:val="24"/>
                <w:szCs w:val="24"/>
                <w:rtl/>
              </w:rPr>
              <w:t>مواد</w:t>
            </w:r>
            <w:r w:rsidRPr="002467B5">
              <w:rPr>
                <w:sz w:val="24"/>
                <w:szCs w:val="24"/>
                <w:rtl/>
              </w:rPr>
              <w:t xml:space="preserve"> </w:t>
            </w:r>
            <w:r w:rsidRPr="002467B5">
              <w:rPr>
                <w:rFonts w:hint="eastAsia"/>
                <w:sz w:val="24"/>
                <w:szCs w:val="24"/>
                <w:rtl/>
              </w:rPr>
              <w:t>التوضيب</w:t>
            </w:r>
            <w:r w:rsidRPr="002467B5">
              <w:rPr>
                <w:sz w:val="24"/>
                <w:szCs w:val="24"/>
                <w:rtl/>
              </w:rPr>
              <w:t xml:space="preserve"> (</w:t>
            </w:r>
            <w:r w:rsidRPr="002467B5">
              <w:rPr>
                <w:rFonts w:hint="eastAsia"/>
                <w:sz w:val="24"/>
                <w:szCs w:val="24"/>
                <w:rtl/>
              </w:rPr>
              <w:t>التغليف</w:t>
            </w:r>
            <w:r w:rsidRPr="002467B5">
              <w:rPr>
                <w:sz w:val="24"/>
                <w:szCs w:val="24"/>
                <w:rtl/>
              </w:rPr>
              <w:t xml:space="preserve"> الخارجي) </w:t>
            </w:r>
            <w:r w:rsidRPr="002467B5">
              <w:rPr>
                <w:rFonts w:hint="eastAsia"/>
                <w:sz w:val="24"/>
                <w:szCs w:val="24"/>
                <w:rtl/>
              </w:rPr>
              <w:t>كافية</w:t>
            </w:r>
            <w:r w:rsidRPr="002467B5">
              <w:rPr>
                <w:sz w:val="24"/>
                <w:szCs w:val="24"/>
                <w:rtl/>
              </w:rPr>
              <w:t xml:space="preserve"> </w:t>
            </w:r>
            <w:r w:rsidRPr="002467B5">
              <w:rPr>
                <w:rFonts w:hint="eastAsia"/>
                <w:sz w:val="24"/>
                <w:szCs w:val="24"/>
                <w:rtl/>
              </w:rPr>
              <w:t>لمقاومة</w:t>
            </w:r>
            <w:r w:rsidRPr="002467B5">
              <w:rPr>
                <w:sz w:val="24"/>
                <w:szCs w:val="24"/>
                <w:rtl/>
              </w:rPr>
              <w:t xml:space="preserve"> (وإلى أقصى ال</w:t>
            </w:r>
            <w:r w:rsidRPr="002467B5">
              <w:rPr>
                <w:rFonts w:hint="eastAsia"/>
                <w:sz w:val="24"/>
                <w:szCs w:val="24"/>
                <w:rtl/>
              </w:rPr>
              <w:t>حدود</w:t>
            </w:r>
            <w:r w:rsidRPr="002467B5">
              <w:rPr>
                <w:sz w:val="24"/>
                <w:szCs w:val="24"/>
                <w:rtl/>
              </w:rPr>
              <w:t>)</w:t>
            </w:r>
            <w:r w:rsidRPr="002467B5">
              <w:rPr>
                <w:rFonts w:hint="eastAsia"/>
                <w:sz w:val="24"/>
                <w:szCs w:val="24"/>
                <w:rtl/>
              </w:rPr>
              <w:t>،</w:t>
            </w:r>
            <w:r w:rsidRPr="002467B5">
              <w:rPr>
                <w:sz w:val="24"/>
                <w:szCs w:val="24"/>
                <w:rtl/>
              </w:rPr>
              <w:t xml:space="preserve"> </w:t>
            </w:r>
            <w:r w:rsidRPr="002467B5">
              <w:rPr>
                <w:rFonts w:hint="eastAsia"/>
                <w:sz w:val="24"/>
                <w:szCs w:val="24"/>
                <w:rtl/>
              </w:rPr>
              <w:t>المعاملة</w:t>
            </w:r>
            <w:r w:rsidRPr="002467B5">
              <w:rPr>
                <w:sz w:val="24"/>
                <w:szCs w:val="24"/>
                <w:rtl/>
              </w:rPr>
              <w:t xml:space="preserve"> </w:t>
            </w:r>
            <w:r w:rsidRPr="002467B5">
              <w:rPr>
                <w:rFonts w:hint="eastAsia"/>
                <w:sz w:val="24"/>
                <w:szCs w:val="24"/>
                <w:rtl/>
              </w:rPr>
              <w:t>ال</w:t>
            </w:r>
            <w:r w:rsidRPr="002467B5">
              <w:rPr>
                <w:rFonts w:hint="cs"/>
                <w:sz w:val="24"/>
                <w:szCs w:val="24"/>
                <w:rtl/>
              </w:rPr>
              <w:t>قاسية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rFonts w:hint="cs"/>
                <w:sz w:val="24"/>
                <w:szCs w:val="24"/>
                <w:rtl/>
                <w:lang w:bidi="ar-LB"/>
              </w:rPr>
              <w:t>(النفاض)</w:t>
            </w:r>
            <w:r w:rsidRPr="002467B5">
              <w:rPr>
                <w:sz w:val="24"/>
                <w:szCs w:val="24"/>
                <w:rtl/>
              </w:rPr>
              <w:t xml:space="preserve"> </w:t>
            </w:r>
            <w:r w:rsidRPr="002467B5">
              <w:rPr>
                <w:rFonts w:hint="eastAsia"/>
                <w:sz w:val="24"/>
                <w:szCs w:val="24"/>
                <w:rtl/>
              </w:rPr>
              <w:t>خلال</w:t>
            </w:r>
            <w:r w:rsidRPr="002467B5">
              <w:rPr>
                <w:sz w:val="24"/>
                <w:szCs w:val="24"/>
                <w:rtl/>
              </w:rPr>
              <w:t xml:space="preserve"> </w:t>
            </w:r>
            <w:r w:rsidRPr="002467B5">
              <w:rPr>
                <w:rFonts w:hint="eastAsia"/>
                <w:sz w:val="24"/>
                <w:szCs w:val="24"/>
                <w:rtl/>
              </w:rPr>
              <w:t>العبور،</w:t>
            </w:r>
            <w:r w:rsidRPr="002467B5">
              <w:rPr>
                <w:sz w:val="24"/>
                <w:szCs w:val="24"/>
                <w:rtl/>
              </w:rPr>
              <w:t xml:space="preserve"> </w:t>
            </w:r>
            <w:r w:rsidRPr="002467B5">
              <w:rPr>
                <w:rFonts w:hint="eastAsia"/>
                <w:sz w:val="24"/>
                <w:szCs w:val="24"/>
                <w:rtl/>
              </w:rPr>
              <w:t>و</w:t>
            </w:r>
            <w:r w:rsidRPr="002467B5">
              <w:rPr>
                <w:sz w:val="24"/>
                <w:szCs w:val="24"/>
                <w:rtl/>
              </w:rPr>
              <w:t xml:space="preserve">التعرض لدرجات حرارة </w:t>
            </w:r>
            <w:r w:rsidRPr="002467B5">
              <w:rPr>
                <w:rFonts w:hint="eastAsia"/>
                <w:sz w:val="24"/>
                <w:szCs w:val="24"/>
                <w:rtl/>
              </w:rPr>
              <w:t>شديدة</w:t>
            </w:r>
            <w:r w:rsidRPr="002467B5">
              <w:rPr>
                <w:sz w:val="24"/>
                <w:szCs w:val="24"/>
                <w:rtl/>
              </w:rPr>
              <w:t xml:space="preserve"> </w:t>
            </w:r>
            <w:r w:rsidRPr="002467B5">
              <w:rPr>
                <w:rFonts w:hint="eastAsia"/>
                <w:sz w:val="24"/>
                <w:szCs w:val="24"/>
                <w:rtl/>
              </w:rPr>
              <w:t>الإرتفاع</w:t>
            </w:r>
            <w:r w:rsidRPr="002467B5">
              <w:rPr>
                <w:sz w:val="24"/>
                <w:szCs w:val="24"/>
              </w:rPr>
              <w:t>/</w:t>
            </w:r>
            <w:r w:rsidRPr="002467B5">
              <w:rPr>
                <w:rFonts w:hint="eastAsia"/>
                <w:sz w:val="24"/>
                <w:szCs w:val="24"/>
                <w:rtl/>
              </w:rPr>
              <w:t>الإنخفاض،</w:t>
            </w:r>
            <w:r w:rsidRPr="002467B5">
              <w:rPr>
                <w:sz w:val="24"/>
                <w:szCs w:val="24"/>
                <w:rtl/>
              </w:rPr>
              <w:t xml:space="preserve"> و</w:t>
            </w:r>
            <w:r w:rsidRPr="002467B5">
              <w:rPr>
                <w:rFonts w:hint="eastAsia"/>
                <w:sz w:val="24"/>
                <w:szCs w:val="24"/>
                <w:rtl/>
              </w:rPr>
              <w:t>الأملاح</w:t>
            </w:r>
            <w:r w:rsidRPr="002467B5">
              <w:rPr>
                <w:sz w:val="24"/>
                <w:szCs w:val="24"/>
                <w:rtl/>
              </w:rPr>
              <w:t xml:space="preserve"> </w:t>
            </w:r>
            <w:r w:rsidRPr="002467B5">
              <w:rPr>
                <w:rFonts w:hint="eastAsia"/>
                <w:sz w:val="24"/>
                <w:szCs w:val="24"/>
                <w:rtl/>
              </w:rPr>
              <w:t>والأمطار</w:t>
            </w:r>
            <w:r w:rsidRPr="002467B5">
              <w:rPr>
                <w:sz w:val="24"/>
                <w:szCs w:val="24"/>
              </w:rPr>
              <w:t>/</w:t>
            </w:r>
            <w:r w:rsidRPr="002467B5">
              <w:rPr>
                <w:rFonts w:hint="eastAsia"/>
                <w:sz w:val="24"/>
                <w:szCs w:val="24"/>
                <w:rtl/>
                <w:lang w:bidi="ar-LB"/>
              </w:rPr>
              <w:t>الرطوبة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rPr>
              <w:t xml:space="preserve"> خلال العبور و</w:t>
            </w:r>
            <w:r w:rsidRPr="002467B5">
              <w:rPr>
                <w:rFonts w:hint="eastAsia"/>
                <w:sz w:val="24"/>
                <w:szCs w:val="24"/>
                <w:rtl/>
              </w:rPr>
              <w:t>أثناء</w:t>
            </w:r>
            <w:r w:rsidRPr="002467B5">
              <w:rPr>
                <w:sz w:val="24"/>
                <w:szCs w:val="24"/>
                <w:rtl/>
              </w:rPr>
              <w:t xml:space="preserve"> التخزين </w:t>
            </w:r>
            <w:r w:rsidRPr="002467B5">
              <w:rPr>
                <w:rFonts w:hint="eastAsia"/>
                <w:sz w:val="24"/>
                <w:szCs w:val="24"/>
                <w:rtl/>
              </w:rPr>
              <w:t>في</w:t>
            </w:r>
            <w:r w:rsidRPr="002467B5">
              <w:rPr>
                <w:sz w:val="24"/>
                <w:szCs w:val="24"/>
                <w:rtl/>
              </w:rPr>
              <w:t xml:space="preserve"> </w:t>
            </w:r>
            <w:r w:rsidRPr="002467B5">
              <w:rPr>
                <w:rFonts w:hint="eastAsia"/>
                <w:sz w:val="24"/>
                <w:szCs w:val="24"/>
                <w:rtl/>
              </w:rPr>
              <w:t>الأماكن</w:t>
            </w:r>
            <w:r w:rsidRPr="002467B5">
              <w:rPr>
                <w:sz w:val="24"/>
                <w:szCs w:val="24"/>
                <w:rtl/>
              </w:rPr>
              <w:t xml:space="preserve"> </w:t>
            </w:r>
            <w:r w:rsidRPr="002467B5">
              <w:rPr>
                <w:rFonts w:hint="eastAsia"/>
                <w:sz w:val="24"/>
                <w:szCs w:val="24"/>
                <w:rtl/>
              </w:rPr>
              <w:t>المفتوحة</w:t>
            </w:r>
            <w:r w:rsidRPr="002467B5">
              <w:rPr>
                <w:sz w:val="24"/>
                <w:szCs w:val="24"/>
                <w:rtl/>
              </w:rPr>
              <w:t xml:space="preserve">. </w:t>
            </w:r>
            <w:r w:rsidRPr="002467B5">
              <w:rPr>
                <w:rFonts w:hint="eastAsia"/>
                <w:sz w:val="24"/>
                <w:szCs w:val="24"/>
                <w:rtl/>
              </w:rPr>
              <w:t>بالإضافة</w:t>
            </w:r>
            <w:r w:rsidRPr="002467B5">
              <w:rPr>
                <w:sz w:val="24"/>
                <w:szCs w:val="24"/>
                <w:rtl/>
              </w:rPr>
              <w:t xml:space="preserve"> الى ذلك، </w:t>
            </w:r>
            <w:r w:rsidRPr="002467B5">
              <w:rPr>
                <w:rFonts w:hint="eastAsia"/>
                <w:sz w:val="24"/>
                <w:szCs w:val="24"/>
                <w:rtl/>
              </w:rPr>
              <w:t>يجب</w:t>
            </w:r>
            <w:r w:rsidRPr="002467B5">
              <w:rPr>
                <w:sz w:val="24"/>
                <w:szCs w:val="24"/>
                <w:rtl/>
              </w:rPr>
              <w:t xml:space="preserve"> أن </w:t>
            </w:r>
            <w:r w:rsidRPr="002467B5">
              <w:rPr>
                <w:rFonts w:hint="eastAsia"/>
                <w:sz w:val="24"/>
                <w:szCs w:val="24"/>
                <w:rtl/>
              </w:rPr>
              <w:t>يتم</w:t>
            </w:r>
            <w:r w:rsidRPr="002467B5">
              <w:rPr>
                <w:sz w:val="24"/>
                <w:szCs w:val="24"/>
                <w:rtl/>
              </w:rPr>
              <w:t xml:space="preserve"> تصميم حجم ووزن </w:t>
            </w:r>
            <w:r w:rsidRPr="002467B5">
              <w:rPr>
                <w:rFonts w:hint="eastAsia"/>
                <w:sz w:val="24"/>
                <w:szCs w:val="24"/>
                <w:rtl/>
              </w:rPr>
              <w:t>الحاويات</w:t>
            </w:r>
            <w:r w:rsidRPr="002467B5">
              <w:rPr>
                <w:sz w:val="24"/>
                <w:szCs w:val="24"/>
              </w:rPr>
              <w:t>/</w:t>
            </w:r>
            <w:r w:rsidRPr="002467B5">
              <w:rPr>
                <w:rFonts w:hint="eastAsia"/>
                <w:sz w:val="24"/>
                <w:szCs w:val="24"/>
                <w:rtl/>
                <w:lang w:bidi="ar-LB"/>
              </w:rPr>
              <w:t>الصناديق</w:t>
            </w:r>
            <w:r w:rsidRPr="002467B5">
              <w:rPr>
                <w:sz w:val="24"/>
                <w:szCs w:val="24"/>
                <w:rtl/>
              </w:rPr>
              <w:t xml:space="preserve"> </w:t>
            </w:r>
            <w:r w:rsidRPr="002467B5">
              <w:rPr>
                <w:rFonts w:hint="eastAsia"/>
                <w:sz w:val="24"/>
                <w:szCs w:val="24"/>
                <w:rtl/>
              </w:rPr>
              <w:t>مع</w:t>
            </w:r>
            <w:r w:rsidRPr="002467B5">
              <w:rPr>
                <w:sz w:val="24"/>
                <w:szCs w:val="24"/>
                <w:rtl/>
              </w:rPr>
              <w:t xml:space="preserve"> </w:t>
            </w:r>
            <w:r w:rsidRPr="002467B5">
              <w:rPr>
                <w:rFonts w:hint="eastAsia"/>
                <w:sz w:val="24"/>
                <w:szCs w:val="24"/>
                <w:rtl/>
              </w:rPr>
              <w:t>الأخذ</w:t>
            </w:r>
            <w:r w:rsidRPr="002467B5">
              <w:rPr>
                <w:sz w:val="24"/>
                <w:szCs w:val="24"/>
                <w:rtl/>
              </w:rPr>
              <w:t xml:space="preserve"> بن</w:t>
            </w:r>
            <w:r w:rsidRPr="002467B5">
              <w:rPr>
                <w:rFonts w:hint="cs"/>
                <w:sz w:val="24"/>
                <w:szCs w:val="24"/>
                <w:rtl/>
              </w:rPr>
              <w:t>ظر</w:t>
            </w:r>
            <w:r w:rsidRPr="002467B5">
              <w:rPr>
                <w:sz w:val="24"/>
                <w:szCs w:val="24"/>
                <w:rtl/>
              </w:rPr>
              <w:t xml:space="preserve"> الاعتبار أن </w:t>
            </w:r>
            <w:r w:rsidRPr="002467B5">
              <w:rPr>
                <w:rFonts w:hint="cs"/>
                <w:sz w:val="24"/>
                <w:szCs w:val="24"/>
                <w:rtl/>
              </w:rPr>
              <w:t>ت</w:t>
            </w:r>
            <w:r w:rsidRPr="002467B5">
              <w:rPr>
                <w:sz w:val="24"/>
                <w:szCs w:val="24"/>
                <w:rtl/>
              </w:rPr>
              <w:t xml:space="preserve">كون </w:t>
            </w:r>
            <w:r w:rsidRPr="002467B5">
              <w:rPr>
                <w:rFonts w:hint="cs"/>
                <w:sz w:val="24"/>
                <w:szCs w:val="24"/>
                <w:rtl/>
              </w:rPr>
              <w:t>نقطة الوصول</w:t>
            </w:r>
            <w:r w:rsidRPr="002467B5">
              <w:rPr>
                <w:sz w:val="24"/>
                <w:szCs w:val="24"/>
                <w:rtl/>
              </w:rPr>
              <w:t xml:space="preserve"> النهائي للسلع نائي</w:t>
            </w:r>
            <w:r w:rsidRPr="002467B5">
              <w:rPr>
                <w:rFonts w:hint="cs"/>
                <w:sz w:val="24"/>
                <w:szCs w:val="24"/>
                <w:rtl/>
              </w:rPr>
              <w:t>ة</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تفتقر</w:t>
            </w:r>
            <w:r w:rsidRPr="002467B5">
              <w:rPr>
                <w:sz w:val="24"/>
                <w:szCs w:val="24"/>
                <w:rtl/>
              </w:rPr>
              <w:t xml:space="preserve"> </w:t>
            </w:r>
            <w:r w:rsidRPr="002467B5">
              <w:rPr>
                <w:rFonts w:hint="eastAsia"/>
                <w:sz w:val="24"/>
                <w:szCs w:val="24"/>
                <w:rtl/>
              </w:rPr>
              <w:t>كافة</w:t>
            </w:r>
            <w:r w:rsidRPr="002467B5">
              <w:rPr>
                <w:sz w:val="24"/>
                <w:szCs w:val="24"/>
                <w:rtl/>
              </w:rPr>
              <w:t xml:space="preserve"> </w:t>
            </w:r>
            <w:r w:rsidRPr="002467B5">
              <w:rPr>
                <w:rFonts w:hint="eastAsia"/>
                <w:sz w:val="24"/>
                <w:szCs w:val="24"/>
                <w:rtl/>
              </w:rPr>
              <w:t>أماكن</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lang w:bidi="ar-LB"/>
              </w:rPr>
              <w:t xml:space="preserve"> </w:t>
            </w:r>
            <w:r w:rsidRPr="002467B5">
              <w:rPr>
                <w:rFonts w:hint="eastAsia"/>
                <w:sz w:val="24"/>
                <w:szCs w:val="24"/>
                <w:rtl/>
                <w:lang w:bidi="ar-LB"/>
              </w:rPr>
              <w:t>خلال</w:t>
            </w:r>
            <w:r w:rsidRPr="002467B5">
              <w:rPr>
                <w:sz w:val="24"/>
                <w:szCs w:val="24"/>
                <w:rtl/>
                <w:lang w:bidi="ar-LB"/>
              </w:rPr>
              <w:t xml:space="preserve"> </w:t>
            </w:r>
            <w:r w:rsidRPr="002467B5">
              <w:rPr>
                <w:rFonts w:hint="eastAsia"/>
                <w:sz w:val="24"/>
                <w:szCs w:val="24"/>
                <w:rtl/>
                <w:lang w:bidi="ar-LB"/>
              </w:rPr>
              <w:t>كافة</w:t>
            </w:r>
            <w:r w:rsidRPr="002467B5">
              <w:rPr>
                <w:sz w:val="24"/>
                <w:szCs w:val="24"/>
                <w:rtl/>
                <w:lang w:bidi="ar-LB"/>
              </w:rPr>
              <w:t xml:space="preserve"> </w:t>
            </w:r>
            <w:r w:rsidRPr="002467B5">
              <w:rPr>
                <w:rFonts w:hint="eastAsia"/>
                <w:sz w:val="24"/>
                <w:szCs w:val="24"/>
                <w:rtl/>
                <w:lang w:bidi="ar-LB"/>
              </w:rPr>
              <w:t>نقاط</w:t>
            </w:r>
            <w:r w:rsidRPr="002467B5">
              <w:rPr>
                <w:sz w:val="24"/>
                <w:szCs w:val="24"/>
                <w:rtl/>
                <w:lang w:bidi="ar-LB"/>
              </w:rPr>
              <w:t xml:space="preserve"> </w:t>
            </w:r>
            <w:r w:rsidRPr="002467B5">
              <w:rPr>
                <w:rFonts w:hint="eastAsia"/>
                <w:sz w:val="24"/>
                <w:szCs w:val="24"/>
                <w:rtl/>
                <w:lang w:bidi="ar-LB"/>
              </w:rPr>
              <w:t>العبور</w:t>
            </w:r>
            <w:r w:rsidRPr="002467B5">
              <w:rPr>
                <w:rFonts w:hint="cs"/>
                <w:sz w:val="24"/>
                <w:szCs w:val="24"/>
                <w:rtl/>
                <w:lang w:bidi="ar-LB"/>
              </w:rPr>
              <w:t>/النقل</w:t>
            </w:r>
            <w:r w:rsidRPr="002467B5">
              <w:rPr>
                <w:sz w:val="24"/>
                <w:szCs w:val="24"/>
                <w:rtl/>
                <w:lang w:bidi="ar-LB"/>
              </w:rPr>
              <w:t xml:space="preserve"> للمعدات الثقيلة </w:t>
            </w:r>
            <w:r w:rsidRPr="002467B5">
              <w:rPr>
                <w:sz w:val="24"/>
                <w:szCs w:val="24"/>
                <w:rtl/>
                <w:lang w:bidi="ar-LB"/>
              </w:rPr>
              <w:lastRenderedPageBreak/>
              <w:t>للتعامل مع البضائع</w:t>
            </w:r>
            <w:r w:rsidRPr="002467B5">
              <w:rPr>
                <w:rFonts w:hint="eastAsia"/>
                <w:sz w:val="24"/>
                <w:szCs w:val="24"/>
                <w:rtl/>
                <w:lang w:bidi="ar-LB"/>
              </w:rPr>
              <w:t>،</w:t>
            </w:r>
            <w:r w:rsidRPr="002467B5">
              <w:rPr>
                <w:sz w:val="24"/>
                <w:szCs w:val="24"/>
                <w:rtl/>
                <w:lang w:bidi="ar-LB"/>
              </w:rPr>
              <w:t xml:space="preserve"> </w:t>
            </w:r>
            <w:r w:rsidRPr="002467B5">
              <w:rPr>
                <w:rFonts w:hint="cs"/>
                <w:sz w:val="24"/>
                <w:szCs w:val="24"/>
                <w:rtl/>
                <w:lang w:bidi="ar-LB"/>
              </w:rPr>
              <w:t>وذلك وفق الحالة</w:t>
            </w:r>
            <w:r w:rsidRPr="002467B5">
              <w:rPr>
                <w:sz w:val="24"/>
                <w:szCs w:val="24"/>
                <w:rtl/>
              </w:rPr>
              <w:t>.</w:t>
            </w:r>
          </w:p>
        </w:tc>
        <w:tc>
          <w:tcPr>
            <w:tcW w:w="1308" w:type="dxa"/>
          </w:tcPr>
          <w:p w14:paraId="66126C17"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 xml:space="preserve">10. التعبئة والتوضيب </w:t>
            </w:r>
          </w:p>
          <w:p w14:paraId="6BC9AD95" w14:textId="77777777" w:rsidR="003E1970" w:rsidRPr="00D66811" w:rsidRDefault="003E1970" w:rsidP="00D66811">
            <w:pPr>
              <w:jc w:val="both"/>
              <w:rPr>
                <w:sz w:val="20"/>
                <w:szCs w:val="20"/>
              </w:rPr>
            </w:pPr>
          </w:p>
        </w:tc>
      </w:tr>
      <w:tr w:rsidR="003E1970" w14:paraId="15741B0C" w14:textId="77777777" w:rsidTr="00C32A53">
        <w:tc>
          <w:tcPr>
            <w:tcW w:w="10467" w:type="dxa"/>
          </w:tcPr>
          <w:p w14:paraId="0D907DD0" w14:textId="77777777" w:rsidR="003E1970" w:rsidRPr="002467B5" w:rsidRDefault="003E1970" w:rsidP="00D66811">
            <w:pPr>
              <w:suppressAutoHyphens/>
              <w:bidi/>
              <w:spacing w:after="120"/>
              <w:ind w:right="966"/>
              <w:jc w:val="both"/>
              <w:rPr>
                <w:sz w:val="24"/>
                <w:szCs w:val="24"/>
              </w:rPr>
            </w:pPr>
            <w:r w:rsidRPr="002467B5">
              <w:rPr>
                <w:sz w:val="24"/>
                <w:szCs w:val="24"/>
              </w:rPr>
              <w:lastRenderedPageBreak/>
              <w:t>10.2</w:t>
            </w:r>
            <w:r w:rsidRPr="002467B5">
              <w:rPr>
                <w:rFonts w:hint="cs"/>
                <w:sz w:val="24"/>
                <w:szCs w:val="24"/>
                <w:rtl/>
              </w:rPr>
              <w:t xml:space="preserve"> إن مواد التوضيب (التغليف الخارجي) والعلامات/التأشير والملصقات والمستندات في داخل وخارج الغلافات، يجب أن تتطابق بشكل صارم مع المتطلبات الخاصة المنصوص عنها صراحة في العقد، بما فيها أية متطلبات إضافية إذا وجدت، والمحددة في </w:t>
            </w:r>
            <w:r w:rsidRPr="002467B5">
              <w:rPr>
                <w:rFonts w:hint="cs"/>
                <w:b/>
                <w:bCs/>
                <w:sz w:val="24"/>
                <w:szCs w:val="24"/>
                <w:rtl/>
              </w:rPr>
              <w:t xml:space="preserve">الشروط الخاصة للعقد </w:t>
            </w:r>
            <w:r w:rsidRPr="002467B5">
              <w:rPr>
                <w:rFonts w:hint="cs"/>
                <w:sz w:val="24"/>
                <w:szCs w:val="24"/>
                <w:rtl/>
              </w:rPr>
              <w:t>أو في المواصفات الفنية أو في أية تعليمات لاحقة صادرة عن المشتري.</w:t>
            </w:r>
          </w:p>
        </w:tc>
        <w:tc>
          <w:tcPr>
            <w:tcW w:w="1308" w:type="dxa"/>
          </w:tcPr>
          <w:p w14:paraId="7B375991" w14:textId="456989AF" w:rsidR="003E1970" w:rsidRPr="00D66811" w:rsidRDefault="003E1970" w:rsidP="00D66811">
            <w:pPr>
              <w:jc w:val="both"/>
              <w:rPr>
                <w:sz w:val="20"/>
                <w:szCs w:val="20"/>
              </w:rPr>
            </w:pPr>
          </w:p>
        </w:tc>
      </w:tr>
      <w:tr w:rsidR="003E1970" w14:paraId="40083C3C" w14:textId="77777777" w:rsidTr="00C32A53">
        <w:tc>
          <w:tcPr>
            <w:tcW w:w="10467" w:type="dxa"/>
          </w:tcPr>
          <w:p w14:paraId="36B6265F" w14:textId="77777777" w:rsidR="003E1970" w:rsidRPr="002467B5" w:rsidRDefault="003E1970" w:rsidP="00D66811">
            <w:pPr>
              <w:suppressAutoHyphens/>
              <w:bidi/>
              <w:spacing w:after="120"/>
              <w:ind w:right="966"/>
              <w:jc w:val="both"/>
              <w:rPr>
                <w:sz w:val="24"/>
                <w:szCs w:val="24"/>
              </w:rPr>
            </w:pPr>
            <w:r w:rsidRPr="002467B5">
              <w:rPr>
                <w:sz w:val="24"/>
                <w:szCs w:val="24"/>
              </w:rPr>
              <w:t>11.1</w:t>
            </w:r>
            <w:r w:rsidRPr="002467B5">
              <w:rPr>
                <w:rFonts w:hint="cs"/>
                <w:sz w:val="24"/>
                <w:szCs w:val="24"/>
                <w:rtl/>
              </w:rPr>
              <w:t xml:space="preserve"> يقوم المجهز بتسليم </w:t>
            </w:r>
            <w:r w:rsidRPr="002467B5">
              <w:rPr>
                <w:rFonts w:hint="cs"/>
                <w:sz w:val="24"/>
                <w:szCs w:val="24"/>
                <w:rtl/>
                <w:lang w:bidi="ar-IQ"/>
              </w:rPr>
              <w:t>السلع</w:t>
            </w:r>
            <w:r w:rsidRPr="002467B5">
              <w:rPr>
                <w:rFonts w:hint="cs"/>
                <w:sz w:val="24"/>
                <w:szCs w:val="24"/>
                <w:rtl/>
              </w:rPr>
              <w:t xml:space="preserve"> وفق الشروط الواردة في قائمة متطلبات التعاقد. تحدد </w:t>
            </w:r>
            <w:r w:rsidRPr="002467B5">
              <w:rPr>
                <w:rFonts w:hint="cs"/>
                <w:b/>
                <w:bCs/>
                <w:sz w:val="24"/>
                <w:szCs w:val="24"/>
                <w:rtl/>
              </w:rPr>
              <w:t>ال</w:t>
            </w:r>
            <w:r w:rsidRPr="002467B5">
              <w:rPr>
                <w:b/>
                <w:bCs/>
                <w:sz w:val="24"/>
                <w:szCs w:val="24"/>
                <w:rtl/>
              </w:rPr>
              <w:t>شروط الخاصة</w:t>
            </w:r>
            <w:r w:rsidRPr="002467B5">
              <w:rPr>
                <w:rFonts w:hint="cs"/>
                <w:b/>
                <w:bCs/>
                <w:sz w:val="24"/>
                <w:szCs w:val="24"/>
                <w:rtl/>
              </w:rPr>
              <w:t xml:space="preserve"> ل</w:t>
            </w:r>
            <w:r w:rsidRPr="002467B5">
              <w:rPr>
                <w:b/>
                <w:bCs/>
                <w:sz w:val="24"/>
                <w:szCs w:val="24"/>
                <w:rtl/>
              </w:rPr>
              <w:t>لعقد</w:t>
            </w:r>
            <w:r w:rsidRPr="002467B5">
              <w:rPr>
                <w:rFonts w:hint="cs"/>
                <w:sz w:val="24"/>
                <w:szCs w:val="24"/>
                <w:rtl/>
              </w:rPr>
              <w:t xml:space="preserve"> التفاصيل المرتبطة بمستندات ووثائق الشحن وغيرها من المستندات الواجب تقديمها من المجهّز</w:t>
            </w:r>
            <w:r w:rsidRPr="002467B5">
              <w:rPr>
                <w:rFonts w:hint="cs"/>
                <w:b/>
                <w:bCs/>
                <w:sz w:val="24"/>
                <w:szCs w:val="24"/>
                <w:rtl/>
              </w:rPr>
              <w:t>.</w:t>
            </w:r>
          </w:p>
        </w:tc>
        <w:tc>
          <w:tcPr>
            <w:tcW w:w="1308" w:type="dxa"/>
          </w:tcPr>
          <w:p w14:paraId="04EAD55E" w14:textId="77777777" w:rsidR="003E1970" w:rsidRPr="00AF46EA" w:rsidRDefault="003E1970" w:rsidP="00AF46EA">
            <w:pPr>
              <w:jc w:val="right"/>
              <w:rPr>
                <w:b/>
                <w:bCs/>
                <w:sz w:val="20"/>
                <w:szCs w:val="20"/>
                <w:rtl/>
                <w:lang w:bidi="ar-EG"/>
              </w:rPr>
            </w:pPr>
            <w:r w:rsidRPr="00AF46EA">
              <w:rPr>
                <w:rFonts w:hint="cs"/>
                <w:b/>
                <w:bCs/>
                <w:sz w:val="20"/>
                <w:szCs w:val="20"/>
                <w:rtl/>
                <w:lang w:bidi="ar-EG"/>
              </w:rPr>
              <w:t>11- التسليم والمستندات</w:t>
            </w:r>
          </w:p>
        </w:tc>
      </w:tr>
      <w:tr w:rsidR="003E1970" w14:paraId="260B858A" w14:textId="77777777" w:rsidTr="00C32A53">
        <w:tc>
          <w:tcPr>
            <w:tcW w:w="10467" w:type="dxa"/>
          </w:tcPr>
          <w:p w14:paraId="32D85625" w14:textId="77777777" w:rsidR="003E1970" w:rsidRPr="002467B5" w:rsidRDefault="003E1970" w:rsidP="00D66811">
            <w:pPr>
              <w:suppressAutoHyphens/>
              <w:bidi/>
              <w:spacing w:after="120"/>
              <w:ind w:right="966"/>
              <w:jc w:val="both"/>
              <w:rPr>
                <w:b/>
                <w:bCs/>
                <w:sz w:val="24"/>
                <w:szCs w:val="24"/>
                <w:rtl/>
                <w:lang w:bidi="ar-IQ"/>
              </w:rPr>
            </w:pPr>
            <w:r w:rsidRPr="002467B5">
              <w:rPr>
                <w:b/>
                <w:bCs/>
                <w:sz w:val="24"/>
                <w:szCs w:val="24"/>
                <w:rtl/>
                <w:lang w:bidi="ar-IQ"/>
              </w:rPr>
              <w:t>للسلع المقدمة من خارج العراق</w:t>
            </w:r>
            <w:r w:rsidRPr="002467B5">
              <w:rPr>
                <w:b/>
                <w:bCs/>
                <w:sz w:val="24"/>
                <w:szCs w:val="24"/>
                <w:lang w:bidi="ar-IQ"/>
              </w:rPr>
              <w:t>:</w:t>
            </w:r>
          </w:p>
          <w:p w14:paraId="306D962B"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w:t>
            </w:r>
            <w:r w:rsidRPr="002467B5">
              <w:rPr>
                <w:sz w:val="24"/>
                <w:szCs w:val="24"/>
                <w:lang w:bidi="ar-IQ"/>
              </w:rPr>
              <w:t xml:space="preserve"> (waybill number.). </w:t>
            </w:r>
            <w:r w:rsidRPr="002467B5">
              <w:rPr>
                <w:sz w:val="24"/>
                <w:szCs w:val="24"/>
                <w:rtl/>
                <w:lang w:bidi="ar-IQ"/>
              </w:rPr>
              <w:t>كما وسيبادر المجهز إلى إرسال المستندات التالية الى المشتري بواسطة الفاكس ومن ثمّ بالبريد السريع، ويرسل نسخة عن هذه المستندات الى شركة تأمين الشحن</w:t>
            </w:r>
            <w:r w:rsidRPr="002467B5">
              <w:rPr>
                <w:sz w:val="24"/>
                <w:szCs w:val="24"/>
                <w:lang w:bidi="ar-IQ"/>
              </w:rPr>
              <w:t xml:space="preserve">:   </w:t>
            </w:r>
          </w:p>
        </w:tc>
        <w:tc>
          <w:tcPr>
            <w:tcW w:w="1308" w:type="dxa"/>
          </w:tcPr>
          <w:p w14:paraId="7726C975" w14:textId="77777777" w:rsidR="003E1970" w:rsidRPr="00D66811" w:rsidRDefault="003E1970" w:rsidP="00D66811">
            <w:pPr>
              <w:jc w:val="both"/>
              <w:rPr>
                <w:sz w:val="20"/>
                <w:szCs w:val="20"/>
              </w:rPr>
            </w:pPr>
          </w:p>
        </w:tc>
      </w:tr>
      <w:tr w:rsidR="003E1970" w14:paraId="4A16A3E6" w14:textId="77777777" w:rsidTr="00C32A53">
        <w:tc>
          <w:tcPr>
            <w:tcW w:w="10467" w:type="dxa"/>
          </w:tcPr>
          <w:p w14:paraId="1303BFA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يتم توقيع الفواتير أو طلبات الدفع الأصلية وتختم بختم/طابع الشركة؛ أصل واحد واثنان (2) نسخ عن مستند الشحن القابل للتفاوض والمنقح</w:t>
            </w:r>
            <w:r w:rsidRPr="002467B5">
              <w:rPr>
                <w:sz w:val="24"/>
                <w:szCs w:val="24"/>
                <w:lang w:bidi="ar-IQ"/>
              </w:rPr>
              <w:t xml:space="preserve"> (negotiable, clean, on-board through bill of lading)</w:t>
            </w:r>
            <w:r w:rsidRPr="002467B5">
              <w:rPr>
                <w:sz w:val="24"/>
                <w:szCs w:val="24"/>
                <w:rtl/>
                <w:lang w:bidi="ar-IQ"/>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مؤشر عليها "تكاليف الشحن مدفوعة سلفاً" وأن الشحن سيتمّ وصولاً حتى نقطة الوصول النهائي بحسب قائمة المتطلبات؛</w:t>
            </w:r>
          </w:p>
        </w:tc>
        <w:tc>
          <w:tcPr>
            <w:tcW w:w="1308" w:type="dxa"/>
          </w:tcPr>
          <w:p w14:paraId="11DC4383" w14:textId="77777777" w:rsidR="003E1970" w:rsidRPr="00D66811" w:rsidRDefault="003E1970" w:rsidP="00D66811">
            <w:pPr>
              <w:jc w:val="both"/>
              <w:rPr>
                <w:sz w:val="20"/>
                <w:szCs w:val="20"/>
              </w:rPr>
            </w:pPr>
          </w:p>
        </w:tc>
      </w:tr>
      <w:tr w:rsidR="003E1970" w14:paraId="5EFEBC3D" w14:textId="77777777" w:rsidTr="00C32A53">
        <w:tc>
          <w:tcPr>
            <w:tcW w:w="10467" w:type="dxa"/>
          </w:tcPr>
          <w:p w14:paraId="0C35EC5C"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p>
        </w:tc>
        <w:tc>
          <w:tcPr>
            <w:tcW w:w="1308" w:type="dxa"/>
          </w:tcPr>
          <w:p w14:paraId="0BB94E55" w14:textId="77777777" w:rsidR="003E1970" w:rsidRPr="00D66811" w:rsidRDefault="003E1970" w:rsidP="00D66811">
            <w:pPr>
              <w:jc w:val="both"/>
              <w:rPr>
                <w:sz w:val="20"/>
                <w:szCs w:val="20"/>
              </w:rPr>
            </w:pPr>
          </w:p>
        </w:tc>
      </w:tr>
      <w:tr w:rsidR="003E1970" w14:paraId="045DF6AB" w14:textId="77777777" w:rsidTr="00C32A53">
        <w:tc>
          <w:tcPr>
            <w:tcW w:w="10467" w:type="dxa"/>
          </w:tcPr>
          <w:p w14:paraId="3FE0E827"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t xml:space="preserve"> </w:t>
            </w:r>
            <w:r w:rsidRPr="002467B5">
              <w:rPr>
                <w:sz w:val="24"/>
                <w:szCs w:val="24"/>
                <w:rtl/>
                <w:lang w:bidi="ar-IQ"/>
              </w:rPr>
              <w:t>نسخة واحدة عن شهادة أو بوليصة التأمين تبين أن المشتري هو المستفيد؛</w:t>
            </w:r>
          </w:p>
        </w:tc>
        <w:tc>
          <w:tcPr>
            <w:tcW w:w="1308" w:type="dxa"/>
          </w:tcPr>
          <w:p w14:paraId="323708EB" w14:textId="77777777" w:rsidR="003E1970" w:rsidRPr="00D66811" w:rsidRDefault="003E1970" w:rsidP="00D66811">
            <w:pPr>
              <w:jc w:val="both"/>
              <w:rPr>
                <w:sz w:val="20"/>
                <w:szCs w:val="20"/>
              </w:rPr>
            </w:pPr>
          </w:p>
        </w:tc>
      </w:tr>
      <w:tr w:rsidR="003E1970" w14:paraId="668430EB" w14:textId="77777777" w:rsidTr="00C32A53">
        <w:tc>
          <w:tcPr>
            <w:tcW w:w="10467" w:type="dxa"/>
          </w:tcPr>
          <w:p w14:paraId="5614A2C2"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(4)</w:t>
            </w:r>
            <w:r w:rsidRPr="002467B5">
              <w:rPr>
                <w:sz w:val="24"/>
                <w:szCs w:val="24"/>
                <w:lang w:bidi="ar-IQ"/>
              </w:rPr>
              <w:tab/>
              <w:t xml:space="preserve"> </w:t>
            </w:r>
            <w:r w:rsidRPr="002467B5">
              <w:rPr>
                <w:sz w:val="24"/>
                <w:szCs w:val="24"/>
                <w:rtl/>
                <w:lang w:bidi="ar-IQ"/>
              </w:rPr>
              <w:t>أصل واحد عن شهادة الضمانة المصنعية من المصنّع أو المجهز، على أن تشمل كافة البنود موضوع العقد؛</w:t>
            </w:r>
          </w:p>
        </w:tc>
        <w:tc>
          <w:tcPr>
            <w:tcW w:w="1308" w:type="dxa"/>
          </w:tcPr>
          <w:p w14:paraId="70B4E363" w14:textId="77777777" w:rsidR="003E1970" w:rsidRPr="00D66811" w:rsidRDefault="003E1970" w:rsidP="00D66811">
            <w:pPr>
              <w:jc w:val="both"/>
              <w:rPr>
                <w:sz w:val="20"/>
                <w:szCs w:val="20"/>
              </w:rPr>
            </w:pPr>
          </w:p>
        </w:tc>
      </w:tr>
      <w:tr w:rsidR="003E1970" w14:paraId="17F2F49B" w14:textId="77777777" w:rsidTr="00C32A53">
        <w:tc>
          <w:tcPr>
            <w:tcW w:w="10467" w:type="dxa"/>
          </w:tcPr>
          <w:p w14:paraId="52A80CED"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(5)</w:t>
            </w:r>
            <w:r w:rsidRPr="002467B5">
              <w:rPr>
                <w:sz w:val="24"/>
                <w:szCs w:val="24"/>
                <w:lang w:bidi="ar-IQ"/>
              </w:rPr>
              <w:tab/>
            </w:r>
            <w:r w:rsidRPr="002467B5">
              <w:rPr>
                <w:sz w:val="24"/>
                <w:szCs w:val="24"/>
                <w:rtl/>
                <w:lang w:bidi="ar-IQ"/>
              </w:rPr>
              <w:t>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r w:rsidRPr="002467B5">
              <w:rPr>
                <w:sz w:val="24"/>
                <w:szCs w:val="24"/>
                <w:lang w:bidi="ar-IQ"/>
              </w:rPr>
              <w:t xml:space="preserve"> </w:t>
            </w:r>
          </w:p>
        </w:tc>
        <w:tc>
          <w:tcPr>
            <w:tcW w:w="1308" w:type="dxa"/>
          </w:tcPr>
          <w:p w14:paraId="1404D1D8" w14:textId="77777777" w:rsidR="003E1970" w:rsidRPr="00D66811" w:rsidRDefault="003E1970" w:rsidP="00D66811">
            <w:pPr>
              <w:jc w:val="both"/>
              <w:rPr>
                <w:sz w:val="20"/>
                <w:szCs w:val="20"/>
              </w:rPr>
            </w:pPr>
          </w:p>
        </w:tc>
      </w:tr>
      <w:tr w:rsidR="003E1970" w14:paraId="2FE7A1F5" w14:textId="77777777" w:rsidTr="00C32A53">
        <w:tc>
          <w:tcPr>
            <w:tcW w:w="10467" w:type="dxa"/>
          </w:tcPr>
          <w:p w14:paraId="576C0A5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 xml:space="preserve">أصل واحد وستة (6) نسخ عن شهادة الفحص المخبري والمعاينة المقدمة للمجهّز من وكالة المعاينة المكلّفة بذلك (في الحالات التي تكون فيها المعاينة </w:t>
            </w:r>
            <w:r w:rsidRPr="002467B5">
              <w:rPr>
                <w:rFonts w:hint="cs"/>
                <w:sz w:val="24"/>
                <w:szCs w:val="24"/>
                <w:rtl/>
                <w:lang w:bidi="ar-IQ"/>
              </w:rPr>
              <w:t xml:space="preserve">مطلوبة) </w:t>
            </w:r>
          </w:p>
        </w:tc>
        <w:tc>
          <w:tcPr>
            <w:tcW w:w="1308" w:type="dxa"/>
          </w:tcPr>
          <w:p w14:paraId="66D5B758" w14:textId="77777777" w:rsidR="003E1970" w:rsidRPr="00D66811" w:rsidRDefault="003E1970" w:rsidP="00D66811">
            <w:pPr>
              <w:jc w:val="both"/>
              <w:rPr>
                <w:sz w:val="20"/>
                <w:szCs w:val="20"/>
              </w:rPr>
            </w:pPr>
          </w:p>
        </w:tc>
      </w:tr>
      <w:tr w:rsidR="003E1970" w14:paraId="134F9740" w14:textId="77777777" w:rsidTr="00C32A53">
        <w:trPr>
          <w:trHeight w:val="629"/>
        </w:trPr>
        <w:tc>
          <w:tcPr>
            <w:tcW w:w="10467" w:type="dxa"/>
          </w:tcPr>
          <w:p w14:paraId="53076A85"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E8E473B" w14:textId="77777777" w:rsidR="003E1970" w:rsidRPr="00D66811" w:rsidRDefault="003E1970" w:rsidP="00D66811">
            <w:pPr>
              <w:jc w:val="both"/>
              <w:rPr>
                <w:sz w:val="20"/>
                <w:szCs w:val="20"/>
              </w:rPr>
            </w:pPr>
          </w:p>
        </w:tc>
      </w:tr>
      <w:tr w:rsidR="003E1970" w14:paraId="18DDEA05" w14:textId="77777777" w:rsidTr="00C32A53">
        <w:tc>
          <w:tcPr>
            <w:tcW w:w="10467" w:type="dxa"/>
          </w:tcPr>
          <w:p w14:paraId="28D4220A" w14:textId="77777777" w:rsidR="003E1970" w:rsidRPr="002467B5" w:rsidRDefault="003E1970" w:rsidP="00D66811">
            <w:pPr>
              <w:suppressAutoHyphens/>
              <w:bidi/>
              <w:spacing w:after="120"/>
              <w:ind w:right="966"/>
              <w:jc w:val="both"/>
              <w:rPr>
                <w:b/>
                <w:bCs/>
                <w:sz w:val="24"/>
                <w:szCs w:val="24"/>
                <w:lang w:bidi="ar-IQ"/>
              </w:rPr>
            </w:pPr>
            <w:r w:rsidRPr="002467B5">
              <w:rPr>
                <w:b/>
                <w:bCs/>
                <w:sz w:val="24"/>
                <w:szCs w:val="24"/>
                <w:rtl/>
                <w:lang w:bidi="ar-IQ"/>
              </w:rPr>
              <w:t>للسلع المقدمة من داخل العراق</w:t>
            </w:r>
            <w:r w:rsidRPr="002467B5">
              <w:rPr>
                <w:b/>
                <w:bCs/>
                <w:sz w:val="24"/>
                <w:szCs w:val="24"/>
                <w:lang w:bidi="ar-IQ"/>
              </w:rPr>
              <w:t>:</w:t>
            </w:r>
          </w:p>
        </w:tc>
        <w:tc>
          <w:tcPr>
            <w:tcW w:w="1308" w:type="dxa"/>
          </w:tcPr>
          <w:p w14:paraId="6D2AAA8E" w14:textId="77777777" w:rsidR="003E1970" w:rsidRPr="00D66811" w:rsidRDefault="003E1970" w:rsidP="00D66811">
            <w:pPr>
              <w:jc w:val="both"/>
              <w:rPr>
                <w:sz w:val="20"/>
                <w:szCs w:val="20"/>
              </w:rPr>
            </w:pPr>
          </w:p>
        </w:tc>
      </w:tr>
      <w:tr w:rsidR="003E1970" w14:paraId="00A9640E" w14:textId="77777777" w:rsidTr="00C32A53">
        <w:tc>
          <w:tcPr>
            <w:tcW w:w="10467" w:type="dxa"/>
          </w:tcPr>
          <w:p w14:paraId="4B88D076"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توصيل السلع أو قبله، يتعين على المجهّز إشعار المشتري تحريرياً بذلك وتقديم المستندات التالية له</w:t>
            </w:r>
            <w:r w:rsidRPr="002467B5">
              <w:rPr>
                <w:sz w:val="24"/>
                <w:szCs w:val="24"/>
                <w:lang w:bidi="ar-IQ"/>
              </w:rPr>
              <w:t>:</w:t>
            </w:r>
          </w:p>
        </w:tc>
        <w:tc>
          <w:tcPr>
            <w:tcW w:w="1308" w:type="dxa"/>
          </w:tcPr>
          <w:p w14:paraId="5AB22E5C" w14:textId="77777777" w:rsidR="003E1970" w:rsidRPr="00D66811" w:rsidRDefault="003E1970" w:rsidP="00D66811">
            <w:pPr>
              <w:jc w:val="both"/>
              <w:rPr>
                <w:sz w:val="20"/>
                <w:szCs w:val="20"/>
              </w:rPr>
            </w:pPr>
          </w:p>
        </w:tc>
      </w:tr>
      <w:tr w:rsidR="003E1970" w14:paraId="04628B9E" w14:textId="77777777" w:rsidTr="00C32A53">
        <w:tc>
          <w:tcPr>
            <w:tcW w:w="10467" w:type="dxa"/>
          </w:tcPr>
          <w:p w14:paraId="385E7A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r w:rsidRPr="002467B5">
              <w:rPr>
                <w:sz w:val="24"/>
                <w:szCs w:val="24"/>
                <w:lang w:bidi="ar-IQ"/>
              </w:rPr>
              <w:t xml:space="preserve"> </w:t>
            </w:r>
          </w:p>
        </w:tc>
        <w:tc>
          <w:tcPr>
            <w:tcW w:w="1308" w:type="dxa"/>
          </w:tcPr>
          <w:p w14:paraId="1B96D47D" w14:textId="77777777" w:rsidR="003E1970" w:rsidRPr="00D66811" w:rsidRDefault="003E1970" w:rsidP="00D66811">
            <w:pPr>
              <w:jc w:val="both"/>
              <w:rPr>
                <w:sz w:val="20"/>
                <w:szCs w:val="20"/>
              </w:rPr>
            </w:pPr>
          </w:p>
        </w:tc>
      </w:tr>
      <w:tr w:rsidR="003E1970" w14:paraId="537A4354" w14:textId="77777777" w:rsidTr="00C32A53">
        <w:tc>
          <w:tcPr>
            <w:tcW w:w="10467" w:type="dxa"/>
          </w:tcPr>
          <w:p w14:paraId="72230ECA"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نسختان (2) أصليتان عن مذكرة التسليم</w:t>
            </w:r>
            <w:r w:rsidRPr="002467B5">
              <w:rPr>
                <w:sz w:val="24"/>
                <w:szCs w:val="24"/>
                <w:lang w:bidi="ar-IQ"/>
              </w:rPr>
              <w:t xml:space="preserve"> (Delivery note)</w:t>
            </w:r>
            <w:r w:rsidRPr="002467B5">
              <w:rPr>
                <w:rFonts w:hint="cs"/>
                <w:sz w:val="24"/>
                <w:szCs w:val="24"/>
                <w:rtl/>
                <w:lang w:bidi="ar-IQ"/>
              </w:rPr>
              <w:t xml:space="preserve"> </w:t>
            </w:r>
            <w:r w:rsidRPr="002467B5">
              <w:rPr>
                <w:rFonts w:hint="eastAsia"/>
                <w:sz w:val="24"/>
                <w:szCs w:val="24"/>
                <w:rtl/>
                <w:lang w:bidi="ar-IQ"/>
              </w:rPr>
              <w:t>،</w:t>
            </w:r>
            <w:r w:rsidRPr="002467B5">
              <w:rPr>
                <w:sz w:val="24"/>
                <w:szCs w:val="24"/>
                <w:rtl/>
                <w:lang w:bidi="ar-IQ"/>
              </w:rPr>
              <w:t xml:space="preserve"> أو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وتبيّن إسم المشتري [أدخل اسم المشتري بدقة]، ومؤشر عليها أن الشحن سيتمّ وصولاً حتى نقطة الوصول النهائي بحسب ما ورد في العقد؛</w:t>
            </w:r>
          </w:p>
        </w:tc>
        <w:tc>
          <w:tcPr>
            <w:tcW w:w="1308" w:type="dxa"/>
          </w:tcPr>
          <w:p w14:paraId="45FB445B" w14:textId="77777777" w:rsidR="003E1970" w:rsidRPr="00D66811" w:rsidRDefault="003E1970" w:rsidP="00D66811">
            <w:pPr>
              <w:jc w:val="both"/>
              <w:rPr>
                <w:sz w:val="20"/>
                <w:szCs w:val="20"/>
              </w:rPr>
            </w:pPr>
          </w:p>
        </w:tc>
      </w:tr>
      <w:tr w:rsidR="003E1970" w14:paraId="15FC6CEC" w14:textId="77777777" w:rsidTr="00C32A53">
        <w:tc>
          <w:tcPr>
            <w:tcW w:w="10467" w:type="dxa"/>
          </w:tcPr>
          <w:p w14:paraId="2EAAF1F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r>
            <w:r w:rsidRPr="002467B5">
              <w:rPr>
                <w:sz w:val="24"/>
                <w:szCs w:val="24"/>
                <w:rtl/>
                <w:lang w:bidi="ar-IQ"/>
              </w:rPr>
              <w:t>نسخة واحدة عن شهادة أو بوليصة التأمين تبين أن المشتري هو المستفيد؛</w:t>
            </w:r>
          </w:p>
        </w:tc>
        <w:tc>
          <w:tcPr>
            <w:tcW w:w="1308" w:type="dxa"/>
          </w:tcPr>
          <w:p w14:paraId="6F11B93E" w14:textId="77777777" w:rsidR="003E1970" w:rsidRPr="00D66811" w:rsidRDefault="003E1970" w:rsidP="00D66811">
            <w:pPr>
              <w:jc w:val="both"/>
              <w:rPr>
                <w:sz w:val="20"/>
                <w:szCs w:val="20"/>
              </w:rPr>
            </w:pPr>
          </w:p>
        </w:tc>
      </w:tr>
      <w:tr w:rsidR="003E1970" w14:paraId="5F8C3AB7" w14:textId="77777777" w:rsidTr="00C32A53">
        <w:tc>
          <w:tcPr>
            <w:tcW w:w="10467" w:type="dxa"/>
          </w:tcPr>
          <w:p w14:paraId="4A606757" w14:textId="77777777" w:rsidR="003E1970" w:rsidRPr="002467B5" w:rsidRDefault="003E1970" w:rsidP="00D66811">
            <w:pPr>
              <w:suppressAutoHyphens/>
              <w:bidi/>
              <w:spacing w:after="120"/>
              <w:ind w:right="966"/>
              <w:jc w:val="both"/>
              <w:rPr>
                <w:sz w:val="24"/>
                <w:szCs w:val="24"/>
                <w:rtl/>
                <w:lang w:bidi="ar-IQ"/>
              </w:rPr>
            </w:pPr>
            <w:r w:rsidRPr="002467B5">
              <w:rPr>
                <w:sz w:val="24"/>
                <w:szCs w:val="24"/>
                <w:lang w:bidi="ar-IQ"/>
              </w:rPr>
              <w:t>(4)</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r w:rsidRPr="002467B5">
              <w:rPr>
                <w:sz w:val="24"/>
                <w:szCs w:val="24"/>
                <w:lang w:bidi="ar-IQ"/>
              </w:rPr>
              <w:t xml:space="preserve"> </w:t>
            </w:r>
          </w:p>
          <w:p w14:paraId="6F6941EE" w14:textId="77777777" w:rsidR="003E1970" w:rsidRPr="002467B5" w:rsidRDefault="003E1970" w:rsidP="00D66811">
            <w:pPr>
              <w:suppressAutoHyphens/>
              <w:bidi/>
              <w:spacing w:after="120"/>
              <w:ind w:right="966"/>
              <w:jc w:val="both"/>
              <w:rPr>
                <w:sz w:val="24"/>
                <w:szCs w:val="24"/>
                <w:lang w:bidi="ar-IQ"/>
              </w:rPr>
            </w:pPr>
          </w:p>
        </w:tc>
        <w:tc>
          <w:tcPr>
            <w:tcW w:w="1308" w:type="dxa"/>
          </w:tcPr>
          <w:p w14:paraId="341332AF" w14:textId="77777777" w:rsidR="003E1970" w:rsidRPr="00D66811" w:rsidRDefault="003E1970" w:rsidP="00D66811">
            <w:pPr>
              <w:jc w:val="both"/>
              <w:rPr>
                <w:sz w:val="20"/>
                <w:szCs w:val="20"/>
              </w:rPr>
            </w:pPr>
          </w:p>
        </w:tc>
      </w:tr>
      <w:tr w:rsidR="003E1970" w14:paraId="03922231" w14:textId="77777777" w:rsidTr="00C32A53">
        <w:tc>
          <w:tcPr>
            <w:tcW w:w="10467" w:type="dxa"/>
          </w:tcPr>
          <w:p w14:paraId="7229CEF3"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(5)</w:t>
            </w:r>
            <w:r w:rsidRPr="002467B5">
              <w:rPr>
                <w:sz w:val="24"/>
                <w:szCs w:val="24"/>
                <w:lang w:bidi="ar-IQ"/>
              </w:rPr>
              <w:tab/>
            </w:r>
            <w:r w:rsidRPr="002467B5">
              <w:rPr>
                <w:sz w:val="24"/>
                <w:szCs w:val="24"/>
                <w:rtl/>
                <w:lang w:bidi="ar-IQ"/>
              </w:rPr>
              <w:t>أصل واحد عن شهادة ضمان المصنعية او العيوب من المصنّع أو المجهز، على أن تشمل كافة البنود موضوع العقد؛</w:t>
            </w:r>
          </w:p>
        </w:tc>
        <w:tc>
          <w:tcPr>
            <w:tcW w:w="1308" w:type="dxa"/>
          </w:tcPr>
          <w:p w14:paraId="48F53F81" w14:textId="77777777" w:rsidR="003E1970" w:rsidRPr="00D66811" w:rsidRDefault="003E1970" w:rsidP="00D66811">
            <w:pPr>
              <w:jc w:val="both"/>
              <w:rPr>
                <w:sz w:val="20"/>
                <w:szCs w:val="20"/>
              </w:rPr>
            </w:pPr>
          </w:p>
        </w:tc>
      </w:tr>
      <w:tr w:rsidR="003E1970" w14:paraId="64D0080F" w14:textId="77777777" w:rsidTr="00C32A53">
        <w:tc>
          <w:tcPr>
            <w:tcW w:w="10467" w:type="dxa"/>
          </w:tcPr>
          <w:p w14:paraId="62CD20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1308" w:type="dxa"/>
          </w:tcPr>
          <w:p w14:paraId="726D43D4" w14:textId="77777777" w:rsidR="003E1970" w:rsidRPr="00D66811" w:rsidRDefault="003E1970" w:rsidP="00D66811">
            <w:pPr>
              <w:jc w:val="both"/>
              <w:rPr>
                <w:sz w:val="20"/>
                <w:szCs w:val="20"/>
              </w:rPr>
            </w:pPr>
          </w:p>
        </w:tc>
      </w:tr>
      <w:tr w:rsidR="003E1970" w14:paraId="669C95C0" w14:textId="77777777" w:rsidTr="00C32A53">
        <w:tc>
          <w:tcPr>
            <w:tcW w:w="10467" w:type="dxa"/>
          </w:tcPr>
          <w:p w14:paraId="2BCE15EF"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 xml:space="preserve">أصل واحد وستة (6) نسخ عن شهادة المعاينة المقدمة للمجهّز من وكالة المعاينة المكلّفة بذلك (في الحالات التي </w:t>
            </w:r>
            <w:r w:rsidRPr="002467B5">
              <w:rPr>
                <w:sz w:val="24"/>
                <w:szCs w:val="24"/>
                <w:rtl/>
                <w:lang w:bidi="ar-IQ"/>
              </w:rPr>
              <w:lastRenderedPageBreak/>
              <w:t xml:space="preserve">تكون فيها المعاينة </w:t>
            </w:r>
            <w:r w:rsidRPr="002467B5">
              <w:rPr>
                <w:rFonts w:hint="cs"/>
                <w:sz w:val="24"/>
                <w:szCs w:val="24"/>
                <w:rtl/>
                <w:lang w:bidi="ar-IQ"/>
              </w:rPr>
              <w:t xml:space="preserve">مطلوبة) </w:t>
            </w:r>
            <w:r w:rsidRPr="002467B5">
              <w:rPr>
                <w:rFonts w:hint="eastAsia"/>
                <w:sz w:val="24"/>
                <w:szCs w:val="24"/>
                <w:rtl/>
                <w:lang w:bidi="ar-IQ"/>
              </w:rPr>
              <w:t>؛</w:t>
            </w:r>
          </w:p>
        </w:tc>
        <w:tc>
          <w:tcPr>
            <w:tcW w:w="1308" w:type="dxa"/>
          </w:tcPr>
          <w:p w14:paraId="1C2C3291" w14:textId="77777777" w:rsidR="003E1970" w:rsidRPr="00D66811" w:rsidRDefault="003E1970" w:rsidP="00D66811">
            <w:pPr>
              <w:jc w:val="both"/>
              <w:rPr>
                <w:sz w:val="20"/>
                <w:szCs w:val="20"/>
              </w:rPr>
            </w:pPr>
          </w:p>
        </w:tc>
      </w:tr>
      <w:tr w:rsidR="003E1970" w14:paraId="20CB2F1A" w14:textId="77777777" w:rsidTr="00C32A53">
        <w:tc>
          <w:tcPr>
            <w:tcW w:w="10467" w:type="dxa"/>
          </w:tcPr>
          <w:p w14:paraId="00B5A5E1"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(8)</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3A94BBB" w14:textId="77777777" w:rsidR="003E1970" w:rsidRPr="00D66811" w:rsidRDefault="003E1970" w:rsidP="00D66811">
            <w:pPr>
              <w:jc w:val="both"/>
              <w:rPr>
                <w:sz w:val="20"/>
                <w:szCs w:val="20"/>
              </w:rPr>
            </w:pPr>
          </w:p>
        </w:tc>
      </w:tr>
      <w:tr w:rsidR="003E1970" w14:paraId="5FC48FE4" w14:textId="77777777" w:rsidTr="00C32A53">
        <w:tc>
          <w:tcPr>
            <w:tcW w:w="10467" w:type="dxa"/>
          </w:tcPr>
          <w:p w14:paraId="39668F88" w14:textId="77777777" w:rsidR="003E1970" w:rsidRPr="002467B5" w:rsidRDefault="003E1970" w:rsidP="00D66811">
            <w:pPr>
              <w:suppressAutoHyphens/>
              <w:bidi/>
              <w:spacing w:after="120"/>
              <w:ind w:right="966"/>
              <w:jc w:val="both"/>
              <w:rPr>
                <w:sz w:val="24"/>
                <w:szCs w:val="24"/>
                <w:lang w:bidi="ar-IQ"/>
              </w:rPr>
            </w:pPr>
            <w:r w:rsidRPr="002467B5">
              <w:rPr>
                <w:b/>
                <w:bCs/>
                <w:sz w:val="24"/>
                <w:szCs w:val="24"/>
                <w:rtl/>
                <w:lang w:bidi="ar-IQ"/>
              </w:rPr>
              <w:t>ملاحظة</w:t>
            </w:r>
            <w:r w:rsidRPr="002467B5">
              <w:rPr>
                <w:sz w:val="24"/>
                <w:szCs w:val="24"/>
                <w:rtl/>
                <w:lang w:bidi="ar-IQ"/>
              </w:rPr>
              <w:t>: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1308" w:type="dxa"/>
          </w:tcPr>
          <w:p w14:paraId="2E9D3344" w14:textId="77777777" w:rsidR="003E1970" w:rsidRPr="00D66811" w:rsidRDefault="003E1970" w:rsidP="00D66811">
            <w:pPr>
              <w:jc w:val="both"/>
              <w:rPr>
                <w:sz w:val="20"/>
                <w:szCs w:val="20"/>
              </w:rPr>
            </w:pPr>
          </w:p>
        </w:tc>
      </w:tr>
      <w:tr w:rsidR="003E1970" w14:paraId="5FEEC690" w14:textId="77777777" w:rsidTr="00C32A53">
        <w:tc>
          <w:tcPr>
            <w:tcW w:w="10467" w:type="dxa"/>
          </w:tcPr>
          <w:p w14:paraId="77BAC6DA" w14:textId="77777777" w:rsidR="003E1970" w:rsidRPr="002467B5" w:rsidRDefault="003E1970" w:rsidP="00D66811">
            <w:pPr>
              <w:suppressAutoHyphens/>
              <w:bidi/>
              <w:spacing w:after="120"/>
              <w:ind w:right="966"/>
              <w:jc w:val="both"/>
              <w:rPr>
                <w:sz w:val="24"/>
                <w:szCs w:val="24"/>
              </w:rPr>
            </w:pPr>
            <w:r w:rsidRPr="002467B5">
              <w:rPr>
                <w:sz w:val="24"/>
                <w:szCs w:val="24"/>
              </w:rPr>
              <w:t>11.2</w:t>
            </w:r>
            <w:r w:rsidRPr="002467B5">
              <w:rPr>
                <w:sz w:val="24"/>
                <w:szCs w:val="24"/>
              </w:rPr>
              <w:tab/>
            </w:r>
            <w:r w:rsidRPr="002467B5">
              <w:rPr>
                <w:rFonts w:hint="cs"/>
                <w:sz w:val="24"/>
                <w:szCs w:val="24"/>
                <w:rtl/>
              </w:rPr>
              <w:t>لأغراض هذا العقد، يجري تفسير أي عبارة تجارية أو مصطلح (</w:t>
            </w:r>
            <w:r w:rsidRPr="002467B5">
              <w:rPr>
                <w:sz w:val="24"/>
                <w:szCs w:val="24"/>
              </w:rPr>
              <w:t>EXW</w:t>
            </w:r>
            <w:r w:rsidRPr="002467B5">
              <w:rPr>
                <w:rFonts w:hint="cs"/>
                <w:sz w:val="24"/>
                <w:szCs w:val="24"/>
                <w:rtl/>
              </w:rPr>
              <w:t xml:space="preserve">، </w:t>
            </w:r>
            <w:r w:rsidRPr="002467B5">
              <w:rPr>
                <w:sz w:val="24"/>
                <w:szCs w:val="24"/>
              </w:rPr>
              <w:t>CIF</w:t>
            </w:r>
            <w:r w:rsidRPr="002467B5">
              <w:rPr>
                <w:rFonts w:hint="cs"/>
                <w:sz w:val="24"/>
                <w:szCs w:val="24"/>
                <w:rtl/>
              </w:rPr>
              <w:t xml:space="preserve">، </w:t>
            </w:r>
            <w:r w:rsidRPr="002467B5">
              <w:rPr>
                <w:sz w:val="24"/>
                <w:szCs w:val="24"/>
              </w:rPr>
              <w:t>CIP</w:t>
            </w:r>
            <w:r w:rsidRPr="002467B5">
              <w:rPr>
                <w:rFonts w:hint="cs"/>
                <w:sz w:val="24"/>
                <w:szCs w:val="24"/>
                <w:rtl/>
              </w:rPr>
              <w:t xml:space="preserve">، </w:t>
            </w:r>
            <w:r w:rsidRPr="002467B5">
              <w:rPr>
                <w:sz w:val="24"/>
                <w:szCs w:val="24"/>
              </w:rPr>
              <w:t>DDP</w:t>
            </w:r>
            <w:r w:rsidRPr="002467B5">
              <w:rPr>
                <w:rFonts w:hint="cs"/>
                <w:sz w:val="24"/>
                <w:szCs w:val="24"/>
                <w:rtl/>
              </w:rPr>
              <w:t xml:space="preserve">، الخ...) والمستخدمة لوصف واجبات الأطراف المعنية استناداً الى آخر إصدار من إصدارات الإنكوترمز </w:t>
            </w:r>
            <w:r w:rsidRPr="002467B5">
              <w:rPr>
                <w:sz w:val="24"/>
                <w:szCs w:val="24"/>
              </w:rPr>
              <w:t>INCOTERMS®</w:t>
            </w:r>
            <w:r w:rsidRPr="002467B5">
              <w:rPr>
                <w:rFonts w:hint="cs"/>
                <w:sz w:val="24"/>
                <w:szCs w:val="24"/>
                <w:rtl/>
              </w:rPr>
              <w:t xml:space="preserve"> الذي نشرتها غرفة التجارة الدولية في باريس. </w:t>
            </w:r>
          </w:p>
        </w:tc>
        <w:tc>
          <w:tcPr>
            <w:tcW w:w="1308" w:type="dxa"/>
          </w:tcPr>
          <w:p w14:paraId="536B8C36" w14:textId="77777777" w:rsidR="003E1970" w:rsidRPr="00D66811" w:rsidRDefault="003E1970" w:rsidP="00D66811">
            <w:pPr>
              <w:jc w:val="both"/>
              <w:rPr>
                <w:sz w:val="20"/>
                <w:szCs w:val="20"/>
              </w:rPr>
            </w:pPr>
          </w:p>
        </w:tc>
      </w:tr>
      <w:tr w:rsidR="003E1970" w14:paraId="62180AED" w14:textId="77777777" w:rsidTr="00C32A53">
        <w:tc>
          <w:tcPr>
            <w:tcW w:w="10467" w:type="dxa"/>
          </w:tcPr>
          <w:p w14:paraId="6A5CD43B" w14:textId="77777777" w:rsidR="003E1970" w:rsidRPr="002467B5" w:rsidRDefault="003E1970" w:rsidP="00D66811">
            <w:pPr>
              <w:suppressAutoHyphens/>
              <w:bidi/>
              <w:spacing w:after="120"/>
              <w:ind w:right="966"/>
              <w:jc w:val="both"/>
              <w:rPr>
                <w:sz w:val="24"/>
                <w:szCs w:val="24"/>
              </w:rPr>
            </w:pPr>
            <w:r w:rsidRPr="002467B5">
              <w:rPr>
                <w:sz w:val="24"/>
                <w:szCs w:val="24"/>
              </w:rPr>
              <w:t>11.3</w:t>
            </w:r>
            <w:r w:rsidRPr="002467B5">
              <w:rPr>
                <w:sz w:val="24"/>
                <w:szCs w:val="24"/>
              </w:rPr>
              <w:tab/>
            </w:r>
            <w:r w:rsidRPr="002467B5">
              <w:rPr>
                <w:rFonts w:hint="cs"/>
                <w:sz w:val="24"/>
                <w:szCs w:val="24"/>
                <w:rtl/>
              </w:rPr>
              <w:t xml:space="preserve"> تمّ تحديد المستندات المطلوب من المجهّز تقديمها في </w:t>
            </w:r>
            <w:r w:rsidRPr="002467B5">
              <w:rPr>
                <w:rFonts w:hint="cs"/>
                <w:b/>
                <w:bCs/>
                <w:sz w:val="24"/>
                <w:szCs w:val="24"/>
                <w:rtl/>
              </w:rPr>
              <w:t>الشروط الخاصة للعقد.</w:t>
            </w:r>
          </w:p>
        </w:tc>
        <w:tc>
          <w:tcPr>
            <w:tcW w:w="1308" w:type="dxa"/>
          </w:tcPr>
          <w:p w14:paraId="0646B846" w14:textId="77777777" w:rsidR="003E1970" w:rsidRPr="00D66811" w:rsidRDefault="003E1970" w:rsidP="00D66811">
            <w:pPr>
              <w:jc w:val="both"/>
              <w:rPr>
                <w:sz w:val="20"/>
                <w:szCs w:val="20"/>
              </w:rPr>
            </w:pPr>
          </w:p>
        </w:tc>
      </w:tr>
      <w:tr w:rsidR="003E1970" w14:paraId="574FBD5C" w14:textId="77777777" w:rsidTr="00C32A53">
        <w:tc>
          <w:tcPr>
            <w:tcW w:w="10467" w:type="dxa"/>
          </w:tcPr>
          <w:p w14:paraId="51B768DD" w14:textId="77777777" w:rsidR="003E1970" w:rsidRPr="002467B5" w:rsidRDefault="003E1970" w:rsidP="00D66811">
            <w:pPr>
              <w:tabs>
                <w:tab w:val="left" w:pos="612"/>
                <w:tab w:val="left" w:pos="1890"/>
              </w:tabs>
              <w:bidi/>
              <w:spacing w:after="120"/>
              <w:ind w:right="966"/>
              <w:jc w:val="both"/>
              <w:rPr>
                <w:sz w:val="24"/>
                <w:szCs w:val="24"/>
                <w:rtl/>
                <w:lang w:bidi="ar-IQ"/>
              </w:rPr>
            </w:pPr>
            <w:r w:rsidRPr="002467B5">
              <w:rPr>
                <w:sz w:val="24"/>
                <w:szCs w:val="24"/>
                <w:rtl/>
              </w:rPr>
              <w:t>12.1</w:t>
            </w:r>
            <w:r w:rsidRPr="002467B5">
              <w:rPr>
                <w:sz w:val="24"/>
                <w:szCs w:val="24"/>
                <w:rtl/>
              </w:rPr>
              <w:tab/>
              <w:t xml:space="preserve"> ما لم ينص على خلاف ذلك في الشروط الخاصة بالعقد، يتم اجراء التأمين الشامل على الادوية او اللقاحات الموردة بموجب العقد بعملة سهلة التحويل لدولة مؤهلة . يكون التأمين ضد الضياع او التلف الناتج عن التصنيع او الشراء او النقل او التخزين او التسليم .</w:t>
            </w:r>
          </w:p>
          <w:p w14:paraId="164F886A" w14:textId="77777777" w:rsidR="003E1970" w:rsidRPr="002467B5" w:rsidRDefault="003E1970" w:rsidP="00AA48CC">
            <w:pPr>
              <w:shd w:val="clear" w:color="auto" w:fill="FFFFFF"/>
              <w:tabs>
                <w:tab w:val="left" w:pos="612"/>
                <w:tab w:val="left" w:pos="1890"/>
              </w:tabs>
              <w:spacing w:after="120"/>
              <w:ind w:left="424" w:hanging="424"/>
              <w:jc w:val="both"/>
              <w:rPr>
                <w:sz w:val="24"/>
                <w:szCs w:val="24"/>
                <w:rtl/>
              </w:rPr>
            </w:pPr>
            <w:r w:rsidRPr="002467B5">
              <w:rPr>
                <w:sz w:val="24"/>
                <w:szCs w:val="24"/>
                <w:rtl/>
                <w:lang w:bidi="ar-LB"/>
              </w:rPr>
              <w:t xml:space="preserve">يتعين الحصول </w:t>
            </w:r>
            <w:r w:rsidRPr="002467B5">
              <w:rPr>
                <w:rFonts w:hint="eastAsia"/>
                <w:sz w:val="24"/>
                <w:szCs w:val="24"/>
                <w:rtl/>
                <w:lang w:bidi="ar-LB"/>
              </w:rPr>
              <w:t>على</w:t>
            </w:r>
            <w:r w:rsidRPr="002467B5">
              <w:rPr>
                <w:sz w:val="24"/>
                <w:szCs w:val="24"/>
                <w:rtl/>
                <w:lang w:bidi="ar-LB"/>
              </w:rPr>
              <w:t xml:space="preserve"> الغطاء التأميني </w:t>
            </w:r>
            <w:r w:rsidRPr="002467B5">
              <w:rPr>
                <w:rFonts w:hint="cs"/>
                <w:sz w:val="24"/>
                <w:szCs w:val="24"/>
                <w:rtl/>
                <w:lang w:bidi="ar-LB"/>
              </w:rPr>
              <w:t xml:space="preserve">الكامل للسلع، وذلك بعملة </w:t>
            </w:r>
            <w:r w:rsidRPr="002467B5">
              <w:rPr>
                <w:rFonts w:hint="cs"/>
                <w:sz w:val="24"/>
                <w:szCs w:val="24"/>
                <w:rtl/>
              </w:rPr>
              <w:t xml:space="preserve">مقبولة وواسعة التداول </w:t>
            </w:r>
            <w:r w:rsidRPr="002467B5">
              <w:rPr>
                <w:sz w:val="24"/>
                <w:szCs w:val="24"/>
                <w:rtl/>
              </w:rPr>
              <w:t>من ضمن قائمة العملات التي يُصدر البنك المركزي العراقي أسعار صرفها الى الدينار العراقي</w:t>
            </w:r>
            <w:r w:rsidRPr="002467B5">
              <w:rPr>
                <w:rFonts w:hint="cs"/>
                <w:sz w:val="24"/>
                <w:szCs w:val="24"/>
                <w:rtl/>
              </w:rPr>
              <w:t xml:space="preserve">. يتوجب أن يشمل الغطاء التأميني، جميع السلع المطلوب تقديمها بموجب العقد، </w:t>
            </w:r>
            <w:r w:rsidRPr="002467B5">
              <w:rPr>
                <w:rFonts w:hint="cs"/>
                <w:sz w:val="24"/>
                <w:szCs w:val="24"/>
                <w:rtl/>
                <w:lang w:bidi="ar-LB"/>
              </w:rPr>
              <w:t>ويكون شاملاً للخسائر أو الأضرار المتصلة با</w:t>
            </w:r>
            <w:r w:rsidRPr="002467B5">
              <w:rPr>
                <w:rFonts w:hint="cs"/>
                <w:sz w:val="24"/>
                <w:szCs w:val="24"/>
                <w:rtl/>
              </w:rPr>
              <w:t>لتصنيع أو الشراء والنقل</w:t>
            </w:r>
            <w:r w:rsidRPr="002467B5">
              <w:rPr>
                <w:sz w:val="24"/>
                <w:szCs w:val="24"/>
              </w:rPr>
              <w:t>/</w:t>
            </w:r>
            <w:r w:rsidRPr="002467B5">
              <w:rPr>
                <w:rFonts w:hint="cs"/>
                <w:sz w:val="24"/>
                <w:szCs w:val="24"/>
                <w:rtl/>
                <w:lang w:bidi="ar-LB"/>
              </w:rPr>
              <w:t>الشحن و</w:t>
            </w:r>
            <w:r w:rsidRPr="002467B5">
              <w:rPr>
                <w:sz w:val="24"/>
                <w:szCs w:val="24"/>
                <w:rtl/>
              </w:rPr>
              <w:t>التخزين</w:t>
            </w:r>
            <w:r w:rsidRPr="002467B5">
              <w:rPr>
                <w:rFonts w:hint="cs"/>
                <w:sz w:val="24"/>
                <w:szCs w:val="24"/>
                <w:rtl/>
              </w:rPr>
              <w:t xml:space="preserve"> والتوصيل</w:t>
            </w:r>
            <w:r w:rsidRPr="002467B5">
              <w:rPr>
                <w:sz w:val="24"/>
                <w:szCs w:val="24"/>
              </w:rPr>
              <w:t>/</w:t>
            </w:r>
            <w:r w:rsidRPr="002467B5">
              <w:rPr>
                <w:rFonts w:hint="cs"/>
                <w:sz w:val="24"/>
                <w:szCs w:val="24"/>
                <w:rtl/>
                <w:lang w:bidi="ar-LB"/>
              </w:rPr>
              <w:t>التسليم</w:t>
            </w:r>
            <w:r w:rsidRPr="002467B5">
              <w:rPr>
                <w:rFonts w:hint="cs"/>
                <w:sz w:val="24"/>
                <w:szCs w:val="24"/>
                <w:rtl/>
              </w:rPr>
              <w:t>. عندما يحدد المشتري تسليم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xml:space="preserve">، فعندها يتوجب على المجهّز أن يتأكد من تأمين السلع بمبلغ يعادل %110 بالمئة </w:t>
            </w:r>
            <w:r w:rsidRPr="002467B5">
              <w:rPr>
                <w:rFonts w:hint="eastAsia"/>
                <w:sz w:val="24"/>
                <w:szCs w:val="24"/>
                <w:rtl/>
              </w:rPr>
              <w:t>من</w:t>
            </w:r>
            <w:r w:rsidRPr="002467B5">
              <w:rPr>
                <w:rFonts w:hint="cs"/>
                <w:sz w:val="24"/>
                <w:szCs w:val="24"/>
                <w:rtl/>
              </w:rPr>
              <w:t xml:space="preserve"> قيمة السلع (</w:t>
            </w:r>
            <w:r w:rsidRPr="002467B5">
              <w:rPr>
                <w:sz w:val="24"/>
                <w:szCs w:val="24"/>
              </w:rPr>
              <w:t>CIF</w:t>
            </w:r>
            <w:r w:rsidRPr="002467B5">
              <w:rPr>
                <w:sz w:val="24"/>
                <w:szCs w:val="24"/>
                <w:rtl/>
              </w:rPr>
              <w:t xml:space="preserve"> أو </w:t>
            </w:r>
            <w:r w:rsidRPr="002467B5">
              <w:rPr>
                <w:sz w:val="24"/>
                <w:szCs w:val="24"/>
              </w:rPr>
              <w:t>CIP</w:t>
            </w:r>
            <w:r w:rsidRPr="002467B5">
              <w:rPr>
                <w:rFonts w:hint="cs"/>
                <w:sz w:val="24"/>
                <w:szCs w:val="24"/>
                <w:rtl/>
              </w:rPr>
              <w:t>) على أن يشمل الغطاء التأميني السلع من "المستودع الى المستودع" ويشمل "جميع المخاطر" بما فيها مخاطر الحرب والإضرابات.</w:t>
            </w:r>
          </w:p>
          <w:p w14:paraId="657FA311" w14:textId="0430F91E" w:rsidR="003E1970" w:rsidRPr="002467B5" w:rsidRDefault="003E1970" w:rsidP="00AA48CC">
            <w:pPr>
              <w:tabs>
                <w:tab w:val="left" w:pos="612"/>
                <w:tab w:val="left" w:pos="1890"/>
              </w:tabs>
              <w:bidi/>
              <w:spacing w:after="120"/>
              <w:ind w:right="966"/>
              <w:jc w:val="both"/>
              <w:rPr>
                <w:sz w:val="24"/>
                <w:szCs w:val="24"/>
                <w:rtl/>
              </w:rPr>
            </w:pPr>
            <w:r w:rsidRPr="002467B5">
              <w:rPr>
                <w:rFonts w:hint="cs"/>
                <w:sz w:val="24"/>
                <w:szCs w:val="24"/>
                <w:rtl/>
              </w:rPr>
              <w:t>12.2عندما يحدد المشتري توصيل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فعندها يتوجب على المجهّز أن يتأكد من الحصول على تأمين البضائع أثناء الشحن (</w:t>
            </w:r>
            <w:r w:rsidRPr="002467B5">
              <w:rPr>
                <w:sz w:val="24"/>
                <w:szCs w:val="24"/>
              </w:rPr>
              <w:t>cargo insurance</w:t>
            </w:r>
            <w:r w:rsidRPr="002467B5">
              <w:rPr>
                <w:rFonts w:hint="cs"/>
                <w:sz w:val="24"/>
                <w:szCs w:val="24"/>
                <w:rtl/>
                <w:lang w:bidi="ar-LB"/>
              </w:rPr>
              <w:t>) وتسديد كلفة هذا التأمين</w:t>
            </w:r>
            <w:r w:rsidRPr="002467B5">
              <w:rPr>
                <w:rFonts w:hint="cs"/>
                <w:sz w:val="24"/>
                <w:szCs w:val="24"/>
                <w:rtl/>
              </w:rPr>
              <w:t xml:space="preserve">، وأن يسمي المشتري كمستفيد، وفي الحالات التي يكون فيها التوصيل على أساس </w:t>
            </w:r>
            <w:r w:rsidRPr="002467B5">
              <w:rPr>
                <w:sz w:val="24"/>
                <w:szCs w:val="24"/>
              </w:rPr>
              <w:t>FOB</w:t>
            </w:r>
            <w:r w:rsidRPr="002467B5">
              <w:rPr>
                <w:rFonts w:hint="cs"/>
                <w:sz w:val="24"/>
                <w:szCs w:val="24"/>
                <w:rtl/>
              </w:rPr>
              <w:t xml:space="preserve"> أو </w:t>
            </w:r>
            <w:r w:rsidRPr="002467B5">
              <w:rPr>
                <w:sz w:val="24"/>
                <w:szCs w:val="24"/>
              </w:rPr>
              <w:t>FCA</w:t>
            </w:r>
            <w:r w:rsidRPr="002467B5">
              <w:rPr>
                <w:rFonts w:hint="cs"/>
                <w:sz w:val="24"/>
                <w:szCs w:val="24"/>
                <w:rtl/>
              </w:rPr>
              <w:t>، فعندها تقع مسؤولية تأمين الشحن على عاتق المشتري.</w:t>
            </w:r>
          </w:p>
        </w:tc>
        <w:tc>
          <w:tcPr>
            <w:tcW w:w="1308" w:type="dxa"/>
          </w:tcPr>
          <w:p w14:paraId="6C9FA242"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12. التأمين</w:t>
            </w:r>
          </w:p>
          <w:p w14:paraId="4320AB13" w14:textId="77777777" w:rsidR="003E1970" w:rsidRPr="00D66811" w:rsidRDefault="003E1970" w:rsidP="00D66811">
            <w:pPr>
              <w:jc w:val="both"/>
              <w:rPr>
                <w:sz w:val="20"/>
                <w:szCs w:val="20"/>
              </w:rPr>
            </w:pPr>
          </w:p>
        </w:tc>
      </w:tr>
      <w:tr w:rsidR="003E1970" w14:paraId="26B2B9CA" w14:textId="77777777" w:rsidTr="00C32A53">
        <w:tc>
          <w:tcPr>
            <w:tcW w:w="10467" w:type="dxa"/>
          </w:tcPr>
          <w:p w14:paraId="19141F89" w14:textId="77777777" w:rsidR="003E1970" w:rsidRPr="002467B5" w:rsidRDefault="003E1970" w:rsidP="00D66811">
            <w:pPr>
              <w:suppressAutoHyphens/>
              <w:bidi/>
              <w:spacing w:after="120"/>
              <w:ind w:right="966"/>
              <w:jc w:val="both"/>
              <w:rPr>
                <w:sz w:val="24"/>
                <w:szCs w:val="24"/>
                <w:rtl/>
                <w:lang w:bidi="ar-IQ"/>
              </w:rPr>
            </w:pPr>
            <w:r w:rsidRPr="002467B5">
              <w:rPr>
                <w:sz w:val="24"/>
                <w:szCs w:val="24"/>
                <w:rtl/>
              </w:rPr>
              <w:t>13.1</w:t>
            </w:r>
            <w:r w:rsidRPr="002467B5">
              <w:rPr>
                <w:sz w:val="24"/>
                <w:szCs w:val="24"/>
                <w:rtl/>
              </w:rPr>
              <w:tab/>
              <w:t>ما لم ينص على خلاف ذلك في الشروط الخاصة بالعقد فأن مسؤولية تنظيم نقل الادوية او اللقاحات يتم بموجب القواعد المحددة في الانكوترم .</w:t>
            </w:r>
          </w:p>
          <w:p w14:paraId="340A7FAC" w14:textId="77777777" w:rsidR="003E1970" w:rsidRPr="002467B5" w:rsidRDefault="003E1970" w:rsidP="00C172C7">
            <w:pPr>
              <w:suppressAutoHyphens/>
              <w:spacing w:line="240" w:lineRule="exact"/>
              <w:ind w:left="424" w:hanging="424"/>
              <w:jc w:val="both"/>
              <w:rPr>
                <w:spacing w:val="-12"/>
                <w:sz w:val="24"/>
                <w:szCs w:val="24"/>
                <w:rtl/>
              </w:rPr>
            </w:pPr>
            <w:r w:rsidRPr="002467B5">
              <w:rPr>
                <w:rFonts w:hint="cs"/>
                <w:sz w:val="24"/>
                <w:szCs w:val="24"/>
                <w:rtl/>
              </w:rPr>
              <w:t xml:space="preserve">عندما يُطلب من المجهّز بموجب العقد، توصيل السلع على اساس </w:t>
            </w:r>
            <w:r w:rsidRPr="002467B5">
              <w:rPr>
                <w:sz w:val="24"/>
                <w:szCs w:val="24"/>
              </w:rPr>
              <w:t>FOB</w:t>
            </w:r>
            <w:r w:rsidRPr="002467B5">
              <w:rPr>
                <w:rFonts w:hint="cs"/>
                <w:sz w:val="24"/>
                <w:szCs w:val="24"/>
                <w:rtl/>
              </w:rPr>
              <w:t xml:space="preserve"> ، فعندها </w:t>
            </w:r>
            <w:r w:rsidRPr="002467B5">
              <w:rPr>
                <w:rFonts w:hint="cs"/>
                <w:spacing w:val="-12"/>
                <w:sz w:val="24"/>
                <w:szCs w:val="24"/>
                <w:rtl/>
              </w:rPr>
              <w:t>تكون مسؤولية نقل السلع وحتى تحميلها ووضعها على ظهر المركب</w:t>
            </w:r>
            <w:r w:rsidRPr="002467B5">
              <w:rPr>
                <w:spacing w:val="-12"/>
                <w:sz w:val="24"/>
                <w:szCs w:val="24"/>
              </w:rPr>
              <w:t>/</w:t>
            </w:r>
            <w:r w:rsidRPr="002467B5">
              <w:rPr>
                <w:rFonts w:hint="cs"/>
                <w:spacing w:val="-12"/>
                <w:sz w:val="24"/>
                <w:szCs w:val="24"/>
                <w:rtl/>
                <w:lang w:bidi="ar-LB"/>
              </w:rPr>
              <w:t>السفينة في مرفأ الشحن</w:t>
            </w:r>
            <w:r w:rsidRPr="002467B5">
              <w:rPr>
                <w:spacing w:val="-12"/>
                <w:sz w:val="24"/>
                <w:szCs w:val="24"/>
                <w:lang w:bidi="ar-LB"/>
              </w:rPr>
              <w:t>/</w:t>
            </w:r>
            <w:r w:rsidRPr="002467B5">
              <w:rPr>
                <w:rFonts w:hint="cs"/>
                <w:spacing w:val="-12"/>
                <w:sz w:val="24"/>
                <w:szCs w:val="24"/>
                <w:rtl/>
                <w:lang w:bidi="ar-LB"/>
              </w:rPr>
              <w:t>المغادرة (</w:t>
            </w:r>
            <w:r w:rsidRPr="002467B5">
              <w:rPr>
                <w:rFonts w:hint="cs"/>
                <w:spacing w:val="-12"/>
                <w:sz w:val="24"/>
                <w:szCs w:val="24"/>
                <w:rtl/>
              </w:rPr>
              <w:t>ضمناً)، على عاتق المجهز وعلى نفقته وتكون مشمولةً في سعر العقد.</w:t>
            </w:r>
          </w:p>
          <w:p w14:paraId="61BD2872" w14:textId="11D0A61B" w:rsidR="003E1970" w:rsidRPr="002467B5" w:rsidRDefault="003E1970" w:rsidP="00C172C7">
            <w:pPr>
              <w:suppressAutoHyphens/>
              <w:bidi/>
              <w:spacing w:after="120"/>
              <w:ind w:right="966"/>
              <w:jc w:val="both"/>
              <w:rPr>
                <w:sz w:val="24"/>
                <w:szCs w:val="24"/>
                <w:rtl/>
              </w:rPr>
            </w:pPr>
            <w:r w:rsidRPr="002467B5">
              <w:rPr>
                <w:rFonts w:hint="cs"/>
                <w:sz w:val="24"/>
                <w:szCs w:val="24"/>
                <w:rtl/>
              </w:rPr>
              <w:t xml:space="preserve">      عندما يُطلب من المجهّز، بموجب العقد، توصيل السلع على اساس  </w:t>
            </w:r>
            <w:r w:rsidRPr="002467B5">
              <w:rPr>
                <w:sz w:val="24"/>
                <w:szCs w:val="24"/>
              </w:rPr>
              <w:t>FCA</w:t>
            </w:r>
            <w:r w:rsidRPr="002467B5">
              <w:rPr>
                <w:rFonts w:hint="cs"/>
                <w:sz w:val="24"/>
                <w:szCs w:val="24"/>
                <w:rtl/>
              </w:rPr>
              <w:t>، فعندها تكون مسؤولية ترتيب عملية نقل السلع وتوصيلها الى شركة النقل</w:t>
            </w:r>
            <w:r w:rsidRPr="002467B5">
              <w:rPr>
                <w:sz w:val="24"/>
                <w:szCs w:val="24"/>
              </w:rPr>
              <w:t xml:space="preserve"> </w:t>
            </w:r>
            <w:r w:rsidRPr="002467B5">
              <w:rPr>
                <w:rFonts w:hint="cs"/>
                <w:sz w:val="24"/>
                <w:szCs w:val="24"/>
                <w:rtl/>
              </w:rPr>
              <w:t>في المكان الذي يحدده المشتري أو في أي مكان آخر</w:t>
            </w:r>
            <w:r w:rsidRPr="002467B5">
              <w:rPr>
                <w:rFonts w:hint="cs"/>
                <w:sz w:val="24"/>
                <w:szCs w:val="24"/>
                <w:rtl/>
                <w:lang w:bidi="ar-LB"/>
              </w:rPr>
              <w:t xml:space="preserve"> متفق عليه</w:t>
            </w:r>
            <w:r w:rsidRPr="002467B5">
              <w:rPr>
                <w:rFonts w:hint="cs"/>
                <w:sz w:val="24"/>
                <w:szCs w:val="24"/>
                <w:rtl/>
              </w:rPr>
              <w:t xml:space="preserve">، على عاتق المجهز وعلى </w:t>
            </w:r>
            <w:r w:rsidRPr="002467B5">
              <w:rPr>
                <w:rFonts w:hint="cs"/>
                <w:sz w:val="24"/>
                <w:szCs w:val="24"/>
                <w:rtl/>
              </w:rPr>
              <w:lastRenderedPageBreak/>
              <w:t>نفقته وتكون مشمولةً في سعر العقد.</w:t>
            </w:r>
          </w:p>
        </w:tc>
        <w:tc>
          <w:tcPr>
            <w:tcW w:w="1308" w:type="dxa"/>
          </w:tcPr>
          <w:p w14:paraId="30C5935A" w14:textId="2ABE66F1" w:rsidR="003E1970" w:rsidRPr="00AF46EA" w:rsidRDefault="003E1970" w:rsidP="003A2CDE">
            <w:pPr>
              <w:jc w:val="right"/>
              <w:rPr>
                <w:b/>
                <w:bCs/>
                <w:sz w:val="20"/>
                <w:szCs w:val="20"/>
              </w:rPr>
            </w:pPr>
            <w:r w:rsidRPr="00AF46EA">
              <w:rPr>
                <w:rFonts w:hint="cs"/>
                <w:b/>
                <w:bCs/>
                <w:sz w:val="20"/>
                <w:szCs w:val="20"/>
                <w:rtl/>
              </w:rPr>
              <w:lastRenderedPageBreak/>
              <w:t>13-</w:t>
            </w:r>
            <w:r w:rsidRPr="00AF46EA">
              <w:rPr>
                <w:rStyle w:val="tlid-translation"/>
                <w:rFonts w:hint="cs"/>
                <w:b/>
                <w:bCs/>
                <w:rtl/>
              </w:rPr>
              <w:t xml:space="preserve"> النقل</w:t>
            </w:r>
          </w:p>
        </w:tc>
      </w:tr>
      <w:tr w:rsidR="003E1970" w14:paraId="476652E7" w14:textId="77777777" w:rsidTr="00C32A53">
        <w:tc>
          <w:tcPr>
            <w:tcW w:w="10467" w:type="dxa"/>
          </w:tcPr>
          <w:p w14:paraId="24B91A19"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lastRenderedPageBreak/>
              <w:t>14.1</w:t>
            </w:r>
            <w:r w:rsidRPr="002467B5">
              <w:rPr>
                <w:sz w:val="24"/>
                <w:szCs w:val="24"/>
              </w:rPr>
              <w:tab/>
            </w:r>
            <w:r w:rsidRPr="002467B5">
              <w:rPr>
                <w:sz w:val="24"/>
                <w:szCs w:val="24"/>
                <w:rtl/>
              </w:rPr>
              <w:t>إن طريقة وشروط تسديد الدفعات المستحقة للمجهّز بموجب العقد، هي كالتالي</w:t>
            </w:r>
            <w:r w:rsidRPr="002467B5">
              <w:rPr>
                <w:sz w:val="24"/>
                <w:szCs w:val="24"/>
              </w:rPr>
              <w:t xml:space="preserve">: </w:t>
            </w:r>
          </w:p>
        </w:tc>
        <w:tc>
          <w:tcPr>
            <w:tcW w:w="1308" w:type="dxa"/>
          </w:tcPr>
          <w:p w14:paraId="6C2AF783"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14. </w:t>
            </w:r>
            <w:r w:rsidRPr="00D66811">
              <w:rPr>
                <w:rFonts w:hint="cs"/>
                <w:bCs/>
                <w:sz w:val="20"/>
                <w:szCs w:val="20"/>
                <w:rtl/>
              </w:rPr>
              <w:t xml:space="preserve">الدفعات </w:t>
            </w:r>
          </w:p>
        </w:tc>
      </w:tr>
      <w:tr w:rsidR="003E1970" w14:paraId="722548A8" w14:textId="77777777" w:rsidTr="00C32A53">
        <w:tc>
          <w:tcPr>
            <w:tcW w:w="10467" w:type="dxa"/>
          </w:tcPr>
          <w:p w14:paraId="6DE9B2B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في حال كان المجهز جهة عامة (شركة دولة وقطاع عام)، فيمكن عندها للمشتري أن يرفع قيمة الدفعة المقدمة  حسب التعليمات النافذة</w:t>
            </w:r>
            <w:r w:rsidRPr="002467B5">
              <w:rPr>
                <w:sz w:val="24"/>
                <w:szCs w:val="24"/>
              </w:rPr>
              <w:t>.  {</w:t>
            </w:r>
          </w:p>
        </w:tc>
        <w:tc>
          <w:tcPr>
            <w:tcW w:w="1308" w:type="dxa"/>
          </w:tcPr>
          <w:p w14:paraId="397900ED" w14:textId="77777777" w:rsidR="003E1970" w:rsidRPr="00D66811" w:rsidRDefault="003E1970" w:rsidP="00D66811">
            <w:pPr>
              <w:jc w:val="both"/>
              <w:rPr>
                <w:sz w:val="20"/>
                <w:szCs w:val="20"/>
              </w:rPr>
            </w:pPr>
          </w:p>
        </w:tc>
      </w:tr>
      <w:tr w:rsidR="003E1970" w14:paraId="78FF4239" w14:textId="77777777" w:rsidTr="00C32A53">
        <w:tc>
          <w:tcPr>
            <w:tcW w:w="10467" w:type="dxa"/>
          </w:tcPr>
          <w:p w14:paraId="11BF76C6" w14:textId="77777777" w:rsidR="003E1970" w:rsidRPr="002467B5" w:rsidRDefault="003E1970" w:rsidP="00D66811">
            <w:pPr>
              <w:tabs>
                <w:tab w:val="left" w:pos="702"/>
              </w:tabs>
              <w:suppressAutoHyphens/>
              <w:bidi/>
              <w:spacing w:after="120"/>
              <w:ind w:right="966"/>
              <w:jc w:val="both"/>
              <w:rPr>
                <w:b/>
                <w:bCs/>
                <w:sz w:val="24"/>
                <w:szCs w:val="24"/>
                <w:rtl/>
              </w:rPr>
            </w:pPr>
            <w:r w:rsidRPr="002467B5">
              <w:rPr>
                <w:b/>
                <w:bCs/>
                <w:sz w:val="24"/>
                <w:szCs w:val="24"/>
                <w:rtl/>
              </w:rPr>
              <w:t>أ‌.</w:t>
            </w:r>
            <w:r w:rsidRPr="002467B5">
              <w:rPr>
                <w:b/>
                <w:bCs/>
                <w:sz w:val="24"/>
                <w:szCs w:val="24"/>
              </w:rPr>
              <w:tab/>
            </w:r>
            <w:r w:rsidRPr="002467B5">
              <w:rPr>
                <w:b/>
                <w:bCs/>
                <w:sz w:val="24"/>
                <w:szCs w:val="24"/>
                <w:rtl/>
              </w:rPr>
              <w:t>الدفعات للسلع المقدمة من خارج العراق</w:t>
            </w:r>
            <w:r w:rsidRPr="002467B5">
              <w:rPr>
                <w:b/>
                <w:bCs/>
                <w:sz w:val="24"/>
                <w:szCs w:val="24"/>
              </w:rPr>
              <w:t>:</w:t>
            </w:r>
          </w:p>
          <w:p w14:paraId="793C52E8"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المدفوعات بالعملات الأجنبية يجب أن تتم بالعملة التالية:</w:t>
            </w:r>
            <w:r w:rsidRPr="002467B5">
              <w:rPr>
                <w:b/>
                <w:bCs/>
                <w:sz w:val="24"/>
                <w:szCs w:val="24"/>
                <w:rtl/>
              </w:rPr>
              <w:t xml:space="preserve"> </w:t>
            </w:r>
            <w:r w:rsidRPr="002467B5">
              <w:rPr>
                <w:b/>
                <w:bCs/>
                <w:i/>
                <w:iCs/>
                <w:sz w:val="24"/>
                <w:szCs w:val="24"/>
                <w:rtl/>
              </w:rPr>
              <w:t>[أدخل عملة العقد]</w:t>
            </w:r>
            <w:r w:rsidRPr="002467B5">
              <w:rPr>
                <w:sz w:val="24"/>
                <w:szCs w:val="24"/>
                <w:rtl/>
              </w:rPr>
              <w:t xml:space="preserve"> ووفق ما يلي</w:t>
            </w:r>
            <w:r w:rsidRPr="002467B5">
              <w:rPr>
                <w:sz w:val="24"/>
                <w:szCs w:val="24"/>
              </w:rPr>
              <w:t>:</w:t>
            </w:r>
          </w:p>
        </w:tc>
        <w:tc>
          <w:tcPr>
            <w:tcW w:w="1308" w:type="dxa"/>
          </w:tcPr>
          <w:p w14:paraId="1A458B57" w14:textId="77777777" w:rsidR="003E1970" w:rsidRPr="00D66811" w:rsidRDefault="003E1970" w:rsidP="00D66811">
            <w:pPr>
              <w:jc w:val="both"/>
              <w:rPr>
                <w:sz w:val="20"/>
                <w:szCs w:val="20"/>
              </w:rPr>
            </w:pPr>
          </w:p>
        </w:tc>
      </w:tr>
      <w:tr w:rsidR="003E1970" w14:paraId="178E6212" w14:textId="77777777" w:rsidTr="00C32A53">
        <w:tc>
          <w:tcPr>
            <w:tcW w:w="10467" w:type="dxa"/>
          </w:tcPr>
          <w:p w14:paraId="406BD32A"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w:t>
            </w:r>
            <w:r w:rsidRPr="002467B5">
              <w:rPr>
                <w:sz w:val="24"/>
                <w:szCs w:val="24"/>
              </w:rPr>
              <w:tab/>
            </w:r>
            <w:r w:rsidRPr="002467B5">
              <w:rPr>
                <w:b/>
                <w:bCs/>
                <w:sz w:val="24"/>
                <w:szCs w:val="24"/>
                <w:rtl/>
              </w:rPr>
              <w:t>عند الشحن</w:t>
            </w:r>
            <w:r w:rsidRPr="002467B5">
              <w:rPr>
                <w:sz w:val="24"/>
                <w:szCs w:val="24"/>
                <w:rtl/>
              </w:rPr>
              <w:t>: يسدد المشتري الى المجهز [ثمانون (80) ]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w:t>
            </w:r>
            <w:r w:rsidRPr="002467B5">
              <w:rPr>
                <w:sz w:val="24"/>
                <w:szCs w:val="24"/>
              </w:rPr>
              <w:t xml:space="preserve">  </w:t>
            </w:r>
          </w:p>
          <w:p w14:paraId="0390D132"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r w:rsidRPr="002467B5">
              <w:rPr>
                <w:sz w:val="24"/>
                <w:szCs w:val="24"/>
              </w:rPr>
              <w:t xml:space="preserve"> </w:t>
            </w:r>
          </w:p>
        </w:tc>
        <w:tc>
          <w:tcPr>
            <w:tcW w:w="1308" w:type="dxa"/>
          </w:tcPr>
          <w:p w14:paraId="65B623F5" w14:textId="77777777" w:rsidR="003E1970" w:rsidRPr="00D66811" w:rsidRDefault="003E1970" w:rsidP="00D66811">
            <w:pPr>
              <w:jc w:val="both"/>
              <w:rPr>
                <w:sz w:val="20"/>
                <w:szCs w:val="20"/>
              </w:rPr>
            </w:pPr>
          </w:p>
        </w:tc>
      </w:tr>
      <w:tr w:rsidR="003E1970" w14:paraId="293B162F" w14:textId="77777777" w:rsidTr="00C32A53">
        <w:tc>
          <w:tcPr>
            <w:tcW w:w="10467" w:type="dxa"/>
          </w:tcPr>
          <w:p w14:paraId="514B5157"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(2)</w:t>
            </w:r>
            <w:r w:rsidRPr="002467B5">
              <w:rPr>
                <w:sz w:val="24"/>
                <w:szCs w:val="24"/>
              </w:rPr>
              <w:tab/>
            </w:r>
            <w:r w:rsidRPr="002467B5">
              <w:rPr>
                <w:b/>
                <w:bCs/>
                <w:sz w:val="24"/>
                <w:szCs w:val="24"/>
                <w:rtl/>
              </w:rPr>
              <w:t>عند الاستلام (القبول)</w:t>
            </w:r>
            <w:r w:rsidRPr="002467B5">
              <w:rPr>
                <w:sz w:val="24"/>
                <w:szCs w:val="24"/>
                <w:rtl/>
              </w:rPr>
              <w:t xml:space="preserve">: يسدد المشتري الى المجهز [عشرون (20)] % من قيمة العقد الإجمالية خلال </w:t>
            </w:r>
            <w:r w:rsidRPr="002467B5">
              <w:rPr>
                <w:i/>
                <w:iCs/>
                <w:sz w:val="24"/>
                <w:szCs w:val="24"/>
                <w:rtl/>
              </w:rPr>
              <w:t>[ثلاثين (30) يوماً]</w:t>
            </w:r>
            <w:r w:rsidRPr="002467B5">
              <w:rPr>
                <w:sz w:val="24"/>
                <w:szCs w:val="24"/>
                <w:rtl/>
              </w:rPr>
              <w:t xml:space="preserve">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 xml:space="preserve">. </w:t>
            </w:r>
          </w:p>
        </w:tc>
        <w:tc>
          <w:tcPr>
            <w:tcW w:w="1308" w:type="dxa"/>
          </w:tcPr>
          <w:p w14:paraId="517C50F8" w14:textId="77777777" w:rsidR="003E1970" w:rsidRPr="00D66811" w:rsidRDefault="003E1970" w:rsidP="00D66811">
            <w:pPr>
              <w:jc w:val="both"/>
              <w:rPr>
                <w:sz w:val="20"/>
                <w:szCs w:val="20"/>
              </w:rPr>
            </w:pPr>
          </w:p>
        </w:tc>
      </w:tr>
      <w:tr w:rsidR="003E1970" w14:paraId="231EC476" w14:textId="77777777" w:rsidTr="00C32A53">
        <w:tc>
          <w:tcPr>
            <w:tcW w:w="10467" w:type="dxa"/>
          </w:tcPr>
          <w:p w14:paraId="50D5BD5A"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 xml:space="preserve">يسدد المشتري الى المجهز قسم الدفعات بالعملة المتفق عليها ببنود العقد خلال </w:t>
            </w:r>
            <w:r w:rsidRPr="002467B5">
              <w:rPr>
                <w:i/>
                <w:iCs/>
                <w:sz w:val="24"/>
                <w:szCs w:val="24"/>
                <w:rtl/>
              </w:rPr>
              <w:t>[ثلاثين (30) يوماً]</w:t>
            </w:r>
            <w:r w:rsidRPr="002467B5">
              <w:rPr>
                <w:sz w:val="24"/>
                <w:szCs w:val="24"/>
                <w:rtl/>
              </w:rPr>
              <w:t xml:space="preserve">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w:t>
            </w:r>
          </w:p>
        </w:tc>
        <w:tc>
          <w:tcPr>
            <w:tcW w:w="1308" w:type="dxa"/>
          </w:tcPr>
          <w:p w14:paraId="32CDFAE4" w14:textId="77777777" w:rsidR="003E1970" w:rsidRPr="00D66811" w:rsidRDefault="003E1970" w:rsidP="00D66811">
            <w:pPr>
              <w:jc w:val="both"/>
              <w:rPr>
                <w:sz w:val="20"/>
                <w:szCs w:val="20"/>
              </w:rPr>
            </w:pPr>
          </w:p>
        </w:tc>
      </w:tr>
      <w:tr w:rsidR="003E1970" w14:paraId="26B8D5E7" w14:textId="77777777" w:rsidTr="00C32A53">
        <w:tc>
          <w:tcPr>
            <w:tcW w:w="10467" w:type="dxa"/>
          </w:tcPr>
          <w:p w14:paraId="1D19AE62" w14:textId="77777777" w:rsidR="003E1970" w:rsidRPr="002467B5" w:rsidRDefault="003E1970" w:rsidP="00D66811">
            <w:pPr>
              <w:tabs>
                <w:tab w:val="left" w:pos="702"/>
              </w:tabs>
              <w:suppressAutoHyphens/>
              <w:bidi/>
              <w:spacing w:after="120"/>
              <w:ind w:right="966"/>
              <w:jc w:val="both"/>
              <w:rPr>
                <w:b/>
                <w:bCs/>
                <w:sz w:val="24"/>
                <w:szCs w:val="24"/>
              </w:rPr>
            </w:pPr>
            <w:r w:rsidRPr="002467B5">
              <w:rPr>
                <w:b/>
                <w:bCs/>
                <w:sz w:val="24"/>
                <w:szCs w:val="24"/>
                <w:rtl/>
              </w:rPr>
              <w:t>ب‌.</w:t>
            </w:r>
            <w:r w:rsidRPr="002467B5">
              <w:rPr>
                <w:b/>
                <w:bCs/>
                <w:sz w:val="24"/>
                <w:szCs w:val="24"/>
              </w:rPr>
              <w:tab/>
            </w:r>
            <w:r w:rsidRPr="002467B5">
              <w:rPr>
                <w:b/>
                <w:bCs/>
                <w:sz w:val="24"/>
                <w:szCs w:val="24"/>
                <w:rtl/>
              </w:rPr>
              <w:t>الدفعات للسلع المقدمة من داخل العراق</w:t>
            </w:r>
            <w:r w:rsidRPr="002467B5">
              <w:rPr>
                <w:b/>
                <w:bCs/>
                <w:sz w:val="24"/>
                <w:szCs w:val="24"/>
              </w:rPr>
              <w:t xml:space="preserve">: </w:t>
            </w:r>
          </w:p>
        </w:tc>
        <w:tc>
          <w:tcPr>
            <w:tcW w:w="1308" w:type="dxa"/>
          </w:tcPr>
          <w:p w14:paraId="7D43A25D" w14:textId="77777777" w:rsidR="003E1970" w:rsidRPr="00D66811" w:rsidRDefault="003E1970" w:rsidP="00D66811">
            <w:pPr>
              <w:jc w:val="both"/>
              <w:rPr>
                <w:sz w:val="20"/>
                <w:szCs w:val="20"/>
              </w:rPr>
            </w:pPr>
          </w:p>
        </w:tc>
      </w:tr>
      <w:tr w:rsidR="003E1970" w14:paraId="767FFD16" w14:textId="77777777" w:rsidTr="00C32A53">
        <w:tc>
          <w:tcPr>
            <w:tcW w:w="10467" w:type="dxa"/>
          </w:tcPr>
          <w:p w14:paraId="3610799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يجب أن تتم الدفعات للسلع والخدمات المقدمة من داخل العراق بالدينار العراقي ووفق ما يلي</w:t>
            </w:r>
            <w:r w:rsidRPr="002467B5">
              <w:rPr>
                <w:sz w:val="24"/>
                <w:szCs w:val="24"/>
              </w:rPr>
              <w:t>:</w:t>
            </w:r>
          </w:p>
        </w:tc>
        <w:tc>
          <w:tcPr>
            <w:tcW w:w="1308" w:type="dxa"/>
          </w:tcPr>
          <w:p w14:paraId="31146553" w14:textId="77777777" w:rsidR="003E1970" w:rsidRPr="00D66811" w:rsidRDefault="003E1970" w:rsidP="00D66811">
            <w:pPr>
              <w:jc w:val="both"/>
              <w:rPr>
                <w:sz w:val="20"/>
                <w:szCs w:val="20"/>
              </w:rPr>
            </w:pPr>
          </w:p>
        </w:tc>
      </w:tr>
      <w:tr w:rsidR="003E1970" w14:paraId="1695CBF1" w14:textId="77777777" w:rsidTr="00C32A53">
        <w:tc>
          <w:tcPr>
            <w:tcW w:w="10467" w:type="dxa"/>
          </w:tcPr>
          <w:p w14:paraId="467C17FB"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w:t>
            </w:r>
            <w:r w:rsidRPr="002467B5">
              <w:rPr>
                <w:sz w:val="24"/>
                <w:szCs w:val="24"/>
              </w:rPr>
              <w:tab/>
            </w:r>
            <w:r w:rsidRPr="002467B5">
              <w:rPr>
                <w:b/>
                <w:bCs/>
                <w:sz w:val="24"/>
                <w:szCs w:val="24"/>
                <w:rtl/>
              </w:rPr>
              <w:t>الدفعة المقدمة</w:t>
            </w:r>
            <w:r w:rsidRPr="002467B5">
              <w:rPr>
                <w:sz w:val="24"/>
                <w:szCs w:val="24"/>
                <w:rtl/>
              </w:rPr>
              <w:t>: يسدد المشتري الى المجهز [أدخل النسبة حسب التعليمات) للمصانع المحليّة ]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w:t>
            </w:r>
            <w:r w:rsidRPr="002467B5">
              <w:rPr>
                <w:sz w:val="24"/>
                <w:szCs w:val="24"/>
              </w:rPr>
              <w:t>. \\</w:t>
            </w:r>
          </w:p>
        </w:tc>
        <w:tc>
          <w:tcPr>
            <w:tcW w:w="1308" w:type="dxa"/>
          </w:tcPr>
          <w:p w14:paraId="21B0CC2E" w14:textId="77777777" w:rsidR="003E1970" w:rsidRPr="00D66811" w:rsidRDefault="003E1970" w:rsidP="00D66811">
            <w:pPr>
              <w:jc w:val="both"/>
              <w:rPr>
                <w:sz w:val="20"/>
                <w:szCs w:val="20"/>
              </w:rPr>
            </w:pPr>
          </w:p>
        </w:tc>
      </w:tr>
      <w:tr w:rsidR="003E1970" w14:paraId="0587DECA" w14:textId="77777777" w:rsidTr="00C32A53">
        <w:tc>
          <w:tcPr>
            <w:tcW w:w="10467" w:type="dxa"/>
          </w:tcPr>
          <w:p w14:paraId="14EE90D1" w14:textId="77777777" w:rsidR="003E1970" w:rsidRPr="002467B5" w:rsidRDefault="003E1970" w:rsidP="00D66811">
            <w:pPr>
              <w:tabs>
                <w:tab w:val="left" w:pos="702"/>
              </w:tabs>
              <w:suppressAutoHyphens/>
              <w:bidi/>
              <w:spacing w:after="120"/>
              <w:ind w:right="966"/>
              <w:jc w:val="both"/>
              <w:rPr>
                <w:sz w:val="24"/>
                <w:szCs w:val="24"/>
                <w:lang w:bidi="ar-IQ"/>
              </w:rPr>
            </w:pPr>
            <w:r w:rsidRPr="002467B5">
              <w:rPr>
                <w:sz w:val="24"/>
                <w:szCs w:val="24"/>
              </w:rPr>
              <w:t>(2)</w:t>
            </w:r>
            <w:r w:rsidRPr="002467B5">
              <w:rPr>
                <w:sz w:val="24"/>
                <w:szCs w:val="24"/>
              </w:rPr>
              <w:tab/>
            </w:r>
            <w:r w:rsidRPr="002467B5">
              <w:rPr>
                <w:sz w:val="24"/>
                <w:szCs w:val="24"/>
                <w:rtl/>
              </w:rPr>
              <w:t xml:space="preserve">عند الاستلام(القبول): يسدد المشتري الى المجهز [أدخل النسبة حسب التعليمات)] % من قيمة العقد الإجمالية وذلك بعد تقديم طلب دفع (يبيّن اسم المشتري ورقم العقد ووصف الدفعة والمبلغ الاجمالي، موقعاً وفق الأصول كنسخة أصلية </w:t>
            </w:r>
            <w:r w:rsidRPr="002467B5">
              <w:rPr>
                <w:sz w:val="24"/>
                <w:szCs w:val="24"/>
                <w:rtl/>
              </w:rPr>
              <w:lastRenderedPageBreak/>
              <w:t>ومختوماً بختم/طابع الشركة) بالإضافة الى شهادة الاستلام الصادرة عن المشتري</w:t>
            </w:r>
            <w:r w:rsidRPr="002467B5">
              <w:rPr>
                <w:sz w:val="24"/>
                <w:szCs w:val="24"/>
              </w:rPr>
              <w:t xml:space="preserve">. </w:t>
            </w:r>
          </w:p>
        </w:tc>
        <w:tc>
          <w:tcPr>
            <w:tcW w:w="1308" w:type="dxa"/>
          </w:tcPr>
          <w:p w14:paraId="1F3669DC" w14:textId="77777777" w:rsidR="003E1970" w:rsidRPr="00D66811" w:rsidRDefault="003E1970" w:rsidP="00D66811">
            <w:pPr>
              <w:jc w:val="both"/>
              <w:rPr>
                <w:sz w:val="20"/>
                <w:szCs w:val="20"/>
              </w:rPr>
            </w:pPr>
          </w:p>
        </w:tc>
      </w:tr>
      <w:tr w:rsidR="003E1970" w14:paraId="1128F979" w14:textId="77777777" w:rsidTr="00C32A53">
        <w:tc>
          <w:tcPr>
            <w:tcW w:w="10467" w:type="dxa"/>
          </w:tcPr>
          <w:p w14:paraId="11F22487"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lastRenderedPageBreak/>
              <w:t xml:space="preserve">{يرجى أخذ العلم أنه يمكن تعديل النسب المحددة أعلاه لكي تتوافق مع متطلبات التعاقد الخاصة أو مع المقاييس التجارية المعتمدة.}  </w:t>
            </w:r>
          </w:p>
        </w:tc>
        <w:tc>
          <w:tcPr>
            <w:tcW w:w="1308" w:type="dxa"/>
          </w:tcPr>
          <w:p w14:paraId="117002D2" w14:textId="77777777" w:rsidR="003E1970" w:rsidRPr="00D66811" w:rsidRDefault="003E1970" w:rsidP="00D66811">
            <w:pPr>
              <w:jc w:val="both"/>
              <w:rPr>
                <w:sz w:val="20"/>
                <w:szCs w:val="20"/>
              </w:rPr>
            </w:pPr>
          </w:p>
        </w:tc>
      </w:tr>
      <w:tr w:rsidR="003E1970" w14:paraId="14A62103" w14:textId="77777777" w:rsidTr="00C32A53">
        <w:tc>
          <w:tcPr>
            <w:tcW w:w="10467" w:type="dxa"/>
          </w:tcPr>
          <w:p w14:paraId="60E701C2" w14:textId="7D3CBBBF" w:rsidR="003E1970" w:rsidRPr="002467B5" w:rsidRDefault="003E1970" w:rsidP="00EF03B0">
            <w:pPr>
              <w:tabs>
                <w:tab w:val="left" w:pos="702"/>
              </w:tabs>
              <w:suppressAutoHyphens/>
              <w:bidi/>
              <w:spacing w:after="120"/>
              <w:ind w:right="966"/>
              <w:jc w:val="both"/>
              <w:rPr>
                <w:sz w:val="24"/>
                <w:szCs w:val="24"/>
              </w:rPr>
            </w:pPr>
            <w:r w:rsidRPr="002467B5">
              <w:rPr>
                <w:sz w:val="24"/>
                <w:szCs w:val="24"/>
              </w:rPr>
              <w:t>14.2</w:t>
            </w:r>
            <w:r w:rsidRPr="002467B5">
              <w:rPr>
                <w:sz w:val="24"/>
                <w:szCs w:val="24"/>
              </w:rPr>
              <w:tab/>
            </w:r>
            <w:r w:rsidRPr="002467B5">
              <w:rPr>
                <w:rFonts w:hint="cs"/>
                <w:sz w:val="24"/>
                <w:szCs w:val="24"/>
                <w:rtl/>
              </w:rPr>
              <w:t xml:space="preserve"> يجب أن يقدم المجهّز طلب الدفع الى المشتري تحريرياً، على أن يكون كل طلب مرفقاً بفاتورة تصف (الأدوية واللقاحات) والخدمات المقدمة، كما هو مناسب، بالاضافة الى المستندات المطلوبة بموجب المادة (11) من الشروط العامة للعقد، وبعد اتمام كافة الموجبات المحددة في العقد.</w:t>
            </w:r>
          </w:p>
        </w:tc>
        <w:tc>
          <w:tcPr>
            <w:tcW w:w="1308" w:type="dxa"/>
          </w:tcPr>
          <w:p w14:paraId="193B57DB" w14:textId="77777777" w:rsidR="003E1970" w:rsidRPr="00D66811" w:rsidRDefault="003E1970" w:rsidP="00D66811">
            <w:pPr>
              <w:jc w:val="both"/>
              <w:rPr>
                <w:sz w:val="20"/>
                <w:szCs w:val="20"/>
              </w:rPr>
            </w:pPr>
          </w:p>
        </w:tc>
      </w:tr>
      <w:tr w:rsidR="003E1970" w14:paraId="14BF5D26" w14:textId="77777777" w:rsidTr="00C32A53">
        <w:tc>
          <w:tcPr>
            <w:tcW w:w="10467" w:type="dxa"/>
          </w:tcPr>
          <w:p w14:paraId="06A304D9"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14.3</w:t>
            </w:r>
            <w:r w:rsidRPr="002467B5">
              <w:rPr>
                <w:sz w:val="24"/>
                <w:szCs w:val="24"/>
                <w:rtl/>
              </w:rPr>
              <w:t xml:space="preserve"> يجب أن يصرف المشتري الدفعات </w:t>
            </w:r>
            <w:r w:rsidRPr="002467B5">
              <w:rPr>
                <w:rFonts w:hint="cs"/>
                <w:sz w:val="24"/>
                <w:szCs w:val="24"/>
                <w:rtl/>
              </w:rPr>
              <w:t>في أقرب وقت ممكن وحسب سياقات العمل المتبعة في وزارة الصحة ووفق شروط إعلان المناقصة، و</w:t>
            </w:r>
            <w:r w:rsidRPr="002467B5">
              <w:rPr>
                <w:rFonts w:hint="eastAsia"/>
                <w:sz w:val="24"/>
                <w:szCs w:val="24"/>
                <w:rtl/>
              </w:rPr>
              <w:t>تحد</w:t>
            </w:r>
            <w:r w:rsidRPr="002467B5">
              <w:rPr>
                <w:rFonts w:hint="cs"/>
                <w:sz w:val="24"/>
                <w:szCs w:val="24"/>
                <w:rtl/>
              </w:rPr>
              <w:t>ِّ</w:t>
            </w:r>
            <w:r w:rsidRPr="002467B5">
              <w:rPr>
                <w:rFonts w:hint="eastAsia"/>
                <w:sz w:val="24"/>
                <w:szCs w:val="24"/>
                <w:rtl/>
              </w:rPr>
              <w:t>د</w:t>
            </w:r>
            <w:r w:rsidRPr="002467B5">
              <w:rPr>
                <w:sz w:val="24"/>
                <w:szCs w:val="24"/>
                <w:rtl/>
              </w:rPr>
              <w:t xml:space="preserve"> </w:t>
            </w:r>
            <w:r w:rsidRPr="002467B5">
              <w:rPr>
                <w:b/>
                <w:bCs/>
                <w:sz w:val="24"/>
                <w:szCs w:val="24"/>
                <w:rtl/>
              </w:rPr>
              <w:t>الشروط الخاصة للعقد</w:t>
            </w:r>
            <w:r w:rsidRPr="002467B5">
              <w:rPr>
                <w:sz w:val="24"/>
                <w:szCs w:val="24"/>
                <w:rtl/>
              </w:rPr>
              <w:t xml:space="preserve"> الاجراءات الواجب اتباعها في </w:t>
            </w:r>
            <w:r w:rsidRPr="002467B5">
              <w:rPr>
                <w:rFonts w:hint="eastAsia"/>
                <w:sz w:val="24"/>
                <w:szCs w:val="24"/>
                <w:rtl/>
              </w:rPr>
              <w:t>حال</w:t>
            </w:r>
            <w:r w:rsidRPr="002467B5">
              <w:rPr>
                <w:sz w:val="24"/>
                <w:szCs w:val="24"/>
                <w:rtl/>
              </w:rPr>
              <w:t xml:space="preserve"> تخلّف المشتري </w:t>
            </w:r>
            <w:r w:rsidRPr="002467B5">
              <w:rPr>
                <w:rFonts w:hint="eastAsia"/>
                <w:sz w:val="24"/>
                <w:szCs w:val="24"/>
                <w:rtl/>
              </w:rPr>
              <w:t>عن</w:t>
            </w:r>
            <w:r w:rsidRPr="002467B5">
              <w:rPr>
                <w:sz w:val="24"/>
                <w:szCs w:val="24"/>
                <w:rtl/>
              </w:rPr>
              <w:t xml:space="preserve"> </w:t>
            </w:r>
            <w:r w:rsidRPr="002467B5">
              <w:rPr>
                <w:rFonts w:hint="eastAsia"/>
                <w:sz w:val="24"/>
                <w:szCs w:val="24"/>
                <w:rtl/>
              </w:rPr>
              <w:t>دفع</w:t>
            </w:r>
            <w:r w:rsidRPr="002467B5">
              <w:rPr>
                <w:sz w:val="24"/>
                <w:szCs w:val="24"/>
                <w:rtl/>
              </w:rPr>
              <w:t xml:space="preserve"> المبالغ المستحقة.</w:t>
            </w:r>
          </w:p>
          <w:p w14:paraId="36FD9F1F" w14:textId="77777777" w:rsidR="003E1970" w:rsidRPr="002467B5" w:rsidRDefault="003E1970" w:rsidP="00D66811">
            <w:pPr>
              <w:bidi/>
              <w:spacing w:after="120"/>
              <w:ind w:right="966"/>
              <w:jc w:val="both"/>
              <w:rPr>
                <w:sz w:val="24"/>
                <w:szCs w:val="24"/>
              </w:rPr>
            </w:pPr>
            <w:r w:rsidRPr="002467B5">
              <w:rPr>
                <w:rFonts w:hint="cs"/>
                <w:sz w:val="24"/>
                <w:szCs w:val="24"/>
                <w:rtl/>
              </w:rPr>
              <w:t xml:space="preserve">وفق الحالة، يتوجب أن يكون ضمان الدفعة المقدمة، ضماناً غير مشروط ، يدفع عند أول طلب بالدفع، على أن يكون </w:t>
            </w:r>
            <w:r w:rsidRPr="002467B5">
              <w:rPr>
                <w:sz w:val="24"/>
                <w:szCs w:val="24"/>
                <w:rtl/>
              </w:rPr>
              <w:t xml:space="preserve">صادراً عن أحد المصارف المعتمدة في العراق </w:t>
            </w:r>
            <w:r w:rsidRPr="002467B5">
              <w:rPr>
                <w:rFonts w:hint="cs"/>
                <w:sz w:val="24"/>
                <w:szCs w:val="24"/>
                <w:rtl/>
              </w:rPr>
              <w:t xml:space="preserve">بموجب </w:t>
            </w:r>
            <w:r w:rsidRPr="002467B5">
              <w:rPr>
                <w:sz w:val="24"/>
                <w:szCs w:val="24"/>
                <w:rtl/>
              </w:rPr>
              <w:t xml:space="preserve">نشرة رسمية صادرة عن البنك المركزي العراقي. </w:t>
            </w:r>
            <w:r w:rsidRPr="002467B5">
              <w:rPr>
                <w:rFonts w:hint="cs"/>
                <w:sz w:val="24"/>
                <w:szCs w:val="24"/>
                <w:rtl/>
              </w:rPr>
              <w:t>و</w:t>
            </w:r>
            <w:r w:rsidRPr="002467B5">
              <w:rPr>
                <w:sz w:val="24"/>
                <w:szCs w:val="24"/>
                <w:rtl/>
              </w:rPr>
              <w:t xml:space="preserve">إذا صدر </w:t>
            </w:r>
            <w:r w:rsidRPr="002467B5">
              <w:rPr>
                <w:rFonts w:hint="cs"/>
                <w:sz w:val="24"/>
                <w:szCs w:val="24"/>
                <w:rtl/>
              </w:rPr>
              <w:t>ال</w:t>
            </w:r>
            <w:r w:rsidRPr="002467B5">
              <w:rPr>
                <w:sz w:val="24"/>
                <w:szCs w:val="24"/>
                <w:rtl/>
              </w:rPr>
              <w:t>ضمان عن مصرف موجود خارج العراق، فيجب أن يكون لهذا المصرف مؤسسة</w:t>
            </w:r>
            <w:r w:rsidRPr="002467B5">
              <w:rPr>
                <w:rFonts w:hint="cs"/>
                <w:sz w:val="24"/>
                <w:szCs w:val="24"/>
                <w:rtl/>
              </w:rPr>
              <w:t>/مصرف</w:t>
            </w:r>
            <w:r w:rsidRPr="002467B5">
              <w:rPr>
                <w:sz w:val="24"/>
                <w:szCs w:val="24"/>
                <w:rtl/>
              </w:rPr>
              <w:t xml:space="preserve">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w:t>
            </w:r>
          </w:p>
        </w:tc>
        <w:tc>
          <w:tcPr>
            <w:tcW w:w="1308" w:type="dxa"/>
          </w:tcPr>
          <w:p w14:paraId="3ACE3B22" w14:textId="77777777" w:rsidR="003E1970" w:rsidRPr="00D66811" w:rsidRDefault="003E1970" w:rsidP="00D66811">
            <w:pPr>
              <w:jc w:val="both"/>
              <w:rPr>
                <w:sz w:val="20"/>
                <w:szCs w:val="20"/>
              </w:rPr>
            </w:pPr>
          </w:p>
        </w:tc>
      </w:tr>
      <w:tr w:rsidR="003E1970" w14:paraId="58A4CE7E" w14:textId="77777777" w:rsidTr="00C32A53">
        <w:tc>
          <w:tcPr>
            <w:tcW w:w="10467" w:type="dxa"/>
          </w:tcPr>
          <w:p w14:paraId="77227E9B"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t>في حال تقديم خطاب ضمان مصرفي، فيجب أن يقدم وفق الصيغة المعتمدة من قبل المصارف.</w:t>
            </w:r>
          </w:p>
        </w:tc>
        <w:tc>
          <w:tcPr>
            <w:tcW w:w="1308" w:type="dxa"/>
          </w:tcPr>
          <w:p w14:paraId="015FF0C8" w14:textId="77777777" w:rsidR="003E1970" w:rsidRPr="00D66811" w:rsidRDefault="003E1970" w:rsidP="00D66811">
            <w:pPr>
              <w:jc w:val="both"/>
              <w:rPr>
                <w:sz w:val="20"/>
                <w:szCs w:val="20"/>
              </w:rPr>
            </w:pPr>
          </w:p>
        </w:tc>
      </w:tr>
      <w:tr w:rsidR="003E1970" w14:paraId="40A91688" w14:textId="77777777" w:rsidTr="00C32A53">
        <w:tc>
          <w:tcPr>
            <w:tcW w:w="10467" w:type="dxa"/>
          </w:tcPr>
          <w:p w14:paraId="0EDCDF94"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14.4</w:t>
            </w:r>
            <w:r w:rsidRPr="002467B5">
              <w:rPr>
                <w:sz w:val="24"/>
                <w:szCs w:val="24"/>
              </w:rPr>
              <w:tab/>
            </w:r>
            <w:r w:rsidRPr="002467B5">
              <w:rPr>
                <w:rFonts w:hint="cs"/>
                <w:sz w:val="24"/>
                <w:szCs w:val="24"/>
                <w:rtl/>
              </w:rPr>
              <w:t>سوف تتم الدفعات بالعملة او بالعملات المحددة في</w:t>
            </w:r>
            <w:r w:rsidRPr="002467B5">
              <w:rPr>
                <w:rFonts w:hint="cs"/>
                <w:sz w:val="24"/>
                <w:szCs w:val="24"/>
                <w:rtl/>
                <w:lang w:bidi="ar-IQ"/>
              </w:rPr>
              <w:t xml:space="preserve"> الشروط الخاصة للعقد</w:t>
            </w:r>
            <w:r w:rsidRPr="002467B5">
              <w:rPr>
                <w:rFonts w:hint="cs"/>
                <w:sz w:val="24"/>
                <w:szCs w:val="24"/>
                <w:rtl/>
              </w:rPr>
              <w:t xml:space="preserve">. </w:t>
            </w:r>
          </w:p>
        </w:tc>
        <w:tc>
          <w:tcPr>
            <w:tcW w:w="1308" w:type="dxa"/>
          </w:tcPr>
          <w:p w14:paraId="4A79E092" w14:textId="77777777" w:rsidR="003E1970" w:rsidRPr="00D66811" w:rsidRDefault="003E1970" w:rsidP="00D66811">
            <w:pPr>
              <w:jc w:val="both"/>
              <w:rPr>
                <w:sz w:val="20"/>
                <w:szCs w:val="20"/>
              </w:rPr>
            </w:pPr>
          </w:p>
        </w:tc>
      </w:tr>
      <w:tr w:rsidR="003E1970" w14:paraId="425EEF43" w14:textId="77777777" w:rsidTr="00C32A53">
        <w:tc>
          <w:tcPr>
            <w:tcW w:w="10467" w:type="dxa"/>
          </w:tcPr>
          <w:p w14:paraId="183503F6" w14:textId="77777777" w:rsidR="003E1970" w:rsidRPr="002467B5" w:rsidRDefault="003E1970" w:rsidP="009746A6">
            <w:pPr>
              <w:tabs>
                <w:tab w:val="left" w:pos="702"/>
              </w:tabs>
              <w:suppressAutoHyphens/>
              <w:bidi/>
              <w:spacing w:after="120"/>
              <w:ind w:right="966" w:firstLine="23"/>
              <w:jc w:val="both"/>
              <w:rPr>
                <w:sz w:val="24"/>
                <w:szCs w:val="24"/>
              </w:rPr>
            </w:pPr>
            <w:r w:rsidRPr="002467B5">
              <w:rPr>
                <w:sz w:val="24"/>
                <w:szCs w:val="24"/>
              </w:rPr>
              <w:t>14.5</w:t>
            </w:r>
            <w:r w:rsidRPr="002467B5">
              <w:rPr>
                <w:sz w:val="24"/>
                <w:szCs w:val="24"/>
                <w:rtl/>
              </w:rPr>
              <w:t xml:space="preserve"> </w:t>
            </w:r>
            <w:r w:rsidRPr="002467B5">
              <w:rPr>
                <w:rFonts w:hint="cs"/>
                <w:sz w:val="24"/>
                <w:szCs w:val="24"/>
                <w:rtl/>
              </w:rPr>
              <w:t xml:space="preserve">سيتم </w:t>
            </w:r>
            <w:r w:rsidRPr="002467B5">
              <w:rPr>
                <w:rFonts w:hint="cs"/>
                <w:sz w:val="24"/>
                <w:szCs w:val="24"/>
                <w:rtl/>
                <w:lang w:bidi="ar-LB"/>
              </w:rPr>
              <w:t>ف</w:t>
            </w:r>
            <w:r w:rsidRPr="002467B5">
              <w:rPr>
                <w:rFonts w:hint="cs"/>
                <w:sz w:val="24"/>
                <w:szCs w:val="24"/>
                <w:rtl/>
              </w:rPr>
              <w:t xml:space="preserve">تح </w:t>
            </w:r>
            <w:r w:rsidRPr="002467B5">
              <w:rPr>
                <w:rFonts w:hint="eastAsia"/>
                <w:sz w:val="24"/>
                <w:szCs w:val="24"/>
                <w:rtl/>
              </w:rPr>
              <w:t>اعتماد</w:t>
            </w:r>
            <w:r w:rsidRPr="002467B5">
              <w:rPr>
                <w:sz w:val="24"/>
                <w:szCs w:val="24"/>
                <w:rtl/>
              </w:rPr>
              <w:t xml:space="preserve"> </w:t>
            </w:r>
            <w:r w:rsidRPr="002467B5">
              <w:rPr>
                <w:rFonts w:hint="eastAsia"/>
                <w:sz w:val="24"/>
                <w:szCs w:val="24"/>
                <w:rtl/>
              </w:rPr>
              <w:t>مستندي</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قابل</w:t>
            </w:r>
            <w:r w:rsidRPr="002467B5">
              <w:rPr>
                <w:sz w:val="24"/>
                <w:szCs w:val="24"/>
                <w:rtl/>
              </w:rPr>
              <w:t xml:space="preserve"> </w:t>
            </w:r>
            <w:r w:rsidRPr="002467B5">
              <w:rPr>
                <w:rFonts w:hint="eastAsia"/>
                <w:sz w:val="24"/>
                <w:szCs w:val="24"/>
                <w:rtl/>
              </w:rPr>
              <w:t>للنقض</w:t>
            </w:r>
            <w:r w:rsidRPr="002467B5">
              <w:rPr>
                <w:sz w:val="24"/>
                <w:szCs w:val="24"/>
                <w:rtl/>
              </w:rPr>
              <w:t xml:space="preserve"> </w:t>
            </w:r>
            <w:r w:rsidRPr="002467B5">
              <w:rPr>
                <w:rFonts w:hint="cs"/>
                <w:sz w:val="24"/>
                <w:szCs w:val="24"/>
                <w:rtl/>
              </w:rPr>
              <w:t>أو للتحويل وغير مثبت (</w:t>
            </w:r>
            <w:r w:rsidRPr="002467B5">
              <w:rPr>
                <w:sz w:val="24"/>
                <w:szCs w:val="24"/>
              </w:rPr>
              <w:t>irrevocable, non-transferrable and unconfirmed</w:t>
            </w:r>
            <w:r w:rsidRPr="002467B5">
              <w:rPr>
                <w:rFonts w:hint="cs"/>
                <w:sz w:val="24"/>
                <w:szCs w:val="24"/>
                <w:rtl/>
                <w:lang w:bidi="ar-LB"/>
              </w:rPr>
              <w:t xml:space="preserve">) من قبل </w:t>
            </w:r>
            <w:r w:rsidRPr="002467B5">
              <w:rPr>
                <w:rFonts w:hint="cs"/>
                <w:sz w:val="24"/>
                <w:szCs w:val="24"/>
                <w:rtl/>
              </w:rPr>
              <w:t>المشتري،</w:t>
            </w:r>
            <w:r w:rsidRPr="002467B5">
              <w:rPr>
                <w:rFonts w:hint="cs"/>
                <w:sz w:val="24"/>
                <w:szCs w:val="24"/>
                <w:rtl/>
                <w:lang w:bidi="ar-LB"/>
              </w:rPr>
              <w:t xml:space="preserve"> وذلك وفق </w:t>
            </w:r>
            <w:r w:rsidRPr="002467B5">
              <w:rPr>
                <w:rFonts w:hint="cs"/>
                <w:sz w:val="24"/>
                <w:szCs w:val="24"/>
                <w:rtl/>
              </w:rPr>
              <w:t>القوانين العراقية النافذة وذات الصلة. وفي حال طلب المجهّز، بشكل خاص، أن يكون الإعتماد مثبتاً، فعندها سيتحمل المجهز التكاليف الإضافية لتثبيت الإعتماد. كما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2467B5">
              <w:rPr>
                <w:sz w:val="24"/>
                <w:szCs w:val="24"/>
              </w:rPr>
              <w:tab/>
            </w:r>
          </w:p>
          <w:p w14:paraId="5862FBFC" w14:textId="22CC71C3" w:rsidR="003E1970" w:rsidRPr="002467B5" w:rsidRDefault="003E1970" w:rsidP="00E166B2">
            <w:pPr>
              <w:tabs>
                <w:tab w:val="left" w:pos="702"/>
              </w:tabs>
              <w:suppressAutoHyphens/>
              <w:bidi/>
              <w:spacing w:after="120"/>
              <w:ind w:right="966" w:firstLine="23"/>
              <w:jc w:val="both"/>
              <w:rPr>
                <w:rFonts w:ascii="Book Antiqua" w:hAnsi="Book Antiqua"/>
                <w:sz w:val="24"/>
                <w:szCs w:val="24"/>
              </w:rPr>
            </w:pPr>
          </w:p>
        </w:tc>
        <w:tc>
          <w:tcPr>
            <w:tcW w:w="1308" w:type="dxa"/>
          </w:tcPr>
          <w:p w14:paraId="6869EABB" w14:textId="77777777" w:rsidR="003E1970" w:rsidRPr="00D66811" w:rsidRDefault="003E1970" w:rsidP="00D66811">
            <w:pPr>
              <w:jc w:val="both"/>
              <w:rPr>
                <w:sz w:val="20"/>
                <w:szCs w:val="20"/>
              </w:rPr>
            </w:pPr>
          </w:p>
        </w:tc>
      </w:tr>
      <w:tr w:rsidR="003E1970" w14:paraId="61B0CCB2" w14:textId="77777777" w:rsidTr="00C32A53">
        <w:tc>
          <w:tcPr>
            <w:tcW w:w="10467" w:type="dxa"/>
          </w:tcPr>
          <w:p w14:paraId="1F7B6C8C" w14:textId="77777777" w:rsidR="003E1970" w:rsidRPr="002467B5" w:rsidRDefault="003E1970" w:rsidP="00B42068">
            <w:pPr>
              <w:tabs>
                <w:tab w:val="left" w:pos="448"/>
              </w:tabs>
              <w:suppressAutoHyphens/>
              <w:bidi/>
              <w:jc w:val="both"/>
              <w:rPr>
                <w:sz w:val="24"/>
                <w:szCs w:val="24"/>
              </w:rPr>
            </w:pPr>
            <w:r w:rsidRPr="002467B5">
              <w:rPr>
                <w:rFonts w:hint="cs"/>
                <w:sz w:val="24"/>
                <w:szCs w:val="24"/>
                <w:rtl/>
              </w:rPr>
              <w:t>15.1</w:t>
            </w:r>
            <w:r w:rsidRPr="002467B5">
              <w:rPr>
                <w:sz w:val="24"/>
                <w:szCs w:val="24"/>
              </w:rPr>
              <w:tab/>
            </w:r>
            <w:r w:rsidRPr="002467B5">
              <w:rPr>
                <w:rFonts w:hint="cs"/>
                <w:sz w:val="24"/>
                <w:szCs w:val="24"/>
                <w:rtl/>
              </w:rPr>
              <w:t>لا يجوز تغيير الأسعار المحددة من قبل المجهّز في عطائه لقاء (الأدوية واللقاحات) والخدمات المقدمة بموجب هذا العقد؛ وبالتالي يجب أن تبقى الأسعار ثابتة لا تتغير طوال فترة تنفيذ العقد</w:t>
            </w:r>
            <w:r w:rsidRPr="002467B5">
              <w:rPr>
                <w:spacing w:val="-4"/>
                <w:sz w:val="24"/>
                <w:szCs w:val="24"/>
              </w:rPr>
              <w:t>.</w:t>
            </w:r>
          </w:p>
        </w:tc>
        <w:tc>
          <w:tcPr>
            <w:tcW w:w="1308" w:type="dxa"/>
          </w:tcPr>
          <w:p w14:paraId="5CFFF041"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15. </w:t>
            </w:r>
            <w:r w:rsidRPr="00D66811">
              <w:rPr>
                <w:rFonts w:hint="cs"/>
                <w:bCs/>
                <w:sz w:val="20"/>
                <w:szCs w:val="20"/>
                <w:rtl/>
              </w:rPr>
              <w:t xml:space="preserve">الأسعار </w:t>
            </w:r>
          </w:p>
        </w:tc>
      </w:tr>
      <w:tr w:rsidR="003E1970" w14:paraId="2184C321" w14:textId="77777777" w:rsidTr="00C32A53">
        <w:tc>
          <w:tcPr>
            <w:tcW w:w="10467" w:type="dxa"/>
          </w:tcPr>
          <w:p w14:paraId="59502E9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15.2 يتوجب على المجهز ان يكفل ويتعهد بأن السلع المقدمة بموجب العقد، جديدة وغير مستخدمة ومن أحدث الطراز وتتضمن أحدث التطورات (او التطورات الحالية) في التصميم والمواد، ما لم يحدد العقد خلاف ذلك.</w:t>
            </w:r>
          </w:p>
          <w:p w14:paraId="1C12B44A" w14:textId="74171D0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ويتوجب على المجهز ان يكفل ويتعهد أيضا بأن السلع المقدمة بموجب العقد، لن تتضمن عيوبا (يمكن ان تظهر حدث اثناء الاستعمال الاعتيادي للسلع في الظروف السائدة في العراق) ناتجة عن التصميم او عيوبا ناتجة عن المواد المستعملة او عن المصنعية (باستثناء </w:t>
            </w:r>
            <w:r w:rsidRPr="002467B5">
              <w:rPr>
                <w:rFonts w:hint="cs"/>
                <w:sz w:val="24"/>
                <w:szCs w:val="24"/>
                <w:rtl/>
                <w:lang w:bidi="ar-IQ"/>
              </w:rPr>
              <w:lastRenderedPageBreak/>
              <w:t>الحالات التي يحدد فيها المشتري التصاميم او المواد مطلوبة في المواصفات الفنية) او عيوبا بسبب اي فعل يقوم به المجهز او اي اهمال منه.</w:t>
            </w:r>
          </w:p>
        </w:tc>
        <w:tc>
          <w:tcPr>
            <w:tcW w:w="1308" w:type="dxa"/>
          </w:tcPr>
          <w:p w14:paraId="149B3674"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7194463C" w14:textId="77777777" w:rsidTr="00C32A53">
        <w:tc>
          <w:tcPr>
            <w:tcW w:w="10467" w:type="dxa"/>
          </w:tcPr>
          <w:p w14:paraId="6DA138B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lastRenderedPageBreak/>
              <w:t xml:space="preserve">15.3 يكون هذا الضمان نافذا للمدة من اثنتين: (1) </w:t>
            </w:r>
          </w:p>
          <w:p w14:paraId="5D08B72A" w14:textId="77777777" w:rsidR="003E1970" w:rsidRPr="002467B5" w:rsidRDefault="003E1970" w:rsidP="00B42068">
            <w:pPr>
              <w:tabs>
                <w:tab w:val="left" w:pos="448"/>
              </w:tabs>
              <w:suppressAutoHyphens/>
              <w:bidi/>
              <w:jc w:val="both"/>
              <w:rPr>
                <w:sz w:val="24"/>
                <w:szCs w:val="24"/>
                <w:rtl/>
                <w:lang w:bidi="ar-IQ"/>
              </w:rPr>
            </w:pPr>
            <w:r w:rsidRPr="002467B5">
              <w:rPr>
                <w:sz w:val="24"/>
                <w:szCs w:val="24"/>
              </w:rPr>
              <w:t xml:space="preserve">] </w:t>
            </w:r>
            <w:r w:rsidRPr="002467B5">
              <w:rPr>
                <w:rFonts w:hint="cs"/>
                <w:sz w:val="24"/>
                <w:szCs w:val="24"/>
                <w:rtl/>
                <w:lang w:bidi="ar-IQ"/>
              </w:rPr>
              <w:t>ادخل رقم</w:t>
            </w:r>
            <w:r w:rsidRPr="002467B5">
              <w:rPr>
                <w:sz w:val="24"/>
                <w:szCs w:val="24"/>
              </w:rPr>
              <w:t>[</w:t>
            </w:r>
          </w:p>
          <w:p w14:paraId="3267B095"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شهرا من تاريخ استلام السلع او اي جزء منها وفق الحالة، في الموقع النهائي المحدد في العقد وقبولها من قبل المشتري، او (2) </w:t>
            </w:r>
            <w:r w:rsidRPr="002467B5">
              <w:rPr>
                <w:sz w:val="24"/>
                <w:szCs w:val="24"/>
              </w:rPr>
              <w:t xml:space="preserve"> </w:t>
            </w:r>
            <w:r w:rsidRPr="002467B5">
              <w:rPr>
                <w:rFonts w:hint="cs"/>
                <w:sz w:val="24"/>
                <w:szCs w:val="24"/>
                <w:rtl/>
                <w:lang w:bidi="ar-IQ"/>
              </w:rPr>
              <w:t xml:space="preserve">  </w:t>
            </w:r>
            <w:r w:rsidRPr="002467B5">
              <w:rPr>
                <w:sz w:val="24"/>
                <w:szCs w:val="24"/>
              </w:rPr>
              <w:t xml:space="preserve"> </w:t>
            </w:r>
          </w:p>
          <w:p w14:paraId="4EEE144D" w14:textId="77777777" w:rsidR="003E1970" w:rsidRPr="002467B5" w:rsidRDefault="003E1970" w:rsidP="00B42068">
            <w:pPr>
              <w:tabs>
                <w:tab w:val="left" w:pos="448"/>
              </w:tabs>
              <w:suppressAutoHyphens/>
              <w:bidi/>
              <w:jc w:val="both"/>
              <w:rPr>
                <w:sz w:val="24"/>
                <w:szCs w:val="24"/>
              </w:rPr>
            </w:pPr>
            <w:r w:rsidRPr="002467B5">
              <w:rPr>
                <w:sz w:val="24"/>
                <w:szCs w:val="24"/>
              </w:rPr>
              <w:t>]</w:t>
            </w:r>
            <w:r w:rsidRPr="002467B5">
              <w:rPr>
                <w:rFonts w:hint="cs"/>
                <w:sz w:val="24"/>
                <w:szCs w:val="24"/>
                <w:rtl/>
                <w:lang w:bidi="ar-IQ"/>
              </w:rPr>
              <w:t>ادخل رقم (6+*)</w:t>
            </w:r>
            <w:r w:rsidRPr="002467B5">
              <w:rPr>
                <w:sz w:val="24"/>
                <w:szCs w:val="24"/>
              </w:rPr>
              <w:t xml:space="preserve">   [</w:t>
            </w:r>
          </w:p>
          <w:p w14:paraId="1E8DB57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شهرا من تاريخ المباشرة بالشحن من مكان التحميل من بلد المنشأ.</w:t>
            </w:r>
          </w:p>
          <w:p w14:paraId="3D76D0B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ملاحظة: يجب ان تحدد القيمة "    " </w:t>
            </w:r>
          </w:p>
          <w:p w14:paraId="5BED7E73" w14:textId="1231274A" w:rsidR="003E1970" w:rsidRPr="002467B5" w:rsidRDefault="003E1970" w:rsidP="00B42068">
            <w:pPr>
              <w:tabs>
                <w:tab w:val="left" w:pos="448"/>
              </w:tabs>
              <w:suppressAutoHyphens/>
              <w:bidi/>
              <w:jc w:val="both"/>
              <w:rPr>
                <w:sz w:val="24"/>
                <w:szCs w:val="24"/>
                <w:rtl/>
              </w:rPr>
            </w:pPr>
            <w:r w:rsidRPr="002467B5">
              <w:rPr>
                <w:sz w:val="24"/>
                <w:szCs w:val="24"/>
              </w:rPr>
              <w:t xml:space="preserve">  </w:t>
            </w:r>
            <w:r w:rsidRPr="002467B5">
              <w:rPr>
                <w:rFonts w:hint="cs"/>
                <w:sz w:val="24"/>
                <w:szCs w:val="24"/>
                <w:rtl/>
                <w:lang w:bidi="ar-IQ"/>
              </w:rPr>
              <w:t xml:space="preserve"> بالأشهر بناء على دراسة للسوق. وبشكل عام تكون 12 شهرا. </w:t>
            </w:r>
            <w:r w:rsidRPr="002467B5">
              <w:rPr>
                <w:sz w:val="24"/>
                <w:szCs w:val="24"/>
              </w:rPr>
              <w:t>X</w:t>
            </w:r>
            <w:r w:rsidRPr="002467B5">
              <w:rPr>
                <w:rFonts w:hint="cs"/>
                <w:sz w:val="24"/>
                <w:szCs w:val="24"/>
                <w:rtl/>
                <w:lang w:bidi="ar-IQ"/>
              </w:rPr>
              <w:t xml:space="preserve">  </w:t>
            </w:r>
          </w:p>
        </w:tc>
        <w:tc>
          <w:tcPr>
            <w:tcW w:w="1308" w:type="dxa"/>
          </w:tcPr>
          <w:p w14:paraId="4118DAF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AF9DA33" w14:textId="77777777" w:rsidTr="00C32A53">
        <w:tc>
          <w:tcPr>
            <w:tcW w:w="10467" w:type="dxa"/>
          </w:tcPr>
          <w:p w14:paraId="44D6C0E9" w14:textId="0536FD6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15.4 على المشتري أن يرسل أشعارا تحريريا بأية مطالبة قد تنشأ بنتيجة هذا الضمان وذلك بالسرعة الممكنة.</w:t>
            </w:r>
          </w:p>
        </w:tc>
        <w:tc>
          <w:tcPr>
            <w:tcW w:w="1308" w:type="dxa"/>
          </w:tcPr>
          <w:p w14:paraId="7DB384C8"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F4CB7E9" w14:textId="77777777" w:rsidTr="00C32A53">
        <w:tc>
          <w:tcPr>
            <w:tcW w:w="10467" w:type="dxa"/>
          </w:tcPr>
          <w:p w14:paraId="629AE1D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15.5 لدى استلام المجهز اشعار المشتري، عليه خلال </w:t>
            </w:r>
          </w:p>
          <w:p w14:paraId="6AD5DF19" w14:textId="77777777" w:rsidR="003E1970" w:rsidRPr="002467B5" w:rsidRDefault="003E1970" w:rsidP="00B42068">
            <w:pPr>
              <w:tabs>
                <w:tab w:val="left" w:pos="448"/>
              </w:tabs>
              <w:suppressAutoHyphens/>
              <w:jc w:val="right"/>
              <w:rPr>
                <w:sz w:val="24"/>
                <w:szCs w:val="24"/>
                <w:rtl/>
                <w:lang w:bidi="ar-IQ"/>
              </w:rPr>
            </w:pPr>
            <w:r w:rsidRPr="002467B5">
              <w:rPr>
                <w:sz w:val="24"/>
                <w:szCs w:val="24"/>
              </w:rPr>
              <w:t>[</w:t>
            </w:r>
            <w:r w:rsidRPr="002467B5">
              <w:rPr>
                <w:rFonts w:hint="cs"/>
                <w:sz w:val="24"/>
                <w:szCs w:val="24"/>
                <w:rtl/>
                <w:lang w:bidi="ar-IQ"/>
              </w:rPr>
              <w:t>ادخل عدد الايام, من المفضل ان تكون 15 يومأ</w:t>
            </w:r>
            <w:r w:rsidRPr="002467B5">
              <w:rPr>
                <w:sz w:val="24"/>
                <w:szCs w:val="24"/>
              </w:rPr>
              <w:t>]</w:t>
            </w:r>
          </w:p>
          <w:p w14:paraId="29DCA98F"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وبالسرعة المعقولة، ان يصلح العيوب او يستبدل السلع المعيوبة او اجزاءها، وذلك من دون اية كلفة اضافة على المشتري، باستثناء، ووفق الحالة، التكاليف التالية: كلفة التوصيل داخل العراق والى نقطة الوصول النهائي، للسلع او القطع التي تم اصلاحها او استبدالها، من المصنع    </w:t>
            </w:r>
          </w:p>
          <w:p w14:paraId="1161A6F2" w14:textId="1461325C" w:rsidR="003E1970" w:rsidRPr="002467B5" w:rsidRDefault="003E1970" w:rsidP="00B42068">
            <w:pPr>
              <w:tabs>
                <w:tab w:val="left" w:pos="448"/>
                <w:tab w:val="left" w:pos="997"/>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 – factory</w:t>
            </w:r>
            <w:r w:rsidRPr="002467B5">
              <w:rPr>
                <w:rFonts w:hint="cs"/>
                <w:sz w:val="24"/>
                <w:szCs w:val="24"/>
                <w:rtl/>
                <w:lang w:bidi="ar-IQ"/>
              </w:rPr>
              <w:t xml:space="preserve"> </w:t>
            </w:r>
            <w:r w:rsidRPr="002467B5">
              <w:rPr>
                <w:sz w:val="24"/>
                <w:szCs w:val="24"/>
                <w:rtl/>
                <w:lang w:bidi="ar-IQ"/>
              </w:rPr>
              <w:t>(</w:t>
            </w:r>
          </w:p>
          <w:p w14:paraId="6A4E5D24" w14:textId="4E16EE7B"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او في صالة العرض</w:t>
            </w:r>
          </w:p>
          <w:p w14:paraId="5B581601" w14:textId="60C7BFA5"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w:t>
            </w:r>
            <w:r w:rsidRPr="002467B5">
              <w:rPr>
                <w:sz w:val="24"/>
                <w:szCs w:val="24"/>
              </w:rPr>
              <w:t xml:space="preserve"> Ex – showroom</w:t>
            </w:r>
            <w:r w:rsidRPr="002467B5">
              <w:rPr>
                <w:rFonts w:hint="cs"/>
                <w:sz w:val="24"/>
                <w:szCs w:val="24"/>
                <w:rtl/>
                <w:lang w:bidi="ar-IQ"/>
              </w:rPr>
              <w:t xml:space="preserve"> </w:t>
            </w:r>
            <w:r w:rsidRPr="002467B5">
              <w:rPr>
                <w:sz w:val="24"/>
                <w:szCs w:val="24"/>
                <w:rtl/>
                <w:lang w:bidi="ar-IQ"/>
              </w:rPr>
              <w:t>(</w:t>
            </w:r>
          </w:p>
          <w:p w14:paraId="5D50FBBA" w14:textId="44F50E40" w:rsidR="003E1970" w:rsidRPr="002467B5" w:rsidRDefault="003E1970" w:rsidP="00B42068">
            <w:pPr>
              <w:tabs>
                <w:tab w:val="left" w:pos="448"/>
                <w:tab w:val="left" w:pos="960"/>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او في المشغل</w:t>
            </w:r>
          </w:p>
          <w:p w14:paraId="5EC46D0F" w14:textId="0B9D75C0" w:rsidR="003E1970" w:rsidRPr="002467B5" w:rsidRDefault="003E1970" w:rsidP="00B42068">
            <w:pPr>
              <w:tabs>
                <w:tab w:val="left" w:pos="448"/>
                <w:tab w:val="left" w:pos="609"/>
                <w:tab w:val="right" w:pos="3149"/>
              </w:tabs>
              <w:suppressAutoHyphens/>
              <w:rPr>
                <w:sz w:val="24"/>
                <w:szCs w:val="24"/>
                <w:rtl/>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Ex-works)</w:t>
            </w:r>
          </w:p>
        </w:tc>
        <w:tc>
          <w:tcPr>
            <w:tcW w:w="1308" w:type="dxa"/>
          </w:tcPr>
          <w:p w14:paraId="3098C1BA"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5D286444" w14:textId="77777777" w:rsidTr="00C32A53">
        <w:tc>
          <w:tcPr>
            <w:tcW w:w="10467" w:type="dxa"/>
          </w:tcPr>
          <w:p w14:paraId="7999BBEB"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15.6 إذا أخفق المجهز بعد اشعاره تحريريا، بمعالجة العيوب خلال المهلة المحددة لذلك في الشروط الخاصة للعقد، فعندها يحق للمشتري </w:t>
            </w:r>
          </w:p>
          <w:p w14:paraId="0C902D60" w14:textId="19CB23E1"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اتخاذ التدابير اللازمة لمعالجة الموضوع وفق الحاجة، وذلك على مسؤولية ونفقة المجهز ومن دون الاجحاف بأية حقوق او تعويضات اخرى تترتب للمشتري بموجب العقد.</w:t>
            </w:r>
          </w:p>
        </w:tc>
        <w:tc>
          <w:tcPr>
            <w:tcW w:w="1308" w:type="dxa"/>
          </w:tcPr>
          <w:p w14:paraId="12298036"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266B333F" w14:textId="77777777" w:rsidTr="00C32A53">
        <w:tc>
          <w:tcPr>
            <w:tcW w:w="10467" w:type="dxa"/>
          </w:tcPr>
          <w:p w14:paraId="637EEE62"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EG"/>
              </w:rPr>
              <w:t xml:space="preserve">15.7 </w:t>
            </w:r>
            <w:r w:rsidRPr="002467B5">
              <w:rPr>
                <w:rFonts w:hint="cs"/>
                <w:sz w:val="24"/>
                <w:szCs w:val="24"/>
                <w:rtl/>
                <w:lang w:bidi="ar-IQ"/>
              </w:rPr>
              <w:t xml:space="preserve">ادخل " </w:t>
            </w:r>
            <w:r w:rsidRPr="002467B5">
              <w:rPr>
                <w:rFonts w:hint="cs"/>
                <w:sz w:val="24"/>
                <w:szCs w:val="24"/>
                <w:highlight w:val="red"/>
                <w:rtl/>
                <w:lang w:bidi="ar-IQ"/>
              </w:rPr>
              <w:t>لا ينطبق</w:t>
            </w:r>
            <w:r w:rsidRPr="002467B5">
              <w:rPr>
                <w:rFonts w:hint="cs"/>
                <w:sz w:val="24"/>
                <w:szCs w:val="24"/>
                <w:rtl/>
                <w:lang w:bidi="ar-IQ"/>
              </w:rPr>
              <w:t xml:space="preserve"> " او للمعدات / الاجهزة الطبية الحساسة والاساسية، أدخل التالي: "</w:t>
            </w:r>
            <w:r w:rsidRPr="002467B5">
              <w:rPr>
                <w:sz w:val="24"/>
                <w:szCs w:val="24"/>
              </w:rPr>
              <w:t>]</w:t>
            </w:r>
            <w:r w:rsidRPr="002467B5">
              <w:rPr>
                <w:rFonts w:hint="cs"/>
                <w:sz w:val="24"/>
                <w:szCs w:val="24"/>
                <w:rtl/>
                <w:lang w:bidi="ar-IQ"/>
              </w:rPr>
              <w:t>15.7 " * % سنويا</w:t>
            </w:r>
          </w:p>
          <w:p w14:paraId="178C092F" w14:textId="77777777" w:rsidR="003E1970" w:rsidRPr="002467B5" w:rsidRDefault="003E1970" w:rsidP="00B42068">
            <w:pPr>
              <w:tabs>
                <w:tab w:val="left" w:pos="448"/>
              </w:tabs>
              <w:suppressAutoHyphens/>
              <w:ind w:firstLine="29"/>
              <w:jc w:val="right"/>
              <w:rPr>
                <w:sz w:val="24"/>
                <w:szCs w:val="24"/>
                <w:rtl/>
                <w:lang w:bidi="ar-IQ"/>
              </w:rPr>
            </w:pPr>
            <w:r w:rsidRPr="002467B5">
              <w:rPr>
                <w:sz w:val="24"/>
                <w:szCs w:val="24"/>
              </w:rPr>
              <w:t>[</w:t>
            </w:r>
            <w:r w:rsidRPr="002467B5">
              <w:rPr>
                <w:rFonts w:hint="cs"/>
                <w:sz w:val="24"/>
                <w:szCs w:val="24"/>
                <w:rtl/>
                <w:lang w:bidi="ar-IQ"/>
              </w:rPr>
              <w:t>ادخل مثلا 95% أو 98%</w:t>
            </w:r>
            <w:r w:rsidRPr="002467B5">
              <w:rPr>
                <w:sz w:val="24"/>
                <w:szCs w:val="24"/>
              </w:rPr>
              <w:t>]</w:t>
            </w:r>
          </w:p>
          <w:p w14:paraId="724912E8"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 خلال فترة ضمان العيوب.</w:t>
            </w:r>
            <w:r w:rsidRPr="002467B5">
              <w:rPr>
                <w:sz w:val="24"/>
                <w:szCs w:val="24"/>
              </w:rPr>
              <w:t xml:space="preserve"> (UPTIME warranty)</w:t>
            </w:r>
          </w:p>
          <w:p w14:paraId="78674F61"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وفي حال تخطت فترات الاعطال </w:t>
            </w:r>
            <w:r w:rsidRPr="002467B5">
              <w:rPr>
                <w:sz w:val="24"/>
                <w:szCs w:val="24"/>
              </w:rPr>
              <w:t xml:space="preserve"> </w:t>
            </w:r>
          </w:p>
          <w:p w14:paraId="2E5D3B3E" w14:textId="77777777" w:rsidR="003E1970" w:rsidRPr="002467B5" w:rsidRDefault="003E1970" w:rsidP="00B42068">
            <w:pPr>
              <w:tabs>
                <w:tab w:val="left" w:pos="448"/>
              </w:tabs>
              <w:suppressAutoHyphens/>
              <w:bidi/>
              <w:jc w:val="both"/>
              <w:rPr>
                <w:sz w:val="24"/>
                <w:szCs w:val="24"/>
              </w:rPr>
            </w:pPr>
            <w:r w:rsidRPr="002467B5">
              <w:rPr>
                <w:sz w:val="24"/>
                <w:szCs w:val="24"/>
              </w:rPr>
              <w:t xml:space="preserve">(Downtime) </w:t>
            </w:r>
          </w:p>
          <w:p w14:paraId="42571017" w14:textId="49B68EDE"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 خلال عقد الصيانة السنوية ، ما نسبته ( 100- * ) ، فيتوجب عندها تمديد فترة هذا العقد ما قيمته ضعف فترات الاعطال "</w:t>
            </w:r>
            <w:r w:rsidRPr="002467B5">
              <w:rPr>
                <w:sz w:val="24"/>
                <w:szCs w:val="24"/>
                <w:rtl/>
                <w:lang w:bidi="ar-EG"/>
              </w:rPr>
              <w:t>]</w:t>
            </w:r>
            <w:r w:rsidRPr="002467B5">
              <w:rPr>
                <w:rFonts w:hint="cs"/>
                <w:sz w:val="24"/>
                <w:szCs w:val="24"/>
                <w:rtl/>
                <w:lang w:bidi="ar-IQ"/>
              </w:rPr>
              <w:t xml:space="preserve">  </w:t>
            </w:r>
          </w:p>
        </w:tc>
        <w:tc>
          <w:tcPr>
            <w:tcW w:w="1308" w:type="dxa"/>
          </w:tcPr>
          <w:p w14:paraId="21110EA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3F469E9D" w14:textId="77777777" w:rsidTr="00C32A53">
        <w:tc>
          <w:tcPr>
            <w:tcW w:w="10467" w:type="dxa"/>
          </w:tcPr>
          <w:p w14:paraId="5A61B43B" w14:textId="77777777" w:rsidR="003E1970" w:rsidRPr="002467B5" w:rsidRDefault="003E1970" w:rsidP="00B42068">
            <w:pPr>
              <w:tabs>
                <w:tab w:val="left" w:pos="-20"/>
              </w:tabs>
              <w:bidi/>
              <w:jc w:val="both"/>
              <w:rPr>
                <w:sz w:val="24"/>
                <w:szCs w:val="24"/>
              </w:rPr>
            </w:pPr>
            <w:r w:rsidRPr="002467B5">
              <w:rPr>
                <w:sz w:val="24"/>
                <w:szCs w:val="24"/>
              </w:rPr>
              <w:t>16.1</w:t>
            </w:r>
            <w:r w:rsidRPr="002467B5">
              <w:rPr>
                <w:rFonts w:hint="cs"/>
                <w:sz w:val="24"/>
                <w:szCs w:val="24"/>
                <w:rtl/>
              </w:rPr>
              <w:t xml:space="preserve"> لا يجوز إدراج أية تعديلات على العقد إلا للأسباب المحددة أدناه من (أ) إلى (هـ). في هذه الحالات، يجب أن يقتصر التعديل على </w:t>
            </w:r>
            <w:r w:rsidRPr="002467B5">
              <w:rPr>
                <w:rFonts w:hint="cs"/>
                <w:sz w:val="24"/>
                <w:szCs w:val="24"/>
                <w:rtl/>
              </w:rPr>
              <w:lastRenderedPageBreak/>
              <w:t>الحد الأدنى الممكن، ويطبّق عندها للأسباب التالية:</w:t>
            </w:r>
          </w:p>
        </w:tc>
        <w:tc>
          <w:tcPr>
            <w:tcW w:w="1308" w:type="dxa"/>
          </w:tcPr>
          <w:p w14:paraId="714C16D8"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16. أوامر التعديل</w:t>
            </w:r>
          </w:p>
          <w:p w14:paraId="0F154D64" w14:textId="77777777" w:rsidR="003E1970" w:rsidRPr="00D66811" w:rsidRDefault="003E1970" w:rsidP="00D66811">
            <w:pPr>
              <w:jc w:val="both"/>
              <w:rPr>
                <w:sz w:val="20"/>
                <w:szCs w:val="20"/>
              </w:rPr>
            </w:pPr>
          </w:p>
        </w:tc>
      </w:tr>
      <w:tr w:rsidR="003E1970" w14:paraId="696DF870" w14:textId="77777777" w:rsidTr="00C32A53">
        <w:tc>
          <w:tcPr>
            <w:tcW w:w="10467" w:type="dxa"/>
          </w:tcPr>
          <w:p w14:paraId="4FAEDC0C"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lastRenderedPageBreak/>
              <w:t>(أ) في حال كان عدم تعديل العقد قد يؤدي إلى أضرار أساسية، اقتصادياً وفنياً؛</w:t>
            </w:r>
          </w:p>
        </w:tc>
        <w:tc>
          <w:tcPr>
            <w:tcW w:w="1308" w:type="dxa"/>
          </w:tcPr>
          <w:p w14:paraId="023C96B3" w14:textId="77777777" w:rsidR="003E1970" w:rsidRPr="00D66811" w:rsidRDefault="003E1970" w:rsidP="00D66811">
            <w:pPr>
              <w:jc w:val="both"/>
              <w:rPr>
                <w:sz w:val="20"/>
                <w:szCs w:val="20"/>
              </w:rPr>
            </w:pPr>
          </w:p>
        </w:tc>
      </w:tr>
      <w:tr w:rsidR="003E1970" w14:paraId="0066F6BF" w14:textId="77777777" w:rsidTr="00C32A53">
        <w:tc>
          <w:tcPr>
            <w:tcW w:w="10467" w:type="dxa"/>
          </w:tcPr>
          <w:p w14:paraId="0B9F21C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(ب) في حال لم يتم تعديل العقد، ستكون (الأدوية واللقاحات) دون فائدة بعد اكمال التنفيذ؛</w:t>
            </w:r>
          </w:p>
        </w:tc>
        <w:tc>
          <w:tcPr>
            <w:tcW w:w="1308" w:type="dxa"/>
          </w:tcPr>
          <w:p w14:paraId="72DF6D09" w14:textId="77777777" w:rsidR="003E1970" w:rsidRPr="00D66811" w:rsidRDefault="003E1970" w:rsidP="00D66811">
            <w:pPr>
              <w:jc w:val="both"/>
              <w:rPr>
                <w:sz w:val="20"/>
                <w:szCs w:val="20"/>
              </w:rPr>
            </w:pPr>
          </w:p>
        </w:tc>
      </w:tr>
      <w:tr w:rsidR="003E1970" w14:paraId="23C69A62" w14:textId="77777777" w:rsidTr="00C32A53">
        <w:tc>
          <w:tcPr>
            <w:tcW w:w="10467" w:type="dxa"/>
          </w:tcPr>
          <w:p w14:paraId="075769E7"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(ج) في حال كان التعديل سيؤدي إلى تحقيق وفرٍ في قيمة العقد؛</w:t>
            </w:r>
          </w:p>
        </w:tc>
        <w:tc>
          <w:tcPr>
            <w:tcW w:w="1308" w:type="dxa"/>
          </w:tcPr>
          <w:p w14:paraId="3F8671C0" w14:textId="77777777" w:rsidR="003E1970" w:rsidRPr="00D66811" w:rsidRDefault="003E1970" w:rsidP="00D66811">
            <w:pPr>
              <w:jc w:val="both"/>
              <w:rPr>
                <w:sz w:val="20"/>
                <w:szCs w:val="20"/>
              </w:rPr>
            </w:pPr>
          </w:p>
        </w:tc>
      </w:tr>
      <w:tr w:rsidR="003E1970" w14:paraId="4F991E88" w14:textId="77777777" w:rsidTr="00C32A53">
        <w:tc>
          <w:tcPr>
            <w:tcW w:w="10467" w:type="dxa"/>
          </w:tcPr>
          <w:p w14:paraId="72E9714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(د) في حال لم يؤد التعديل الى تغييرات جذرية على نطاق التعاقد المحدد سابقاً؛</w:t>
            </w:r>
          </w:p>
        </w:tc>
        <w:tc>
          <w:tcPr>
            <w:tcW w:w="1308" w:type="dxa"/>
          </w:tcPr>
          <w:p w14:paraId="00AB8850" w14:textId="77777777" w:rsidR="003E1970" w:rsidRPr="00D66811" w:rsidRDefault="003E1970" w:rsidP="00D66811">
            <w:pPr>
              <w:jc w:val="both"/>
              <w:rPr>
                <w:sz w:val="20"/>
                <w:szCs w:val="20"/>
              </w:rPr>
            </w:pPr>
          </w:p>
        </w:tc>
      </w:tr>
      <w:tr w:rsidR="003E1970" w14:paraId="4C79DC4D" w14:textId="77777777" w:rsidTr="00C32A53">
        <w:tc>
          <w:tcPr>
            <w:tcW w:w="10467" w:type="dxa"/>
          </w:tcPr>
          <w:p w14:paraId="3AA562BB" w14:textId="77777777" w:rsidR="003E1970" w:rsidRPr="002467B5" w:rsidRDefault="003E1970" w:rsidP="00D66811">
            <w:pPr>
              <w:bidi/>
              <w:jc w:val="both"/>
              <w:rPr>
                <w:sz w:val="24"/>
                <w:szCs w:val="24"/>
              </w:rPr>
            </w:pPr>
            <w:r w:rsidRPr="002467B5">
              <w:rPr>
                <w:rFonts w:hint="cs"/>
                <w:sz w:val="24"/>
                <w:szCs w:val="24"/>
                <w:rtl/>
              </w:rPr>
              <w:t>(هـ) في حال كان التعديل سيؤ</w:t>
            </w:r>
            <w:r w:rsidRPr="002467B5">
              <w:rPr>
                <w:rFonts w:hint="cs"/>
                <w:sz w:val="24"/>
                <w:szCs w:val="24"/>
                <w:rtl/>
                <w:lang w:bidi="ar-LB"/>
              </w:rPr>
              <w:t>د</w:t>
            </w:r>
            <w:r w:rsidRPr="002467B5">
              <w:rPr>
                <w:rFonts w:hint="cs"/>
                <w:sz w:val="24"/>
                <w:szCs w:val="24"/>
                <w:rtl/>
              </w:rPr>
              <w:t>ي إلى الإسراع في إكمال التنفيذ من دون أن ينتج عنه تدنّي في المواصفات الفنية او نطاق التعاقد؛</w:t>
            </w:r>
          </w:p>
        </w:tc>
        <w:tc>
          <w:tcPr>
            <w:tcW w:w="1308" w:type="dxa"/>
          </w:tcPr>
          <w:p w14:paraId="75C97426" w14:textId="77777777" w:rsidR="003E1970" w:rsidRPr="00D66811" w:rsidRDefault="003E1970" w:rsidP="00D66811">
            <w:pPr>
              <w:jc w:val="both"/>
              <w:rPr>
                <w:sz w:val="20"/>
                <w:szCs w:val="20"/>
              </w:rPr>
            </w:pPr>
          </w:p>
        </w:tc>
      </w:tr>
      <w:tr w:rsidR="003E1970" w14:paraId="1A7295BC" w14:textId="77777777" w:rsidTr="00C32A53">
        <w:tc>
          <w:tcPr>
            <w:tcW w:w="10467" w:type="dxa"/>
          </w:tcPr>
          <w:p w14:paraId="363F8F45" w14:textId="77777777" w:rsidR="003E1970" w:rsidRPr="002467B5" w:rsidRDefault="003E1970" w:rsidP="00D66811">
            <w:pPr>
              <w:suppressAutoHyphens/>
              <w:bidi/>
              <w:spacing w:after="120"/>
              <w:ind w:right="966"/>
              <w:jc w:val="both"/>
              <w:rPr>
                <w:sz w:val="24"/>
                <w:szCs w:val="24"/>
                <w:lang w:bidi="ar-IQ"/>
              </w:rPr>
            </w:pPr>
            <w:r w:rsidRPr="002467B5">
              <w:rPr>
                <w:rFonts w:hint="cs"/>
                <w:sz w:val="24"/>
                <w:szCs w:val="24"/>
                <w:rtl/>
              </w:rPr>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1308" w:type="dxa"/>
          </w:tcPr>
          <w:p w14:paraId="3F682C26" w14:textId="77777777" w:rsidR="003E1970" w:rsidRPr="00D66811" w:rsidRDefault="003E1970" w:rsidP="00D66811">
            <w:pPr>
              <w:jc w:val="both"/>
              <w:rPr>
                <w:sz w:val="20"/>
                <w:szCs w:val="20"/>
              </w:rPr>
            </w:pPr>
          </w:p>
        </w:tc>
      </w:tr>
      <w:tr w:rsidR="003E1970" w14:paraId="373FD72C" w14:textId="77777777" w:rsidTr="00C32A53">
        <w:tc>
          <w:tcPr>
            <w:tcW w:w="10467" w:type="dxa"/>
          </w:tcPr>
          <w:p w14:paraId="496CAFF1" w14:textId="77777777" w:rsidR="003E1970" w:rsidRPr="002467B5" w:rsidRDefault="003E1970" w:rsidP="00AB6AE5">
            <w:pPr>
              <w:numPr>
                <w:ilvl w:val="0"/>
                <w:numId w:val="48"/>
              </w:numPr>
              <w:tabs>
                <w:tab w:val="left" w:pos="-20"/>
                <w:tab w:val="left" w:pos="522"/>
              </w:tabs>
              <w:suppressAutoHyphens/>
              <w:bidi/>
              <w:spacing w:after="120"/>
              <w:jc w:val="both"/>
              <w:rPr>
                <w:sz w:val="24"/>
                <w:szCs w:val="24"/>
                <w:rtl/>
              </w:rPr>
            </w:pPr>
            <w:r w:rsidRPr="002467B5">
              <w:rPr>
                <w:rFonts w:hint="cs"/>
                <w:sz w:val="24"/>
                <w:szCs w:val="24"/>
                <w:rtl/>
              </w:rPr>
              <w:t xml:space="preserve">على المواصفات الفنيّة، عندما تكون (الأدوية واللقاحات) المطلوب تقديمها في العقد مصنّعة خصيصاً للمشتري؛ </w:t>
            </w:r>
          </w:p>
        </w:tc>
        <w:tc>
          <w:tcPr>
            <w:tcW w:w="1308" w:type="dxa"/>
          </w:tcPr>
          <w:p w14:paraId="69A698C6" w14:textId="77777777" w:rsidR="003E1970" w:rsidRPr="00D66811" w:rsidRDefault="003E1970" w:rsidP="00D66811">
            <w:pPr>
              <w:jc w:val="both"/>
              <w:rPr>
                <w:sz w:val="20"/>
                <w:szCs w:val="20"/>
              </w:rPr>
            </w:pPr>
          </w:p>
        </w:tc>
      </w:tr>
      <w:tr w:rsidR="003E1970" w14:paraId="330BE9AB" w14:textId="77777777" w:rsidTr="00C32A53">
        <w:tc>
          <w:tcPr>
            <w:tcW w:w="10467" w:type="dxa"/>
          </w:tcPr>
          <w:p w14:paraId="3A1B0D30" w14:textId="77777777" w:rsidR="003E1970" w:rsidRPr="002467B5" w:rsidRDefault="003E1970" w:rsidP="00AB6AE5">
            <w:pPr>
              <w:numPr>
                <w:ilvl w:val="0"/>
                <w:numId w:val="48"/>
              </w:numPr>
              <w:tabs>
                <w:tab w:val="left" w:pos="-20"/>
                <w:tab w:val="left" w:pos="522"/>
              </w:tabs>
              <w:suppressAutoHyphens/>
              <w:bidi/>
              <w:spacing w:after="120"/>
              <w:jc w:val="both"/>
              <w:rPr>
                <w:sz w:val="24"/>
                <w:szCs w:val="24"/>
              </w:rPr>
            </w:pPr>
            <w:r w:rsidRPr="002467B5">
              <w:rPr>
                <w:rFonts w:hint="cs"/>
                <w:sz w:val="24"/>
                <w:szCs w:val="24"/>
                <w:rtl/>
              </w:rPr>
              <w:t xml:space="preserve">على طريقة الشحن أو التوضيب؛ </w:t>
            </w:r>
          </w:p>
        </w:tc>
        <w:tc>
          <w:tcPr>
            <w:tcW w:w="1308" w:type="dxa"/>
          </w:tcPr>
          <w:p w14:paraId="3AD5B19F" w14:textId="77777777" w:rsidR="003E1970" w:rsidRPr="00D66811" w:rsidRDefault="003E1970" w:rsidP="00D66811">
            <w:pPr>
              <w:jc w:val="both"/>
              <w:rPr>
                <w:sz w:val="20"/>
                <w:szCs w:val="20"/>
              </w:rPr>
            </w:pPr>
          </w:p>
        </w:tc>
      </w:tr>
      <w:tr w:rsidR="003E1970" w14:paraId="5E27669C" w14:textId="77777777" w:rsidTr="00C32A53">
        <w:tc>
          <w:tcPr>
            <w:tcW w:w="10467" w:type="dxa"/>
          </w:tcPr>
          <w:p w14:paraId="0CC0A2DC" w14:textId="77777777" w:rsidR="003E1970" w:rsidRPr="002467B5" w:rsidRDefault="003E1970" w:rsidP="00AB6AE5">
            <w:pPr>
              <w:numPr>
                <w:ilvl w:val="0"/>
                <w:numId w:val="49"/>
              </w:numPr>
              <w:tabs>
                <w:tab w:val="left" w:pos="-20"/>
                <w:tab w:val="left" w:pos="522"/>
              </w:tabs>
              <w:suppressAutoHyphens/>
              <w:bidi/>
              <w:spacing w:after="120"/>
              <w:jc w:val="both"/>
              <w:rPr>
                <w:sz w:val="24"/>
                <w:szCs w:val="24"/>
              </w:rPr>
            </w:pPr>
            <w:r w:rsidRPr="002467B5">
              <w:rPr>
                <w:rFonts w:hint="cs"/>
                <w:sz w:val="24"/>
                <w:szCs w:val="24"/>
                <w:rtl/>
              </w:rPr>
              <w:t>على مكان التوصيل؛ و</w:t>
            </w:r>
            <w:r w:rsidRPr="002467B5">
              <w:rPr>
                <w:sz w:val="24"/>
                <w:szCs w:val="24"/>
              </w:rPr>
              <w:t>/</w:t>
            </w:r>
            <w:r w:rsidRPr="002467B5">
              <w:rPr>
                <w:rFonts w:hint="cs"/>
                <w:sz w:val="24"/>
                <w:szCs w:val="24"/>
                <w:rtl/>
              </w:rPr>
              <w:t>أو</w:t>
            </w:r>
          </w:p>
        </w:tc>
        <w:tc>
          <w:tcPr>
            <w:tcW w:w="1308" w:type="dxa"/>
          </w:tcPr>
          <w:p w14:paraId="55349AE7" w14:textId="77777777" w:rsidR="003E1970" w:rsidRPr="00D66811" w:rsidRDefault="003E1970" w:rsidP="00D66811">
            <w:pPr>
              <w:jc w:val="both"/>
              <w:rPr>
                <w:sz w:val="20"/>
                <w:szCs w:val="20"/>
              </w:rPr>
            </w:pPr>
          </w:p>
        </w:tc>
      </w:tr>
      <w:tr w:rsidR="003E1970" w14:paraId="3C9E1B47" w14:textId="77777777" w:rsidTr="00C32A53">
        <w:tc>
          <w:tcPr>
            <w:tcW w:w="10467" w:type="dxa"/>
          </w:tcPr>
          <w:p w14:paraId="2FF2B3E0" w14:textId="77777777" w:rsidR="003E1970" w:rsidRPr="002467B5" w:rsidRDefault="003E1970" w:rsidP="00D66811">
            <w:pPr>
              <w:bidi/>
              <w:jc w:val="both"/>
              <w:rPr>
                <w:sz w:val="24"/>
                <w:szCs w:val="24"/>
              </w:rPr>
            </w:pPr>
            <w:r w:rsidRPr="002467B5">
              <w:rPr>
                <w:rFonts w:hint="cs"/>
                <w:sz w:val="24"/>
                <w:szCs w:val="24"/>
                <w:rtl/>
              </w:rPr>
              <w:t xml:space="preserve">(د) على الخدمات الواجب تقديمها من المجهّز. </w:t>
            </w:r>
          </w:p>
        </w:tc>
        <w:tc>
          <w:tcPr>
            <w:tcW w:w="1308" w:type="dxa"/>
          </w:tcPr>
          <w:p w14:paraId="0CEB5EBC" w14:textId="77777777" w:rsidR="003E1970" w:rsidRPr="00D66811" w:rsidRDefault="003E1970" w:rsidP="00D66811">
            <w:pPr>
              <w:jc w:val="both"/>
              <w:rPr>
                <w:sz w:val="20"/>
                <w:szCs w:val="20"/>
              </w:rPr>
            </w:pPr>
          </w:p>
        </w:tc>
      </w:tr>
      <w:tr w:rsidR="003E1970" w14:paraId="4013E4E9" w14:textId="77777777" w:rsidTr="00C32A53">
        <w:tc>
          <w:tcPr>
            <w:tcW w:w="10467" w:type="dxa"/>
          </w:tcPr>
          <w:p w14:paraId="4BBB223F" w14:textId="77777777" w:rsidR="003E1970" w:rsidRPr="002467B5" w:rsidRDefault="003E1970" w:rsidP="009746A6">
            <w:pPr>
              <w:tabs>
                <w:tab w:val="left" w:pos="-20"/>
              </w:tabs>
              <w:suppressAutoHyphens/>
              <w:bidi/>
              <w:spacing w:after="120"/>
              <w:ind w:right="966"/>
              <w:jc w:val="both"/>
              <w:rPr>
                <w:sz w:val="24"/>
                <w:szCs w:val="24"/>
              </w:rPr>
            </w:pPr>
            <w:r w:rsidRPr="002467B5">
              <w:rPr>
                <w:sz w:val="24"/>
                <w:szCs w:val="24"/>
              </w:rPr>
              <w:t>16.2</w:t>
            </w:r>
            <w:r w:rsidRPr="002467B5">
              <w:rPr>
                <w:sz w:val="24"/>
                <w:szCs w:val="24"/>
              </w:rPr>
              <w:tab/>
            </w:r>
            <w:r w:rsidRPr="002467B5">
              <w:rPr>
                <w:rFonts w:hint="cs"/>
                <w:sz w:val="24"/>
                <w:szCs w:val="24"/>
                <w:rtl/>
              </w:rPr>
              <w:t xml:space="preserve">إذا أدى أي تعديل الى زيادة أو انقاص في قيمة العقد أو في الوقت اللازم لتنفيذ العقد، أو إلى التأثير على أي من موجبات المجهّز التعاقدية، فيجب عندها إدراج تسوية عادلة على قيمة العقد أوعلى جدول التنفيذ أو على الاثنين معاً، على أن يتم تعديل العقد على هذا الأساس. </w:t>
            </w:r>
          </w:p>
        </w:tc>
        <w:tc>
          <w:tcPr>
            <w:tcW w:w="1308" w:type="dxa"/>
          </w:tcPr>
          <w:p w14:paraId="651DB775" w14:textId="77777777" w:rsidR="003E1970" w:rsidRPr="00D66811" w:rsidRDefault="003E1970" w:rsidP="00D66811">
            <w:pPr>
              <w:jc w:val="both"/>
              <w:rPr>
                <w:sz w:val="20"/>
                <w:szCs w:val="20"/>
              </w:rPr>
            </w:pPr>
          </w:p>
        </w:tc>
      </w:tr>
      <w:tr w:rsidR="003E1970" w14:paraId="2074E507" w14:textId="77777777" w:rsidTr="00C32A53">
        <w:tc>
          <w:tcPr>
            <w:tcW w:w="10467" w:type="dxa"/>
          </w:tcPr>
          <w:p w14:paraId="7820F2CC"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يتوجب على المجهز تأكيد أي اعتراض على أي تعديل</w:t>
            </w:r>
            <w:r w:rsidRPr="002467B5">
              <w:rPr>
                <w:sz w:val="24"/>
                <w:szCs w:val="24"/>
              </w:rPr>
              <w:t>/</w:t>
            </w:r>
            <w:r w:rsidRPr="002467B5">
              <w:rPr>
                <w:rFonts w:hint="cs"/>
                <w:sz w:val="24"/>
                <w:szCs w:val="24"/>
                <w:rtl/>
                <w:lang w:bidi="ar-LB"/>
              </w:rPr>
              <w:t>تسوية</w:t>
            </w:r>
            <w:r w:rsidRPr="002467B5">
              <w:rPr>
                <w:rFonts w:hint="cs"/>
                <w:sz w:val="24"/>
                <w:szCs w:val="24"/>
                <w:rtl/>
              </w:rPr>
              <w:t xml:space="preserve"> مما سبق، خلال مهلة خمسة عشر (15) يوماً من تاريخ استلام المجهّز لأمر التعديل.</w:t>
            </w:r>
          </w:p>
        </w:tc>
        <w:tc>
          <w:tcPr>
            <w:tcW w:w="1308" w:type="dxa"/>
          </w:tcPr>
          <w:p w14:paraId="230F63D0" w14:textId="77777777" w:rsidR="003E1970" w:rsidRPr="00D66811" w:rsidRDefault="003E1970" w:rsidP="00D66811">
            <w:pPr>
              <w:jc w:val="both"/>
              <w:rPr>
                <w:sz w:val="20"/>
                <w:szCs w:val="20"/>
              </w:rPr>
            </w:pPr>
          </w:p>
        </w:tc>
      </w:tr>
      <w:tr w:rsidR="003E1970" w14:paraId="142B5848" w14:textId="77777777" w:rsidTr="00C32A53">
        <w:tc>
          <w:tcPr>
            <w:tcW w:w="10467" w:type="dxa"/>
          </w:tcPr>
          <w:p w14:paraId="4B65B98D" w14:textId="77777777" w:rsidR="003E1970" w:rsidRPr="002467B5" w:rsidRDefault="003E1970" w:rsidP="00D66811">
            <w:pPr>
              <w:tabs>
                <w:tab w:val="left" w:pos="-20"/>
              </w:tabs>
              <w:suppressAutoHyphens/>
              <w:bidi/>
              <w:spacing w:after="120"/>
              <w:ind w:right="966"/>
              <w:jc w:val="both"/>
              <w:rPr>
                <w:sz w:val="24"/>
                <w:szCs w:val="24"/>
              </w:rPr>
            </w:pPr>
            <w:r w:rsidRPr="002467B5">
              <w:rPr>
                <w:sz w:val="24"/>
                <w:szCs w:val="24"/>
              </w:rPr>
              <w:t>17.1</w:t>
            </w:r>
            <w:r w:rsidRPr="002467B5">
              <w:rPr>
                <w:sz w:val="24"/>
                <w:szCs w:val="24"/>
              </w:rPr>
              <w:tab/>
            </w:r>
            <w:r w:rsidRPr="002467B5">
              <w:rPr>
                <w:rFonts w:hint="cs"/>
                <w:sz w:val="24"/>
                <w:szCs w:val="24"/>
                <w:rtl/>
              </w:rPr>
              <w:t>وفقاً للمادة (17) من الشروط العامة للعقد، لا يجوز تعديل أو تغيير أي من احكام العقد إلا من خلال تعديل تحريري يوقعه الطرفين.</w:t>
            </w:r>
          </w:p>
        </w:tc>
        <w:tc>
          <w:tcPr>
            <w:tcW w:w="1308" w:type="dxa"/>
          </w:tcPr>
          <w:p w14:paraId="188C2E1E"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17.</w:t>
            </w:r>
            <w:r w:rsidRPr="00D66811">
              <w:rPr>
                <w:bCs/>
                <w:sz w:val="20"/>
                <w:szCs w:val="20"/>
              </w:rPr>
              <w:tab/>
            </w:r>
            <w:r w:rsidRPr="00D66811">
              <w:rPr>
                <w:rFonts w:hint="cs"/>
                <w:bCs/>
                <w:sz w:val="20"/>
                <w:szCs w:val="20"/>
                <w:rtl/>
              </w:rPr>
              <w:t xml:space="preserve">تعديل العقد </w:t>
            </w:r>
          </w:p>
          <w:p w14:paraId="54D1EAD9" w14:textId="77777777" w:rsidR="003E1970" w:rsidRPr="00D66811" w:rsidRDefault="003E1970" w:rsidP="00D66811">
            <w:pPr>
              <w:jc w:val="both"/>
              <w:rPr>
                <w:sz w:val="20"/>
                <w:szCs w:val="20"/>
              </w:rPr>
            </w:pPr>
          </w:p>
        </w:tc>
      </w:tr>
      <w:tr w:rsidR="003E1970" w14:paraId="01577772" w14:textId="77777777" w:rsidTr="00C32A53">
        <w:tc>
          <w:tcPr>
            <w:tcW w:w="10467" w:type="dxa"/>
          </w:tcPr>
          <w:p w14:paraId="18AD7ECC"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18.1</w:t>
            </w:r>
            <w:r w:rsidRPr="002467B5">
              <w:rPr>
                <w:sz w:val="24"/>
                <w:szCs w:val="24"/>
              </w:rPr>
              <w:tab/>
            </w:r>
            <w:r w:rsidRPr="002467B5">
              <w:rPr>
                <w:sz w:val="24"/>
                <w:szCs w:val="24"/>
                <w:rtl/>
              </w:rPr>
              <w:t>لا يحق للمجهز أن يتنازل عن الإلتزامات المالية للعقد أو جزء منه لأي طرف آخر وفق التشريعات النافذة.</w:t>
            </w:r>
          </w:p>
        </w:tc>
        <w:tc>
          <w:tcPr>
            <w:tcW w:w="1308" w:type="dxa"/>
          </w:tcPr>
          <w:p w14:paraId="52E6079D"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 xml:space="preserve">18. </w:t>
            </w:r>
            <w:r w:rsidRPr="00D66811">
              <w:rPr>
                <w:rFonts w:hint="eastAsia"/>
                <w:bCs/>
                <w:sz w:val="20"/>
                <w:szCs w:val="20"/>
                <w:rtl/>
              </w:rPr>
              <w:t>التناز</w:t>
            </w:r>
            <w:r w:rsidRPr="00D66811">
              <w:rPr>
                <w:rFonts w:hint="cs"/>
                <w:bCs/>
                <w:sz w:val="20"/>
                <w:szCs w:val="20"/>
                <w:rtl/>
              </w:rPr>
              <w:t>ل</w:t>
            </w:r>
          </w:p>
          <w:p w14:paraId="5DBEF204" w14:textId="77777777" w:rsidR="003E1970" w:rsidRPr="00D66811" w:rsidRDefault="003E1970" w:rsidP="00D66811">
            <w:pPr>
              <w:jc w:val="both"/>
              <w:rPr>
                <w:sz w:val="20"/>
                <w:szCs w:val="20"/>
              </w:rPr>
            </w:pPr>
          </w:p>
        </w:tc>
      </w:tr>
      <w:tr w:rsidR="003E1970" w14:paraId="41CE568C" w14:textId="77777777" w:rsidTr="00C32A53">
        <w:tc>
          <w:tcPr>
            <w:tcW w:w="10467" w:type="dxa"/>
          </w:tcPr>
          <w:p w14:paraId="410F7DE5"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19.1</w:t>
            </w:r>
            <w:r w:rsidRPr="002467B5">
              <w:rPr>
                <w:sz w:val="24"/>
                <w:szCs w:val="24"/>
              </w:rPr>
              <w:tab/>
            </w:r>
            <w:r w:rsidRPr="002467B5">
              <w:rPr>
                <w:rFonts w:hint="cs"/>
                <w:sz w:val="24"/>
                <w:szCs w:val="24"/>
                <w:rtl/>
              </w:rPr>
              <w:t xml:space="preserve">يتوجب على المجهّز تقديم (الأدوية واللقاحات) وتنفيذ الخدمات وفق الجدول الزمني للتنفيذ الذي حدده المشتري في قائمة متطلبات التعاقد. </w:t>
            </w:r>
          </w:p>
        </w:tc>
        <w:tc>
          <w:tcPr>
            <w:tcW w:w="1308" w:type="dxa"/>
          </w:tcPr>
          <w:p w14:paraId="0A5D8BF1" w14:textId="77777777" w:rsidR="003E1970" w:rsidRPr="00D66811" w:rsidRDefault="003E1970" w:rsidP="00AF46EA">
            <w:pPr>
              <w:suppressAutoHyphens/>
              <w:bidi/>
              <w:ind w:left="65" w:hanging="65"/>
              <w:rPr>
                <w:bCs/>
                <w:sz w:val="20"/>
                <w:szCs w:val="20"/>
              </w:rPr>
            </w:pPr>
            <w:r w:rsidRPr="00D66811">
              <w:rPr>
                <w:rFonts w:hint="cs"/>
                <w:bCs/>
                <w:sz w:val="20"/>
                <w:szCs w:val="20"/>
                <w:rtl/>
              </w:rPr>
              <w:t>19. تأخير المجهّز في التنفيذ</w:t>
            </w:r>
          </w:p>
        </w:tc>
      </w:tr>
      <w:tr w:rsidR="003E1970" w14:paraId="12A3EC59" w14:textId="77777777" w:rsidTr="00C32A53">
        <w:tc>
          <w:tcPr>
            <w:tcW w:w="10467" w:type="dxa"/>
          </w:tcPr>
          <w:p w14:paraId="366E8561" w14:textId="77777777" w:rsidR="003E1970" w:rsidRPr="002467B5" w:rsidRDefault="003E1970" w:rsidP="00D66811">
            <w:pPr>
              <w:tabs>
                <w:tab w:val="left" w:pos="-20"/>
              </w:tabs>
              <w:suppressAutoHyphens/>
              <w:bidi/>
              <w:spacing w:after="120"/>
              <w:ind w:right="966"/>
              <w:jc w:val="both"/>
              <w:rPr>
                <w:sz w:val="24"/>
                <w:szCs w:val="24"/>
                <w:rtl/>
              </w:rPr>
            </w:pPr>
            <w:r w:rsidRPr="002467B5">
              <w:rPr>
                <w:rFonts w:hint="cs"/>
                <w:sz w:val="24"/>
                <w:szCs w:val="24"/>
                <w:rtl/>
              </w:rPr>
              <w:t>19.2</w:t>
            </w:r>
            <w:r w:rsidRPr="002467B5">
              <w:rPr>
                <w:sz w:val="24"/>
                <w:szCs w:val="24"/>
              </w:rPr>
              <w:tab/>
            </w:r>
            <w:r w:rsidRPr="002467B5">
              <w:rPr>
                <w:rFonts w:hint="cs"/>
                <w:sz w:val="24"/>
                <w:szCs w:val="24"/>
                <w:rtl/>
              </w:rPr>
              <w:t xml:space="preserve">في أي وقت خلال تنفيذ العقد، إذا واجه المجهّز او أي من المتعاقدين الثانويين معه ظروفاً تعرقل (تعيق) تقديم (الأدوية واللقاحات) وتنفيذ الخدمات المطلوبة وفق الجدول الزمني، فيتعين على المجهّز وفور وقوع هذه الظروف، إشعار </w:t>
            </w:r>
            <w:r w:rsidRPr="002467B5">
              <w:rPr>
                <w:rFonts w:hint="cs"/>
                <w:sz w:val="24"/>
                <w:szCs w:val="24"/>
                <w:rtl/>
              </w:rPr>
              <w:lastRenderedPageBreak/>
              <w:t xml:space="preserve">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مع أو من دون تطبيق الغرامات التأخيرية-  على أن يوافق الطرفان على تمديد مدة التنفيذ هذه بتوقيعهما على تعديل للعقد بهذا الخصوص. </w:t>
            </w:r>
          </w:p>
        </w:tc>
        <w:tc>
          <w:tcPr>
            <w:tcW w:w="1308" w:type="dxa"/>
          </w:tcPr>
          <w:p w14:paraId="48FFA684" w14:textId="77777777" w:rsidR="003E1970" w:rsidRPr="00D66811" w:rsidRDefault="003E1970" w:rsidP="00D66811">
            <w:pPr>
              <w:jc w:val="both"/>
              <w:rPr>
                <w:sz w:val="20"/>
                <w:szCs w:val="20"/>
              </w:rPr>
            </w:pPr>
          </w:p>
        </w:tc>
      </w:tr>
      <w:tr w:rsidR="003E1970" w14:paraId="07D4023F" w14:textId="77777777" w:rsidTr="00C32A53">
        <w:tc>
          <w:tcPr>
            <w:tcW w:w="10467" w:type="dxa"/>
          </w:tcPr>
          <w:p w14:paraId="5752193D" w14:textId="77777777" w:rsidR="003E1970" w:rsidRPr="002467B5" w:rsidRDefault="003E1970" w:rsidP="003A35B1">
            <w:pPr>
              <w:tabs>
                <w:tab w:val="left" w:pos="-20"/>
              </w:tabs>
              <w:suppressAutoHyphens/>
              <w:bidi/>
              <w:spacing w:after="120"/>
              <w:ind w:right="966"/>
              <w:jc w:val="both"/>
              <w:rPr>
                <w:sz w:val="24"/>
                <w:szCs w:val="24"/>
              </w:rPr>
            </w:pPr>
            <w:r w:rsidRPr="002467B5">
              <w:rPr>
                <w:sz w:val="24"/>
                <w:szCs w:val="24"/>
              </w:rPr>
              <w:lastRenderedPageBreak/>
              <w:t>19.3</w:t>
            </w:r>
            <w:r w:rsidRPr="002467B5">
              <w:rPr>
                <w:sz w:val="24"/>
                <w:szCs w:val="24"/>
              </w:rPr>
              <w:tab/>
            </w:r>
            <w:r w:rsidRPr="002467B5">
              <w:rPr>
                <w:rFonts w:hint="cs"/>
                <w:sz w:val="24"/>
                <w:szCs w:val="24"/>
                <w:rtl/>
              </w:rPr>
              <w:t xml:space="preserve">باستثناء ما تنص عليه المادة (23) من الشروط العامة للعقد، فإن تأخير المجهّز في تنفيذ التزاماته في تقديم (الأدوية واللقاحات) </w:t>
            </w:r>
            <w:r w:rsidRPr="002467B5">
              <w:rPr>
                <w:rFonts w:hint="eastAsia"/>
                <w:sz w:val="24"/>
                <w:szCs w:val="24"/>
                <w:rtl/>
              </w:rPr>
              <w:t>،</w:t>
            </w:r>
            <w:r w:rsidRPr="002467B5">
              <w:rPr>
                <w:rFonts w:hint="cs"/>
                <w:sz w:val="24"/>
                <w:szCs w:val="24"/>
                <w:rtl/>
              </w:rPr>
              <w:t xml:space="preserve"> يوجب فرض غرامات تأخيرية عليه</w:t>
            </w:r>
            <w:r w:rsidRPr="002467B5" w:rsidDel="00ED6818">
              <w:rPr>
                <w:rFonts w:hint="cs"/>
                <w:sz w:val="24"/>
                <w:szCs w:val="24"/>
                <w:rtl/>
              </w:rPr>
              <w:t xml:space="preserve"> </w:t>
            </w:r>
            <w:r w:rsidRPr="002467B5">
              <w:rPr>
                <w:rFonts w:hint="cs"/>
                <w:sz w:val="24"/>
                <w:szCs w:val="24"/>
                <w:rtl/>
              </w:rPr>
              <w:t>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1308" w:type="dxa"/>
          </w:tcPr>
          <w:p w14:paraId="039F0D75" w14:textId="77777777" w:rsidR="003E1970" w:rsidRPr="00D66811" w:rsidRDefault="003E1970" w:rsidP="00D66811">
            <w:pPr>
              <w:jc w:val="both"/>
              <w:rPr>
                <w:sz w:val="20"/>
                <w:szCs w:val="20"/>
              </w:rPr>
            </w:pPr>
          </w:p>
        </w:tc>
      </w:tr>
      <w:tr w:rsidR="003E1970" w14:paraId="2A56064F" w14:textId="77777777" w:rsidTr="00C32A53">
        <w:tc>
          <w:tcPr>
            <w:tcW w:w="10467" w:type="dxa"/>
          </w:tcPr>
          <w:p w14:paraId="5926250A"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20.1</w:t>
            </w:r>
            <w:r w:rsidRPr="002467B5">
              <w:rPr>
                <w:sz w:val="24"/>
                <w:szCs w:val="24"/>
                <w:rtl/>
              </w:rPr>
              <w:tab/>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p w14:paraId="04A022F8" w14:textId="77777777" w:rsidR="003E1970" w:rsidRPr="002467B5" w:rsidRDefault="003E1970" w:rsidP="00AF38D5">
            <w:pPr>
              <w:suppressAutoHyphens/>
              <w:spacing w:line="240" w:lineRule="exact"/>
              <w:ind w:left="448" w:hanging="448"/>
              <w:jc w:val="both"/>
              <w:rPr>
                <w:sz w:val="24"/>
                <w:szCs w:val="24"/>
                <w:rtl/>
              </w:rPr>
            </w:pPr>
            <w:r w:rsidRPr="002467B5">
              <w:rPr>
                <w:rFonts w:hint="cs"/>
                <w:sz w:val="24"/>
                <w:szCs w:val="24"/>
                <w:rtl/>
              </w:rPr>
              <w:t>لأغراض المادة (24) من الشروط العامة للعقد، إذا أخفق المجهّز بتقديم أي من أو كل السلع أو الخدمات في المدة (المدد) المحددة في العقد لذلك، يحق للمشتري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بموجب العقد</w:t>
            </w:r>
            <w:r w:rsidRPr="002467B5">
              <w:rPr>
                <w:rFonts w:hint="eastAsia"/>
                <w:sz w:val="24"/>
                <w:szCs w:val="24"/>
                <w:rtl/>
              </w:rPr>
              <w:t>،</w:t>
            </w:r>
            <w:r w:rsidRPr="002467B5">
              <w:rPr>
                <w:sz w:val="24"/>
                <w:szCs w:val="24"/>
                <w:rtl/>
              </w:rPr>
              <w:t xml:space="preserve"> </w:t>
            </w:r>
            <w:r w:rsidRPr="002467B5">
              <w:rPr>
                <w:rFonts w:hint="eastAsia"/>
                <w:sz w:val="24"/>
                <w:szCs w:val="24"/>
                <w:rtl/>
              </w:rPr>
              <w:t>إستقطاع</w:t>
            </w:r>
            <w:r w:rsidRPr="002467B5">
              <w:rPr>
                <w:sz w:val="24"/>
                <w:szCs w:val="24"/>
                <w:rtl/>
              </w:rPr>
              <w:t xml:space="preserve"> </w:t>
            </w:r>
            <w:r w:rsidRPr="002467B5">
              <w:rPr>
                <w:rFonts w:hint="eastAsia"/>
                <w:sz w:val="24"/>
                <w:szCs w:val="24"/>
                <w:rtl/>
              </w:rPr>
              <w:t>الغرامات</w:t>
            </w:r>
            <w:r w:rsidRPr="002467B5">
              <w:rPr>
                <w:sz w:val="24"/>
                <w:szCs w:val="24"/>
                <w:rtl/>
              </w:rPr>
              <w:t xml:space="preserve"> </w:t>
            </w:r>
            <w:r w:rsidRPr="002467B5">
              <w:rPr>
                <w:rFonts w:hint="eastAsia"/>
                <w:sz w:val="24"/>
                <w:szCs w:val="24"/>
                <w:rtl/>
              </w:rPr>
              <w:t>التأخيرية</w:t>
            </w:r>
            <w:r w:rsidRPr="002467B5">
              <w:rPr>
                <w:rFonts w:hint="cs"/>
                <w:sz w:val="24"/>
                <w:szCs w:val="24"/>
                <w:rtl/>
              </w:rPr>
              <w:t xml:space="preserve"> من قيمة العقد</w:t>
            </w:r>
            <w:r w:rsidRPr="002467B5">
              <w:rPr>
                <w:sz w:val="24"/>
                <w:szCs w:val="24"/>
                <w:rtl/>
              </w:rPr>
              <w:t xml:space="preserve"> </w:t>
            </w:r>
            <w:r w:rsidRPr="002467B5">
              <w:rPr>
                <w:rFonts w:hint="eastAsia"/>
                <w:sz w:val="24"/>
                <w:szCs w:val="24"/>
                <w:rtl/>
              </w:rPr>
              <w:t>و</w:t>
            </w:r>
            <w:r w:rsidRPr="002467B5">
              <w:rPr>
                <w:sz w:val="24"/>
                <w:szCs w:val="24"/>
              </w:rPr>
              <w:t>/</w:t>
            </w:r>
            <w:r w:rsidRPr="002467B5">
              <w:rPr>
                <w:rFonts w:hint="eastAsia"/>
                <w:sz w:val="24"/>
                <w:szCs w:val="24"/>
                <w:rtl/>
                <w:lang w:bidi="ar-LB"/>
              </w:rPr>
              <w:t>أو</w:t>
            </w:r>
            <w:r w:rsidRPr="002467B5">
              <w:rPr>
                <w:sz w:val="24"/>
                <w:szCs w:val="24"/>
                <w:rtl/>
                <w:lang w:bidi="ar-LB"/>
              </w:rPr>
              <w:t xml:space="preserve"> تحصيلها </w:t>
            </w:r>
            <w:r w:rsidRPr="002467B5">
              <w:rPr>
                <w:rFonts w:hint="cs"/>
                <w:sz w:val="24"/>
                <w:szCs w:val="24"/>
                <w:rtl/>
              </w:rPr>
              <w:t xml:space="preserve">وذلك وفق المعادلة التالية: </w:t>
            </w:r>
          </w:p>
          <w:p w14:paraId="0E6A297C"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لليوم الواحد=</w:t>
            </w:r>
            <w:r w:rsidRPr="002467B5">
              <w:rPr>
                <w:sz w:val="24"/>
                <w:szCs w:val="24"/>
                <w:rtl/>
              </w:rPr>
              <w:t>(</w:t>
            </w:r>
            <w:r w:rsidRPr="002467B5">
              <w:rPr>
                <w:rFonts w:hint="cs"/>
                <w:sz w:val="24"/>
                <w:szCs w:val="24"/>
                <w:rtl/>
              </w:rPr>
              <w:t>قيمة العقد الكلية</w:t>
            </w:r>
            <w:r w:rsidRPr="002467B5">
              <w:rPr>
                <w:sz w:val="24"/>
                <w:szCs w:val="24"/>
                <w:rtl/>
              </w:rPr>
              <w:t xml:space="preserve"> ÷ مدة العقد</w:t>
            </w:r>
            <w:r w:rsidRPr="002467B5">
              <w:rPr>
                <w:rFonts w:hint="cs"/>
                <w:sz w:val="24"/>
                <w:szCs w:val="24"/>
                <w:rtl/>
              </w:rPr>
              <w:t xml:space="preserve"> الكلية(بالأيام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19C64607" w14:textId="77777777" w:rsidR="003E1970" w:rsidRPr="002467B5" w:rsidRDefault="003E1970" w:rsidP="00AF38D5">
            <w:pPr>
              <w:suppressAutoHyphens/>
              <w:spacing w:line="240" w:lineRule="exact"/>
              <w:ind w:left="448" w:hanging="57"/>
              <w:jc w:val="both"/>
              <w:rPr>
                <w:sz w:val="24"/>
                <w:szCs w:val="24"/>
                <w:rtl/>
              </w:rPr>
            </w:pPr>
            <w:r w:rsidRPr="002467B5">
              <w:rPr>
                <w:rFonts w:hint="cs"/>
                <w:sz w:val="24"/>
                <w:szCs w:val="24"/>
                <w:rtl/>
              </w:rPr>
              <w:t>كما يمكن تخفيض الغرامة التاخيرية وفقا للمعادلة ادناه:-</w:t>
            </w:r>
          </w:p>
          <w:p w14:paraId="6679350F"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المخفضة لليوم الواحد=</w:t>
            </w:r>
            <w:r w:rsidRPr="002467B5">
              <w:rPr>
                <w:sz w:val="24"/>
                <w:szCs w:val="24"/>
                <w:rtl/>
              </w:rPr>
              <w:t>(قيمةالأعمال المتأخرة ÷ مدة العقد</w:t>
            </w:r>
            <w:r w:rsidRPr="002467B5">
              <w:rPr>
                <w:rFonts w:hint="cs"/>
                <w:sz w:val="24"/>
                <w:szCs w:val="24"/>
                <w:rtl/>
              </w:rPr>
              <w:t>(بالأيام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6D592B98" w14:textId="52F57B55" w:rsidR="003E1970" w:rsidRPr="002467B5" w:rsidRDefault="003E1970" w:rsidP="00AF38D5">
            <w:pPr>
              <w:tabs>
                <w:tab w:val="left" w:pos="-20"/>
              </w:tabs>
              <w:suppressAutoHyphens/>
              <w:bidi/>
              <w:spacing w:after="120"/>
              <w:ind w:right="966"/>
              <w:jc w:val="both"/>
              <w:rPr>
                <w:sz w:val="24"/>
                <w:szCs w:val="24"/>
              </w:rPr>
            </w:pPr>
            <w:r w:rsidRPr="002467B5">
              <w:rPr>
                <w:rFonts w:hint="cs"/>
                <w:sz w:val="24"/>
                <w:szCs w:val="24"/>
                <w:rtl/>
              </w:rPr>
              <w:t xml:space="preserve">يجري تطبيق المعادلة أعلاه على </w:t>
            </w:r>
            <w:r w:rsidRPr="002467B5">
              <w:rPr>
                <w:rFonts w:hint="eastAsia"/>
                <w:sz w:val="24"/>
                <w:szCs w:val="24"/>
                <w:rtl/>
              </w:rPr>
              <w:t>قيمة</w:t>
            </w:r>
            <w:r w:rsidRPr="002467B5">
              <w:rPr>
                <w:sz w:val="24"/>
                <w:szCs w:val="24"/>
                <w:rtl/>
              </w:rPr>
              <w:t xml:space="preserve"> </w:t>
            </w:r>
            <w:r w:rsidRPr="002467B5">
              <w:rPr>
                <w:rFonts w:hint="eastAsia"/>
                <w:sz w:val="24"/>
                <w:szCs w:val="24"/>
                <w:rtl/>
              </w:rPr>
              <w:t>الأعمال</w:t>
            </w:r>
            <w:r w:rsidRPr="002467B5">
              <w:rPr>
                <w:sz w:val="24"/>
                <w:szCs w:val="24"/>
                <w:rtl/>
              </w:rPr>
              <w:t xml:space="preserve"> </w:t>
            </w:r>
            <w:r w:rsidRPr="002467B5">
              <w:rPr>
                <w:rFonts w:hint="eastAsia"/>
                <w:sz w:val="24"/>
                <w:szCs w:val="24"/>
                <w:rtl/>
              </w:rPr>
              <w:t>المتأخرة</w:t>
            </w:r>
            <w:r w:rsidRPr="002467B5">
              <w:rPr>
                <w:rFonts w:hint="cs"/>
                <w:sz w:val="24"/>
                <w:szCs w:val="24"/>
                <w:rtl/>
              </w:rPr>
              <w:t>، (أي مجموع أسعار السلع التي تم التأخير في تقديمها او الخدمات الغير منفذة)، وذلك حتى التسليم الفعلي او تنفيذ الخدمات، ووصولاً إلى الحد الأقصى المسموح به للغرامات، وعند الوصول الى الحد الأقصى المسموح به للغرامات ، يحق للمشتري سحب العمل وفق المادة (23) من الشروط العامة للعقد.</w:t>
            </w:r>
          </w:p>
        </w:tc>
        <w:tc>
          <w:tcPr>
            <w:tcW w:w="1308" w:type="dxa"/>
          </w:tcPr>
          <w:p w14:paraId="10EA6081" w14:textId="77777777" w:rsidR="003E1970" w:rsidRPr="00D66811" w:rsidRDefault="003E1970" w:rsidP="00D66811">
            <w:pPr>
              <w:tabs>
                <w:tab w:val="left" w:pos="65"/>
              </w:tabs>
              <w:suppressAutoHyphens/>
              <w:bidi/>
              <w:jc w:val="both"/>
              <w:rPr>
                <w:bCs/>
                <w:strike/>
                <w:sz w:val="20"/>
                <w:szCs w:val="20"/>
                <w:rtl/>
              </w:rPr>
            </w:pPr>
            <w:r w:rsidRPr="00D66811">
              <w:rPr>
                <w:rFonts w:hint="cs"/>
                <w:bCs/>
                <w:sz w:val="20"/>
                <w:szCs w:val="20"/>
                <w:rtl/>
                <w:lang w:bidi="ar-IQ"/>
              </w:rPr>
              <w:t>20.</w:t>
            </w:r>
            <w:r w:rsidRPr="00D66811">
              <w:rPr>
                <w:bCs/>
                <w:sz w:val="20"/>
                <w:szCs w:val="20"/>
              </w:rPr>
              <w:tab/>
            </w:r>
            <w:r w:rsidRPr="00D66811">
              <w:rPr>
                <w:bCs/>
                <w:sz w:val="20"/>
                <w:szCs w:val="20"/>
                <w:rtl/>
              </w:rPr>
              <w:t xml:space="preserve"> </w:t>
            </w:r>
            <w:r w:rsidRPr="00D66811">
              <w:rPr>
                <w:rFonts w:hint="cs"/>
                <w:bCs/>
                <w:sz w:val="20"/>
                <w:szCs w:val="20"/>
                <w:rtl/>
              </w:rPr>
              <w:t>الغرامات التأخيرية</w:t>
            </w:r>
          </w:p>
          <w:p w14:paraId="0A84F920" w14:textId="4C09B0F1" w:rsidR="003E1970" w:rsidRPr="00D66811" w:rsidRDefault="003E1970" w:rsidP="00D66811">
            <w:pPr>
              <w:jc w:val="both"/>
              <w:rPr>
                <w:sz w:val="20"/>
                <w:szCs w:val="20"/>
              </w:rPr>
            </w:pPr>
          </w:p>
        </w:tc>
      </w:tr>
      <w:tr w:rsidR="003E1970" w14:paraId="02C16452" w14:textId="77777777" w:rsidTr="00C32A53">
        <w:tc>
          <w:tcPr>
            <w:tcW w:w="10467" w:type="dxa"/>
          </w:tcPr>
          <w:p w14:paraId="10A37C98" w14:textId="77777777" w:rsidR="003E1970" w:rsidRPr="002467B5" w:rsidRDefault="003E1970" w:rsidP="00D66811">
            <w:pPr>
              <w:tabs>
                <w:tab w:val="left" w:pos="702"/>
              </w:tabs>
              <w:suppressAutoHyphens/>
              <w:bidi/>
              <w:spacing w:after="120"/>
              <w:ind w:right="966"/>
              <w:jc w:val="both"/>
              <w:rPr>
                <w:b/>
                <w:sz w:val="24"/>
                <w:szCs w:val="24"/>
              </w:rPr>
            </w:pPr>
            <w:r w:rsidRPr="002467B5">
              <w:rPr>
                <w:sz w:val="24"/>
                <w:szCs w:val="24"/>
              </w:rPr>
              <w:t>21.1</w:t>
            </w:r>
            <w:r w:rsidRPr="002467B5">
              <w:rPr>
                <w:sz w:val="24"/>
                <w:szCs w:val="24"/>
              </w:rPr>
              <w:tab/>
            </w:r>
            <w:r w:rsidRPr="002467B5">
              <w:rPr>
                <w:sz w:val="24"/>
                <w:szCs w:val="24"/>
                <w:rtl/>
              </w:rPr>
              <w:t>يستطيع المشتري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w:t>
            </w:r>
            <w:r w:rsidRPr="002467B5">
              <w:rPr>
                <w:rFonts w:hint="cs"/>
                <w:sz w:val="24"/>
                <w:szCs w:val="24"/>
                <w:rtl/>
              </w:rPr>
              <w:t>عند الإخلال</w:t>
            </w:r>
            <w:r w:rsidRPr="002467B5">
              <w:rPr>
                <w:sz w:val="24"/>
                <w:szCs w:val="24"/>
                <w:rtl/>
              </w:rPr>
              <w:t xml:space="preserve"> </w:t>
            </w:r>
            <w:r w:rsidRPr="002467B5">
              <w:rPr>
                <w:rFonts w:hint="cs"/>
                <w:sz w:val="24"/>
                <w:szCs w:val="24"/>
                <w:rtl/>
              </w:rPr>
              <w:t>ب</w:t>
            </w:r>
            <w:r w:rsidRPr="002467B5">
              <w:rPr>
                <w:sz w:val="24"/>
                <w:szCs w:val="24"/>
                <w:rtl/>
              </w:rPr>
              <w:t>العقد</w:t>
            </w:r>
            <w:r w:rsidRPr="002467B5">
              <w:rPr>
                <w:rFonts w:hint="eastAsia"/>
                <w:sz w:val="24"/>
                <w:szCs w:val="24"/>
                <w:rtl/>
              </w:rPr>
              <w:t>،</w:t>
            </w:r>
            <w:r w:rsidRPr="002467B5">
              <w:rPr>
                <w:sz w:val="24"/>
                <w:szCs w:val="24"/>
                <w:rtl/>
              </w:rPr>
              <w:t xml:space="preserve"> </w:t>
            </w:r>
            <w:r w:rsidRPr="002467B5">
              <w:rPr>
                <w:rFonts w:hint="cs"/>
                <w:sz w:val="24"/>
                <w:szCs w:val="24"/>
                <w:rtl/>
              </w:rPr>
              <w:t xml:space="preserve">سحب العمل </w:t>
            </w:r>
            <w:r w:rsidRPr="002467B5">
              <w:rPr>
                <w:sz w:val="24"/>
                <w:szCs w:val="24"/>
                <w:rtl/>
              </w:rPr>
              <w:t xml:space="preserve">من خلال </w:t>
            </w:r>
            <w:r w:rsidRPr="002467B5">
              <w:rPr>
                <w:rFonts w:hint="cs"/>
                <w:sz w:val="24"/>
                <w:szCs w:val="24"/>
                <w:rtl/>
              </w:rPr>
              <w:t>أنذار</w:t>
            </w:r>
            <w:r w:rsidRPr="002467B5">
              <w:rPr>
                <w:sz w:val="24"/>
                <w:szCs w:val="24"/>
                <w:rtl/>
              </w:rPr>
              <w:t xml:space="preserve"> تحريري </w:t>
            </w:r>
            <w:r w:rsidRPr="002467B5">
              <w:rPr>
                <w:rFonts w:hint="cs"/>
                <w:sz w:val="24"/>
                <w:szCs w:val="24"/>
                <w:rtl/>
                <w:lang w:bidi="ar-IQ"/>
              </w:rPr>
              <w:t xml:space="preserve">لمدة (15) خمسة عشر يوماً </w:t>
            </w:r>
            <w:r w:rsidRPr="002467B5">
              <w:rPr>
                <w:rFonts w:hint="cs"/>
                <w:sz w:val="24"/>
                <w:szCs w:val="24"/>
                <w:rtl/>
              </w:rPr>
              <w:t>بالإخلال موجه إلى المجهز، وذلك وفق القوانين العراقية النافذة والتي تشمل تحميله فرق البدلين وفي الحالات التالية:</w:t>
            </w:r>
          </w:p>
        </w:tc>
        <w:tc>
          <w:tcPr>
            <w:tcW w:w="1308" w:type="dxa"/>
          </w:tcPr>
          <w:p w14:paraId="6AEF8B56" w14:textId="77777777" w:rsidR="003E1970" w:rsidRPr="00D66811" w:rsidRDefault="003E1970" w:rsidP="00D66811">
            <w:pPr>
              <w:suppressAutoHyphens/>
              <w:bidi/>
              <w:jc w:val="both"/>
              <w:rPr>
                <w:bCs/>
                <w:sz w:val="20"/>
                <w:szCs w:val="20"/>
              </w:rPr>
            </w:pPr>
            <w:r w:rsidRPr="00D66811">
              <w:rPr>
                <w:rFonts w:hint="cs"/>
                <w:bCs/>
                <w:sz w:val="20"/>
                <w:szCs w:val="20"/>
                <w:rtl/>
              </w:rPr>
              <w:t xml:space="preserve">21. </w:t>
            </w:r>
            <w:r w:rsidRPr="00D66811">
              <w:rPr>
                <w:rFonts w:hint="cs"/>
                <w:bCs/>
                <w:sz w:val="20"/>
                <w:szCs w:val="20"/>
                <w:rtl/>
                <w:lang w:bidi="ar-IQ"/>
              </w:rPr>
              <w:t xml:space="preserve">سحب العمل </w:t>
            </w:r>
            <w:r w:rsidRPr="00D66811">
              <w:rPr>
                <w:bCs/>
                <w:sz w:val="20"/>
                <w:szCs w:val="20"/>
                <w:rtl/>
              </w:rPr>
              <w:t xml:space="preserve"> </w:t>
            </w:r>
            <w:r w:rsidRPr="00D66811">
              <w:rPr>
                <w:rFonts w:hint="cs"/>
                <w:bCs/>
                <w:sz w:val="20"/>
                <w:szCs w:val="20"/>
                <w:rtl/>
              </w:rPr>
              <w:t xml:space="preserve">من قبل صاحب العمل </w:t>
            </w:r>
          </w:p>
        </w:tc>
      </w:tr>
      <w:tr w:rsidR="003E1970" w14:paraId="1A9955A4" w14:textId="77777777" w:rsidTr="00C32A53">
        <w:tc>
          <w:tcPr>
            <w:tcW w:w="10467" w:type="dxa"/>
          </w:tcPr>
          <w:p w14:paraId="474723E6"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إذا فشل المجهّز بتقديم أي من أو كامل (الأدوية واللقاحات) خلال المدة المحددة لذلك في العقد، أو أي تمديد لهذه المدة</w:t>
            </w:r>
            <w:r w:rsidRPr="002467B5">
              <w:rPr>
                <w:rFonts w:hint="cs"/>
                <w:b/>
                <w:sz w:val="24"/>
                <w:szCs w:val="24"/>
                <w:rtl/>
              </w:rPr>
              <w:t xml:space="preserve"> </w:t>
            </w:r>
            <w:r w:rsidRPr="002467B5">
              <w:rPr>
                <w:rFonts w:hint="cs"/>
                <w:sz w:val="24"/>
                <w:szCs w:val="24"/>
                <w:rtl/>
              </w:rPr>
              <w:t>وفق المادة (21) من الشروط العامة للعقد؛</w:t>
            </w:r>
          </w:p>
        </w:tc>
        <w:tc>
          <w:tcPr>
            <w:tcW w:w="1308" w:type="dxa"/>
          </w:tcPr>
          <w:p w14:paraId="0F390C4B" w14:textId="77777777" w:rsidR="003E1970" w:rsidRPr="00D66811" w:rsidRDefault="003E1970" w:rsidP="00D66811">
            <w:pPr>
              <w:jc w:val="both"/>
              <w:rPr>
                <w:sz w:val="20"/>
                <w:szCs w:val="20"/>
              </w:rPr>
            </w:pPr>
          </w:p>
        </w:tc>
      </w:tr>
      <w:tr w:rsidR="003E1970" w14:paraId="51E428B1" w14:textId="77777777" w:rsidTr="00C32A53">
        <w:tc>
          <w:tcPr>
            <w:tcW w:w="10467" w:type="dxa"/>
          </w:tcPr>
          <w:p w14:paraId="10108B59"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 xml:space="preserve">إذا لم تستوفِ (الأدوية واللقاحات) المواصفات الفنيّة المحددة في العقد أوأخفق في أستبدالها خلال ثلاثين يوماً من تسلمه أشعارأ تحريرياً من المشتري ؛  </w:t>
            </w:r>
          </w:p>
          <w:p w14:paraId="65BE7DA4" w14:textId="77777777" w:rsidR="003E1970" w:rsidRPr="002467B5" w:rsidRDefault="003E1970" w:rsidP="00D66811">
            <w:pPr>
              <w:suppressAutoHyphens/>
              <w:bidi/>
              <w:spacing w:after="120"/>
              <w:ind w:left="21" w:right="966"/>
              <w:contextualSpacing/>
              <w:jc w:val="both"/>
              <w:rPr>
                <w:sz w:val="24"/>
                <w:szCs w:val="24"/>
              </w:rPr>
            </w:pPr>
          </w:p>
        </w:tc>
        <w:tc>
          <w:tcPr>
            <w:tcW w:w="1308" w:type="dxa"/>
          </w:tcPr>
          <w:p w14:paraId="57E6F224" w14:textId="77777777" w:rsidR="003E1970" w:rsidRPr="00D66811" w:rsidRDefault="003E1970" w:rsidP="00D66811">
            <w:pPr>
              <w:jc w:val="both"/>
              <w:rPr>
                <w:sz w:val="20"/>
                <w:szCs w:val="20"/>
              </w:rPr>
            </w:pPr>
          </w:p>
        </w:tc>
      </w:tr>
      <w:tr w:rsidR="003E1970" w14:paraId="5D29A1D8" w14:textId="77777777" w:rsidTr="00C32A53">
        <w:tc>
          <w:tcPr>
            <w:tcW w:w="10467" w:type="dxa"/>
          </w:tcPr>
          <w:p w14:paraId="6365AF94" w14:textId="77777777" w:rsidR="003E1970" w:rsidRPr="002467B5" w:rsidRDefault="003E1970" w:rsidP="00D66811">
            <w:pPr>
              <w:suppressAutoHyphens/>
              <w:bidi/>
              <w:spacing w:after="120"/>
              <w:ind w:right="966" w:firstLine="21"/>
              <w:jc w:val="both"/>
              <w:rPr>
                <w:sz w:val="24"/>
                <w:szCs w:val="24"/>
                <w:lang w:bidi="ar-IQ"/>
              </w:rPr>
            </w:pPr>
            <w:r w:rsidRPr="002467B5">
              <w:rPr>
                <w:rFonts w:hint="cs"/>
                <w:sz w:val="24"/>
                <w:szCs w:val="24"/>
                <w:rtl/>
              </w:rPr>
              <w:lastRenderedPageBreak/>
              <w:t>(ج)  إذا أخفق المجهّز بتقديم أي تسجيل أو أي شهادة أخرى تتعلق ب(الأدوية واللقاحات) المطلوبة في</w:t>
            </w:r>
            <w:r w:rsidRPr="002467B5">
              <w:rPr>
                <w:rFonts w:hint="cs"/>
                <w:color w:val="FF0000"/>
                <w:sz w:val="24"/>
                <w:szCs w:val="24"/>
                <w:rtl/>
              </w:rPr>
              <w:t xml:space="preserve"> </w:t>
            </w:r>
            <w:r w:rsidRPr="002467B5">
              <w:rPr>
                <w:rFonts w:hint="cs"/>
                <w:sz w:val="24"/>
                <w:szCs w:val="24"/>
                <w:rtl/>
              </w:rPr>
              <w:t xml:space="preserve">المدة المحددة لذلك في الشروط الخاصة للعقد؛ </w:t>
            </w:r>
          </w:p>
        </w:tc>
        <w:tc>
          <w:tcPr>
            <w:tcW w:w="1308" w:type="dxa"/>
          </w:tcPr>
          <w:p w14:paraId="4F0DBD72" w14:textId="77777777" w:rsidR="003E1970" w:rsidRPr="00D66811" w:rsidRDefault="003E1970" w:rsidP="00D66811">
            <w:pPr>
              <w:jc w:val="both"/>
              <w:rPr>
                <w:sz w:val="20"/>
                <w:szCs w:val="20"/>
              </w:rPr>
            </w:pPr>
          </w:p>
        </w:tc>
      </w:tr>
      <w:tr w:rsidR="003E1970" w14:paraId="00BCCA85" w14:textId="77777777" w:rsidTr="00C32A53">
        <w:tc>
          <w:tcPr>
            <w:tcW w:w="10467" w:type="dxa"/>
          </w:tcPr>
          <w:p w14:paraId="7C9771FE" w14:textId="77777777" w:rsidR="003E1970" w:rsidRPr="002467B5" w:rsidRDefault="003E1970" w:rsidP="003F2E48">
            <w:pPr>
              <w:suppressAutoHyphens/>
              <w:bidi/>
              <w:spacing w:after="120"/>
              <w:ind w:right="966" w:firstLine="21"/>
              <w:jc w:val="both"/>
              <w:rPr>
                <w:sz w:val="24"/>
                <w:szCs w:val="24"/>
              </w:rPr>
            </w:pPr>
            <w:r w:rsidRPr="002467B5">
              <w:rPr>
                <w:rFonts w:hint="cs"/>
                <w:sz w:val="24"/>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w:t>
            </w:r>
            <w:r w:rsidRPr="002467B5">
              <w:rPr>
                <w:sz w:val="24"/>
                <w:szCs w:val="24"/>
                <w:rtl/>
              </w:rPr>
              <w:t>في تنافسه على العقد أو في تنفيذه</w:t>
            </w:r>
            <w:r w:rsidRPr="002467B5">
              <w:rPr>
                <w:rFonts w:hint="cs"/>
                <w:sz w:val="24"/>
                <w:szCs w:val="24"/>
                <w:rtl/>
              </w:rPr>
              <w:t xml:space="preserve">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1308" w:type="dxa"/>
          </w:tcPr>
          <w:p w14:paraId="58FD1934" w14:textId="77777777" w:rsidR="003E1970" w:rsidRPr="00D66811" w:rsidRDefault="003E1970" w:rsidP="00D66811">
            <w:pPr>
              <w:jc w:val="both"/>
              <w:rPr>
                <w:sz w:val="20"/>
                <w:szCs w:val="20"/>
              </w:rPr>
            </w:pPr>
          </w:p>
        </w:tc>
      </w:tr>
      <w:tr w:rsidR="003E1970" w14:paraId="305A9705" w14:textId="77777777" w:rsidTr="00C32A53">
        <w:tc>
          <w:tcPr>
            <w:tcW w:w="10467" w:type="dxa"/>
          </w:tcPr>
          <w:p w14:paraId="14766C50"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(هـ) في حال تم التثبت من اشتراك أي من العاملين لدى المجهّز أثناء تقديم </w:t>
            </w:r>
            <w:r w:rsidRPr="002467B5">
              <w:rPr>
                <w:rFonts w:hint="cs"/>
                <w:sz w:val="24"/>
                <w:szCs w:val="24"/>
                <w:rtl/>
                <w:lang w:bidi="ar-IQ"/>
              </w:rPr>
              <w:t>السلع</w:t>
            </w:r>
            <w:r w:rsidRPr="002467B5">
              <w:rPr>
                <w:rFonts w:hint="cs"/>
                <w:sz w:val="24"/>
                <w:szCs w:val="24"/>
                <w:rtl/>
              </w:rPr>
              <w:t>، بممارسة الاحتيال أو الفساد أو التواطؤ أو القهر أو الإعاقة وفق المادة (1.1) من الشروط العامة للعقد، فعندها يتوجب فصل</w:t>
            </w:r>
            <w:r w:rsidRPr="002467B5">
              <w:rPr>
                <w:sz w:val="24"/>
                <w:szCs w:val="24"/>
              </w:rPr>
              <w:t>/</w:t>
            </w:r>
            <w:r w:rsidRPr="002467B5">
              <w:rPr>
                <w:rFonts w:hint="cs"/>
                <w:sz w:val="24"/>
                <w:szCs w:val="24"/>
                <w:rtl/>
                <w:lang w:bidi="ar-LB"/>
              </w:rPr>
              <w:t>طرد</w:t>
            </w:r>
            <w:r w:rsidRPr="002467B5">
              <w:rPr>
                <w:rFonts w:hint="cs"/>
                <w:sz w:val="24"/>
                <w:szCs w:val="24"/>
                <w:rtl/>
              </w:rPr>
              <w:t xml:space="preserve"> هذا العامل؛ أو</w:t>
            </w:r>
          </w:p>
        </w:tc>
        <w:tc>
          <w:tcPr>
            <w:tcW w:w="1308" w:type="dxa"/>
          </w:tcPr>
          <w:p w14:paraId="1E25EF50" w14:textId="77777777" w:rsidR="003E1970" w:rsidRPr="00D66811" w:rsidRDefault="003E1970" w:rsidP="00D66811">
            <w:pPr>
              <w:jc w:val="both"/>
              <w:rPr>
                <w:sz w:val="20"/>
                <w:szCs w:val="20"/>
              </w:rPr>
            </w:pPr>
          </w:p>
        </w:tc>
      </w:tr>
      <w:tr w:rsidR="003E1970" w14:paraId="13690771" w14:textId="77777777" w:rsidTr="00C32A53">
        <w:tc>
          <w:tcPr>
            <w:tcW w:w="10467" w:type="dxa"/>
          </w:tcPr>
          <w:p w14:paraId="3AF51204"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(و) إذا أخفق المجهّز بتأدية أي من واجباته التعاقدية الأخرى. </w:t>
            </w:r>
          </w:p>
        </w:tc>
        <w:tc>
          <w:tcPr>
            <w:tcW w:w="1308" w:type="dxa"/>
          </w:tcPr>
          <w:p w14:paraId="66C0F44C" w14:textId="77777777" w:rsidR="003E1970" w:rsidRPr="00D66811" w:rsidRDefault="003E1970" w:rsidP="00D66811">
            <w:pPr>
              <w:jc w:val="both"/>
              <w:rPr>
                <w:sz w:val="20"/>
                <w:szCs w:val="20"/>
              </w:rPr>
            </w:pPr>
          </w:p>
        </w:tc>
      </w:tr>
      <w:tr w:rsidR="003E1970" w14:paraId="2CB5A209" w14:textId="77777777" w:rsidTr="00C32A53">
        <w:tc>
          <w:tcPr>
            <w:tcW w:w="10467" w:type="dxa"/>
          </w:tcPr>
          <w:p w14:paraId="654751A6" w14:textId="77777777" w:rsidR="003E1970" w:rsidRPr="002467B5" w:rsidRDefault="003E1970" w:rsidP="003A35B1">
            <w:pPr>
              <w:tabs>
                <w:tab w:val="left" w:pos="862"/>
              </w:tabs>
              <w:suppressAutoHyphens/>
              <w:bidi/>
              <w:spacing w:after="200"/>
              <w:ind w:left="21" w:right="966"/>
              <w:jc w:val="both"/>
              <w:rPr>
                <w:sz w:val="24"/>
                <w:szCs w:val="24"/>
                <w:rtl/>
              </w:rPr>
            </w:pPr>
            <w:r w:rsidRPr="002467B5">
              <w:rPr>
                <w:rFonts w:hint="cs"/>
                <w:sz w:val="24"/>
                <w:szCs w:val="24"/>
                <w:rtl/>
              </w:rPr>
              <w:t xml:space="preserve">(ي) أذا تنازل المجهز كلا أو جزءاً الى مجهز آخر أو  تعاقد من الباطن مع مجهز آخر . </w:t>
            </w:r>
          </w:p>
        </w:tc>
        <w:tc>
          <w:tcPr>
            <w:tcW w:w="1308" w:type="dxa"/>
          </w:tcPr>
          <w:p w14:paraId="7C142AA9" w14:textId="77777777" w:rsidR="003E1970" w:rsidRPr="00D66811" w:rsidRDefault="003E1970" w:rsidP="00D66811">
            <w:pPr>
              <w:jc w:val="both"/>
              <w:rPr>
                <w:sz w:val="20"/>
                <w:szCs w:val="20"/>
              </w:rPr>
            </w:pPr>
          </w:p>
        </w:tc>
      </w:tr>
      <w:tr w:rsidR="003E1970" w14:paraId="4F72D0BC" w14:textId="77777777" w:rsidTr="00C32A53">
        <w:tc>
          <w:tcPr>
            <w:tcW w:w="10467" w:type="dxa"/>
          </w:tcPr>
          <w:p w14:paraId="56FBF710" w14:textId="77777777" w:rsidR="003E1970" w:rsidRPr="002467B5" w:rsidRDefault="003E1970" w:rsidP="00AB6AE5">
            <w:pPr>
              <w:numPr>
                <w:ilvl w:val="0"/>
                <w:numId w:val="52"/>
              </w:numPr>
              <w:tabs>
                <w:tab w:val="left" w:pos="122"/>
              </w:tabs>
              <w:suppressAutoHyphens/>
              <w:bidi/>
              <w:spacing w:after="200"/>
              <w:ind w:left="0" w:right="966" w:firstLine="0"/>
              <w:jc w:val="both"/>
              <w:rPr>
                <w:sz w:val="24"/>
                <w:szCs w:val="24"/>
                <w:rtl/>
              </w:rPr>
            </w:pPr>
            <w:r w:rsidRPr="002467B5">
              <w:rPr>
                <w:rFonts w:hint="cs"/>
                <w:sz w:val="24"/>
                <w:szCs w:val="24"/>
                <w:rtl/>
              </w:rPr>
              <w:t>أذا أحال أجزاء من المواد المجهزة الى مجهز آخر دون موافقة المشتري المسبقة ،</w:t>
            </w:r>
          </w:p>
        </w:tc>
        <w:tc>
          <w:tcPr>
            <w:tcW w:w="1308" w:type="dxa"/>
          </w:tcPr>
          <w:p w14:paraId="1B42097D" w14:textId="77777777" w:rsidR="003E1970" w:rsidRPr="00D66811" w:rsidRDefault="003E1970" w:rsidP="00D66811">
            <w:pPr>
              <w:jc w:val="both"/>
              <w:rPr>
                <w:sz w:val="20"/>
                <w:szCs w:val="20"/>
              </w:rPr>
            </w:pPr>
          </w:p>
        </w:tc>
      </w:tr>
      <w:tr w:rsidR="003E1970" w14:paraId="732E496E" w14:textId="77777777" w:rsidTr="00C32A53">
        <w:tc>
          <w:tcPr>
            <w:tcW w:w="10467" w:type="dxa"/>
          </w:tcPr>
          <w:p w14:paraId="5DD1B51A" w14:textId="6DE3231D" w:rsidR="003E1970" w:rsidRPr="002467B5" w:rsidRDefault="003E1970" w:rsidP="003129C7">
            <w:pPr>
              <w:tabs>
                <w:tab w:val="left" w:pos="122"/>
                <w:tab w:val="left" w:pos="702"/>
              </w:tabs>
              <w:suppressAutoHyphens/>
              <w:bidi/>
              <w:spacing w:after="200"/>
              <w:ind w:right="966"/>
              <w:jc w:val="both"/>
              <w:rPr>
                <w:sz w:val="24"/>
                <w:szCs w:val="24"/>
              </w:rPr>
            </w:pPr>
            <w:r w:rsidRPr="002467B5">
              <w:rPr>
                <w:sz w:val="24"/>
                <w:szCs w:val="24"/>
              </w:rPr>
              <w:t>21.2</w:t>
            </w:r>
            <w:r w:rsidRPr="002467B5">
              <w:rPr>
                <w:sz w:val="24"/>
                <w:szCs w:val="24"/>
              </w:rPr>
              <w:tab/>
            </w:r>
            <w:r w:rsidRPr="002467B5">
              <w:rPr>
                <w:rFonts w:hint="cs"/>
                <w:sz w:val="24"/>
                <w:szCs w:val="24"/>
                <w:rtl/>
              </w:rPr>
              <w:t xml:space="preserve">عندما يقوم المشتري بسحب العمل وفق المادة (22.1) من الشروط العامة للعقد، فيجوز للمشتري التعاقد على تجهيز </w:t>
            </w:r>
            <w:r w:rsidRPr="002467B5">
              <w:rPr>
                <w:rFonts w:hint="cs"/>
                <w:color w:val="000000" w:themeColor="text1"/>
                <w:sz w:val="24"/>
                <w:szCs w:val="24"/>
                <w:rtl/>
              </w:rPr>
              <w:t xml:space="preserve">الادوية واللقاحات </w:t>
            </w:r>
            <w:r w:rsidRPr="002467B5">
              <w:rPr>
                <w:rFonts w:hint="cs"/>
                <w:sz w:val="24"/>
                <w:szCs w:val="24"/>
                <w:rtl/>
              </w:rPr>
              <w:t xml:space="preserve">المشابه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(الأدوية واللقاحات) </w:t>
            </w:r>
          </w:p>
        </w:tc>
        <w:tc>
          <w:tcPr>
            <w:tcW w:w="1308" w:type="dxa"/>
          </w:tcPr>
          <w:p w14:paraId="511D7C16" w14:textId="77777777" w:rsidR="003E1970" w:rsidRPr="00D66811" w:rsidRDefault="003E1970" w:rsidP="00D66811">
            <w:pPr>
              <w:jc w:val="both"/>
              <w:rPr>
                <w:sz w:val="20"/>
                <w:szCs w:val="20"/>
              </w:rPr>
            </w:pPr>
          </w:p>
        </w:tc>
      </w:tr>
      <w:tr w:rsidR="003E1970" w14:paraId="3A50C861" w14:textId="77777777" w:rsidTr="00C32A53">
        <w:tc>
          <w:tcPr>
            <w:tcW w:w="10467" w:type="dxa"/>
          </w:tcPr>
          <w:p w14:paraId="72671BB7" w14:textId="77777777" w:rsidR="003E1970" w:rsidRPr="002467B5" w:rsidRDefault="003E1970" w:rsidP="00D66811">
            <w:pPr>
              <w:tabs>
                <w:tab w:val="left" w:pos="295"/>
                <w:tab w:val="left" w:pos="437"/>
              </w:tabs>
              <w:suppressAutoHyphens/>
              <w:bidi/>
              <w:spacing w:after="240"/>
              <w:ind w:left="154" w:right="966" w:hanging="131"/>
              <w:jc w:val="both"/>
              <w:rPr>
                <w:sz w:val="24"/>
                <w:szCs w:val="24"/>
              </w:rPr>
            </w:pPr>
            <w:r w:rsidRPr="002467B5">
              <w:rPr>
                <w:sz w:val="24"/>
                <w:szCs w:val="24"/>
                <w:rtl/>
              </w:rPr>
              <w:t>يستطيع المشتري</w:t>
            </w:r>
            <w:r w:rsidRPr="002467B5">
              <w:rPr>
                <w:rFonts w:hint="cs"/>
                <w:sz w:val="24"/>
                <w:szCs w:val="24"/>
                <w:rtl/>
              </w:rPr>
              <w:t xml:space="preserve"> وفي أي وقت وبعد توجيه أنذار </w:t>
            </w:r>
            <w:r w:rsidRPr="002467B5">
              <w:rPr>
                <w:rFonts w:hint="cs"/>
                <w:sz w:val="24"/>
                <w:szCs w:val="24"/>
                <w:rtl/>
                <w:lang w:bidi="ar-IQ"/>
              </w:rPr>
              <w:t xml:space="preserve">تحريري </w:t>
            </w:r>
            <w:r w:rsidRPr="002467B5">
              <w:rPr>
                <w:rFonts w:hint="cs"/>
                <w:sz w:val="24"/>
                <w:szCs w:val="24"/>
                <w:rtl/>
              </w:rPr>
              <w:t>الى المجهز. لمدة (15) خمسة  عشر يوماً أن يسحب العمل دون الرجوع الى المحكمة</w:t>
            </w:r>
            <w:r w:rsidRPr="002467B5">
              <w:rPr>
                <w:sz w:val="24"/>
                <w:szCs w:val="24"/>
                <w:rtl/>
              </w:rPr>
              <w:t xml:space="preserve"> </w:t>
            </w:r>
            <w:r w:rsidRPr="002467B5">
              <w:rPr>
                <w:rFonts w:hint="cs"/>
                <w:sz w:val="24"/>
                <w:szCs w:val="24"/>
                <w:rtl/>
              </w:rPr>
              <w:t>في الحالات التالية :</w:t>
            </w:r>
          </w:p>
        </w:tc>
        <w:tc>
          <w:tcPr>
            <w:tcW w:w="1308" w:type="dxa"/>
          </w:tcPr>
          <w:p w14:paraId="789F26ED" w14:textId="77777777" w:rsidR="003E1970" w:rsidRPr="00D66811" w:rsidRDefault="003E1970" w:rsidP="00AF46EA">
            <w:pPr>
              <w:tabs>
                <w:tab w:val="left" w:pos="65"/>
              </w:tabs>
              <w:suppressAutoHyphens/>
              <w:bidi/>
              <w:rPr>
                <w:bCs/>
                <w:sz w:val="20"/>
                <w:szCs w:val="20"/>
              </w:rPr>
            </w:pPr>
            <w:r w:rsidRPr="00D66811">
              <w:rPr>
                <w:bCs/>
                <w:sz w:val="20"/>
                <w:szCs w:val="20"/>
              </w:rPr>
              <w:t xml:space="preserve">  </w:t>
            </w:r>
            <w:bookmarkStart w:id="35" w:name="_Toc19915315"/>
            <w:r w:rsidRPr="00D66811">
              <w:rPr>
                <w:rFonts w:hint="cs"/>
                <w:bCs/>
                <w:sz w:val="20"/>
                <w:szCs w:val="20"/>
                <w:rtl/>
                <w:lang w:bidi="ar-IQ"/>
              </w:rPr>
              <w:t xml:space="preserve">22. </w:t>
            </w:r>
            <w:r w:rsidRPr="00D66811">
              <w:rPr>
                <w:rFonts w:hint="cs"/>
                <w:bCs/>
                <w:sz w:val="20"/>
                <w:szCs w:val="20"/>
                <w:rtl/>
              </w:rPr>
              <w:t>سحب العمل بسبب الإفلاس</w:t>
            </w:r>
            <w:bookmarkEnd w:id="35"/>
          </w:p>
          <w:p w14:paraId="0CA53E39" w14:textId="77777777" w:rsidR="003E1970" w:rsidRPr="00D66811" w:rsidRDefault="003E1970" w:rsidP="00D66811">
            <w:pPr>
              <w:jc w:val="both"/>
              <w:rPr>
                <w:sz w:val="20"/>
                <w:szCs w:val="20"/>
              </w:rPr>
            </w:pPr>
          </w:p>
        </w:tc>
      </w:tr>
      <w:tr w:rsidR="003E1970" w14:paraId="4784BB47" w14:textId="77777777" w:rsidTr="00C32A53">
        <w:tc>
          <w:tcPr>
            <w:tcW w:w="10467" w:type="dxa"/>
          </w:tcPr>
          <w:p w14:paraId="327453E0"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أ- أذا أصبح </w:t>
            </w:r>
            <w:r w:rsidRPr="002467B5">
              <w:rPr>
                <w:sz w:val="24"/>
                <w:szCs w:val="24"/>
                <w:rtl/>
              </w:rPr>
              <w:t>الم</w:t>
            </w:r>
            <w:r w:rsidRPr="002467B5">
              <w:rPr>
                <w:rFonts w:hint="eastAsia"/>
                <w:sz w:val="24"/>
                <w:szCs w:val="24"/>
                <w:rtl/>
              </w:rPr>
              <w:t>جهز</w:t>
            </w:r>
            <w:r w:rsidRPr="002467B5">
              <w:rPr>
                <w:sz w:val="24"/>
                <w:szCs w:val="24"/>
                <w:rtl/>
              </w:rPr>
              <w:t xml:space="preserve"> مفلساً او معسراً </w:t>
            </w:r>
            <w:r w:rsidRPr="002467B5">
              <w:rPr>
                <w:rFonts w:hint="eastAsia"/>
                <w:sz w:val="24"/>
                <w:szCs w:val="24"/>
                <w:rtl/>
              </w:rPr>
              <w:t>أ</w:t>
            </w:r>
            <w:r w:rsidRPr="002467B5">
              <w:rPr>
                <w:sz w:val="24"/>
                <w:szCs w:val="24"/>
                <w:rtl/>
              </w:rPr>
              <w:t>و تعرض لتصفية موجوداته</w:t>
            </w:r>
            <w:r w:rsidRPr="002467B5">
              <w:rPr>
                <w:rFonts w:hint="cs"/>
                <w:sz w:val="24"/>
                <w:szCs w:val="24"/>
                <w:rtl/>
              </w:rPr>
              <w:t xml:space="preserve"> أو تقدم بطلب لأشهار أفلاسه أو أعساره .</w:t>
            </w:r>
          </w:p>
        </w:tc>
        <w:tc>
          <w:tcPr>
            <w:tcW w:w="1308" w:type="dxa"/>
          </w:tcPr>
          <w:p w14:paraId="33C27EBC" w14:textId="77777777" w:rsidR="003E1970" w:rsidRPr="00D66811" w:rsidRDefault="003E1970" w:rsidP="00D66811">
            <w:pPr>
              <w:jc w:val="both"/>
              <w:rPr>
                <w:sz w:val="20"/>
                <w:szCs w:val="20"/>
              </w:rPr>
            </w:pPr>
          </w:p>
        </w:tc>
      </w:tr>
      <w:tr w:rsidR="003E1970" w14:paraId="529F44BA" w14:textId="77777777" w:rsidTr="00C32A53">
        <w:tc>
          <w:tcPr>
            <w:tcW w:w="10467" w:type="dxa"/>
          </w:tcPr>
          <w:p w14:paraId="7C63C23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ب- أذا صدر قرار من المحكمة المختصة بوضع أموال المجهز في يد أمين التفليسة.</w:t>
            </w:r>
          </w:p>
        </w:tc>
        <w:tc>
          <w:tcPr>
            <w:tcW w:w="1308" w:type="dxa"/>
          </w:tcPr>
          <w:p w14:paraId="1A1FD79C" w14:textId="77777777" w:rsidR="003E1970" w:rsidRPr="00D66811" w:rsidRDefault="003E1970" w:rsidP="00D66811">
            <w:pPr>
              <w:jc w:val="both"/>
              <w:rPr>
                <w:sz w:val="20"/>
                <w:szCs w:val="20"/>
              </w:rPr>
            </w:pPr>
          </w:p>
        </w:tc>
      </w:tr>
      <w:tr w:rsidR="003E1970" w14:paraId="51C3AF70" w14:textId="77777777" w:rsidTr="00C32A53">
        <w:tc>
          <w:tcPr>
            <w:tcW w:w="10467" w:type="dxa"/>
          </w:tcPr>
          <w:p w14:paraId="1CF460F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ج- أذا عقد المجهز صلحاً يقيه الأفلاس أو تنازل عن حقوق لصالح دائنه . </w:t>
            </w:r>
          </w:p>
        </w:tc>
        <w:tc>
          <w:tcPr>
            <w:tcW w:w="1308" w:type="dxa"/>
          </w:tcPr>
          <w:p w14:paraId="6639C83D" w14:textId="77777777" w:rsidR="003E1970" w:rsidRPr="00D66811" w:rsidRDefault="003E1970" w:rsidP="00D66811">
            <w:pPr>
              <w:jc w:val="both"/>
              <w:rPr>
                <w:sz w:val="20"/>
                <w:szCs w:val="20"/>
              </w:rPr>
            </w:pPr>
          </w:p>
        </w:tc>
      </w:tr>
      <w:tr w:rsidR="003E1970" w14:paraId="33B99138" w14:textId="77777777" w:rsidTr="00C32A53">
        <w:tc>
          <w:tcPr>
            <w:tcW w:w="10467" w:type="dxa"/>
          </w:tcPr>
          <w:p w14:paraId="3A3EF326"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t xml:space="preserve">د- أذا وافق المجهز على تنفيذ التزامه التعاقدي تحت أشراف هيئة مراقبة مؤلفة من دائنيه . </w:t>
            </w:r>
          </w:p>
        </w:tc>
        <w:tc>
          <w:tcPr>
            <w:tcW w:w="1308" w:type="dxa"/>
          </w:tcPr>
          <w:p w14:paraId="1C02D532" w14:textId="77777777" w:rsidR="003E1970" w:rsidRPr="00D66811" w:rsidRDefault="003E1970" w:rsidP="00D66811">
            <w:pPr>
              <w:jc w:val="both"/>
              <w:rPr>
                <w:sz w:val="20"/>
                <w:szCs w:val="20"/>
              </w:rPr>
            </w:pPr>
          </w:p>
        </w:tc>
      </w:tr>
      <w:tr w:rsidR="003E1970" w14:paraId="54470364" w14:textId="77777777" w:rsidTr="00C32A53">
        <w:tc>
          <w:tcPr>
            <w:tcW w:w="10467" w:type="dxa"/>
          </w:tcPr>
          <w:p w14:paraId="21DF451A"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lastRenderedPageBreak/>
              <w:t xml:space="preserve">هـ - أذا وقع الحجز على أموال المجهز من محكمة ذات أختصاص وكان من شأن هذا الحجز أن يؤدي الى عجز المجهز عن الأيفاء بالتزاماته التعاقدية . </w:t>
            </w:r>
          </w:p>
        </w:tc>
        <w:tc>
          <w:tcPr>
            <w:tcW w:w="1308" w:type="dxa"/>
          </w:tcPr>
          <w:p w14:paraId="0D6AC653" w14:textId="77777777" w:rsidR="003E1970" w:rsidRPr="00D66811" w:rsidRDefault="003E1970" w:rsidP="00D66811">
            <w:pPr>
              <w:jc w:val="both"/>
              <w:rPr>
                <w:sz w:val="20"/>
                <w:szCs w:val="20"/>
              </w:rPr>
            </w:pPr>
          </w:p>
        </w:tc>
      </w:tr>
      <w:tr w:rsidR="003E1970" w14:paraId="34A79A93" w14:textId="77777777" w:rsidTr="00C32A53">
        <w:tc>
          <w:tcPr>
            <w:tcW w:w="10467" w:type="dxa"/>
          </w:tcPr>
          <w:p w14:paraId="2265D539" w14:textId="77777777" w:rsidR="003E1970" w:rsidRPr="002467B5" w:rsidRDefault="003E1970" w:rsidP="008E5225">
            <w:pPr>
              <w:tabs>
                <w:tab w:val="left" w:pos="-20"/>
              </w:tabs>
              <w:suppressAutoHyphens/>
              <w:bidi/>
              <w:spacing w:after="200"/>
              <w:ind w:right="966" w:firstLine="23"/>
              <w:jc w:val="both"/>
              <w:rPr>
                <w:sz w:val="24"/>
                <w:szCs w:val="24"/>
              </w:rPr>
            </w:pPr>
            <w:r w:rsidRPr="002467B5">
              <w:rPr>
                <w:rFonts w:hint="cs"/>
                <w:sz w:val="24"/>
                <w:szCs w:val="24"/>
                <w:rtl/>
              </w:rPr>
              <w:t xml:space="preserve">وفي هذه الحالة، يتمّ سحب العمل من دون أي تعويض للمجهّز، 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تترتب ل</w:t>
            </w:r>
            <w:r w:rsidRPr="002467B5">
              <w:rPr>
                <w:rFonts w:hint="cs"/>
                <w:sz w:val="24"/>
                <w:szCs w:val="24"/>
                <w:rtl/>
              </w:rPr>
              <w:t xml:space="preserve">لمشتري </w:t>
            </w:r>
            <w:r w:rsidRPr="002467B5">
              <w:rPr>
                <w:sz w:val="24"/>
                <w:szCs w:val="24"/>
                <w:rtl/>
              </w:rPr>
              <w:t>بموجب العقد</w:t>
            </w:r>
            <w:r w:rsidRPr="002467B5">
              <w:rPr>
                <w:rFonts w:hint="cs"/>
                <w:sz w:val="24"/>
                <w:szCs w:val="24"/>
                <w:rtl/>
              </w:rPr>
              <w:t xml:space="preserve"> أو ستترتب له لاحقاً.</w:t>
            </w:r>
          </w:p>
        </w:tc>
        <w:tc>
          <w:tcPr>
            <w:tcW w:w="1308" w:type="dxa"/>
          </w:tcPr>
          <w:p w14:paraId="37B1A22E" w14:textId="77777777" w:rsidR="003E1970" w:rsidRPr="008E5225" w:rsidRDefault="003E1970" w:rsidP="008E5225">
            <w:pPr>
              <w:jc w:val="both"/>
              <w:rPr>
                <w:sz w:val="20"/>
                <w:szCs w:val="20"/>
              </w:rPr>
            </w:pPr>
          </w:p>
        </w:tc>
      </w:tr>
      <w:tr w:rsidR="003E1970" w14:paraId="067744AE" w14:textId="77777777" w:rsidTr="00C32A53">
        <w:tc>
          <w:tcPr>
            <w:tcW w:w="10467" w:type="dxa"/>
          </w:tcPr>
          <w:p w14:paraId="502ACA2A" w14:textId="77777777" w:rsidR="003E1970" w:rsidRPr="002467B5" w:rsidRDefault="003E1970" w:rsidP="008E5225">
            <w:pPr>
              <w:tabs>
                <w:tab w:val="left" w:pos="702"/>
              </w:tabs>
              <w:suppressAutoHyphens/>
              <w:bidi/>
              <w:spacing w:after="120"/>
              <w:ind w:right="966" w:firstLine="23"/>
              <w:jc w:val="both"/>
              <w:rPr>
                <w:sz w:val="24"/>
                <w:szCs w:val="24"/>
                <w:rtl/>
              </w:rPr>
            </w:pPr>
            <w:r w:rsidRPr="002467B5">
              <w:rPr>
                <w:rFonts w:hint="cs"/>
                <w:sz w:val="24"/>
                <w:szCs w:val="24"/>
                <w:rtl/>
              </w:rPr>
              <w:t xml:space="preserve">23.1 </w:t>
            </w:r>
            <w:r w:rsidRPr="002467B5">
              <w:rPr>
                <w:sz w:val="24"/>
                <w:szCs w:val="24"/>
              </w:rPr>
              <w:tab/>
            </w:r>
            <w:r w:rsidRPr="002467B5">
              <w:rPr>
                <w:rFonts w:hint="cs"/>
                <w:sz w:val="24"/>
                <w:szCs w:val="24"/>
                <w:rtl/>
              </w:rPr>
              <w:t>مع التقيّد بأحكام المواد (12) و (21) و(22) من الشروط العامة للعقد، ف</w:t>
            </w:r>
            <w:r w:rsidRPr="002467B5">
              <w:rPr>
                <w:sz w:val="24"/>
                <w:szCs w:val="24"/>
                <w:rtl/>
              </w:rPr>
              <w:t xml:space="preserve">إن تأخير </w:t>
            </w:r>
            <w:r w:rsidRPr="002467B5">
              <w:rPr>
                <w:rFonts w:hint="cs"/>
                <w:sz w:val="24"/>
                <w:szCs w:val="24"/>
                <w:rtl/>
              </w:rPr>
              <w:t xml:space="preserve">المجهز </w:t>
            </w:r>
            <w:r w:rsidRPr="002467B5">
              <w:rPr>
                <w:sz w:val="24"/>
                <w:szCs w:val="24"/>
                <w:rtl/>
              </w:rPr>
              <w:t>في ال</w:t>
            </w:r>
            <w:r w:rsidRPr="002467B5">
              <w:rPr>
                <w:rFonts w:hint="cs"/>
                <w:sz w:val="24"/>
                <w:szCs w:val="24"/>
                <w:rtl/>
              </w:rPr>
              <w:t>تنفيذ</w:t>
            </w:r>
            <w:r w:rsidRPr="002467B5">
              <w:rPr>
                <w:sz w:val="24"/>
                <w:szCs w:val="24"/>
                <w:rtl/>
              </w:rPr>
              <w:t xml:space="preserve"> </w:t>
            </w:r>
            <w:r w:rsidRPr="002467B5">
              <w:rPr>
                <w:rFonts w:hint="eastAsia"/>
                <w:sz w:val="24"/>
                <w:szCs w:val="24"/>
                <w:rtl/>
              </w:rPr>
              <w:t>أو</w:t>
            </w:r>
            <w:r w:rsidRPr="002467B5">
              <w:rPr>
                <w:rFonts w:hint="cs"/>
                <w:sz w:val="24"/>
                <w:szCs w:val="24"/>
                <w:rtl/>
              </w:rPr>
              <w:t xml:space="preserve"> فشله في تنفيذ</w:t>
            </w:r>
            <w:r w:rsidRPr="002467B5">
              <w:rPr>
                <w:sz w:val="24"/>
                <w:szCs w:val="24"/>
                <w:rtl/>
              </w:rPr>
              <w:t xml:space="preserve"> </w:t>
            </w:r>
            <w:r w:rsidRPr="002467B5">
              <w:rPr>
                <w:rFonts w:hint="cs"/>
                <w:sz w:val="24"/>
                <w:szCs w:val="24"/>
                <w:rtl/>
              </w:rPr>
              <w:t>أي من التزاماته بموجب العقد نتيجة</w:t>
            </w:r>
            <w:r w:rsidRPr="002467B5">
              <w:rPr>
                <w:sz w:val="24"/>
                <w:szCs w:val="24"/>
                <w:rtl/>
              </w:rPr>
              <w:t xml:space="preserve"> حدوث ظرف من </w:t>
            </w:r>
            <w:r w:rsidRPr="002467B5">
              <w:rPr>
                <w:rFonts w:hint="cs"/>
                <w:sz w:val="24"/>
                <w:szCs w:val="24"/>
                <w:rtl/>
              </w:rPr>
              <w:t>ال</w:t>
            </w:r>
            <w:r w:rsidRPr="002467B5">
              <w:rPr>
                <w:sz w:val="24"/>
                <w:szCs w:val="24"/>
                <w:rtl/>
              </w:rPr>
              <w:t>ظروف القاهرة</w:t>
            </w:r>
            <w:r w:rsidRPr="002467B5">
              <w:rPr>
                <w:rFonts w:hint="cs"/>
                <w:sz w:val="24"/>
                <w:szCs w:val="24"/>
                <w:rtl/>
              </w:rPr>
              <w:t>، ل</w:t>
            </w:r>
            <w:r w:rsidRPr="002467B5">
              <w:rPr>
                <w:rFonts w:hint="eastAsia"/>
                <w:sz w:val="24"/>
                <w:szCs w:val="24"/>
                <w:rtl/>
              </w:rPr>
              <w:t>ن</w:t>
            </w:r>
            <w:r w:rsidRPr="002467B5">
              <w:rPr>
                <w:sz w:val="24"/>
                <w:szCs w:val="24"/>
                <w:rtl/>
              </w:rPr>
              <w:t xml:space="preserve"> </w:t>
            </w:r>
            <w:r w:rsidRPr="002467B5">
              <w:rPr>
                <w:rFonts w:hint="eastAsia"/>
                <w:sz w:val="24"/>
                <w:szCs w:val="24"/>
                <w:rtl/>
              </w:rPr>
              <w:t>يؤدّي</w:t>
            </w:r>
            <w:r w:rsidRPr="002467B5">
              <w:rPr>
                <w:sz w:val="24"/>
                <w:szCs w:val="24"/>
                <w:rtl/>
              </w:rPr>
              <w:t xml:space="preserve"> أو </w:t>
            </w:r>
            <w:r w:rsidRPr="002467B5">
              <w:rPr>
                <w:rFonts w:hint="eastAsia"/>
                <w:sz w:val="24"/>
                <w:szCs w:val="24"/>
                <w:rtl/>
              </w:rPr>
              <w:t>يكون</w:t>
            </w:r>
            <w:r w:rsidRPr="002467B5">
              <w:rPr>
                <w:sz w:val="24"/>
                <w:szCs w:val="24"/>
                <w:rtl/>
              </w:rPr>
              <w:t xml:space="preserve"> سبباً </w:t>
            </w:r>
            <w:r w:rsidRPr="002467B5">
              <w:rPr>
                <w:rFonts w:hint="eastAsia"/>
                <w:sz w:val="24"/>
                <w:szCs w:val="24"/>
                <w:rtl/>
              </w:rPr>
              <w:t>في</w:t>
            </w:r>
            <w:r w:rsidRPr="002467B5">
              <w:rPr>
                <w:sz w:val="24"/>
                <w:szCs w:val="24"/>
                <w:rtl/>
              </w:rPr>
              <w:t xml:space="preserve"> </w:t>
            </w:r>
            <w:r w:rsidRPr="002467B5">
              <w:rPr>
                <w:rFonts w:hint="eastAsia"/>
                <w:sz w:val="24"/>
                <w:szCs w:val="24"/>
                <w:rtl/>
              </w:rPr>
              <w:t>أي</w:t>
            </w:r>
            <w:r w:rsidRPr="002467B5">
              <w:rPr>
                <w:rFonts w:hint="cs"/>
                <w:sz w:val="24"/>
                <w:szCs w:val="24"/>
                <w:rtl/>
              </w:rPr>
              <w:t>ة</w:t>
            </w:r>
            <w:r w:rsidRPr="002467B5">
              <w:rPr>
                <w:sz w:val="24"/>
                <w:szCs w:val="24"/>
                <w:rtl/>
              </w:rPr>
              <w:t xml:space="preserve"> </w:t>
            </w:r>
            <w:r w:rsidRPr="002467B5">
              <w:rPr>
                <w:rFonts w:hint="eastAsia"/>
                <w:sz w:val="24"/>
                <w:szCs w:val="24"/>
                <w:rtl/>
              </w:rPr>
              <w:t>مطالبة</w:t>
            </w:r>
            <w:r w:rsidRPr="002467B5">
              <w:rPr>
                <w:sz w:val="24"/>
                <w:szCs w:val="24"/>
                <w:rtl/>
              </w:rPr>
              <w:t xml:space="preserve"> </w:t>
            </w:r>
            <w:r w:rsidRPr="002467B5">
              <w:rPr>
                <w:rFonts w:hint="eastAsia"/>
                <w:sz w:val="24"/>
                <w:szCs w:val="24"/>
                <w:rtl/>
              </w:rPr>
              <w:t>ب</w:t>
            </w:r>
            <w:r w:rsidRPr="002467B5">
              <w:rPr>
                <w:rFonts w:hint="cs"/>
                <w:sz w:val="24"/>
                <w:szCs w:val="24"/>
                <w:rtl/>
              </w:rPr>
              <w:t xml:space="preserve">غرامات تأخيرية أو في مصادرة ضمان حسن الأداء أو في أنهاء العقد، </w:t>
            </w:r>
            <w:r w:rsidRPr="002467B5">
              <w:rPr>
                <w:rFonts w:hint="eastAsia"/>
                <w:sz w:val="24"/>
                <w:szCs w:val="24"/>
                <w:rtl/>
              </w:rPr>
              <w:t>وذلك</w:t>
            </w:r>
            <w:r w:rsidRPr="002467B5">
              <w:rPr>
                <w:sz w:val="24"/>
                <w:szCs w:val="24"/>
                <w:rtl/>
              </w:rPr>
              <w:t xml:space="preserve"> </w:t>
            </w:r>
            <w:r w:rsidRPr="002467B5">
              <w:rPr>
                <w:rFonts w:hint="eastAsia"/>
                <w:sz w:val="24"/>
                <w:szCs w:val="24"/>
                <w:rtl/>
              </w:rPr>
              <w:t>بالقدر</w:t>
            </w:r>
            <w:r w:rsidRPr="002467B5">
              <w:rPr>
                <w:sz w:val="24"/>
                <w:szCs w:val="24"/>
                <w:rtl/>
              </w:rPr>
              <w:t xml:space="preserve"> الذي </w:t>
            </w:r>
            <w:r w:rsidRPr="002467B5">
              <w:rPr>
                <w:rFonts w:hint="eastAsia"/>
                <w:sz w:val="24"/>
                <w:szCs w:val="24"/>
                <w:rtl/>
              </w:rPr>
              <w:t>يتأثر</w:t>
            </w:r>
            <w:r w:rsidRPr="002467B5">
              <w:rPr>
                <w:rFonts w:hint="cs"/>
                <w:sz w:val="24"/>
                <w:szCs w:val="24"/>
                <w:rtl/>
              </w:rPr>
              <w:t xml:space="preserve"> هذا</w:t>
            </w:r>
            <w:r w:rsidRPr="002467B5">
              <w:rPr>
                <w:sz w:val="24"/>
                <w:szCs w:val="24"/>
                <w:rtl/>
              </w:rPr>
              <w:t xml:space="preserve"> الأداء بهذ</w:t>
            </w:r>
            <w:r w:rsidRPr="002467B5">
              <w:rPr>
                <w:rFonts w:hint="cs"/>
                <w:sz w:val="24"/>
                <w:szCs w:val="24"/>
                <w:rtl/>
              </w:rPr>
              <w:t>ا</w:t>
            </w:r>
            <w:r w:rsidRPr="002467B5">
              <w:rPr>
                <w:sz w:val="24"/>
                <w:szCs w:val="24"/>
                <w:rtl/>
              </w:rPr>
              <w:t xml:space="preserve"> الظرف.</w:t>
            </w:r>
          </w:p>
        </w:tc>
        <w:tc>
          <w:tcPr>
            <w:tcW w:w="1308" w:type="dxa"/>
          </w:tcPr>
          <w:p w14:paraId="149A81EE" w14:textId="77777777" w:rsidR="003E1970" w:rsidRPr="008E5225" w:rsidRDefault="003E1970" w:rsidP="00AF46EA">
            <w:pPr>
              <w:tabs>
                <w:tab w:val="left" w:pos="0"/>
              </w:tabs>
              <w:suppressAutoHyphens/>
              <w:bidi/>
              <w:rPr>
                <w:bCs/>
                <w:sz w:val="20"/>
                <w:szCs w:val="20"/>
              </w:rPr>
            </w:pPr>
            <w:r w:rsidRPr="008E5225">
              <w:rPr>
                <w:rFonts w:hint="cs"/>
                <w:bCs/>
                <w:sz w:val="20"/>
                <w:szCs w:val="20"/>
                <w:rtl/>
              </w:rPr>
              <w:t xml:space="preserve">23. الظروف القاهرة </w:t>
            </w:r>
          </w:p>
        </w:tc>
      </w:tr>
      <w:tr w:rsidR="003E1970" w14:paraId="2C13BF08" w14:textId="77777777" w:rsidTr="00C32A53">
        <w:tc>
          <w:tcPr>
            <w:tcW w:w="10467" w:type="dxa"/>
          </w:tcPr>
          <w:p w14:paraId="1D1D9CA6" w14:textId="77777777" w:rsidR="003E1970" w:rsidRPr="002467B5" w:rsidRDefault="003E1970" w:rsidP="008E5225">
            <w:pPr>
              <w:tabs>
                <w:tab w:val="left" w:pos="0"/>
              </w:tabs>
              <w:suppressAutoHyphens/>
              <w:bidi/>
              <w:spacing w:after="240"/>
              <w:ind w:right="966" w:firstLine="23"/>
              <w:jc w:val="both"/>
              <w:rPr>
                <w:sz w:val="24"/>
                <w:szCs w:val="24"/>
                <w:rtl/>
                <w:lang w:bidi="ar-IQ"/>
              </w:rPr>
            </w:pPr>
            <w:r w:rsidRPr="002467B5">
              <w:rPr>
                <w:sz w:val="24"/>
                <w:szCs w:val="24"/>
              </w:rPr>
              <w:t xml:space="preserve">23.2 </w:t>
            </w:r>
            <w:r w:rsidRPr="002467B5">
              <w:rPr>
                <w:sz w:val="24"/>
                <w:szCs w:val="24"/>
              </w:rPr>
              <w:tab/>
            </w:r>
            <w:r w:rsidRPr="002467B5">
              <w:rPr>
                <w:sz w:val="24"/>
                <w:szCs w:val="24"/>
                <w:rtl/>
              </w:rPr>
              <w:t>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1308" w:type="dxa"/>
          </w:tcPr>
          <w:p w14:paraId="140F5A9C" w14:textId="77777777" w:rsidR="003E1970" w:rsidRPr="008E5225" w:rsidRDefault="003E1970" w:rsidP="008E5225">
            <w:pPr>
              <w:jc w:val="both"/>
              <w:rPr>
                <w:sz w:val="20"/>
                <w:szCs w:val="20"/>
              </w:rPr>
            </w:pPr>
          </w:p>
        </w:tc>
      </w:tr>
      <w:tr w:rsidR="003E1970" w14:paraId="270F7A13" w14:textId="77777777" w:rsidTr="00C32A53">
        <w:tc>
          <w:tcPr>
            <w:tcW w:w="10467" w:type="dxa"/>
          </w:tcPr>
          <w:p w14:paraId="055E0715" w14:textId="77777777" w:rsidR="003E1970" w:rsidRPr="002467B5" w:rsidRDefault="003E1970" w:rsidP="008E5225">
            <w:pPr>
              <w:tabs>
                <w:tab w:val="left" w:pos="0"/>
              </w:tabs>
              <w:suppressAutoHyphens/>
              <w:bidi/>
              <w:spacing w:after="240"/>
              <w:ind w:right="966" w:firstLine="23"/>
              <w:jc w:val="both"/>
              <w:rPr>
                <w:sz w:val="24"/>
                <w:szCs w:val="24"/>
              </w:rPr>
            </w:pPr>
            <w:r w:rsidRPr="002467B5">
              <w:rPr>
                <w:rFonts w:cs="Arial"/>
                <w:sz w:val="24"/>
                <w:szCs w:val="24"/>
                <w:rtl/>
              </w:rPr>
              <w:t>23.3</w:t>
            </w:r>
            <w:r w:rsidRPr="002467B5">
              <w:rPr>
                <w:rFonts w:cs="Arial"/>
                <w:sz w:val="24"/>
                <w:szCs w:val="24"/>
                <w:rtl/>
              </w:rPr>
              <w:tab/>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يعلم</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فور</w:t>
            </w:r>
            <w:r w:rsidRPr="002467B5">
              <w:rPr>
                <w:rFonts w:cs="Arial"/>
                <w:sz w:val="24"/>
                <w:szCs w:val="24"/>
                <w:rtl/>
              </w:rPr>
              <w:t xml:space="preserve"> </w:t>
            </w:r>
            <w:r w:rsidRPr="002467B5">
              <w:rPr>
                <w:rFonts w:cs="Arial" w:hint="cs"/>
                <w:sz w:val="24"/>
                <w:szCs w:val="24"/>
                <w:rtl/>
              </w:rPr>
              <w:t>حدوث</w:t>
            </w:r>
            <w:r w:rsidRPr="002467B5">
              <w:rPr>
                <w:rFonts w:cs="Arial"/>
                <w:sz w:val="24"/>
                <w:szCs w:val="24"/>
                <w:rtl/>
              </w:rPr>
              <w:t xml:space="preserve"> </w:t>
            </w:r>
            <w:r w:rsidRPr="002467B5">
              <w:rPr>
                <w:rFonts w:cs="Arial" w:hint="cs"/>
                <w:sz w:val="24"/>
                <w:szCs w:val="24"/>
                <w:rtl/>
              </w:rPr>
              <w:t>القوة</w:t>
            </w:r>
            <w:r w:rsidRPr="002467B5">
              <w:rPr>
                <w:rFonts w:cs="Arial"/>
                <w:sz w:val="24"/>
                <w:szCs w:val="24"/>
                <w:rtl/>
              </w:rPr>
              <w:t xml:space="preserve"> </w:t>
            </w:r>
            <w:r w:rsidRPr="002467B5">
              <w:rPr>
                <w:rFonts w:cs="Arial" w:hint="cs"/>
                <w:sz w:val="24"/>
                <w:szCs w:val="24"/>
                <w:rtl/>
              </w:rPr>
              <w:t>القاهرة</w:t>
            </w:r>
            <w:r w:rsidRPr="002467B5">
              <w:rPr>
                <w:rFonts w:cs="Arial"/>
                <w:sz w:val="24"/>
                <w:szCs w:val="24"/>
                <w:rtl/>
              </w:rPr>
              <w:t xml:space="preserve"> </w:t>
            </w:r>
            <w:r w:rsidRPr="002467B5">
              <w:rPr>
                <w:rFonts w:cs="Arial" w:hint="cs"/>
                <w:sz w:val="24"/>
                <w:szCs w:val="24"/>
                <w:rtl/>
              </w:rPr>
              <w:t>واسبابها</w:t>
            </w:r>
            <w:r w:rsidRPr="002467B5">
              <w:rPr>
                <w:rFonts w:cs="Arial"/>
                <w:sz w:val="24"/>
                <w:szCs w:val="24"/>
                <w:rtl/>
              </w:rPr>
              <w:t xml:space="preserve"> </w:t>
            </w:r>
            <w:r w:rsidRPr="002467B5">
              <w:rPr>
                <w:rFonts w:cs="Arial" w:hint="cs"/>
                <w:sz w:val="24"/>
                <w:szCs w:val="24"/>
                <w:rtl/>
              </w:rPr>
              <w:t>وعلى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بعدها</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يحاول</w:t>
            </w:r>
            <w:r w:rsidRPr="002467B5">
              <w:rPr>
                <w:rFonts w:cs="Arial"/>
                <w:sz w:val="24"/>
                <w:szCs w:val="24"/>
                <w:rtl/>
              </w:rPr>
              <w:t xml:space="preserve"> </w:t>
            </w:r>
            <w:r w:rsidRPr="002467B5">
              <w:rPr>
                <w:rFonts w:cs="Arial" w:hint="cs"/>
                <w:sz w:val="24"/>
                <w:szCs w:val="24"/>
                <w:rtl/>
              </w:rPr>
              <w:t>الايفاء</w:t>
            </w:r>
            <w:r w:rsidRPr="002467B5">
              <w:rPr>
                <w:rFonts w:cs="Arial"/>
                <w:sz w:val="24"/>
                <w:szCs w:val="24"/>
                <w:rtl/>
              </w:rPr>
              <w:t xml:space="preserve"> </w:t>
            </w:r>
            <w:r w:rsidRPr="002467B5">
              <w:rPr>
                <w:rFonts w:cs="Arial" w:hint="cs"/>
                <w:sz w:val="24"/>
                <w:szCs w:val="24"/>
                <w:rtl/>
              </w:rPr>
              <w:t>بألتزامته</w:t>
            </w:r>
            <w:r w:rsidRPr="002467B5">
              <w:rPr>
                <w:rFonts w:cs="Arial"/>
                <w:sz w:val="24"/>
                <w:szCs w:val="24"/>
                <w:rtl/>
              </w:rPr>
              <w:t xml:space="preserve"> </w:t>
            </w:r>
            <w:r w:rsidRPr="002467B5">
              <w:rPr>
                <w:rFonts w:cs="Arial" w:hint="cs"/>
                <w:sz w:val="24"/>
                <w:szCs w:val="24"/>
                <w:rtl/>
              </w:rPr>
              <w:t>بحدود</w:t>
            </w:r>
            <w:r w:rsidRPr="002467B5">
              <w:rPr>
                <w:rFonts w:cs="Arial"/>
                <w:sz w:val="24"/>
                <w:szCs w:val="24"/>
                <w:rtl/>
              </w:rPr>
              <w:t xml:space="preserve"> </w:t>
            </w:r>
            <w:r w:rsidRPr="002467B5">
              <w:rPr>
                <w:rFonts w:cs="Arial" w:hint="cs"/>
                <w:sz w:val="24"/>
                <w:szCs w:val="24"/>
                <w:rtl/>
              </w:rPr>
              <w:t>ما</w:t>
            </w:r>
            <w:r w:rsidRPr="002467B5">
              <w:rPr>
                <w:rFonts w:cs="Arial"/>
                <w:sz w:val="24"/>
                <w:szCs w:val="24"/>
                <w:rtl/>
              </w:rPr>
              <w:t xml:space="preserve"> </w:t>
            </w:r>
            <w:r w:rsidRPr="002467B5">
              <w:rPr>
                <w:rFonts w:cs="Arial" w:hint="cs"/>
                <w:sz w:val="24"/>
                <w:szCs w:val="24"/>
                <w:rtl/>
              </w:rPr>
              <w:t>يسمح</w:t>
            </w:r>
            <w:r w:rsidRPr="002467B5">
              <w:rPr>
                <w:rFonts w:cs="Arial"/>
                <w:sz w:val="24"/>
                <w:szCs w:val="24"/>
                <w:rtl/>
              </w:rPr>
              <w:t xml:space="preserve"> </w:t>
            </w:r>
            <w:r w:rsidRPr="002467B5">
              <w:rPr>
                <w:rFonts w:cs="Arial" w:hint="cs"/>
                <w:sz w:val="24"/>
                <w:szCs w:val="24"/>
                <w:rtl/>
              </w:rPr>
              <w:t>به</w:t>
            </w:r>
            <w:r w:rsidRPr="002467B5">
              <w:rPr>
                <w:rFonts w:cs="Arial"/>
                <w:sz w:val="24"/>
                <w:szCs w:val="24"/>
                <w:rtl/>
              </w:rPr>
              <w:t xml:space="preserve"> </w:t>
            </w:r>
            <w:r w:rsidRPr="002467B5">
              <w:rPr>
                <w:rFonts w:cs="Arial" w:hint="cs"/>
                <w:sz w:val="24"/>
                <w:szCs w:val="24"/>
                <w:rtl/>
              </w:rPr>
              <w:t>الظرف</w:t>
            </w:r>
            <w:r w:rsidRPr="002467B5">
              <w:rPr>
                <w:rFonts w:cs="Arial"/>
                <w:sz w:val="24"/>
                <w:szCs w:val="24"/>
                <w:rtl/>
              </w:rPr>
              <w:t xml:space="preserve"> </w:t>
            </w:r>
            <w:r w:rsidRPr="002467B5">
              <w:rPr>
                <w:rFonts w:cs="Arial" w:hint="cs"/>
                <w:sz w:val="24"/>
                <w:szCs w:val="24"/>
                <w:rtl/>
              </w:rPr>
              <w:t>الجديد</w:t>
            </w:r>
            <w:r w:rsidRPr="002467B5">
              <w:rPr>
                <w:rFonts w:cs="Arial"/>
                <w:sz w:val="24"/>
                <w:szCs w:val="24"/>
                <w:rtl/>
              </w:rPr>
              <w:t xml:space="preserve"> </w:t>
            </w:r>
            <w:r w:rsidRPr="002467B5">
              <w:rPr>
                <w:rFonts w:cs="Arial" w:hint="cs"/>
                <w:sz w:val="24"/>
                <w:szCs w:val="24"/>
                <w:rtl/>
              </w:rPr>
              <w:t>ا</w:t>
            </w:r>
            <w:r w:rsidRPr="002467B5">
              <w:rPr>
                <w:rFonts w:cs="Arial"/>
                <w:sz w:val="24"/>
                <w:szCs w:val="24"/>
                <w:rtl/>
              </w:rPr>
              <w:t xml:space="preserve"> </w:t>
            </w:r>
            <w:r w:rsidRPr="002467B5">
              <w:rPr>
                <w:rFonts w:cs="Arial" w:hint="cs"/>
                <w:sz w:val="24"/>
                <w:szCs w:val="24"/>
                <w:rtl/>
              </w:rPr>
              <w:t>وان</w:t>
            </w:r>
            <w:r w:rsidRPr="002467B5">
              <w:rPr>
                <w:rFonts w:cs="Arial"/>
                <w:sz w:val="24"/>
                <w:szCs w:val="24"/>
                <w:rtl/>
              </w:rPr>
              <w:t xml:space="preserve"> </w:t>
            </w:r>
            <w:r w:rsidRPr="002467B5">
              <w:rPr>
                <w:rFonts w:cs="Arial" w:hint="cs"/>
                <w:sz w:val="24"/>
                <w:szCs w:val="24"/>
                <w:rtl/>
              </w:rPr>
              <w:t>يبحث</w:t>
            </w:r>
            <w:r w:rsidRPr="002467B5">
              <w:rPr>
                <w:rFonts w:cs="Arial"/>
                <w:sz w:val="24"/>
                <w:szCs w:val="24"/>
                <w:rtl/>
              </w:rPr>
              <w:t xml:space="preserve"> </w:t>
            </w:r>
            <w:r w:rsidRPr="002467B5">
              <w:rPr>
                <w:rFonts w:cs="Arial" w:hint="cs"/>
                <w:sz w:val="24"/>
                <w:szCs w:val="24"/>
                <w:rtl/>
              </w:rPr>
              <w:t>عن</w:t>
            </w:r>
            <w:r w:rsidRPr="002467B5">
              <w:rPr>
                <w:rFonts w:cs="Arial"/>
                <w:sz w:val="24"/>
                <w:szCs w:val="24"/>
                <w:rtl/>
              </w:rPr>
              <w:t xml:space="preserve"> </w:t>
            </w:r>
            <w:r w:rsidRPr="002467B5">
              <w:rPr>
                <w:rFonts w:cs="Arial" w:hint="cs"/>
                <w:sz w:val="24"/>
                <w:szCs w:val="24"/>
                <w:rtl/>
              </w:rPr>
              <w:t>بدائل</w:t>
            </w:r>
            <w:r w:rsidRPr="002467B5">
              <w:rPr>
                <w:rFonts w:cs="Arial"/>
                <w:sz w:val="24"/>
                <w:szCs w:val="24"/>
                <w:rtl/>
              </w:rPr>
              <w:t xml:space="preserve"> </w:t>
            </w:r>
            <w:r w:rsidRPr="002467B5">
              <w:rPr>
                <w:rFonts w:cs="Arial" w:hint="cs"/>
                <w:sz w:val="24"/>
                <w:szCs w:val="24"/>
                <w:rtl/>
              </w:rPr>
              <w:t>اخرى</w:t>
            </w:r>
            <w:r w:rsidRPr="002467B5">
              <w:rPr>
                <w:rFonts w:cs="Arial"/>
                <w:sz w:val="24"/>
                <w:szCs w:val="24"/>
                <w:rtl/>
              </w:rPr>
              <w:t xml:space="preserve"> </w:t>
            </w:r>
            <w:r w:rsidRPr="002467B5">
              <w:rPr>
                <w:rFonts w:cs="Arial" w:hint="cs"/>
                <w:sz w:val="24"/>
                <w:szCs w:val="24"/>
                <w:rtl/>
              </w:rPr>
              <w:t>لاستكمال</w:t>
            </w:r>
            <w:r w:rsidRPr="002467B5">
              <w:rPr>
                <w:rFonts w:cs="Arial"/>
                <w:sz w:val="24"/>
                <w:szCs w:val="24"/>
                <w:rtl/>
              </w:rPr>
              <w:t xml:space="preserve"> </w:t>
            </w:r>
            <w:r w:rsidRPr="002467B5">
              <w:rPr>
                <w:rFonts w:cs="Arial" w:hint="cs"/>
                <w:sz w:val="24"/>
                <w:szCs w:val="24"/>
                <w:rtl/>
              </w:rPr>
              <w:t>العمل</w:t>
            </w:r>
            <w:r w:rsidRPr="002467B5">
              <w:rPr>
                <w:rFonts w:cs="Arial"/>
                <w:sz w:val="24"/>
                <w:szCs w:val="24"/>
                <w:rtl/>
              </w:rPr>
              <w:t xml:space="preserve"> </w:t>
            </w:r>
            <w:r w:rsidRPr="002467B5">
              <w:rPr>
                <w:rFonts w:cs="Arial" w:hint="cs"/>
                <w:sz w:val="24"/>
                <w:szCs w:val="24"/>
                <w:rtl/>
              </w:rPr>
              <w:t>الا</w:t>
            </w:r>
            <w:r w:rsidRPr="002467B5">
              <w:rPr>
                <w:rFonts w:cs="Arial"/>
                <w:sz w:val="24"/>
                <w:szCs w:val="24"/>
                <w:rtl/>
              </w:rPr>
              <w:t xml:space="preserve"> </w:t>
            </w:r>
            <w:r w:rsidRPr="002467B5">
              <w:rPr>
                <w:rFonts w:cs="Arial" w:hint="cs"/>
                <w:sz w:val="24"/>
                <w:szCs w:val="24"/>
                <w:rtl/>
              </w:rPr>
              <w:t>اذا</w:t>
            </w:r>
            <w:r w:rsidRPr="002467B5">
              <w:rPr>
                <w:rFonts w:cs="Arial"/>
                <w:sz w:val="24"/>
                <w:szCs w:val="24"/>
                <w:rtl/>
              </w:rPr>
              <w:t xml:space="preserve"> </w:t>
            </w:r>
            <w:r w:rsidRPr="002467B5">
              <w:rPr>
                <w:rFonts w:cs="Arial" w:hint="cs"/>
                <w:sz w:val="24"/>
                <w:szCs w:val="24"/>
                <w:rtl/>
              </w:rPr>
              <w:t>طلب</w:t>
            </w:r>
            <w:r w:rsidRPr="002467B5">
              <w:rPr>
                <w:rFonts w:cs="Arial"/>
                <w:sz w:val="24"/>
                <w:szCs w:val="24"/>
                <w:rtl/>
              </w:rPr>
              <w:t xml:space="preserve"> </w:t>
            </w:r>
            <w:r w:rsidRPr="002467B5">
              <w:rPr>
                <w:rFonts w:cs="Arial" w:hint="cs"/>
                <w:sz w:val="24"/>
                <w:szCs w:val="24"/>
                <w:rtl/>
              </w:rPr>
              <w:t>منه</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خلاف</w:t>
            </w:r>
            <w:r w:rsidRPr="002467B5">
              <w:rPr>
                <w:rFonts w:cs="Arial"/>
                <w:sz w:val="24"/>
                <w:szCs w:val="24"/>
                <w:rtl/>
              </w:rPr>
              <w:t xml:space="preserve"> </w:t>
            </w:r>
            <w:r w:rsidRPr="002467B5">
              <w:rPr>
                <w:rFonts w:cs="Arial" w:hint="cs"/>
                <w:sz w:val="24"/>
                <w:szCs w:val="24"/>
                <w:rtl/>
              </w:rPr>
              <w:t>ذلك</w:t>
            </w:r>
            <w:r w:rsidRPr="002467B5">
              <w:rPr>
                <w:rFonts w:cs="Arial"/>
                <w:sz w:val="24"/>
                <w:szCs w:val="24"/>
                <w:rtl/>
              </w:rPr>
              <w:t xml:space="preserve"> .</w:t>
            </w:r>
          </w:p>
        </w:tc>
        <w:tc>
          <w:tcPr>
            <w:tcW w:w="1308" w:type="dxa"/>
          </w:tcPr>
          <w:p w14:paraId="034271AC" w14:textId="77777777" w:rsidR="003E1970" w:rsidRPr="008E5225" w:rsidRDefault="003E1970" w:rsidP="008E5225">
            <w:pPr>
              <w:jc w:val="both"/>
              <w:rPr>
                <w:sz w:val="20"/>
                <w:szCs w:val="20"/>
              </w:rPr>
            </w:pPr>
          </w:p>
        </w:tc>
      </w:tr>
      <w:tr w:rsidR="003E1970" w14:paraId="00BE4210" w14:textId="77777777" w:rsidTr="00C32A53">
        <w:tc>
          <w:tcPr>
            <w:tcW w:w="10467" w:type="dxa"/>
          </w:tcPr>
          <w:p w14:paraId="776EC07F"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24.1</w:t>
            </w:r>
            <w:r w:rsidRPr="002467B5">
              <w:rPr>
                <w:sz w:val="24"/>
                <w:szCs w:val="24"/>
              </w:rPr>
              <w:tab/>
            </w:r>
            <w:r w:rsidRPr="002467B5">
              <w:rPr>
                <w:sz w:val="24"/>
                <w:szCs w:val="24"/>
                <w:rtl/>
              </w:rPr>
              <w:t>يحق ل</w:t>
            </w:r>
            <w:r w:rsidRPr="002467B5">
              <w:rPr>
                <w:rFonts w:hint="eastAsia"/>
                <w:sz w:val="24"/>
                <w:szCs w:val="24"/>
                <w:rtl/>
              </w:rPr>
              <w:t>لمشتري</w:t>
            </w:r>
            <w:r w:rsidRPr="002467B5">
              <w:rPr>
                <w:sz w:val="24"/>
                <w:szCs w:val="24"/>
                <w:rtl/>
              </w:rPr>
              <w:t xml:space="preserve"> </w:t>
            </w:r>
            <w:r w:rsidRPr="002467B5">
              <w:rPr>
                <w:rFonts w:hint="cs"/>
                <w:sz w:val="24"/>
                <w:szCs w:val="24"/>
                <w:rtl/>
              </w:rPr>
              <w:t>أنهاء</w:t>
            </w:r>
            <w:r w:rsidRPr="002467B5">
              <w:rPr>
                <w:sz w:val="24"/>
                <w:szCs w:val="24"/>
                <w:rtl/>
              </w:rPr>
              <w:t xml:space="preserve"> العقد </w:t>
            </w:r>
            <w:r w:rsidRPr="002467B5">
              <w:rPr>
                <w:rFonts w:hint="cs"/>
                <w:sz w:val="24"/>
                <w:szCs w:val="24"/>
                <w:rtl/>
              </w:rPr>
              <w:t>كلياً او جزئياً،</w:t>
            </w:r>
            <w:r w:rsidRPr="002467B5">
              <w:rPr>
                <w:sz w:val="24"/>
                <w:szCs w:val="24"/>
                <w:rtl/>
              </w:rPr>
              <w:t xml:space="preserve"> </w:t>
            </w:r>
            <w:r w:rsidRPr="002467B5">
              <w:rPr>
                <w:rFonts w:hint="cs"/>
                <w:sz w:val="24"/>
                <w:szCs w:val="24"/>
                <w:rtl/>
              </w:rPr>
              <w:t>و</w:t>
            </w:r>
            <w:r w:rsidRPr="002467B5">
              <w:rPr>
                <w:sz w:val="24"/>
                <w:szCs w:val="24"/>
                <w:rtl/>
              </w:rPr>
              <w:t xml:space="preserve">في </w:t>
            </w:r>
            <w:r w:rsidRPr="002467B5">
              <w:rPr>
                <w:rFonts w:hint="eastAsia"/>
                <w:sz w:val="24"/>
                <w:szCs w:val="24"/>
                <w:rtl/>
              </w:rPr>
              <w:t>أ</w:t>
            </w:r>
            <w:r w:rsidRPr="002467B5">
              <w:rPr>
                <w:sz w:val="24"/>
                <w:szCs w:val="24"/>
                <w:rtl/>
              </w:rPr>
              <w:t xml:space="preserve">ي وقت </w:t>
            </w:r>
            <w:r w:rsidRPr="002467B5">
              <w:rPr>
                <w:rFonts w:hint="cs"/>
                <w:sz w:val="24"/>
                <w:szCs w:val="24"/>
                <w:rtl/>
              </w:rPr>
              <w:t xml:space="preserve">وفي الحالات التالية </w:t>
            </w:r>
            <w:r w:rsidRPr="002467B5">
              <w:rPr>
                <w:sz w:val="24"/>
                <w:szCs w:val="24"/>
                <w:rtl/>
              </w:rPr>
              <w:t>،</w:t>
            </w:r>
            <w:r w:rsidRPr="002467B5">
              <w:rPr>
                <w:rFonts w:hint="cs"/>
                <w:sz w:val="24"/>
                <w:szCs w:val="24"/>
                <w:rtl/>
              </w:rPr>
              <w:t xml:space="preserve"> </w:t>
            </w:r>
          </w:p>
        </w:tc>
        <w:tc>
          <w:tcPr>
            <w:tcW w:w="1308" w:type="dxa"/>
          </w:tcPr>
          <w:p w14:paraId="6EDBC916" w14:textId="77777777" w:rsidR="003E1970" w:rsidRPr="008E5225" w:rsidRDefault="003E1970" w:rsidP="00AF46EA">
            <w:pPr>
              <w:tabs>
                <w:tab w:val="left" w:pos="0"/>
              </w:tabs>
              <w:suppressAutoHyphens/>
              <w:bidi/>
              <w:rPr>
                <w:bCs/>
                <w:sz w:val="20"/>
                <w:szCs w:val="20"/>
              </w:rPr>
            </w:pPr>
            <w:bookmarkStart w:id="36" w:name="_Toc19915317"/>
            <w:r w:rsidRPr="008E5225">
              <w:rPr>
                <w:bCs/>
                <w:sz w:val="20"/>
                <w:szCs w:val="20"/>
              </w:rPr>
              <w:t>24</w:t>
            </w:r>
            <w:r w:rsidRPr="008E5225">
              <w:rPr>
                <w:rFonts w:hint="cs"/>
                <w:bCs/>
                <w:sz w:val="20"/>
                <w:szCs w:val="20"/>
                <w:rtl/>
              </w:rPr>
              <w:t>.</w:t>
            </w:r>
            <w:r w:rsidRPr="008E5225">
              <w:rPr>
                <w:b/>
                <w:sz w:val="20"/>
                <w:szCs w:val="20"/>
                <w:rtl/>
              </w:rPr>
              <w:t xml:space="preserve"> </w:t>
            </w:r>
            <w:r w:rsidRPr="008E5225">
              <w:rPr>
                <w:rFonts w:hint="cs"/>
                <w:bCs/>
                <w:sz w:val="20"/>
                <w:szCs w:val="20"/>
                <w:rtl/>
              </w:rPr>
              <w:t>أنهاء</w:t>
            </w:r>
            <w:r w:rsidRPr="008E5225">
              <w:rPr>
                <w:bCs/>
                <w:sz w:val="20"/>
                <w:szCs w:val="20"/>
                <w:rtl/>
              </w:rPr>
              <w:t xml:space="preserve"> العقد من قبل صاحب العمل </w:t>
            </w:r>
            <w:r w:rsidRPr="008E5225">
              <w:rPr>
                <w:rFonts w:hint="cs"/>
                <w:bCs/>
                <w:sz w:val="20"/>
                <w:szCs w:val="20"/>
                <w:rtl/>
              </w:rPr>
              <w:t>(</w:t>
            </w:r>
            <w:r w:rsidRPr="008E5225">
              <w:rPr>
                <w:bCs/>
                <w:sz w:val="20"/>
                <w:szCs w:val="20"/>
              </w:rPr>
              <w:t>for convenience</w:t>
            </w:r>
            <w:r w:rsidRPr="008E5225">
              <w:rPr>
                <w:rFonts w:hint="cs"/>
                <w:bCs/>
                <w:sz w:val="20"/>
                <w:szCs w:val="20"/>
                <w:rtl/>
                <w:lang w:bidi="ar-LB"/>
              </w:rPr>
              <w:t>)</w:t>
            </w:r>
            <w:bookmarkEnd w:id="36"/>
          </w:p>
        </w:tc>
      </w:tr>
      <w:tr w:rsidR="003E1970" w14:paraId="3856B296" w14:textId="77777777" w:rsidTr="00C32A53">
        <w:tc>
          <w:tcPr>
            <w:tcW w:w="10467" w:type="dxa"/>
          </w:tcPr>
          <w:p w14:paraId="21990E03"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 xml:space="preserve">أ- تحقيقاً للمصلحة العامة . </w:t>
            </w:r>
          </w:p>
        </w:tc>
        <w:tc>
          <w:tcPr>
            <w:tcW w:w="1308" w:type="dxa"/>
          </w:tcPr>
          <w:p w14:paraId="07BB5273" w14:textId="77777777" w:rsidR="003E1970" w:rsidRPr="008E5225" w:rsidRDefault="003E1970" w:rsidP="008E5225">
            <w:pPr>
              <w:jc w:val="both"/>
              <w:rPr>
                <w:sz w:val="20"/>
                <w:szCs w:val="20"/>
              </w:rPr>
            </w:pPr>
          </w:p>
        </w:tc>
      </w:tr>
      <w:tr w:rsidR="003E1970" w14:paraId="7551EF81" w14:textId="77777777" w:rsidTr="00C32A53">
        <w:tc>
          <w:tcPr>
            <w:tcW w:w="10467" w:type="dxa"/>
          </w:tcPr>
          <w:p w14:paraId="47A4BFD3" w14:textId="77777777" w:rsidR="003E1970" w:rsidRPr="002467B5" w:rsidRDefault="003E1970" w:rsidP="008E5225">
            <w:pPr>
              <w:tabs>
                <w:tab w:val="left" w:pos="122"/>
                <w:tab w:val="left" w:pos="154"/>
              </w:tabs>
              <w:suppressAutoHyphens/>
              <w:bidi/>
              <w:spacing w:after="240"/>
              <w:ind w:right="966" w:firstLine="23"/>
              <w:jc w:val="both"/>
              <w:rPr>
                <w:sz w:val="24"/>
                <w:szCs w:val="24"/>
              </w:rPr>
            </w:pPr>
            <w:r w:rsidRPr="002467B5">
              <w:rPr>
                <w:rFonts w:hint="cs"/>
                <w:sz w:val="24"/>
                <w:szCs w:val="24"/>
                <w:rtl/>
              </w:rPr>
              <w:t>ب- في حالة أستحالة تنفيذ العقد لأي سبب أو أسباب يتفق عليها على أنها خارجة عن أرادة الطرفين وأدت الى أستحالة التجهيز .</w:t>
            </w:r>
          </w:p>
        </w:tc>
        <w:tc>
          <w:tcPr>
            <w:tcW w:w="1308" w:type="dxa"/>
          </w:tcPr>
          <w:p w14:paraId="165FD3ED" w14:textId="77777777" w:rsidR="003E1970" w:rsidRPr="008E5225" w:rsidRDefault="003E1970" w:rsidP="008E5225">
            <w:pPr>
              <w:jc w:val="both"/>
              <w:rPr>
                <w:sz w:val="20"/>
                <w:szCs w:val="20"/>
              </w:rPr>
            </w:pPr>
          </w:p>
        </w:tc>
      </w:tr>
      <w:tr w:rsidR="003E1970" w14:paraId="1ECC07F4" w14:textId="77777777" w:rsidTr="00C32A53">
        <w:tc>
          <w:tcPr>
            <w:tcW w:w="10467" w:type="dxa"/>
          </w:tcPr>
          <w:p w14:paraId="57313A4C" w14:textId="2BFAAE49" w:rsidR="003E1970" w:rsidRPr="002467B5" w:rsidRDefault="003E1970" w:rsidP="0099090A">
            <w:pPr>
              <w:tabs>
                <w:tab w:val="left" w:pos="122"/>
              </w:tabs>
              <w:suppressAutoHyphens/>
              <w:bidi/>
              <w:spacing w:after="240"/>
              <w:ind w:right="966" w:firstLine="23"/>
              <w:jc w:val="both"/>
              <w:rPr>
                <w:sz w:val="24"/>
                <w:szCs w:val="24"/>
              </w:rPr>
            </w:pPr>
            <w:r w:rsidRPr="002467B5">
              <w:rPr>
                <w:sz w:val="24"/>
                <w:szCs w:val="24"/>
                <w:rtl/>
              </w:rPr>
              <w:t>بعد ارسال اشعاراً</w:t>
            </w:r>
            <w:r w:rsidR="0099090A">
              <w:rPr>
                <w:rFonts w:hint="cs"/>
                <w:sz w:val="24"/>
                <w:szCs w:val="24"/>
                <w:rtl/>
              </w:rPr>
              <w:t xml:space="preserve"> </w:t>
            </w:r>
            <w:r w:rsidR="0099090A">
              <w:rPr>
                <w:sz w:val="24"/>
                <w:szCs w:val="24"/>
                <w:rtl/>
              </w:rPr>
              <w:t>تحريري</w:t>
            </w:r>
            <w:r w:rsidR="0099090A">
              <w:rPr>
                <w:rFonts w:hint="cs"/>
                <w:sz w:val="24"/>
                <w:szCs w:val="24"/>
                <w:rtl/>
              </w:rPr>
              <w:t xml:space="preserve">آ </w:t>
            </w:r>
            <w:r w:rsidRPr="002467B5">
              <w:rPr>
                <w:sz w:val="24"/>
                <w:szCs w:val="24"/>
                <w:rtl/>
              </w:rPr>
              <w:t xml:space="preserve">الى المجهز بضرورة انهاء العقد . </w:t>
            </w:r>
          </w:p>
        </w:tc>
        <w:tc>
          <w:tcPr>
            <w:tcW w:w="1308" w:type="dxa"/>
          </w:tcPr>
          <w:p w14:paraId="16964B1B" w14:textId="77777777" w:rsidR="003E1970" w:rsidRPr="008E5225" w:rsidRDefault="003E1970" w:rsidP="008E5225">
            <w:pPr>
              <w:jc w:val="both"/>
              <w:rPr>
                <w:sz w:val="20"/>
                <w:szCs w:val="20"/>
              </w:rPr>
            </w:pPr>
          </w:p>
        </w:tc>
      </w:tr>
      <w:tr w:rsidR="003E1970" w14:paraId="0919B185" w14:textId="77777777" w:rsidTr="00C32A53">
        <w:tc>
          <w:tcPr>
            <w:tcW w:w="10467" w:type="dxa"/>
          </w:tcPr>
          <w:p w14:paraId="7A71A52E" w14:textId="77777777" w:rsidR="003E1970" w:rsidRPr="002467B5" w:rsidRDefault="003E1970" w:rsidP="008E5225">
            <w:pPr>
              <w:suppressAutoHyphens/>
              <w:bidi/>
              <w:spacing w:after="120"/>
              <w:ind w:right="966" w:firstLine="23"/>
              <w:jc w:val="both"/>
              <w:rPr>
                <w:sz w:val="24"/>
                <w:szCs w:val="24"/>
              </w:rPr>
            </w:pPr>
            <w:r w:rsidRPr="002467B5">
              <w:rPr>
                <w:sz w:val="24"/>
                <w:szCs w:val="24"/>
              </w:rPr>
              <w:t>24.2</w:t>
            </w:r>
            <w:r w:rsidRPr="002467B5">
              <w:rPr>
                <w:rFonts w:hint="cs"/>
                <w:sz w:val="24"/>
                <w:szCs w:val="24"/>
                <w:rtl/>
              </w:rPr>
              <w:t xml:space="preserve"> في ما يتعلّق ب(الأدوية واللقاحات) المتبقية،  فيجوز للمشتري أن يختار : </w:t>
            </w:r>
          </w:p>
        </w:tc>
        <w:tc>
          <w:tcPr>
            <w:tcW w:w="1308" w:type="dxa"/>
          </w:tcPr>
          <w:p w14:paraId="74DACDE5" w14:textId="77777777" w:rsidR="003E1970" w:rsidRPr="008E5225" w:rsidRDefault="003E1970" w:rsidP="008E5225">
            <w:pPr>
              <w:jc w:val="both"/>
              <w:rPr>
                <w:sz w:val="20"/>
                <w:szCs w:val="20"/>
              </w:rPr>
            </w:pPr>
          </w:p>
        </w:tc>
      </w:tr>
      <w:tr w:rsidR="003E1970" w14:paraId="128972D0" w14:textId="77777777" w:rsidTr="00C32A53">
        <w:tc>
          <w:tcPr>
            <w:tcW w:w="10467" w:type="dxa"/>
          </w:tcPr>
          <w:p w14:paraId="5E5A7E25" w14:textId="77777777" w:rsidR="003E1970" w:rsidRPr="002467B5" w:rsidRDefault="003E1970" w:rsidP="008E5225">
            <w:pPr>
              <w:suppressAutoHyphens/>
              <w:bidi/>
              <w:spacing w:after="120"/>
              <w:ind w:right="966" w:firstLine="23"/>
              <w:jc w:val="both"/>
              <w:rPr>
                <w:sz w:val="24"/>
                <w:szCs w:val="24"/>
                <w:lang w:bidi="ar-IQ"/>
              </w:rPr>
            </w:pPr>
            <w:r w:rsidRPr="002467B5">
              <w:rPr>
                <w:rFonts w:hint="cs"/>
                <w:sz w:val="24"/>
                <w:szCs w:val="24"/>
                <w:rtl/>
              </w:rPr>
              <w:t xml:space="preserve">(أ)  شراء أي جزء منها مع التسليم وفق شروط وأسعار العقد؛ </w:t>
            </w:r>
          </w:p>
        </w:tc>
        <w:tc>
          <w:tcPr>
            <w:tcW w:w="1308" w:type="dxa"/>
          </w:tcPr>
          <w:p w14:paraId="50A62FED" w14:textId="77777777" w:rsidR="003E1970" w:rsidRPr="008E5225" w:rsidRDefault="003E1970" w:rsidP="008E5225">
            <w:pPr>
              <w:jc w:val="both"/>
              <w:rPr>
                <w:sz w:val="20"/>
                <w:szCs w:val="20"/>
              </w:rPr>
            </w:pPr>
          </w:p>
        </w:tc>
      </w:tr>
      <w:tr w:rsidR="003E1970" w14:paraId="3AA64BDB" w14:textId="77777777" w:rsidTr="00C32A53">
        <w:tc>
          <w:tcPr>
            <w:tcW w:w="10467" w:type="dxa"/>
          </w:tcPr>
          <w:p w14:paraId="3B5BC55B" w14:textId="7A289747" w:rsidR="003E1970" w:rsidRPr="002467B5" w:rsidRDefault="003E1970" w:rsidP="008E5225">
            <w:pPr>
              <w:bidi/>
              <w:jc w:val="both"/>
              <w:rPr>
                <w:sz w:val="24"/>
                <w:szCs w:val="24"/>
              </w:rPr>
            </w:pPr>
            <w:r w:rsidRPr="002467B5">
              <w:rPr>
                <w:rFonts w:hint="cs"/>
                <w:sz w:val="24"/>
                <w:szCs w:val="24"/>
                <w:rtl/>
              </w:rPr>
              <w:t xml:space="preserve">(ب) إلغاء ما تبقى منها والدفع للمجهّز مبلغاً يُتّفق عليه لقاء (الأدوية واللقاحات) التي تم تجهيزها </w:t>
            </w:r>
            <w:r w:rsidRPr="002467B5">
              <w:rPr>
                <w:rFonts w:hint="cs"/>
                <w:color w:val="000000" w:themeColor="text1"/>
                <w:sz w:val="24"/>
                <w:szCs w:val="24"/>
                <w:rtl/>
              </w:rPr>
              <w:t>جزئيا</w:t>
            </w:r>
            <w:r w:rsidRPr="002467B5">
              <w:rPr>
                <w:rFonts w:hint="cs"/>
                <w:sz w:val="24"/>
                <w:szCs w:val="24"/>
                <w:rtl/>
              </w:rPr>
              <w:t>.</w:t>
            </w:r>
          </w:p>
        </w:tc>
        <w:tc>
          <w:tcPr>
            <w:tcW w:w="1308" w:type="dxa"/>
          </w:tcPr>
          <w:p w14:paraId="4AAF1ADC" w14:textId="77777777" w:rsidR="003E1970" w:rsidRPr="008E5225" w:rsidRDefault="003E1970" w:rsidP="008E5225">
            <w:pPr>
              <w:jc w:val="both"/>
              <w:rPr>
                <w:sz w:val="20"/>
                <w:szCs w:val="20"/>
              </w:rPr>
            </w:pPr>
          </w:p>
        </w:tc>
      </w:tr>
      <w:tr w:rsidR="003E1970" w14:paraId="5FBA1E6D" w14:textId="77777777" w:rsidTr="00C32A53">
        <w:tc>
          <w:tcPr>
            <w:tcW w:w="10467" w:type="dxa"/>
          </w:tcPr>
          <w:p w14:paraId="4247BC4F" w14:textId="77777777" w:rsidR="003E1970" w:rsidRPr="002467B5" w:rsidRDefault="003E1970" w:rsidP="008E5225">
            <w:pPr>
              <w:suppressAutoHyphens/>
              <w:bidi/>
              <w:ind w:right="966" w:firstLine="23"/>
              <w:jc w:val="both"/>
              <w:rPr>
                <w:sz w:val="24"/>
                <w:szCs w:val="24"/>
              </w:rPr>
            </w:pPr>
            <w:r w:rsidRPr="002467B5">
              <w:rPr>
                <w:sz w:val="24"/>
                <w:szCs w:val="24"/>
              </w:rPr>
              <w:lastRenderedPageBreak/>
              <w:t xml:space="preserve">24.3  </w:t>
            </w:r>
            <w:r w:rsidRPr="002467B5">
              <w:rPr>
                <w:rFonts w:hint="cs"/>
                <w:sz w:val="24"/>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1308" w:type="dxa"/>
          </w:tcPr>
          <w:p w14:paraId="550FF1BF" w14:textId="77777777" w:rsidR="003E1970" w:rsidRPr="008E5225" w:rsidRDefault="003E1970" w:rsidP="008E5225">
            <w:pPr>
              <w:jc w:val="both"/>
              <w:rPr>
                <w:sz w:val="20"/>
                <w:szCs w:val="20"/>
              </w:rPr>
            </w:pPr>
          </w:p>
        </w:tc>
      </w:tr>
      <w:tr w:rsidR="003E1970" w14:paraId="27CE323C" w14:textId="77777777" w:rsidTr="00C32A53">
        <w:tc>
          <w:tcPr>
            <w:tcW w:w="10467" w:type="dxa"/>
          </w:tcPr>
          <w:p w14:paraId="50E48D3D" w14:textId="77777777" w:rsidR="003E1970" w:rsidRPr="002467B5" w:rsidRDefault="003E1970" w:rsidP="008E5225">
            <w:pPr>
              <w:tabs>
                <w:tab w:val="left" w:pos="122"/>
              </w:tabs>
              <w:suppressAutoHyphens/>
              <w:bidi/>
              <w:spacing w:after="200"/>
              <w:ind w:right="966"/>
              <w:jc w:val="both"/>
              <w:rPr>
                <w:sz w:val="24"/>
                <w:szCs w:val="24"/>
              </w:rPr>
            </w:pPr>
            <w:r w:rsidRPr="002467B5">
              <w:rPr>
                <w:sz w:val="24"/>
                <w:szCs w:val="24"/>
              </w:rPr>
              <w:t>25.1</w:t>
            </w:r>
            <w:r w:rsidRPr="002467B5">
              <w:rPr>
                <w:sz w:val="24"/>
                <w:szCs w:val="24"/>
              </w:rPr>
              <w:tab/>
            </w:r>
            <w:r w:rsidRPr="002467B5">
              <w:rPr>
                <w:rFonts w:hint="cs"/>
                <w:sz w:val="24"/>
                <w:szCs w:val="24"/>
                <w:rtl/>
              </w:rPr>
              <w:t xml:space="preserve">إذا حصل نزاع أو خلاف من أي نوع كان بين المشتري والمجهز يرتبط أو ينتج عن هذا العقد، سيسعى الطرفان </w:t>
            </w:r>
            <w:r w:rsidRPr="002467B5">
              <w:rPr>
                <w:rFonts w:hint="cs"/>
                <w:sz w:val="24"/>
                <w:szCs w:val="24"/>
                <w:rtl/>
                <w:lang w:bidi="ar-LB"/>
              </w:rPr>
              <w:t xml:space="preserve">إلى </w:t>
            </w:r>
            <w:r w:rsidRPr="002467B5">
              <w:rPr>
                <w:rFonts w:hint="cs"/>
                <w:sz w:val="24"/>
                <w:szCs w:val="24"/>
                <w:rtl/>
              </w:rPr>
              <w:t xml:space="preserve">بذل أقصى الجهود لحل هذا النزاع أو الخلاف ودياً وذلك عبر التشاور فيما بينهما. </w:t>
            </w:r>
          </w:p>
        </w:tc>
        <w:tc>
          <w:tcPr>
            <w:tcW w:w="1308" w:type="dxa"/>
          </w:tcPr>
          <w:p w14:paraId="6B0B33C6" w14:textId="77777777" w:rsidR="003E1970" w:rsidRPr="008E5225" w:rsidRDefault="003E1970" w:rsidP="00AF46EA">
            <w:pPr>
              <w:tabs>
                <w:tab w:val="left" w:pos="65"/>
              </w:tabs>
              <w:suppressAutoHyphens/>
              <w:bidi/>
              <w:rPr>
                <w:bCs/>
                <w:sz w:val="20"/>
                <w:szCs w:val="20"/>
              </w:rPr>
            </w:pPr>
            <w:r w:rsidRPr="008E5225">
              <w:rPr>
                <w:rFonts w:hint="cs"/>
                <w:bCs/>
                <w:sz w:val="20"/>
                <w:szCs w:val="20"/>
                <w:rtl/>
                <w:lang w:bidi="ar-IQ"/>
              </w:rPr>
              <w:t xml:space="preserve">25. </w:t>
            </w:r>
            <w:r w:rsidRPr="008E5225">
              <w:rPr>
                <w:rFonts w:hint="cs"/>
                <w:bCs/>
                <w:sz w:val="20"/>
                <w:szCs w:val="20"/>
                <w:rtl/>
              </w:rPr>
              <w:t xml:space="preserve">تسوية النزاعات </w:t>
            </w:r>
          </w:p>
        </w:tc>
      </w:tr>
      <w:tr w:rsidR="003E1970" w14:paraId="29C2D7D8" w14:textId="77777777" w:rsidTr="00C32A53">
        <w:tc>
          <w:tcPr>
            <w:tcW w:w="10467" w:type="dxa"/>
          </w:tcPr>
          <w:p w14:paraId="38DF72B9" w14:textId="77777777" w:rsidR="003E1970" w:rsidRPr="002467B5" w:rsidRDefault="003E1970" w:rsidP="008E5225">
            <w:pPr>
              <w:tabs>
                <w:tab w:val="left" w:pos="122"/>
                <w:tab w:val="left" w:pos="702"/>
              </w:tabs>
              <w:suppressAutoHyphens/>
              <w:bidi/>
              <w:spacing w:after="200"/>
              <w:ind w:right="966"/>
              <w:jc w:val="both"/>
              <w:rPr>
                <w:sz w:val="24"/>
                <w:szCs w:val="24"/>
              </w:rPr>
            </w:pPr>
            <w:r w:rsidRPr="002467B5">
              <w:rPr>
                <w:rFonts w:hint="cs"/>
                <w:sz w:val="24"/>
                <w:szCs w:val="24"/>
                <w:rtl/>
              </w:rPr>
              <w:t>25.2</w:t>
            </w:r>
            <w:r w:rsidRPr="002467B5">
              <w:rPr>
                <w:sz w:val="24"/>
                <w:szCs w:val="24"/>
              </w:rPr>
              <w:t xml:space="preserve"> </w:t>
            </w:r>
            <w:r w:rsidRPr="002467B5">
              <w:rPr>
                <w:sz w:val="24"/>
                <w:szCs w:val="24"/>
              </w:rPr>
              <w:tab/>
            </w:r>
            <w:r w:rsidRPr="002467B5">
              <w:rPr>
                <w:rFonts w:hint="cs"/>
                <w:sz w:val="24"/>
                <w:szCs w:val="24"/>
                <w:rtl/>
              </w:rPr>
              <w:t xml:space="preserve">إذا فشل الطرفان في حل هذا الخلاف أو النزاع بالتشاور خلال 30 يوماً، فيمكن لأيٍ من الطرفين أن </w:t>
            </w:r>
            <w:r w:rsidRPr="002467B5">
              <w:rPr>
                <w:sz w:val="24"/>
                <w:szCs w:val="24"/>
                <w:rtl/>
              </w:rPr>
              <w:t xml:space="preserve">يرسل </w:t>
            </w:r>
            <w:r w:rsidRPr="002467B5">
              <w:rPr>
                <w:rFonts w:hint="cs"/>
                <w:sz w:val="24"/>
                <w:szCs w:val="24"/>
                <w:rtl/>
              </w:rPr>
              <w:t>إ</w:t>
            </w:r>
            <w:r w:rsidRPr="002467B5">
              <w:rPr>
                <w:sz w:val="24"/>
                <w:szCs w:val="24"/>
                <w:rtl/>
              </w:rPr>
              <w:t xml:space="preserve">شعاراً الى الطرف الأخر يعلمه فيه </w:t>
            </w:r>
            <w:r w:rsidRPr="002467B5">
              <w:rPr>
                <w:rFonts w:hint="cs"/>
                <w:sz w:val="24"/>
                <w:szCs w:val="24"/>
                <w:rtl/>
              </w:rPr>
              <w:t>ب</w:t>
            </w:r>
            <w:r w:rsidRPr="002467B5">
              <w:rPr>
                <w:sz w:val="24"/>
                <w:szCs w:val="24"/>
                <w:rtl/>
              </w:rPr>
              <w:t>رغبته اللجوء الى التحكيم</w:t>
            </w:r>
            <w:r w:rsidRPr="002467B5">
              <w:rPr>
                <w:rFonts w:hint="cs"/>
                <w:sz w:val="24"/>
                <w:szCs w:val="24"/>
                <w:rtl/>
              </w:rPr>
              <w:t xml:space="preserve"> وفق هذا العقد، ويحدّد فيه الخلاف موضوع التحكيم، ولا يمكن اللجوء الى التحكيم في هذا الشأن ما لم يتم توجيه الإشعار وفق ما نصت عليه هذه المادة. </w:t>
            </w:r>
          </w:p>
        </w:tc>
        <w:tc>
          <w:tcPr>
            <w:tcW w:w="1308" w:type="dxa"/>
          </w:tcPr>
          <w:p w14:paraId="6F40F34E" w14:textId="77777777" w:rsidR="003E1970" w:rsidRPr="008E5225" w:rsidRDefault="003E1970" w:rsidP="008E5225">
            <w:pPr>
              <w:jc w:val="both"/>
              <w:rPr>
                <w:sz w:val="20"/>
                <w:szCs w:val="20"/>
              </w:rPr>
            </w:pPr>
          </w:p>
        </w:tc>
      </w:tr>
      <w:tr w:rsidR="003E1970" w14:paraId="5C65D363" w14:textId="77777777" w:rsidTr="00C32A53">
        <w:tc>
          <w:tcPr>
            <w:tcW w:w="10467" w:type="dxa"/>
          </w:tcPr>
          <w:p w14:paraId="5C950F46" w14:textId="77777777" w:rsidR="003E1970" w:rsidRPr="002467B5" w:rsidRDefault="003E1970" w:rsidP="008E5225">
            <w:pPr>
              <w:tabs>
                <w:tab w:val="left" w:pos="702"/>
              </w:tabs>
              <w:bidi/>
              <w:spacing w:after="200"/>
              <w:ind w:right="966"/>
              <w:jc w:val="both"/>
              <w:rPr>
                <w:b/>
                <w:sz w:val="24"/>
                <w:szCs w:val="24"/>
                <w:lang w:bidi="ar-IQ"/>
              </w:rPr>
            </w:pPr>
            <w:r w:rsidRPr="002467B5">
              <w:rPr>
                <w:sz w:val="24"/>
                <w:szCs w:val="24"/>
              </w:rPr>
              <w:t>25.2.1</w:t>
            </w:r>
            <w:r w:rsidRPr="002467B5">
              <w:rPr>
                <w:b/>
                <w:sz w:val="24"/>
                <w:szCs w:val="24"/>
              </w:rPr>
              <w:tab/>
            </w:r>
            <w:r w:rsidRPr="002467B5">
              <w:rPr>
                <w:rFonts w:hint="cs"/>
                <w:b/>
                <w:sz w:val="24"/>
                <w:szCs w:val="24"/>
                <w:rtl/>
              </w:rPr>
              <w:t xml:space="preserve">إن </w:t>
            </w:r>
            <w:r w:rsidRPr="002467B5">
              <w:rPr>
                <w:rFonts w:hint="cs"/>
                <w:sz w:val="24"/>
                <w:szCs w:val="24"/>
                <w:rtl/>
              </w:rPr>
              <w:t xml:space="preserve">أي خلاف أو نزاع تم بموجبه الإشعار بالنية للجوء إلى التحكيم وفق </w:t>
            </w:r>
            <w:r w:rsidRPr="002467B5">
              <w:rPr>
                <w:sz w:val="24"/>
                <w:szCs w:val="24"/>
                <w:rtl/>
              </w:rPr>
              <w:t>إجراءات</w:t>
            </w:r>
            <w:r w:rsidRPr="002467B5">
              <w:rPr>
                <w:rFonts w:hint="cs"/>
                <w:sz w:val="24"/>
                <w:szCs w:val="24"/>
                <w:rtl/>
              </w:rPr>
              <w:t xml:space="preserve"> التحكيم المنوّه عنها في هذه المادة، سوف يتم تسويته عبر التحكيم</w:t>
            </w:r>
            <w:r w:rsidRPr="002467B5">
              <w:rPr>
                <w:rFonts w:hint="cs"/>
                <w:b/>
                <w:sz w:val="24"/>
                <w:szCs w:val="24"/>
                <w:rtl/>
              </w:rPr>
              <w:t xml:space="preserve">. </w:t>
            </w:r>
            <w:r w:rsidRPr="002467B5">
              <w:rPr>
                <w:rFonts w:hint="cs"/>
                <w:sz w:val="24"/>
                <w:szCs w:val="24"/>
                <w:rtl/>
              </w:rPr>
              <w:t>يمكن اللجوء الى التحكيم قبل أو بعد تقديم (الأدوية واللقاحات) موضوع العقد</w:t>
            </w:r>
            <w:r w:rsidRPr="002467B5">
              <w:rPr>
                <w:rFonts w:hint="cs"/>
                <w:b/>
                <w:sz w:val="24"/>
                <w:szCs w:val="24"/>
                <w:rtl/>
              </w:rPr>
              <w:t>. وإذا لم يتم الإتفاق على التحكيم يتم تطبيق القانون العراقي لفض النزاعات</w:t>
            </w:r>
            <w:r w:rsidRPr="002467B5">
              <w:rPr>
                <w:rFonts w:hint="cs"/>
                <w:b/>
                <w:sz w:val="24"/>
                <w:szCs w:val="24"/>
                <w:rtl/>
                <w:lang w:bidi="ar-IQ"/>
              </w:rPr>
              <w:t xml:space="preserve">. </w:t>
            </w:r>
          </w:p>
        </w:tc>
        <w:tc>
          <w:tcPr>
            <w:tcW w:w="1308" w:type="dxa"/>
          </w:tcPr>
          <w:p w14:paraId="5D77EA56" w14:textId="77777777" w:rsidR="003E1970" w:rsidRPr="008E5225" w:rsidRDefault="003E1970" w:rsidP="008E5225">
            <w:pPr>
              <w:jc w:val="both"/>
              <w:rPr>
                <w:sz w:val="20"/>
                <w:szCs w:val="20"/>
              </w:rPr>
            </w:pPr>
          </w:p>
        </w:tc>
      </w:tr>
      <w:tr w:rsidR="003E1970" w14:paraId="79681B17" w14:textId="77777777" w:rsidTr="00C32A53">
        <w:tc>
          <w:tcPr>
            <w:tcW w:w="10467" w:type="dxa"/>
          </w:tcPr>
          <w:p w14:paraId="198A45F6" w14:textId="77777777" w:rsidR="003E1970" w:rsidRPr="002467B5" w:rsidRDefault="003E1970" w:rsidP="008E5225">
            <w:pPr>
              <w:bidi/>
              <w:jc w:val="both"/>
              <w:rPr>
                <w:sz w:val="24"/>
                <w:szCs w:val="24"/>
              </w:rPr>
            </w:pPr>
            <w:r w:rsidRPr="002467B5">
              <w:rPr>
                <w:sz w:val="24"/>
                <w:szCs w:val="24"/>
              </w:rPr>
              <w:t>25.2.2</w:t>
            </w:r>
            <w:r w:rsidRPr="002467B5">
              <w:rPr>
                <w:sz w:val="24"/>
                <w:szCs w:val="24"/>
              </w:rPr>
              <w:tab/>
            </w:r>
            <w:r w:rsidRPr="002467B5">
              <w:rPr>
                <w:rFonts w:hint="cs"/>
                <w:sz w:val="24"/>
                <w:szCs w:val="24"/>
                <w:rtl/>
              </w:rPr>
              <w:t xml:space="preserve">تُعتمد أحكام الإجراءات المحددة في </w:t>
            </w:r>
            <w:r w:rsidRPr="002467B5">
              <w:rPr>
                <w:rFonts w:hint="cs"/>
                <w:b/>
                <w:bCs/>
                <w:sz w:val="24"/>
                <w:szCs w:val="24"/>
                <w:rtl/>
              </w:rPr>
              <w:t>الشروط الخاصة للعقد</w:t>
            </w:r>
            <w:r w:rsidRPr="002467B5">
              <w:rPr>
                <w:rFonts w:hint="cs"/>
                <w:sz w:val="24"/>
                <w:szCs w:val="24"/>
                <w:rtl/>
              </w:rPr>
              <w:t xml:space="preserve"> في إجراءات التحكيم.</w:t>
            </w:r>
          </w:p>
        </w:tc>
        <w:tc>
          <w:tcPr>
            <w:tcW w:w="1308" w:type="dxa"/>
          </w:tcPr>
          <w:p w14:paraId="68AABED7" w14:textId="77777777" w:rsidR="003E1970" w:rsidRPr="008E5225" w:rsidRDefault="003E1970" w:rsidP="008E5225">
            <w:pPr>
              <w:jc w:val="both"/>
              <w:rPr>
                <w:sz w:val="20"/>
                <w:szCs w:val="20"/>
              </w:rPr>
            </w:pPr>
          </w:p>
        </w:tc>
      </w:tr>
      <w:tr w:rsidR="003E1970" w14:paraId="4D92D21D" w14:textId="77777777" w:rsidTr="00C32A53">
        <w:tc>
          <w:tcPr>
            <w:tcW w:w="10467" w:type="dxa"/>
          </w:tcPr>
          <w:p w14:paraId="26E5EBD8" w14:textId="77777777" w:rsidR="003E1970" w:rsidRPr="002467B5" w:rsidRDefault="003E1970" w:rsidP="008E5225">
            <w:pPr>
              <w:bidi/>
              <w:ind w:right="966"/>
              <w:jc w:val="both"/>
              <w:rPr>
                <w:sz w:val="24"/>
                <w:szCs w:val="24"/>
              </w:rPr>
            </w:pPr>
            <w:r w:rsidRPr="002467B5">
              <w:rPr>
                <w:sz w:val="24"/>
                <w:szCs w:val="24"/>
              </w:rPr>
              <w:t>25.3</w:t>
            </w:r>
            <w:r w:rsidRPr="002467B5">
              <w:rPr>
                <w:sz w:val="24"/>
                <w:szCs w:val="24"/>
              </w:rPr>
              <w:tab/>
            </w:r>
            <w:r w:rsidRPr="002467B5">
              <w:rPr>
                <w:rFonts w:hint="cs"/>
                <w:sz w:val="24"/>
                <w:szCs w:val="24"/>
                <w:rtl/>
              </w:rPr>
              <w:t>بصرف النظر عن إجراءات التحكيم المنصوص عنها في هذه المادة:</w:t>
            </w:r>
          </w:p>
        </w:tc>
        <w:tc>
          <w:tcPr>
            <w:tcW w:w="1308" w:type="dxa"/>
          </w:tcPr>
          <w:p w14:paraId="5D958EC4" w14:textId="77777777" w:rsidR="003E1970" w:rsidRPr="008E5225" w:rsidRDefault="003E1970" w:rsidP="008E5225">
            <w:pPr>
              <w:jc w:val="both"/>
              <w:rPr>
                <w:sz w:val="20"/>
                <w:szCs w:val="20"/>
              </w:rPr>
            </w:pPr>
          </w:p>
        </w:tc>
      </w:tr>
      <w:tr w:rsidR="003E1970" w14:paraId="1B2F4D3A" w14:textId="77777777" w:rsidTr="00C32A53">
        <w:tc>
          <w:tcPr>
            <w:tcW w:w="10467" w:type="dxa"/>
          </w:tcPr>
          <w:p w14:paraId="3D15B721" w14:textId="77777777" w:rsidR="003E1970" w:rsidRPr="002467B5" w:rsidRDefault="003E1970" w:rsidP="008E5225">
            <w:pPr>
              <w:bidi/>
              <w:ind w:right="966"/>
              <w:jc w:val="both"/>
              <w:rPr>
                <w:sz w:val="24"/>
                <w:szCs w:val="24"/>
              </w:rPr>
            </w:pPr>
            <w:r w:rsidRPr="002467B5">
              <w:rPr>
                <w:sz w:val="24"/>
                <w:szCs w:val="24"/>
                <w:rtl/>
              </w:rPr>
              <w:t xml:space="preserve">         </w:t>
            </w:r>
            <w:r w:rsidRPr="002467B5">
              <w:rPr>
                <w:rFonts w:hint="cs"/>
                <w:sz w:val="24"/>
                <w:szCs w:val="24"/>
                <w:rtl/>
              </w:rPr>
              <w:t>أ</w:t>
            </w:r>
            <w:r w:rsidRPr="002467B5">
              <w:rPr>
                <w:sz w:val="24"/>
                <w:szCs w:val="24"/>
                <w:rtl/>
              </w:rPr>
              <w:t>. يستمر الطرفان في تنفيذ التزاماتهم بموجب العقد الا اذا اتفقا على غير ذلك</w:t>
            </w:r>
            <w:r w:rsidRPr="002467B5">
              <w:rPr>
                <w:rFonts w:hint="cs"/>
                <w:sz w:val="24"/>
                <w:szCs w:val="24"/>
                <w:rtl/>
              </w:rPr>
              <w:t>؛و</w:t>
            </w:r>
          </w:p>
        </w:tc>
        <w:tc>
          <w:tcPr>
            <w:tcW w:w="1308" w:type="dxa"/>
          </w:tcPr>
          <w:p w14:paraId="051F41E3" w14:textId="77777777" w:rsidR="003E1970" w:rsidRPr="008E5225" w:rsidRDefault="003E1970" w:rsidP="008E5225">
            <w:pPr>
              <w:jc w:val="both"/>
              <w:rPr>
                <w:sz w:val="20"/>
                <w:szCs w:val="20"/>
              </w:rPr>
            </w:pPr>
          </w:p>
        </w:tc>
      </w:tr>
      <w:tr w:rsidR="003E1970" w14:paraId="17EF74F8" w14:textId="77777777" w:rsidTr="00C32A53">
        <w:tc>
          <w:tcPr>
            <w:tcW w:w="10467" w:type="dxa"/>
          </w:tcPr>
          <w:p w14:paraId="5364E76C" w14:textId="77777777" w:rsidR="003E1970" w:rsidRPr="002467B5" w:rsidRDefault="003E1970" w:rsidP="008E5225">
            <w:pPr>
              <w:bidi/>
              <w:ind w:right="966"/>
              <w:jc w:val="both"/>
              <w:rPr>
                <w:sz w:val="24"/>
                <w:szCs w:val="24"/>
              </w:rPr>
            </w:pPr>
            <w:r w:rsidRPr="002467B5">
              <w:rPr>
                <w:sz w:val="24"/>
                <w:szCs w:val="24"/>
                <w:rtl/>
              </w:rPr>
              <w:t xml:space="preserve">   ب. على </w:t>
            </w:r>
            <w:r w:rsidRPr="002467B5">
              <w:rPr>
                <w:rFonts w:hint="cs"/>
                <w:sz w:val="24"/>
                <w:szCs w:val="24"/>
                <w:rtl/>
              </w:rPr>
              <w:t>المشتري</w:t>
            </w:r>
            <w:r w:rsidRPr="002467B5">
              <w:rPr>
                <w:sz w:val="24"/>
                <w:szCs w:val="24"/>
                <w:rtl/>
              </w:rPr>
              <w:t xml:space="preserve"> ان</w:t>
            </w:r>
            <w:r w:rsidRPr="002467B5">
              <w:rPr>
                <w:rFonts w:hint="cs"/>
                <w:sz w:val="24"/>
                <w:szCs w:val="24"/>
                <w:rtl/>
              </w:rPr>
              <w:t xml:space="preserve"> ي</w:t>
            </w:r>
            <w:r w:rsidRPr="002467B5">
              <w:rPr>
                <w:sz w:val="24"/>
                <w:szCs w:val="24"/>
                <w:rtl/>
              </w:rPr>
              <w:t>دفع للمجهز</w:t>
            </w:r>
            <w:r w:rsidRPr="002467B5">
              <w:rPr>
                <w:rFonts w:hint="cs"/>
                <w:sz w:val="24"/>
                <w:szCs w:val="24"/>
                <w:rtl/>
              </w:rPr>
              <w:t xml:space="preserve"> أ</w:t>
            </w:r>
            <w:r w:rsidRPr="002467B5">
              <w:rPr>
                <w:sz w:val="24"/>
                <w:szCs w:val="24"/>
                <w:rtl/>
              </w:rPr>
              <w:t xml:space="preserve">ية </w:t>
            </w:r>
            <w:r w:rsidRPr="002467B5">
              <w:rPr>
                <w:rFonts w:hint="cs"/>
                <w:sz w:val="24"/>
                <w:szCs w:val="24"/>
                <w:rtl/>
              </w:rPr>
              <w:t>مستحقات مالية له</w:t>
            </w:r>
            <w:r w:rsidRPr="002467B5">
              <w:rPr>
                <w:sz w:val="24"/>
                <w:szCs w:val="24"/>
                <w:rtl/>
              </w:rPr>
              <w:t>.</w:t>
            </w:r>
          </w:p>
        </w:tc>
        <w:tc>
          <w:tcPr>
            <w:tcW w:w="1308" w:type="dxa"/>
          </w:tcPr>
          <w:p w14:paraId="610F02E8" w14:textId="77777777" w:rsidR="003E1970" w:rsidRPr="008E5225" w:rsidRDefault="003E1970" w:rsidP="008E5225">
            <w:pPr>
              <w:jc w:val="both"/>
              <w:rPr>
                <w:sz w:val="20"/>
                <w:szCs w:val="20"/>
              </w:rPr>
            </w:pPr>
          </w:p>
        </w:tc>
      </w:tr>
      <w:tr w:rsidR="003E1970" w14:paraId="101BCEBE" w14:textId="77777777" w:rsidTr="00C32A53">
        <w:tc>
          <w:tcPr>
            <w:tcW w:w="10467" w:type="dxa"/>
          </w:tcPr>
          <w:p w14:paraId="6A739E11" w14:textId="77777777" w:rsidR="003E1970" w:rsidRPr="002467B5" w:rsidRDefault="003E1970" w:rsidP="008E5225">
            <w:pPr>
              <w:tabs>
                <w:tab w:val="left" w:pos="122"/>
              </w:tabs>
              <w:bidi/>
              <w:ind w:right="966"/>
              <w:jc w:val="both"/>
              <w:rPr>
                <w:sz w:val="24"/>
                <w:szCs w:val="24"/>
              </w:rPr>
            </w:pPr>
            <w:r w:rsidRPr="002467B5">
              <w:rPr>
                <w:sz w:val="24"/>
                <w:szCs w:val="24"/>
              </w:rPr>
              <w:t>26.1</w:t>
            </w:r>
            <w:r w:rsidRPr="002467B5">
              <w:rPr>
                <w:sz w:val="24"/>
                <w:szCs w:val="24"/>
              </w:rPr>
              <w:tab/>
            </w:r>
            <w:r w:rsidRPr="002467B5">
              <w:rPr>
                <w:rFonts w:hint="cs"/>
                <w:sz w:val="24"/>
                <w:szCs w:val="24"/>
                <w:rtl/>
              </w:rPr>
              <w:t xml:space="preserve">باستثناء حالات </w:t>
            </w:r>
            <w:r w:rsidRPr="002467B5">
              <w:rPr>
                <w:rFonts w:hint="eastAsia"/>
                <w:sz w:val="24"/>
                <w:szCs w:val="24"/>
                <w:rtl/>
              </w:rPr>
              <w:t>الإهمال</w:t>
            </w:r>
            <w:r w:rsidRPr="002467B5">
              <w:rPr>
                <w:sz w:val="24"/>
                <w:szCs w:val="24"/>
                <w:rtl/>
              </w:rPr>
              <w:t xml:space="preserve"> </w:t>
            </w:r>
            <w:r w:rsidRPr="002467B5">
              <w:rPr>
                <w:rFonts w:hint="cs"/>
                <w:sz w:val="24"/>
                <w:szCs w:val="24"/>
                <w:rtl/>
                <w:lang w:bidi="ar-LB"/>
              </w:rPr>
              <w:t>الجرمي</w:t>
            </w:r>
            <w:r w:rsidRPr="002467B5">
              <w:rPr>
                <w:rFonts w:hint="cs"/>
                <w:sz w:val="24"/>
                <w:szCs w:val="24"/>
                <w:rtl/>
              </w:rPr>
              <w:t xml:space="preserve"> (</w:t>
            </w:r>
            <w:r w:rsidRPr="002467B5">
              <w:rPr>
                <w:sz w:val="24"/>
                <w:szCs w:val="24"/>
              </w:rPr>
              <w:t>criminal negligence</w:t>
            </w:r>
            <w:r w:rsidRPr="002467B5">
              <w:rPr>
                <w:rFonts w:hint="cs"/>
                <w:sz w:val="24"/>
                <w:szCs w:val="24"/>
                <w:rtl/>
              </w:rPr>
              <w:t>)</w:t>
            </w:r>
            <w:r w:rsidRPr="002467B5">
              <w:rPr>
                <w:sz w:val="24"/>
                <w:szCs w:val="24"/>
              </w:rPr>
              <w:t xml:space="preserve"> </w:t>
            </w:r>
            <w:r w:rsidRPr="002467B5">
              <w:rPr>
                <w:rFonts w:hint="cs"/>
                <w:sz w:val="24"/>
                <w:szCs w:val="24"/>
                <w:rtl/>
              </w:rPr>
              <w:t xml:space="preserve">أو سوء السلوك المتعمّد، أو في حال وجود أي خرق بموجب المادة (7) </w:t>
            </w:r>
            <w:r w:rsidRPr="002467B5">
              <w:rPr>
                <w:rFonts w:hint="eastAsia"/>
                <w:sz w:val="24"/>
                <w:szCs w:val="24"/>
                <w:rtl/>
              </w:rPr>
              <w:t>،</w:t>
            </w:r>
            <w:r w:rsidRPr="002467B5">
              <w:rPr>
                <w:rFonts w:hint="cs"/>
                <w:sz w:val="24"/>
                <w:szCs w:val="24"/>
                <w:rtl/>
              </w:rPr>
              <w:t xml:space="preserve"> </w:t>
            </w:r>
          </w:p>
        </w:tc>
        <w:tc>
          <w:tcPr>
            <w:tcW w:w="1308" w:type="dxa"/>
          </w:tcPr>
          <w:p w14:paraId="7083ECAE" w14:textId="77777777" w:rsidR="003E1970" w:rsidRPr="008E5225" w:rsidRDefault="003E1970" w:rsidP="00AF46EA">
            <w:pPr>
              <w:tabs>
                <w:tab w:val="left" w:pos="65"/>
              </w:tabs>
              <w:suppressAutoHyphens/>
              <w:bidi/>
              <w:ind w:left="65"/>
              <w:rPr>
                <w:bCs/>
                <w:sz w:val="20"/>
                <w:szCs w:val="20"/>
                <w:lang w:bidi="ar-IQ"/>
              </w:rPr>
            </w:pPr>
            <w:r w:rsidRPr="008E5225">
              <w:rPr>
                <w:rFonts w:hint="cs"/>
                <w:bCs/>
                <w:sz w:val="20"/>
                <w:szCs w:val="20"/>
                <w:rtl/>
                <w:lang w:bidi="ar-IQ"/>
              </w:rPr>
              <w:t>26.</w:t>
            </w:r>
            <w:r w:rsidRPr="008E5225">
              <w:rPr>
                <w:bCs/>
                <w:sz w:val="20"/>
                <w:szCs w:val="20"/>
                <w:rtl/>
              </w:rPr>
              <w:t xml:space="preserve"> الحد من المسؤولية - </w:t>
            </w:r>
            <w:r w:rsidRPr="008E5225">
              <w:rPr>
                <w:bCs/>
                <w:sz w:val="20"/>
                <w:szCs w:val="20"/>
                <w:rtl/>
              </w:rPr>
              <w:tab/>
            </w:r>
          </w:p>
        </w:tc>
      </w:tr>
      <w:tr w:rsidR="003E1970" w14:paraId="19250697" w14:textId="77777777" w:rsidTr="00C32A53">
        <w:tc>
          <w:tcPr>
            <w:tcW w:w="10467" w:type="dxa"/>
          </w:tcPr>
          <w:p w14:paraId="0BFF1AA1" w14:textId="77777777" w:rsidR="003E1970" w:rsidRPr="002467B5" w:rsidRDefault="003E1970" w:rsidP="008E5225">
            <w:pPr>
              <w:tabs>
                <w:tab w:val="left" w:pos="122"/>
                <w:tab w:val="left" w:pos="1015"/>
              </w:tabs>
              <w:bidi/>
              <w:spacing w:after="120"/>
              <w:ind w:right="966"/>
              <w:jc w:val="both"/>
              <w:rPr>
                <w:sz w:val="24"/>
                <w:szCs w:val="24"/>
              </w:rPr>
            </w:pPr>
            <w:r w:rsidRPr="002467B5">
              <w:rPr>
                <w:rFonts w:hint="cs"/>
                <w:sz w:val="24"/>
                <w:szCs w:val="24"/>
                <w:rtl/>
              </w:rPr>
              <w:t xml:space="preserve">(أ) لا يعتبر المجهّز </w:t>
            </w:r>
            <w:r w:rsidRPr="002467B5">
              <w:rPr>
                <w:sz w:val="24"/>
                <w:szCs w:val="24"/>
                <w:rtl/>
              </w:rPr>
              <w:t>م</w:t>
            </w:r>
            <w:r w:rsidRPr="002467B5">
              <w:rPr>
                <w:rFonts w:hint="cs"/>
                <w:sz w:val="24"/>
                <w:szCs w:val="24"/>
                <w:rtl/>
              </w:rPr>
              <w:t>لتزمأ</w:t>
            </w:r>
            <w:r w:rsidRPr="002467B5">
              <w:rPr>
                <w:sz w:val="24"/>
                <w:szCs w:val="24"/>
                <w:rtl/>
              </w:rPr>
              <w:t xml:space="preserve"> </w:t>
            </w:r>
            <w:r w:rsidRPr="002467B5">
              <w:rPr>
                <w:rFonts w:hint="eastAsia"/>
                <w:sz w:val="24"/>
                <w:szCs w:val="24"/>
                <w:rtl/>
              </w:rPr>
              <w:t>تجاه</w:t>
            </w:r>
            <w:r w:rsidRPr="002467B5">
              <w:rPr>
                <w:sz w:val="24"/>
                <w:szCs w:val="24"/>
                <w:rtl/>
              </w:rPr>
              <w:t xml:space="preserve"> المشتري، سواء بموجب العقد أو حسب القانون أو خلافه، </w:t>
            </w:r>
            <w:r w:rsidRPr="002467B5">
              <w:rPr>
                <w:rFonts w:hint="eastAsia"/>
                <w:sz w:val="24"/>
                <w:szCs w:val="24"/>
                <w:rtl/>
              </w:rPr>
              <w:t>عن</w:t>
            </w:r>
            <w:r w:rsidRPr="002467B5">
              <w:rPr>
                <w:sz w:val="24"/>
                <w:szCs w:val="24"/>
                <w:rtl/>
              </w:rPr>
              <w:t xml:space="preserve"> أي</w:t>
            </w:r>
            <w:r w:rsidRPr="002467B5">
              <w:rPr>
                <w:rFonts w:hint="cs"/>
                <w:sz w:val="24"/>
                <w:szCs w:val="24"/>
                <w:rtl/>
              </w:rPr>
              <w:t>ة</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أو</w:t>
            </w:r>
            <w:r w:rsidRPr="002467B5">
              <w:rPr>
                <w:sz w:val="24"/>
                <w:szCs w:val="24"/>
                <w:rtl/>
              </w:rPr>
              <w:t xml:space="preserve"> أضرار </w:t>
            </w:r>
            <w:r w:rsidRPr="002467B5">
              <w:rPr>
                <w:rFonts w:hint="eastAsia"/>
                <w:sz w:val="24"/>
                <w:szCs w:val="24"/>
                <w:rtl/>
              </w:rPr>
              <w:t>غير</w:t>
            </w:r>
            <w:r w:rsidRPr="002467B5">
              <w:rPr>
                <w:sz w:val="24"/>
                <w:szCs w:val="24"/>
                <w:rtl/>
              </w:rPr>
              <w:t xml:space="preserve"> مباشرة أو </w:t>
            </w:r>
            <w:r w:rsidRPr="002467B5">
              <w:rPr>
                <w:rFonts w:hint="eastAsia"/>
                <w:sz w:val="24"/>
                <w:szCs w:val="24"/>
                <w:rtl/>
              </w:rPr>
              <w:t>ناتجة</w:t>
            </w:r>
            <w:r w:rsidRPr="002467B5">
              <w:rPr>
                <w:sz w:val="24"/>
                <w:szCs w:val="24"/>
                <w:rtl/>
              </w:rPr>
              <w:t xml:space="preserve"> </w:t>
            </w:r>
            <w:r w:rsidRPr="002467B5">
              <w:rPr>
                <w:rFonts w:hint="eastAsia"/>
                <w:sz w:val="24"/>
                <w:szCs w:val="24"/>
                <w:rtl/>
              </w:rPr>
              <w:t>أو</w:t>
            </w:r>
            <w:r w:rsidRPr="002467B5">
              <w:rPr>
                <w:rFonts w:hint="cs"/>
                <w:sz w:val="24"/>
                <w:szCs w:val="24"/>
                <w:rtl/>
              </w:rPr>
              <w:t xml:space="preserve"> </w:t>
            </w:r>
            <w:r w:rsidRPr="002467B5">
              <w:rPr>
                <w:rFonts w:hint="eastAsia"/>
                <w:sz w:val="24"/>
                <w:szCs w:val="24"/>
                <w:rtl/>
              </w:rPr>
              <w:t>خسارة</w:t>
            </w:r>
            <w:r w:rsidRPr="002467B5">
              <w:rPr>
                <w:sz w:val="24"/>
                <w:szCs w:val="24"/>
                <w:rtl/>
              </w:rPr>
              <w:t xml:space="preserve"> في الإستخدام أو خسارة في الإنتاج </w:t>
            </w:r>
            <w:r w:rsidRPr="002467B5">
              <w:rPr>
                <w:rFonts w:hint="eastAsia"/>
                <w:sz w:val="24"/>
                <w:szCs w:val="24"/>
                <w:rtl/>
              </w:rPr>
              <w:t>أو</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الأرباح</w:t>
            </w:r>
            <w:r w:rsidRPr="002467B5">
              <w:rPr>
                <w:sz w:val="24"/>
                <w:szCs w:val="24"/>
                <w:rtl/>
              </w:rPr>
              <w:t xml:space="preserve"> أو </w:t>
            </w:r>
            <w:r w:rsidRPr="002467B5">
              <w:rPr>
                <w:rFonts w:hint="eastAsia"/>
                <w:sz w:val="24"/>
                <w:szCs w:val="24"/>
                <w:rtl/>
              </w:rPr>
              <w:t>في</w:t>
            </w:r>
            <w:r w:rsidRPr="002467B5">
              <w:rPr>
                <w:sz w:val="24"/>
                <w:szCs w:val="24"/>
                <w:rtl/>
              </w:rPr>
              <w:t xml:space="preserve"> </w:t>
            </w:r>
            <w:r w:rsidRPr="002467B5">
              <w:rPr>
                <w:rFonts w:hint="eastAsia"/>
                <w:sz w:val="24"/>
                <w:szCs w:val="24"/>
                <w:rtl/>
              </w:rPr>
              <w:t xml:space="preserve">فوائد </w:t>
            </w:r>
            <w:r w:rsidRPr="002467B5">
              <w:rPr>
                <w:rFonts w:hint="cs"/>
                <w:sz w:val="24"/>
                <w:szCs w:val="24"/>
                <w:rtl/>
              </w:rPr>
              <w:t>ال</w:t>
            </w:r>
            <w:r w:rsidRPr="002467B5">
              <w:rPr>
                <w:rFonts w:hint="eastAsia"/>
                <w:sz w:val="24"/>
                <w:szCs w:val="24"/>
                <w:rtl/>
              </w:rPr>
              <w:t>تكاليف؛</w:t>
            </w:r>
            <w:r w:rsidRPr="002467B5">
              <w:rPr>
                <w:sz w:val="24"/>
                <w:szCs w:val="24"/>
                <w:rtl/>
              </w:rPr>
              <w:t xml:space="preserve"> </w:t>
            </w:r>
            <w:r w:rsidRPr="002467B5">
              <w:rPr>
                <w:rFonts w:hint="cs"/>
                <w:sz w:val="24"/>
                <w:szCs w:val="24"/>
                <w:rtl/>
              </w:rPr>
              <w:t>لا علاقة ل</w:t>
            </w:r>
            <w:r w:rsidRPr="002467B5">
              <w:rPr>
                <w:rFonts w:hint="cs"/>
                <w:sz w:val="24"/>
                <w:szCs w:val="24"/>
                <w:rtl/>
                <w:lang w:bidi="ar-LB"/>
              </w:rPr>
              <w:t xml:space="preserve">هذا الاستثناء </w:t>
            </w:r>
            <w:r w:rsidRPr="002467B5">
              <w:rPr>
                <w:rFonts w:hint="cs"/>
                <w:sz w:val="24"/>
                <w:szCs w:val="24"/>
                <w:rtl/>
              </w:rPr>
              <w:t>بواجبات المجهز تسديد الغرامات التأخيرية الى المشتري وفق العقد؛ و</w:t>
            </w:r>
          </w:p>
        </w:tc>
        <w:tc>
          <w:tcPr>
            <w:tcW w:w="1308" w:type="dxa"/>
          </w:tcPr>
          <w:p w14:paraId="54AD5865" w14:textId="77777777" w:rsidR="003E1970" w:rsidRPr="008E5225" w:rsidRDefault="003E1970" w:rsidP="008E5225">
            <w:pPr>
              <w:jc w:val="both"/>
              <w:rPr>
                <w:sz w:val="20"/>
                <w:szCs w:val="20"/>
              </w:rPr>
            </w:pPr>
          </w:p>
        </w:tc>
      </w:tr>
      <w:tr w:rsidR="003E1970" w14:paraId="2CDB335D" w14:textId="77777777" w:rsidTr="00C32A53">
        <w:tc>
          <w:tcPr>
            <w:tcW w:w="10467" w:type="dxa"/>
          </w:tcPr>
          <w:p w14:paraId="39DFC320" w14:textId="77777777" w:rsidR="003E1970" w:rsidRPr="002467B5" w:rsidRDefault="003E1970" w:rsidP="008E5225">
            <w:pPr>
              <w:tabs>
                <w:tab w:val="left" w:pos="122"/>
                <w:tab w:val="left" w:pos="1015"/>
              </w:tabs>
              <w:suppressAutoHyphens/>
              <w:bidi/>
              <w:spacing w:after="120"/>
              <w:ind w:right="966"/>
              <w:jc w:val="both"/>
              <w:rPr>
                <w:sz w:val="24"/>
                <w:szCs w:val="24"/>
              </w:rPr>
            </w:pPr>
            <w:r w:rsidRPr="002467B5">
              <w:rPr>
                <w:rFonts w:hint="cs"/>
                <w:sz w:val="24"/>
                <w:szCs w:val="24"/>
                <w:rtl/>
              </w:rPr>
              <w:t xml:space="preserve">(ب) لا يجوز ان يتخطى </w:t>
            </w:r>
            <w:r w:rsidRPr="002467B5">
              <w:rPr>
                <w:rFonts w:hint="eastAsia"/>
                <w:sz w:val="24"/>
                <w:szCs w:val="24"/>
                <w:rtl/>
              </w:rPr>
              <w:t>إجمالي</w:t>
            </w:r>
            <w:r w:rsidRPr="002467B5">
              <w:rPr>
                <w:sz w:val="24"/>
                <w:szCs w:val="24"/>
                <w:rtl/>
              </w:rPr>
              <w:t xml:space="preserve"> أو سقف </w:t>
            </w:r>
            <w:r w:rsidRPr="002467B5">
              <w:rPr>
                <w:rFonts w:hint="cs"/>
                <w:sz w:val="24"/>
                <w:szCs w:val="24"/>
                <w:rtl/>
              </w:rPr>
              <w:t>التزام</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cs"/>
                <w:sz w:val="24"/>
                <w:szCs w:val="24"/>
                <w:rtl/>
              </w:rPr>
              <w:t>(</w:t>
            </w:r>
            <w:r w:rsidRPr="002467B5">
              <w:rPr>
                <w:rFonts w:hint="eastAsia"/>
                <w:sz w:val="24"/>
                <w:szCs w:val="24"/>
                <w:rtl/>
              </w:rPr>
              <w:t>بموجب</w:t>
            </w:r>
            <w:r w:rsidRPr="002467B5">
              <w:rPr>
                <w:sz w:val="24"/>
                <w:szCs w:val="24"/>
                <w:rtl/>
              </w:rPr>
              <w:t xml:space="preserve"> </w:t>
            </w:r>
            <w:r w:rsidRPr="002467B5">
              <w:rPr>
                <w:rFonts w:hint="eastAsia"/>
                <w:sz w:val="24"/>
                <w:szCs w:val="24"/>
                <w:rtl/>
              </w:rPr>
              <w:t>العقد</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بموجب</w:t>
            </w:r>
            <w:r w:rsidRPr="002467B5">
              <w:rPr>
                <w:sz w:val="24"/>
                <w:szCs w:val="24"/>
                <w:rtl/>
              </w:rPr>
              <w:t xml:space="preserve"> </w:t>
            </w:r>
            <w:r w:rsidRPr="002467B5">
              <w:rPr>
                <w:rFonts w:hint="eastAsia"/>
                <w:sz w:val="24"/>
                <w:szCs w:val="24"/>
                <w:rtl/>
              </w:rPr>
              <w:t>القانون</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بخلاف</w:t>
            </w:r>
            <w:r w:rsidRPr="002467B5">
              <w:rPr>
                <w:sz w:val="24"/>
                <w:szCs w:val="24"/>
                <w:rtl/>
              </w:rPr>
              <w:t xml:space="preserve"> </w:t>
            </w:r>
            <w:r w:rsidRPr="002467B5">
              <w:rPr>
                <w:rFonts w:hint="eastAsia"/>
                <w:sz w:val="24"/>
                <w:szCs w:val="24"/>
                <w:rtl/>
              </w:rPr>
              <w:t>ذلك</w:t>
            </w:r>
            <w:r w:rsidRPr="002467B5">
              <w:rPr>
                <w:rFonts w:hint="cs"/>
                <w:sz w:val="24"/>
                <w:szCs w:val="24"/>
                <w:rtl/>
              </w:rPr>
              <w:t xml:space="preserve">) تجاه المشتري قيمة العقد كاملة. </w:t>
            </w:r>
          </w:p>
        </w:tc>
        <w:tc>
          <w:tcPr>
            <w:tcW w:w="1308" w:type="dxa"/>
          </w:tcPr>
          <w:p w14:paraId="584D69A8" w14:textId="77777777" w:rsidR="003E1970" w:rsidRPr="008E5225" w:rsidRDefault="003E1970" w:rsidP="008E5225">
            <w:pPr>
              <w:jc w:val="both"/>
              <w:rPr>
                <w:sz w:val="20"/>
                <w:szCs w:val="20"/>
              </w:rPr>
            </w:pPr>
          </w:p>
        </w:tc>
      </w:tr>
      <w:tr w:rsidR="003E1970" w14:paraId="29B4FB88" w14:textId="77777777" w:rsidTr="00C32A53">
        <w:tc>
          <w:tcPr>
            <w:tcW w:w="10467" w:type="dxa"/>
          </w:tcPr>
          <w:p w14:paraId="7F45E2FC"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27.1</w:t>
            </w:r>
            <w:r w:rsidRPr="002467B5">
              <w:rPr>
                <w:sz w:val="24"/>
                <w:szCs w:val="24"/>
              </w:rPr>
              <w:tab/>
            </w:r>
            <w:r w:rsidRPr="002467B5">
              <w:rPr>
                <w:sz w:val="24"/>
                <w:szCs w:val="24"/>
                <w:rtl/>
              </w:rPr>
              <w:t xml:space="preserve">يجب أن تكتب </w:t>
            </w:r>
            <w:r w:rsidRPr="002467B5">
              <w:rPr>
                <w:rFonts w:hint="cs"/>
                <w:sz w:val="24"/>
                <w:szCs w:val="24"/>
                <w:rtl/>
              </w:rPr>
              <w:t xml:space="preserve">كافة وثائق العقد </w:t>
            </w:r>
            <w:r w:rsidRPr="002467B5">
              <w:rPr>
                <w:sz w:val="24"/>
                <w:szCs w:val="24"/>
                <w:rtl/>
              </w:rPr>
              <w:t>وجميع المراسلات وال</w:t>
            </w:r>
            <w:r w:rsidRPr="002467B5">
              <w:rPr>
                <w:rFonts w:hint="cs"/>
                <w:sz w:val="24"/>
                <w:szCs w:val="24"/>
                <w:rtl/>
              </w:rPr>
              <w:t>إتصالات المرتبطة بالعقد و</w:t>
            </w:r>
            <w:r w:rsidRPr="002467B5">
              <w:rPr>
                <w:sz w:val="24"/>
                <w:szCs w:val="24"/>
                <w:rtl/>
              </w:rPr>
              <w:t xml:space="preserve">المتبادلة بين </w:t>
            </w:r>
            <w:r w:rsidRPr="002467B5">
              <w:rPr>
                <w:rFonts w:hint="cs"/>
                <w:sz w:val="24"/>
                <w:szCs w:val="24"/>
                <w:rtl/>
              </w:rPr>
              <w:t xml:space="preserve">الأطراف </w:t>
            </w:r>
            <w:r w:rsidRPr="002467B5">
              <w:rPr>
                <w:sz w:val="24"/>
                <w:szCs w:val="24"/>
                <w:rtl/>
              </w:rPr>
              <w:t>بلغة</w:t>
            </w:r>
            <w:r w:rsidRPr="002467B5">
              <w:rPr>
                <w:rFonts w:hint="cs"/>
                <w:sz w:val="24"/>
                <w:szCs w:val="24"/>
                <w:rtl/>
              </w:rPr>
              <w:t xml:space="preserve"> </w:t>
            </w:r>
            <w:r w:rsidRPr="002467B5">
              <w:rPr>
                <w:sz w:val="24"/>
                <w:szCs w:val="24"/>
                <w:rtl/>
              </w:rPr>
              <w:t xml:space="preserve">العقد. </w:t>
            </w:r>
            <w:r w:rsidRPr="002467B5">
              <w:rPr>
                <w:rFonts w:hint="cs"/>
                <w:sz w:val="24"/>
                <w:szCs w:val="24"/>
                <w:rtl/>
              </w:rPr>
              <w:t xml:space="preserve">هذا ويجري تفسير العقد استناداً الى هذه اللغة. </w:t>
            </w:r>
          </w:p>
        </w:tc>
        <w:tc>
          <w:tcPr>
            <w:tcW w:w="1308" w:type="dxa"/>
          </w:tcPr>
          <w:p w14:paraId="3721E0AC" w14:textId="77777777" w:rsidR="003E1970" w:rsidRPr="008E5225" w:rsidRDefault="003E1970" w:rsidP="008E5225">
            <w:pPr>
              <w:tabs>
                <w:tab w:val="left" w:pos="360"/>
              </w:tabs>
              <w:suppressAutoHyphens/>
              <w:bidi/>
              <w:ind w:left="360" w:hanging="360"/>
              <w:jc w:val="both"/>
              <w:rPr>
                <w:bCs/>
                <w:sz w:val="20"/>
                <w:szCs w:val="20"/>
              </w:rPr>
            </w:pPr>
            <w:r w:rsidRPr="008E5225">
              <w:rPr>
                <w:rFonts w:hint="cs"/>
                <w:bCs/>
                <w:sz w:val="20"/>
                <w:szCs w:val="20"/>
                <w:rtl/>
                <w:lang w:bidi="ar-IQ"/>
              </w:rPr>
              <w:t>27.</w:t>
            </w:r>
            <w:r w:rsidRPr="008E5225">
              <w:rPr>
                <w:bCs/>
                <w:sz w:val="20"/>
                <w:szCs w:val="20"/>
              </w:rPr>
              <w:tab/>
            </w:r>
            <w:r w:rsidRPr="008E5225">
              <w:rPr>
                <w:rFonts w:hint="cs"/>
                <w:bCs/>
                <w:sz w:val="20"/>
                <w:szCs w:val="20"/>
                <w:rtl/>
              </w:rPr>
              <w:t xml:space="preserve">لغة العقد </w:t>
            </w:r>
          </w:p>
        </w:tc>
      </w:tr>
      <w:tr w:rsidR="003E1970" w14:paraId="6C637C95" w14:textId="77777777" w:rsidTr="00C32A53">
        <w:tc>
          <w:tcPr>
            <w:tcW w:w="10467" w:type="dxa"/>
          </w:tcPr>
          <w:p w14:paraId="1803874D"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28.1</w:t>
            </w:r>
            <w:r w:rsidRPr="002467B5">
              <w:rPr>
                <w:sz w:val="24"/>
                <w:szCs w:val="24"/>
              </w:rPr>
              <w:tab/>
            </w:r>
            <w:r w:rsidRPr="002467B5">
              <w:rPr>
                <w:sz w:val="24"/>
                <w:szCs w:val="24"/>
                <w:rtl/>
              </w:rPr>
              <w:t xml:space="preserve">يحتكم </w:t>
            </w:r>
            <w:r w:rsidRPr="002467B5">
              <w:rPr>
                <w:rFonts w:hint="eastAsia"/>
                <w:sz w:val="24"/>
                <w:szCs w:val="24"/>
                <w:rtl/>
              </w:rPr>
              <w:t>هذا</w:t>
            </w:r>
            <w:r w:rsidRPr="002467B5">
              <w:rPr>
                <w:sz w:val="24"/>
                <w:szCs w:val="24"/>
                <w:rtl/>
              </w:rPr>
              <w:t xml:space="preserve"> العقد ويفسر وفق </w:t>
            </w:r>
            <w:r w:rsidRPr="002467B5">
              <w:rPr>
                <w:rFonts w:hint="eastAsia"/>
                <w:sz w:val="24"/>
                <w:szCs w:val="24"/>
                <w:rtl/>
              </w:rPr>
              <w:t>ال</w:t>
            </w:r>
            <w:r w:rsidRPr="002467B5">
              <w:rPr>
                <w:sz w:val="24"/>
                <w:szCs w:val="24"/>
                <w:rtl/>
              </w:rPr>
              <w:t>ق</w:t>
            </w:r>
            <w:r w:rsidRPr="002467B5">
              <w:rPr>
                <w:rFonts w:hint="eastAsia"/>
                <w:sz w:val="24"/>
                <w:szCs w:val="24"/>
                <w:rtl/>
              </w:rPr>
              <w:t>وانين</w:t>
            </w:r>
            <w:r w:rsidRPr="002467B5">
              <w:rPr>
                <w:sz w:val="24"/>
                <w:szCs w:val="24"/>
                <w:rtl/>
              </w:rPr>
              <w:t xml:space="preserve"> </w:t>
            </w:r>
            <w:r w:rsidRPr="002467B5">
              <w:rPr>
                <w:rFonts w:hint="cs"/>
                <w:sz w:val="24"/>
                <w:szCs w:val="24"/>
                <w:rtl/>
              </w:rPr>
              <w:t xml:space="preserve">العراقية </w:t>
            </w:r>
            <w:r w:rsidRPr="002467B5">
              <w:rPr>
                <w:rFonts w:hint="eastAsia"/>
                <w:sz w:val="24"/>
                <w:szCs w:val="24"/>
                <w:rtl/>
              </w:rPr>
              <w:t>النافذة</w:t>
            </w:r>
            <w:r w:rsidRPr="002467B5">
              <w:rPr>
                <w:sz w:val="24"/>
                <w:szCs w:val="24"/>
                <w:rtl/>
              </w:rPr>
              <w:t xml:space="preserve"> </w:t>
            </w:r>
            <w:r w:rsidRPr="002467B5">
              <w:rPr>
                <w:rFonts w:hint="eastAsia"/>
                <w:sz w:val="24"/>
                <w:szCs w:val="24"/>
                <w:rtl/>
              </w:rPr>
              <w:t>وذات</w:t>
            </w:r>
            <w:r w:rsidRPr="002467B5">
              <w:rPr>
                <w:sz w:val="24"/>
                <w:szCs w:val="24"/>
                <w:rtl/>
              </w:rPr>
              <w:t xml:space="preserve"> </w:t>
            </w:r>
            <w:r w:rsidRPr="002467B5">
              <w:rPr>
                <w:rFonts w:hint="eastAsia"/>
                <w:sz w:val="24"/>
                <w:szCs w:val="24"/>
                <w:rtl/>
              </w:rPr>
              <w:t>الصلة</w:t>
            </w:r>
            <w:r w:rsidRPr="002467B5">
              <w:rPr>
                <w:sz w:val="24"/>
                <w:szCs w:val="24"/>
                <w:rtl/>
              </w:rPr>
              <w:t xml:space="preserve"> </w:t>
            </w:r>
            <w:r w:rsidRPr="002467B5">
              <w:rPr>
                <w:rFonts w:hint="cs"/>
                <w:sz w:val="24"/>
                <w:szCs w:val="24"/>
                <w:rtl/>
              </w:rPr>
              <w:t xml:space="preserve">وتحت </w:t>
            </w:r>
            <w:r w:rsidRPr="002467B5">
              <w:rPr>
                <w:rFonts w:hint="cs"/>
                <w:color w:val="000000"/>
                <w:sz w:val="24"/>
                <w:szCs w:val="24"/>
                <w:rtl/>
              </w:rPr>
              <w:t xml:space="preserve">ولاية </w:t>
            </w:r>
            <w:r w:rsidRPr="002467B5">
              <w:rPr>
                <w:rFonts w:hint="cs"/>
                <w:sz w:val="24"/>
                <w:szCs w:val="24"/>
                <w:rtl/>
              </w:rPr>
              <w:t>النظام القضائي العراقي.</w:t>
            </w:r>
          </w:p>
        </w:tc>
        <w:tc>
          <w:tcPr>
            <w:tcW w:w="1308" w:type="dxa"/>
          </w:tcPr>
          <w:p w14:paraId="5A6A42AD" w14:textId="77777777" w:rsidR="003E1970" w:rsidRPr="008E5225" w:rsidRDefault="003E1970" w:rsidP="00AF46EA">
            <w:pPr>
              <w:tabs>
                <w:tab w:val="left" w:pos="0"/>
              </w:tabs>
              <w:suppressAutoHyphens/>
              <w:bidi/>
              <w:rPr>
                <w:bCs/>
                <w:strike/>
                <w:sz w:val="20"/>
                <w:szCs w:val="20"/>
              </w:rPr>
            </w:pPr>
            <w:r w:rsidRPr="008E5225">
              <w:rPr>
                <w:rFonts w:hint="cs"/>
                <w:bCs/>
                <w:sz w:val="20"/>
                <w:szCs w:val="20"/>
                <w:rtl/>
              </w:rPr>
              <w:t>28. القانون الحاكم</w:t>
            </w:r>
          </w:p>
          <w:p w14:paraId="398CDF68" w14:textId="77777777" w:rsidR="003E1970" w:rsidRPr="008E5225" w:rsidRDefault="003E1970" w:rsidP="008E5225">
            <w:pPr>
              <w:jc w:val="both"/>
              <w:rPr>
                <w:sz w:val="20"/>
                <w:szCs w:val="20"/>
              </w:rPr>
            </w:pPr>
          </w:p>
        </w:tc>
      </w:tr>
      <w:tr w:rsidR="003E1970" w14:paraId="47AE15AF" w14:textId="77777777" w:rsidTr="00C32A53">
        <w:tc>
          <w:tcPr>
            <w:tcW w:w="10467" w:type="dxa"/>
          </w:tcPr>
          <w:p w14:paraId="0BD9297A"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lastRenderedPageBreak/>
              <w:t>29.1</w:t>
            </w:r>
            <w:r w:rsidRPr="002467B5">
              <w:rPr>
                <w:sz w:val="24"/>
                <w:szCs w:val="24"/>
              </w:rPr>
              <w:tab/>
            </w:r>
            <w:r w:rsidRPr="002467B5">
              <w:rPr>
                <w:rFonts w:hint="cs"/>
                <w:sz w:val="24"/>
                <w:szCs w:val="24"/>
                <w:rtl/>
              </w:rPr>
              <w:t xml:space="preserve">إن </w:t>
            </w:r>
            <w:r w:rsidRPr="002467B5">
              <w:rPr>
                <w:sz w:val="24"/>
                <w:szCs w:val="24"/>
                <w:rtl/>
              </w:rPr>
              <w:t>أي</w:t>
            </w:r>
            <w:r w:rsidRPr="002467B5">
              <w:rPr>
                <w:rFonts w:hint="cs"/>
                <w:sz w:val="24"/>
                <w:szCs w:val="24"/>
                <w:rtl/>
              </w:rPr>
              <w:t xml:space="preserve"> إشعار (</w:t>
            </w:r>
            <w:r w:rsidRPr="002467B5">
              <w:rPr>
                <w:sz w:val="24"/>
                <w:szCs w:val="24"/>
                <w:rtl/>
              </w:rPr>
              <w:t>تبليغ</w:t>
            </w:r>
            <w:r w:rsidRPr="002467B5">
              <w:rPr>
                <w:rFonts w:hint="cs"/>
                <w:sz w:val="24"/>
                <w:szCs w:val="24"/>
                <w:rtl/>
              </w:rPr>
              <w:t>)</w:t>
            </w:r>
            <w:r w:rsidRPr="002467B5">
              <w:rPr>
                <w:sz w:val="24"/>
                <w:szCs w:val="24"/>
                <w:rtl/>
              </w:rPr>
              <w:t xml:space="preserve"> موج</w:t>
            </w:r>
            <w:r w:rsidRPr="002467B5">
              <w:rPr>
                <w:rFonts w:hint="eastAsia"/>
                <w:sz w:val="24"/>
                <w:szCs w:val="24"/>
                <w:rtl/>
              </w:rPr>
              <w:t>ّ</w:t>
            </w:r>
            <w:r w:rsidRPr="002467B5">
              <w:rPr>
                <w:sz w:val="24"/>
                <w:szCs w:val="24"/>
                <w:rtl/>
              </w:rPr>
              <w:t xml:space="preserve">ه من أحد الأطراف إلى الآخر في </w:t>
            </w:r>
            <w:r w:rsidRPr="002467B5">
              <w:rPr>
                <w:rFonts w:hint="eastAsia"/>
                <w:sz w:val="24"/>
                <w:szCs w:val="24"/>
                <w:rtl/>
              </w:rPr>
              <w:t>شأن</w:t>
            </w:r>
            <w:r w:rsidRPr="002467B5">
              <w:rPr>
                <w:sz w:val="24"/>
                <w:szCs w:val="24"/>
                <w:rtl/>
              </w:rPr>
              <w:t xml:space="preserve"> </w:t>
            </w:r>
            <w:r w:rsidRPr="002467B5">
              <w:rPr>
                <w:rFonts w:hint="cs"/>
                <w:sz w:val="24"/>
                <w:szCs w:val="24"/>
                <w:rtl/>
              </w:rPr>
              <w:t xml:space="preserve">هذا </w:t>
            </w:r>
            <w:r w:rsidRPr="002467B5">
              <w:rPr>
                <w:sz w:val="24"/>
                <w:szCs w:val="24"/>
                <w:rtl/>
              </w:rPr>
              <w:t>العقد</w:t>
            </w:r>
            <w:r w:rsidRPr="002467B5">
              <w:rPr>
                <w:rFonts w:hint="eastAsia"/>
                <w:sz w:val="24"/>
                <w:szCs w:val="24"/>
                <w:rtl/>
              </w:rPr>
              <w:t>،</w:t>
            </w:r>
            <w:r w:rsidRPr="002467B5">
              <w:rPr>
                <w:sz w:val="24"/>
                <w:szCs w:val="24"/>
                <w:rtl/>
              </w:rPr>
              <w:t xml:space="preserve"> يجب أن يكون تحريرياً </w:t>
            </w:r>
            <w:r w:rsidRPr="002467B5">
              <w:rPr>
                <w:rFonts w:hint="cs"/>
                <w:sz w:val="24"/>
                <w:szCs w:val="24"/>
                <w:rtl/>
              </w:rPr>
              <w:t xml:space="preserve">أو عبر الكابل </w:t>
            </w:r>
            <w:r w:rsidRPr="002467B5">
              <w:rPr>
                <w:sz w:val="24"/>
                <w:szCs w:val="24"/>
                <w:rtl/>
              </w:rPr>
              <w:t>("</w:t>
            </w:r>
            <w:r w:rsidRPr="002467B5">
              <w:rPr>
                <w:rFonts w:hint="cs"/>
                <w:sz w:val="24"/>
                <w:szCs w:val="24"/>
                <w:rtl/>
              </w:rPr>
              <w:t xml:space="preserve">عبر </w:t>
            </w:r>
            <w:r w:rsidRPr="002467B5">
              <w:rPr>
                <w:sz w:val="24"/>
                <w:szCs w:val="24"/>
                <w:rtl/>
              </w:rPr>
              <w:t>الكابل " تشمل</w:t>
            </w:r>
            <w:r w:rsidRPr="002467B5">
              <w:rPr>
                <w:rFonts w:hint="cs"/>
                <w:sz w:val="24"/>
                <w:szCs w:val="24"/>
                <w:rtl/>
              </w:rPr>
              <w:t xml:space="preserve"> المراسلات عبر</w:t>
            </w:r>
            <w:r w:rsidRPr="002467B5">
              <w:rPr>
                <w:sz w:val="24"/>
                <w:szCs w:val="24"/>
                <w:rtl/>
              </w:rPr>
              <w:t xml:space="preserve"> البريد الالكتروني، التلكس، أو الفاكس</w:t>
            </w:r>
            <w:r w:rsidRPr="002467B5">
              <w:rPr>
                <w:rFonts w:hint="cs"/>
                <w:sz w:val="24"/>
                <w:szCs w:val="24"/>
                <w:rtl/>
              </w:rPr>
              <w:t>،</w:t>
            </w:r>
            <w:r w:rsidRPr="002467B5">
              <w:rPr>
                <w:sz w:val="24"/>
                <w:szCs w:val="24"/>
                <w:rtl/>
              </w:rPr>
              <w:t xml:space="preserve"> على أن تتبع بتأكيد تحريري</w:t>
            </w:r>
            <w:r w:rsidRPr="002467B5">
              <w:rPr>
                <w:rFonts w:hint="cs"/>
                <w:sz w:val="24"/>
                <w:szCs w:val="24"/>
                <w:rtl/>
              </w:rPr>
              <w:t xml:space="preserve">) </w:t>
            </w:r>
            <w:r w:rsidRPr="002467B5">
              <w:rPr>
                <w:sz w:val="24"/>
                <w:szCs w:val="24"/>
                <w:rtl/>
              </w:rPr>
              <w:t xml:space="preserve">ومرسلاً إلى عنوان الطرف الآخر </w:t>
            </w:r>
            <w:r w:rsidRPr="002467B5">
              <w:rPr>
                <w:b/>
                <w:bCs/>
                <w:sz w:val="24"/>
                <w:szCs w:val="24"/>
                <w:rtl/>
              </w:rPr>
              <w:t>المحدد في شروط العقد الخاصة</w:t>
            </w:r>
            <w:r w:rsidRPr="002467B5">
              <w:rPr>
                <w:rFonts w:hint="cs"/>
                <w:sz w:val="24"/>
                <w:szCs w:val="24"/>
                <w:rtl/>
              </w:rPr>
              <w:t xml:space="preserve">. </w:t>
            </w:r>
          </w:p>
        </w:tc>
        <w:tc>
          <w:tcPr>
            <w:tcW w:w="1308" w:type="dxa"/>
          </w:tcPr>
          <w:p w14:paraId="2518E8F7" w14:textId="77777777" w:rsidR="003E1970" w:rsidRPr="008E5225" w:rsidRDefault="003E1970" w:rsidP="008E5225">
            <w:pPr>
              <w:tabs>
                <w:tab w:val="left" w:pos="360"/>
              </w:tabs>
              <w:suppressAutoHyphens/>
              <w:bidi/>
              <w:ind w:left="18" w:hanging="18"/>
              <w:jc w:val="both"/>
              <w:rPr>
                <w:b/>
                <w:sz w:val="20"/>
                <w:szCs w:val="20"/>
              </w:rPr>
            </w:pPr>
            <w:r w:rsidRPr="008E5225">
              <w:rPr>
                <w:rFonts w:hint="cs"/>
                <w:b/>
                <w:sz w:val="20"/>
                <w:szCs w:val="20"/>
                <w:rtl/>
              </w:rPr>
              <w:t xml:space="preserve">29. </w:t>
            </w:r>
            <w:r w:rsidRPr="008E5225">
              <w:rPr>
                <w:bCs/>
                <w:sz w:val="20"/>
                <w:szCs w:val="20"/>
                <w:rtl/>
              </w:rPr>
              <w:t>الإشعارات (مذكرات التبليغ)</w:t>
            </w:r>
          </w:p>
        </w:tc>
      </w:tr>
      <w:tr w:rsidR="003E1970" w14:paraId="31FEF6E5" w14:textId="77777777" w:rsidTr="00C32A53">
        <w:tc>
          <w:tcPr>
            <w:tcW w:w="10467" w:type="dxa"/>
          </w:tcPr>
          <w:p w14:paraId="5E119C8A" w14:textId="77777777" w:rsidR="003E1970" w:rsidRPr="002467B5" w:rsidRDefault="003E1970" w:rsidP="008E5225">
            <w:pPr>
              <w:tabs>
                <w:tab w:val="left" w:pos="702"/>
              </w:tabs>
              <w:suppressAutoHyphens/>
              <w:bidi/>
              <w:spacing w:after="200"/>
              <w:ind w:right="966"/>
              <w:jc w:val="both"/>
              <w:rPr>
                <w:sz w:val="24"/>
                <w:szCs w:val="24"/>
              </w:rPr>
            </w:pPr>
            <w:r w:rsidRPr="002467B5">
              <w:rPr>
                <w:sz w:val="24"/>
                <w:szCs w:val="24"/>
              </w:rPr>
              <w:t>29.2</w:t>
            </w:r>
            <w:r w:rsidRPr="002467B5">
              <w:rPr>
                <w:sz w:val="24"/>
                <w:szCs w:val="24"/>
              </w:rPr>
              <w:tab/>
            </w:r>
            <w:r w:rsidRPr="002467B5">
              <w:rPr>
                <w:rFonts w:hint="cs"/>
                <w:sz w:val="24"/>
                <w:szCs w:val="24"/>
                <w:rtl/>
              </w:rPr>
              <w:t>يُعتبر الإشعار أو مذكرة التبليغ نافذة من تاريخ تسليمها أو بدءاً من أي تاريخ لاحق تحدده هذه المذكرة.</w:t>
            </w:r>
            <w:r w:rsidRPr="002467B5">
              <w:rPr>
                <w:sz w:val="24"/>
                <w:szCs w:val="24"/>
                <w:rtl/>
              </w:rPr>
              <w:t xml:space="preserve"> </w:t>
            </w:r>
          </w:p>
        </w:tc>
        <w:tc>
          <w:tcPr>
            <w:tcW w:w="1308" w:type="dxa"/>
          </w:tcPr>
          <w:p w14:paraId="64AF3E89" w14:textId="77777777" w:rsidR="003E1970" w:rsidRPr="002945B4" w:rsidRDefault="003E1970" w:rsidP="008E5225">
            <w:pPr>
              <w:jc w:val="both"/>
              <w:rPr>
                <w:sz w:val="20"/>
                <w:szCs w:val="20"/>
              </w:rPr>
            </w:pPr>
          </w:p>
        </w:tc>
      </w:tr>
      <w:tr w:rsidR="003E1970" w14:paraId="64335233" w14:textId="77777777" w:rsidTr="00C32A53">
        <w:tc>
          <w:tcPr>
            <w:tcW w:w="10467" w:type="dxa"/>
          </w:tcPr>
          <w:p w14:paraId="4B7D8B03" w14:textId="77777777" w:rsidR="003E1970" w:rsidRPr="002467B5" w:rsidRDefault="003E1970" w:rsidP="008E5225">
            <w:pPr>
              <w:tabs>
                <w:tab w:val="left" w:pos="405"/>
              </w:tabs>
              <w:suppressAutoHyphens/>
              <w:bidi/>
              <w:spacing w:after="200"/>
              <w:ind w:right="966"/>
              <w:jc w:val="both"/>
              <w:rPr>
                <w:sz w:val="24"/>
                <w:szCs w:val="24"/>
              </w:rPr>
            </w:pPr>
            <w:r w:rsidRPr="002467B5">
              <w:rPr>
                <w:sz w:val="24"/>
                <w:szCs w:val="24"/>
              </w:rPr>
              <w:t>30.1</w:t>
            </w:r>
            <w:r w:rsidRPr="002467B5">
              <w:rPr>
                <w:sz w:val="24"/>
                <w:szCs w:val="24"/>
              </w:rPr>
              <w:tab/>
            </w:r>
            <w:r w:rsidRPr="002467B5">
              <w:rPr>
                <w:rFonts w:hint="cs"/>
                <w:sz w:val="24"/>
                <w:szCs w:val="24"/>
                <w:rtl/>
              </w:rPr>
              <w:t>عندما يقوم المجهّز بتقديم سلع من الخارج،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خارج العراق وحسب التشريعات النافذة. </w:t>
            </w:r>
          </w:p>
          <w:p w14:paraId="2A4AC856" w14:textId="77777777" w:rsidR="003E1970" w:rsidRPr="002467B5" w:rsidRDefault="003E1970" w:rsidP="008E5225">
            <w:pPr>
              <w:jc w:val="both"/>
              <w:rPr>
                <w:sz w:val="24"/>
                <w:szCs w:val="24"/>
              </w:rPr>
            </w:pPr>
          </w:p>
        </w:tc>
        <w:tc>
          <w:tcPr>
            <w:tcW w:w="1308" w:type="dxa"/>
          </w:tcPr>
          <w:p w14:paraId="11F44CCF" w14:textId="77777777" w:rsidR="003E1970" w:rsidRPr="002945B4" w:rsidRDefault="003E1970" w:rsidP="00AF46EA">
            <w:pPr>
              <w:tabs>
                <w:tab w:val="left" w:pos="207"/>
              </w:tabs>
              <w:suppressAutoHyphens/>
              <w:bidi/>
              <w:rPr>
                <w:rFonts w:ascii="Arial Narrow" w:hAnsi="Arial Narrow"/>
                <w:bCs/>
                <w:sz w:val="20"/>
                <w:szCs w:val="20"/>
              </w:rPr>
            </w:pPr>
            <w:r w:rsidRPr="002945B4">
              <w:rPr>
                <w:rFonts w:ascii="Arial Narrow" w:hAnsi="Arial Narrow" w:hint="cs"/>
                <w:bCs/>
                <w:sz w:val="20"/>
                <w:szCs w:val="20"/>
                <w:rtl/>
                <w:lang w:bidi="ar-IQ"/>
              </w:rPr>
              <w:t xml:space="preserve">30. </w:t>
            </w:r>
            <w:r w:rsidRPr="002945B4">
              <w:rPr>
                <w:rFonts w:ascii="Arial Narrow" w:hAnsi="Arial Narrow"/>
                <w:bCs/>
                <w:sz w:val="20"/>
                <w:szCs w:val="20"/>
                <w:rtl/>
              </w:rPr>
              <w:t>الضرائب والرسوم</w:t>
            </w:r>
          </w:p>
        </w:tc>
      </w:tr>
      <w:tr w:rsidR="003E1970" w14:paraId="25D7180C" w14:textId="77777777" w:rsidTr="00C32A53">
        <w:tc>
          <w:tcPr>
            <w:tcW w:w="10467" w:type="dxa"/>
          </w:tcPr>
          <w:p w14:paraId="5EB247C2" w14:textId="77777777" w:rsidR="003E1970" w:rsidRPr="002467B5" w:rsidRDefault="003E1970" w:rsidP="00726812">
            <w:pPr>
              <w:tabs>
                <w:tab w:val="left" w:pos="702"/>
              </w:tabs>
              <w:suppressAutoHyphens/>
              <w:bidi/>
              <w:spacing w:after="200"/>
              <w:ind w:right="966"/>
              <w:rPr>
                <w:sz w:val="24"/>
                <w:szCs w:val="24"/>
              </w:rPr>
            </w:pPr>
            <w:r w:rsidRPr="002467B5">
              <w:rPr>
                <w:sz w:val="24"/>
                <w:szCs w:val="24"/>
              </w:rPr>
              <w:t>30.2</w:t>
            </w:r>
            <w:r w:rsidRPr="002467B5">
              <w:rPr>
                <w:sz w:val="24"/>
                <w:szCs w:val="24"/>
              </w:rPr>
              <w:tab/>
            </w:r>
            <w:r w:rsidRPr="002467B5">
              <w:rPr>
                <w:rFonts w:hint="cs"/>
                <w:sz w:val="24"/>
                <w:szCs w:val="24"/>
                <w:rtl/>
              </w:rPr>
              <w:t>عندما يقوم المجهّز بتقديم سلع من داخل العراق،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w:t>
            </w:r>
            <w:r w:rsidRPr="002467B5">
              <w:rPr>
                <w:rFonts w:hint="eastAsia"/>
                <w:sz w:val="24"/>
                <w:szCs w:val="24"/>
                <w:rtl/>
              </w:rPr>
              <w:t>حتى</w:t>
            </w:r>
            <w:r w:rsidRPr="002467B5">
              <w:rPr>
                <w:sz w:val="24"/>
                <w:szCs w:val="24"/>
                <w:rtl/>
              </w:rPr>
              <w:t xml:space="preserve"> </w:t>
            </w:r>
            <w:r w:rsidRPr="002467B5">
              <w:rPr>
                <w:rFonts w:hint="eastAsia"/>
                <w:sz w:val="24"/>
                <w:szCs w:val="24"/>
                <w:rtl/>
              </w:rPr>
              <w:t>تسليم</w:t>
            </w:r>
            <w:r w:rsidRPr="002467B5">
              <w:rPr>
                <w:sz w:val="24"/>
                <w:szCs w:val="24"/>
                <w:rtl/>
              </w:rPr>
              <w:t xml:space="preserve"> </w:t>
            </w:r>
            <w:r w:rsidRPr="002467B5">
              <w:rPr>
                <w:rFonts w:hint="eastAsia"/>
                <w:sz w:val="24"/>
                <w:szCs w:val="24"/>
                <w:rtl/>
              </w:rPr>
              <w:t>(الأدوية واللقاحات)</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الخدمات</w:t>
            </w:r>
            <w:r w:rsidRPr="002467B5">
              <w:rPr>
                <w:sz w:val="24"/>
                <w:szCs w:val="24"/>
                <w:rtl/>
              </w:rPr>
              <w:t xml:space="preserve"> </w:t>
            </w:r>
            <w:r w:rsidRPr="002467B5">
              <w:rPr>
                <w:rFonts w:hint="eastAsia"/>
                <w:sz w:val="24"/>
                <w:szCs w:val="24"/>
                <w:rtl/>
              </w:rPr>
              <w:t>الى</w:t>
            </w:r>
            <w:r w:rsidRPr="002467B5">
              <w:rPr>
                <w:sz w:val="24"/>
                <w:szCs w:val="24"/>
                <w:rtl/>
              </w:rPr>
              <w:t xml:space="preserve"> </w:t>
            </w:r>
            <w:r w:rsidRPr="002467B5">
              <w:rPr>
                <w:rFonts w:hint="eastAsia"/>
                <w:sz w:val="24"/>
                <w:szCs w:val="24"/>
                <w:rtl/>
              </w:rPr>
              <w:t>المشتري</w:t>
            </w:r>
            <w:r w:rsidRPr="002467B5">
              <w:rPr>
                <w:rFonts w:hint="cs"/>
                <w:sz w:val="24"/>
                <w:szCs w:val="24"/>
                <w:rtl/>
              </w:rPr>
              <w:t xml:space="preserve">. </w:t>
            </w:r>
          </w:p>
        </w:tc>
        <w:tc>
          <w:tcPr>
            <w:tcW w:w="1308" w:type="dxa"/>
          </w:tcPr>
          <w:p w14:paraId="7877C540" w14:textId="77777777" w:rsidR="003E1970" w:rsidRPr="002945B4" w:rsidRDefault="003E1970">
            <w:pPr>
              <w:rPr>
                <w:sz w:val="20"/>
                <w:szCs w:val="20"/>
              </w:rPr>
            </w:pPr>
          </w:p>
        </w:tc>
      </w:tr>
      <w:tr w:rsidR="003E1970" w14:paraId="4D29BACB" w14:textId="77777777" w:rsidTr="00C32A53">
        <w:tc>
          <w:tcPr>
            <w:tcW w:w="10467" w:type="dxa"/>
          </w:tcPr>
          <w:p w14:paraId="10E1DAF2" w14:textId="77777777" w:rsidR="003E1970" w:rsidRPr="002467B5" w:rsidRDefault="003E1970" w:rsidP="00726812">
            <w:pPr>
              <w:autoSpaceDE w:val="0"/>
              <w:autoSpaceDN w:val="0"/>
              <w:bidi/>
              <w:adjustRightInd w:val="0"/>
              <w:ind w:right="966"/>
              <w:jc w:val="lowKashida"/>
              <w:rPr>
                <w:sz w:val="24"/>
                <w:szCs w:val="24"/>
                <w:rtl/>
                <w:lang w:bidi="ar-IQ"/>
              </w:rPr>
            </w:pPr>
            <w:r w:rsidRPr="002467B5">
              <w:rPr>
                <w:rFonts w:hint="cs"/>
                <w:sz w:val="24"/>
                <w:szCs w:val="24"/>
                <w:rtl/>
                <w:lang w:bidi="ar-EG"/>
              </w:rPr>
              <w:t xml:space="preserve">31,1 </w:t>
            </w:r>
            <w:r w:rsidRPr="002467B5">
              <w:rPr>
                <w:rFonts w:hint="cs"/>
                <w:sz w:val="24"/>
                <w:szCs w:val="24"/>
                <w:rtl/>
              </w:rPr>
              <w:t xml:space="preserve">عندما يتم تقديم </w:t>
            </w:r>
            <w:r w:rsidRPr="002467B5">
              <w:rPr>
                <w:rFonts w:hint="eastAsia"/>
                <w:sz w:val="24"/>
                <w:szCs w:val="24"/>
                <w:rtl/>
              </w:rPr>
              <w:t>مطالبة</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مطالبات</w:t>
            </w:r>
            <w:r w:rsidRPr="002467B5">
              <w:rPr>
                <w:rFonts w:hint="cs"/>
                <w:sz w:val="24"/>
                <w:szCs w:val="24"/>
                <w:rtl/>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439926D8" w14:textId="77777777" w:rsidR="003E1970" w:rsidRPr="002467B5" w:rsidRDefault="003E1970" w:rsidP="00726812">
            <w:pPr>
              <w:autoSpaceDE w:val="0"/>
              <w:autoSpaceDN w:val="0"/>
              <w:bidi/>
              <w:adjustRightInd w:val="0"/>
              <w:ind w:right="966"/>
              <w:jc w:val="lowKashida"/>
              <w:rPr>
                <w:sz w:val="24"/>
                <w:szCs w:val="24"/>
              </w:rPr>
            </w:pPr>
            <w:r w:rsidRPr="002467B5">
              <w:rPr>
                <w:rFonts w:hint="cs"/>
                <w:sz w:val="24"/>
                <w:szCs w:val="24"/>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14:paraId="6573F765" w14:textId="77777777" w:rsidR="003E1970" w:rsidRPr="002467B5" w:rsidRDefault="003E1970">
            <w:pPr>
              <w:rPr>
                <w:sz w:val="24"/>
                <w:szCs w:val="24"/>
              </w:rPr>
            </w:pPr>
          </w:p>
        </w:tc>
        <w:tc>
          <w:tcPr>
            <w:tcW w:w="1308" w:type="dxa"/>
          </w:tcPr>
          <w:p w14:paraId="2CE6D01C" w14:textId="77777777" w:rsidR="003E1970" w:rsidRPr="002945B4" w:rsidRDefault="003E1970" w:rsidP="00726812">
            <w:pPr>
              <w:tabs>
                <w:tab w:val="left" w:pos="165"/>
                <w:tab w:val="left" w:pos="360"/>
              </w:tabs>
              <w:suppressAutoHyphens/>
              <w:bidi/>
              <w:jc w:val="both"/>
              <w:rPr>
                <w:rFonts w:ascii="Arial Narrow" w:hAnsi="Arial Narrow"/>
                <w:bCs/>
                <w:sz w:val="20"/>
                <w:szCs w:val="20"/>
                <w:rtl/>
              </w:rPr>
            </w:pPr>
            <w:bookmarkStart w:id="37" w:name="_Toc19915324"/>
            <w:r w:rsidRPr="002945B4">
              <w:rPr>
                <w:rFonts w:ascii="Arial Narrow" w:hAnsi="Arial Narrow" w:hint="cs"/>
                <w:bCs/>
                <w:sz w:val="20"/>
                <w:szCs w:val="20"/>
                <w:rtl/>
              </w:rPr>
              <w:t xml:space="preserve">31. </w:t>
            </w:r>
            <w:r w:rsidRPr="002945B4">
              <w:rPr>
                <w:rFonts w:ascii="Arial Narrow" w:hAnsi="Arial Narrow"/>
                <w:bCs/>
                <w:sz w:val="20"/>
                <w:szCs w:val="20"/>
                <w:rtl/>
              </w:rPr>
              <w:t>الاسقتطاعات والامتيازات المرتبطة بالمبالغ المُطالب بها</w:t>
            </w:r>
            <w:bookmarkEnd w:id="37"/>
          </w:p>
          <w:p w14:paraId="2DCA83A9" w14:textId="77777777" w:rsidR="003E1970" w:rsidRPr="002945B4" w:rsidRDefault="003E1970">
            <w:pPr>
              <w:rPr>
                <w:sz w:val="20"/>
                <w:szCs w:val="20"/>
              </w:rPr>
            </w:pPr>
          </w:p>
        </w:tc>
      </w:tr>
    </w:tbl>
    <w:p w14:paraId="54EFD3C3" w14:textId="77777777" w:rsidR="00BC091B" w:rsidRDefault="00BC091B"/>
    <w:p w14:paraId="0F9BCDC3" w14:textId="77777777" w:rsidR="00212EFA" w:rsidRDefault="00212EFA"/>
    <w:p w14:paraId="67317739" w14:textId="77777777" w:rsidR="00212EFA" w:rsidRDefault="00212EFA"/>
    <w:p w14:paraId="06E8F70C" w14:textId="77777777" w:rsidR="00C32A53" w:rsidRDefault="00C32A53">
      <w:pPr>
        <w:rPr>
          <w:lang w:bidi="ar-IQ"/>
        </w:rPr>
      </w:pPr>
    </w:p>
    <w:tbl>
      <w:tblPr>
        <w:tblStyle w:val="TableGrid"/>
        <w:tblW w:w="11482" w:type="dxa"/>
        <w:tblInd w:w="108" w:type="dxa"/>
        <w:tblLayout w:type="fixed"/>
        <w:tblLook w:val="04A0" w:firstRow="1" w:lastRow="0" w:firstColumn="1" w:lastColumn="0" w:noHBand="0" w:noVBand="1"/>
      </w:tblPr>
      <w:tblGrid>
        <w:gridCol w:w="9923"/>
        <w:gridCol w:w="1559"/>
      </w:tblGrid>
      <w:tr w:rsidR="00EA4F08" w14:paraId="0F4AC12D" w14:textId="77777777" w:rsidTr="002467B5">
        <w:trPr>
          <w:trHeight w:val="562"/>
        </w:trPr>
        <w:tc>
          <w:tcPr>
            <w:tcW w:w="11482" w:type="dxa"/>
            <w:gridSpan w:val="2"/>
            <w:shd w:val="clear" w:color="auto" w:fill="D9D9D9" w:themeFill="background1" w:themeFillShade="D9"/>
          </w:tcPr>
          <w:p w14:paraId="2FA95C68" w14:textId="77777777" w:rsidR="00EA4F08" w:rsidRPr="002467B5" w:rsidRDefault="00EA4F08" w:rsidP="009746A6">
            <w:pPr>
              <w:jc w:val="center"/>
              <w:rPr>
                <w:bCs/>
                <w:sz w:val="24"/>
                <w:szCs w:val="24"/>
                <w:lang w:bidi="ar-IQ"/>
              </w:rPr>
            </w:pPr>
            <w:r w:rsidRPr="002467B5">
              <w:rPr>
                <w:rFonts w:hint="cs"/>
                <w:bCs/>
                <w:sz w:val="24"/>
                <w:szCs w:val="24"/>
                <w:rtl/>
              </w:rPr>
              <w:lastRenderedPageBreak/>
              <w:t>القسم الثامن: الشروط الخاصة للعقد</w:t>
            </w:r>
          </w:p>
        </w:tc>
      </w:tr>
      <w:tr w:rsidR="00EA4F08" w14:paraId="42659B41" w14:textId="77777777" w:rsidTr="00594D13">
        <w:tc>
          <w:tcPr>
            <w:tcW w:w="11482" w:type="dxa"/>
            <w:gridSpan w:val="2"/>
          </w:tcPr>
          <w:p w14:paraId="0A0A2622" w14:textId="5BE1A389" w:rsidR="00EA4F08" w:rsidRPr="002467B5" w:rsidRDefault="00EA4F08" w:rsidP="009746A6">
            <w:pPr>
              <w:suppressAutoHyphens/>
              <w:bidi/>
              <w:spacing w:after="200"/>
              <w:jc w:val="both"/>
              <w:rPr>
                <w:sz w:val="24"/>
                <w:szCs w:val="24"/>
              </w:rPr>
            </w:pPr>
            <w:r w:rsidRPr="002467B5">
              <w:rPr>
                <w:rFonts w:hint="cs"/>
                <w:sz w:val="24"/>
                <w:szCs w:val="24"/>
                <w:rtl/>
              </w:rPr>
              <w:t>أ</w:t>
            </w:r>
            <w:r w:rsidRPr="002467B5">
              <w:rPr>
                <w:rFonts w:hint="eastAsia"/>
                <w:sz w:val="24"/>
                <w:szCs w:val="24"/>
                <w:rtl/>
              </w:rPr>
              <w:t>ن</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للعقد</w:t>
            </w:r>
            <w:r w:rsidRPr="002467B5">
              <w:rPr>
                <w:sz w:val="24"/>
                <w:szCs w:val="24"/>
                <w:rtl/>
              </w:rPr>
              <w:t xml:space="preserve"> التالية تُكمل </w:t>
            </w:r>
            <w:r w:rsidRPr="002467B5">
              <w:rPr>
                <w:rFonts w:hint="eastAsia"/>
                <w:sz w:val="24"/>
                <w:szCs w:val="24"/>
                <w:rtl/>
              </w:rPr>
              <w:t>أو</w:t>
            </w:r>
            <w:r w:rsidRPr="002467B5">
              <w:rPr>
                <w:sz w:val="24"/>
                <w:szCs w:val="24"/>
                <w:rtl/>
              </w:rPr>
              <w:t xml:space="preserve"> تُعدِّل الشروط العامة للعقد. </w:t>
            </w:r>
            <w:r w:rsidRPr="002467B5">
              <w:rPr>
                <w:rFonts w:hint="cs"/>
                <w:sz w:val="24"/>
                <w:szCs w:val="24"/>
                <w:rtl/>
              </w:rPr>
              <w:t xml:space="preserve">في حال </w:t>
            </w:r>
            <w:r w:rsidRPr="002467B5">
              <w:rPr>
                <w:sz w:val="24"/>
                <w:szCs w:val="24"/>
                <w:rtl/>
              </w:rPr>
              <w:t xml:space="preserve">كان هناك </w:t>
            </w:r>
            <w:r w:rsidRPr="002467B5">
              <w:rPr>
                <w:rFonts w:hint="cs"/>
                <w:sz w:val="24"/>
                <w:szCs w:val="24"/>
                <w:rtl/>
              </w:rPr>
              <w:t>تضارب</w:t>
            </w:r>
            <w:r w:rsidRPr="002467B5">
              <w:rPr>
                <w:sz w:val="24"/>
                <w:szCs w:val="24"/>
                <w:rtl/>
              </w:rPr>
              <w:t xml:space="preserve"> بين الإثنين،</w:t>
            </w:r>
            <w:r w:rsidRPr="002467B5">
              <w:rPr>
                <w:rFonts w:hint="cs"/>
                <w:sz w:val="24"/>
                <w:szCs w:val="24"/>
                <w:rtl/>
              </w:rPr>
              <w:t xml:space="preserve"> تسود الأحكام الواردة في الشروط الخاصة. تعتمد مواد الشروط الخاصة نفس أرقام مواد الشروط العامة لضمان الوضوح وتظهر بين قوسين.</w:t>
            </w:r>
          </w:p>
        </w:tc>
      </w:tr>
      <w:tr w:rsidR="00EA4F08" w14:paraId="335B694E" w14:textId="77777777" w:rsidTr="00594D13">
        <w:tc>
          <w:tcPr>
            <w:tcW w:w="11482" w:type="dxa"/>
            <w:gridSpan w:val="2"/>
          </w:tcPr>
          <w:p w14:paraId="2B63EBD7" w14:textId="77777777" w:rsidR="00EA4F08" w:rsidRPr="002467B5" w:rsidRDefault="00EA4F08" w:rsidP="009746A6">
            <w:pPr>
              <w:widowControl w:val="0"/>
              <w:tabs>
                <w:tab w:val="left" w:pos="691"/>
              </w:tabs>
              <w:suppressAutoHyphens/>
              <w:bidi/>
              <w:spacing w:after="200" w:line="300" w:lineRule="exact"/>
              <w:ind w:left="691" w:hanging="691"/>
              <w:jc w:val="both"/>
              <w:rPr>
                <w:rFonts w:ascii="Arial" w:hAnsi="Arial"/>
                <w:b/>
                <w:sz w:val="24"/>
                <w:szCs w:val="24"/>
              </w:rPr>
            </w:pPr>
            <w:r w:rsidRPr="002467B5">
              <w:rPr>
                <w:rFonts w:ascii="Arial" w:hAnsi="Arial"/>
                <w:bCs/>
                <w:sz w:val="24"/>
                <w:szCs w:val="24"/>
                <w:u w:val="single"/>
                <w:lang w:bidi="ar-LB"/>
              </w:rPr>
              <w:t>}</w:t>
            </w:r>
            <w:r w:rsidRPr="002467B5">
              <w:rPr>
                <w:rFonts w:ascii="Arial" w:hAnsi="Arial" w:hint="cs"/>
                <w:sz w:val="24"/>
                <w:szCs w:val="24"/>
                <w:u w:val="single"/>
                <w:rtl/>
              </w:rPr>
              <w:t>تم تقديم ملاحظات</w:t>
            </w:r>
            <w:r w:rsidRPr="002467B5">
              <w:rPr>
                <w:rFonts w:ascii="Arial" w:hAnsi="Arial" w:hint="cs"/>
                <w:bCs/>
                <w:sz w:val="24"/>
                <w:szCs w:val="24"/>
                <w:u w:val="single"/>
                <w:rtl/>
                <w:lang w:bidi="ar-LB"/>
              </w:rPr>
              <w:t xml:space="preserve"> </w:t>
            </w:r>
            <w:r w:rsidRPr="002467B5">
              <w:rPr>
                <w:rFonts w:ascii="Arial" w:hAnsi="Arial" w:hint="cs"/>
                <w:sz w:val="24"/>
                <w:szCs w:val="24"/>
                <w:u w:val="single"/>
                <w:rtl/>
              </w:rPr>
              <w:t>إلى جهة التعاقد</w:t>
            </w:r>
            <w:r w:rsidRPr="002467B5">
              <w:rPr>
                <w:rFonts w:ascii="Arial" w:hAnsi="Arial"/>
                <w:sz w:val="24"/>
                <w:szCs w:val="24"/>
                <w:u w:val="single"/>
                <w:rtl/>
              </w:rPr>
              <w:t xml:space="preserve"> حول كيفية استكمال الشروط الخاصة للعقد</w:t>
            </w:r>
            <w:r w:rsidRPr="002467B5">
              <w:rPr>
                <w:rFonts w:ascii="Arial" w:hAnsi="Arial" w:hint="cs"/>
                <w:sz w:val="24"/>
                <w:szCs w:val="24"/>
                <w:u w:val="single"/>
                <w:rtl/>
              </w:rPr>
              <w:t xml:space="preserve"> بحسب الحاجة</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وذلك</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بالخط المائل والخلفية الرمادية. تم تقديم هذه الأحكام</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ال</w:t>
            </w:r>
            <w:r w:rsidRPr="002467B5">
              <w:rPr>
                <w:rFonts w:ascii="Arial" w:hAnsi="Arial"/>
                <w:b/>
                <w:sz w:val="24"/>
                <w:szCs w:val="24"/>
                <w:u w:val="single"/>
                <w:rtl/>
                <w:lang w:bidi="ar-LB"/>
              </w:rPr>
              <w:t>عينية</w:t>
            </w:r>
            <w:r w:rsidRPr="002467B5">
              <w:rPr>
                <w:rFonts w:ascii="Arial" w:hAnsi="Arial" w:hint="cs"/>
                <w:b/>
                <w:sz w:val="24"/>
                <w:szCs w:val="24"/>
                <w:u w:val="single"/>
                <w:rtl/>
                <w:lang w:bidi="ar-LB"/>
              </w:rPr>
              <w:t xml:space="preserve"> لغرض توضيح الأحكام التي يتوجب على المشتري إعدادها بشكل خاص لكل مناقصة</w:t>
            </w:r>
            <w:r w:rsidRPr="002467B5">
              <w:rPr>
                <w:rFonts w:ascii="Arial" w:hAnsi="Arial"/>
                <w:b/>
                <w:sz w:val="24"/>
                <w:szCs w:val="24"/>
                <w:u w:val="single"/>
                <w:rtl/>
                <w:lang w:bidi="ar-LB"/>
              </w:rPr>
              <w:t xml:space="preserve">. </w:t>
            </w:r>
            <w:r w:rsidRPr="002467B5">
              <w:rPr>
                <w:rFonts w:ascii="Arial" w:hAnsi="Arial"/>
                <w:b/>
                <w:sz w:val="24"/>
                <w:szCs w:val="24"/>
              </w:rPr>
              <w:t>{</w:t>
            </w:r>
            <w:r w:rsidRPr="002467B5">
              <w:rPr>
                <w:rFonts w:ascii="Arial" w:hAnsi="Arial"/>
                <w:b/>
                <w:sz w:val="24"/>
                <w:szCs w:val="24"/>
                <w:rtl/>
              </w:rPr>
              <w:t xml:space="preserve"> </w:t>
            </w:r>
          </w:p>
        </w:tc>
      </w:tr>
      <w:tr w:rsidR="00EA4F08" w14:paraId="6DB29496" w14:textId="77777777" w:rsidTr="00594D13">
        <w:tc>
          <w:tcPr>
            <w:tcW w:w="9923" w:type="dxa"/>
          </w:tcPr>
          <w:p w14:paraId="66418BA4" w14:textId="0240660C"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المشتري:</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المشتري</w:t>
            </w:r>
            <w:r w:rsidRPr="002467B5">
              <w:rPr>
                <w:rFonts w:hint="cs"/>
                <w:b/>
                <w:bCs/>
                <w:sz w:val="24"/>
                <w:szCs w:val="24"/>
                <w:rtl/>
              </w:rPr>
              <w:t xml:space="preserve"> (</w:t>
            </w:r>
            <w:r w:rsidRPr="002467B5">
              <w:rPr>
                <w:rFonts w:hint="cs"/>
                <w:b/>
                <w:bCs/>
                <w:color w:val="000000" w:themeColor="text1"/>
                <w:sz w:val="24"/>
                <w:szCs w:val="24"/>
                <w:rtl/>
              </w:rPr>
              <w:t>وزارة / دائرة)</w:t>
            </w:r>
            <w:r w:rsidRPr="002467B5">
              <w:rPr>
                <w:color w:val="000000" w:themeColor="text1"/>
                <w:sz w:val="24"/>
                <w:szCs w:val="24"/>
              </w:rPr>
              <w:t>[</w:t>
            </w:r>
          </w:p>
        </w:tc>
        <w:tc>
          <w:tcPr>
            <w:tcW w:w="1559" w:type="dxa"/>
          </w:tcPr>
          <w:p w14:paraId="7B9712A1" w14:textId="77777777" w:rsidR="00EA4F08" w:rsidRPr="009746A6" w:rsidRDefault="00EA4F08" w:rsidP="009746A6">
            <w:pPr>
              <w:bidi/>
              <w:spacing w:after="200"/>
              <w:jc w:val="both"/>
              <w:rPr>
                <w:sz w:val="20"/>
                <w:szCs w:val="20"/>
              </w:rPr>
            </w:pPr>
            <w:r w:rsidRPr="009746A6">
              <w:rPr>
                <w:rFonts w:hint="cs"/>
                <w:sz w:val="20"/>
                <w:szCs w:val="20"/>
                <w:rtl/>
              </w:rPr>
              <w:t>ش.ع.ع. 1.1 (ح)</w:t>
            </w:r>
          </w:p>
        </w:tc>
      </w:tr>
      <w:tr w:rsidR="00EA4F08" w14:paraId="7BEE3D89" w14:textId="77777777" w:rsidTr="00594D13">
        <w:tc>
          <w:tcPr>
            <w:tcW w:w="9923" w:type="dxa"/>
          </w:tcPr>
          <w:p w14:paraId="236FFC1D" w14:textId="77777777"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المجهّز:</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المجهّز</w:t>
            </w:r>
            <w:r w:rsidRPr="002467B5">
              <w:rPr>
                <w:b/>
                <w:bCs/>
                <w:sz w:val="24"/>
                <w:szCs w:val="24"/>
                <w:highlight w:val="lightGray"/>
                <w:rtl/>
              </w:rPr>
              <w:t>]</w:t>
            </w:r>
            <w:r w:rsidRPr="002467B5">
              <w:rPr>
                <w:b/>
                <w:bCs/>
                <w:sz w:val="24"/>
                <w:szCs w:val="24"/>
                <w:rtl/>
              </w:rPr>
              <w:t>.</w:t>
            </w:r>
          </w:p>
        </w:tc>
        <w:tc>
          <w:tcPr>
            <w:tcW w:w="1559" w:type="dxa"/>
          </w:tcPr>
          <w:p w14:paraId="1A279790" w14:textId="77777777" w:rsidR="00EA4F08" w:rsidRPr="009746A6" w:rsidRDefault="00EA4F08" w:rsidP="009746A6">
            <w:pPr>
              <w:bidi/>
              <w:spacing w:after="200"/>
              <w:jc w:val="both"/>
              <w:rPr>
                <w:sz w:val="20"/>
                <w:szCs w:val="20"/>
              </w:rPr>
            </w:pPr>
            <w:r w:rsidRPr="009746A6">
              <w:rPr>
                <w:rFonts w:hint="cs"/>
                <w:sz w:val="20"/>
                <w:szCs w:val="20"/>
                <w:rtl/>
              </w:rPr>
              <w:t>ش.ع.ع. 1.1 (م)</w:t>
            </w:r>
          </w:p>
        </w:tc>
      </w:tr>
      <w:tr w:rsidR="00EA4F08" w14:paraId="62A0BF5F" w14:textId="77777777" w:rsidTr="00594D13">
        <w:tc>
          <w:tcPr>
            <w:tcW w:w="9923" w:type="dxa"/>
          </w:tcPr>
          <w:p w14:paraId="604E63F7" w14:textId="77777777" w:rsidR="00EA4F08" w:rsidRPr="002467B5" w:rsidRDefault="00EA4F08" w:rsidP="002D4EAB">
            <w:pPr>
              <w:suppressAutoHyphens/>
              <w:bidi/>
              <w:spacing w:line="300" w:lineRule="exact"/>
              <w:jc w:val="both"/>
              <w:rPr>
                <w:color w:val="000000"/>
                <w:sz w:val="24"/>
                <w:szCs w:val="24"/>
                <w:rtl/>
              </w:rPr>
            </w:pPr>
            <w:r w:rsidRPr="002467B5">
              <w:rPr>
                <w:rFonts w:hint="cs"/>
                <w:color w:val="000000"/>
                <w:sz w:val="24"/>
                <w:szCs w:val="24"/>
                <w:rtl/>
              </w:rPr>
              <w:t>5.3 اضافة الى ما ورد في التعليمات الى مقدمي العطاءات يتم اضافة ما يلي :</w:t>
            </w:r>
          </w:p>
          <w:p w14:paraId="3A5DE714" w14:textId="77777777" w:rsidR="00EA4F08" w:rsidRPr="002467B5" w:rsidRDefault="00EA4F08" w:rsidP="002D4EAB">
            <w:pPr>
              <w:pStyle w:val="Header"/>
              <w:tabs>
                <w:tab w:val="clear" w:pos="4680"/>
                <w:tab w:val="clear" w:pos="9360"/>
              </w:tabs>
              <w:bidi/>
              <w:spacing w:line="300" w:lineRule="exact"/>
              <w:ind w:left="884" w:hanging="283"/>
              <w:jc w:val="both"/>
              <w:rPr>
                <w:color w:val="000000"/>
                <w:sz w:val="24"/>
                <w:szCs w:val="24"/>
                <w:rtl/>
              </w:rPr>
            </w:pPr>
            <w:r w:rsidRPr="002467B5">
              <w:rPr>
                <w:rFonts w:hint="cs"/>
                <w:color w:val="000000"/>
                <w:sz w:val="24"/>
                <w:szCs w:val="24"/>
                <w:rtl/>
              </w:rPr>
              <w:t>-   تزويد الطرف الثاني بالكتب الرسمية التي لها علاقة بتنفيذ العقد دون ان يكون الطرف الاول  مسؤول عن نتيجة تلك المخاطبات.</w:t>
            </w:r>
          </w:p>
          <w:p w14:paraId="3F76B6C5"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sz w:val="24"/>
                <w:szCs w:val="24"/>
                <w:rtl/>
              </w:rPr>
              <w:t>-</w:t>
            </w:r>
            <w:r w:rsidRPr="002467B5">
              <w:rPr>
                <w:rFonts w:hint="cs"/>
                <w:sz w:val="24"/>
                <w:szCs w:val="24"/>
                <w:rtl/>
              </w:rPr>
              <w:t xml:space="preserve">   يتم اعتماد النسخة الاصلية  للعقد والموقعة من الطرفين والمحفوظة لدى</w:t>
            </w:r>
            <w:r w:rsidRPr="002467B5">
              <w:rPr>
                <w:rFonts w:hint="cs"/>
                <w:color w:val="000000"/>
                <w:sz w:val="24"/>
                <w:szCs w:val="24"/>
                <w:rtl/>
              </w:rPr>
              <w:t xml:space="preserve"> المشتري  كونها النسخة المعمول بها في حال الاختلاف.  </w:t>
            </w:r>
          </w:p>
          <w:p w14:paraId="484E6880"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تقدم القوائم التجارية الاصلية الى قسم الاستيراد قبل شحن الارسالية عن كل شحنة وبخلافه سوف يقوم الطرف الاول بفرض غرامة استيرادية حسب نص المادة ش.ع.ع22 </w:t>
            </w:r>
          </w:p>
          <w:p w14:paraId="076C7BA0" w14:textId="67CF70D4" w:rsidR="00EA4F08" w:rsidRPr="002467B5" w:rsidRDefault="00EA4F08" w:rsidP="000135F5">
            <w:pPr>
              <w:pStyle w:val="Header"/>
              <w:tabs>
                <w:tab w:val="clear" w:pos="4680"/>
                <w:tab w:val="clear" w:pos="9360"/>
              </w:tabs>
              <w:bidi/>
              <w:spacing w:line="300" w:lineRule="exact"/>
              <w:jc w:val="both"/>
              <w:rPr>
                <w:color w:val="000000"/>
                <w:sz w:val="24"/>
                <w:szCs w:val="24"/>
                <w:rtl/>
                <w:lang w:bidi="ar-IQ"/>
              </w:rPr>
            </w:pPr>
            <w:r w:rsidRPr="002467B5">
              <w:rPr>
                <w:rFonts w:hint="cs"/>
                <w:sz w:val="24"/>
                <w:szCs w:val="24"/>
                <w:highlight w:val="red"/>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7AAEA8AE" w14:textId="77777777" w:rsidR="00EA4F08" w:rsidRPr="002467B5" w:rsidRDefault="00EA4F08" w:rsidP="009746A6">
            <w:pPr>
              <w:tabs>
                <w:tab w:val="left" w:pos="612"/>
              </w:tabs>
              <w:bidi/>
              <w:spacing w:after="200"/>
              <w:ind w:left="612" w:hanging="612"/>
              <w:jc w:val="both"/>
              <w:rPr>
                <w:sz w:val="24"/>
                <w:szCs w:val="24"/>
                <w:rtl/>
                <w:lang w:bidi="ar-IQ"/>
              </w:rPr>
            </w:pPr>
          </w:p>
        </w:tc>
        <w:tc>
          <w:tcPr>
            <w:tcW w:w="1559" w:type="dxa"/>
          </w:tcPr>
          <w:p w14:paraId="198A1DAA" w14:textId="31D2BA3C" w:rsidR="00EA4F08" w:rsidRPr="002D4EAB" w:rsidRDefault="00EA4F08" w:rsidP="002D4EAB">
            <w:pPr>
              <w:bidi/>
              <w:spacing w:line="300" w:lineRule="exact"/>
              <w:jc w:val="both"/>
              <w:rPr>
                <w:color w:val="000000"/>
                <w:szCs w:val="24"/>
                <w:rtl/>
                <w:lang w:bidi="ar-IQ"/>
              </w:rPr>
            </w:pPr>
            <w:r w:rsidRPr="006F42FC">
              <w:rPr>
                <w:rFonts w:hint="cs"/>
                <w:color w:val="000000"/>
                <w:szCs w:val="24"/>
                <w:rtl/>
              </w:rPr>
              <w:t>ش.ع.ع 5</w:t>
            </w:r>
          </w:p>
        </w:tc>
      </w:tr>
      <w:tr w:rsidR="00EA4F08" w14:paraId="220DF5B8" w14:textId="77777777" w:rsidTr="00594D13">
        <w:tc>
          <w:tcPr>
            <w:tcW w:w="9923" w:type="dxa"/>
          </w:tcPr>
          <w:p w14:paraId="7FBB546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على المجهز تزويد الطرف الأول بشهادة التحليل الصادرة من مختبرات الشركة المصنعة مختومة بختمهم مع كل شحنة .</w:t>
            </w:r>
          </w:p>
          <w:p w14:paraId="50A277C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على الطرف الثاني القيام بتسجيل المستحضرات المنتجه من قبله لدى قسم التسجيل في وزارة الصحة للمواد الغير مسجلة وإعادة تسجيل للمواد المسجلة سابقا والتي تحتاج الى إعادة تسجيل وتقديم المستمسكات التي تثبت ذلك الى قسم التسجيل </w:t>
            </w:r>
          </w:p>
          <w:p w14:paraId="03DA8862"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في حال كون المادة غير مسجلة وتمت الإحالة عليها بناء على قرار لجنة السياسات الدوائية فيتوجب على المجهز:</w:t>
            </w:r>
          </w:p>
          <w:p w14:paraId="71AEBEB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يجب على البائع تسجيل شركته ومواده في وزارة الصحة العراقية .</w:t>
            </w:r>
          </w:p>
          <w:p w14:paraId="57D7454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يجب على البائع تسجيل شركته خلال شهر واحد من تاريح الإحالة في وزارة الصحة العراقية على ان لا تتجاوز مدة ستة اشهر لاكمال التسجيل وبخلافه يتوقف المشتري عن التعامل مع البائع </w:t>
            </w:r>
          </w:p>
          <w:p w14:paraId="48E51617" w14:textId="788983B0" w:rsidR="00EA4F08" w:rsidRPr="002467B5" w:rsidRDefault="00EA4F08" w:rsidP="002D4EAB">
            <w:pPr>
              <w:tabs>
                <w:tab w:val="left" w:pos="0"/>
                <w:tab w:val="left" w:leader="dot" w:pos="9000"/>
                <w:tab w:val="right" w:pos="9360"/>
              </w:tabs>
              <w:suppressAutoHyphens/>
              <w:bidi/>
              <w:spacing w:after="200"/>
              <w:jc w:val="both"/>
              <w:rPr>
                <w:sz w:val="24"/>
                <w:szCs w:val="24"/>
                <w:rtl/>
              </w:rPr>
            </w:pPr>
            <w:r w:rsidRPr="002467B5">
              <w:rPr>
                <w:rFonts w:hint="cs"/>
                <w:color w:val="000000"/>
                <w:sz w:val="24"/>
                <w:szCs w:val="24"/>
                <w:rtl/>
              </w:rPr>
              <w:t xml:space="preserve">- في حال كون المادة غير مسجلة فلن يتم تسديد أي مستحقات للشركة لهذا العقد ما لم يتم تاييد ما يثبت تقديم وثائق تسجيل المادة </w:t>
            </w:r>
            <w:r w:rsidRPr="002467B5">
              <w:rPr>
                <w:rFonts w:hint="cs"/>
                <w:color w:val="000000"/>
                <w:sz w:val="24"/>
                <w:szCs w:val="24"/>
                <w:rtl/>
              </w:rPr>
              <w:lastRenderedPageBreak/>
              <w:t>او إعادة تسجيلها الى قسم التسجيل .</w:t>
            </w:r>
          </w:p>
        </w:tc>
        <w:tc>
          <w:tcPr>
            <w:tcW w:w="1559" w:type="dxa"/>
          </w:tcPr>
          <w:p w14:paraId="0D312928" w14:textId="77777777" w:rsidR="00EA4F08" w:rsidRDefault="00EA4F08" w:rsidP="002D4EAB">
            <w:pPr>
              <w:bidi/>
              <w:spacing w:line="300" w:lineRule="exact"/>
              <w:jc w:val="both"/>
              <w:rPr>
                <w:color w:val="000000"/>
                <w:szCs w:val="24"/>
                <w:rtl/>
                <w:lang w:bidi="ar-IQ"/>
              </w:rPr>
            </w:pPr>
            <w:r>
              <w:rPr>
                <w:rFonts w:hint="cs"/>
                <w:color w:val="000000"/>
                <w:szCs w:val="24"/>
                <w:rtl/>
                <w:lang w:bidi="ar-IQ"/>
              </w:rPr>
              <w:lastRenderedPageBreak/>
              <w:t>ش.ع.ع.6</w:t>
            </w:r>
          </w:p>
          <w:p w14:paraId="178D47F3" w14:textId="32049A88" w:rsidR="00EA4F08" w:rsidRPr="009746A6" w:rsidRDefault="00EA4F08" w:rsidP="002D4EAB">
            <w:pPr>
              <w:bidi/>
              <w:spacing w:after="200"/>
              <w:jc w:val="both"/>
              <w:rPr>
                <w:sz w:val="20"/>
                <w:szCs w:val="20"/>
                <w:rtl/>
              </w:rPr>
            </w:pPr>
            <w:r>
              <w:rPr>
                <w:rFonts w:hint="cs"/>
                <w:color w:val="000000"/>
                <w:szCs w:val="24"/>
                <w:rtl/>
                <w:lang w:bidi="ar-IQ"/>
              </w:rPr>
              <w:t>ش.ع.ع.6.1</w:t>
            </w:r>
          </w:p>
        </w:tc>
      </w:tr>
      <w:tr w:rsidR="00EA4F08" w14:paraId="1481631F" w14:textId="77777777" w:rsidTr="00594D13">
        <w:tc>
          <w:tcPr>
            <w:tcW w:w="9923" w:type="dxa"/>
          </w:tcPr>
          <w:p w14:paraId="5EEDD6F8" w14:textId="77777777" w:rsidR="00EA4F08" w:rsidRPr="002467B5" w:rsidRDefault="00EA4F08" w:rsidP="009746A6">
            <w:pPr>
              <w:tabs>
                <w:tab w:val="left" w:pos="0"/>
                <w:tab w:val="left" w:leader="dot" w:pos="9000"/>
                <w:tab w:val="right" w:pos="9360"/>
              </w:tabs>
              <w:suppressAutoHyphens/>
              <w:bidi/>
              <w:spacing w:after="200"/>
              <w:jc w:val="both"/>
              <w:rPr>
                <w:sz w:val="24"/>
                <w:szCs w:val="24"/>
                <w:highlight w:val="lightGray"/>
                <w:rtl/>
              </w:rPr>
            </w:pPr>
            <w:r w:rsidRPr="002467B5">
              <w:rPr>
                <w:rFonts w:hint="cs"/>
                <w:sz w:val="24"/>
                <w:szCs w:val="24"/>
                <w:rtl/>
              </w:rPr>
              <w:lastRenderedPageBreak/>
              <w:t>تاريخ نفاذ العقد:</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w:t>
            </w:r>
            <w:r w:rsidRPr="002467B5">
              <w:rPr>
                <w:b/>
                <w:bCs/>
                <w:sz w:val="24"/>
                <w:szCs w:val="24"/>
                <w:highlight w:val="lightGray"/>
                <w:rtl/>
              </w:rPr>
              <w:t xml:space="preserve"> </w:t>
            </w:r>
            <w:r w:rsidRPr="002467B5">
              <w:rPr>
                <w:rFonts w:hint="eastAsia"/>
                <w:b/>
                <w:bCs/>
                <w:sz w:val="24"/>
                <w:szCs w:val="24"/>
                <w:highlight w:val="lightGray"/>
                <w:rtl/>
              </w:rPr>
              <w:t>تاريخ</w:t>
            </w:r>
            <w:r w:rsidRPr="002467B5">
              <w:rPr>
                <w:b/>
                <w:bCs/>
                <w:sz w:val="24"/>
                <w:szCs w:val="24"/>
                <w:highlight w:val="lightGray"/>
                <w:rtl/>
              </w:rPr>
              <w:t xml:space="preserve"> </w:t>
            </w:r>
            <w:r w:rsidRPr="002467B5">
              <w:rPr>
                <w:rFonts w:hint="eastAsia"/>
                <w:b/>
                <w:bCs/>
                <w:sz w:val="24"/>
                <w:szCs w:val="24"/>
                <w:highlight w:val="lightGray"/>
                <w:rtl/>
              </w:rPr>
              <w:t>توقيع</w:t>
            </w:r>
            <w:r w:rsidRPr="002467B5">
              <w:rPr>
                <w:b/>
                <w:bCs/>
                <w:sz w:val="24"/>
                <w:szCs w:val="24"/>
                <w:highlight w:val="lightGray"/>
                <w:rtl/>
              </w:rPr>
              <w:t xml:space="preserve"> </w:t>
            </w:r>
            <w:r w:rsidRPr="002467B5">
              <w:rPr>
                <w:rFonts w:hint="eastAsia"/>
                <w:b/>
                <w:bCs/>
                <w:sz w:val="24"/>
                <w:szCs w:val="24"/>
                <w:highlight w:val="lightGray"/>
                <w:rtl/>
              </w:rPr>
              <w:t>العقد</w:t>
            </w:r>
          </w:p>
          <w:p w14:paraId="655CD410"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w:t>
            </w:r>
            <w:r w:rsidRPr="002467B5">
              <w:rPr>
                <w:rFonts w:hint="eastAsia"/>
                <w:sz w:val="24"/>
                <w:szCs w:val="24"/>
                <w:highlight w:val="lightGray"/>
                <w:rtl/>
              </w:rPr>
              <w:t>إذا</w:t>
            </w:r>
            <w:r w:rsidRPr="002467B5">
              <w:rPr>
                <w:sz w:val="24"/>
                <w:szCs w:val="24"/>
                <w:highlight w:val="lightGray"/>
                <w:rtl/>
              </w:rPr>
              <w:t xml:space="preserve"> تم تسجيل (الأدوية واللقاحات) بتاريخ توقيع الع</w:t>
            </w:r>
            <w:r w:rsidRPr="002467B5">
              <w:rPr>
                <w:rFonts w:hint="eastAsia"/>
                <w:sz w:val="24"/>
                <w:szCs w:val="24"/>
                <w:highlight w:val="lightGray"/>
                <w:rtl/>
              </w:rPr>
              <w:t>قد</w:t>
            </w:r>
            <w:r w:rsidRPr="002467B5">
              <w:rPr>
                <w:rFonts w:hint="cs"/>
                <w:sz w:val="24"/>
                <w:szCs w:val="24"/>
                <w:highlight w:val="lightGray"/>
                <w:rtl/>
              </w:rPr>
              <w:t xml:space="preserve">، </w:t>
            </w:r>
            <w:r w:rsidRPr="002467B5">
              <w:rPr>
                <w:rFonts w:hint="eastAsia"/>
                <w:sz w:val="24"/>
                <w:szCs w:val="24"/>
                <w:highlight w:val="lightGray"/>
                <w:rtl/>
              </w:rPr>
              <w:t>أو</w:t>
            </w:r>
          </w:p>
          <w:p w14:paraId="35406033"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إذا كان تسجيل (الأدوية واللقاحات) غير مطلوب بحسب القوانين النافذة.</w:t>
            </w:r>
          </w:p>
          <w:p w14:paraId="1F8CE6C3" w14:textId="77777777" w:rsidR="00EA4F08" w:rsidRPr="002467B5" w:rsidRDefault="00EA4F08" w:rsidP="009746A6">
            <w:pPr>
              <w:tabs>
                <w:tab w:val="left" w:pos="0"/>
              </w:tabs>
              <w:bidi/>
              <w:spacing w:after="240"/>
              <w:jc w:val="both"/>
              <w:rPr>
                <w:sz w:val="24"/>
                <w:szCs w:val="24"/>
                <w:rtl/>
              </w:rPr>
            </w:pPr>
            <w:r w:rsidRPr="002467B5">
              <w:rPr>
                <w:rFonts w:hint="eastAsia"/>
                <w:sz w:val="24"/>
                <w:szCs w:val="24"/>
                <w:highlight w:val="lightGray"/>
                <w:rtl/>
              </w:rPr>
              <w:t>في</w:t>
            </w:r>
            <w:r w:rsidRPr="002467B5">
              <w:rPr>
                <w:sz w:val="24"/>
                <w:szCs w:val="24"/>
                <w:highlight w:val="lightGray"/>
                <w:rtl/>
              </w:rPr>
              <w:t xml:space="preserve"> </w:t>
            </w:r>
            <w:r w:rsidRPr="002467B5">
              <w:rPr>
                <w:rFonts w:hint="eastAsia"/>
                <w:sz w:val="24"/>
                <w:szCs w:val="24"/>
                <w:highlight w:val="lightGray"/>
                <w:rtl/>
              </w:rPr>
              <w:t>حال</w:t>
            </w:r>
            <w:r w:rsidRPr="002467B5">
              <w:rPr>
                <w:sz w:val="24"/>
                <w:szCs w:val="24"/>
                <w:highlight w:val="lightGray"/>
                <w:rtl/>
              </w:rPr>
              <w:t xml:space="preserve"> </w:t>
            </w:r>
            <w:r w:rsidRPr="002467B5">
              <w:rPr>
                <w:rFonts w:hint="eastAsia"/>
                <w:sz w:val="24"/>
                <w:szCs w:val="24"/>
                <w:highlight w:val="lightGray"/>
                <w:rtl/>
              </w:rPr>
              <w:t>عدم</w:t>
            </w:r>
            <w:r w:rsidRPr="002467B5">
              <w:rPr>
                <w:sz w:val="24"/>
                <w:szCs w:val="24"/>
                <w:highlight w:val="lightGray"/>
                <w:rtl/>
              </w:rPr>
              <w:t xml:space="preserve"> </w:t>
            </w:r>
            <w:r w:rsidRPr="002467B5">
              <w:rPr>
                <w:rFonts w:hint="eastAsia"/>
                <w:sz w:val="24"/>
                <w:szCs w:val="24"/>
                <w:highlight w:val="lightGray"/>
                <w:rtl/>
              </w:rPr>
              <w:t>الانطباق</w:t>
            </w:r>
            <w:r w:rsidRPr="002467B5">
              <w:rPr>
                <w:sz w:val="24"/>
                <w:szCs w:val="24"/>
                <w:highlight w:val="lightGray"/>
                <w:rtl/>
              </w:rPr>
              <w:t xml:space="preserve"> يجب إلغاء المقطع وإدراج</w:t>
            </w:r>
            <w:r w:rsidRPr="002467B5">
              <w:rPr>
                <w:rFonts w:hint="cs"/>
                <w:sz w:val="24"/>
                <w:szCs w:val="24"/>
                <w:highlight w:val="lightGray"/>
                <w:rtl/>
              </w:rPr>
              <w:t>:</w:t>
            </w:r>
            <w:r w:rsidRPr="002467B5">
              <w:rPr>
                <w:sz w:val="24"/>
                <w:szCs w:val="24"/>
                <w:highlight w:val="lightGray"/>
                <w:rtl/>
              </w:rPr>
              <w:t xml:space="preserve"> "</w:t>
            </w:r>
            <w:r w:rsidRPr="002467B5">
              <w:rPr>
                <w:rFonts w:hint="eastAsia"/>
                <w:b/>
                <w:bCs/>
                <w:sz w:val="24"/>
                <w:szCs w:val="24"/>
                <w:rtl/>
              </w:rPr>
              <w:t>لا</w:t>
            </w:r>
            <w:r w:rsidRPr="002467B5">
              <w:rPr>
                <w:b/>
                <w:bCs/>
                <w:sz w:val="24"/>
                <w:szCs w:val="24"/>
                <w:rtl/>
              </w:rPr>
              <w:t xml:space="preserve"> </w:t>
            </w:r>
            <w:r w:rsidRPr="002467B5">
              <w:rPr>
                <w:rFonts w:hint="eastAsia"/>
                <w:b/>
                <w:bCs/>
                <w:sz w:val="24"/>
                <w:szCs w:val="24"/>
                <w:rtl/>
              </w:rPr>
              <w:t>ينطبق</w:t>
            </w:r>
            <w:r w:rsidRPr="002467B5">
              <w:rPr>
                <w:sz w:val="24"/>
                <w:szCs w:val="24"/>
                <w:highlight w:val="lightGray"/>
                <w:rtl/>
              </w:rPr>
              <w:t>"</w:t>
            </w:r>
            <w:r w:rsidRPr="002467B5">
              <w:rPr>
                <w:b/>
                <w:bCs/>
                <w:sz w:val="24"/>
                <w:szCs w:val="24"/>
                <w:highlight w:val="lightGray"/>
                <w:rtl/>
              </w:rPr>
              <w:t>]</w:t>
            </w:r>
            <w:r w:rsidRPr="002467B5">
              <w:rPr>
                <w:b/>
                <w:bCs/>
                <w:sz w:val="24"/>
                <w:szCs w:val="24"/>
                <w:rtl/>
              </w:rPr>
              <w:t>.</w:t>
            </w:r>
          </w:p>
          <w:p w14:paraId="01B75E12" w14:textId="18965DEB" w:rsidR="00EA4F08" w:rsidRPr="002467B5" w:rsidRDefault="00EA4F08" w:rsidP="002D4EAB">
            <w:pPr>
              <w:tabs>
                <w:tab w:val="left" w:pos="0"/>
              </w:tabs>
              <w:bidi/>
              <w:spacing w:after="240"/>
              <w:jc w:val="both"/>
              <w:rPr>
                <w:sz w:val="24"/>
                <w:szCs w:val="24"/>
              </w:rPr>
            </w:pPr>
            <w:r w:rsidRPr="002467B5">
              <w:rPr>
                <w:rFonts w:hint="cs"/>
                <w:color w:val="000000"/>
                <w:sz w:val="24"/>
                <w:szCs w:val="24"/>
                <w:rtl/>
              </w:rPr>
              <w:t>يعتبر العقد نافذا من تاريخ توقيع العقد من قبل الطرفين</w:t>
            </w:r>
          </w:p>
        </w:tc>
        <w:tc>
          <w:tcPr>
            <w:tcW w:w="1559" w:type="dxa"/>
          </w:tcPr>
          <w:p w14:paraId="72A08E56" w14:textId="77777777" w:rsidR="00EA4F08" w:rsidRPr="009746A6" w:rsidRDefault="00EA4F08" w:rsidP="009746A6">
            <w:pPr>
              <w:bidi/>
              <w:spacing w:after="200"/>
              <w:jc w:val="both"/>
              <w:rPr>
                <w:sz w:val="20"/>
                <w:szCs w:val="20"/>
              </w:rPr>
            </w:pPr>
            <w:r w:rsidRPr="009746A6">
              <w:rPr>
                <w:rFonts w:hint="cs"/>
                <w:sz w:val="20"/>
                <w:szCs w:val="20"/>
                <w:rtl/>
              </w:rPr>
              <w:t>ش.ع.ع. 6.2</w:t>
            </w:r>
          </w:p>
        </w:tc>
      </w:tr>
      <w:tr w:rsidR="00EA4F08" w14:paraId="18DFC919" w14:textId="77777777" w:rsidTr="00594D13">
        <w:tc>
          <w:tcPr>
            <w:tcW w:w="9923" w:type="dxa"/>
          </w:tcPr>
          <w:p w14:paraId="336F7041" w14:textId="77777777" w:rsidR="00EA4F08" w:rsidRPr="002467B5" w:rsidRDefault="00EA4F08" w:rsidP="002D4EAB">
            <w:pPr>
              <w:pStyle w:val="Header"/>
              <w:tabs>
                <w:tab w:val="clear" w:pos="4680"/>
                <w:tab w:val="clear" w:pos="9360"/>
              </w:tabs>
              <w:bidi/>
              <w:spacing w:line="300" w:lineRule="exact"/>
              <w:ind w:left="135"/>
              <w:jc w:val="both"/>
              <w:rPr>
                <w:rFonts w:ascii="Arial" w:hAnsi="Arial" w:cs="Arial"/>
                <w:color w:val="000000"/>
                <w:sz w:val="24"/>
                <w:szCs w:val="24"/>
                <w:rtl/>
              </w:rPr>
            </w:pPr>
            <w:r w:rsidRPr="002467B5">
              <w:rPr>
                <w:rFonts w:ascii="Arial" w:hAnsi="Arial" w:cs="Arial" w:hint="cs"/>
                <w:color w:val="000000"/>
                <w:sz w:val="24"/>
                <w:szCs w:val="24"/>
                <w:rtl/>
              </w:rPr>
              <w:t>كفالة حسن الاداء:</w:t>
            </w:r>
          </w:p>
          <w:p w14:paraId="55322AA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color w:val="000000"/>
                <w:sz w:val="24"/>
                <w:szCs w:val="24"/>
                <w:rtl/>
              </w:rPr>
              <w:t xml:space="preserve">أ- </w:t>
            </w:r>
            <w:r w:rsidRPr="002467B5">
              <w:rPr>
                <w:rFonts w:ascii="Arial" w:hAnsi="Arial" w:cs="Arial" w:hint="cs"/>
                <w:color w:val="000000"/>
                <w:sz w:val="24"/>
                <w:szCs w:val="24"/>
                <w:rtl/>
              </w:rPr>
              <w:t xml:space="preserve"> تقدم التامينات النهائية على شكل خطاب ضمان حسن التنفيذ للعقد بنسبة (5%) من مبلغ العقد بعد التبليغ بكتاب الاحالة وقبل توقيع العقد ,</w:t>
            </w:r>
            <w:r w:rsidRPr="002467B5">
              <w:rPr>
                <w:rFonts w:ascii="Arial" w:hAnsi="Arial" w:cs="Arial"/>
                <w:color w:val="000000"/>
                <w:sz w:val="24"/>
                <w:szCs w:val="24"/>
                <w:rtl/>
              </w:rPr>
              <w:t>ولا</w:t>
            </w:r>
            <w:r w:rsidRPr="002467B5">
              <w:rPr>
                <w:rFonts w:ascii="Arial" w:hAnsi="Arial" w:cs="Arial" w:hint="cs"/>
                <w:color w:val="000000"/>
                <w:sz w:val="24"/>
                <w:szCs w:val="24"/>
                <w:rtl/>
              </w:rPr>
              <w:t>ي</w:t>
            </w:r>
            <w:r w:rsidRPr="002467B5">
              <w:rPr>
                <w:rFonts w:ascii="Arial" w:hAnsi="Arial" w:cs="Arial"/>
                <w:color w:val="000000"/>
                <w:sz w:val="24"/>
                <w:szCs w:val="24"/>
                <w:rtl/>
              </w:rPr>
              <w:t>لغى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الا باشعار من قبل كيماديا</w:t>
            </w:r>
            <w:r w:rsidRPr="002467B5">
              <w:rPr>
                <w:rFonts w:ascii="Arial" w:hAnsi="Arial" w:cs="Arial"/>
                <w:b/>
                <w:bCs/>
                <w:color w:val="000000"/>
                <w:sz w:val="24"/>
                <w:szCs w:val="24"/>
                <w:rtl/>
              </w:rPr>
              <w:t xml:space="preserve">. </w:t>
            </w:r>
          </w:p>
          <w:p w14:paraId="009C307A"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 xml:space="preserve">ب- يجوز للشركات الاجنبية تقديم التامينات النهائية خلال (21يوم) من تاريخ توقيع العقد بعد موافقة اللجنة المركزية للمراجعة ومصادقة الاحالة في جهة التعاقد </w:t>
            </w:r>
          </w:p>
          <w:p w14:paraId="02FC74F1"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hint="cs"/>
                <w:color w:val="000000"/>
                <w:sz w:val="24"/>
                <w:szCs w:val="24"/>
                <w:rtl/>
              </w:rPr>
              <w:t>ج-لاتطلق التامينات النهائية الا بعد صدور شهادة القبول النهائي وتصفية الحسابات ويجوز اطلاق اجزاء من مبلغ خطاب ضمان حسن التنفيذ بعد التسليم النهائي لتلك الاجزاء وصدور شهادة القبول لها بما يؤيد كونها مؤهلة للاستخدام</w:t>
            </w:r>
            <w:r w:rsidRPr="002467B5">
              <w:rPr>
                <w:rFonts w:ascii="Arial" w:hAnsi="Arial" w:cs="Arial" w:hint="cs"/>
                <w:b/>
                <w:bCs/>
                <w:color w:val="000000"/>
                <w:sz w:val="24"/>
                <w:szCs w:val="24"/>
                <w:rtl/>
              </w:rPr>
              <w:t xml:space="preserve"> .</w:t>
            </w:r>
          </w:p>
          <w:p w14:paraId="2A1EF302"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مع مراعاة الضوابط الخاصة بالتامينات النهائية.</w:t>
            </w:r>
          </w:p>
          <w:p w14:paraId="005D4E36" w14:textId="77777777" w:rsidR="00EA4F08" w:rsidRPr="002467B5" w:rsidRDefault="00EA4F08" w:rsidP="002D4EAB">
            <w:pPr>
              <w:pStyle w:val="Header"/>
              <w:tabs>
                <w:tab w:val="clear" w:pos="4680"/>
                <w:tab w:val="clear" w:pos="9360"/>
              </w:tabs>
              <w:bidi/>
              <w:spacing w:line="300" w:lineRule="exact"/>
              <w:jc w:val="both"/>
              <w:rPr>
                <w:rFonts w:ascii="Arial" w:hAnsi="Arial" w:cs="Arial"/>
                <w:color w:val="000000"/>
                <w:sz w:val="24"/>
                <w:szCs w:val="24"/>
                <w:rtl/>
              </w:rPr>
            </w:pPr>
            <w:r w:rsidRPr="002467B5">
              <w:rPr>
                <w:rFonts w:ascii="Arial" w:hAnsi="Arial" w:cs="Arial" w:hint="cs"/>
                <w:b/>
                <w:bCs/>
                <w:color w:val="000000"/>
                <w:sz w:val="24"/>
                <w:szCs w:val="24"/>
                <w:rtl/>
              </w:rPr>
              <w:t>د</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حسن الاداء يجب ان </w:t>
            </w:r>
            <w:r w:rsidRPr="002467B5">
              <w:rPr>
                <w:rFonts w:ascii="Arial" w:hAnsi="Arial" w:cs="Arial" w:hint="cs"/>
                <w:color w:val="000000"/>
                <w:sz w:val="24"/>
                <w:szCs w:val="24"/>
                <w:rtl/>
              </w:rPr>
              <w:t>ي</w:t>
            </w:r>
            <w:r w:rsidRPr="002467B5">
              <w:rPr>
                <w:rFonts w:ascii="Arial" w:hAnsi="Arial" w:cs="Arial"/>
                <w:color w:val="000000"/>
                <w:sz w:val="24"/>
                <w:szCs w:val="24"/>
                <w:rtl/>
              </w:rPr>
              <w:t>صدرا</w:t>
            </w:r>
            <w:r w:rsidRPr="002467B5">
              <w:rPr>
                <w:rFonts w:ascii="Arial" w:hAnsi="Arial" w:cs="Arial" w:hint="cs"/>
                <w:color w:val="000000"/>
                <w:sz w:val="24"/>
                <w:szCs w:val="24"/>
                <w:rtl/>
              </w:rPr>
              <w:t xml:space="preserve">لضمان </w:t>
            </w:r>
            <w:r w:rsidRPr="002467B5">
              <w:rPr>
                <w:rFonts w:ascii="Arial" w:hAnsi="Arial" w:cs="Arial"/>
                <w:color w:val="000000"/>
                <w:sz w:val="24"/>
                <w:szCs w:val="24"/>
                <w:rtl/>
              </w:rPr>
              <w:t>المصرفي</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2467B5">
              <w:rPr>
                <w:rFonts w:ascii="Arial" w:hAnsi="Arial" w:cs="Arial"/>
                <w:color w:val="000000"/>
                <w:sz w:val="24"/>
                <w:szCs w:val="24"/>
              </w:rPr>
              <w:t>Back to Back</w:t>
            </w:r>
            <w:r w:rsidRPr="002467B5">
              <w:rPr>
                <w:rFonts w:ascii="Arial" w:hAnsi="Arial" w:cs="Arial"/>
                <w:color w:val="000000"/>
                <w:sz w:val="24"/>
                <w:szCs w:val="24"/>
                <w:rtl/>
              </w:rPr>
              <w:t>) ذي تصنيف صادر من احدى مؤسسات التصنيف الدولية (</w:t>
            </w:r>
            <w:r w:rsidRPr="002467B5">
              <w:rPr>
                <w:rFonts w:ascii="Arial" w:hAnsi="Arial" w:cs="Arial"/>
                <w:color w:val="000000"/>
                <w:sz w:val="24"/>
                <w:szCs w:val="24"/>
              </w:rPr>
              <w:t>(Moody's standard and poor</w:t>
            </w:r>
            <w:r w:rsidRPr="002467B5">
              <w:rPr>
                <w:rFonts w:ascii="Arial" w:hAnsi="Arial" w:cs="Arial"/>
                <w:color w:val="000000"/>
                <w:sz w:val="24"/>
                <w:szCs w:val="24"/>
                <w:rtl/>
              </w:rPr>
              <w:t xml:space="preserve"> وغيرها او لقاء تأمينات نقدية بما لايقل عن مبلغ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ودون توسط المصرف العراقي للتجارة وان </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باللغتين العربية والانكليزية وتكون اللغة العربية هي المعول عليها.</w:t>
            </w:r>
          </w:p>
          <w:p w14:paraId="168E1478"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b/>
                <w:bCs/>
                <w:color w:val="000000"/>
                <w:sz w:val="24"/>
                <w:szCs w:val="24"/>
                <w:rtl/>
              </w:rPr>
              <w:t>ه</w:t>
            </w:r>
            <w:r w:rsidRPr="002467B5">
              <w:rPr>
                <w:rFonts w:ascii="Arial" w:hAnsi="Arial" w:cs="Arial"/>
                <w:color w:val="000000"/>
                <w:sz w:val="24"/>
                <w:szCs w:val="24"/>
                <w:rtl/>
              </w:rPr>
              <w:t>-</w:t>
            </w:r>
            <w:r w:rsidRPr="002467B5">
              <w:rPr>
                <w:rFonts w:ascii="Arial" w:hAnsi="Arial" w:cs="Arial" w:hint="cs"/>
                <w:color w:val="000000"/>
                <w:sz w:val="24"/>
                <w:szCs w:val="24"/>
                <w:rtl/>
              </w:rPr>
              <w:t xml:space="preserve"> ضمان</w:t>
            </w:r>
            <w:r w:rsidRPr="002467B5">
              <w:rPr>
                <w:rFonts w:ascii="Arial" w:hAnsi="Arial" w:cs="Arial"/>
                <w:color w:val="000000"/>
                <w:sz w:val="24"/>
                <w:szCs w:val="24"/>
                <w:rtl/>
              </w:rPr>
              <w:t xml:space="preserve"> حسن الاداء </w:t>
            </w:r>
            <w:r w:rsidRPr="002467B5">
              <w:rPr>
                <w:rFonts w:ascii="Arial" w:hAnsi="Arial" w:cs="Arial" w:hint="cs"/>
                <w:color w:val="000000"/>
                <w:sz w:val="24"/>
                <w:szCs w:val="24"/>
                <w:rtl/>
              </w:rPr>
              <w:t>ي</w:t>
            </w:r>
            <w:r w:rsidRPr="002467B5">
              <w:rPr>
                <w:rFonts w:ascii="Arial" w:hAnsi="Arial" w:cs="Arial"/>
                <w:color w:val="000000"/>
                <w:sz w:val="24"/>
                <w:szCs w:val="24"/>
                <w:rtl/>
              </w:rPr>
              <w:t>صدر بامر الشركة المتعاقد معها او من تخوله اصوليا لاصدار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وبموجب تخويل رسمي -ومصدق يقدم الى المصرف ويدرج على متن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او كتاب مرفق يصدر من المصرف المصدر لها.</w:t>
            </w:r>
          </w:p>
          <w:p w14:paraId="63B40D2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rPr>
              <w:t>و</w:t>
            </w:r>
            <w:r w:rsidRPr="002467B5">
              <w:rPr>
                <w:rFonts w:ascii="Arial" w:hAnsi="Arial" w:cs="Arial"/>
                <w:b/>
                <w:bCs/>
                <w:color w:val="000000"/>
                <w:sz w:val="24"/>
                <w:szCs w:val="24"/>
                <w:rtl/>
              </w:rPr>
              <w:t>-</w:t>
            </w:r>
            <w:r w:rsidRPr="002467B5">
              <w:rPr>
                <w:rFonts w:ascii="Arial" w:hAnsi="Arial" w:cs="Arial"/>
                <w:color w:val="000000"/>
                <w:sz w:val="24"/>
                <w:szCs w:val="24"/>
                <w:rtl/>
              </w:rPr>
              <w:t xml:space="preserve"> </w:t>
            </w:r>
            <w:r w:rsidRPr="002467B5">
              <w:rPr>
                <w:rFonts w:ascii="Arial" w:hAnsi="Arial" w:cs="Arial" w:hint="cs"/>
                <w:color w:val="000000"/>
                <w:sz w:val="24"/>
                <w:szCs w:val="24"/>
                <w:rtl/>
              </w:rPr>
              <w:t xml:space="preserve"> </w:t>
            </w:r>
            <w:r w:rsidRPr="002467B5">
              <w:rPr>
                <w:rFonts w:ascii="Arial" w:hAnsi="Arial" w:cs="Arial"/>
                <w:color w:val="000000"/>
                <w:sz w:val="24"/>
                <w:szCs w:val="24"/>
                <w:rtl/>
              </w:rPr>
              <w:t>يقترن تقديم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بكتاب صحة صدور (سري وشخصي) يرسل الى كيماديا من قبل المصرف المصدر لل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غير مشروط</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ولصالح كيماديا ولكيماديا حق تمديده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او مصادرته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حال مطالبتها بذلك دون اعتراض المراسلين او المجهزين ومع اول مطالبه خطيه لها.</w:t>
            </w:r>
          </w:p>
          <w:p w14:paraId="0D6A9C83"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lang w:bidi="ar-IQ"/>
              </w:rPr>
              <w:t>زـ</w:t>
            </w:r>
            <w:r w:rsidRPr="002467B5">
              <w:rPr>
                <w:rFonts w:ascii="Arial" w:hAnsi="Arial" w:cs="Arial"/>
                <w:color w:val="000000"/>
                <w:sz w:val="24"/>
                <w:szCs w:val="24"/>
                <w:rtl/>
              </w:rPr>
              <w:t>-</w:t>
            </w:r>
            <w:r w:rsidRPr="002467B5">
              <w:rPr>
                <w:rFonts w:ascii="Arial" w:hAnsi="Arial" w:cs="Arial" w:hint="cs"/>
                <w:color w:val="000000"/>
                <w:sz w:val="24"/>
                <w:szCs w:val="24"/>
                <w:rtl/>
                <w:lang w:bidi="ar-IQ"/>
              </w:rPr>
              <w:t xml:space="preserve"> ع</w:t>
            </w:r>
            <w:r w:rsidRPr="002467B5">
              <w:rPr>
                <w:rFonts w:ascii="Arial" w:hAnsi="Arial" w:cs="Arial"/>
                <w:color w:val="000000"/>
                <w:sz w:val="24"/>
                <w:szCs w:val="24"/>
                <w:rtl/>
                <w:lang w:bidi="ar-IQ"/>
              </w:rPr>
              <w:t xml:space="preserve">لى الشركات والمكاتب العلمية مراعاة التالي عند اصدار </w:t>
            </w:r>
            <w:r w:rsidRPr="002467B5">
              <w:rPr>
                <w:rFonts w:ascii="Arial" w:hAnsi="Arial" w:cs="Arial" w:hint="cs"/>
                <w:color w:val="000000"/>
                <w:sz w:val="24"/>
                <w:szCs w:val="24"/>
                <w:rtl/>
                <w:lang w:bidi="ar-IQ"/>
              </w:rPr>
              <w:t>ضمان</w:t>
            </w:r>
            <w:r w:rsidRPr="002467B5">
              <w:rPr>
                <w:rFonts w:ascii="Arial" w:hAnsi="Arial" w:cs="Arial"/>
                <w:color w:val="000000"/>
                <w:sz w:val="24"/>
                <w:szCs w:val="24"/>
                <w:rtl/>
                <w:lang w:bidi="ar-IQ"/>
              </w:rPr>
              <w:t xml:space="preserve"> حسن الاداء:</w:t>
            </w:r>
          </w:p>
          <w:p w14:paraId="4E030616"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lastRenderedPageBreak/>
              <w:t xml:space="preserve">تصدر خطابات الضمان باسم الشركة الموقعة للعقد </w:t>
            </w:r>
            <w:r w:rsidRPr="002467B5">
              <w:rPr>
                <w:rFonts w:ascii="Arial" w:hAnsi="Arial" w:cs="Arial" w:hint="cs"/>
                <w:color w:val="000000"/>
                <w:sz w:val="24"/>
                <w:szCs w:val="24"/>
                <w:rtl/>
                <w:lang w:bidi="ar-IQ"/>
              </w:rPr>
              <w:t xml:space="preserve"> </w:t>
            </w:r>
          </w:p>
          <w:p w14:paraId="650D522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lang w:bidi="ar-IQ"/>
              </w:rPr>
            </w:pPr>
            <w:r w:rsidRPr="002467B5">
              <w:rPr>
                <w:rFonts w:ascii="Arial" w:hAnsi="Arial" w:cs="Arial"/>
                <w:color w:val="000000"/>
                <w:sz w:val="24"/>
                <w:szCs w:val="24"/>
                <w:rtl/>
                <w:lang w:bidi="ar-IQ"/>
              </w:rPr>
              <w:t>التأكد من وجود رقم العقد في سند خطاب الضمان.</w:t>
            </w:r>
          </w:p>
          <w:p w14:paraId="4B16A6E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ضرورة  ذكر الفقرة التالية في سند خطاب الضمان (تخضع وتفسر هذه الكفالة في كافة الامور وفقا لقوانين جمهورية العراق).</w:t>
            </w:r>
          </w:p>
          <w:p w14:paraId="3F0D868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خطاب الضمان مغطى ماليا من قبل المصرف.</w:t>
            </w:r>
          </w:p>
          <w:p w14:paraId="04EE624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لا يتم استلام اي خطاب ضمان مالم يكن مصحوبا بكتاب رسمي صادر من المصرف المصدر ل</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وبتوقيع المدير المفوض للمصرف اومن ينوب عنه.</w:t>
            </w:r>
          </w:p>
          <w:p w14:paraId="483DF079"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يكون باللغة العربية فقط او بالللغتين العربية والانكليزية على ان تكون اللغة العربية هي المعول عليها في نشوء اي نزاع.</w:t>
            </w:r>
          </w:p>
          <w:p w14:paraId="0B3F3D42"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نافذ لمدة سنة من تاريخ الاصدار.</w:t>
            </w:r>
          </w:p>
          <w:p w14:paraId="141DC4A7"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لايكون مشروطا اومباشرا.</w:t>
            </w:r>
          </w:p>
          <w:p w14:paraId="550DEC92" w14:textId="77777777" w:rsidR="00EA4F08" w:rsidRPr="002467B5" w:rsidRDefault="00EA4F08" w:rsidP="002D4EAB">
            <w:pPr>
              <w:pStyle w:val="Header"/>
              <w:tabs>
                <w:tab w:val="clear" w:pos="4680"/>
                <w:tab w:val="clear" w:pos="9360"/>
              </w:tabs>
              <w:bidi/>
              <w:spacing w:line="300" w:lineRule="exact"/>
              <w:ind w:left="743" w:hanging="285"/>
              <w:jc w:val="both"/>
              <w:rPr>
                <w:rFonts w:ascii="Arial" w:hAnsi="Arial" w:cs="Arial"/>
                <w:color w:val="000000"/>
                <w:sz w:val="24"/>
                <w:szCs w:val="24"/>
                <w:rtl/>
              </w:rPr>
            </w:pPr>
            <w:r w:rsidRPr="002467B5">
              <w:rPr>
                <w:rFonts w:ascii="Arial" w:hAnsi="Arial" w:cs="Arial" w:hint="cs"/>
                <w:b/>
                <w:bCs/>
                <w:color w:val="000000"/>
                <w:sz w:val="24"/>
                <w:szCs w:val="24"/>
                <w:rtl/>
                <w:lang w:bidi="ar-IQ"/>
              </w:rPr>
              <w:t>9-</w:t>
            </w:r>
            <w:r w:rsidRPr="002467B5">
              <w:rPr>
                <w:rFonts w:ascii="Arial" w:hAnsi="Arial" w:cs="Arial"/>
                <w:color w:val="000000"/>
                <w:sz w:val="24"/>
                <w:szCs w:val="24"/>
                <w:rtl/>
                <w:lang w:bidi="ar-IQ"/>
              </w:rPr>
              <w:t>(في حالة عدم موافقة المجهز على اجراء التعديلات او التمديدات على خطابات الضمان او نكول المجهز يتم مصادرة مبلغ ا</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وأيداعه في حساب شركتنا)</w:t>
            </w:r>
          </w:p>
          <w:p w14:paraId="123975D5" w14:textId="23AE1A48" w:rsidR="00EA4F08" w:rsidRPr="002467B5" w:rsidRDefault="00EA4F08" w:rsidP="00B56BD0">
            <w:pPr>
              <w:bidi/>
              <w:spacing w:line="300" w:lineRule="exact"/>
              <w:ind w:left="743" w:hanging="426"/>
              <w:rPr>
                <w:color w:val="000000"/>
                <w:sz w:val="24"/>
                <w:szCs w:val="24"/>
                <w:rtl/>
                <w:lang w:bidi="ar-IQ"/>
              </w:rPr>
            </w:pPr>
            <w:r w:rsidRPr="002467B5">
              <w:rPr>
                <w:rFonts w:ascii="Arial" w:hAnsi="Arial"/>
                <w:b/>
                <w:bCs/>
                <w:color w:val="000000"/>
                <w:sz w:val="24"/>
                <w:szCs w:val="24"/>
                <w:rtl/>
                <w:lang w:bidi="ar-IQ"/>
              </w:rPr>
              <w:t>10</w:t>
            </w:r>
            <w:r w:rsidRPr="002467B5">
              <w:rPr>
                <w:rFonts w:ascii="Arial" w:hAnsi="Arial"/>
                <w:color w:val="000000"/>
                <w:sz w:val="24"/>
                <w:szCs w:val="24"/>
                <w:rtl/>
                <w:lang w:bidi="ar-IQ"/>
              </w:rPr>
              <w:t xml:space="preserve">-  يتم استلام خطابات الضمان الصادرة من المصارف </w:t>
            </w:r>
            <w:r w:rsidRPr="002467B5">
              <w:rPr>
                <w:rFonts w:ascii="Arial" w:hAnsi="Arial" w:hint="cs"/>
                <w:color w:val="000000"/>
                <w:sz w:val="24"/>
                <w:szCs w:val="24"/>
                <w:rtl/>
                <w:lang w:bidi="ar-IQ"/>
              </w:rPr>
              <w:t>المعتمدة بموجب نشرة تصدر من البنك المركزي العراقي</w:t>
            </w:r>
            <w:r w:rsidRPr="002467B5">
              <w:rPr>
                <w:rFonts w:ascii="Arial" w:hAnsi="Arial"/>
                <w:color w:val="000000"/>
                <w:sz w:val="24"/>
                <w:szCs w:val="24"/>
                <w:rtl/>
                <w:lang w:bidi="ar-IQ"/>
              </w:rPr>
              <w:t>.</w:t>
            </w:r>
          </w:p>
          <w:p w14:paraId="7F05BCB4" w14:textId="77777777" w:rsidR="00EA4F08" w:rsidRPr="00FC6719" w:rsidRDefault="00EA4F08" w:rsidP="00B56BD0">
            <w:pPr>
              <w:bidi/>
              <w:ind w:left="743" w:hanging="426"/>
              <w:rPr>
                <w:bCs/>
                <w:sz w:val="24"/>
                <w:szCs w:val="24"/>
                <w:rtl/>
                <w:lang w:bidi="ar-IQ"/>
              </w:rPr>
            </w:pPr>
            <w:r w:rsidRPr="00FC6719">
              <w:rPr>
                <w:rFonts w:hint="cs"/>
                <w:bCs/>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p>
          <w:p w14:paraId="1215ACCE" w14:textId="77777777" w:rsidR="00EA4F08" w:rsidRPr="002467B5" w:rsidRDefault="00EA4F08" w:rsidP="00B56BD0">
            <w:pPr>
              <w:bidi/>
              <w:ind w:left="743" w:hanging="426"/>
              <w:rPr>
                <w:sz w:val="24"/>
                <w:szCs w:val="24"/>
                <w:rtl/>
                <w:lang w:bidi="ar-IQ"/>
              </w:rPr>
            </w:pPr>
          </w:p>
          <w:p w14:paraId="416A2939" w14:textId="4DA10E9C" w:rsidR="00EA4F08" w:rsidRPr="002467B5" w:rsidRDefault="00EA4F08" w:rsidP="002D4EAB">
            <w:pPr>
              <w:bidi/>
              <w:spacing w:line="300" w:lineRule="exact"/>
              <w:ind w:left="743" w:hanging="426"/>
              <w:jc w:val="both"/>
              <w:rPr>
                <w:color w:val="000000"/>
                <w:sz w:val="24"/>
                <w:szCs w:val="24"/>
                <w:rtl/>
                <w:lang w:bidi="ar-IQ"/>
              </w:rPr>
            </w:pPr>
            <w:r w:rsidRPr="002467B5">
              <w:rPr>
                <w:rFonts w:hint="cs"/>
                <w:color w:val="000000"/>
                <w:sz w:val="24"/>
                <w:szCs w:val="24"/>
                <w:rtl/>
                <w:lang w:bidi="ar-IQ"/>
              </w:rPr>
              <w:t>11- يجب ان يكون خطاب الضمان بعملة العقد.</w:t>
            </w:r>
          </w:p>
          <w:p w14:paraId="068DBFFF" w14:textId="77777777" w:rsidR="00EA4F08" w:rsidRPr="00FC6719" w:rsidRDefault="00EA4F08" w:rsidP="009134A7">
            <w:pPr>
              <w:bidi/>
              <w:spacing w:line="300" w:lineRule="exact"/>
              <w:ind w:left="743" w:hanging="426"/>
              <w:jc w:val="both"/>
              <w:rPr>
                <w:color w:val="000000"/>
                <w:sz w:val="24"/>
                <w:szCs w:val="24"/>
                <w:lang w:bidi="ar-IQ"/>
              </w:rPr>
            </w:pPr>
            <w:r w:rsidRPr="00FC6719">
              <w:rPr>
                <w:rFonts w:hint="cs"/>
                <w:color w:val="000000"/>
                <w:sz w:val="24"/>
                <w:szCs w:val="24"/>
                <w:rtl/>
                <w:lang w:bidi="ar-IQ"/>
              </w:rPr>
              <w:t xml:space="preserve">12- ممكن تقديم التامينات النهائية (كفالة حسن الاداء ) على شكل وصل قبض يدفع مباشرة الى خزينة جهة التعاقد ( كيماديا ) </w:t>
            </w:r>
          </w:p>
          <w:p w14:paraId="76F3F7F2" w14:textId="3FA41C24" w:rsidR="00EA4F08" w:rsidRPr="002467B5" w:rsidRDefault="00EA4F08" w:rsidP="009134A7">
            <w:pPr>
              <w:bidi/>
              <w:spacing w:line="300" w:lineRule="exact"/>
              <w:ind w:left="743" w:hanging="426"/>
              <w:jc w:val="both"/>
              <w:rPr>
                <w:sz w:val="24"/>
                <w:szCs w:val="24"/>
                <w:highlight w:val="lightGray"/>
                <w:rtl/>
                <w:lang w:bidi="ar-IQ"/>
              </w:rPr>
            </w:pPr>
            <w:r w:rsidRPr="00FC6719">
              <w:rPr>
                <w:rFonts w:hint="cs"/>
                <w:color w:val="000000"/>
                <w:sz w:val="24"/>
                <w:szCs w:val="24"/>
                <w:rtl/>
                <w:lang w:bidi="ar-IQ"/>
              </w:rPr>
              <w:t xml:space="preserve">13- </w:t>
            </w:r>
            <w:r w:rsidRPr="00FC6719">
              <w:rPr>
                <w:rFonts w:hint="cs"/>
                <w:sz w:val="24"/>
                <w:szCs w:val="24"/>
                <w:rtl/>
                <w:lang w:bidi="ar-IQ"/>
              </w:rPr>
              <w:t>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w:t>
            </w:r>
          </w:p>
        </w:tc>
        <w:tc>
          <w:tcPr>
            <w:tcW w:w="1559" w:type="dxa"/>
          </w:tcPr>
          <w:p w14:paraId="087C0530" w14:textId="4CD8CD14" w:rsidR="00EA4F08" w:rsidRPr="009746A6" w:rsidRDefault="00EA4F08" w:rsidP="009746A6">
            <w:pPr>
              <w:tabs>
                <w:tab w:val="left" w:pos="480"/>
              </w:tabs>
              <w:bidi/>
              <w:spacing w:after="200"/>
              <w:jc w:val="both"/>
              <w:rPr>
                <w:sz w:val="20"/>
                <w:szCs w:val="20"/>
                <w:rtl/>
                <w:lang w:bidi="ar-IQ"/>
              </w:rPr>
            </w:pPr>
            <w:r w:rsidRPr="006F42FC">
              <w:rPr>
                <w:rFonts w:hint="cs"/>
                <w:color w:val="000000"/>
                <w:szCs w:val="24"/>
                <w:rtl/>
              </w:rPr>
              <w:lastRenderedPageBreak/>
              <w:t>ش.ع.ع. 8</w:t>
            </w:r>
          </w:p>
        </w:tc>
      </w:tr>
      <w:tr w:rsidR="00EA4F08" w14:paraId="0B4DB0CB" w14:textId="77777777" w:rsidTr="00594D13">
        <w:tc>
          <w:tcPr>
            <w:tcW w:w="9923" w:type="dxa"/>
          </w:tcPr>
          <w:p w14:paraId="56E7E3DA" w14:textId="554CF1DD" w:rsidR="00EA4F08" w:rsidRPr="002467B5" w:rsidRDefault="00EA4F08" w:rsidP="009746A6">
            <w:pPr>
              <w:tabs>
                <w:tab w:val="left" w:pos="612"/>
              </w:tabs>
              <w:bidi/>
              <w:spacing w:after="200"/>
              <w:jc w:val="both"/>
              <w:rPr>
                <w:sz w:val="24"/>
                <w:szCs w:val="24"/>
                <w:highlight w:val="lightGray"/>
                <w:rtl/>
                <w:lang w:bidi="ar-IQ"/>
              </w:rPr>
            </w:pPr>
            <w:r w:rsidRPr="002467B5">
              <w:rPr>
                <w:rFonts w:hint="cs"/>
                <w:color w:val="000000"/>
                <w:sz w:val="24"/>
                <w:szCs w:val="24"/>
                <w:rtl/>
                <w:lang w:bidi="ar-IQ"/>
              </w:rPr>
              <w:lastRenderedPageBreak/>
              <w:t>يتم اعتماد صيغة خطاب الضمان الوارد في الفقرة (أ) من الشروط العامة للعقد الفقرة(8.3)</w:t>
            </w:r>
            <w:r w:rsidRPr="002467B5">
              <w:rPr>
                <w:rFonts w:ascii="Arial" w:hAnsi="Arial" w:cs="Arial" w:hint="cs"/>
                <w:color w:val="000000"/>
                <w:sz w:val="24"/>
                <w:szCs w:val="24"/>
                <w:rtl/>
                <w:lang w:bidi="ar-IQ"/>
              </w:rPr>
              <w:t>.</w:t>
            </w:r>
          </w:p>
        </w:tc>
        <w:tc>
          <w:tcPr>
            <w:tcW w:w="1559" w:type="dxa"/>
          </w:tcPr>
          <w:p w14:paraId="191D1224" w14:textId="3CB7EAA5" w:rsidR="00EA4F08" w:rsidRPr="009746A6" w:rsidRDefault="00EA4F08" w:rsidP="009746A6">
            <w:pPr>
              <w:tabs>
                <w:tab w:val="left" w:pos="480"/>
              </w:tabs>
              <w:bidi/>
              <w:spacing w:after="200"/>
              <w:jc w:val="both"/>
              <w:rPr>
                <w:sz w:val="20"/>
                <w:szCs w:val="20"/>
                <w:rtl/>
              </w:rPr>
            </w:pPr>
            <w:r>
              <w:rPr>
                <w:rFonts w:hint="cs"/>
                <w:color w:val="000000"/>
                <w:szCs w:val="24"/>
                <w:rtl/>
              </w:rPr>
              <w:t>ش.ع.ع.8.3</w:t>
            </w:r>
          </w:p>
        </w:tc>
      </w:tr>
      <w:tr w:rsidR="00EA4F08" w14:paraId="51E7E4E7" w14:textId="77777777" w:rsidTr="00594D13">
        <w:trPr>
          <w:cantSplit/>
          <w:trHeight w:val="1134"/>
        </w:trPr>
        <w:tc>
          <w:tcPr>
            <w:tcW w:w="9923" w:type="dxa"/>
          </w:tcPr>
          <w:p w14:paraId="72D5F145" w14:textId="77777777" w:rsidR="00EA4F08" w:rsidRPr="002467B5" w:rsidRDefault="00EA4F08" w:rsidP="00E66831">
            <w:pPr>
              <w:bidi/>
              <w:spacing w:line="300" w:lineRule="exact"/>
              <w:jc w:val="both"/>
              <w:rPr>
                <w:color w:val="000000"/>
                <w:sz w:val="24"/>
                <w:szCs w:val="24"/>
                <w:rtl/>
              </w:rPr>
            </w:pPr>
          </w:p>
        </w:tc>
        <w:tc>
          <w:tcPr>
            <w:tcW w:w="1559" w:type="dxa"/>
          </w:tcPr>
          <w:p w14:paraId="1495CD0B" w14:textId="77777777" w:rsidR="00EA4F08" w:rsidRPr="009746A6" w:rsidRDefault="00EA4F08" w:rsidP="009746A6">
            <w:pPr>
              <w:tabs>
                <w:tab w:val="left" w:pos="480"/>
              </w:tabs>
              <w:bidi/>
              <w:spacing w:after="200"/>
              <w:jc w:val="both"/>
              <w:rPr>
                <w:sz w:val="20"/>
                <w:szCs w:val="20"/>
                <w:rtl/>
              </w:rPr>
            </w:pPr>
          </w:p>
        </w:tc>
      </w:tr>
      <w:tr w:rsidR="00EA4F08" w14:paraId="5F4B8AEC" w14:textId="77777777" w:rsidTr="00594D13">
        <w:trPr>
          <w:cantSplit/>
          <w:trHeight w:val="1134"/>
        </w:trPr>
        <w:tc>
          <w:tcPr>
            <w:tcW w:w="9923" w:type="dxa"/>
          </w:tcPr>
          <w:p w14:paraId="2B4B8EA0" w14:textId="77777777" w:rsidR="00EA4F08" w:rsidRPr="002467B5" w:rsidRDefault="00EA4F08" w:rsidP="00E66831">
            <w:pPr>
              <w:bidi/>
              <w:spacing w:line="300" w:lineRule="exact"/>
              <w:jc w:val="both"/>
              <w:rPr>
                <w:color w:val="000000"/>
                <w:sz w:val="24"/>
                <w:szCs w:val="24"/>
                <w:rtl/>
              </w:rPr>
            </w:pPr>
            <w:r w:rsidRPr="002467B5">
              <w:rPr>
                <w:rFonts w:hint="cs"/>
                <w:color w:val="000000"/>
                <w:sz w:val="24"/>
                <w:szCs w:val="24"/>
                <w:rtl/>
              </w:rPr>
              <w:lastRenderedPageBreak/>
              <w:t>اضافة الى ما ورد في 9.1 من الشروط العامة للعقد يتم اضافة ما يلي:</w:t>
            </w:r>
          </w:p>
          <w:p w14:paraId="0CAB5A88"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لا يعتبر استلام المواد اقراراً بمطابقتها للمواصفات والشروط الفنية ويعول على نتائج الفحوصات المختبرية الصادرة من مختبرات الصحة العامة العراقية (المركز الوطني للرقابة والبحوث الدوائية,مختبر الصحة المركزي العام).وبعد صدور قرار الفحص والقبول من قبل </w:t>
            </w:r>
            <w:r w:rsidRPr="002467B5">
              <w:rPr>
                <w:rFonts w:hint="cs"/>
                <w:b/>
                <w:bCs/>
                <w:color w:val="000000"/>
                <w:sz w:val="24"/>
                <w:szCs w:val="24"/>
                <w:rtl/>
              </w:rPr>
              <w:t xml:space="preserve">لجنة الاطلاق  المركزية </w:t>
            </w:r>
            <w:r w:rsidRPr="002467B5">
              <w:rPr>
                <w:rFonts w:hint="cs"/>
                <w:color w:val="000000"/>
                <w:sz w:val="24"/>
                <w:szCs w:val="24"/>
                <w:rtl/>
              </w:rPr>
              <w:t>المشكلة لذلك وليس فقط نتيجة تحليل المختبر.</w:t>
            </w:r>
          </w:p>
          <w:p w14:paraId="24BCD50C"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xml:space="preserve"> - ارسال نماذج الى المركز الوطني للرقابة والبحوث الدوائية للتقييم والفحص ويعول على نتائج المختبر.</w:t>
            </w:r>
          </w:p>
          <w:p w14:paraId="7B45E554"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 تقدم مادة قياسية للتحليل (حسب دستور الادوية البريطاني ,دستور الادوية الامريكي ,دستور الادوية الاوربي) ليست معملية مع شهادة وطريقة التحليل يجب ان ترسل مع الطلب الى المركز الوطني للرقابة والبحوث الدوائية.</w:t>
            </w:r>
          </w:p>
          <w:p w14:paraId="4A6ECD0F" w14:textId="437BBBA8" w:rsidR="00EA4F08" w:rsidRPr="002467B5" w:rsidRDefault="00EA4F08" w:rsidP="00E66831">
            <w:pPr>
              <w:tabs>
                <w:tab w:val="left" w:pos="612"/>
              </w:tabs>
              <w:bidi/>
              <w:spacing w:after="200"/>
              <w:jc w:val="both"/>
              <w:rPr>
                <w:sz w:val="24"/>
                <w:szCs w:val="24"/>
                <w:rtl/>
              </w:rPr>
            </w:pPr>
            <w:r w:rsidRPr="002467B5">
              <w:rPr>
                <w:rFonts w:hint="cs"/>
                <w:color w:val="000000"/>
                <w:sz w:val="24"/>
                <w:szCs w:val="24"/>
                <w:rtl/>
              </w:rPr>
              <w:t>- اي مادة او كمية تفشل في التحليل حسب تاكيد مركز الرقابة الوطنية والبحوث الدوائية التابع لنا يجب ان تعوض من قبل المجهز.</w:t>
            </w:r>
          </w:p>
        </w:tc>
        <w:tc>
          <w:tcPr>
            <w:tcW w:w="1559" w:type="dxa"/>
          </w:tcPr>
          <w:p w14:paraId="17BD96B6" w14:textId="77777777" w:rsidR="00EA4F08" w:rsidRPr="009746A6" w:rsidRDefault="00EA4F08" w:rsidP="009746A6">
            <w:pPr>
              <w:tabs>
                <w:tab w:val="left" w:pos="480"/>
              </w:tabs>
              <w:bidi/>
              <w:spacing w:after="200"/>
              <w:jc w:val="both"/>
              <w:rPr>
                <w:sz w:val="20"/>
                <w:szCs w:val="20"/>
              </w:rPr>
            </w:pPr>
            <w:r w:rsidRPr="009746A6">
              <w:rPr>
                <w:rFonts w:hint="cs"/>
                <w:sz w:val="20"/>
                <w:szCs w:val="20"/>
                <w:rtl/>
              </w:rPr>
              <w:t>ش.ع.ع. 9.1</w:t>
            </w:r>
          </w:p>
        </w:tc>
      </w:tr>
      <w:tr w:rsidR="00EA4F08" w14:paraId="498D7FA8" w14:textId="77777777" w:rsidTr="00594D13">
        <w:tc>
          <w:tcPr>
            <w:tcW w:w="9923" w:type="dxa"/>
          </w:tcPr>
          <w:p w14:paraId="5A79DF4B" w14:textId="77777777" w:rsidR="00EA4F08" w:rsidRPr="002467B5" w:rsidRDefault="00EA4F08" w:rsidP="00A16F42">
            <w:pPr>
              <w:pStyle w:val="ListParagraph"/>
              <w:bidi/>
              <w:spacing w:line="300" w:lineRule="exact"/>
              <w:ind w:left="459" w:hanging="459"/>
              <w:rPr>
                <w:color w:val="000000"/>
                <w:szCs w:val="24"/>
                <w:rtl/>
                <w:lang w:bidi="ar-IQ"/>
              </w:rPr>
            </w:pPr>
            <w:r w:rsidRPr="002467B5">
              <w:rPr>
                <w:rFonts w:hint="cs"/>
                <w:color w:val="000000"/>
                <w:szCs w:val="24"/>
                <w:rtl/>
              </w:rPr>
              <w:t xml:space="preserve">"9.2.1: </w:t>
            </w:r>
          </w:p>
          <w:p w14:paraId="48B3247A" w14:textId="107820C2" w:rsidR="00EA4F08" w:rsidRPr="002467B5" w:rsidRDefault="00EA4F08" w:rsidP="00A16F42">
            <w:pPr>
              <w:bidi/>
              <w:contextualSpacing/>
              <w:jc w:val="both"/>
              <w:rPr>
                <w:sz w:val="24"/>
                <w:szCs w:val="24"/>
              </w:rPr>
            </w:pPr>
            <w:r w:rsidRPr="002467B5">
              <w:rPr>
                <w:rFonts w:hint="cs"/>
                <w:color w:val="000000"/>
                <w:sz w:val="24"/>
                <w:szCs w:val="24"/>
                <w:rtl/>
              </w:rPr>
              <w:t>(أ)  إن المعاينة والا</w:t>
            </w:r>
            <w:r w:rsidRPr="002467B5">
              <w:rPr>
                <w:rFonts w:hint="cs"/>
                <w:color w:val="000000"/>
                <w:sz w:val="24"/>
                <w:szCs w:val="24"/>
                <w:rtl/>
                <w:lang w:bidi="ar-LB"/>
              </w:rPr>
              <w:t>ختبارات</w:t>
            </w:r>
            <w:r w:rsidRPr="002467B5">
              <w:rPr>
                <w:rFonts w:hint="cs"/>
                <w:color w:val="000000"/>
                <w:sz w:val="24"/>
                <w:szCs w:val="24"/>
                <w:rtl/>
              </w:rPr>
              <w:t xml:space="preserve"> المحددة هي </w:t>
            </w:r>
            <w:r w:rsidRPr="002467B5">
              <w:rPr>
                <w:rFonts w:hint="eastAsia"/>
                <w:color w:val="000000"/>
                <w:sz w:val="24"/>
                <w:szCs w:val="24"/>
                <w:rtl/>
              </w:rPr>
              <w:t>لحساب</w:t>
            </w:r>
            <w:r w:rsidRPr="002467B5">
              <w:rPr>
                <w:color w:val="000000"/>
                <w:sz w:val="24"/>
                <w:szCs w:val="24"/>
                <w:rtl/>
              </w:rPr>
              <w:t xml:space="preserve"> او لصالح</w:t>
            </w:r>
            <w:r w:rsidRPr="002467B5">
              <w:rPr>
                <w:rFonts w:hint="cs"/>
                <w:color w:val="000000"/>
                <w:sz w:val="24"/>
                <w:szCs w:val="24"/>
                <w:rtl/>
              </w:rPr>
              <w:t xml:space="preserve"> المشتري. في حال كان اختبار السلع ومعاينتها مطلوباً قبل ارسالها، فلا يجوز شحن السلع إلا إذا جرت معاينتها بشكل مقبول وتم إصدار تقرير </w:t>
            </w:r>
            <w:r w:rsidRPr="002467B5">
              <w:rPr>
                <w:rFonts w:hint="eastAsia"/>
                <w:color w:val="000000"/>
                <w:sz w:val="24"/>
                <w:szCs w:val="24"/>
                <w:rtl/>
              </w:rPr>
              <w:t>مراقبة</w:t>
            </w:r>
            <w:r w:rsidRPr="002467B5">
              <w:rPr>
                <w:color w:val="000000"/>
                <w:sz w:val="24"/>
                <w:szCs w:val="24"/>
                <w:rtl/>
              </w:rPr>
              <w:t xml:space="preserve"> </w:t>
            </w:r>
            <w:r w:rsidRPr="002467B5">
              <w:rPr>
                <w:rFonts w:hint="cs"/>
                <w:color w:val="000000"/>
                <w:sz w:val="24"/>
                <w:szCs w:val="24"/>
                <w:rtl/>
              </w:rPr>
              <w:t xml:space="preserve">الجودة المتعلق بهذه السلع. </w:t>
            </w:r>
            <w:r w:rsidRPr="002467B5">
              <w:rPr>
                <w:rFonts w:hint="cs"/>
                <w:sz w:val="24"/>
                <w:szCs w:val="24"/>
                <w:rtl/>
              </w:rPr>
              <w:t xml:space="preserve"> </w:t>
            </w:r>
          </w:p>
        </w:tc>
        <w:tc>
          <w:tcPr>
            <w:tcW w:w="1559" w:type="dxa"/>
          </w:tcPr>
          <w:p w14:paraId="1B8B2E38" w14:textId="77777777" w:rsidR="00EA4F08" w:rsidRPr="009746A6" w:rsidRDefault="00EA4F08" w:rsidP="009746A6">
            <w:pPr>
              <w:tabs>
                <w:tab w:val="left" w:pos="480"/>
              </w:tabs>
              <w:bidi/>
              <w:spacing w:after="200"/>
              <w:jc w:val="both"/>
              <w:rPr>
                <w:sz w:val="20"/>
                <w:szCs w:val="20"/>
                <w:rtl/>
              </w:rPr>
            </w:pPr>
            <w:r w:rsidRPr="009746A6">
              <w:rPr>
                <w:rFonts w:hint="cs"/>
                <w:sz w:val="20"/>
                <w:szCs w:val="20"/>
                <w:rtl/>
              </w:rPr>
              <w:t>ش.ع.ع. 9.2</w:t>
            </w:r>
          </w:p>
          <w:p w14:paraId="4578E246" w14:textId="77777777" w:rsidR="00EA4F08" w:rsidRPr="009746A6" w:rsidRDefault="00EA4F08" w:rsidP="009746A6">
            <w:pPr>
              <w:tabs>
                <w:tab w:val="left" w:pos="480"/>
              </w:tabs>
              <w:bidi/>
              <w:spacing w:after="200"/>
              <w:jc w:val="both"/>
              <w:rPr>
                <w:sz w:val="20"/>
                <w:szCs w:val="20"/>
                <w:lang w:bidi="ar-IQ"/>
              </w:rPr>
            </w:pPr>
          </w:p>
        </w:tc>
      </w:tr>
      <w:tr w:rsidR="00EA4F08" w14:paraId="2314ABEC" w14:textId="77777777" w:rsidTr="00594D13">
        <w:tc>
          <w:tcPr>
            <w:tcW w:w="9923" w:type="dxa"/>
          </w:tcPr>
          <w:p w14:paraId="578980E1" w14:textId="6D4A395D" w:rsidR="00EA4F08" w:rsidRPr="002467B5" w:rsidRDefault="00EA4F08" w:rsidP="009746A6">
            <w:pPr>
              <w:tabs>
                <w:tab w:val="left" w:pos="612"/>
              </w:tabs>
              <w:bidi/>
              <w:jc w:val="both"/>
              <w:rPr>
                <w:sz w:val="24"/>
                <w:szCs w:val="24"/>
              </w:rPr>
            </w:pPr>
            <w:r w:rsidRPr="002467B5">
              <w:rPr>
                <w:rFonts w:hint="cs"/>
                <w:color w:val="000000"/>
                <w:sz w:val="24"/>
                <w:szCs w:val="24"/>
                <w:rtl/>
              </w:rPr>
              <w:t xml:space="preserve">(ب) يجوز للمجهّز أن يقوم باختبار جودة مستقل على مجموعة معيّنة من السلع جاهزة للشحن، على أن يتحمل المجهز تكاليف هذه الاختبارات.  </w:t>
            </w:r>
          </w:p>
        </w:tc>
        <w:tc>
          <w:tcPr>
            <w:tcW w:w="1559" w:type="dxa"/>
          </w:tcPr>
          <w:p w14:paraId="512211E0" w14:textId="77777777" w:rsidR="00EA4F08" w:rsidRPr="009746A6" w:rsidRDefault="00EA4F08" w:rsidP="009746A6">
            <w:pPr>
              <w:jc w:val="both"/>
              <w:rPr>
                <w:sz w:val="20"/>
                <w:szCs w:val="20"/>
              </w:rPr>
            </w:pPr>
          </w:p>
        </w:tc>
      </w:tr>
      <w:tr w:rsidR="00EA4F08" w14:paraId="44A60051" w14:textId="77777777" w:rsidTr="00594D13">
        <w:tc>
          <w:tcPr>
            <w:tcW w:w="9923" w:type="dxa"/>
          </w:tcPr>
          <w:p w14:paraId="093A9201" w14:textId="739499D8" w:rsidR="00EA4F08" w:rsidRPr="002467B5" w:rsidRDefault="00EA4F08" w:rsidP="00A16F42">
            <w:pPr>
              <w:tabs>
                <w:tab w:val="left" w:pos="612"/>
              </w:tabs>
              <w:bidi/>
              <w:jc w:val="both"/>
              <w:rPr>
                <w:sz w:val="24"/>
                <w:szCs w:val="24"/>
                <w:rtl/>
                <w:lang w:bidi="ar-IQ"/>
              </w:rPr>
            </w:pPr>
            <w:r w:rsidRPr="002467B5">
              <w:rPr>
                <w:rFonts w:hint="cs"/>
                <w:color w:val="000000"/>
                <w:sz w:val="24"/>
                <w:szCs w:val="24"/>
                <w:rtl/>
              </w:rPr>
              <w:t>(ج) عند وصول السلع إلى نقطة الوصول النهائي، على ممثل المشتري أن يقوم بمعاينة السلع أو قسم منها للتأكد من مطابقتها لشروط العقد، ولإعلام المشتري بأن السلع قد وصلت بحالة تبدو جيدة. سوف يصدر المشتري إلى المجهّز شهادة  استلام  متعلقة بالسلع (أو بقسم منها). يجب إصدار شهادة الاستلام خلال   "</w:t>
            </w:r>
            <w:r w:rsidRPr="002467B5">
              <w:rPr>
                <w:rFonts w:hint="cs"/>
                <w:b/>
                <w:bCs/>
                <w:color w:val="000000"/>
                <w:sz w:val="24"/>
                <w:szCs w:val="24"/>
                <w:rtl/>
              </w:rPr>
              <w:t xml:space="preserve">خمسة </w:t>
            </w:r>
            <w:r w:rsidRPr="002467B5">
              <w:rPr>
                <w:rFonts w:hint="eastAsia"/>
                <w:b/>
                <w:bCs/>
                <w:color w:val="000000"/>
                <w:sz w:val="24"/>
                <w:szCs w:val="24"/>
                <w:rtl/>
              </w:rPr>
              <w:t>عشر</w:t>
            </w:r>
            <w:r w:rsidRPr="002467B5">
              <w:rPr>
                <w:rFonts w:hint="cs"/>
                <w:b/>
                <w:bCs/>
                <w:color w:val="000000"/>
                <w:sz w:val="24"/>
                <w:szCs w:val="24"/>
                <w:rtl/>
              </w:rPr>
              <w:t xml:space="preserve"> </w:t>
            </w:r>
            <w:r w:rsidRPr="002467B5">
              <w:rPr>
                <w:b/>
                <w:bCs/>
                <w:color w:val="000000"/>
                <w:sz w:val="24"/>
                <w:szCs w:val="24"/>
                <w:rtl/>
              </w:rPr>
              <w:t xml:space="preserve"> (1</w:t>
            </w:r>
            <w:r w:rsidRPr="002467B5">
              <w:rPr>
                <w:rFonts w:hint="cs"/>
                <w:b/>
                <w:bCs/>
                <w:color w:val="000000"/>
                <w:sz w:val="24"/>
                <w:szCs w:val="24"/>
                <w:rtl/>
              </w:rPr>
              <w:t>5</w:t>
            </w:r>
            <w:r w:rsidRPr="002467B5">
              <w:rPr>
                <w:b/>
                <w:bCs/>
                <w:color w:val="000000"/>
                <w:sz w:val="24"/>
                <w:szCs w:val="24"/>
                <w:rtl/>
              </w:rPr>
              <w:t xml:space="preserve">) </w:t>
            </w:r>
            <w:r w:rsidRPr="002467B5">
              <w:rPr>
                <w:rFonts w:hint="cs"/>
                <w:b/>
                <w:bCs/>
                <w:color w:val="000000"/>
                <w:sz w:val="24"/>
                <w:szCs w:val="24"/>
                <w:rtl/>
              </w:rPr>
              <w:t>يوم</w:t>
            </w:r>
            <w:r w:rsidRPr="002467B5">
              <w:rPr>
                <w:rFonts w:hint="cs"/>
                <w:color w:val="000000"/>
                <w:sz w:val="24"/>
                <w:szCs w:val="24"/>
                <w:rtl/>
              </w:rPr>
              <w:t>"   من تاريخ دخول المادة المجهزة الى مكان التجهيز المحدد من قبل الطرف الاول.</w:t>
            </w:r>
          </w:p>
        </w:tc>
        <w:tc>
          <w:tcPr>
            <w:tcW w:w="1559" w:type="dxa"/>
          </w:tcPr>
          <w:p w14:paraId="26FFF6A6" w14:textId="77777777" w:rsidR="00EA4F08" w:rsidRPr="009746A6" w:rsidRDefault="00EA4F08" w:rsidP="009746A6">
            <w:pPr>
              <w:jc w:val="both"/>
              <w:rPr>
                <w:sz w:val="20"/>
                <w:szCs w:val="20"/>
              </w:rPr>
            </w:pPr>
          </w:p>
        </w:tc>
      </w:tr>
      <w:tr w:rsidR="00EA4F08" w14:paraId="43FA5F16" w14:textId="77777777" w:rsidTr="00594D13">
        <w:tc>
          <w:tcPr>
            <w:tcW w:w="9923" w:type="dxa"/>
          </w:tcPr>
          <w:p w14:paraId="79FBFBD7" w14:textId="1B506DC5" w:rsidR="00EA4F08" w:rsidRPr="002467B5" w:rsidRDefault="00EA4F08" w:rsidP="009746A6">
            <w:pPr>
              <w:tabs>
                <w:tab w:val="left" w:pos="612"/>
              </w:tabs>
              <w:bidi/>
              <w:jc w:val="both"/>
              <w:rPr>
                <w:sz w:val="24"/>
                <w:szCs w:val="24"/>
                <w:shd w:val="clear" w:color="auto" w:fill="FFFF99"/>
              </w:rPr>
            </w:pPr>
            <w:r w:rsidRPr="002467B5">
              <w:rPr>
                <w:rFonts w:hint="cs"/>
                <w:color w:val="000000"/>
                <w:sz w:val="24"/>
                <w:szCs w:val="24"/>
                <w:highlight w:val="yellow"/>
                <w:rtl/>
              </w:rPr>
              <w:t>9.2.2 في حال اعتراض المجهز على نتائج الفحوص التي تجريها المختبرات المشار اليها في الفقرة ش.ع.ع 9.1 فيعاد الفحص في المختبر المركزي للصحة العامة وتكون نتائج الفحص عندئذ قطعية .</w:t>
            </w:r>
          </w:p>
        </w:tc>
        <w:tc>
          <w:tcPr>
            <w:tcW w:w="1559" w:type="dxa"/>
          </w:tcPr>
          <w:p w14:paraId="52F96090" w14:textId="77777777" w:rsidR="00EA4F08" w:rsidRPr="009746A6" w:rsidRDefault="00EA4F08" w:rsidP="009746A6">
            <w:pPr>
              <w:jc w:val="both"/>
              <w:rPr>
                <w:sz w:val="20"/>
                <w:szCs w:val="20"/>
              </w:rPr>
            </w:pPr>
          </w:p>
        </w:tc>
      </w:tr>
      <w:tr w:rsidR="00EA4F08" w14:paraId="7B8D4DB9" w14:textId="77777777" w:rsidTr="00594D13">
        <w:tc>
          <w:tcPr>
            <w:tcW w:w="9923" w:type="dxa"/>
          </w:tcPr>
          <w:p w14:paraId="6874552B" w14:textId="77777777" w:rsidR="00EA4F08" w:rsidRPr="002467B5" w:rsidRDefault="00EA4F08" w:rsidP="00A16F42">
            <w:pPr>
              <w:bidi/>
              <w:spacing w:line="300" w:lineRule="exact"/>
              <w:jc w:val="both"/>
              <w:rPr>
                <w:color w:val="000000"/>
                <w:sz w:val="24"/>
                <w:szCs w:val="24"/>
                <w:rtl/>
              </w:rPr>
            </w:pPr>
            <w:r w:rsidRPr="002467B5">
              <w:rPr>
                <w:rFonts w:hint="cs"/>
                <w:color w:val="000000"/>
                <w:sz w:val="24"/>
                <w:szCs w:val="24"/>
                <w:rtl/>
              </w:rPr>
              <w:t>اضافة الى ما ورد في الشروط  العامة يتم اضافة</w:t>
            </w:r>
            <w:r w:rsidRPr="002467B5">
              <w:rPr>
                <w:rFonts w:hint="cs"/>
                <w:b/>
                <w:bCs/>
                <w:color w:val="000000"/>
                <w:sz w:val="24"/>
                <w:szCs w:val="24"/>
                <w:rtl/>
              </w:rPr>
              <w:t xml:space="preserve"> : </w:t>
            </w:r>
          </w:p>
          <w:p w14:paraId="51F43992" w14:textId="77777777" w:rsidR="00EA4F08" w:rsidRPr="002467B5" w:rsidRDefault="00EA4F08" w:rsidP="00A16F42">
            <w:pPr>
              <w:bidi/>
              <w:spacing w:line="300" w:lineRule="exact"/>
              <w:ind w:left="317" w:hanging="317"/>
              <w:jc w:val="both"/>
              <w:rPr>
                <w:color w:val="000000"/>
                <w:sz w:val="24"/>
                <w:szCs w:val="24"/>
                <w:rtl/>
              </w:rPr>
            </w:pPr>
            <w:r w:rsidRPr="002467B5">
              <w:rPr>
                <w:rFonts w:hint="cs"/>
                <w:color w:val="000000"/>
                <w:sz w:val="24"/>
                <w:szCs w:val="24"/>
                <w:rtl/>
              </w:rPr>
              <w:t>-  المواد الطبية يجب ان تشحن في شكل ربطات مغطاة بالنايلون وموضوعة على قواعد خشبية.</w:t>
            </w:r>
          </w:p>
          <w:p w14:paraId="215185E9"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يطبع على العبوة الخارجية (الباليت او الكارتون الكبير) الرمز الوطني ورقم الطلب والكمية</w:t>
            </w:r>
            <w:r w:rsidRPr="002467B5">
              <w:rPr>
                <w:color w:val="000000"/>
                <w:sz w:val="24"/>
                <w:szCs w:val="24"/>
              </w:rPr>
              <w:t>,</w:t>
            </w:r>
            <w:r w:rsidRPr="002467B5">
              <w:rPr>
                <w:rFonts w:hint="cs"/>
                <w:color w:val="000000"/>
                <w:sz w:val="24"/>
                <w:szCs w:val="24"/>
                <w:rtl/>
              </w:rPr>
              <w:t xml:space="preserve"> ويطبع على العبوة الداخلية واصغر شكل صيدلاني (امبول او قنينة او شريط) وبصورة جيدة علامة تبين وزارة الصحة/ العراق (</w:t>
            </w:r>
            <w:r w:rsidRPr="002467B5">
              <w:rPr>
                <w:color w:val="000000"/>
                <w:sz w:val="24"/>
                <w:szCs w:val="24"/>
              </w:rPr>
              <w:t>MOH-Iraq</w:t>
            </w:r>
            <w:r w:rsidRPr="002467B5">
              <w:rPr>
                <w:color w:val="000000"/>
                <w:sz w:val="24"/>
                <w:szCs w:val="24"/>
                <w:rtl/>
              </w:rPr>
              <w:t>)</w:t>
            </w:r>
            <w:r w:rsidRPr="002467B5">
              <w:rPr>
                <w:rFonts w:hint="cs"/>
                <w:color w:val="000000"/>
                <w:sz w:val="24"/>
                <w:szCs w:val="24"/>
                <w:rtl/>
              </w:rPr>
              <w:t>,اسم المستفيد, وعمر المادة (تاريخ الصنع والنفاذ) ويطبع رقم الوجبة (</w:t>
            </w:r>
            <w:r w:rsidRPr="002467B5">
              <w:rPr>
                <w:color w:val="000000"/>
                <w:sz w:val="24"/>
                <w:szCs w:val="24"/>
              </w:rPr>
              <w:t>Batch No.</w:t>
            </w:r>
            <w:r w:rsidRPr="002467B5">
              <w:rPr>
                <w:rFonts w:hint="cs"/>
                <w:color w:val="000000"/>
                <w:sz w:val="24"/>
                <w:szCs w:val="24"/>
                <w:rtl/>
              </w:rPr>
              <w:t>) على كافة العبوات الخارجية والداخلية واصغر شكل صيدلاني.</w:t>
            </w:r>
          </w:p>
          <w:p w14:paraId="4F8AF663"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w:t>
            </w:r>
            <w:r w:rsidRPr="002467B5">
              <w:rPr>
                <w:rFonts w:hint="cs"/>
                <w:color w:val="000000"/>
                <w:sz w:val="24"/>
                <w:szCs w:val="24"/>
                <w:rtl/>
              </w:rPr>
              <w:t xml:space="preserve">   من اجل تسهيل نفاض وخزن الشحنات يجب ان تكون الربطات بالابعاد التالية: </w:t>
            </w:r>
          </w:p>
          <w:p w14:paraId="211B1D64" w14:textId="77777777" w:rsidR="00EA4F08" w:rsidRPr="002467B5" w:rsidRDefault="00EA4F08" w:rsidP="00AB6AE5">
            <w:pPr>
              <w:pStyle w:val="Header"/>
              <w:numPr>
                <w:ilvl w:val="0"/>
                <w:numId w:val="63"/>
              </w:numP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الطول 1200ملم</w:t>
            </w:r>
          </w:p>
          <w:p w14:paraId="28434E9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العرض 1000 ملم</w:t>
            </w:r>
          </w:p>
          <w:p w14:paraId="392B82E0"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lastRenderedPageBreak/>
              <w:t xml:space="preserve">-   الارتفاع 1000 ملم وبضمنه ارتفاع قاعدة الربطة </w:t>
            </w:r>
          </w:p>
          <w:p w14:paraId="55489AC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الوزن لكل باليت يجب ان لايزيد عن 800 كيلو غرام </w:t>
            </w:r>
          </w:p>
          <w:p w14:paraId="5EA30843" w14:textId="4CCEE657" w:rsidR="00EA4F08" w:rsidRPr="002467B5" w:rsidRDefault="00EA4F08" w:rsidP="002800C9">
            <w:pPr>
              <w:bidi/>
              <w:spacing w:after="200"/>
              <w:jc w:val="both"/>
              <w:rPr>
                <w:b/>
                <w:bCs/>
                <w:sz w:val="24"/>
                <w:szCs w:val="24"/>
                <w:rtl/>
                <w:lang w:bidi="ar-IQ"/>
              </w:rPr>
            </w:pPr>
            <w:r w:rsidRPr="002467B5">
              <w:rPr>
                <w:rFonts w:hint="cs"/>
                <w:color w:val="000000"/>
                <w:sz w:val="24"/>
                <w:szCs w:val="24"/>
                <w:rtl/>
              </w:rPr>
              <w:t xml:space="preserve">-   شحن البضاعة بواسطة وسائل مبردة ولكافة وسائط النقل ومراحله ويشمل شحن البضاعة من بلد المنشأ ولحين وصولها الى مخازن المشتري وسوف يكون البائع مسؤولا عن تعويض أي مادة تفشل في التحليل بسبب كون درجة الحرارة غير ملائمة . </w:t>
            </w:r>
          </w:p>
        </w:tc>
        <w:tc>
          <w:tcPr>
            <w:tcW w:w="1559" w:type="dxa"/>
          </w:tcPr>
          <w:p w14:paraId="2F80CEE1" w14:textId="77777777" w:rsidR="00EA4F08" w:rsidRPr="009746A6" w:rsidRDefault="00EA4F08" w:rsidP="009746A6">
            <w:pPr>
              <w:tabs>
                <w:tab w:val="left" w:pos="480"/>
                <w:tab w:val="left" w:pos="1530"/>
              </w:tabs>
              <w:bidi/>
              <w:spacing w:after="200"/>
              <w:jc w:val="both"/>
              <w:rPr>
                <w:sz w:val="20"/>
                <w:szCs w:val="20"/>
              </w:rPr>
            </w:pPr>
            <w:r w:rsidRPr="009746A6">
              <w:rPr>
                <w:rFonts w:hint="cs"/>
                <w:sz w:val="20"/>
                <w:szCs w:val="20"/>
                <w:rtl/>
              </w:rPr>
              <w:lastRenderedPageBreak/>
              <w:t>ش.ع.ع. 10.2</w:t>
            </w:r>
          </w:p>
        </w:tc>
      </w:tr>
      <w:tr w:rsidR="00EA4F08" w14:paraId="0BA49810" w14:textId="77777777" w:rsidTr="00594D13">
        <w:tc>
          <w:tcPr>
            <w:tcW w:w="9923" w:type="dxa"/>
          </w:tcPr>
          <w:p w14:paraId="2307B101" w14:textId="77777777" w:rsidR="00EA4F08" w:rsidRPr="002467B5" w:rsidRDefault="00EA4F08" w:rsidP="00AB30EF">
            <w:pPr>
              <w:shd w:val="clear" w:color="auto" w:fill="FFFF99"/>
              <w:bidi/>
              <w:spacing w:line="300" w:lineRule="exact"/>
              <w:ind w:left="522" w:hanging="522"/>
              <w:jc w:val="both"/>
              <w:rPr>
                <w:b/>
                <w:color w:val="000000"/>
                <w:sz w:val="24"/>
                <w:szCs w:val="24"/>
                <w:u w:val="single"/>
                <w:rtl/>
              </w:rPr>
            </w:pPr>
            <w:r w:rsidRPr="002467B5">
              <w:rPr>
                <w:b/>
                <w:color w:val="000000"/>
                <w:sz w:val="24"/>
                <w:szCs w:val="24"/>
                <w:rtl/>
              </w:rPr>
              <w:lastRenderedPageBreak/>
              <w:t>{</w:t>
            </w:r>
            <w:r w:rsidRPr="002467B5">
              <w:rPr>
                <w:rFonts w:hint="cs"/>
                <w:b/>
                <w:color w:val="000000"/>
                <w:sz w:val="24"/>
                <w:szCs w:val="24"/>
                <w:rtl/>
              </w:rPr>
              <w:t xml:space="preserve">بنود نموذجية تنطبق على (أحكام </w:t>
            </w:r>
            <w:r w:rsidRPr="002467B5">
              <w:rPr>
                <w:b/>
                <w:color w:val="000000"/>
                <w:sz w:val="24"/>
                <w:szCs w:val="24"/>
                <w:u w:val="single"/>
              </w:rPr>
              <w:t>CIF/CIP/DDP</w:t>
            </w:r>
            <w:r w:rsidRPr="002467B5">
              <w:rPr>
                <w:rFonts w:hint="cs"/>
                <w:b/>
                <w:color w:val="000000"/>
                <w:sz w:val="24"/>
                <w:szCs w:val="24"/>
                <w:u w:val="single"/>
                <w:rtl/>
              </w:rPr>
              <w:t xml:space="preserve">): </w:t>
            </w:r>
          </w:p>
          <w:p w14:paraId="791E2ACF" w14:textId="77777777" w:rsidR="00EA4F08" w:rsidRPr="002467B5" w:rsidRDefault="00EA4F08" w:rsidP="00AB30EF">
            <w:pPr>
              <w:bidi/>
              <w:spacing w:line="300" w:lineRule="exact"/>
              <w:ind w:left="522" w:hanging="522"/>
              <w:jc w:val="both"/>
              <w:rPr>
                <w:bCs/>
                <w:color w:val="000000"/>
                <w:sz w:val="24"/>
                <w:szCs w:val="24"/>
                <w:rtl/>
                <w:lang w:bidi="ar-IQ"/>
              </w:rPr>
            </w:pPr>
            <w:r w:rsidRPr="002467B5">
              <w:rPr>
                <w:rFonts w:hint="cs"/>
                <w:color w:val="000000"/>
                <w:spacing w:val="-2"/>
                <w:sz w:val="24"/>
                <w:szCs w:val="24"/>
                <w:rtl/>
              </w:rPr>
              <w:t xml:space="preserve"> </w:t>
            </w:r>
            <w:r w:rsidRPr="002467B5">
              <w:rPr>
                <w:rFonts w:hint="cs"/>
                <w:bCs/>
                <w:color w:val="000000"/>
                <w:sz w:val="24"/>
                <w:szCs w:val="24"/>
                <w:rtl/>
              </w:rPr>
              <w:t>- للسلع المقدمة من خارج العراق:</w:t>
            </w:r>
          </w:p>
          <w:p w14:paraId="155D30ED" w14:textId="77777777" w:rsidR="00EA4F08" w:rsidRPr="002467B5" w:rsidRDefault="00EA4F08" w:rsidP="00AB30EF">
            <w:pPr>
              <w:bidi/>
              <w:spacing w:line="300" w:lineRule="exact"/>
              <w:ind w:left="317"/>
              <w:jc w:val="both"/>
              <w:rPr>
                <w:b/>
                <w:color w:val="000000"/>
                <w:sz w:val="24"/>
                <w:szCs w:val="24"/>
                <w:rtl/>
              </w:rPr>
            </w:pPr>
            <w:r w:rsidRPr="002467B5">
              <w:rPr>
                <w:rFonts w:hint="cs"/>
                <w:b/>
                <w:color w:val="000000"/>
                <w:sz w:val="24"/>
                <w:szCs w:val="24"/>
                <w:rtl/>
              </w:rPr>
              <w:t xml:space="preserve">عند الشحن، </w:t>
            </w:r>
            <w:r w:rsidRPr="002467B5">
              <w:rPr>
                <w:rFonts w:hint="eastAsia"/>
                <w:color w:val="000000"/>
                <w:sz w:val="24"/>
                <w:szCs w:val="24"/>
                <w:rtl/>
              </w:rPr>
              <w:t>يبادر</w:t>
            </w:r>
            <w:r w:rsidRPr="002467B5">
              <w:rPr>
                <w:color w:val="000000"/>
                <w:sz w:val="24"/>
                <w:szCs w:val="24"/>
                <w:rtl/>
              </w:rPr>
              <w:t xml:space="preserve"> </w:t>
            </w:r>
            <w:r w:rsidRPr="002467B5">
              <w:rPr>
                <w:rFonts w:hint="eastAsia"/>
                <w:color w:val="000000"/>
                <w:sz w:val="24"/>
                <w:szCs w:val="24"/>
                <w:rtl/>
              </w:rPr>
              <w:t>المجهز</w:t>
            </w:r>
            <w:r w:rsidRPr="002467B5">
              <w:rPr>
                <w:color w:val="000000"/>
                <w:sz w:val="24"/>
                <w:szCs w:val="24"/>
                <w:rtl/>
              </w:rPr>
              <w:t xml:space="preserve"> </w:t>
            </w:r>
            <w:r w:rsidRPr="002467B5">
              <w:rPr>
                <w:rFonts w:hint="eastAsia"/>
                <w:color w:val="000000"/>
                <w:sz w:val="24"/>
                <w:szCs w:val="24"/>
                <w:rtl/>
              </w:rPr>
              <w:t>الى</w:t>
            </w:r>
            <w:r w:rsidRPr="002467B5">
              <w:rPr>
                <w:color w:val="000000"/>
                <w:sz w:val="24"/>
                <w:szCs w:val="24"/>
                <w:rtl/>
              </w:rPr>
              <w:t xml:space="preserve"> </w:t>
            </w:r>
            <w:r w:rsidRPr="002467B5">
              <w:rPr>
                <w:rFonts w:hint="eastAsia"/>
                <w:color w:val="000000"/>
                <w:sz w:val="24"/>
                <w:szCs w:val="24"/>
                <w:rtl/>
              </w:rPr>
              <w:t>إشعار</w:t>
            </w:r>
            <w:r w:rsidRPr="002467B5">
              <w:rPr>
                <w:color w:val="000000"/>
                <w:sz w:val="24"/>
                <w:szCs w:val="24"/>
                <w:rtl/>
              </w:rPr>
              <w:t xml:space="preserve"> </w:t>
            </w:r>
            <w:r w:rsidRPr="002467B5">
              <w:rPr>
                <w:rFonts w:hint="eastAsia"/>
                <w:color w:val="000000"/>
                <w:sz w:val="24"/>
                <w:szCs w:val="24"/>
                <w:rtl/>
              </w:rPr>
              <w:t>شركة</w:t>
            </w:r>
            <w:r w:rsidRPr="002467B5">
              <w:rPr>
                <w:color w:val="000000"/>
                <w:sz w:val="24"/>
                <w:szCs w:val="24"/>
                <w:rtl/>
              </w:rPr>
              <w:t xml:space="preserve"> </w:t>
            </w:r>
            <w:r w:rsidRPr="002467B5">
              <w:rPr>
                <w:rFonts w:hint="eastAsia"/>
                <w:color w:val="000000"/>
                <w:sz w:val="24"/>
                <w:szCs w:val="24"/>
                <w:rtl/>
              </w:rPr>
              <w:t>تأمين</w:t>
            </w:r>
            <w:r w:rsidRPr="002467B5">
              <w:rPr>
                <w:color w:val="000000"/>
                <w:sz w:val="24"/>
                <w:szCs w:val="24"/>
                <w:rtl/>
              </w:rPr>
              <w:t xml:space="preserve">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 xml:space="preserve">)والمشتري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2467B5">
              <w:rPr>
                <w:rFonts w:hint="cs"/>
                <w:b/>
                <w:color w:val="000000"/>
                <w:sz w:val="24"/>
                <w:szCs w:val="24"/>
                <w:highlight w:val="lightGray"/>
                <w:rtl/>
              </w:rPr>
              <w:t>قبل ثمانِ وأربعون (48) ساعة</w:t>
            </w:r>
            <w:r w:rsidRPr="002467B5">
              <w:rPr>
                <w:rFonts w:hint="cs"/>
                <w:b/>
                <w:color w:val="000000"/>
                <w:sz w:val="24"/>
                <w:szCs w:val="24"/>
                <w:rtl/>
              </w:rPr>
              <w:t xml:space="preserve"> من موعد ارسال السلع، وذلك بالاضافة الى اسم شركة النقل ورقم الرحلة والوقت المتوقع للوصول ورقم أو بيان الشحنة (</w:t>
            </w:r>
            <w:r w:rsidRPr="002467B5">
              <w:rPr>
                <w:color w:val="000000"/>
                <w:sz w:val="24"/>
                <w:szCs w:val="24"/>
              </w:rPr>
              <w:t>waybill number</w:t>
            </w:r>
            <w:r w:rsidRPr="002467B5">
              <w:rPr>
                <w:rFonts w:hint="cs"/>
                <w:b/>
                <w:color w:val="000000"/>
                <w:sz w:val="24"/>
                <w:szCs w:val="24"/>
                <w:rtl/>
              </w:rPr>
              <w:t xml:space="preserve">.). </w:t>
            </w:r>
            <w:r w:rsidRPr="002467B5">
              <w:rPr>
                <w:b/>
                <w:color w:val="000000"/>
                <w:sz w:val="24"/>
                <w:szCs w:val="24"/>
                <w:rtl/>
              </w:rPr>
              <w:t xml:space="preserve">كما وسيبادر المجهز </w:t>
            </w:r>
            <w:r w:rsidRPr="002467B5">
              <w:rPr>
                <w:rFonts w:hint="cs"/>
                <w:b/>
                <w:color w:val="000000"/>
                <w:sz w:val="24"/>
                <w:szCs w:val="24"/>
                <w:rtl/>
              </w:rPr>
              <w:t xml:space="preserve">إلى </w:t>
            </w:r>
            <w:r w:rsidRPr="002467B5">
              <w:rPr>
                <w:b/>
                <w:color w:val="000000"/>
                <w:sz w:val="24"/>
                <w:szCs w:val="24"/>
                <w:rtl/>
              </w:rPr>
              <w:t>إرسال المستندات التالية الى المشتري بواسطة</w:t>
            </w:r>
            <w:r w:rsidRPr="002467B5">
              <w:rPr>
                <w:rFonts w:hint="cs"/>
                <w:b/>
                <w:color w:val="000000"/>
                <w:sz w:val="24"/>
                <w:szCs w:val="24"/>
                <w:rtl/>
              </w:rPr>
              <w:t xml:space="preserve"> الفاكس ومن ثمّ ب</w:t>
            </w:r>
            <w:r w:rsidRPr="002467B5">
              <w:rPr>
                <w:b/>
                <w:color w:val="000000"/>
                <w:sz w:val="24"/>
                <w:szCs w:val="24"/>
                <w:rtl/>
              </w:rPr>
              <w:t>البريد السريع</w:t>
            </w:r>
            <w:r w:rsidRPr="002467B5">
              <w:rPr>
                <w:rFonts w:hint="cs"/>
                <w:b/>
                <w:color w:val="000000"/>
                <w:sz w:val="24"/>
                <w:szCs w:val="24"/>
                <w:rtl/>
              </w:rPr>
              <w:t xml:space="preserve">، </w:t>
            </w:r>
            <w:r w:rsidRPr="002467B5">
              <w:rPr>
                <w:b/>
                <w:color w:val="000000"/>
                <w:sz w:val="24"/>
                <w:szCs w:val="24"/>
                <w:rtl/>
              </w:rPr>
              <w:t>ويرسل نسخة عن هذه المستندات الى شركة تأمين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w:t>
            </w:r>
            <w:r w:rsidRPr="002467B5">
              <w:rPr>
                <w:b/>
                <w:color w:val="000000"/>
                <w:sz w:val="24"/>
                <w:szCs w:val="24"/>
                <w:rtl/>
              </w:rPr>
              <w:t xml:space="preserve">:  </w:t>
            </w:r>
            <w:r w:rsidRPr="002467B5">
              <w:rPr>
                <w:rFonts w:hint="cs"/>
                <w:b/>
                <w:color w:val="000000"/>
                <w:sz w:val="24"/>
                <w:szCs w:val="24"/>
                <w:rtl/>
              </w:rPr>
              <w:t xml:space="preserve"> </w:t>
            </w:r>
          </w:p>
          <w:p w14:paraId="332AB2F7" w14:textId="065CDCCB" w:rsidR="00EA4F08" w:rsidRPr="002467B5" w:rsidRDefault="00EA4F08" w:rsidP="00AB6AE5">
            <w:pPr>
              <w:pStyle w:val="ListParagraph"/>
              <w:numPr>
                <w:ilvl w:val="0"/>
                <w:numId w:val="64"/>
              </w:numPr>
              <w:bidi/>
              <w:spacing w:line="300" w:lineRule="exact"/>
              <w:rPr>
                <w:b/>
                <w:color w:val="000000"/>
                <w:szCs w:val="24"/>
                <w:rtl/>
              </w:rPr>
            </w:pPr>
            <w:r w:rsidRPr="002467B5">
              <w:rPr>
                <w:rFonts w:hint="cs"/>
                <w:b/>
                <w:color w:val="000000"/>
                <w:szCs w:val="24"/>
                <w:rtl/>
                <w:lang w:bidi="ar-LB"/>
              </w:rPr>
              <w:t xml:space="preserve">ثلاث (3) نسخ أصلية مع نسختين إضافيتين (2)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0099090A">
              <w:rPr>
                <w:rFonts w:hint="cs"/>
                <w:b/>
                <w:color w:val="000000"/>
                <w:szCs w:val="24"/>
                <w:rtl/>
                <w:lang w:bidi="ar-LB"/>
              </w:rPr>
              <w:t xml:space="preserve">وزارة الصحة/ </w:t>
            </w:r>
            <w:r w:rsidRPr="002467B5">
              <w:rPr>
                <w:rFonts w:hint="cs"/>
                <w:b/>
                <w:color w:val="000000"/>
                <w:szCs w:val="24"/>
                <w:rtl/>
                <w:lang w:bidi="ar-LB"/>
              </w:rPr>
              <w:t xml:space="preserve">الشركة العامة لتسويق الادوية والمستلزمات الطبية /قسم الاخراج الكمركي ورقم العقد ووصف السلع والكميّة وأسعار الوحدات والقيمة الإجمالية. يجب أن يتم توقيع الفواتير أو طلبات الدفع الأصلية وتختم بختم/طابع الشركة؛ </w:t>
            </w:r>
          </w:p>
          <w:p w14:paraId="0820706C" w14:textId="67A5085A" w:rsidR="00EA4F08" w:rsidRPr="002467B5" w:rsidRDefault="00EA4F08" w:rsidP="00AB6AE5">
            <w:pPr>
              <w:pStyle w:val="ListParagraph"/>
              <w:numPr>
                <w:ilvl w:val="0"/>
                <w:numId w:val="64"/>
              </w:numPr>
              <w:bidi/>
              <w:spacing w:line="300" w:lineRule="exact"/>
              <w:rPr>
                <w:b/>
                <w:color w:val="000000"/>
                <w:szCs w:val="24"/>
                <w:rtl/>
                <w:lang w:bidi="ar-LB"/>
              </w:rPr>
            </w:pPr>
            <w:r w:rsidRPr="002467B5">
              <w:rPr>
                <w:rFonts w:hint="cs"/>
                <w:b/>
                <w:color w:val="000000"/>
                <w:szCs w:val="24"/>
                <w:rtl/>
              </w:rPr>
              <w:t xml:space="preserve">أصل واحد واثنان (2) نسخ عن مستند </w:t>
            </w:r>
            <w:r w:rsidRPr="002467B5">
              <w:rPr>
                <w:rFonts w:hint="eastAsia"/>
                <w:b/>
                <w:color w:val="000000"/>
                <w:szCs w:val="24"/>
                <w:rtl/>
              </w:rPr>
              <w:t>الشحن</w:t>
            </w:r>
            <w:r w:rsidRPr="002467B5">
              <w:rPr>
                <w:b/>
                <w:color w:val="000000"/>
                <w:szCs w:val="24"/>
                <w:rtl/>
              </w:rPr>
              <w:t xml:space="preserve"> </w:t>
            </w:r>
            <w:r w:rsidRPr="002467B5">
              <w:rPr>
                <w:rFonts w:hint="eastAsia"/>
                <w:b/>
                <w:color w:val="000000"/>
                <w:szCs w:val="24"/>
                <w:rtl/>
              </w:rPr>
              <w:t>القابل</w:t>
            </w:r>
            <w:r w:rsidRPr="002467B5">
              <w:rPr>
                <w:b/>
                <w:color w:val="000000"/>
                <w:szCs w:val="24"/>
                <w:rtl/>
              </w:rPr>
              <w:t xml:space="preserve"> لل</w:t>
            </w:r>
            <w:r w:rsidRPr="002467B5">
              <w:rPr>
                <w:rFonts w:hint="eastAsia"/>
                <w:b/>
                <w:color w:val="000000"/>
                <w:szCs w:val="24"/>
                <w:rtl/>
              </w:rPr>
              <w:t>تفاوض</w:t>
            </w:r>
            <w:r w:rsidRPr="002467B5">
              <w:rPr>
                <w:b/>
                <w:color w:val="000000"/>
                <w:szCs w:val="24"/>
                <w:rtl/>
              </w:rPr>
              <w:t xml:space="preserve"> والمنقح (</w:t>
            </w:r>
            <w:r w:rsidRPr="002467B5">
              <w:rPr>
                <w:b/>
                <w:color w:val="000000"/>
                <w:szCs w:val="24"/>
              </w:rPr>
              <w:t>negotiable, clean, on-board through bill of lading</w:t>
            </w:r>
            <w:r w:rsidRPr="002467B5">
              <w:rPr>
                <w:b/>
                <w:color w:val="000000"/>
                <w:szCs w:val="24"/>
                <w:rtl/>
                <w:lang w:bidi="ar-LB"/>
              </w:rPr>
              <w:t>)</w:t>
            </w:r>
            <w:r w:rsidRPr="002467B5">
              <w:rPr>
                <w:rFonts w:hint="eastAsia"/>
                <w:b/>
                <w:color w:val="000000"/>
                <w:szCs w:val="24"/>
                <w:rtl/>
              </w:rPr>
              <w:t>،</w:t>
            </w:r>
            <w:r w:rsidRPr="002467B5">
              <w:rPr>
                <w:rFonts w:hint="cs"/>
                <w:b/>
                <w:color w:val="000000"/>
                <w:szCs w:val="24"/>
                <w:rtl/>
              </w:rPr>
              <w:t xml:space="preserve"> مؤشّر عليه "تكاليف الشحن مدفوعة سلفاً"، ويبيّن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 xml:space="preserve">الشركة العامة لتسويق الادوية والمستلزمات الطبية /قسم الاخراج الكمركي ، واسم جهة التبليغ وفق العقد، وأن الشحن سيتمّ وصولاً حتى نقطة الوصول النهائي بحسب قائمة المتطلبات مع نسختين (2) عن مستند الشحن </w:t>
            </w:r>
            <w:r w:rsidRPr="002467B5">
              <w:rPr>
                <w:rFonts w:hint="eastAsia"/>
                <w:b/>
                <w:color w:val="000000"/>
                <w:szCs w:val="24"/>
                <w:rtl/>
                <w:lang w:bidi="ar-LB"/>
              </w:rPr>
              <w:t>غير</w:t>
            </w:r>
            <w:r w:rsidRPr="002467B5">
              <w:rPr>
                <w:b/>
                <w:color w:val="000000"/>
                <w:szCs w:val="24"/>
                <w:rtl/>
                <w:lang w:bidi="ar-LB"/>
              </w:rPr>
              <w:t xml:space="preserve"> </w:t>
            </w:r>
            <w:r w:rsidRPr="002467B5">
              <w:rPr>
                <w:rFonts w:hint="eastAsia"/>
                <w:b/>
                <w:color w:val="000000"/>
                <w:szCs w:val="24"/>
                <w:rtl/>
                <w:lang w:bidi="ar-LB"/>
              </w:rPr>
              <w:t>قابل</w:t>
            </w:r>
            <w:r w:rsidRPr="002467B5">
              <w:rPr>
                <w:b/>
                <w:color w:val="000000"/>
                <w:szCs w:val="24"/>
                <w:rtl/>
                <w:lang w:bidi="ar-LB"/>
              </w:rPr>
              <w:t xml:space="preserve"> </w:t>
            </w:r>
            <w:r w:rsidRPr="002467B5">
              <w:rPr>
                <w:rFonts w:hint="eastAsia"/>
                <w:b/>
                <w:color w:val="000000"/>
                <w:szCs w:val="24"/>
                <w:rtl/>
                <w:lang w:bidi="ar-LB"/>
              </w:rPr>
              <w:t>ل</w:t>
            </w:r>
            <w:r w:rsidRPr="002467B5">
              <w:rPr>
                <w:b/>
                <w:color w:val="000000"/>
                <w:szCs w:val="24"/>
                <w:rtl/>
                <w:lang w:bidi="ar-LB"/>
              </w:rPr>
              <w:t>لتفاوض</w:t>
            </w:r>
            <w:r w:rsidRPr="002467B5">
              <w:rPr>
                <w:rFonts w:hint="cs"/>
                <w:b/>
                <w:color w:val="000000"/>
                <w:szCs w:val="24"/>
                <w:rtl/>
                <w:lang w:bidi="ar-LB"/>
              </w:rPr>
              <w:t xml:space="preserve">، أو ثلاث (3) نسخ عن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عبر </w:t>
            </w:r>
            <w:r w:rsidRPr="002467B5">
              <w:rPr>
                <w:rFonts w:hint="eastAsia"/>
                <w:b/>
                <w:color w:val="000000"/>
                <w:szCs w:val="24"/>
                <w:rtl/>
                <w:lang w:bidi="ar-LB"/>
              </w:rPr>
              <w:t>السكك</w:t>
            </w:r>
            <w:r w:rsidRPr="002467B5">
              <w:rPr>
                <w:b/>
                <w:color w:val="000000"/>
                <w:szCs w:val="24"/>
                <w:rtl/>
                <w:lang w:bidi="ar-LB"/>
              </w:rPr>
              <w:t xml:space="preserve"> </w:t>
            </w:r>
            <w:r w:rsidRPr="002467B5">
              <w:rPr>
                <w:rFonts w:hint="eastAsia"/>
                <w:b/>
                <w:color w:val="000000"/>
                <w:szCs w:val="24"/>
                <w:rtl/>
                <w:lang w:bidi="ar-LB"/>
              </w:rPr>
              <w:t>الحديدية</w:t>
            </w:r>
            <w:r w:rsidRPr="002467B5">
              <w:rPr>
                <w:b/>
                <w:color w:val="000000"/>
                <w:szCs w:val="24"/>
                <w:rtl/>
                <w:lang w:bidi="ar-LB"/>
              </w:rPr>
              <w:t xml:space="preserve"> (</w:t>
            </w:r>
            <w:r w:rsidRPr="002467B5">
              <w:rPr>
                <w:b/>
                <w:color w:val="000000"/>
                <w:szCs w:val="24"/>
                <w:lang w:bidi="ar-LB"/>
              </w:rPr>
              <w:t>railway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الطرقات</w:t>
            </w:r>
            <w:r w:rsidRPr="002467B5">
              <w:rPr>
                <w:b/>
                <w:color w:val="000000"/>
                <w:szCs w:val="24"/>
                <w:rtl/>
                <w:lang w:bidi="ar-LB"/>
              </w:rPr>
              <w:t xml:space="preserve"> (</w:t>
            </w:r>
            <w:r w:rsidRPr="002467B5">
              <w:rPr>
                <w:b/>
                <w:color w:val="000000"/>
                <w:szCs w:val="24"/>
                <w:lang w:bidi="ar-LB"/>
              </w:rPr>
              <w:t>road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شحن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شاحنات</w:t>
            </w:r>
            <w:r w:rsidRPr="002467B5">
              <w:rPr>
                <w:b/>
                <w:color w:val="000000"/>
                <w:szCs w:val="24"/>
                <w:rtl/>
                <w:lang w:bidi="ar-LB"/>
              </w:rPr>
              <w:t xml:space="preserve"> النقل البري</w:t>
            </w:r>
            <w:r w:rsidRPr="002467B5">
              <w:rPr>
                <w:rFonts w:hint="eastAsia"/>
                <w:b/>
                <w:color w:val="000000"/>
                <w:szCs w:val="24"/>
                <w:rtl/>
                <w:lang w:bidi="ar-LB"/>
              </w:rPr>
              <w:t>،</w:t>
            </w:r>
            <w:r w:rsidRPr="002467B5">
              <w:rPr>
                <w:b/>
                <w:color w:val="000000"/>
                <w:szCs w:val="24"/>
                <w:rtl/>
                <w:lang w:bidi="ar-LB"/>
              </w:rPr>
              <w:t xml:space="preserve"> أو بوليصة الشحن الجوي (</w:t>
            </w:r>
            <w:r w:rsidRPr="002467B5">
              <w:rPr>
                <w:b/>
                <w:color w:val="000000"/>
                <w:szCs w:val="24"/>
                <w:lang w:bidi="ar-LB"/>
              </w:rPr>
              <w:t>air waybill</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مستند</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بوسائط</w:t>
            </w:r>
            <w:r w:rsidRPr="002467B5">
              <w:rPr>
                <w:b/>
                <w:color w:val="000000"/>
                <w:szCs w:val="24"/>
                <w:rtl/>
                <w:lang w:bidi="ar-LB"/>
              </w:rPr>
              <w:t xml:space="preserve"> </w:t>
            </w:r>
            <w:r w:rsidRPr="002467B5">
              <w:rPr>
                <w:rFonts w:hint="eastAsia"/>
                <w:b/>
                <w:color w:val="000000"/>
                <w:szCs w:val="24"/>
                <w:rtl/>
                <w:lang w:bidi="ar-LB"/>
              </w:rPr>
              <w:t>نقل</w:t>
            </w:r>
            <w:r w:rsidRPr="002467B5">
              <w:rPr>
                <w:b/>
                <w:color w:val="000000"/>
                <w:szCs w:val="24"/>
                <w:rtl/>
                <w:lang w:bidi="ar-LB"/>
              </w:rPr>
              <w:t xml:space="preserve"> </w:t>
            </w:r>
            <w:r w:rsidRPr="002467B5">
              <w:rPr>
                <w:rFonts w:hint="eastAsia"/>
                <w:b/>
                <w:color w:val="000000"/>
                <w:szCs w:val="24"/>
                <w:rtl/>
                <w:lang w:bidi="ar-LB"/>
              </w:rPr>
              <w:t>متعددة</w:t>
            </w:r>
            <w:r w:rsidRPr="002467B5">
              <w:rPr>
                <w:rFonts w:hint="cs"/>
                <w:b/>
                <w:color w:val="000000"/>
                <w:szCs w:val="24"/>
                <w:rtl/>
                <w:lang w:bidi="ar-LB"/>
              </w:rPr>
              <w:t xml:space="preserve"> (</w:t>
            </w:r>
            <w:r w:rsidRPr="002467B5">
              <w:rPr>
                <w:b/>
                <w:color w:val="000000"/>
                <w:szCs w:val="24"/>
                <w:lang w:bidi="ar-LB"/>
              </w:rPr>
              <w:t>multimodal transport</w:t>
            </w:r>
            <w:r w:rsidRPr="002467B5">
              <w:rPr>
                <w:rFonts w:hint="cs"/>
                <w:b/>
                <w:color w:val="000000"/>
                <w:szCs w:val="24"/>
                <w:rtl/>
                <w:lang w:bidi="ar-LB"/>
              </w:rPr>
              <w:t xml:space="preserve">)، مؤشر عليها </w:t>
            </w:r>
            <w:r w:rsidRPr="002467B5">
              <w:rPr>
                <w:rFonts w:hint="cs"/>
                <w:b/>
                <w:color w:val="000000"/>
                <w:szCs w:val="24"/>
                <w:rtl/>
              </w:rPr>
              <w:t xml:space="preserve">"تكاليف الشحن مدفوعة سلفاً" </w:t>
            </w:r>
            <w:r w:rsidRPr="002467B5">
              <w:rPr>
                <w:rFonts w:hint="cs"/>
                <w:b/>
                <w:color w:val="000000"/>
                <w:szCs w:val="24"/>
                <w:rtl/>
                <w:lang w:bidi="ar-LB"/>
              </w:rPr>
              <w:t>وأن الشحن سيتمّ وصولاً حتى نقطة الوصول النهائي بحسب قائمة المتطلبات؛</w:t>
            </w:r>
          </w:p>
          <w:p w14:paraId="5F8585AC"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w:t>
            </w:r>
          </w:p>
          <w:p w14:paraId="2065F84B"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نسخة </w:t>
            </w:r>
            <w:r w:rsidRPr="002467B5">
              <w:rPr>
                <w:rFonts w:hint="cs"/>
                <w:color w:val="000000"/>
                <w:szCs w:val="24"/>
                <w:rtl/>
                <w:lang w:bidi="ar-LB"/>
              </w:rPr>
              <w:t xml:space="preserve">واحدة </w:t>
            </w:r>
            <w:r w:rsidRPr="002467B5">
              <w:rPr>
                <w:rFonts w:hint="cs"/>
                <w:color w:val="000000"/>
                <w:szCs w:val="24"/>
                <w:rtl/>
              </w:rPr>
              <w:t xml:space="preserve">عن شهادة أو بوليصة التأمين تبين أن المشتري هو المستفيد في حالة </w:t>
            </w:r>
            <w:r w:rsidRPr="002467B5">
              <w:rPr>
                <w:color w:val="000000"/>
                <w:szCs w:val="24"/>
              </w:rPr>
              <w:t>CIP ,CIF</w:t>
            </w:r>
            <w:r w:rsidRPr="002467B5">
              <w:rPr>
                <w:rFonts w:hint="cs"/>
                <w:color w:val="000000"/>
                <w:szCs w:val="24"/>
                <w:rtl/>
              </w:rPr>
              <w:t>؛</w:t>
            </w:r>
          </w:p>
          <w:p w14:paraId="02F322CD"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أصل واحد عن شهادة الضمانة المصنعية من المصنّع أو المجهز، على أن تشمل كافة البنود موضوع العقد؛</w:t>
            </w:r>
          </w:p>
          <w:p w14:paraId="448AC5E0" w14:textId="77777777" w:rsidR="00EA4F08" w:rsidRPr="002467B5" w:rsidRDefault="00EA4F08" w:rsidP="00AB6AE5">
            <w:pPr>
              <w:pStyle w:val="ListParagraph"/>
              <w:numPr>
                <w:ilvl w:val="0"/>
                <w:numId w:val="64"/>
              </w:numPr>
              <w:bidi/>
              <w:spacing w:line="300" w:lineRule="exact"/>
              <w:rPr>
                <w:color w:val="000000"/>
                <w:szCs w:val="24"/>
                <w:rtl/>
              </w:rPr>
            </w:pPr>
            <w:r w:rsidRPr="002467B5">
              <w:rPr>
                <w:rFonts w:hint="cs"/>
                <w:color w:val="000000"/>
                <w:szCs w:val="24"/>
                <w:rtl/>
              </w:rPr>
              <w:t>أصل واحد و(6) ستة نسخ من المجهز ل</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w:t>
            </w:r>
            <w:r w:rsidRPr="002467B5">
              <w:rPr>
                <w:rFonts w:hint="cs"/>
                <w:color w:val="000000"/>
                <w:szCs w:val="24"/>
                <w:rtl/>
                <w:lang w:val="fr-FR"/>
              </w:rPr>
              <w:lastRenderedPageBreak/>
              <w:t>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lang w:val="fr-FR"/>
              </w:rPr>
              <w:t xml:space="preserve">؛ </w:t>
            </w:r>
          </w:p>
          <w:p w14:paraId="1AD5ED15"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أصل واحد وستة (6) نسخ عن شهادة الفحص المختبري والمعاينة المقدمة للمجهّز من وكالة المعاينة المكلّفة بذلك (في الحالات التي تكون فيها المعاينة مطلوبة)؛</w:t>
            </w:r>
          </w:p>
          <w:p w14:paraId="1BF50CC8"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أي مستند تعاقد</w:t>
            </w:r>
            <w:r w:rsidRPr="002467B5" w:rsidDel="00FF41F2">
              <w:rPr>
                <w:rFonts w:hint="cs"/>
                <w:color w:val="000000"/>
                <w:szCs w:val="24"/>
                <w:rtl/>
              </w:rPr>
              <w:t xml:space="preserve"> </w:t>
            </w:r>
            <w:r w:rsidRPr="002467B5">
              <w:rPr>
                <w:rFonts w:hint="cs"/>
                <w:color w:val="000000"/>
                <w:szCs w:val="24"/>
                <w:rtl/>
              </w:rPr>
              <w:t>آخر معين ومطلوب لأغراض الاستلام/ أو الدفع.</w:t>
            </w:r>
          </w:p>
          <w:p w14:paraId="22F81971" w14:textId="77777777" w:rsidR="00EA4F08" w:rsidRPr="002467B5" w:rsidRDefault="00EA4F08" w:rsidP="00AB30EF">
            <w:pPr>
              <w:bidi/>
              <w:spacing w:line="300" w:lineRule="exact"/>
              <w:ind w:left="612"/>
              <w:jc w:val="both"/>
              <w:rPr>
                <w:color w:val="000000"/>
                <w:sz w:val="24"/>
                <w:szCs w:val="24"/>
                <w:rtl/>
              </w:rPr>
            </w:pPr>
          </w:p>
          <w:p w14:paraId="22F4D427" w14:textId="77777777" w:rsidR="00EA4F08" w:rsidRPr="002467B5" w:rsidRDefault="00EA4F08" w:rsidP="00AB30EF">
            <w:pPr>
              <w:bidi/>
              <w:spacing w:line="300" w:lineRule="exact"/>
              <w:jc w:val="both"/>
              <w:rPr>
                <w:b/>
                <w:bCs/>
                <w:color w:val="000000"/>
                <w:sz w:val="24"/>
                <w:szCs w:val="24"/>
                <w:rtl/>
              </w:rPr>
            </w:pPr>
            <w:r w:rsidRPr="002467B5">
              <w:rPr>
                <w:rFonts w:hint="cs"/>
                <w:b/>
                <w:bCs/>
                <w:color w:val="000000"/>
                <w:sz w:val="24"/>
                <w:szCs w:val="24"/>
                <w:rtl/>
              </w:rPr>
              <w:t>للسلع المقدمة من داخل العراق:</w:t>
            </w:r>
          </w:p>
          <w:p w14:paraId="257B9650" w14:textId="77777777" w:rsidR="00EA4F08" w:rsidRPr="002467B5" w:rsidRDefault="00EA4F08" w:rsidP="00AB30EF">
            <w:pPr>
              <w:bidi/>
              <w:spacing w:line="300" w:lineRule="exact"/>
              <w:jc w:val="both"/>
              <w:rPr>
                <w:color w:val="000000"/>
                <w:sz w:val="24"/>
                <w:szCs w:val="24"/>
                <w:rtl/>
              </w:rPr>
            </w:pPr>
            <w:r w:rsidRPr="002467B5">
              <w:rPr>
                <w:rFonts w:hint="cs"/>
                <w:color w:val="000000"/>
                <w:sz w:val="24"/>
                <w:szCs w:val="24"/>
                <w:rtl/>
              </w:rPr>
              <w:t>عند توصيل السلع أو قبله، يتعين على المجهّز إشعار المشتري تحريرياً بذلك وتقديم المستندات التالية له:</w:t>
            </w:r>
          </w:p>
          <w:p w14:paraId="1142531B" w14:textId="77777777" w:rsidR="00EA4F08" w:rsidRPr="002467B5" w:rsidRDefault="00EA4F08" w:rsidP="00AB6AE5">
            <w:pPr>
              <w:pStyle w:val="ListParagraph"/>
              <w:numPr>
                <w:ilvl w:val="0"/>
                <w:numId w:val="65"/>
              </w:numPr>
              <w:bidi/>
              <w:spacing w:line="300" w:lineRule="exact"/>
              <w:ind w:left="360"/>
              <w:contextualSpacing w:val="0"/>
              <w:rPr>
                <w:b/>
                <w:color w:val="000000"/>
                <w:szCs w:val="24"/>
              </w:rPr>
            </w:pPr>
            <w:r w:rsidRPr="002467B5">
              <w:rPr>
                <w:rFonts w:hint="cs"/>
                <w:b/>
                <w:color w:val="000000"/>
                <w:szCs w:val="24"/>
                <w:rtl/>
                <w:lang w:bidi="ar-LB"/>
              </w:rPr>
              <w:t xml:space="preserve">نسختان (2) أصليتان مع نسختين إضافيتين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Pr="002467B5">
              <w:rPr>
                <w:rFonts w:hint="cs"/>
                <w:b/>
                <w:color w:val="000000"/>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14:paraId="387AF6B2" w14:textId="0474450B" w:rsidR="00EA4F08" w:rsidRPr="002467B5" w:rsidRDefault="00EA4F08" w:rsidP="00AB6AE5">
            <w:pPr>
              <w:pStyle w:val="ListParagraph"/>
              <w:numPr>
                <w:ilvl w:val="0"/>
                <w:numId w:val="65"/>
              </w:numPr>
              <w:bidi/>
              <w:spacing w:line="300" w:lineRule="exact"/>
              <w:ind w:left="360"/>
              <w:contextualSpacing w:val="0"/>
              <w:rPr>
                <w:b/>
                <w:color w:val="000000"/>
                <w:szCs w:val="24"/>
                <w:rtl/>
                <w:lang w:bidi="ar-LB"/>
              </w:rPr>
            </w:pPr>
            <w:r w:rsidRPr="002467B5">
              <w:rPr>
                <w:rFonts w:hint="eastAsia"/>
                <w:color w:val="000000"/>
                <w:szCs w:val="24"/>
                <w:rtl/>
              </w:rPr>
              <w:t>نسختان</w:t>
            </w:r>
            <w:r w:rsidRPr="002467B5">
              <w:rPr>
                <w:color w:val="000000"/>
                <w:szCs w:val="24"/>
                <w:rtl/>
              </w:rPr>
              <w:t xml:space="preserve"> </w:t>
            </w:r>
            <w:r w:rsidRPr="002467B5">
              <w:rPr>
                <w:rFonts w:hint="cs"/>
                <w:color w:val="000000"/>
                <w:szCs w:val="24"/>
                <w:rtl/>
              </w:rPr>
              <w:t>(2) أصلي</w:t>
            </w:r>
            <w:r w:rsidRPr="002467B5">
              <w:rPr>
                <w:rFonts w:hint="eastAsia"/>
                <w:color w:val="000000"/>
                <w:szCs w:val="24"/>
                <w:rtl/>
              </w:rPr>
              <w:t>تان</w:t>
            </w:r>
            <w:r w:rsidRPr="002467B5">
              <w:rPr>
                <w:color w:val="000000"/>
                <w:szCs w:val="24"/>
                <w:rtl/>
              </w:rPr>
              <w:t xml:space="preserve"> </w:t>
            </w:r>
            <w:r w:rsidRPr="002467B5">
              <w:rPr>
                <w:rFonts w:hint="cs"/>
                <w:color w:val="000000"/>
                <w:szCs w:val="24"/>
                <w:rtl/>
              </w:rPr>
              <w:t>عن</w:t>
            </w:r>
            <w:r w:rsidRPr="002467B5">
              <w:rPr>
                <w:color w:val="000000"/>
                <w:szCs w:val="24"/>
                <w:rtl/>
              </w:rPr>
              <w:t xml:space="preserve"> </w:t>
            </w:r>
            <w:r w:rsidRPr="002467B5">
              <w:rPr>
                <w:rFonts w:hint="cs"/>
                <w:color w:val="000000"/>
                <w:szCs w:val="24"/>
                <w:rtl/>
              </w:rPr>
              <w:t>مذكرة ا</w:t>
            </w:r>
            <w:r w:rsidRPr="002467B5">
              <w:rPr>
                <w:rFonts w:hint="eastAsia"/>
                <w:color w:val="000000"/>
                <w:szCs w:val="24"/>
                <w:rtl/>
              </w:rPr>
              <w:t>لتسليم</w:t>
            </w:r>
            <w:r w:rsidRPr="002467B5">
              <w:rPr>
                <w:rFonts w:hint="cs"/>
                <w:color w:val="000000"/>
                <w:szCs w:val="24"/>
                <w:rtl/>
              </w:rPr>
              <w:t xml:space="preserve"> (</w:t>
            </w:r>
            <w:r w:rsidRPr="002467B5">
              <w:rPr>
                <w:color w:val="000000"/>
                <w:szCs w:val="24"/>
              </w:rPr>
              <w:t>Delivery note</w:t>
            </w:r>
            <w:r w:rsidRPr="002467B5">
              <w:rPr>
                <w:rFonts w:hint="cs"/>
                <w:color w:val="000000"/>
                <w:szCs w:val="24"/>
                <w:rtl/>
                <w:lang w:bidi="ar-LB"/>
              </w:rPr>
              <w:t>)</w:t>
            </w:r>
            <w:r w:rsidRPr="002467B5">
              <w:rPr>
                <w:rFonts w:hint="cs"/>
                <w:color w:val="000000"/>
                <w:szCs w:val="24"/>
                <w:rtl/>
              </w:rPr>
              <w:t xml:space="preserve">، </w:t>
            </w:r>
            <w:r w:rsidRPr="002467B5">
              <w:rPr>
                <w:rFonts w:hint="cs"/>
                <w:b/>
                <w:color w:val="000000"/>
                <w:szCs w:val="24"/>
                <w:rtl/>
                <w:lang w:bidi="ar-LB"/>
              </w:rPr>
              <w:t>أو سجل الشحن عبر السكك الحديدية (</w:t>
            </w:r>
            <w:r w:rsidRPr="002467B5">
              <w:rPr>
                <w:b/>
                <w:color w:val="000000"/>
                <w:szCs w:val="24"/>
                <w:lang w:bidi="ar-LB"/>
              </w:rPr>
              <w:t>railway consignment note</w:t>
            </w:r>
            <w:r w:rsidRPr="002467B5">
              <w:rPr>
                <w:rFonts w:hint="cs"/>
                <w:b/>
                <w:color w:val="000000"/>
                <w:szCs w:val="24"/>
                <w:rtl/>
                <w:lang w:bidi="ar-LB"/>
              </w:rPr>
              <w:t>)، أو سجل الشحن عبر الطرقات (</w:t>
            </w:r>
            <w:r w:rsidRPr="002467B5">
              <w:rPr>
                <w:b/>
                <w:color w:val="000000"/>
                <w:szCs w:val="24"/>
                <w:lang w:bidi="ar-LB"/>
              </w:rPr>
              <w:t>road consignment note</w:t>
            </w:r>
            <w:r w:rsidRPr="002467B5">
              <w:rPr>
                <w:rFonts w:hint="cs"/>
                <w:b/>
                <w:color w:val="000000"/>
                <w:szCs w:val="24"/>
                <w:rtl/>
                <w:lang w:bidi="ar-LB"/>
              </w:rPr>
              <w:t>)، أو سجل شحن عبر شاحنات النقل البري، أو بوليصة الشحن الجوي (</w:t>
            </w:r>
            <w:r w:rsidRPr="002467B5">
              <w:rPr>
                <w:b/>
                <w:color w:val="000000"/>
                <w:szCs w:val="24"/>
                <w:lang w:bidi="ar-LB"/>
              </w:rPr>
              <w:t>air waybill</w:t>
            </w:r>
            <w:r w:rsidRPr="002467B5">
              <w:rPr>
                <w:rFonts w:hint="cs"/>
                <w:b/>
                <w:color w:val="000000"/>
                <w:szCs w:val="24"/>
                <w:rtl/>
                <w:lang w:bidi="ar-LB"/>
              </w:rPr>
              <w:t>)، أو مستند الشحن بوسائط نقل متعددة (</w:t>
            </w:r>
            <w:r w:rsidRPr="002467B5">
              <w:rPr>
                <w:b/>
                <w:color w:val="000000"/>
                <w:szCs w:val="24"/>
                <w:lang w:bidi="ar-LB"/>
              </w:rPr>
              <w:t>multimodal transport</w:t>
            </w:r>
            <w:r w:rsidRPr="002467B5">
              <w:rPr>
                <w:rFonts w:hint="cs"/>
                <w:b/>
                <w:color w:val="000000"/>
                <w:szCs w:val="24"/>
                <w:rtl/>
                <w:lang w:bidi="ar-LB"/>
              </w:rPr>
              <w:t xml:space="preserve">)، </w:t>
            </w:r>
            <w:r w:rsidRPr="002467B5">
              <w:rPr>
                <w:rFonts w:hint="cs"/>
                <w:b/>
                <w:color w:val="000000"/>
                <w:szCs w:val="24"/>
                <w:rtl/>
              </w:rPr>
              <w:t xml:space="preserve">وتبيّن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الشركة العامة لتسويق الادوية والمستلزمات الطبية ، ومؤشر عليها أن الشحن سيتمّ وصولاً حتى نقطة الوصول النهائي بحسب ما ورد في العقد؛</w:t>
            </w:r>
          </w:p>
          <w:p w14:paraId="6056D3DE"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نسخة </w:t>
            </w:r>
            <w:r w:rsidRPr="002467B5">
              <w:rPr>
                <w:rFonts w:hint="cs"/>
                <w:color w:val="000000"/>
                <w:szCs w:val="24"/>
                <w:rtl/>
                <w:lang w:bidi="ar-LB"/>
              </w:rPr>
              <w:t xml:space="preserve">واحدة </w:t>
            </w:r>
            <w:r w:rsidRPr="002467B5">
              <w:rPr>
                <w:rFonts w:hint="cs"/>
                <w:color w:val="000000"/>
                <w:szCs w:val="24"/>
                <w:rtl/>
              </w:rPr>
              <w:t>عن شهادة أو بوليصة التأمين تبين أن المشتري هو المستفيد؛</w:t>
            </w:r>
          </w:p>
          <w:p w14:paraId="7E0AD73E" w14:textId="77777777" w:rsidR="00EA4F08" w:rsidRPr="002467B5" w:rsidRDefault="00EA4F08" w:rsidP="00AB6AE5">
            <w:pPr>
              <w:pStyle w:val="ListParagraph"/>
              <w:numPr>
                <w:ilvl w:val="0"/>
                <w:numId w:val="65"/>
              </w:numPr>
              <w:bidi/>
              <w:spacing w:line="300" w:lineRule="exact"/>
              <w:ind w:left="360"/>
              <w:contextualSpacing w:val="0"/>
              <w:rPr>
                <w:color w:val="000000"/>
                <w:szCs w:val="24"/>
                <w:rtl/>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 xml:space="preserve"> </w:t>
            </w:r>
          </w:p>
          <w:p w14:paraId="00F05F70"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عن شهادة ضمان المصنعية او العيوب من المصنّع أو المجهز، على أن تشمل كافة البنود موضوع العقد</w:t>
            </w:r>
            <w:r w:rsidRPr="002467B5">
              <w:rPr>
                <w:rFonts w:hint="eastAsia"/>
                <w:color w:val="000000"/>
                <w:szCs w:val="24"/>
                <w:rtl/>
              </w:rPr>
              <w:t>؛</w:t>
            </w:r>
            <w:r w:rsidRPr="002467B5">
              <w:rPr>
                <w:rFonts w:hint="cs"/>
                <w:color w:val="000000"/>
                <w:szCs w:val="24"/>
                <w:rtl/>
              </w:rPr>
              <w:t xml:space="preserve"> </w:t>
            </w:r>
          </w:p>
          <w:p w14:paraId="2089ED2F"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أصل واحد من المجهز عن </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rPr>
              <w:t>؛</w:t>
            </w:r>
          </w:p>
          <w:p w14:paraId="665CDEF8"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وستة (6) نسخ عن شهادة المعاينة المقدمة للمجهّز من وكالة المعاينة المكلّفة بذلك (في الحالات التي تكون فيها المعاينة مطلوبة)؛</w:t>
            </w:r>
          </w:p>
          <w:p w14:paraId="13E2AC99"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أي مستند تعاقد آخر معين ومطلوب لأغراض الاستلام/ أو الدفع.</w:t>
            </w:r>
          </w:p>
          <w:p w14:paraId="7A0412F0" w14:textId="77777777" w:rsidR="00EA4F08" w:rsidRPr="002467B5" w:rsidRDefault="00EA4F08" w:rsidP="00AB30EF">
            <w:pPr>
              <w:pStyle w:val="explanatorynotes"/>
              <w:tabs>
                <w:tab w:val="clear" w:pos="691"/>
              </w:tabs>
              <w:bidi/>
              <w:spacing w:after="0" w:line="300" w:lineRule="exact"/>
              <w:ind w:left="0" w:firstLine="0"/>
              <w:jc w:val="both"/>
              <w:rPr>
                <w:rFonts w:ascii="Times New Roman" w:hAnsi="Times New Roman"/>
                <w:color w:val="000000"/>
                <w:sz w:val="24"/>
                <w:szCs w:val="24"/>
                <w:rtl/>
                <w:lang w:bidi="ar-IQ"/>
              </w:rPr>
            </w:pPr>
            <w:r w:rsidRPr="002467B5">
              <w:rPr>
                <w:rFonts w:hint="cs"/>
                <w:color w:val="000000"/>
                <w:sz w:val="24"/>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14:paraId="7F7975FB" w14:textId="5561C677" w:rsidR="00EA4F08" w:rsidRPr="002467B5" w:rsidRDefault="00EA4F08" w:rsidP="009746A6">
            <w:pPr>
              <w:bidi/>
              <w:spacing w:after="200"/>
              <w:jc w:val="both"/>
              <w:rPr>
                <w:sz w:val="24"/>
                <w:szCs w:val="24"/>
                <w:highlight w:val="lightGray"/>
                <w:rtl/>
                <w:lang w:bidi="ar-IQ"/>
              </w:rPr>
            </w:pPr>
          </w:p>
        </w:tc>
        <w:tc>
          <w:tcPr>
            <w:tcW w:w="1559" w:type="dxa"/>
          </w:tcPr>
          <w:p w14:paraId="71B01864" w14:textId="77777777" w:rsidR="00EA4F08" w:rsidRPr="009746A6" w:rsidRDefault="00EA4F08" w:rsidP="009746A6">
            <w:pPr>
              <w:tabs>
                <w:tab w:val="left" w:pos="480"/>
                <w:tab w:val="left" w:pos="1530"/>
              </w:tabs>
              <w:bidi/>
              <w:spacing w:after="200"/>
              <w:jc w:val="both"/>
              <w:rPr>
                <w:sz w:val="20"/>
                <w:szCs w:val="20"/>
                <w:rtl/>
              </w:rPr>
            </w:pPr>
            <w:r w:rsidRPr="009746A6">
              <w:rPr>
                <w:rFonts w:hint="cs"/>
                <w:sz w:val="20"/>
                <w:szCs w:val="20"/>
                <w:rtl/>
              </w:rPr>
              <w:lastRenderedPageBreak/>
              <w:t>ش.ع.ع 11.1 و11.3</w:t>
            </w:r>
          </w:p>
        </w:tc>
      </w:tr>
      <w:tr w:rsidR="00EA4F08" w14:paraId="3DF905F0" w14:textId="77777777" w:rsidTr="00594D13">
        <w:tc>
          <w:tcPr>
            <w:tcW w:w="9923" w:type="dxa"/>
          </w:tcPr>
          <w:p w14:paraId="7E92997C" w14:textId="77777777" w:rsidR="00EA4F08" w:rsidRPr="002467B5" w:rsidRDefault="00EA4F08" w:rsidP="00AB30EF">
            <w:pPr>
              <w:suppressAutoHyphens/>
              <w:bidi/>
              <w:spacing w:line="300" w:lineRule="exact"/>
              <w:jc w:val="both"/>
              <w:rPr>
                <w:color w:val="000000"/>
                <w:sz w:val="24"/>
                <w:szCs w:val="24"/>
                <w:rtl/>
              </w:rPr>
            </w:pPr>
            <w:r w:rsidRPr="002467B5">
              <w:rPr>
                <w:rFonts w:hint="cs"/>
                <w:color w:val="000000"/>
                <w:sz w:val="24"/>
                <w:szCs w:val="24"/>
                <w:rtl/>
              </w:rPr>
              <w:lastRenderedPageBreak/>
              <w:t>بالاضافة الى ما ورد اعلاه يتم اضافة ما يلي:</w:t>
            </w:r>
          </w:p>
          <w:p w14:paraId="59171964" w14:textId="77777777" w:rsidR="00EA4F08" w:rsidRPr="002467B5" w:rsidRDefault="00EA4F08" w:rsidP="00AB30EF">
            <w:pPr>
              <w:suppressAutoHyphens/>
              <w:bidi/>
              <w:spacing w:line="300" w:lineRule="exact"/>
              <w:ind w:left="317" w:hanging="317"/>
              <w:jc w:val="both"/>
              <w:rPr>
                <w:color w:val="000000"/>
                <w:sz w:val="24"/>
                <w:szCs w:val="24"/>
                <w:rtl/>
                <w:lang w:bidi="ar-IQ"/>
              </w:rPr>
            </w:pPr>
            <w:r w:rsidRPr="002467B5">
              <w:rPr>
                <w:rFonts w:hint="cs"/>
                <w:color w:val="000000"/>
                <w:sz w:val="24"/>
                <w:szCs w:val="24"/>
                <w:rtl/>
              </w:rPr>
              <w:t>-  كافة الشحنات يجب ان ترفق بقوائم الشحن التجارية وقوائم التعبئة وشهادة المنشأ الاصلية المصدقة</w:t>
            </w:r>
            <w:r w:rsidRPr="002467B5">
              <w:rPr>
                <w:rFonts w:hint="cs"/>
                <w:color w:val="000000"/>
                <w:sz w:val="24"/>
                <w:szCs w:val="24"/>
                <w:u w:val="single"/>
                <w:rtl/>
              </w:rPr>
              <w:t xml:space="preserve"> </w:t>
            </w:r>
            <w:r w:rsidRPr="002467B5">
              <w:rPr>
                <w:rFonts w:hint="cs"/>
                <w:color w:val="000000"/>
                <w:sz w:val="24"/>
                <w:szCs w:val="24"/>
                <w:rtl/>
              </w:rPr>
              <w:t xml:space="preserve"> </w:t>
            </w:r>
          </w:p>
          <w:p w14:paraId="6635E805" w14:textId="77777777" w:rsidR="00EA4F08" w:rsidRPr="002467B5" w:rsidRDefault="00EA4F08" w:rsidP="00AB30EF">
            <w:pPr>
              <w:suppressAutoHyphens/>
              <w:bidi/>
              <w:spacing w:line="300" w:lineRule="exact"/>
              <w:ind w:left="317" w:hanging="317"/>
              <w:jc w:val="both"/>
              <w:rPr>
                <w:color w:val="000000"/>
                <w:sz w:val="24"/>
                <w:szCs w:val="24"/>
                <w:rtl/>
              </w:rPr>
            </w:pPr>
            <w:r w:rsidRPr="002467B5">
              <w:rPr>
                <w:rFonts w:hint="cs"/>
                <w:color w:val="000000"/>
                <w:sz w:val="24"/>
                <w:szCs w:val="24"/>
                <w:rtl/>
              </w:rPr>
              <w:lastRenderedPageBreak/>
              <w:t xml:space="preserve">-  يجب على المجهز تقديم مستندات الشحن قبل وصول الارسالية بمدة لا تقل عن 15 يوم ويتحمل مسؤولية اي نقص يظهر في الشحنة او اي تاخير ينتج بسبب عدم توفر مستندات الشحن </w:t>
            </w:r>
          </w:p>
          <w:p w14:paraId="3D12E7BA" w14:textId="77777777" w:rsidR="00EA4F08" w:rsidRPr="002467B5" w:rsidRDefault="00EA4F08" w:rsidP="00AB30EF">
            <w:pPr>
              <w:bidi/>
              <w:spacing w:line="300" w:lineRule="exact"/>
              <w:ind w:left="317" w:hanging="317"/>
              <w:jc w:val="both"/>
              <w:rPr>
                <w:b/>
                <w:color w:val="000000"/>
                <w:sz w:val="24"/>
                <w:szCs w:val="24"/>
                <w:rtl/>
              </w:rPr>
            </w:pPr>
            <w:r w:rsidRPr="002467B5">
              <w:rPr>
                <w:rFonts w:hint="cs"/>
                <w:color w:val="000000"/>
                <w:spacing w:val="-2"/>
                <w:sz w:val="24"/>
                <w:szCs w:val="24"/>
                <w:rtl/>
              </w:rPr>
              <w:t>-  يكون التسليم باسرع وقت</w:t>
            </w:r>
            <w:r w:rsidRPr="002467B5">
              <w:rPr>
                <w:rFonts w:hint="cs"/>
                <w:b/>
                <w:color w:val="000000"/>
                <w:sz w:val="24"/>
                <w:szCs w:val="24"/>
                <w:rtl/>
              </w:rPr>
              <w:t xml:space="preserve"> ممكن وضمن فترة صلاحية الاعتماد وجدولة الشحن تكون حسب احتياج(طلب) كيماديا.</w:t>
            </w:r>
          </w:p>
          <w:p w14:paraId="1950913B" w14:textId="77777777" w:rsidR="00EA4F08" w:rsidRPr="002467B5" w:rsidRDefault="00EA4F08" w:rsidP="00AB30EF">
            <w:pPr>
              <w:bidi/>
              <w:spacing w:line="300" w:lineRule="exact"/>
              <w:ind w:left="317" w:hanging="317"/>
              <w:jc w:val="both"/>
              <w:rPr>
                <w:color w:val="000000"/>
                <w:sz w:val="24"/>
                <w:szCs w:val="24"/>
                <w:rtl/>
              </w:rPr>
            </w:pPr>
            <w:r w:rsidRPr="002467B5">
              <w:rPr>
                <w:rFonts w:hint="cs"/>
                <w:b/>
                <w:color w:val="000000"/>
                <w:sz w:val="24"/>
                <w:szCs w:val="24"/>
                <w:rtl/>
              </w:rPr>
              <w:t xml:space="preserve">- </w:t>
            </w:r>
            <w:r w:rsidRPr="002467B5">
              <w:rPr>
                <w:rFonts w:hint="cs"/>
                <w:color w:val="000000"/>
                <w:sz w:val="24"/>
                <w:szCs w:val="24"/>
                <w:rtl/>
              </w:rPr>
              <w:t xml:space="preserve">* استلام المواد المتفق على تجهيزها عند وصولها الى مخازن وزارة الصحة /مخازن  كيماديا والتامين عليها </w:t>
            </w:r>
            <w:r w:rsidRPr="002467B5">
              <w:rPr>
                <w:color w:val="000000"/>
                <w:sz w:val="24"/>
                <w:szCs w:val="24"/>
              </w:rPr>
              <w:t>CIP</w:t>
            </w:r>
            <w:r w:rsidRPr="002467B5">
              <w:rPr>
                <w:rFonts w:hint="cs"/>
                <w:color w:val="000000"/>
                <w:sz w:val="24"/>
                <w:szCs w:val="24"/>
                <w:rtl/>
                <w:lang w:bidi="ar-IQ"/>
              </w:rPr>
              <w:t xml:space="preserve"> ولايتحلل من هذا الالتزام ولحين تنظيم</w:t>
            </w:r>
            <w:r w:rsidRPr="002467B5">
              <w:rPr>
                <w:rFonts w:hint="cs"/>
                <w:color w:val="000000"/>
                <w:sz w:val="24"/>
                <w:szCs w:val="24"/>
                <w:rtl/>
              </w:rPr>
              <w:t xml:space="preserve"> محضر نفاض اصولي في مكان التسليم المتفق عليه.</w:t>
            </w:r>
          </w:p>
          <w:p w14:paraId="0D8D0AD4" w14:textId="77777777" w:rsidR="00EA4F08" w:rsidRDefault="00EA4F08" w:rsidP="00685D78">
            <w:pPr>
              <w:suppressAutoHyphens/>
              <w:bidi/>
              <w:ind w:left="-11"/>
              <w:jc w:val="both"/>
              <w:rPr>
                <w:b/>
                <w:sz w:val="24"/>
                <w:szCs w:val="24"/>
                <w:rtl/>
                <w:lang w:bidi="ar-IQ"/>
              </w:rPr>
            </w:pPr>
            <w:r w:rsidRPr="002467B5">
              <w:rPr>
                <w:rFonts w:hint="cs"/>
                <w:b/>
                <w:color w:val="000000"/>
                <w:sz w:val="24"/>
                <w:szCs w:val="24"/>
                <w:rtl/>
                <w:lang w:bidi="ar-IQ"/>
              </w:rPr>
              <w:t xml:space="preserve"> </w:t>
            </w:r>
            <w:r w:rsidRPr="002467B5">
              <w:rPr>
                <w:rFonts w:hint="cs"/>
                <w:color w:val="000000"/>
                <w:sz w:val="24"/>
                <w:szCs w:val="24"/>
                <w:rtl/>
              </w:rPr>
              <w:t>- يجب تجهيز العقد باعداد محدودة للوجبات وكمية كل وجبة يجب ان تذكر في قائمة الشحن مع تاريخ الصنع والنفاذ</w:t>
            </w:r>
            <w:r w:rsidRPr="002467B5">
              <w:rPr>
                <w:rFonts w:hint="cs"/>
                <w:b/>
                <w:color w:val="000000"/>
                <w:sz w:val="24"/>
                <w:szCs w:val="24"/>
                <w:rtl/>
              </w:rPr>
              <w:t>.</w:t>
            </w:r>
          </w:p>
          <w:p w14:paraId="2D2DBD01" w14:textId="77777777" w:rsidR="00B50FE9" w:rsidRDefault="00B50FE9" w:rsidP="00411FFA">
            <w:pPr>
              <w:suppressAutoHyphens/>
              <w:bidi/>
              <w:ind w:left="-11"/>
              <w:rPr>
                <w:b/>
                <w:sz w:val="24"/>
                <w:szCs w:val="24"/>
                <w:rtl/>
                <w:lang w:bidi="ar-IQ"/>
              </w:rPr>
            </w:pPr>
          </w:p>
          <w:p w14:paraId="2BFFA3DC" w14:textId="77777777" w:rsidR="00411FFA" w:rsidRPr="00411FFA" w:rsidRDefault="00411FFA" w:rsidP="00411FFA">
            <w:pPr>
              <w:bidi/>
              <w:rPr>
                <w:sz w:val="24"/>
                <w:szCs w:val="24"/>
                <w:rtl/>
              </w:rPr>
            </w:pPr>
            <w:r w:rsidRPr="00411FFA">
              <w:rPr>
                <w:rFonts w:cs="Arial" w:hint="cs"/>
                <w:sz w:val="24"/>
                <w:szCs w:val="24"/>
                <w:rtl/>
              </w:rPr>
              <w:t>شهادة</w:t>
            </w:r>
            <w:r w:rsidRPr="00411FFA">
              <w:rPr>
                <w:rFonts w:cs="Arial"/>
                <w:sz w:val="24"/>
                <w:szCs w:val="24"/>
                <w:rtl/>
              </w:rPr>
              <w:t xml:space="preserve"> </w:t>
            </w:r>
            <w:r w:rsidRPr="00411FFA">
              <w:rPr>
                <w:rFonts w:cs="Arial" w:hint="cs"/>
                <w:sz w:val="24"/>
                <w:szCs w:val="24"/>
                <w:rtl/>
              </w:rPr>
              <w:t>المنشأ</w:t>
            </w:r>
          </w:p>
          <w:p w14:paraId="093E04B8" w14:textId="77777777" w:rsidR="00411FFA" w:rsidRPr="00411FFA" w:rsidRDefault="00411FFA" w:rsidP="00411FFA">
            <w:pPr>
              <w:bidi/>
              <w:rPr>
                <w:sz w:val="24"/>
                <w:szCs w:val="24"/>
                <w:rtl/>
                <w:lang w:bidi="ar-IQ"/>
              </w:rPr>
            </w:pPr>
            <w:r w:rsidRPr="00411FFA">
              <w:rPr>
                <w:rFonts w:cs="Arial" w:hint="cs"/>
                <w:sz w:val="24"/>
                <w:szCs w:val="24"/>
                <w:rtl/>
              </w:rPr>
              <w:t>هي</w:t>
            </w:r>
            <w:r w:rsidRPr="00411FFA">
              <w:rPr>
                <w:rFonts w:cs="Arial"/>
                <w:sz w:val="24"/>
                <w:szCs w:val="24"/>
                <w:rtl/>
              </w:rPr>
              <w:t xml:space="preserve"> </w:t>
            </w:r>
            <w:r w:rsidRPr="00411FFA">
              <w:rPr>
                <w:rFonts w:cs="Arial" w:hint="cs"/>
                <w:sz w:val="24"/>
                <w:szCs w:val="24"/>
                <w:rtl/>
              </w:rPr>
              <w:t>وثيقة</w:t>
            </w:r>
            <w:r w:rsidRPr="00411FFA">
              <w:rPr>
                <w:rFonts w:cs="Arial"/>
                <w:sz w:val="24"/>
                <w:szCs w:val="24"/>
                <w:rtl/>
              </w:rPr>
              <w:t xml:space="preserve"> </w:t>
            </w:r>
            <w:r w:rsidRPr="00411FFA">
              <w:rPr>
                <w:rFonts w:cs="Arial" w:hint="cs"/>
                <w:sz w:val="24"/>
                <w:szCs w:val="24"/>
                <w:rtl/>
              </w:rPr>
              <w:t>تعد</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قبل</w:t>
            </w:r>
            <w:r w:rsidRPr="00411FFA">
              <w:rPr>
                <w:rFonts w:cs="Arial"/>
                <w:sz w:val="24"/>
                <w:szCs w:val="24"/>
                <w:rtl/>
              </w:rPr>
              <w:t xml:space="preserve">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المصنعة</w:t>
            </w:r>
            <w:r w:rsidRPr="00411FFA">
              <w:rPr>
                <w:rFonts w:cs="Arial"/>
                <w:sz w:val="24"/>
                <w:szCs w:val="24"/>
                <w:rtl/>
              </w:rPr>
              <w:t xml:space="preserve"> </w:t>
            </w:r>
            <w:r w:rsidRPr="00411FFA">
              <w:rPr>
                <w:rFonts w:cs="Arial" w:hint="cs"/>
                <w:sz w:val="24"/>
                <w:szCs w:val="24"/>
                <w:rtl/>
              </w:rPr>
              <w:t>للبضاعة</w:t>
            </w:r>
            <w:r w:rsidRPr="00411FFA">
              <w:rPr>
                <w:rFonts w:cs="Arial"/>
                <w:sz w:val="24"/>
                <w:szCs w:val="24"/>
                <w:rtl/>
              </w:rPr>
              <w:t xml:space="preserve"> </w:t>
            </w:r>
            <w:r w:rsidRPr="00411FFA">
              <w:rPr>
                <w:rFonts w:cs="Arial" w:hint="cs"/>
                <w:sz w:val="24"/>
                <w:szCs w:val="24"/>
                <w:rtl/>
              </w:rPr>
              <w:t>وتصدق</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غرفة</w:t>
            </w:r>
            <w:r w:rsidRPr="00411FFA">
              <w:rPr>
                <w:rFonts w:cs="Arial"/>
                <w:sz w:val="24"/>
                <w:szCs w:val="24"/>
                <w:rtl/>
              </w:rPr>
              <w:t xml:space="preserve"> </w:t>
            </w:r>
            <w:r w:rsidRPr="00411FFA">
              <w:rPr>
                <w:rFonts w:cs="Arial" w:hint="cs"/>
                <w:sz w:val="24"/>
                <w:szCs w:val="24"/>
                <w:rtl/>
              </w:rPr>
              <w:t>التجارة</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المنشا</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اية</w:t>
            </w:r>
            <w:r w:rsidRPr="00411FFA">
              <w:rPr>
                <w:rFonts w:cs="Arial"/>
                <w:sz w:val="24"/>
                <w:szCs w:val="24"/>
                <w:rtl/>
              </w:rPr>
              <w:t xml:space="preserve"> </w:t>
            </w:r>
            <w:r w:rsidRPr="00411FFA">
              <w:rPr>
                <w:rFonts w:cs="Arial" w:hint="cs"/>
                <w:sz w:val="24"/>
                <w:szCs w:val="24"/>
                <w:rtl/>
              </w:rPr>
              <w:t>جهة</w:t>
            </w:r>
            <w:r w:rsidRPr="00411FFA">
              <w:rPr>
                <w:rFonts w:cs="Arial"/>
                <w:sz w:val="24"/>
                <w:szCs w:val="24"/>
                <w:rtl/>
              </w:rPr>
              <w:t xml:space="preserve"> </w:t>
            </w:r>
            <w:r w:rsidRPr="00411FFA">
              <w:rPr>
                <w:rFonts w:cs="Arial" w:hint="cs"/>
                <w:sz w:val="24"/>
                <w:szCs w:val="24"/>
                <w:rtl/>
              </w:rPr>
              <w:t>مخولة</w:t>
            </w:r>
            <w:r w:rsidRPr="00411FFA">
              <w:rPr>
                <w:rFonts w:cs="Arial"/>
                <w:sz w:val="24"/>
                <w:szCs w:val="24"/>
                <w:rtl/>
              </w:rPr>
              <w:t xml:space="preserve"> </w:t>
            </w:r>
            <w:r w:rsidRPr="00411FFA">
              <w:rPr>
                <w:rFonts w:cs="Arial" w:hint="cs"/>
                <w:sz w:val="24"/>
                <w:szCs w:val="24"/>
                <w:rtl/>
              </w:rPr>
              <w:t>قانونا</w:t>
            </w:r>
            <w:r w:rsidRPr="00411FFA">
              <w:rPr>
                <w:rFonts w:cs="Arial"/>
                <w:sz w:val="24"/>
                <w:szCs w:val="24"/>
                <w:rtl/>
              </w:rPr>
              <w:t xml:space="preserve"> </w:t>
            </w:r>
            <w:r w:rsidRPr="00411FFA">
              <w:rPr>
                <w:rFonts w:cs="Arial" w:hint="cs"/>
                <w:sz w:val="24"/>
                <w:szCs w:val="24"/>
                <w:rtl/>
              </w:rPr>
              <w:t>لاثبات</w:t>
            </w:r>
            <w:r w:rsidRPr="00411FFA">
              <w:rPr>
                <w:rFonts w:cs="Arial"/>
                <w:sz w:val="24"/>
                <w:szCs w:val="24"/>
                <w:rtl/>
              </w:rPr>
              <w:t xml:space="preserve"> </w:t>
            </w:r>
            <w:r w:rsidRPr="00411FFA">
              <w:rPr>
                <w:rFonts w:cs="Arial" w:hint="cs"/>
                <w:sz w:val="24"/>
                <w:szCs w:val="24"/>
                <w:rtl/>
              </w:rPr>
              <w:t>حقيقة</w:t>
            </w:r>
            <w:r w:rsidRPr="00411FFA">
              <w:rPr>
                <w:rFonts w:cs="Arial"/>
                <w:sz w:val="24"/>
                <w:szCs w:val="24"/>
                <w:rtl/>
              </w:rPr>
              <w:t xml:space="preserve"> </w:t>
            </w:r>
            <w:r w:rsidRPr="00411FFA">
              <w:rPr>
                <w:rFonts w:cs="Arial" w:hint="cs"/>
                <w:sz w:val="24"/>
                <w:szCs w:val="24"/>
                <w:rtl/>
              </w:rPr>
              <w:t>منشا</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وتكون</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انتاج</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صنع</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واحد</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ان</w:t>
            </w:r>
            <w:r w:rsidRPr="00411FFA">
              <w:rPr>
                <w:rFonts w:cs="Arial"/>
                <w:sz w:val="24"/>
                <w:szCs w:val="24"/>
                <w:rtl/>
              </w:rPr>
              <w:t xml:space="preserve"> </w:t>
            </w:r>
            <w:r w:rsidRPr="00411FFA">
              <w:rPr>
                <w:rFonts w:cs="Arial" w:hint="cs"/>
                <w:sz w:val="24"/>
                <w:szCs w:val="24"/>
                <w:rtl/>
              </w:rPr>
              <w:t>يكون</w:t>
            </w:r>
            <w:r w:rsidRPr="00411FFA">
              <w:rPr>
                <w:rFonts w:cs="Arial"/>
                <w:sz w:val="24"/>
                <w:szCs w:val="24"/>
                <w:rtl/>
              </w:rPr>
              <w:t xml:space="preserve"> </w:t>
            </w:r>
            <w:r w:rsidRPr="00411FFA">
              <w:rPr>
                <w:rFonts w:cs="Arial" w:hint="cs"/>
                <w:sz w:val="24"/>
                <w:szCs w:val="24"/>
                <w:rtl/>
              </w:rPr>
              <w:t>قد</w:t>
            </w:r>
            <w:r w:rsidRPr="00411FFA">
              <w:rPr>
                <w:rFonts w:cs="Arial"/>
                <w:sz w:val="24"/>
                <w:szCs w:val="24"/>
                <w:rtl/>
              </w:rPr>
              <w:t xml:space="preserve"> </w:t>
            </w:r>
            <w:r w:rsidRPr="00411FFA">
              <w:rPr>
                <w:rFonts w:cs="Arial" w:hint="cs"/>
                <w:sz w:val="24"/>
                <w:szCs w:val="24"/>
                <w:rtl/>
              </w:rPr>
              <w:t>اشترك</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انتاجها</w:t>
            </w:r>
            <w:r w:rsidRPr="00411FFA">
              <w:rPr>
                <w:rFonts w:cs="Arial"/>
                <w:sz w:val="24"/>
                <w:szCs w:val="24"/>
                <w:rtl/>
              </w:rPr>
              <w:t xml:space="preserve"> </w:t>
            </w:r>
            <w:r w:rsidRPr="00411FFA">
              <w:rPr>
                <w:rFonts w:cs="Arial" w:hint="cs"/>
                <w:sz w:val="24"/>
                <w:szCs w:val="24"/>
                <w:rtl/>
              </w:rPr>
              <w:t>اكثر</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وفي</w:t>
            </w:r>
            <w:r w:rsidRPr="00411FFA">
              <w:rPr>
                <w:rFonts w:cs="Arial"/>
                <w:sz w:val="24"/>
                <w:szCs w:val="24"/>
                <w:rtl/>
              </w:rPr>
              <w:t xml:space="preserve"> </w:t>
            </w:r>
            <w:r w:rsidRPr="00411FFA">
              <w:rPr>
                <w:rFonts w:cs="Arial" w:hint="cs"/>
                <w:sz w:val="24"/>
                <w:szCs w:val="24"/>
                <w:rtl/>
              </w:rPr>
              <w:t>هذه</w:t>
            </w:r>
            <w:r w:rsidRPr="00411FFA">
              <w:rPr>
                <w:rFonts w:cs="Arial"/>
                <w:sz w:val="24"/>
                <w:szCs w:val="24"/>
                <w:rtl/>
              </w:rPr>
              <w:t xml:space="preserve"> </w:t>
            </w:r>
            <w:r w:rsidRPr="00411FFA">
              <w:rPr>
                <w:rFonts w:cs="Arial" w:hint="cs"/>
                <w:sz w:val="24"/>
                <w:szCs w:val="24"/>
                <w:rtl/>
              </w:rPr>
              <w:t>الحالة</w:t>
            </w:r>
            <w:r w:rsidRPr="00411FFA">
              <w:rPr>
                <w:rFonts w:cs="Arial"/>
                <w:sz w:val="24"/>
                <w:szCs w:val="24"/>
                <w:rtl/>
              </w:rPr>
              <w:t xml:space="preserve"> </w:t>
            </w:r>
            <w:r w:rsidRPr="00411FFA">
              <w:rPr>
                <w:rFonts w:cs="Arial" w:hint="cs"/>
                <w:sz w:val="24"/>
                <w:szCs w:val="24"/>
                <w:rtl/>
              </w:rPr>
              <w:t>يتم</w:t>
            </w:r>
            <w:r w:rsidRPr="00411FFA">
              <w:rPr>
                <w:rFonts w:cs="Arial"/>
                <w:sz w:val="24"/>
                <w:szCs w:val="24"/>
                <w:rtl/>
              </w:rPr>
              <w:t xml:space="preserve"> </w:t>
            </w:r>
            <w:r w:rsidRPr="00411FFA">
              <w:rPr>
                <w:rFonts w:cs="Arial" w:hint="cs"/>
                <w:sz w:val="24"/>
                <w:szCs w:val="24"/>
                <w:rtl/>
              </w:rPr>
              <w:t>اعتماد</w:t>
            </w:r>
            <w:r w:rsidRPr="00411FFA">
              <w:rPr>
                <w:rFonts w:cs="Arial"/>
                <w:sz w:val="24"/>
                <w:szCs w:val="24"/>
                <w:rtl/>
              </w:rPr>
              <w:t xml:space="preserve"> </w:t>
            </w:r>
            <w:r w:rsidRPr="00411FFA">
              <w:rPr>
                <w:rFonts w:cs="Arial" w:hint="cs"/>
                <w:sz w:val="24"/>
                <w:szCs w:val="24"/>
                <w:rtl/>
              </w:rPr>
              <w:t>البلد</w:t>
            </w:r>
            <w:r w:rsidRPr="00411FFA">
              <w:rPr>
                <w:rFonts w:cs="Arial"/>
                <w:sz w:val="24"/>
                <w:szCs w:val="24"/>
                <w:rtl/>
              </w:rPr>
              <w:t xml:space="preserve"> </w:t>
            </w:r>
            <w:r w:rsidRPr="00411FFA">
              <w:rPr>
                <w:rFonts w:cs="Arial" w:hint="cs"/>
                <w:sz w:val="24"/>
                <w:szCs w:val="24"/>
                <w:rtl/>
              </w:rPr>
              <w:t>الذي</w:t>
            </w:r>
            <w:r w:rsidRPr="00411FFA">
              <w:rPr>
                <w:rFonts w:cs="Arial"/>
                <w:sz w:val="24"/>
                <w:szCs w:val="24"/>
                <w:rtl/>
              </w:rPr>
              <w:t xml:space="preserve"> </w:t>
            </w:r>
            <w:r w:rsidRPr="00411FFA">
              <w:rPr>
                <w:rFonts w:cs="Arial" w:hint="cs"/>
                <w:sz w:val="24"/>
                <w:szCs w:val="24"/>
                <w:rtl/>
              </w:rPr>
              <w:t>جرت</w:t>
            </w:r>
            <w:r w:rsidRPr="00411FFA">
              <w:rPr>
                <w:rFonts w:cs="Arial"/>
                <w:sz w:val="24"/>
                <w:szCs w:val="24"/>
                <w:rtl/>
              </w:rPr>
              <w:t xml:space="preserve"> </w:t>
            </w:r>
            <w:r w:rsidRPr="00411FFA">
              <w:rPr>
                <w:rFonts w:cs="Arial" w:hint="cs"/>
                <w:sz w:val="24"/>
                <w:szCs w:val="24"/>
                <w:rtl/>
              </w:rPr>
              <w:t>فيه</w:t>
            </w:r>
            <w:r w:rsidRPr="00411FFA">
              <w:rPr>
                <w:rFonts w:cs="Arial"/>
                <w:sz w:val="24"/>
                <w:szCs w:val="24"/>
                <w:rtl/>
              </w:rPr>
              <w:t xml:space="preserve"> </w:t>
            </w:r>
            <w:r w:rsidRPr="00411FFA">
              <w:rPr>
                <w:rFonts w:cs="Arial" w:hint="cs"/>
                <w:sz w:val="24"/>
                <w:szCs w:val="24"/>
                <w:rtl/>
              </w:rPr>
              <w:t>اخر</w:t>
            </w:r>
            <w:r w:rsidRPr="00411FFA">
              <w:rPr>
                <w:rFonts w:cs="Arial"/>
                <w:sz w:val="24"/>
                <w:szCs w:val="24"/>
                <w:rtl/>
              </w:rPr>
              <w:t xml:space="preserve"> </w:t>
            </w:r>
            <w:r w:rsidRPr="00411FFA">
              <w:rPr>
                <w:rFonts w:cs="Arial" w:hint="cs"/>
                <w:sz w:val="24"/>
                <w:szCs w:val="24"/>
                <w:rtl/>
              </w:rPr>
              <w:t>عملية</w:t>
            </w:r>
            <w:r w:rsidRPr="00411FFA">
              <w:rPr>
                <w:rFonts w:cs="Arial"/>
                <w:sz w:val="24"/>
                <w:szCs w:val="24"/>
                <w:rtl/>
              </w:rPr>
              <w:t xml:space="preserve"> </w:t>
            </w:r>
            <w:r w:rsidRPr="00411FFA">
              <w:rPr>
                <w:rFonts w:cs="Arial" w:hint="cs"/>
                <w:sz w:val="24"/>
                <w:szCs w:val="24"/>
                <w:rtl/>
              </w:rPr>
              <w:t>تحويل</w:t>
            </w:r>
            <w:r w:rsidRPr="00411FFA">
              <w:rPr>
                <w:rFonts w:cs="Arial"/>
                <w:sz w:val="24"/>
                <w:szCs w:val="24"/>
                <w:rtl/>
              </w:rPr>
              <w:t xml:space="preserve"> </w:t>
            </w:r>
            <w:r w:rsidRPr="00411FFA">
              <w:rPr>
                <w:rFonts w:cs="Arial" w:hint="cs"/>
                <w:sz w:val="24"/>
                <w:szCs w:val="24"/>
                <w:rtl/>
              </w:rPr>
              <w:t>جوهري</w:t>
            </w:r>
            <w:r w:rsidRPr="00411FFA">
              <w:rPr>
                <w:rFonts w:cs="Arial"/>
                <w:sz w:val="24"/>
                <w:szCs w:val="24"/>
                <w:rtl/>
              </w:rPr>
              <w:t xml:space="preserve"> </w:t>
            </w:r>
            <w:r w:rsidRPr="00411FFA">
              <w:rPr>
                <w:rFonts w:cs="Arial" w:hint="cs"/>
                <w:sz w:val="24"/>
                <w:szCs w:val="24"/>
                <w:rtl/>
              </w:rPr>
              <w:t>على</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 </w:t>
            </w:r>
            <w:r w:rsidRPr="00411FFA">
              <w:rPr>
                <w:rFonts w:cs="Arial" w:hint="cs"/>
                <w:sz w:val="24"/>
                <w:szCs w:val="24"/>
                <w:rtl/>
              </w:rPr>
              <w:t>التجميع</w:t>
            </w:r>
            <w:r w:rsidRPr="00411FFA">
              <w:rPr>
                <w:rFonts w:cs="Arial"/>
                <w:sz w:val="24"/>
                <w:szCs w:val="24"/>
                <w:rtl/>
              </w:rPr>
              <w:t xml:space="preserve"> ) </w:t>
            </w:r>
            <w:r w:rsidRPr="00411FFA">
              <w:rPr>
                <w:rFonts w:cs="Arial" w:hint="cs"/>
                <w:sz w:val="24"/>
                <w:szCs w:val="24"/>
                <w:rtl/>
              </w:rPr>
              <w:t>وتدرج</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الشهادة</w:t>
            </w:r>
            <w:r w:rsidRPr="00411FFA">
              <w:rPr>
                <w:rFonts w:cs="Arial"/>
                <w:sz w:val="24"/>
                <w:szCs w:val="24"/>
                <w:rtl/>
              </w:rPr>
              <w:t xml:space="preserve"> </w:t>
            </w:r>
            <w:r w:rsidRPr="00411FFA">
              <w:rPr>
                <w:rFonts w:cs="Arial" w:hint="cs"/>
                <w:sz w:val="24"/>
                <w:szCs w:val="24"/>
                <w:rtl/>
              </w:rPr>
              <w:t>المعلومات</w:t>
            </w:r>
            <w:r w:rsidRPr="00411FFA">
              <w:rPr>
                <w:rFonts w:cs="Arial"/>
                <w:sz w:val="24"/>
                <w:szCs w:val="24"/>
                <w:rtl/>
              </w:rPr>
              <w:t xml:space="preserve"> </w:t>
            </w:r>
            <w:r w:rsidRPr="00411FFA">
              <w:rPr>
                <w:rFonts w:cs="Arial" w:hint="cs"/>
                <w:sz w:val="24"/>
                <w:szCs w:val="24"/>
                <w:rtl/>
              </w:rPr>
              <w:t>الضرورية</w:t>
            </w:r>
            <w:r w:rsidRPr="00411FFA">
              <w:rPr>
                <w:rFonts w:cs="Arial"/>
                <w:sz w:val="24"/>
                <w:szCs w:val="24"/>
                <w:rtl/>
              </w:rPr>
              <w:t xml:space="preserve"> </w:t>
            </w:r>
            <w:r w:rsidRPr="00411FFA">
              <w:rPr>
                <w:rFonts w:cs="Arial" w:hint="cs"/>
                <w:sz w:val="24"/>
                <w:szCs w:val="24"/>
                <w:rtl/>
              </w:rPr>
              <w:t>عن</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w:t>
            </w:r>
            <w:r w:rsidRPr="00411FFA">
              <w:rPr>
                <w:rFonts w:cs="Arial" w:hint="cs"/>
                <w:sz w:val="24"/>
                <w:szCs w:val="24"/>
                <w:rtl/>
              </w:rPr>
              <w:t>نوع</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w:t>
            </w:r>
            <w:r w:rsidRPr="00411FFA">
              <w:rPr>
                <w:rFonts w:cs="Arial" w:hint="cs"/>
                <w:sz w:val="24"/>
                <w:szCs w:val="24"/>
                <w:rtl/>
              </w:rPr>
              <w:t>مكان</w:t>
            </w:r>
            <w:r w:rsidRPr="00411FFA">
              <w:rPr>
                <w:rFonts w:cs="Arial"/>
                <w:sz w:val="24"/>
                <w:szCs w:val="24"/>
                <w:rtl/>
              </w:rPr>
              <w:t xml:space="preserve"> </w:t>
            </w:r>
            <w:r w:rsidRPr="00411FFA">
              <w:rPr>
                <w:rFonts w:cs="Arial" w:hint="cs"/>
                <w:sz w:val="24"/>
                <w:szCs w:val="24"/>
                <w:rtl/>
              </w:rPr>
              <w:t>الانتاج</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المصدرة</w:t>
            </w:r>
            <w:r w:rsidRPr="00411FFA">
              <w:rPr>
                <w:rFonts w:cs="Arial"/>
                <w:sz w:val="24"/>
                <w:szCs w:val="24"/>
                <w:rtl/>
              </w:rPr>
              <w:t xml:space="preserve"> ,</w:t>
            </w:r>
            <w:r w:rsidRPr="00411FFA">
              <w:rPr>
                <w:rFonts w:cs="Arial" w:hint="cs"/>
                <w:sz w:val="24"/>
                <w:szCs w:val="24"/>
                <w:rtl/>
              </w:rPr>
              <w:t>الجهة</w:t>
            </w:r>
            <w:r w:rsidRPr="00411FFA">
              <w:rPr>
                <w:rFonts w:cs="Arial"/>
                <w:sz w:val="24"/>
                <w:szCs w:val="24"/>
                <w:rtl/>
              </w:rPr>
              <w:t xml:space="preserve"> </w:t>
            </w:r>
            <w:r w:rsidRPr="00411FFA">
              <w:rPr>
                <w:rFonts w:cs="Arial" w:hint="cs"/>
                <w:sz w:val="24"/>
                <w:szCs w:val="24"/>
                <w:rtl/>
              </w:rPr>
              <w:t>المستفيدة</w:t>
            </w:r>
            <w:r w:rsidRPr="00411FFA">
              <w:rPr>
                <w:rFonts w:cs="Arial"/>
                <w:sz w:val="24"/>
                <w:szCs w:val="24"/>
                <w:rtl/>
              </w:rPr>
              <w:t xml:space="preserve"> , </w:t>
            </w:r>
            <w:r w:rsidRPr="00411FFA">
              <w:rPr>
                <w:rFonts w:cs="Arial" w:hint="cs"/>
                <w:sz w:val="24"/>
                <w:szCs w:val="24"/>
                <w:rtl/>
              </w:rPr>
              <w:t>واسطة</w:t>
            </w:r>
            <w:r w:rsidRPr="00411FFA">
              <w:rPr>
                <w:rFonts w:cs="Arial"/>
                <w:sz w:val="24"/>
                <w:szCs w:val="24"/>
                <w:rtl/>
              </w:rPr>
              <w:t xml:space="preserve"> </w:t>
            </w:r>
            <w:r w:rsidRPr="00411FFA">
              <w:rPr>
                <w:rFonts w:cs="Arial" w:hint="cs"/>
                <w:sz w:val="24"/>
                <w:szCs w:val="24"/>
                <w:rtl/>
              </w:rPr>
              <w:t>الشحن</w:t>
            </w:r>
            <w:r w:rsidRPr="00411FFA">
              <w:rPr>
                <w:rFonts w:cs="Arial"/>
                <w:sz w:val="24"/>
                <w:szCs w:val="24"/>
                <w:rtl/>
              </w:rPr>
              <w:t xml:space="preserve"> ) </w:t>
            </w:r>
            <w:r w:rsidRPr="00411FFA">
              <w:rPr>
                <w:rFonts w:cs="Arial" w:hint="cs"/>
                <w:sz w:val="24"/>
                <w:szCs w:val="24"/>
                <w:rtl/>
              </w:rPr>
              <w:t>وذلك</w:t>
            </w:r>
            <w:r w:rsidRPr="00411FFA">
              <w:rPr>
                <w:rFonts w:cs="Arial"/>
                <w:sz w:val="24"/>
                <w:szCs w:val="24"/>
                <w:rtl/>
              </w:rPr>
              <w:t xml:space="preserve"> </w:t>
            </w:r>
            <w:r w:rsidRPr="00411FFA">
              <w:rPr>
                <w:rFonts w:cs="Arial" w:hint="cs"/>
                <w:sz w:val="24"/>
                <w:szCs w:val="24"/>
                <w:rtl/>
              </w:rPr>
              <w:t>لحماية</w:t>
            </w:r>
            <w:r w:rsidRPr="00411FFA">
              <w:rPr>
                <w:rFonts w:cs="Arial"/>
                <w:sz w:val="24"/>
                <w:szCs w:val="24"/>
                <w:rtl/>
              </w:rPr>
              <w:t xml:space="preserve"> </w:t>
            </w:r>
            <w:r w:rsidRPr="00411FFA">
              <w:rPr>
                <w:rFonts w:cs="Arial" w:hint="cs"/>
                <w:sz w:val="24"/>
                <w:szCs w:val="24"/>
                <w:rtl/>
              </w:rPr>
              <w:t>المستهلك</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الغش</w:t>
            </w:r>
            <w:r w:rsidRPr="00411FFA">
              <w:rPr>
                <w:rFonts w:cs="Arial"/>
                <w:sz w:val="24"/>
                <w:szCs w:val="24"/>
                <w:rtl/>
              </w:rPr>
              <w:t xml:space="preserve"> </w:t>
            </w:r>
            <w:r w:rsidRPr="00411FFA">
              <w:rPr>
                <w:rFonts w:cs="Arial" w:hint="cs"/>
                <w:sz w:val="24"/>
                <w:szCs w:val="24"/>
                <w:rtl/>
              </w:rPr>
              <w:t>التجاري</w:t>
            </w:r>
            <w:r w:rsidRPr="00411FFA">
              <w:rPr>
                <w:rFonts w:cs="Arial"/>
                <w:sz w:val="24"/>
                <w:szCs w:val="24"/>
                <w:rtl/>
              </w:rPr>
              <w:t xml:space="preserve"> </w:t>
            </w:r>
            <w:r w:rsidRPr="00411FFA">
              <w:rPr>
                <w:rFonts w:cs="Arial" w:hint="cs"/>
                <w:sz w:val="24"/>
                <w:szCs w:val="24"/>
                <w:rtl/>
              </w:rPr>
              <w:t>والتقليد</w:t>
            </w:r>
          </w:p>
          <w:p w14:paraId="7D727CF8" w14:textId="77777777" w:rsidR="00411FFA" w:rsidRPr="00411FFA" w:rsidRDefault="00411FFA" w:rsidP="00411FFA">
            <w:pPr>
              <w:bidi/>
              <w:rPr>
                <w:sz w:val="24"/>
                <w:szCs w:val="24"/>
                <w:rtl/>
              </w:rPr>
            </w:pPr>
          </w:p>
          <w:p w14:paraId="25DBD476" w14:textId="77777777" w:rsidR="00411FFA" w:rsidRPr="00411FFA" w:rsidRDefault="00411FFA" w:rsidP="00411FFA">
            <w:pPr>
              <w:bidi/>
              <w:rPr>
                <w:sz w:val="24"/>
                <w:szCs w:val="24"/>
                <w:rtl/>
              </w:rPr>
            </w:pPr>
            <w:r w:rsidRPr="00411FFA">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B47B97F" w14:textId="77777777" w:rsidR="00411FFA" w:rsidRDefault="00411FFA" w:rsidP="00411FFA">
            <w:pPr>
              <w:bidi/>
              <w:rPr>
                <w:rtl/>
              </w:rPr>
            </w:pPr>
          </w:p>
          <w:p w14:paraId="27FB09B7" w14:textId="6CB73B5B" w:rsidR="00B50FE9" w:rsidRPr="002467B5" w:rsidRDefault="00B50FE9" w:rsidP="00B50FE9">
            <w:pPr>
              <w:suppressAutoHyphens/>
              <w:bidi/>
              <w:ind w:left="-11"/>
              <w:jc w:val="both"/>
              <w:rPr>
                <w:b/>
                <w:sz w:val="24"/>
                <w:szCs w:val="24"/>
                <w:rtl/>
              </w:rPr>
            </w:pPr>
          </w:p>
        </w:tc>
        <w:tc>
          <w:tcPr>
            <w:tcW w:w="1559" w:type="dxa"/>
          </w:tcPr>
          <w:p w14:paraId="61D831BD" w14:textId="77777777" w:rsidR="00EA4F08" w:rsidRPr="009746A6" w:rsidRDefault="00EA4F08" w:rsidP="00CB43F5">
            <w:pPr>
              <w:bidi/>
              <w:spacing w:after="200"/>
              <w:jc w:val="both"/>
              <w:rPr>
                <w:sz w:val="20"/>
                <w:szCs w:val="20"/>
              </w:rPr>
            </w:pPr>
          </w:p>
        </w:tc>
      </w:tr>
      <w:tr w:rsidR="00EA4F08" w14:paraId="612D9080" w14:textId="77777777" w:rsidTr="00594D13">
        <w:tc>
          <w:tcPr>
            <w:tcW w:w="9923" w:type="dxa"/>
          </w:tcPr>
          <w:p w14:paraId="14E9D00B" w14:textId="77777777" w:rsidR="00EA4F08" w:rsidRPr="002467B5" w:rsidRDefault="00EA4F08" w:rsidP="0028343A">
            <w:pPr>
              <w:bidi/>
              <w:spacing w:line="300" w:lineRule="exact"/>
              <w:ind w:left="743" w:hanging="743"/>
              <w:jc w:val="both"/>
              <w:rPr>
                <w:color w:val="000000"/>
                <w:sz w:val="24"/>
                <w:szCs w:val="24"/>
                <w:rtl/>
              </w:rPr>
            </w:pPr>
            <w:r w:rsidRPr="002467B5">
              <w:rPr>
                <w:rFonts w:hint="cs"/>
                <w:color w:val="000000"/>
                <w:sz w:val="24"/>
                <w:szCs w:val="24"/>
                <w:rtl/>
              </w:rPr>
              <w:lastRenderedPageBreak/>
              <w:t xml:space="preserve">" 15.1 يجب أن تكون السلع مصنعة حديثاً، وأن تحمل تاريخ الصنع وتاريخ انتهاء الصلاحية. وعلى المجهّز ان يكفل ويتعهد بما يلي: </w:t>
            </w:r>
          </w:p>
          <w:p w14:paraId="68DF020C"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 xml:space="preserve">بأن كافة السلع المقدمة بموجب هذا العقد وما لم يحدد العقد خلاف ذلك، وبتاريخ وصولها إلى مخازن كيماديا  </w:t>
            </w:r>
            <w:r w:rsidRPr="002467B5">
              <w:rPr>
                <w:rFonts w:hint="eastAsia"/>
                <w:color w:val="000000"/>
                <w:szCs w:val="24"/>
                <w:rtl/>
              </w:rPr>
              <w:t>لديها</w:t>
            </w:r>
            <w:r w:rsidRPr="002467B5">
              <w:rPr>
                <w:color w:val="000000"/>
                <w:szCs w:val="24"/>
              </w:rPr>
              <w:t xml:space="preserve"> </w:t>
            </w:r>
            <w:r w:rsidRPr="002467B5">
              <w:rPr>
                <w:color w:val="000000"/>
                <w:szCs w:val="24"/>
                <w:rtl/>
                <w:lang w:bidi="ar-LB"/>
              </w:rPr>
              <w:t xml:space="preserve"> فترة نفاذ</w:t>
            </w:r>
            <w:r w:rsidRPr="002467B5">
              <w:rPr>
                <w:rFonts w:hint="cs"/>
                <w:color w:val="000000"/>
                <w:szCs w:val="24"/>
                <w:rtl/>
                <w:lang w:bidi="ar-LB"/>
              </w:rPr>
              <w:t xml:space="preserve"> متبقية</w:t>
            </w:r>
            <w:r w:rsidRPr="002467B5">
              <w:rPr>
                <w:color w:val="000000"/>
                <w:szCs w:val="24"/>
                <w:rtl/>
              </w:rPr>
              <w:t xml:space="preserve"> </w:t>
            </w:r>
            <w:r w:rsidRPr="002467B5">
              <w:rPr>
                <w:rFonts w:hint="cs"/>
                <w:color w:val="000000"/>
                <w:szCs w:val="24"/>
                <w:rtl/>
              </w:rPr>
              <w:t>لا تقلّ عن</w:t>
            </w:r>
            <w:r w:rsidRPr="002467B5">
              <w:rPr>
                <w:color w:val="000000"/>
                <w:szCs w:val="24"/>
                <w:rtl/>
              </w:rPr>
              <w:t xml:space="preserve"> </w:t>
            </w:r>
            <w:r w:rsidRPr="002467B5">
              <w:rPr>
                <w:rFonts w:hint="eastAsia"/>
                <w:color w:val="000000"/>
                <w:szCs w:val="24"/>
                <w:rtl/>
              </w:rPr>
              <w:t>خمسة</w:t>
            </w:r>
            <w:r w:rsidRPr="002467B5">
              <w:rPr>
                <w:color w:val="000000"/>
                <w:szCs w:val="24"/>
                <w:rtl/>
              </w:rPr>
              <w:t xml:space="preserve"> </w:t>
            </w:r>
            <w:r w:rsidRPr="002467B5">
              <w:rPr>
                <w:rFonts w:hint="eastAsia"/>
                <w:color w:val="000000"/>
                <w:szCs w:val="24"/>
                <w:rtl/>
              </w:rPr>
              <w:t>أسداس</w:t>
            </w:r>
            <w:r w:rsidRPr="002467B5">
              <w:rPr>
                <w:color w:val="000000"/>
                <w:szCs w:val="24"/>
                <w:rtl/>
              </w:rPr>
              <w:t xml:space="preserve"> </w:t>
            </w:r>
            <w:r w:rsidRPr="002467B5">
              <w:rPr>
                <w:color w:val="000000"/>
                <w:szCs w:val="24"/>
              </w:rPr>
              <w:t>(5/6)</w:t>
            </w:r>
            <w:r w:rsidRPr="002467B5">
              <w:rPr>
                <w:color w:val="000000"/>
                <w:szCs w:val="24"/>
                <w:rtl/>
              </w:rPr>
              <w:t xml:space="preserve"> </w:t>
            </w:r>
            <w:r w:rsidRPr="002467B5">
              <w:rPr>
                <w:rFonts w:hint="eastAsia"/>
                <w:color w:val="000000"/>
                <w:szCs w:val="24"/>
                <w:rtl/>
              </w:rPr>
              <w:t>فترة</w:t>
            </w:r>
            <w:r w:rsidRPr="002467B5">
              <w:rPr>
                <w:rFonts w:hint="cs"/>
                <w:color w:val="000000"/>
                <w:szCs w:val="24"/>
                <w:rtl/>
              </w:rPr>
              <w:t xml:space="preserve"> الصلاحية الأساسية (</w:t>
            </w:r>
            <w:r w:rsidRPr="002467B5">
              <w:rPr>
                <w:color w:val="000000"/>
                <w:szCs w:val="24"/>
              </w:rPr>
              <w:t>shelf life</w:t>
            </w:r>
            <w:r w:rsidRPr="002467B5">
              <w:rPr>
                <w:rFonts w:hint="cs"/>
                <w:color w:val="000000"/>
                <w:szCs w:val="24"/>
                <w:rtl/>
                <w:lang w:bidi="ar-LB"/>
              </w:rPr>
              <w:t xml:space="preserve">)، وذلك للسلع ذات فترة الصلاحية التي تفوق السنتين؛ </w:t>
            </w:r>
            <w:r w:rsidRPr="002467B5">
              <w:rPr>
                <w:rFonts w:hint="eastAsia"/>
                <w:color w:val="000000"/>
                <w:szCs w:val="24"/>
                <w:rtl/>
                <w:lang w:bidi="ar-LB"/>
              </w:rPr>
              <w:t>و</w:t>
            </w:r>
            <w:r w:rsidRPr="002467B5">
              <w:rPr>
                <w:rFonts w:hint="cs"/>
                <w:color w:val="000000"/>
                <w:szCs w:val="24"/>
                <w:rtl/>
                <w:lang w:bidi="ar-LB"/>
              </w:rPr>
              <w:t>في الحالة السنتين ي</w:t>
            </w:r>
            <w:r w:rsidRPr="002467B5">
              <w:rPr>
                <w:rFonts w:hint="eastAsia"/>
                <w:color w:val="000000"/>
                <w:szCs w:val="24"/>
                <w:rtl/>
                <w:lang w:bidi="ar-LB"/>
              </w:rPr>
              <w:t>كون</w:t>
            </w:r>
            <w:r w:rsidRPr="002467B5">
              <w:rPr>
                <w:color w:val="000000"/>
                <w:szCs w:val="24"/>
                <w:rtl/>
                <w:lang w:bidi="ar-LB"/>
              </w:rPr>
              <w:t xml:space="preserve"> </w:t>
            </w:r>
            <w:r w:rsidRPr="002467B5">
              <w:rPr>
                <w:rFonts w:hint="cs"/>
                <w:color w:val="000000"/>
                <w:szCs w:val="24"/>
                <w:rtl/>
                <w:lang w:bidi="ar-LB"/>
              </w:rPr>
              <w:t xml:space="preserve">قد مر على تصنيعها ثلاثة (3) </w:t>
            </w:r>
            <w:r w:rsidRPr="002467B5">
              <w:rPr>
                <w:rFonts w:hint="eastAsia"/>
                <w:color w:val="000000"/>
                <w:szCs w:val="24"/>
                <w:rtl/>
                <w:lang w:bidi="ar-LB"/>
              </w:rPr>
              <w:t>أشهر</w:t>
            </w:r>
            <w:r w:rsidRPr="002467B5">
              <w:rPr>
                <w:rFonts w:hint="cs"/>
                <w:color w:val="000000"/>
                <w:szCs w:val="24"/>
                <w:rtl/>
                <w:lang w:bidi="ar-LB"/>
              </w:rPr>
              <w:t xml:space="preserve"> كحد أقصى</w:t>
            </w:r>
            <w:r w:rsidRPr="002467B5">
              <w:rPr>
                <w:color w:val="000000"/>
                <w:szCs w:val="24"/>
                <w:rtl/>
                <w:lang w:bidi="ar-LB"/>
              </w:rPr>
              <w:t>.</w:t>
            </w:r>
            <w:r w:rsidRPr="002467B5">
              <w:rPr>
                <w:rFonts w:hint="cs"/>
                <w:color w:val="000000"/>
                <w:szCs w:val="24"/>
                <w:rtl/>
                <w:lang w:bidi="ar-LB"/>
              </w:rPr>
              <w:t>وبعكسه تفرض غرامة مالية وحسب النسب المنصوص عليها في الفقرة ش.ع.ع 22</w:t>
            </w:r>
          </w:p>
          <w:p w14:paraId="4E5E6E36"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بأن لكافة السلع ووفق الحالة، "فائض في الكمية" (</w:t>
            </w:r>
            <w:r w:rsidRPr="002467B5">
              <w:rPr>
                <w:color w:val="000000"/>
                <w:szCs w:val="24"/>
              </w:rPr>
              <w:t>overages</w:t>
            </w:r>
            <w:r w:rsidRPr="002467B5">
              <w:rPr>
                <w:rFonts w:hint="cs"/>
                <w:color w:val="000000"/>
                <w:szCs w:val="24"/>
                <w:rtl/>
                <w:lang w:bidi="ar-LB"/>
              </w:rPr>
              <w:t xml:space="preserve">)، </w:t>
            </w:r>
            <w:r w:rsidRPr="002467B5">
              <w:rPr>
                <w:rFonts w:hint="cs"/>
                <w:color w:val="000000"/>
                <w:szCs w:val="24"/>
                <w:rtl/>
              </w:rPr>
              <w:t>وذلك ضمن النطاق المحدد في المواصفات الفنيّة؛ و</w:t>
            </w:r>
          </w:p>
          <w:p w14:paraId="17B6DE05" w14:textId="77777777" w:rsidR="00EA4F08" w:rsidRPr="002467B5" w:rsidRDefault="00EA4F08" w:rsidP="00AB6AE5">
            <w:pPr>
              <w:pStyle w:val="ListParagraph"/>
              <w:numPr>
                <w:ilvl w:val="4"/>
                <w:numId w:val="4"/>
              </w:numPr>
              <w:bidi/>
              <w:spacing w:line="300" w:lineRule="exact"/>
              <w:ind w:left="743" w:hanging="156"/>
              <w:rPr>
                <w:color w:val="000000"/>
                <w:szCs w:val="24"/>
              </w:rPr>
            </w:pPr>
            <w:r w:rsidRPr="002467B5">
              <w:rPr>
                <w:rFonts w:hint="cs"/>
                <w:color w:val="000000"/>
                <w:szCs w:val="24"/>
                <w:rtl/>
                <w:lang w:bidi="ar-LB"/>
              </w:rPr>
              <w:t xml:space="preserve">بأن السلع ليست عُرضةً </w:t>
            </w:r>
            <w:r w:rsidRPr="002467B5">
              <w:rPr>
                <w:rFonts w:hint="eastAsia"/>
                <w:color w:val="000000"/>
                <w:szCs w:val="24"/>
                <w:rtl/>
              </w:rPr>
              <w:t>للسحب</w:t>
            </w:r>
            <w:r w:rsidRPr="002467B5">
              <w:rPr>
                <w:color w:val="000000"/>
                <w:szCs w:val="24"/>
                <w:rtl/>
              </w:rPr>
              <w:t xml:space="preserve"> من التداول أو الاسترداد </w:t>
            </w:r>
            <w:r w:rsidRPr="002467B5">
              <w:rPr>
                <w:rFonts w:hint="cs"/>
                <w:color w:val="000000"/>
                <w:szCs w:val="24"/>
                <w:rtl/>
              </w:rPr>
              <w:t>(</w:t>
            </w:r>
            <w:r w:rsidRPr="002467B5">
              <w:rPr>
                <w:color w:val="000000"/>
                <w:szCs w:val="24"/>
              </w:rPr>
              <w:t>recall</w:t>
            </w:r>
            <w:r w:rsidRPr="002467B5">
              <w:rPr>
                <w:rFonts w:hint="cs"/>
                <w:color w:val="000000"/>
                <w:szCs w:val="24"/>
                <w:rtl/>
                <w:lang w:bidi="ar-LB"/>
              </w:rPr>
              <w:t xml:space="preserve">) </w:t>
            </w:r>
            <w:r w:rsidRPr="002467B5">
              <w:rPr>
                <w:rFonts w:hint="eastAsia"/>
                <w:color w:val="000000"/>
                <w:szCs w:val="24"/>
                <w:rtl/>
              </w:rPr>
              <w:t>من</w:t>
            </w:r>
            <w:r w:rsidRPr="002467B5">
              <w:rPr>
                <w:color w:val="000000"/>
                <w:szCs w:val="24"/>
                <w:rtl/>
              </w:rPr>
              <w:t xml:space="preserve"> </w:t>
            </w:r>
            <w:r w:rsidRPr="002467B5">
              <w:rPr>
                <w:rFonts w:hint="eastAsia"/>
                <w:color w:val="000000"/>
                <w:szCs w:val="24"/>
                <w:rtl/>
              </w:rPr>
              <w:t>السلطات</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ناظمة المختصة وذلك ل</w:t>
            </w:r>
            <w:r w:rsidRPr="002467B5">
              <w:rPr>
                <w:rFonts w:hint="eastAsia"/>
                <w:color w:val="000000"/>
                <w:szCs w:val="24"/>
                <w:rtl/>
              </w:rPr>
              <w:t>كونها</w:t>
            </w:r>
            <w:r w:rsidRPr="002467B5">
              <w:rPr>
                <w:color w:val="000000"/>
                <w:szCs w:val="24"/>
                <w:rtl/>
              </w:rPr>
              <w:t xml:space="preserve"> غير مقبولة </w:t>
            </w:r>
            <w:r w:rsidRPr="002467B5">
              <w:rPr>
                <w:rFonts w:hint="cs"/>
                <w:color w:val="000000"/>
                <w:szCs w:val="24"/>
                <w:rtl/>
              </w:rPr>
              <w:t>الجودة</w:t>
            </w:r>
            <w:r w:rsidRPr="002467B5">
              <w:rPr>
                <w:color w:val="000000"/>
                <w:szCs w:val="24"/>
                <w:rtl/>
              </w:rPr>
              <w:t xml:space="preserve"> أو بسبب وجود </w:t>
            </w:r>
            <w:r w:rsidRPr="002467B5">
              <w:rPr>
                <w:rFonts w:hint="cs"/>
                <w:color w:val="000000"/>
                <w:szCs w:val="24"/>
                <w:rtl/>
              </w:rPr>
              <w:t>عوارض</w:t>
            </w:r>
            <w:r w:rsidRPr="002467B5">
              <w:rPr>
                <w:color w:val="000000"/>
                <w:szCs w:val="24"/>
                <w:rtl/>
              </w:rPr>
              <w:t xml:space="preserve"> سلبية </w:t>
            </w:r>
            <w:r w:rsidRPr="002467B5">
              <w:rPr>
                <w:rFonts w:hint="cs"/>
                <w:color w:val="000000"/>
                <w:szCs w:val="24"/>
                <w:rtl/>
              </w:rPr>
              <w:t>نتيجة استخدام</w:t>
            </w:r>
            <w:r w:rsidRPr="002467B5">
              <w:rPr>
                <w:color w:val="000000"/>
                <w:szCs w:val="24"/>
                <w:rtl/>
              </w:rPr>
              <w:t xml:space="preserve"> الدواء</w:t>
            </w:r>
            <w:r w:rsidRPr="002467B5">
              <w:rPr>
                <w:rFonts w:hint="cs"/>
                <w:color w:val="000000"/>
                <w:szCs w:val="24"/>
                <w:rtl/>
              </w:rPr>
              <w:t>؛ و</w:t>
            </w:r>
          </w:p>
          <w:p w14:paraId="2FF48A8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lastRenderedPageBreak/>
              <w:t xml:space="preserve">بأن السلع تحقق </w:t>
            </w:r>
            <w:r w:rsidRPr="002467B5">
              <w:rPr>
                <w:rFonts w:hint="eastAsia"/>
                <w:color w:val="000000"/>
                <w:sz w:val="24"/>
                <w:szCs w:val="24"/>
                <w:rtl/>
              </w:rPr>
              <w:t>بالكامل</w:t>
            </w:r>
            <w:r w:rsidRPr="002467B5">
              <w:rPr>
                <w:color w:val="000000"/>
                <w:sz w:val="24"/>
                <w:szCs w:val="24"/>
                <w:rtl/>
              </w:rPr>
              <w:t xml:space="preserve"> </w:t>
            </w:r>
            <w:r w:rsidRPr="002467B5">
              <w:rPr>
                <w:rFonts w:hint="eastAsia"/>
                <w:color w:val="000000"/>
                <w:sz w:val="24"/>
                <w:szCs w:val="24"/>
                <w:rtl/>
              </w:rPr>
              <w:t>المواصفات</w:t>
            </w:r>
            <w:r w:rsidRPr="002467B5">
              <w:rPr>
                <w:color w:val="000000"/>
                <w:sz w:val="24"/>
                <w:szCs w:val="24"/>
                <w:rtl/>
              </w:rPr>
              <w:t xml:space="preserve"> </w:t>
            </w:r>
            <w:r w:rsidRPr="002467B5">
              <w:rPr>
                <w:rFonts w:hint="eastAsia"/>
                <w:color w:val="000000"/>
                <w:sz w:val="24"/>
                <w:szCs w:val="24"/>
                <w:rtl/>
              </w:rPr>
              <w:t>الفنيّة</w:t>
            </w:r>
            <w:r w:rsidRPr="002467B5">
              <w:rPr>
                <w:color w:val="000000"/>
                <w:sz w:val="24"/>
                <w:szCs w:val="24"/>
                <w:rtl/>
              </w:rPr>
              <w:t xml:space="preserve"> والشروط </w:t>
            </w:r>
            <w:r w:rsidRPr="002467B5">
              <w:rPr>
                <w:rFonts w:hint="cs"/>
                <w:color w:val="000000"/>
                <w:sz w:val="24"/>
                <w:szCs w:val="24"/>
                <w:rtl/>
              </w:rPr>
              <w:t>المحددة</w:t>
            </w:r>
            <w:r w:rsidRPr="002467B5">
              <w:rPr>
                <w:color w:val="000000"/>
                <w:sz w:val="24"/>
                <w:szCs w:val="24"/>
                <w:rtl/>
              </w:rPr>
              <w:t xml:space="preserve"> في العقد.</w:t>
            </w:r>
          </w:p>
          <w:p w14:paraId="00511F37" w14:textId="77777777" w:rsidR="00EA4F08" w:rsidRPr="002467B5" w:rsidRDefault="00EA4F08" w:rsidP="0028343A">
            <w:pPr>
              <w:suppressAutoHyphens/>
              <w:bidi/>
              <w:spacing w:line="300" w:lineRule="exact"/>
              <w:ind w:left="743" w:hanging="743"/>
              <w:jc w:val="both"/>
              <w:rPr>
                <w:color w:val="000000"/>
                <w:sz w:val="24"/>
                <w:szCs w:val="24"/>
                <w:rtl/>
              </w:rPr>
            </w:pPr>
            <w:r w:rsidRPr="002467B5">
              <w:rPr>
                <w:rFonts w:hint="cs"/>
                <w:color w:val="000000"/>
                <w:sz w:val="24"/>
                <w:szCs w:val="24"/>
                <w:rtl/>
              </w:rPr>
              <w:t>15.2</w:t>
            </w:r>
            <w:r w:rsidRPr="002467B5">
              <w:rPr>
                <w:color w:val="000000"/>
                <w:sz w:val="24"/>
                <w:szCs w:val="24"/>
              </w:rPr>
              <w:tab/>
            </w:r>
            <w:r w:rsidRPr="002467B5">
              <w:rPr>
                <w:rFonts w:hint="cs"/>
                <w:color w:val="000000"/>
                <w:sz w:val="24"/>
                <w:szCs w:val="24"/>
                <w:rtl/>
              </w:rPr>
              <w:t xml:space="preserve">وفق الضمانة المحددة أعلاه، يحق للمشتري الاعتراض على أيٍ من السلع موضوع العقد على ان يتم تقييد ذلك من تاريخ صدور نتائج التقييم الى اجراء معاملة صرف المستحقات عند عدم وجود اعتراض خلال هذه الفترة. </w:t>
            </w:r>
          </w:p>
          <w:p w14:paraId="5050F27B"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على المجهّز ولدى استلامه اشعاراً تحريرياً بالاعتراض من المشتري، أن يقوم وبالسرعة الممكنة باستبدال السلع المتضمنة عيوباً مصنعية، ومن دون أن يرتب ذلك أية كلفة إضافية على المشتري. هذا ويكون المجهّز مسؤولاً عن إزالة وإخلاء السلع المتضمنة عيوباً مصنعية ويتحمل كافة المخاطر وعلى نفقته الخاصة، وذلك فور تسلم السلع البديلة.</w:t>
            </w:r>
          </w:p>
          <w:p w14:paraId="4B3C19E3"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15.3 لا ينطبق</w:t>
            </w:r>
            <w:r w:rsidRPr="002467B5">
              <w:rPr>
                <w:color w:val="000000"/>
                <w:sz w:val="24"/>
                <w:szCs w:val="24"/>
              </w:rPr>
              <w:tab/>
            </w:r>
            <w:r w:rsidRPr="002467B5">
              <w:rPr>
                <w:rFonts w:hint="cs"/>
                <w:color w:val="000000"/>
                <w:sz w:val="24"/>
                <w:szCs w:val="24"/>
                <w:rtl/>
                <w:lang w:bidi="ar-IQ"/>
              </w:rPr>
              <w:t>:</w:t>
            </w:r>
            <w:r w:rsidRPr="002467B5">
              <w:rPr>
                <w:color w:val="000000"/>
                <w:sz w:val="24"/>
                <w:szCs w:val="24"/>
              </w:rPr>
              <w:t>)</w:t>
            </w:r>
            <w:r w:rsidRPr="002467B5">
              <w:rPr>
                <w:rFonts w:hint="cs"/>
                <w:color w:val="000000"/>
                <w:sz w:val="24"/>
                <w:szCs w:val="24"/>
                <w:rtl/>
              </w:rPr>
              <w:t>في حال النزاع أو الخلاف فيم بين المجهّز والمشتري، فعندها يتم اجراء تحاليل إضافية على العينات التي يحتفظ بها المُصنّع، وذلك في مختبر مستقل ومحايد يتفق عليه المجهّز والمشتري. في حال أكدت التحاليل هذه وجود عيوب في السلع، فيتحمل عندها المجهز كلفة التحاليل بالإضافة الى كلفة الاستبدال والتخلّص من السلع المتضمنة عيوباً. أما في حال اكدت التحاليل على جودة السلع، فيتحمل عندها المشتري كلفة هذه التحاليل)</w:t>
            </w:r>
          </w:p>
          <w:p w14:paraId="68C11978"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15.4   إذا فشل المجهز في استبدال السلع المتضمنة عيوباً ضمن المهلة المحددة لذلك (أي كما منصوص بالعقد)، بعد استلامه إشعار المشتري بتأكيد وجود عيوب في السلع وفق المادة 15.2 أعلاه، فعندها يجوز للمشتري اتخاذ الخطوات اللازمة والضرورية، بما فيها إخلاء السلع من الموقع والتخلص منها، وذلك على مسؤولية ونفقة المجهّز، وذلك من </w:t>
            </w:r>
            <w:r w:rsidRPr="002467B5">
              <w:rPr>
                <w:color w:val="000000"/>
                <w:sz w:val="24"/>
                <w:szCs w:val="24"/>
                <w:rtl/>
              </w:rPr>
              <w:t xml:space="preserve">دون الاجحاف بأية حقوق </w:t>
            </w:r>
            <w:r w:rsidRPr="002467B5">
              <w:rPr>
                <w:rFonts w:hint="eastAsia"/>
                <w:color w:val="000000"/>
                <w:sz w:val="24"/>
                <w:szCs w:val="24"/>
                <w:rtl/>
              </w:rPr>
              <w:t>أو</w:t>
            </w:r>
            <w:r w:rsidRPr="002467B5">
              <w:rPr>
                <w:color w:val="000000"/>
                <w:sz w:val="24"/>
                <w:szCs w:val="24"/>
                <w:rtl/>
              </w:rPr>
              <w:t xml:space="preserve"> تعويضات أخرى تترتب ل</w:t>
            </w:r>
            <w:r w:rsidRPr="002467B5">
              <w:rPr>
                <w:rFonts w:hint="cs"/>
                <w:color w:val="000000"/>
                <w:sz w:val="24"/>
                <w:szCs w:val="24"/>
                <w:rtl/>
              </w:rPr>
              <w:t>لمشتري</w:t>
            </w:r>
            <w:r w:rsidRPr="002467B5">
              <w:rPr>
                <w:color w:val="000000"/>
                <w:sz w:val="24"/>
                <w:szCs w:val="24"/>
                <w:rtl/>
              </w:rPr>
              <w:t xml:space="preserve"> بموجب العقد</w:t>
            </w:r>
            <w:r w:rsidRPr="002467B5">
              <w:rPr>
                <w:rFonts w:hint="cs"/>
                <w:color w:val="000000"/>
                <w:sz w:val="24"/>
                <w:szCs w:val="24"/>
                <w:rtl/>
              </w:rPr>
              <w:t xml:space="preserve">. يحق للمشتري أيضاَ أن يطالب بتكاليف </w:t>
            </w:r>
            <w:r w:rsidRPr="002467B5">
              <w:rPr>
                <w:rFonts w:hint="eastAsia"/>
                <w:color w:val="000000"/>
                <w:sz w:val="24"/>
                <w:szCs w:val="24"/>
                <w:rtl/>
              </w:rPr>
              <w:t>تخزين</w:t>
            </w:r>
            <w:r w:rsidRPr="002467B5">
              <w:rPr>
                <w:color w:val="000000"/>
                <w:sz w:val="24"/>
                <w:szCs w:val="24"/>
                <w:rtl/>
              </w:rPr>
              <w:t>/حفظ</w:t>
            </w:r>
            <w:r w:rsidRPr="002467B5">
              <w:rPr>
                <w:rFonts w:hint="cs"/>
                <w:color w:val="000000"/>
                <w:sz w:val="24"/>
                <w:szCs w:val="24"/>
                <w:rtl/>
              </w:rPr>
              <w:t xml:space="preserve"> السلع المتضمنة عيوباً وللمدة التي تلي الإشعار المنوه عنه أعلاه، وأن ي</w:t>
            </w:r>
            <w:r w:rsidRPr="002467B5">
              <w:rPr>
                <w:rFonts w:hint="eastAsia"/>
                <w:color w:val="000000"/>
                <w:sz w:val="24"/>
                <w:szCs w:val="24"/>
                <w:rtl/>
              </w:rPr>
              <w:t>ستقطع</w:t>
            </w:r>
            <w:r w:rsidRPr="002467B5">
              <w:rPr>
                <w:rFonts w:hint="cs"/>
                <w:color w:val="000000"/>
                <w:sz w:val="24"/>
                <w:szCs w:val="24"/>
                <w:rtl/>
              </w:rPr>
              <w:t xml:space="preserve"> هذه التكاليف  من أية مدفوعات مستحقة للمجهّز بموجب العقد.</w:t>
            </w:r>
            <w:r w:rsidRPr="002467B5">
              <w:rPr>
                <w:color w:val="000000"/>
                <w:sz w:val="24"/>
                <w:szCs w:val="24"/>
              </w:rPr>
              <w:tab/>
            </w:r>
          </w:p>
          <w:p w14:paraId="6DA40FF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15.5</w:t>
            </w:r>
            <w:r w:rsidRPr="002467B5">
              <w:rPr>
                <w:color w:val="000000"/>
                <w:sz w:val="24"/>
                <w:szCs w:val="24"/>
              </w:rPr>
              <w:tab/>
            </w:r>
            <w:r w:rsidRPr="002467B5">
              <w:rPr>
                <w:rFonts w:hint="eastAsia"/>
                <w:color w:val="000000"/>
                <w:sz w:val="24"/>
                <w:szCs w:val="24"/>
                <w:rtl/>
              </w:rPr>
              <w:t>سحب</w:t>
            </w:r>
            <w:r w:rsidRPr="002467B5">
              <w:rPr>
                <w:color w:val="000000"/>
                <w:sz w:val="24"/>
                <w:szCs w:val="24"/>
                <w:rtl/>
              </w:rPr>
              <w:t xml:space="preserve"> السلع من التداول / استرداد</w:t>
            </w:r>
            <w:r w:rsidRPr="002467B5">
              <w:rPr>
                <w:rFonts w:hint="cs"/>
                <w:color w:val="000000"/>
                <w:sz w:val="24"/>
                <w:szCs w:val="24"/>
                <w:rtl/>
              </w:rPr>
              <w:t xml:space="preserve"> السلع (</w:t>
            </w:r>
            <w:r w:rsidRPr="002467B5">
              <w:rPr>
                <w:color w:val="000000"/>
                <w:sz w:val="24"/>
                <w:szCs w:val="24"/>
              </w:rPr>
              <w:t>recalls</w:t>
            </w:r>
            <w:r w:rsidRPr="002467B5">
              <w:rPr>
                <w:rFonts w:hint="cs"/>
                <w:color w:val="000000"/>
                <w:sz w:val="24"/>
                <w:szCs w:val="24"/>
                <w:rtl/>
                <w:lang w:bidi="ar-LB"/>
              </w:rPr>
              <w:t>)</w:t>
            </w:r>
            <w:r w:rsidRPr="002467B5">
              <w:rPr>
                <w:rFonts w:hint="cs"/>
                <w:color w:val="000000"/>
                <w:sz w:val="24"/>
                <w:szCs w:val="24"/>
                <w:rtl/>
              </w:rPr>
              <w:t xml:space="preserve">: في حال تم </w:t>
            </w:r>
            <w:r w:rsidRPr="002467B5">
              <w:rPr>
                <w:rFonts w:hint="eastAsia"/>
                <w:color w:val="000000"/>
                <w:sz w:val="24"/>
                <w:szCs w:val="24"/>
                <w:rtl/>
              </w:rPr>
              <w:t>سحب</w:t>
            </w:r>
            <w:r w:rsidRPr="002467B5">
              <w:rPr>
                <w:color w:val="000000"/>
                <w:sz w:val="24"/>
                <w:szCs w:val="24"/>
                <w:rtl/>
              </w:rPr>
              <w:t>/استرداد</w:t>
            </w:r>
            <w:r w:rsidRPr="002467B5">
              <w:rPr>
                <w:rFonts w:hint="cs"/>
                <w:color w:val="000000"/>
                <w:sz w:val="24"/>
                <w:szCs w:val="24"/>
                <w:rtl/>
              </w:rPr>
              <w:t xml:space="preserve"> أي من السلع من التداول، يتوجب على المجهّز أن يقدم إشعاراً بذلك إلى المشتري</w:t>
            </w:r>
            <w:r w:rsidRPr="002467B5" w:rsidDel="00DF703D">
              <w:rPr>
                <w:rFonts w:hint="cs"/>
                <w:color w:val="000000"/>
                <w:sz w:val="24"/>
                <w:szCs w:val="24"/>
                <w:rtl/>
              </w:rPr>
              <w:t xml:space="preserve"> </w:t>
            </w:r>
            <w:r w:rsidRPr="002467B5">
              <w:rPr>
                <w:rFonts w:hint="cs"/>
                <w:color w:val="000000"/>
                <w:sz w:val="24"/>
                <w:szCs w:val="24"/>
                <w:rtl/>
              </w:rPr>
              <w:t>خلال أربعة عشر (14) يوماً، مرفقاً بكافة تفاصيل واسباب السحب</w:t>
            </w:r>
            <w:r w:rsidRPr="002467B5">
              <w:rPr>
                <w:color w:val="000000"/>
                <w:sz w:val="24"/>
                <w:szCs w:val="24"/>
                <w:rtl/>
              </w:rPr>
              <w:t xml:space="preserve"> /الاسترداد</w:t>
            </w:r>
            <w:r w:rsidRPr="002467B5">
              <w:rPr>
                <w:rFonts w:hint="cs"/>
                <w:color w:val="000000"/>
                <w:sz w:val="24"/>
                <w:szCs w:val="24"/>
                <w:rtl/>
              </w:rPr>
              <w:t>؛ يتوجب على المجهز أن يستبدل السلع موضوع السحب</w:t>
            </w:r>
            <w:r w:rsidRPr="002467B5">
              <w:rPr>
                <w:color w:val="000000"/>
                <w:sz w:val="24"/>
                <w:szCs w:val="24"/>
              </w:rPr>
              <w:t>/</w:t>
            </w:r>
            <w:r w:rsidRPr="002467B5">
              <w:rPr>
                <w:rFonts w:hint="cs"/>
                <w:color w:val="000000"/>
                <w:sz w:val="24"/>
                <w:szCs w:val="24"/>
                <w:rtl/>
                <w:lang w:bidi="ar-LB"/>
              </w:rPr>
              <w:t xml:space="preserve">الاسترداد، فوراً </w:t>
            </w:r>
            <w:r w:rsidRPr="002467B5">
              <w:rPr>
                <w:rFonts w:hint="cs"/>
                <w:color w:val="000000"/>
                <w:sz w:val="24"/>
                <w:szCs w:val="24"/>
                <w:rtl/>
              </w:rPr>
              <w:t>وعلى نفقته الخاصة، بسلع أخرى تطابق المواصفات الفنية بشكل تام، وان يقوم بالترتيبات اللازمة لجمع هذه السلع المتضمنة عيوباً أو إتلافها. إذا فشل المجهّز بالقيام بمتوجبات ال</w:t>
            </w:r>
            <w:r w:rsidRPr="002467B5">
              <w:rPr>
                <w:rFonts w:hint="eastAsia"/>
                <w:color w:val="000000"/>
                <w:sz w:val="24"/>
                <w:szCs w:val="24"/>
                <w:rtl/>
              </w:rPr>
              <w:t>سحب</w:t>
            </w:r>
            <w:r w:rsidRPr="002467B5">
              <w:rPr>
                <w:color w:val="000000"/>
                <w:sz w:val="24"/>
                <w:szCs w:val="24"/>
                <w:rtl/>
              </w:rPr>
              <w:t>/</w:t>
            </w:r>
            <w:r w:rsidRPr="002467B5">
              <w:rPr>
                <w:rFonts w:hint="eastAsia"/>
                <w:color w:val="000000"/>
                <w:sz w:val="24"/>
                <w:szCs w:val="24"/>
                <w:rtl/>
              </w:rPr>
              <w:t>الاسترداد</w:t>
            </w:r>
            <w:r w:rsidRPr="002467B5">
              <w:rPr>
                <w:rFonts w:hint="cs"/>
                <w:color w:val="000000"/>
                <w:sz w:val="24"/>
                <w:szCs w:val="24"/>
                <w:rtl/>
              </w:rPr>
              <w:t xml:space="preserve"> بالسرعة المطلوبة، فعندها سيقوم المشتري باتخاذ التدابير اللازمة لسحب/لاسترداد السلع على نفقة المجهّز.</w:t>
            </w:r>
          </w:p>
          <w:p w14:paraId="3C7CB123"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في حالة فشل المادة في التحليل الذي يجريه المركز الوطني للرقابة والبحوث الدوائية او اي جهه مختصة يتم اضافة مبلغ المصاريف الادارية بما يعادل نسبة 15% من المبلغ الكلي للمادة الفاشلة مع فرض غرامة تاخيرية في حال عدم شحن المادة التعويضية من قبل البائع خلال المدة المتفق عليها في العقد وبالنسبة المتفق عليها </w:t>
            </w:r>
          </w:p>
          <w:p w14:paraId="16A46B7A"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يقوم المجهز بتعويض الكميات المنتهية المفعول غير المصروفة في مخازن وزارة الصحة ومخازن كيماديا</w:t>
            </w:r>
            <w:r w:rsidRPr="002467B5">
              <w:rPr>
                <w:color w:val="000000"/>
                <w:sz w:val="24"/>
                <w:szCs w:val="24"/>
              </w:rPr>
              <w:t xml:space="preserve"> </w:t>
            </w:r>
            <w:r w:rsidRPr="002467B5">
              <w:rPr>
                <w:rFonts w:hint="cs"/>
                <w:color w:val="000000"/>
                <w:sz w:val="24"/>
                <w:szCs w:val="24"/>
                <w:rtl/>
              </w:rPr>
              <w:t>بنسبة 100%</w:t>
            </w:r>
            <w:r w:rsidRPr="002467B5">
              <w:rPr>
                <w:color w:val="000000"/>
                <w:sz w:val="24"/>
                <w:szCs w:val="24"/>
              </w:rPr>
              <w:t xml:space="preserve"> </w:t>
            </w:r>
            <w:r w:rsidRPr="002467B5">
              <w:rPr>
                <w:rFonts w:hint="cs"/>
                <w:color w:val="000000"/>
                <w:sz w:val="24"/>
                <w:szCs w:val="24"/>
                <w:rtl/>
              </w:rPr>
              <w:t>من الكمية الكلية للمادة المنتهية المفعول.</w:t>
            </w:r>
          </w:p>
          <w:p w14:paraId="3CBBE00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lang w:bidi="ar-IQ"/>
              </w:rPr>
            </w:pPr>
            <w:r w:rsidRPr="002467B5">
              <w:rPr>
                <w:rFonts w:hint="cs"/>
                <w:b/>
                <w:bCs/>
                <w:color w:val="000000"/>
                <w:sz w:val="24"/>
                <w:szCs w:val="24"/>
                <w:rtl/>
                <w:lang w:bidi="ar-IQ"/>
              </w:rPr>
              <w:t xml:space="preserve"> -  </w:t>
            </w:r>
            <w:r w:rsidRPr="002467B5">
              <w:rPr>
                <w:rFonts w:hint="cs"/>
                <w:color w:val="000000"/>
                <w:sz w:val="24"/>
                <w:szCs w:val="24"/>
                <w:rtl/>
                <w:lang w:bidi="ar-IQ"/>
              </w:rPr>
              <w:t xml:space="preserve">يجب على البائع تعويض المواد الفاشلة بالتحليل والمنتهية المفعول لأسباب فنية تعود الى المجهز وبنسبة 100% مع 15% مصاريف إدارية من كامل الكمية الفاشلة أو المنتهية المفعول وتفرض غرامة تأخيرية في حال عدم شحن الكمية التعويضية </w:t>
            </w:r>
            <w:r w:rsidRPr="002467B5">
              <w:rPr>
                <w:rFonts w:hint="cs"/>
                <w:color w:val="000000"/>
                <w:sz w:val="24"/>
                <w:szCs w:val="24"/>
                <w:rtl/>
                <w:lang w:bidi="ar-IQ"/>
              </w:rPr>
              <w:lastRenderedPageBreak/>
              <w:t xml:space="preserve">بنفس المدة </w:t>
            </w:r>
            <w:r w:rsidRPr="002467B5">
              <w:rPr>
                <w:rFonts w:hint="cs"/>
                <w:b/>
                <w:bCs/>
                <w:color w:val="000000"/>
                <w:sz w:val="24"/>
                <w:szCs w:val="24"/>
                <w:rtl/>
                <w:lang w:bidi="ar-IQ"/>
              </w:rPr>
              <w:t>والنسبة المتفق عليها في العقد</w:t>
            </w:r>
            <w:r w:rsidRPr="002467B5">
              <w:rPr>
                <w:rFonts w:hint="cs"/>
                <w:color w:val="000000"/>
                <w:sz w:val="24"/>
                <w:szCs w:val="24"/>
                <w:rtl/>
                <w:lang w:bidi="ar-IQ"/>
              </w:rPr>
              <w:t xml:space="preserve">. </w:t>
            </w:r>
          </w:p>
          <w:p w14:paraId="0E8ECCBB"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يجب على البائع  تعويض المواد المنتهية المفعول خلال مدة يتم تحديدها بأيعاز من الطرف الاول(المشتري /كيماديا). </w:t>
            </w:r>
          </w:p>
          <w:p w14:paraId="1750E765"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  يجب على البائع تعويض للمواد الفاشلة بالتحليل خلال مدة التجهيز وبالنسبة المنصوص عليها  في العقد من تاريخ التبليغ بذلك .</w:t>
            </w:r>
          </w:p>
          <w:p w14:paraId="15C9CFC8"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lang w:bidi="ar-IQ"/>
              </w:rPr>
              <w:t>-</w:t>
            </w:r>
            <w:r w:rsidRPr="002467B5">
              <w:rPr>
                <w:rFonts w:hint="cs"/>
                <w:color w:val="000000"/>
                <w:sz w:val="24"/>
                <w:szCs w:val="24"/>
                <w:rtl/>
              </w:rPr>
              <w:t xml:space="preserve">   على الطرف الثاني ضمان العيوب الخفية التي تظهر في البيع واي فشل يظهر في المادة بمدة توازي عمر المادة بالنسبة للمواد الخاضعة للعمر وللمواد التي ليس فيها عمر زمني تضمن تلك العيوب لمدة خمس سنوات على ان يبدأ احتساب تلك المدد من تاريخ ظهور نتائج الفحوصات لها.</w:t>
            </w:r>
          </w:p>
          <w:p w14:paraId="7A34E712"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تفرض نسبة الغرامة التأخيرية  في حالة ان الشركة لم تشحن مادة التعويض خلال نفس المدة المنصوص عليها في العقد على ان تبدأ من تاريخ تبليغه بذلك ويبدأ احتساب مدة شحن الشحنة الثانية بعد وصول الشحنة التعويضية اذا كان العقد متعدد الشحنات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 ومصادرة كافة التامينات ولها الحق باللجوء إلى المحاكم المختصة لأستحصال حقوقها</w:t>
            </w:r>
          </w:p>
          <w:p w14:paraId="5A919F50"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يكون البائع مسؤولا عن تعويض المشتري عن أي نقص او عيب قد يظهر بالمواد بعد توزيعها او استخدام البضاعة في المستشفيات وبعد التدقيق الضروري والتحليل اذا كان العيب من الناحية التصنيعية. </w:t>
            </w:r>
          </w:p>
          <w:p w14:paraId="1F99B0F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يجب على البائع تعويض المواد المتضررة </w:t>
            </w:r>
            <w:r w:rsidRPr="002467B5">
              <w:rPr>
                <w:rFonts w:hint="cs"/>
                <w:b/>
                <w:bCs/>
                <w:color w:val="000000"/>
                <w:sz w:val="24"/>
                <w:szCs w:val="24"/>
                <w:rtl/>
                <w:lang w:bidi="ar-IQ"/>
              </w:rPr>
              <w:t xml:space="preserve">و </w:t>
            </w:r>
            <w:r w:rsidRPr="002467B5">
              <w:rPr>
                <w:rFonts w:hint="cs"/>
                <w:color w:val="000000"/>
                <w:sz w:val="24"/>
                <w:szCs w:val="24"/>
                <w:rtl/>
              </w:rPr>
              <w:t>الفاشلة في التحليل و المواد المفقودة والمواد الناقصة والمواد غير المطابقة للمواصفات المطلوبة وضمن فترة التسليم المذكورة في العقد. على ان يبدأ احتسابها من تاريخ تبليغ الشركة بالفشل او النقص أو الفقدان مع مراعاة ان تكون تلك المدة ضمن مدة تنفيذ العقد أما الشحنات الأخرى فيجب أن تشحن بنفس جدولة الشحن من تأريخ شحن الكمية التعويضية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السعرواالمصاريف الأدارية ومصادرة كافة التامينات ولها الحق باللجوء إلى المحاكم المختصة لأستحصال حقوقها.</w:t>
            </w:r>
          </w:p>
          <w:p w14:paraId="66275CC1"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w:t>
            </w:r>
            <w:r w:rsidRPr="002467B5">
              <w:rPr>
                <w:rFonts w:hint="cs"/>
                <w:color w:val="000000"/>
                <w:sz w:val="24"/>
                <w:szCs w:val="24"/>
                <w:rtl/>
              </w:rPr>
              <w:t xml:space="preserve">  على المجهز ختم عبارة)فاشل غير صالح للاستعمال </w:t>
            </w:r>
            <w:r w:rsidRPr="002467B5">
              <w:rPr>
                <w:color w:val="000000"/>
                <w:sz w:val="24"/>
                <w:szCs w:val="24"/>
              </w:rPr>
              <w:t>MOH- Kim)</w:t>
            </w:r>
            <w:r w:rsidRPr="002467B5">
              <w:rPr>
                <w:rFonts w:hint="cs"/>
                <w:color w:val="000000"/>
                <w:sz w:val="24"/>
                <w:szCs w:val="24"/>
                <w:rtl/>
              </w:rPr>
              <w:t xml:space="preserve">) </w:t>
            </w:r>
            <w:r w:rsidRPr="002467B5">
              <w:rPr>
                <w:color w:val="000000"/>
                <w:sz w:val="24"/>
                <w:szCs w:val="24"/>
              </w:rPr>
              <w:t>(</w:t>
            </w:r>
            <w:r w:rsidRPr="002467B5">
              <w:rPr>
                <w:rFonts w:hint="cs"/>
                <w:color w:val="000000"/>
                <w:sz w:val="24"/>
                <w:szCs w:val="24"/>
                <w:rtl/>
              </w:rPr>
              <w:t>على الكمية الفاشلة او غير المطابقة للمواصفات في مخازن وزارة الصحة ومخازن كيماديا وعلى حساب المجهز.</w:t>
            </w:r>
          </w:p>
          <w:p w14:paraId="206262EF" w14:textId="0F1E5493"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فيما اذا فشلت مادة في التحليل او انتهت المفعول ولم تستجيب الشركة للتعويض خلال السقف الزمني المتفق عليه مع المجهز بالنسبة للمواد الاجنبية و30 يوم بالنسبة للمواد المحلية بعد ارسال كتاب انذار يتضمن التعويض وسحب المادة الفاشلة او المنتهية المفعول فان كيماديا لها الحق باتلاف المادة الفاشلة </w:t>
            </w:r>
            <w:r w:rsidRPr="002467B5">
              <w:rPr>
                <w:color w:val="000000"/>
                <w:sz w:val="24"/>
                <w:szCs w:val="24"/>
                <w:rtl/>
              </w:rPr>
              <w:t>او المنتهية المفعول واسقاط حق الشركة باستعادة المادة او</w:t>
            </w:r>
            <w:r w:rsidRPr="002467B5">
              <w:rPr>
                <w:rFonts w:hint="cs"/>
                <w:color w:val="000000"/>
                <w:sz w:val="24"/>
                <w:szCs w:val="24"/>
                <w:rtl/>
              </w:rPr>
              <w:t xml:space="preserve"> </w:t>
            </w:r>
            <w:r w:rsidRPr="002467B5">
              <w:rPr>
                <w:color w:val="000000"/>
                <w:sz w:val="24"/>
                <w:szCs w:val="24"/>
                <w:rtl/>
              </w:rPr>
              <w:t>قيمتها.</w:t>
            </w:r>
          </w:p>
        </w:tc>
        <w:tc>
          <w:tcPr>
            <w:tcW w:w="1559" w:type="dxa"/>
          </w:tcPr>
          <w:p w14:paraId="797A3AC5" w14:textId="6E17B6C7" w:rsidR="00EA4F08" w:rsidRPr="009746A6" w:rsidRDefault="00EA4F08" w:rsidP="008B7483">
            <w:pPr>
              <w:bidi/>
              <w:spacing w:after="200"/>
              <w:jc w:val="both"/>
              <w:rPr>
                <w:sz w:val="20"/>
                <w:szCs w:val="20"/>
                <w:rtl/>
                <w:lang w:bidi="ar-IQ"/>
              </w:rPr>
            </w:pPr>
            <w:r w:rsidRPr="006F42FC">
              <w:rPr>
                <w:rFonts w:hint="cs"/>
                <w:color w:val="000000"/>
                <w:szCs w:val="24"/>
                <w:rtl/>
              </w:rPr>
              <w:lastRenderedPageBreak/>
              <w:t>ش.ع.ع. 15</w:t>
            </w:r>
          </w:p>
        </w:tc>
      </w:tr>
      <w:tr w:rsidR="00EA4F08" w14:paraId="0C2E7D58" w14:textId="77777777" w:rsidTr="00594D13">
        <w:tc>
          <w:tcPr>
            <w:tcW w:w="9923" w:type="dxa"/>
          </w:tcPr>
          <w:p w14:paraId="6EEAADF5" w14:textId="77777777" w:rsidR="00EA4F08" w:rsidRPr="002467B5" w:rsidRDefault="00EA4F08" w:rsidP="00CD5FE1">
            <w:pPr>
              <w:pStyle w:val="Header"/>
              <w:bidi/>
              <w:spacing w:line="360" w:lineRule="auto"/>
              <w:ind w:right="360"/>
              <w:jc w:val="both"/>
              <w:rPr>
                <w:b/>
                <w:bCs/>
                <w:color w:val="000000"/>
                <w:sz w:val="24"/>
                <w:szCs w:val="24"/>
                <w:rtl/>
                <w:lang w:bidi="ar-LB"/>
              </w:rPr>
            </w:pPr>
          </w:p>
          <w:p w14:paraId="4671A836" w14:textId="1DFF6ADC" w:rsidR="00EA4F08" w:rsidRPr="002467B5" w:rsidRDefault="00EA4F08" w:rsidP="00CD5FE1">
            <w:pPr>
              <w:bidi/>
              <w:spacing w:line="300" w:lineRule="exact"/>
              <w:ind w:left="612" w:hanging="630"/>
              <w:jc w:val="both"/>
              <w:rPr>
                <w:color w:val="000000"/>
                <w:sz w:val="24"/>
                <w:szCs w:val="24"/>
                <w:rtl/>
              </w:rPr>
            </w:pPr>
            <w:r w:rsidRPr="002467B5">
              <w:rPr>
                <w:rFonts w:hint="cs"/>
                <w:color w:val="000000"/>
                <w:sz w:val="24"/>
                <w:szCs w:val="24"/>
                <w:rtl/>
              </w:rPr>
              <w:t xml:space="preserve">ان طريقة وشروط تسديد الدفعات المستحقة للمجهّز بموجب العقد، هي كالتالي: </w:t>
            </w:r>
          </w:p>
          <w:p w14:paraId="114EF14B" w14:textId="77777777" w:rsidR="00EA4F08" w:rsidRPr="002467B5" w:rsidRDefault="00EA4F08" w:rsidP="00CD5FE1">
            <w:pPr>
              <w:shd w:val="clear" w:color="auto" w:fill="FFFF99"/>
              <w:bidi/>
              <w:spacing w:line="300" w:lineRule="exact"/>
              <w:jc w:val="both"/>
              <w:rPr>
                <w:color w:val="000000"/>
                <w:sz w:val="24"/>
                <w:szCs w:val="24"/>
              </w:rPr>
            </w:pPr>
            <w:r w:rsidRPr="002467B5">
              <w:rPr>
                <w:rFonts w:hint="eastAsia"/>
                <w:color w:val="000000"/>
                <w:sz w:val="24"/>
                <w:szCs w:val="24"/>
                <w:u w:val="single"/>
                <w:rtl/>
                <w:lang w:bidi="ar-LB"/>
              </w:rPr>
              <w:t>في</w:t>
            </w:r>
            <w:r w:rsidRPr="002467B5">
              <w:rPr>
                <w:color w:val="000000"/>
                <w:sz w:val="24"/>
                <w:szCs w:val="24"/>
                <w:u w:val="single"/>
                <w:rtl/>
                <w:lang w:bidi="ar-LB"/>
              </w:rPr>
              <w:t xml:space="preserve"> </w:t>
            </w:r>
            <w:r w:rsidRPr="002467B5">
              <w:rPr>
                <w:rFonts w:hint="eastAsia"/>
                <w:color w:val="000000"/>
                <w:sz w:val="24"/>
                <w:szCs w:val="24"/>
                <w:u w:val="single"/>
                <w:rtl/>
                <w:lang w:bidi="ar-LB"/>
              </w:rPr>
              <w:t>حال</w:t>
            </w:r>
            <w:r w:rsidRPr="002467B5">
              <w:rPr>
                <w:color w:val="000000"/>
                <w:sz w:val="24"/>
                <w:szCs w:val="24"/>
                <w:u w:val="single"/>
                <w:rtl/>
                <w:lang w:bidi="ar-LB"/>
              </w:rPr>
              <w:t xml:space="preserve"> </w:t>
            </w:r>
            <w:r w:rsidRPr="002467B5">
              <w:rPr>
                <w:rFonts w:hint="eastAsia"/>
                <w:color w:val="000000"/>
                <w:sz w:val="24"/>
                <w:szCs w:val="24"/>
                <w:u w:val="single"/>
                <w:rtl/>
                <w:lang w:bidi="ar-LB"/>
              </w:rPr>
              <w:t>كان</w:t>
            </w:r>
            <w:r w:rsidRPr="002467B5">
              <w:rPr>
                <w:color w:val="000000"/>
                <w:sz w:val="24"/>
                <w:szCs w:val="24"/>
                <w:u w:val="single"/>
                <w:rtl/>
                <w:lang w:bidi="ar-LB"/>
              </w:rPr>
              <w:t xml:space="preserve"> </w:t>
            </w:r>
            <w:r w:rsidRPr="002467B5">
              <w:rPr>
                <w:rFonts w:hint="eastAsia"/>
                <w:color w:val="000000"/>
                <w:sz w:val="24"/>
                <w:szCs w:val="24"/>
                <w:u w:val="single"/>
                <w:rtl/>
                <w:lang w:bidi="ar-LB"/>
              </w:rPr>
              <w:t>المجهز</w:t>
            </w:r>
            <w:r w:rsidRPr="002467B5">
              <w:rPr>
                <w:color w:val="000000"/>
                <w:sz w:val="24"/>
                <w:szCs w:val="24"/>
                <w:u w:val="single"/>
                <w:rtl/>
                <w:lang w:bidi="ar-LB"/>
              </w:rPr>
              <w:t xml:space="preserve"> </w:t>
            </w:r>
            <w:r w:rsidRPr="002467B5">
              <w:rPr>
                <w:rFonts w:hint="eastAsia"/>
                <w:color w:val="000000"/>
                <w:sz w:val="24"/>
                <w:szCs w:val="24"/>
                <w:u w:val="single"/>
                <w:rtl/>
                <w:lang w:bidi="ar-LB"/>
              </w:rPr>
              <w:t>جهة</w:t>
            </w:r>
            <w:r w:rsidRPr="002467B5">
              <w:rPr>
                <w:color w:val="000000"/>
                <w:sz w:val="24"/>
                <w:szCs w:val="24"/>
                <w:u w:val="single"/>
                <w:rtl/>
                <w:lang w:bidi="ar-LB"/>
              </w:rPr>
              <w:t xml:space="preserve"> </w:t>
            </w:r>
            <w:r w:rsidRPr="002467B5">
              <w:rPr>
                <w:rFonts w:hint="eastAsia"/>
                <w:color w:val="000000"/>
                <w:sz w:val="24"/>
                <w:szCs w:val="24"/>
                <w:u w:val="single"/>
                <w:rtl/>
                <w:lang w:bidi="ar-LB"/>
              </w:rPr>
              <w:t>عامة</w:t>
            </w:r>
            <w:r w:rsidRPr="002467B5">
              <w:rPr>
                <w:color w:val="000000"/>
                <w:sz w:val="24"/>
                <w:szCs w:val="24"/>
                <w:u w:val="single"/>
                <w:rtl/>
                <w:lang w:bidi="ar-LB"/>
              </w:rPr>
              <w:t xml:space="preserve"> (شركة</w:t>
            </w:r>
            <w:r w:rsidRPr="002467B5">
              <w:rPr>
                <w:rFonts w:hint="cs"/>
                <w:color w:val="000000"/>
                <w:sz w:val="24"/>
                <w:szCs w:val="24"/>
                <w:u w:val="single"/>
                <w:rtl/>
                <w:lang w:bidi="ar-LB"/>
              </w:rPr>
              <w:t xml:space="preserve"> دولة و</w:t>
            </w:r>
            <w:r w:rsidRPr="002467B5">
              <w:rPr>
                <w:rFonts w:hint="eastAsia"/>
                <w:color w:val="000000"/>
                <w:sz w:val="24"/>
                <w:szCs w:val="24"/>
                <w:u w:val="single"/>
                <w:rtl/>
                <w:lang w:bidi="ar-LB"/>
              </w:rPr>
              <w:t>قطاع</w:t>
            </w:r>
            <w:r w:rsidRPr="002467B5">
              <w:rPr>
                <w:color w:val="000000"/>
                <w:sz w:val="24"/>
                <w:szCs w:val="24"/>
                <w:u w:val="single"/>
                <w:rtl/>
                <w:lang w:bidi="ar-LB"/>
              </w:rPr>
              <w:t xml:space="preserve"> </w:t>
            </w:r>
            <w:r w:rsidRPr="002467B5">
              <w:rPr>
                <w:rFonts w:hint="eastAsia"/>
                <w:color w:val="000000"/>
                <w:sz w:val="24"/>
                <w:szCs w:val="24"/>
                <w:u w:val="single"/>
                <w:rtl/>
                <w:lang w:bidi="ar-LB"/>
              </w:rPr>
              <w:t>عام</w:t>
            </w:r>
            <w:r w:rsidRPr="002467B5">
              <w:rPr>
                <w:color w:val="000000"/>
                <w:sz w:val="24"/>
                <w:szCs w:val="24"/>
                <w:u w:val="single"/>
                <w:rtl/>
                <w:lang w:bidi="ar-LB"/>
              </w:rPr>
              <w:t>)،</w:t>
            </w:r>
            <w:r w:rsidRPr="002467B5">
              <w:rPr>
                <w:rFonts w:hint="cs"/>
                <w:b/>
                <w:bCs/>
                <w:color w:val="000000"/>
                <w:sz w:val="24"/>
                <w:szCs w:val="24"/>
                <w:u w:val="single"/>
                <w:rtl/>
                <w:lang w:bidi="ar-LB"/>
              </w:rPr>
              <w:t>لا تنطبق</w:t>
            </w:r>
            <w:r w:rsidRPr="002467B5">
              <w:rPr>
                <w:color w:val="000000"/>
                <w:sz w:val="24"/>
                <w:szCs w:val="24"/>
                <w:u w:val="single"/>
                <w:rtl/>
                <w:lang w:bidi="ar-LB"/>
              </w:rPr>
              <w:t xml:space="preserve"> </w:t>
            </w:r>
            <w:r w:rsidRPr="002467B5">
              <w:rPr>
                <w:rFonts w:hint="eastAsia"/>
                <w:color w:val="000000"/>
                <w:sz w:val="24"/>
                <w:szCs w:val="24"/>
                <w:u w:val="single"/>
                <w:rtl/>
                <w:lang w:bidi="ar-LB"/>
              </w:rPr>
              <w:t>فيمك</w:t>
            </w:r>
            <w:r w:rsidRPr="002467B5">
              <w:rPr>
                <w:rFonts w:hint="cs"/>
                <w:color w:val="000000"/>
                <w:sz w:val="24"/>
                <w:szCs w:val="24"/>
                <w:u w:val="single"/>
                <w:rtl/>
                <w:lang w:bidi="ar-LB"/>
              </w:rPr>
              <w:t>ن</w:t>
            </w:r>
            <w:r w:rsidRPr="002467B5">
              <w:rPr>
                <w:color w:val="000000"/>
                <w:sz w:val="24"/>
                <w:szCs w:val="24"/>
                <w:u w:val="single"/>
                <w:rtl/>
                <w:lang w:bidi="ar-LB"/>
              </w:rPr>
              <w:t xml:space="preserve"> </w:t>
            </w:r>
            <w:r w:rsidRPr="002467B5">
              <w:rPr>
                <w:rFonts w:hint="eastAsia"/>
                <w:color w:val="000000"/>
                <w:sz w:val="24"/>
                <w:szCs w:val="24"/>
                <w:u w:val="single"/>
                <w:rtl/>
                <w:lang w:bidi="ar-LB"/>
              </w:rPr>
              <w:t>عندها</w:t>
            </w:r>
            <w:r w:rsidRPr="002467B5">
              <w:rPr>
                <w:color w:val="000000"/>
                <w:sz w:val="24"/>
                <w:szCs w:val="24"/>
                <w:u w:val="single"/>
                <w:rtl/>
                <w:lang w:bidi="ar-LB"/>
              </w:rPr>
              <w:t xml:space="preserve"> </w:t>
            </w:r>
            <w:r w:rsidRPr="002467B5">
              <w:rPr>
                <w:rFonts w:hint="eastAsia"/>
                <w:color w:val="000000"/>
                <w:sz w:val="24"/>
                <w:szCs w:val="24"/>
                <w:u w:val="single"/>
                <w:rtl/>
                <w:lang w:bidi="ar-LB"/>
              </w:rPr>
              <w:t>للمشتري</w:t>
            </w:r>
            <w:r w:rsidRPr="002467B5">
              <w:rPr>
                <w:color w:val="000000"/>
                <w:sz w:val="24"/>
                <w:szCs w:val="24"/>
                <w:u w:val="single"/>
                <w:rtl/>
                <w:lang w:bidi="ar-LB"/>
              </w:rPr>
              <w:t xml:space="preserve"> </w:t>
            </w:r>
            <w:r w:rsidRPr="002467B5">
              <w:rPr>
                <w:rFonts w:hint="eastAsia"/>
                <w:color w:val="000000"/>
                <w:sz w:val="24"/>
                <w:szCs w:val="24"/>
                <w:u w:val="single"/>
                <w:rtl/>
                <w:lang w:bidi="ar-LB"/>
              </w:rPr>
              <w:t>أن</w:t>
            </w:r>
            <w:r w:rsidRPr="002467B5">
              <w:rPr>
                <w:color w:val="000000"/>
                <w:sz w:val="24"/>
                <w:szCs w:val="24"/>
                <w:u w:val="single"/>
                <w:rtl/>
                <w:lang w:bidi="ar-LB"/>
              </w:rPr>
              <w:t xml:space="preserve"> </w:t>
            </w:r>
            <w:r w:rsidRPr="002467B5">
              <w:rPr>
                <w:rFonts w:hint="eastAsia"/>
                <w:color w:val="000000"/>
                <w:sz w:val="24"/>
                <w:szCs w:val="24"/>
                <w:u w:val="single"/>
                <w:rtl/>
                <w:lang w:bidi="ar-LB"/>
              </w:rPr>
              <w:t>يرفع</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الدفعة</w:t>
            </w:r>
            <w:r w:rsidRPr="002467B5">
              <w:rPr>
                <w:color w:val="000000"/>
                <w:sz w:val="24"/>
                <w:szCs w:val="24"/>
                <w:u w:val="single"/>
                <w:rtl/>
                <w:lang w:bidi="ar-LB"/>
              </w:rPr>
              <w:t xml:space="preserve"> </w:t>
            </w:r>
            <w:r w:rsidRPr="002467B5">
              <w:rPr>
                <w:rFonts w:hint="eastAsia"/>
                <w:color w:val="000000"/>
                <w:sz w:val="24"/>
                <w:szCs w:val="24"/>
                <w:u w:val="single"/>
                <w:rtl/>
                <w:lang w:bidi="ar-LB"/>
              </w:rPr>
              <w:t>المقدمة</w:t>
            </w:r>
            <w:r w:rsidRPr="002467B5">
              <w:rPr>
                <w:color w:val="000000"/>
                <w:sz w:val="24"/>
                <w:szCs w:val="24"/>
                <w:u w:val="single"/>
                <w:rtl/>
                <w:lang w:bidi="ar-LB"/>
              </w:rPr>
              <w:t xml:space="preserve"> </w:t>
            </w:r>
            <w:r w:rsidRPr="002467B5">
              <w:rPr>
                <w:rFonts w:hint="eastAsia"/>
                <w:color w:val="000000"/>
                <w:sz w:val="24"/>
                <w:szCs w:val="24"/>
                <w:u w:val="single"/>
                <w:rtl/>
                <w:lang w:bidi="ar-LB"/>
              </w:rPr>
              <w:t>الى</w:t>
            </w:r>
            <w:r w:rsidRPr="002467B5">
              <w:rPr>
                <w:color w:val="000000"/>
                <w:sz w:val="24"/>
                <w:szCs w:val="24"/>
                <w:u w:val="single"/>
                <w:rtl/>
                <w:lang w:bidi="ar-LB"/>
              </w:rPr>
              <w:t xml:space="preserve"> </w:t>
            </w:r>
            <w:r w:rsidRPr="002467B5">
              <w:rPr>
                <w:color w:val="000000"/>
                <w:sz w:val="24"/>
                <w:szCs w:val="24"/>
                <w:u w:val="single"/>
                <w:lang w:bidi="ar-LB"/>
              </w:rPr>
              <w:t>x</w:t>
            </w:r>
            <w:r w:rsidRPr="002467B5">
              <w:rPr>
                <w:color w:val="000000"/>
                <w:sz w:val="24"/>
                <w:szCs w:val="24"/>
                <w:u w:val="single"/>
                <w:rtl/>
                <w:lang w:bidi="ar-LB"/>
              </w:rPr>
              <w:t xml:space="preserve">% </w:t>
            </w:r>
            <w:r w:rsidRPr="002467B5">
              <w:rPr>
                <w:rFonts w:hint="eastAsia"/>
                <w:color w:val="000000"/>
                <w:sz w:val="24"/>
                <w:szCs w:val="24"/>
                <w:u w:val="single"/>
                <w:rtl/>
                <w:lang w:bidi="ar-LB"/>
              </w:rPr>
              <w:lastRenderedPageBreak/>
              <w:t>من</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العقد</w:t>
            </w:r>
            <w:r w:rsidRPr="002467B5">
              <w:rPr>
                <w:rFonts w:hint="cs"/>
                <w:color w:val="000000"/>
                <w:sz w:val="24"/>
                <w:szCs w:val="24"/>
                <w:u w:val="single"/>
                <w:rtl/>
                <w:lang w:bidi="ar-LB"/>
              </w:rPr>
              <w:t xml:space="preserve"> وحسب التعليمات النافذة. </w:t>
            </w:r>
            <w:r w:rsidRPr="002467B5">
              <w:rPr>
                <w:color w:val="000000"/>
                <w:sz w:val="24"/>
                <w:szCs w:val="24"/>
                <w:u w:val="single"/>
                <w:rtl/>
                <w:lang w:bidi="ar-LB"/>
              </w:rPr>
              <w:t xml:space="preserve"> </w:t>
            </w:r>
            <w:r w:rsidRPr="002467B5">
              <w:rPr>
                <w:color w:val="000000"/>
                <w:sz w:val="24"/>
                <w:szCs w:val="24"/>
                <w:lang w:bidi="ar-LB"/>
              </w:rPr>
              <w:t>{</w:t>
            </w:r>
          </w:p>
          <w:p w14:paraId="1C8B7D46" w14:textId="77777777" w:rsidR="00EA4F08" w:rsidRPr="002467B5" w:rsidRDefault="00EA4F08" w:rsidP="00CD5FE1">
            <w:pPr>
              <w:pStyle w:val="ListParagraph"/>
              <w:numPr>
                <w:ilvl w:val="0"/>
                <w:numId w:val="67"/>
              </w:numPr>
              <w:pBdr>
                <w:bottom w:val="single" w:sz="24" w:space="0" w:color="BFBFBF"/>
              </w:pBdr>
              <w:bidi/>
              <w:spacing w:line="300" w:lineRule="exact"/>
              <w:ind w:left="435"/>
              <w:rPr>
                <w:b/>
                <w:smallCaps/>
                <w:color w:val="000000"/>
                <w:szCs w:val="24"/>
              </w:rPr>
            </w:pPr>
            <w:r w:rsidRPr="002467B5">
              <w:rPr>
                <w:rFonts w:hint="eastAsia"/>
                <w:b/>
                <w:bCs/>
                <w:color w:val="000000"/>
                <w:szCs w:val="24"/>
                <w:rtl/>
                <w:lang w:bidi="ar-LB"/>
              </w:rPr>
              <w:t>الدفعات</w:t>
            </w:r>
            <w:r w:rsidRPr="002467B5">
              <w:rPr>
                <w:b/>
                <w:bCs/>
                <w:color w:val="000000"/>
                <w:szCs w:val="24"/>
                <w:rtl/>
                <w:lang w:bidi="ar-LB"/>
              </w:rPr>
              <w:t xml:space="preserve"> </w:t>
            </w:r>
            <w:r w:rsidRPr="002467B5">
              <w:rPr>
                <w:rFonts w:hint="eastAsia"/>
                <w:b/>
                <w:bCs/>
                <w:color w:val="000000"/>
                <w:szCs w:val="24"/>
                <w:rtl/>
                <w:lang w:bidi="ar-LB"/>
              </w:rPr>
              <w:t>للسلع</w:t>
            </w:r>
            <w:r w:rsidRPr="002467B5">
              <w:rPr>
                <w:b/>
                <w:bCs/>
                <w:color w:val="000000"/>
                <w:szCs w:val="24"/>
                <w:rtl/>
                <w:lang w:bidi="ar-LB"/>
              </w:rPr>
              <w:t xml:space="preserve"> </w:t>
            </w:r>
            <w:r w:rsidRPr="002467B5">
              <w:rPr>
                <w:rFonts w:hint="eastAsia"/>
                <w:b/>
                <w:bCs/>
                <w:color w:val="000000"/>
                <w:szCs w:val="24"/>
                <w:rtl/>
                <w:lang w:bidi="ar-LB"/>
              </w:rPr>
              <w:t>الم</w:t>
            </w:r>
            <w:r w:rsidRPr="002467B5">
              <w:rPr>
                <w:rFonts w:hint="cs"/>
                <w:b/>
                <w:bCs/>
                <w:color w:val="000000"/>
                <w:szCs w:val="24"/>
                <w:rtl/>
                <w:lang w:bidi="ar-LB"/>
              </w:rPr>
              <w:t>قدمة</w:t>
            </w:r>
            <w:r w:rsidRPr="002467B5">
              <w:rPr>
                <w:b/>
                <w:bCs/>
                <w:color w:val="000000"/>
                <w:szCs w:val="24"/>
                <w:rtl/>
                <w:lang w:bidi="ar-LB"/>
              </w:rPr>
              <w:t xml:space="preserve"> </w:t>
            </w:r>
            <w:r w:rsidRPr="002467B5">
              <w:rPr>
                <w:rFonts w:hint="eastAsia"/>
                <w:b/>
                <w:bCs/>
                <w:color w:val="000000"/>
                <w:szCs w:val="24"/>
                <w:rtl/>
                <w:lang w:bidi="ar-LB"/>
              </w:rPr>
              <w:t>من</w:t>
            </w:r>
            <w:r w:rsidRPr="002467B5">
              <w:rPr>
                <w:b/>
                <w:bCs/>
                <w:color w:val="000000"/>
                <w:szCs w:val="24"/>
                <w:rtl/>
                <w:lang w:bidi="ar-LB"/>
              </w:rPr>
              <w:t xml:space="preserve"> </w:t>
            </w:r>
            <w:r w:rsidRPr="002467B5">
              <w:rPr>
                <w:rFonts w:hint="eastAsia"/>
                <w:b/>
                <w:bCs/>
                <w:color w:val="000000"/>
                <w:szCs w:val="24"/>
                <w:rtl/>
                <w:lang w:bidi="ar-LB"/>
              </w:rPr>
              <w:t>خارج</w:t>
            </w:r>
            <w:r w:rsidRPr="002467B5">
              <w:rPr>
                <w:rFonts w:hint="cs"/>
                <w:b/>
                <w:bCs/>
                <w:color w:val="000000"/>
                <w:szCs w:val="24"/>
                <w:rtl/>
                <w:lang w:bidi="ar-LB"/>
              </w:rPr>
              <w:t xml:space="preserve"> العراق</w:t>
            </w:r>
            <w:r w:rsidRPr="002467B5">
              <w:rPr>
                <w:b/>
                <w:bCs/>
                <w:color w:val="000000"/>
                <w:szCs w:val="24"/>
                <w:rtl/>
                <w:lang w:bidi="ar-LB"/>
              </w:rPr>
              <w:t>:</w:t>
            </w:r>
          </w:p>
          <w:p w14:paraId="2E51B4A8" w14:textId="77777777" w:rsidR="00EA4F08" w:rsidRPr="002467B5" w:rsidRDefault="00EA4F08" w:rsidP="00CD5FE1">
            <w:pPr>
              <w:pStyle w:val="ListParagraph"/>
              <w:bidi/>
              <w:spacing w:line="300" w:lineRule="exact"/>
              <w:ind w:left="360"/>
              <w:rPr>
                <w:color w:val="000000"/>
                <w:szCs w:val="24"/>
              </w:rPr>
            </w:pPr>
          </w:p>
          <w:p w14:paraId="0F8C5CC9" w14:textId="77777777" w:rsidR="00EA4F08" w:rsidRPr="002467B5" w:rsidRDefault="00EA4F08" w:rsidP="00CD5FE1">
            <w:pPr>
              <w:pStyle w:val="ListParagraph"/>
              <w:bidi/>
              <w:spacing w:line="300" w:lineRule="exact"/>
              <w:ind w:left="342"/>
              <w:rPr>
                <w:color w:val="000000"/>
                <w:szCs w:val="24"/>
                <w:rtl/>
              </w:rPr>
            </w:pPr>
            <w:r w:rsidRPr="002467B5">
              <w:rPr>
                <w:rFonts w:hint="cs"/>
                <w:color w:val="000000"/>
                <w:szCs w:val="24"/>
                <w:rtl/>
              </w:rPr>
              <w:t>المدفوعات بالعملات الأجنبية يجب أن تتم بالعملة التالية: الدولار الامريكي والدينار العراقي في حالات الاستثناء الخاص  ووفق ما يلي:</w:t>
            </w:r>
          </w:p>
          <w:p w14:paraId="16D05700" w14:textId="77777777" w:rsidR="00EA4F08" w:rsidRPr="002467B5" w:rsidRDefault="00EA4F08" w:rsidP="00CD5FE1">
            <w:pPr>
              <w:pStyle w:val="ListParagraph"/>
              <w:bidi/>
              <w:spacing w:line="300" w:lineRule="exact"/>
              <w:ind w:left="342"/>
              <w:rPr>
                <w:color w:val="000000"/>
                <w:szCs w:val="24"/>
                <w:rtl/>
                <w:lang w:bidi="ar-IQ"/>
              </w:rPr>
            </w:pPr>
            <w:r w:rsidRPr="002467B5">
              <w:rPr>
                <w:rFonts w:hint="cs"/>
                <w:color w:val="000000"/>
                <w:szCs w:val="24"/>
                <w:rtl/>
              </w:rPr>
              <w:t xml:space="preserve"> </w:t>
            </w:r>
          </w:p>
          <w:p w14:paraId="51A65585" w14:textId="77777777" w:rsidR="00EA4F08" w:rsidRPr="002467B5" w:rsidRDefault="00EA4F08" w:rsidP="00CD5FE1">
            <w:pPr>
              <w:pStyle w:val="ListParagraph"/>
              <w:numPr>
                <w:ilvl w:val="0"/>
                <w:numId w:val="66"/>
              </w:numPr>
              <w:bidi/>
              <w:spacing w:line="300" w:lineRule="exact"/>
              <w:rPr>
                <w:b/>
                <w:color w:val="000000"/>
                <w:szCs w:val="24"/>
                <w:lang w:bidi="ar-LB"/>
              </w:rPr>
            </w:pPr>
            <w:r w:rsidRPr="002467B5">
              <w:rPr>
                <w:rFonts w:hint="cs"/>
                <w:bCs/>
                <w:color w:val="000000"/>
                <w:szCs w:val="24"/>
                <w:rtl/>
                <w:lang w:bidi="ar-LB"/>
              </w:rPr>
              <w:t>الدفعة المقدمة:(لا تطبق)</w:t>
            </w:r>
            <w:r w:rsidRPr="002467B5">
              <w:rPr>
                <w:rFonts w:hint="cs"/>
                <w:b/>
                <w:color w:val="000000"/>
                <w:szCs w:val="24"/>
                <w:rtl/>
                <w:lang w:bidi="ar-LB"/>
              </w:rPr>
              <w:t>القسم الثامن</w:t>
            </w:r>
          </w:p>
          <w:p w14:paraId="752BA3D5" w14:textId="77777777" w:rsidR="00EA4F08" w:rsidRPr="002467B5" w:rsidRDefault="00EA4F08" w:rsidP="00CD5FE1">
            <w:pPr>
              <w:pStyle w:val="ListParagraph"/>
              <w:bidi/>
              <w:spacing w:line="300" w:lineRule="exact"/>
              <w:ind w:left="342"/>
              <w:rPr>
                <w:b/>
                <w:color w:val="000000"/>
                <w:szCs w:val="24"/>
                <w:rtl/>
                <w:lang w:bidi="ar-IQ"/>
              </w:rPr>
            </w:pPr>
          </w:p>
          <w:p w14:paraId="26391E63" w14:textId="77777777" w:rsidR="00EA4F08" w:rsidRPr="002467B5" w:rsidRDefault="00EA4F08" w:rsidP="00CD5FE1">
            <w:pPr>
              <w:pStyle w:val="ListParagraph"/>
              <w:numPr>
                <w:ilvl w:val="0"/>
                <w:numId w:val="66"/>
              </w:numPr>
              <w:bidi/>
              <w:spacing w:line="300" w:lineRule="exact"/>
              <w:rPr>
                <w:color w:val="000000"/>
                <w:szCs w:val="24"/>
              </w:rPr>
            </w:pPr>
            <w:r w:rsidRPr="002467B5">
              <w:rPr>
                <w:rFonts w:hint="cs"/>
                <w:b/>
                <w:bCs/>
                <w:color w:val="000000"/>
                <w:szCs w:val="24"/>
                <w:rtl/>
                <w:lang w:bidi="ar-LB"/>
              </w:rPr>
              <w:t>عند الشحن:</w:t>
            </w:r>
            <w:r w:rsidRPr="002467B5">
              <w:rPr>
                <w:rFonts w:hint="cs"/>
                <w:color w:val="000000"/>
                <w:szCs w:val="24"/>
                <w:rtl/>
              </w:rPr>
              <w:t xml:space="preserve"> </w:t>
            </w:r>
            <w:r w:rsidRPr="002467B5">
              <w:rPr>
                <w:rFonts w:hint="eastAsia"/>
                <w:color w:val="000000"/>
                <w:szCs w:val="24"/>
                <w:rtl/>
              </w:rPr>
              <w:t>يسدد</w:t>
            </w:r>
            <w:r w:rsidRPr="002467B5">
              <w:rPr>
                <w:color w:val="000000"/>
                <w:szCs w:val="24"/>
                <w:rtl/>
              </w:rPr>
              <w:t xml:space="preserve"> المشتري الى المجهز </w:t>
            </w:r>
            <w:r w:rsidRPr="002467B5">
              <w:rPr>
                <w:rFonts w:hint="cs"/>
                <w:color w:val="000000"/>
                <w:szCs w:val="24"/>
                <w:rtl/>
              </w:rPr>
              <w:t xml:space="preserve">حسب نسب الدفع المثبتة في شروط العقد من قيمة السلع موضوع الشحن، بواسطة اعتماد مستندي غير قابل للنقض </w:t>
            </w:r>
            <w:r w:rsidRPr="002467B5">
              <w:rPr>
                <w:color w:val="000000"/>
                <w:szCs w:val="24"/>
                <w:rtl/>
              </w:rPr>
              <w:t xml:space="preserve">يجري </w:t>
            </w:r>
            <w:r w:rsidRPr="002467B5">
              <w:rPr>
                <w:rFonts w:hint="eastAsia"/>
                <w:color w:val="000000"/>
                <w:szCs w:val="24"/>
                <w:rtl/>
              </w:rPr>
              <w:t>فتحه</w:t>
            </w:r>
            <w:r w:rsidRPr="002467B5">
              <w:rPr>
                <w:rFonts w:hint="cs"/>
                <w:color w:val="000000"/>
                <w:szCs w:val="24"/>
                <w:rtl/>
              </w:rPr>
              <w:t xml:space="preserve"> لصالح المجهز</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مصرف</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بلد</w:t>
            </w:r>
            <w:r w:rsidRPr="002467B5">
              <w:rPr>
                <w:color w:val="000000"/>
                <w:szCs w:val="24"/>
                <w:rtl/>
              </w:rPr>
              <w:t xml:space="preserve"> </w:t>
            </w:r>
            <w:r w:rsidRPr="002467B5">
              <w:rPr>
                <w:rFonts w:hint="eastAsia"/>
                <w:color w:val="000000"/>
                <w:szCs w:val="24"/>
                <w:rtl/>
              </w:rPr>
              <w:t>موطن</w:t>
            </w:r>
            <w:r w:rsidRPr="002467B5">
              <w:rPr>
                <w:rFonts w:hint="cs"/>
                <w:color w:val="000000"/>
                <w:szCs w:val="24"/>
                <w:rtl/>
              </w:rPr>
              <w:t xml:space="preserve">ه. </w:t>
            </w:r>
            <w:r w:rsidRPr="002467B5">
              <w:rPr>
                <w:rFonts w:hint="eastAsia"/>
                <w:color w:val="000000"/>
                <w:szCs w:val="24"/>
                <w:rtl/>
              </w:rPr>
              <w:t>يتم</w:t>
            </w:r>
            <w:r w:rsidRPr="002467B5">
              <w:rPr>
                <w:color w:val="000000"/>
                <w:szCs w:val="24"/>
                <w:rtl/>
              </w:rPr>
              <w:t xml:space="preserve"> </w:t>
            </w:r>
            <w:r w:rsidRPr="002467B5">
              <w:rPr>
                <w:rFonts w:hint="eastAsia"/>
                <w:color w:val="000000"/>
                <w:szCs w:val="24"/>
                <w:rtl/>
              </w:rPr>
              <w:t>الدفع</w:t>
            </w:r>
            <w:r w:rsidRPr="002467B5">
              <w:rPr>
                <w:color w:val="000000"/>
                <w:szCs w:val="24"/>
                <w:rtl/>
              </w:rPr>
              <w:t xml:space="preserve"> </w:t>
            </w:r>
            <w:r w:rsidRPr="002467B5">
              <w:rPr>
                <w:rFonts w:hint="eastAsia"/>
                <w:color w:val="000000"/>
                <w:szCs w:val="24"/>
                <w:rtl/>
              </w:rPr>
              <w:t>وفق</w:t>
            </w:r>
            <w:r w:rsidRPr="002467B5">
              <w:rPr>
                <w:color w:val="000000"/>
                <w:szCs w:val="24"/>
                <w:rtl/>
              </w:rPr>
              <w:t xml:space="preserve"> </w:t>
            </w:r>
            <w:r w:rsidRPr="002467B5">
              <w:rPr>
                <w:rFonts w:hint="eastAsia"/>
                <w:color w:val="000000"/>
                <w:szCs w:val="24"/>
                <w:rtl/>
              </w:rPr>
              <w:t>الاعتماد</w:t>
            </w:r>
            <w:r w:rsidRPr="002467B5">
              <w:rPr>
                <w:color w:val="000000"/>
                <w:szCs w:val="24"/>
                <w:rtl/>
              </w:rPr>
              <w:t xml:space="preserve"> </w:t>
            </w:r>
            <w:r w:rsidRPr="002467B5">
              <w:rPr>
                <w:rFonts w:hint="eastAsia"/>
                <w:color w:val="000000"/>
                <w:szCs w:val="24"/>
                <w:rtl/>
              </w:rPr>
              <w:t>المستندي</w:t>
            </w:r>
            <w:r w:rsidRPr="002467B5">
              <w:rPr>
                <w:color w:val="000000"/>
                <w:szCs w:val="24"/>
                <w:rtl/>
              </w:rPr>
              <w:t xml:space="preserve"> </w:t>
            </w:r>
            <w:r w:rsidRPr="002467B5">
              <w:rPr>
                <w:rFonts w:hint="eastAsia"/>
                <w:color w:val="000000"/>
                <w:szCs w:val="24"/>
                <w:rtl/>
              </w:rPr>
              <w:t>بعد</w:t>
            </w:r>
            <w:r w:rsidRPr="002467B5">
              <w:rPr>
                <w:color w:val="000000"/>
                <w:szCs w:val="24"/>
                <w:rtl/>
              </w:rPr>
              <w:t xml:space="preserve"> </w:t>
            </w:r>
            <w:r w:rsidRPr="002467B5">
              <w:rPr>
                <w:rFonts w:hint="eastAsia"/>
                <w:color w:val="000000"/>
                <w:szCs w:val="24"/>
                <w:rtl/>
              </w:rPr>
              <w:t>ابراز</w:t>
            </w:r>
            <w:r w:rsidRPr="002467B5">
              <w:rPr>
                <w:color w:val="000000"/>
                <w:szCs w:val="24"/>
                <w:rtl/>
              </w:rPr>
              <w:t xml:space="preserve"> </w:t>
            </w:r>
            <w:r w:rsidRPr="002467B5">
              <w:rPr>
                <w:rFonts w:hint="eastAsia"/>
                <w:color w:val="000000"/>
                <w:szCs w:val="24"/>
                <w:rtl/>
              </w:rPr>
              <w:t>المستندات</w:t>
            </w:r>
            <w:r w:rsidRPr="002467B5">
              <w:rPr>
                <w:color w:val="000000"/>
                <w:szCs w:val="24"/>
                <w:rtl/>
              </w:rPr>
              <w:t xml:space="preserve"> </w:t>
            </w:r>
            <w:r w:rsidRPr="002467B5">
              <w:rPr>
                <w:rFonts w:hint="eastAsia"/>
                <w:color w:val="000000"/>
                <w:szCs w:val="24"/>
                <w:rtl/>
              </w:rPr>
              <w:t>والوثائق</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 xml:space="preserve">محددة في المادة 11 من الشروط العامة للعقد؛  </w:t>
            </w:r>
          </w:p>
          <w:p w14:paraId="784F871D" w14:textId="77777777" w:rsidR="00EA4F08" w:rsidRPr="002467B5" w:rsidRDefault="00EA4F08" w:rsidP="00CD5FE1">
            <w:pPr>
              <w:pStyle w:val="ListParagraph"/>
              <w:bidi/>
              <w:spacing w:line="300" w:lineRule="exact"/>
              <w:ind w:left="342"/>
              <w:rPr>
                <w:szCs w:val="24"/>
              </w:rPr>
            </w:pPr>
            <w:r w:rsidRPr="002467B5">
              <w:rPr>
                <w:rFonts w:hint="eastAsia"/>
                <w:b/>
                <w:bCs/>
                <w:color w:val="000000"/>
                <w:szCs w:val="24"/>
                <w:rtl/>
                <w:lang w:bidi="ar-LB"/>
              </w:rPr>
              <w:t>سيتحمل</w:t>
            </w:r>
            <w:r w:rsidRPr="002467B5">
              <w:rPr>
                <w:b/>
                <w:bCs/>
                <w:color w:val="000000"/>
                <w:szCs w:val="24"/>
                <w:rtl/>
                <w:lang w:bidi="ar-LB"/>
              </w:rPr>
              <w:t xml:space="preserve"> </w:t>
            </w:r>
            <w:r w:rsidRPr="002467B5">
              <w:rPr>
                <w:rFonts w:hint="cs"/>
                <w:color w:val="000000"/>
                <w:szCs w:val="24"/>
                <w:rtl/>
                <w:lang w:bidi="ar-LB"/>
              </w:rPr>
              <w:t>ال</w:t>
            </w:r>
            <w:r w:rsidRPr="002467B5">
              <w:rPr>
                <w:rFonts w:hint="cs"/>
                <w:color w:val="000000"/>
                <w:szCs w:val="24"/>
                <w:rtl/>
              </w:rPr>
              <w:t>مشتري تكاليف فتح الإعتماد</w:t>
            </w:r>
            <w:r w:rsidRPr="002467B5">
              <w:rPr>
                <w:color w:val="000000"/>
                <w:szCs w:val="24"/>
                <w:rtl/>
              </w:rPr>
              <w:t xml:space="preserve"> المستندي وتكا</w:t>
            </w:r>
            <w:r w:rsidRPr="002467B5">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14:paraId="3C2083EB" w14:textId="77777777" w:rsidR="00EA4F08" w:rsidRPr="002467B5" w:rsidRDefault="00EA4F08" w:rsidP="00CD5FE1">
            <w:pPr>
              <w:pStyle w:val="Header"/>
              <w:bidi/>
              <w:spacing w:line="360" w:lineRule="auto"/>
              <w:ind w:left="540" w:right="360"/>
              <w:jc w:val="both"/>
              <w:rPr>
                <w:b/>
                <w:bCs/>
                <w:color w:val="000000"/>
                <w:sz w:val="24"/>
                <w:szCs w:val="24"/>
                <w:rtl/>
                <w:lang w:bidi="ar-LB"/>
              </w:rPr>
            </w:pPr>
          </w:p>
          <w:p w14:paraId="7EC94315" w14:textId="72B33F1F" w:rsidR="00EA4F08" w:rsidRPr="002467B5" w:rsidRDefault="00EA4F08" w:rsidP="00CD5FE1">
            <w:pPr>
              <w:pStyle w:val="Header"/>
              <w:bidi/>
              <w:spacing w:line="360" w:lineRule="auto"/>
              <w:ind w:left="540" w:right="360"/>
              <w:jc w:val="both"/>
              <w:rPr>
                <w:sz w:val="24"/>
                <w:szCs w:val="24"/>
                <w:rtl/>
              </w:rPr>
            </w:pPr>
            <w:r w:rsidRPr="002467B5">
              <w:rPr>
                <w:rFonts w:hint="cs"/>
                <w:b/>
                <w:bCs/>
                <w:color w:val="000000"/>
                <w:sz w:val="24"/>
                <w:szCs w:val="24"/>
                <w:rtl/>
                <w:lang w:bidi="ar-LB"/>
              </w:rPr>
              <w:t xml:space="preserve"> (3)يكون شرط الدفع </w:t>
            </w:r>
            <w:r w:rsidRPr="002467B5">
              <w:rPr>
                <w:rFonts w:hint="cs"/>
                <w:sz w:val="24"/>
                <w:szCs w:val="24"/>
                <w:rtl/>
              </w:rPr>
              <w:t>: 50  % عند تقديم مستندات الشحن</w:t>
            </w:r>
          </w:p>
          <w:p w14:paraId="0A1F6648" w14:textId="77777777" w:rsidR="00EA4F08" w:rsidRPr="002467B5" w:rsidRDefault="00EA4F08" w:rsidP="00CD5FE1">
            <w:pPr>
              <w:pStyle w:val="Header"/>
              <w:bidi/>
              <w:spacing w:line="360" w:lineRule="auto"/>
              <w:ind w:left="299" w:right="360"/>
              <w:rPr>
                <w:sz w:val="24"/>
                <w:szCs w:val="24"/>
                <w:rtl/>
              </w:rPr>
            </w:pPr>
            <w:r w:rsidRPr="002467B5">
              <w:rPr>
                <w:rFonts w:hint="cs"/>
                <w:sz w:val="24"/>
                <w:szCs w:val="24"/>
                <w:rtl/>
              </w:rPr>
              <w:t xml:space="preserve">50% بعد وصول المواد الى مخازن وزارة الصحة/كيماديا وقبولها واطلاق صرفها. </w:t>
            </w:r>
          </w:p>
          <w:p w14:paraId="71A38FFA" w14:textId="77777777" w:rsidR="00EA4F08" w:rsidRPr="002467B5" w:rsidRDefault="00EA4F08" w:rsidP="00CD5FE1">
            <w:pPr>
              <w:bidi/>
              <w:spacing w:line="300" w:lineRule="exact"/>
              <w:ind w:left="-18"/>
              <w:jc w:val="both"/>
              <w:rPr>
                <w:b/>
                <w:color w:val="000000"/>
                <w:sz w:val="24"/>
                <w:szCs w:val="24"/>
                <w:rtl/>
                <w:lang w:bidi="ar-IQ"/>
              </w:rPr>
            </w:pPr>
            <w:r w:rsidRPr="002467B5">
              <w:rPr>
                <w:rFonts w:hint="eastAsia"/>
                <w:color w:val="000000"/>
                <w:sz w:val="24"/>
                <w:szCs w:val="24"/>
                <w:rtl/>
              </w:rPr>
              <w:t>يسدد</w:t>
            </w:r>
            <w:r w:rsidRPr="002467B5">
              <w:rPr>
                <w:color w:val="000000"/>
                <w:sz w:val="24"/>
                <w:szCs w:val="24"/>
                <w:rtl/>
              </w:rPr>
              <w:t xml:space="preserve"> المشتري الى المجهز </w:t>
            </w:r>
            <w:r w:rsidRPr="002467B5">
              <w:rPr>
                <w:rFonts w:hint="cs"/>
                <w:color w:val="000000"/>
                <w:sz w:val="24"/>
                <w:szCs w:val="24"/>
                <w:rtl/>
              </w:rPr>
              <w:t>قسم الدفعات بالعملة المتفق عليها ببنود العقد</w:t>
            </w:r>
            <w:r w:rsidRPr="002467B5">
              <w:rPr>
                <w:rFonts w:hint="cs"/>
                <w:b/>
                <w:color w:val="000000"/>
                <w:sz w:val="24"/>
                <w:szCs w:val="24"/>
                <w:rtl/>
                <w:lang w:bidi="ar-LB"/>
              </w:rPr>
              <w:t xml:space="preserve"> خلال </w:t>
            </w:r>
            <w:r w:rsidRPr="002467B5">
              <w:rPr>
                <w:b/>
                <w:color w:val="000000"/>
                <w:sz w:val="24"/>
                <w:szCs w:val="24"/>
                <w:highlight w:val="lightGray"/>
                <w:rtl/>
                <w:lang w:bidi="ar-LB"/>
              </w:rPr>
              <w:t>[ثلاث</w:t>
            </w:r>
            <w:r w:rsidRPr="002467B5">
              <w:rPr>
                <w:rFonts w:hint="cs"/>
                <w:b/>
                <w:color w:val="000000"/>
                <w:sz w:val="24"/>
                <w:szCs w:val="24"/>
                <w:highlight w:val="lightGray"/>
                <w:rtl/>
                <w:lang w:bidi="ar-LB"/>
              </w:rPr>
              <w:t>ي</w:t>
            </w:r>
            <w:r w:rsidRPr="002467B5">
              <w:rPr>
                <w:rFonts w:hint="eastAsia"/>
                <w:b/>
                <w:color w:val="000000"/>
                <w:sz w:val="24"/>
                <w:szCs w:val="24"/>
                <w:highlight w:val="lightGray"/>
                <w:rtl/>
                <w:lang w:bidi="ar-LB"/>
              </w:rPr>
              <w:t>ن</w:t>
            </w:r>
            <w:r w:rsidRPr="002467B5">
              <w:rPr>
                <w:b/>
                <w:color w:val="000000"/>
                <w:sz w:val="24"/>
                <w:szCs w:val="24"/>
                <w:highlight w:val="lightGray"/>
                <w:rtl/>
                <w:lang w:bidi="ar-LB"/>
              </w:rPr>
              <w:t xml:space="preserve"> (30) </w:t>
            </w:r>
            <w:r w:rsidRPr="002467B5">
              <w:rPr>
                <w:rFonts w:hint="eastAsia"/>
                <w:b/>
                <w:color w:val="000000"/>
                <w:sz w:val="24"/>
                <w:szCs w:val="24"/>
                <w:highlight w:val="lightGray"/>
                <w:rtl/>
                <w:lang w:bidi="ar-LB"/>
              </w:rPr>
              <w:t>يوماً</w:t>
            </w:r>
            <w:r w:rsidRPr="002467B5">
              <w:rPr>
                <w:bCs/>
                <w:color w:val="000000"/>
                <w:sz w:val="24"/>
                <w:szCs w:val="24"/>
                <w:highlight w:val="lightGray"/>
                <w:rtl/>
                <w:lang w:bidi="ar-LB"/>
              </w:rPr>
              <w:t>]</w:t>
            </w:r>
            <w:r w:rsidRPr="002467B5">
              <w:rPr>
                <w:rFonts w:hint="cs"/>
                <w:bCs/>
                <w:color w:val="000000"/>
                <w:sz w:val="24"/>
                <w:szCs w:val="24"/>
                <w:rtl/>
                <w:lang w:bidi="ar-LB"/>
              </w:rPr>
              <w:t xml:space="preserve"> </w:t>
            </w:r>
            <w:r w:rsidRPr="002467B5">
              <w:rPr>
                <w:rFonts w:hint="cs"/>
                <w:b/>
                <w:color w:val="000000"/>
                <w:sz w:val="24"/>
                <w:szCs w:val="24"/>
                <w:rtl/>
                <w:lang w:bidi="ar-LB"/>
              </w:rPr>
              <w:t xml:space="preserve">من تاريخ تقديم طلب </w:t>
            </w:r>
            <w:r w:rsidRPr="002467B5">
              <w:rPr>
                <w:b/>
                <w:color w:val="000000"/>
                <w:sz w:val="24"/>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14:paraId="2AD75006" w14:textId="77777777" w:rsidR="00EA4F08" w:rsidRPr="002467B5" w:rsidRDefault="00EA4F08" w:rsidP="00CD5FE1">
            <w:pPr>
              <w:bidi/>
              <w:spacing w:line="300" w:lineRule="exact"/>
              <w:ind w:left="-18"/>
              <w:jc w:val="both"/>
              <w:rPr>
                <w:bCs/>
                <w:color w:val="000000"/>
                <w:sz w:val="24"/>
                <w:szCs w:val="24"/>
                <w:rtl/>
                <w:lang w:bidi="ar-IQ"/>
              </w:rPr>
            </w:pPr>
            <w:r w:rsidRPr="002467B5">
              <w:rPr>
                <w:rFonts w:hint="cs"/>
                <w:b/>
                <w:color w:val="000000"/>
                <w:sz w:val="24"/>
                <w:szCs w:val="24"/>
                <w:rtl/>
                <w:lang w:bidi="ar-IQ"/>
              </w:rPr>
              <w:t>-</w:t>
            </w:r>
            <w:r w:rsidRPr="002467B5">
              <w:rPr>
                <w:rFonts w:hint="cs"/>
                <w:bCs/>
                <w:color w:val="000000"/>
                <w:sz w:val="24"/>
                <w:szCs w:val="24"/>
                <w:rtl/>
                <w:lang w:bidi="ar-IQ"/>
              </w:rPr>
              <w:t>على  المجهز تقديم شهادة صحية عند اصدار الاعتماد المستندي تؤكد سلامة الطواقم والبضائع من فيروس كورونا من الدول القادمة منها عند طلب فتح الاعتماد المستندي</w:t>
            </w:r>
          </w:p>
          <w:p w14:paraId="2125C6BB" w14:textId="77777777" w:rsidR="00EA4F08" w:rsidRPr="002467B5" w:rsidRDefault="00EA4F08" w:rsidP="00CD5FE1">
            <w:pPr>
              <w:bidi/>
              <w:spacing w:line="300" w:lineRule="exact"/>
              <w:ind w:left="-18"/>
              <w:jc w:val="both"/>
              <w:rPr>
                <w:b/>
                <w:color w:val="000000"/>
                <w:sz w:val="24"/>
                <w:szCs w:val="24"/>
                <w:rtl/>
                <w:lang w:bidi="ar-IQ"/>
              </w:rPr>
            </w:pPr>
          </w:p>
          <w:p w14:paraId="4145B186" w14:textId="77777777" w:rsidR="00EA4F08" w:rsidRPr="002467B5" w:rsidRDefault="00EA4F08" w:rsidP="00CD5FE1">
            <w:pPr>
              <w:pStyle w:val="ListParagraph"/>
              <w:numPr>
                <w:ilvl w:val="0"/>
                <w:numId w:val="70"/>
              </w:numPr>
              <w:pBdr>
                <w:bottom w:val="single" w:sz="24" w:space="3" w:color="C0C0C0"/>
              </w:pBdr>
              <w:suppressAutoHyphens/>
              <w:bidi/>
              <w:spacing w:line="300" w:lineRule="exact"/>
              <w:ind w:left="360"/>
              <w:outlineLvl w:val="1"/>
              <w:rPr>
                <w:b/>
                <w:bCs/>
                <w:color w:val="000000"/>
                <w:szCs w:val="24"/>
              </w:rPr>
            </w:pPr>
            <w:bookmarkStart w:id="38" w:name="_Toc334907031"/>
            <w:r w:rsidRPr="002467B5">
              <w:rPr>
                <w:rFonts w:hint="eastAsia"/>
                <w:b/>
                <w:bCs/>
                <w:color w:val="000000"/>
                <w:szCs w:val="24"/>
                <w:rtl/>
              </w:rPr>
              <w:t>الدفعات</w:t>
            </w:r>
            <w:r w:rsidRPr="002467B5">
              <w:rPr>
                <w:b/>
                <w:bCs/>
                <w:color w:val="000000"/>
                <w:szCs w:val="24"/>
                <w:rtl/>
              </w:rPr>
              <w:t xml:space="preserve"> </w:t>
            </w:r>
            <w:r w:rsidRPr="002467B5">
              <w:rPr>
                <w:rFonts w:hint="cs"/>
                <w:b/>
                <w:bCs/>
                <w:color w:val="000000"/>
                <w:szCs w:val="24"/>
                <w:rtl/>
              </w:rPr>
              <w:t>ل</w:t>
            </w:r>
            <w:r w:rsidRPr="002467B5">
              <w:rPr>
                <w:b/>
                <w:bCs/>
                <w:color w:val="000000"/>
                <w:szCs w:val="24"/>
                <w:rtl/>
              </w:rPr>
              <w:t>لسلع الم</w:t>
            </w:r>
            <w:r w:rsidRPr="002467B5">
              <w:rPr>
                <w:rFonts w:hint="cs"/>
                <w:b/>
                <w:bCs/>
                <w:color w:val="000000"/>
                <w:szCs w:val="24"/>
                <w:rtl/>
              </w:rPr>
              <w:t>قدمة</w:t>
            </w:r>
            <w:r w:rsidRPr="002467B5">
              <w:rPr>
                <w:b/>
                <w:bCs/>
                <w:color w:val="000000"/>
                <w:szCs w:val="24"/>
                <w:rtl/>
              </w:rPr>
              <w:t xml:space="preserve"> من داخل العراق:</w:t>
            </w:r>
            <w:bookmarkEnd w:id="38"/>
            <w:r w:rsidRPr="002467B5">
              <w:rPr>
                <w:b/>
                <w:bCs/>
                <w:color w:val="000000"/>
                <w:szCs w:val="24"/>
                <w:rtl/>
              </w:rPr>
              <w:t xml:space="preserve"> </w:t>
            </w:r>
          </w:p>
          <w:p w14:paraId="29B8475C" w14:textId="77777777" w:rsidR="00EA4F08" w:rsidRPr="002467B5" w:rsidRDefault="00EA4F08" w:rsidP="00CD5FE1">
            <w:pPr>
              <w:pStyle w:val="ListParagraph"/>
              <w:bidi/>
              <w:spacing w:line="300" w:lineRule="exact"/>
              <w:ind w:left="342"/>
              <w:rPr>
                <w:color w:val="000000"/>
                <w:szCs w:val="24"/>
                <w:rtl/>
              </w:rPr>
            </w:pPr>
          </w:p>
          <w:p w14:paraId="1D965A8F" w14:textId="77777777" w:rsidR="00EA4F08" w:rsidRPr="002467B5" w:rsidRDefault="00EA4F08" w:rsidP="00CD5FE1">
            <w:pPr>
              <w:pStyle w:val="ListParagraph"/>
              <w:bidi/>
              <w:spacing w:line="260" w:lineRule="exact"/>
              <w:ind w:left="342"/>
              <w:rPr>
                <w:color w:val="000000"/>
                <w:szCs w:val="24"/>
                <w:rtl/>
              </w:rPr>
            </w:pPr>
            <w:r w:rsidRPr="002467B5">
              <w:rPr>
                <w:rFonts w:hint="cs"/>
                <w:color w:val="000000"/>
                <w:szCs w:val="24"/>
                <w:rtl/>
              </w:rPr>
              <w:t>يجب أن تتم الدفعات للسلع والخدمات المقدمة من داخل العراق بالدينار العراقي يتم دفع مستحقات المجهز وفق الالية ادناه وعند ورود التخصيص المالي  :</w:t>
            </w:r>
          </w:p>
          <w:p w14:paraId="2C1CD407" w14:textId="77777777" w:rsidR="00EA4F08" w:rsidRPr="002467B5" w:rsidRDefault="00EA4F08" w:rsidP="00CD5FE1">
            <w:pPr>
              <w:pStyle w:val="ListParagraph"/>
              <w:numPr>
                <w:ilvl w:val="0"/>
                <w:numId w:val="69"/>
              </w:numPr>
              <w:bidi/>
              <w:spacing w:line="260" w:lineRule="exact"/>
              <w:rPr>
                <w:b/>
                <w:color w:val="000000"/>
                <w:szCs w:val="24"/>
              </w:rPr>
            </w:pPr>
            <w:r w:rsidRPr="002467B5">
              <w:rPr>
                <w:rFonts w:hint="cs"/>
                <w:b/>
                <w:color w:val="000000"/>
                <w:szCs w:val="24"/>
                <w:rtl/>
              </w:rPr>
              <w:t xml:space="preserve">نسبة 100% بعد الفحص والقبول وبعد ورود التخصيص المالي </w:t>
            </w:r>
          </w:p>
          <w:p w14:paraId="504669EE" w14:textId="39E06408" w:rsidR="00EA4F08" w:rsidRPr="002467B5" w:rsidRDefault="00EA4F08" w:rsidP="00CD5FE1">
            <w:pPr>
              <w:suppressAutoHyphens/>
              <w:bidi/>
              <w:spacing w:after="200"/>
              <w:jc w:val="both"/>
              <w:rPr>
                <w:sz w:val="24"/>
                <w:szCs w:val="24"/>
                <w:rtl/>
              </w:rPr>
            </w:pPr>
            <w:r w:rsidRPr="002467B5">
              <w:rPr>
                <w:rFonts w:hint="cs"/>
                <w:color w:val="000000"/>
                <w:sz w:val="24"/>
                <w:szCs w:val="24"/>
                <w:rtl/>
              </w:rPr>
              <w:lastRenderedPageBreak/>
              <w:t>(2) تكون الشروط اعلاه باتفاق الطرفين وحسب طبيعة المادة ومبلغ العقد.</w:t>
            </w:r>
          </w:p>
        </w:tc>
        <w:tc>
          <w:tcPr>
            <w:tcW w:w="1559" w:type="dxa"/>
          </w:tcPr>
          <w:p w14:paraId="60184692" w14:textId="77777777" w:rsidR="00EA4F08" w:rsidRPr="006F42FC" w:rsidRDefault="00EA4F08" w:rsidP="00EC7A99">
            <w:pPr>
              <w:bidi/>
              <w:spacing w:line="300" w:lineRule="exact"/>
              <w:jc w:val="both"/>
              <w:rPr>
                <w:color w:val="000000"/>
                <w:rtl/>
              </w:rPr>
            </w:pPr>
            <w:r w:rsidRPr="006F42FC">
              <w:rPr>
                <w:rFonts w:hint="cs"/>
                <w:color w:val="000000"/>
                <w:szCs w:val="24"/>
                <w:rtl/>
              </w:rPr>
              <w:lastRenderedPageBreak/>
              <w:t>ش.ع.ع. 16.1</w:t>
            </w:r>
          </w:p>
          <w:p w14:paraId="385ABDC2" w14:textId="77777777" w:rsidR="00EA4F08" w:rsidRPr="009746A6" w:rsidRDefault="00EA4F08" w:rsidP="008B7483">
            <w:pPr>
              <w:bidi/>
              <w:spacing w:after="200"/>
              <w:jc w:val="both"/>
              <w:rPr>
                <w:sz w:val="20"/>
                <w:szCs w:val="20"/>
                <w:rtl/>
              </w:rPr>
            </w:pPr>
          </w:p>
        </w:tc>
      </w:tr>
      <w:tr w:rsidR="00EA4F08" w14:paraId="506CF199" w14:textId="77777777" w:rsidTr="00594D13">
        <w:tc>
          <w:tcPr>
            <w:tcW w:w="9923" w:type="dxa"/>
          </w:tcPr>
          <w:p w14:paraId="698051F3" w14:textId="33E73AC6" w:rsidR="00EA4F08" w:rsidRPr="009746A6" w:rsidRDefault="00EA4F08" w:rsidP="009746A6">
            <w:pPr>
              <w:suppressAutoHyphens/>
              <w:bidi/>
              <w:spacing w:after="200"/>
              <w:jc w:val="both"/>
              <w:rPr>
                <w:sz w:val="20"/>
                <w:szCs w:val="20"/>
                <w:rtl/>
                <w:lang w:bidi="ar-LB"/>
              </w:rPr>
            </w:pPr>
            <w:r w:rsidRPr="006F42FC">
              <w:rPr>
                <w:rFonts w:ascii="Times New Roman" w:hAnsi="Times New Roman" w:cs="Times New Roman" w:hint="cs"/>
                <w:b/>
                <w:color w:val="000000"/>
                <w:sz w:val="20"/>
                <w:szCs w:val="24"/>
                <w:rtl/>
                <w:lang w:val="en-GB" w:eastAsia="en-GB" w:bidi="ar-LB"/>
              </w:rPr>
              <w:lastRenderedPageBreak/>
              <w:t>يتم تسديد الدفعة أو الدفعات باقرب وقت ممكن بعد ورود نتائج الفحوصات المختبرية وفق شروط الاعلان</w:t>
            </w:r>
          </w:p>
        </w:tc>
        <w:tc>
          <w:tcPr>
            <w:tcW w:w="1559" w:type="dxa"/>
          </w:tcPr>
          <w:p w14:paraId="7AD4CA97" w14:textId="79D16A39" w:rsidR="00EA4F08" w:rsidRPr="009746A6" w:rsidRDefault="00EA4F08" w:rsidP="008B7483">
            <w:pPr>
              <w:bidi/>
              <w:spacing w:after="200"/>
              <w:jc w:val="both"/>
              <w:rPr>
                <w:sz w:val="20"/>
                <w:szCs w:val="20"/>
                <w:rtl/>
              </w:rPr>
            </w:pPr>
            <w:r w:rsidRPr="006F42FC">
              <w:rPr>
                <w:rFonts w:hint="cs"/>
                <w:color w:val="000000"/>
                <w:szCs w:val="24"/>
                <w:rtl/>
              </w:rPr>
              <w:t>ش.ع.ع. 16.3</w:t>
            </w:r>
          </w:p>
        </w:tc>
      </w:tr>
      <w:tr w:rsidR="00EA4F08" w14:paraId="2A604187" w14:textId="77777777" w:rsidTr="00594D13">
        <w:tc>
          <w:tcPr>
            <w:tcW w:w="9923" w:type="dxa"/>
          </w:tcPr>
          <w:p w14:paraId="4F4214BD"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18.2 بالاضافة الى ما ورد في الشروط العامة للعقد يتم اضافة :</w:t>
            </w:r>
          </w:p>
          <w:p w14:paraId="1CA44774" w14:textId="352286D4" w:rsidR="00EA4F08" w:rsidRPr="009746A6" w:rsidRDefault="00EA4F08" w:rsidP="00EC7A99">
            <w:pPr>
              <w:suppressAutoHyphens/>
              <w:bidi/>
              <w:spacing w:after="200"/>
              <w:jc w:val="both"/>
              <w:rPr>
                <w:sz w:val="20"/>
                <w:szCs w:val="20"/>
                <w:rtl/>
              </w:rPr>
            </w:pPr>
            <w:r w:rsidRPr="006F42FC">
              <w:rPr>
                <w:rFonts w:hint="cs"/>
                <w:color w:val="000000"/>
                <w:szCs w:val="24"/>
                <w:rtl/>
              </w:rPr>
              <w:t>- يجوز لجهة التعاقد زيادة كمية السلع او المواد او الخدمات غير الاستشارية او تعديل مواصفاتها الفنية المتعاقد عليها  بما لايزيد عن  20%من مبلغ العقد</w:t>
            </w:r>
            <w:r>
              <w:rPr>
                <w:rFonts w:hint="cs"/>
                <w:color w:val="000000"/>
                <w:szCs w:val="24"/>
                <w:rtl/>
              </w:rPr>
              <w:t>.</w:t>
            </w:r>
            <w:r w:rsidRPr="006F42FC">
              <w:rPr>
                <w:rFonts w:hint="cs"/>
                <w:color w:val="000000"/>
                <w:szCs w:val="24"/>
                <w:rtl/>
              </w:rPr>
              <w:t xml:space="preserve">  </w:t>
            </w:r>
          </w:p>
        </w:tc>
        <w:tc>
          <w:tcPr>
            <w:tcW w:w="1559" w:type="dxa"/>
          </w:tcPr>
          <w:p w14:paraId="6555DF31" w14:textId="49BEB301" w:rsidR="00EA4F08" w:rsidRPr="009746A6" w:rsidRDefault="00EA4F08" w:rsidP="008B7483">
            <w:pPr>
              <w:bidi/>
              <w:spacing w:after="200"/>
              <w:jc w:val="both"/>
              <w:rPr>
                <w:sz w:val="20"/>
                <w:szCs w:val="20"/>
                <w:rtl/>
              </w:rPr>
            </w:pPr>
            <w:r w:rsidRPr="006F42FC">
              <w:rPr>
                <w:rFonts w:hint="cs"/>
                <w:color w:val="000000"/>
                <w:szCs w:val="24"/>
                <w:rtl/>
                <w:lang w:bidi="ar-IQ"/>
              </w:rPr>
              <w:t>ش.ع.ع.18</w:t>
            </w:r>
          </w:p>
        </w:tc>
      </w:tr>
      <w:tr w:rsidR="00EA4F08" w14:paraId="3A9D60C8" w14:textId="77777777" w:rsidTr="00594D13">
        <w:tc>
          <w:tcPr>
            <w:tcW w:w="9923" w:type="dxa"/>
          </w:tcPr>
          <w:p w14:paraId="7433CB4F"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19.1 بالاضافة الى ما ورد في الشروط العامة للعقد يتم اضافة :</w:t>
            </w:r>
          </w:p>
          <w:p w14:paraId="0B47E07F" w14:textId="24FF04E9" w:rsidR="00EA4F08" w:rsidRPr="009746A6" w:rsidRDefault="00EA4F08" w:rsidP="00384BD0">
            <w:pPr>
              <w:suppressAutoHyphens/>
              <w:bidi/>
              <w:spacing w:after="200"/>
              <w:jc w:val="both"/>
              <w:rPr>
                <w:sz w:val="20"/>
                <w:szCs w:val="20"/>
                <w:rtl/>
              </w:rPr>
            </w:pPr>
            <w:r w:rsidRPr="006F42FC">
              <w:rPr>
                <w:rFonts w:hint="cs"/>
                <w:color w:val="000000"/>
                <w:szCs w:val="24"/>
                <w:rtl/>
              </w:rPr>
              <w:t>- عدم اجراء اي تغيير في العقد من قبل المجهز الا بموافقة الطرفين وبخلافه يعتبر الطرف الثاني مخلا بالتزاماته التعاقدية ويحق لكيماديا اتخاذ الاجراءات القانونية او فرض غرامة</w:t>
            </w:r>
            <w:r>
              <w:rPr>
                <w:rFonts w:hint="cs"/>
                <w:color w:val="000000"/>
                <w:szCs w:val="24"/>
                <w:rtl/>
              </w:rPr>
              <w:t xml:space="preserve"> 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 xml:space="preserve">من قيمة العقد اذا كان العقد عبارة عن شحنة واحده وفرض غرامه عقديه (1-10%) من قيمة العقد اذا كان العقد يتضمن اكثر من شحنة </w:t>
            </w:r>
          </w:p>
        </w:tc>
        <w:tc>
          <w:tcPr>
            <w:tcW w:w="1559" w:type="dxa"/>
          </w:tcPr>
          <w:p w14:paraId="5F7C322A" w14:textId="49003EF1" w:rsidR="00EA4F08" w:rsidRPr="009746A6" w:rsidRDefault="00EA4F08" w:rsidP="008B7483">
            <w:pPr>
              <w:bidi/>
              <w:spacing w:after="200"/>
              <w:jc w:val="both"/>
              <w:rPr>
                <w:sz w:val="20"/>
                <w:szCs w:val="20"/>
                <w:rtl/>
              </w:rPr>
            </w:pPr>
            <w:r w:rsidRPr="006F42FC">
              <w:rPr>
                <w:rFonts w:hint="cs"/>
                <w:color w:val="000000"/>
                <w:szCs w:val="24"/>
                <w:rtl/>
                <w:lang w:bidi="ar-IQ"/>
              </w:rPr>
              <w:t>ش.ع.ع.19</w:t>
            </w:r>
          </w:p>
        </w:tc>
      </w:tr>
      <w:tr w:rsidR="00EA4F08" w14:paraId="0CDA115F" w14:textId="77777777" w:rsidTr="00594D13">
        <w:tc>
          <w:tcPr>
            <w:tcW w:w="9923" w:type="dxa"/>
          </w:tcPr>
          <w:p w14:paraId="5411D153" w14:textId="77777777" w:rsidR="00EA4F08" w:rsidRDefault="00EA4F08" w:rsidP="00EC7A99">
            <w:pPr>
              <w:suppressAutoHyphens/>
              <w:bidi/>
              <w:spacing w:line="300" w:lineRule="exact"/>
              <w:jc w:val="both"/>
              <w:rPr>
                <w:color w:val="000000"/>
                <w:szCs w:val="24"/>
                <w:rtl/>
              </w:rPr>
            </w:pPr>
            <w:r w:rsidRPr="006F42FC">
              <w:rPr>
                <w:rFonts w:hint="cs"/>
                <w:color w:val="000000"/>
                <w:szCs w:val="24"/>
                <w:rtl/>
              </w:rPr>
              <w:t>[</w:t>
            </w:r>
            <w:r w:rsidRPr="00EB6BDB">
              <w:rPr>
                <w:rFonts w:hint="cs"/>
                <w:b/>
                <w:bCs/>
                <w:color w:val="000000"/>
                <w:szCs w:val="24"/>
                <w:highlight w:val="lightGray"/>
                <w:rtl/>
              </w:rPr>
              <w:t>المتبع في العراق</w:t>
            </w:r>
            <w:r w:rsidRPr="006F42FC">
              <w:rPr>
                <w:rFonts w:hint="cs"/>
                <w:color w:val="000000"/>
                <w:szCs w:val="24"/>
                <w:highlight w:val="lightGray"/>
                <w:rtl/>
              </w:rPr>
              <w:t>:</w:t>
            </w:r>
            <w:r w:rsidRPr="006F42FC">
              <w:rPr>
                <w:rFonts w:hint="cs"/>
                <w:color w:val="000000"/>
                <w:szCs w:val="24"/>
                <w:rtl/>
              </w:rPr>
              <w:t xml:space="preserve"> "</w:t>
            </w:r>
            <w:r w:rsidRPr="006F42FC">
              <w:rPr>
                <w:rFonts w:hint="eastAsia"/>
                <w:b/>
                <w:bCs/>
                <w:color w:val="000000"/>
                <w:szCs w:val="24"/>
                <w:rtl/>
              </w:rPr>
              <w:t>لا</w:t>
            </w:r>
            <w:r w:rsidRPr="006F42FC">
              <w:rPr>
                <w:b/>
                <w:bCs/>
                <w:color w:val="000000"/>
                <w:szCs w:val="24"/>
                <w:rtl/>
              </w:rPr>
              <w:t xml:space="preserve"> يجوز التنازل عن العقد</w:t>
            </w:r>
            <w:r w:rsidRPr="006F42FC">
              <w:rPr>
                <w:rFonts w:hint="cs"/>
                <w:b/>
                <w:bCs/>
                <w:color w:val="000000"/>
                <w:szCs w:val="24"/>
                <w:rtl/>
              </w:rPr>
              <w:t xml:space="preserve"> أو جزء منه</w:t>
            </w:r>
            <w:r w:rsidRPr="006F42FC">
              <w:rPr>
                <w:rFonts w:hint="cs"/>
                <w:color w:val="000000"/>
                <w:szCs w:val="24"/>
                <w:rtl/>
              </w:rPr>
              <w:t>"</w:t>
            </w:r>
            <w:r>
              <w:rPr>
                <w:rFonts w:hint="cs"/>
                <w:color w:val="000000"/>
                <w:szCs w:val="24"/>
                <w:rtl/>
              </w:rPr>
              <w:t xml:space="preserve"> </w:t>
            </w:r>
          </w:p>
          <w:p w14:paraId="263549AE" w14:textId="4A983DF6" w:rsidR="00EA4F08" w:rsidRPr="009746A6" w:rsidRDefault="00EA4F08" w:rsidP="00EC7A99">
            <w:pPr>
              <w:suppressAutoHyphens/>
              <w:bidi/>
              <w:spacing w:after="200"/>
              <w:jc w:val="both"/>
              <w:rPr>
                <w:sz w:val="20"/>
                <w:szCs w:val="20"/>
                <w:rtl/>
              </w:rPr>
            </w:pPr>
            <w:r w:rsidRPr="00EB6BDB">
              <w:rPr>
                <w:rFonts w:hint="cs"/>
                <w:b/>
                <w:bCs/>
                <w:color w:val="000000"/>
                <w:szCs w:val="24"/>
                <w:rtl/>
              </w:rPr>
              <w:t>لايحق للطرف الثاني النزول على العقد او تحويله الى شخص اخرمهما كانت الاسباب</w:t>
            </w:r>
          </w:p>
        </w:tc>
        <w:tc>
          <w:tcPr>
            <w:tcW w:w="1559" w:type="dxa"/>
          </w:tcPr>
          <w:p w14:paraId="65587053" w14:textId="5B194CD3" w:rsidR="00EA4F08" w:rsidRPr="009746A6" w:rsidRDefault="00EA4F08" w:rsidP="008B7483">
            <w:pPr>
              <w:bidi/>
              <w:spacing w:after="200"/>
              <w:jc w:val="both"/>
              <w:rPr>
                <w:sz w:val="20"/>
                <w:szCs w:val="20"/>
                <w:rtl/>
              </w:rPr>
            </w:pPr>
            <w:r w:rsidRPr="006F42FC">
              <w:rPr>
                <w:rFonts w:hint="cs"/>
                <w:color w:val="000000"/>
                <w:szCs w:val="24"/>
                <w:rtl/>
              </w:rPr>
              <w:t>ش.ع.ع. 20.1</w:t>
            </w:r>
          </w:p>
        </w:tc>
      </w:tr>
      <w:tr w:rsidR="00EA4F08" w14:paraId="5894F78C" w14:textId="77777777" w:rsidTr="00594D13">
        <w:tc>
          <w:tcPr>
            <w:tcW w:w="9923" w:type="dxa"/>
          </w:tcPr>
          <w:p w14:paraId="621D1BC9" w14:textId="77777777" w:rsidR="00EA4F08" w:rsidRPr="006F42FC" w:rsidRDefault="00EA4F08" w:rsidP="00EC7A99">
            <w:pPr>
              <w:suppressAutoHyphens/>
              <w:bidi/>
              <w:spacing w:line="300" w:lineRule="exact"/>
              <w:ind w:left="601" w:hanging="601"/>
              <w:jc w:val="both"/>
              <w:rPr>
                <w:color w:val="000000"/>
                <w:szCs w:val="24"/>
                <w:rtl/>
              </w:rPr>
            </w:pPr>
            <w:r w:rsidRPr="006F42FC">
              <w:rPr>
                <w:rFonts w:hint="cs"/>
                <w:color w:val="000000"/>
                <w:szCs w:val="24"/>
                <w:rtl/>
              </w:rPr>
              <w:t>21.2  بالاضافة الى ما ورد في الشروط العامة للعقد تراعى الاسباب الاتية عند تمديد العقد:</w:t>
            </w:r>
          </w:p>
          <w:p w14:paraId="11BFC6D0" w14:textId="77777777" w:rsidR="00EA4F08" w:rsidRPr="006F42FC" w:rsidRDefault="00EA4F08" w:rsidP="00EC7A99">
            <w:pPr>
              <w:suppressAutoHyphens/>
              <w:bidi/>
              <w:spacing w:line="300" w:lineRule="exact"/>
              <w:ind w:left="1451" w:hanging="850"/>
              <w:jc w:val="both"/>
              <w:rPr>
                <w:color w:val="000000"/>
                <w:szCs w:val="24"/>
              </w:rPr>
            </w:pPr>
            <w:r w:rsidRPr="006F42FC">
              <w:rPr>
                <w:rFonts w:hint="cs"/>
                <w:b/>
                <w:bCs/>
                <w:color w:val="000000"/>
                <w:szCs w:val="24"/>
                <w:u w:val="single"/>
                <w:rtl/>
              </w:rPr>
              <w:t>اولا:</w:t>
            </w:r>
            <w:r w:rsidRPr="006F42FC">
              <w:rPr>
                <w:rFonts w:hint="cs"/>
                <w:color w:val="000000"/>
                <w:szCs w:val="24"/>
                <w:rtl/>
              </w:rPr>
              <w:t>- أ- اذا طرأت ايه زيادة او تغيير في الاعمال بالنسبة للمقاولات المختلفة او الكميات المطلوب تجهيزها كماً او نوعاً وكان من شأن ذلك ان يؤثر في تنفيذ المنهاج المتفق عليه بحيث لايمكن اكمالها ضمن المدة المتفق عليها بموجب العقد الاصلي.</w:t>
            </w:r>
          </w:p>
          <w:p w14:paraId="053AD668" w14:textId="77777777" w:rsidR="00EA4F08" w:rsidRPr="006F42FC" w:rsidRDefault="00EA4F08" w:rsidP="00EC7A99">
            <w:pPr>
              <w:bidi/>
              <w:spacing w:line="300" w:lineRule="exact"/>
              <w:ind w:left="1451" w:hanging="425"/>
              <w:jc w:val="both"/>
              <w:rPr>
                <w:color w:val="000000"/>
                <w:szCs w:val="24"/>
              </w:rPr>
            </w:pPr>
            <w:r w:rsidRPr="006F42FC">
              <w:rPr>
                <w:rFonts w:hint="cs"/>
                <w:color w:val="000000"/>
                <w:szCs w:val="24"/>
                <w:rtl/>
              </w:rPr>
              <w:t>ب- اذا كان تأخير تنفيذ العقد يعود لاسباب او اجراءات تعود للجهة المتعاقدة او اي جهة مخولة قانونا او لأي سبب يعود لمتعاقدين اخرين تستخدمهم جهة التعاقد (صاحب العمل).</w:t>
            </w:r>
          </w:p>
          <w:p w14:paraId="3D401A24" w14:textId="77777777" w:rsidR="00EA4F08" w:rsidRPr="006F42FC" w:rsidRDefault="00EA4F08" w:rsidP="00EC7A99">
            <w:pPr>
              <w:bidi/>
              <w:spacing w:line="300" w:lineRule="exact"/>
              <w:ind w:left="1168" w:hanging="284"/>
              <w:jc w:val="both"/>
              <w:rPr>
                <w:color w:val="000000"/>
                <w:szCs w:val="24"/>
                <w:lang w:bidi="ar-IQ"/>
              </w:rPr>
            </w:pPr>
            <w:r w:rsidRPr="006F42FC">
              <w:rPr>
                <w:rFonts w:hint="cs"/>
                <w:color w:val="000000"/>
                <w:szCs w:val="24"/>
                <w:rtl/>
              </w:rPr>
              <w:t xml:space="preserve"> ج- اذا استجدت بعد التعاقد ظروف استثنائية لايد للمتعاقدين فيها ولم يكن بالوسع توقعها او تفاديها عند التعاقد وترتب عليها تاخير في اكمال الاعمال او تجهيز المواد المطلوبة بموجب العقد</w:t>
            </w:r>
            <w:r w:rsidRPr="006F42FC">
              <w:rPr>
                <w:rFonts w:hint="cs"/>
                <w:color w:val="000000"/>
                <w:szCs w:val="24"/>
              </w:rPr>
              <w:t>.</w:t>
            </w:r>
          </w:p>
          <w:p w14:paraId="4E6A620C" w14:textId="57382E45" w:rsidR="00EA4F08" w:rsidRPr="009746A6" w:rsidRDefault="00EA4F08" w:rsidP="004B2569">
            <w:pPr>
              <w:suppressAutoHyphens/>
              <w:bidi/>
              <w:spacing w:after="200"/>
              <w:jc w:val="both"/>
              <w:rPr>
                <w:sz w:val="20"/>
                <w:szCs w:val="20"/>
                <w:rtl/>
                <w:lang w:bidi="ar-IQ"/>
              </w:rPr>
            </w:pPr>
            <w:r w:rsidRPr="006F42FC">
              <w:rPr>
                <w:rFonts w:hint="cs"/>
                <w:b/>
                <w:bCs/>
                <w:color w:val="000000"/>
                <w:szCs w:val="24"/>
                <w:u w:val="single"/>
                <w:rtl/>
              </w:rPr>
              <w:t xml:space="preserve">ثانيا:- </w:t>
            </w:r>
            <w:r w:rsidRPr="006F42FC">
              <w:rPr>
                <w:rFonts w:hint="cs"/>
                <w:color w:val="000000"/>
                <w:szCs w:val="24"/>
                <w:rtl/>
              </w:rPr>
              <w:t xml:space="preserve">  يشترط تطبيق احكام هذه المادة بان يتقدم المتعاقد بطلب تحريري الى جهة التعاقد او من تخوله خلال مدة </w:t>
            </w:r>
            <w:r w:rsidRPr="004B2569">
              <w:rPr>
                <w:rFonts w:hint="cs"/>
                <w:color w:val="000000"/>
                <w:szCs w:val="24"/>
                <w:highlight w:val="yellow"/>
                <w:rtl/>
              </w:rPr>
              <w:t>(</w:t>
            </w:r>
            <w:r w:rsidRPr="004B2569">
              <w:rPr>
                <w:color w:val="000000"/>
                <w:szCs w:val="24"/>
                <w:highlight w:val="yellow"/>
              </w:rPr>
              <w:t>20</w:t>
            </w:r>
            <w:r w:rsidRPr="004B2569">
              <w:rPr>
                <w:rFonts w:hint="cs"/>
                <w:color w:val="000000"/>
                <w:szCs w:val="24"/>
                <w:highlight w:val="yellow"/>
                <w:rtl/>
              </w:rPr>
              <w:t>)</w:t>
            </w:r>
            <w:r w:rsidRPr="006F42FC">
              <w:rPr>
                <w:rFonts w:hint="cs"/>
                <w:color w:val="000000"/>
                <w:szCs w:val="24"/>
                <w:rtl/>
              </w:rPr>
              <w:t xml:space="preserve"> يوما</w:t>
            </w:r>
            <w:r>
              <w:rPr>
                <w:rFonts w:hint="cs"/>
                <w:color w:val="000000"/>
                <w:szCs w:val="24"/>
                <w:rtl/>
              </w:rPr>
              <w:t xml:space="preserve"> عمل</w:t>
            </w:r>
            <w:r w:rsidRPr="006F42FC">
              <w:rPr>
                <w:rFonts w:hint="cs"/>
                <w:color w:val="000000"/>
                <w:szCs w:val="24"/>
                <w:rtl/>
              </w:rPr>
              <w:t xml:space="preserve"> لعقود التجهيز و تبدا من تاريخ نشوء السبب الذي من اجله يطالب بالتمديد مبينا فيه التفاصيل الكاملة والدقيقة عن اي طلب لتمديد المدة ولاتقبل اية طلبات تقدم بعد صدور  شهادة الاستلام الاولي المذكورة في شروط العقد.</w:t>
            </w:r>
          </w:p>
        </w:tc>
        <w:tc>
          <w:tcPr>
            <w:tcW w:w="1559" w:type="dxa"/>
          </w:tcPr>
          <w:p w14:paraId="624051F4" w14:textId="3B649FCA" w:rsidR="00EA4F08" w:rsidRPr="009746A6" w:rsidRDefault="00EA4F08" w:rsidP="008B7483">
            <w:pPr>
              <w:bidi/>
              <w:spacing w:after="200"/>
              <w:jc w:val="both"/>
              <w:rPr>
                <w:sz w:val="20"/>
                <w:szCs w:val="20"/>
                <w:rtl/>
              </w:rPr>
            </w:pPr>
            <w:r w:rsidRPr="006F42FC">
              <w:rPr>
                <w:rFonts w:hint="cs"/>
                <w:color w:val="000000"/>
                <w:szCs w:val="24"/>
                <w:rtl/>
                <w:lang w:bidi="ar-IQ"/>
              </w:rPr>
              <w:t>ش.ع.ع.21</w:t>
            </w:r>
          </w:p>
        </w:tc>
      </w:tr>
      <w:tr w:rsidR="00EA4F08" w14:paraId="72129461" w14:textId="77777777" w:rsidTr="00594D13">
        <w:tc>
          <w:tcPr>
            <w:tcW w:w="9923" w:type="dxa"/>
            <w:vAlign w:val="center"/>
          </w:tcPr>
          <w:p w14:paraId="04063AF7" w14:textId="77777777" w:rsidR="00EA4F08" w:rsidRPr="00D06625" w:rsidRDefault="00EA4F08" w:rsidP="00D06625">
            <w:pPr>
              <w:suppressAutoHyphens/>
              <w:bidi/>
              <w:spacing w:line="300" w:lineRule="exact"/>
              <w:jc w:val="center"/>
              <w:rPr>
                <w:color w:val="000000"/>
                <w:sz w:val="20"/>
                <w:szCs w:val="20"/>
                <w:rtl/>
              </w:rPr>
            </w:pPr>
            <w:r w:rsidRPr="006F42FC">
              <w:rPr>
                <w:rFonts w:hint="cs"/>
                <w:color w:val="000000"/>
                <w:szCs w:val="24"/>
                <w:rtl/>
              </w:rPr>
              <w:t>22.</w:t>
            </w:r>
            <w:r w:rsidRPr="00D06625">
              <w:rPr>
                <w:rFonts w:hint="cs"/>
                <w:color w:val="000000"/>
                <w:sz w:val="10"/>
                <w:szCs w:val="12"/>
                <w:rtl/>
              </w:rPr>
              <w:t>1</w:t>
            </w:r>
            <w:r w:rsidRPr="00D06625">
              <w:rPr>
                <w:rFonts w:hint="cs"/>
                <w:color w:val="000000"/>
                <w:sz w:val="20"/>
                <w:szCs w:val="20"/>
                <w:rtl/>
              </w:rPr>
              <w:t xml:space="preserve">  الفقرة الخاصة بفرض الغرامات   تكون كالاتي:</w:t>
            </w:r>
          </w:p>
          <w:p w14:paraId="3B559B30" w14:textId="77777777" w:rsidR="00EA4F08" w:rsidRPr="00D06625" w:rsidRDefault="00EA4F08" w:rsidP="00D06625">
            <w:pPr>
              <w:suppressAutoHyphens/>
              <w:bidi/>
              <w:spacing w:line="300" w:lineRule="exact"/>
              <w:jc w:val="center"/>
              <w:rPr>
                <w:color w:val="000000"/>
                <w:sz w:val="20"/>
                <w:szCs w:val="20"/>
                <w:rtl/>
              </w:rPr>
            </w:pPr>
            <w:r w:rsidRPr="00D06625">
              <w:rPr>
                <w:rFonts w:hint="cs"/>
                <w:color w:val="000000"/>
                <w:sz w:val="20"/>
                <w:szCs w:val="20"/>
                <w:rtl/>
              </w:rPr>
              <w:t>اولا:غرامات عقدية</w:t>
            </w:r>
          </w:p>
          <w:p w14:paraId="5E2F4B5D" w14:textId="79F93327" w:rsidR="00EA4F08" w:rsidRPr="00D06625" w:rsidRDefault="00EA4F08" w:rsidP="002473B3">
            <w:pPr>
              <w:numPr>
                <w:ilvl w:val="0"/>
                <w:numId w:val="72"/>
              </w:numPr>
              <w:suppressAutoHyphens/>
              <w:bidi/>
              <w:spacing w:line="300" w:lineRule="exact"/>
              <w:jc w:val="center"/>
              <w:rPr>
                <w:color w:val="000000"/>
                <w:sz w:val="20"/>
                <w:szCs w:val="20"/>
              </w:rPr>
            </w:pPr>
            <w:r w:rsidRPr="00D06625">
              <w:rPr>
                <w:rFonts w:hint="cs"/>
                <w:color w:val="000000"/>
                <w:sz w:val="20"/>
                <w:szCs w:val="20"/>
                <w:rtl/>
              </w:rPr>
              <w:t xml:space="preserve">يحق لكيماديا فرض غرامة </w:t>
            </w:r>
            <w:r>
              <w:rPr>
                <w:rFonts w:hint="cs"/>
                <w:color w:val="000000"/>
                <w:szCs w:val="24"/>
                <w:rtl/>
              </w:rPr>
              <w:t>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من قيمة العقد اذا كان العقد عبارة عن شحنة واحده وفرض غرامه عقديه (1-</w:t>
            </w:r>
            <w:r>
              <w:rPr>
                <w:rFonts w:hint="cs"/>
                <w:color w:val="000000"/>
                <w:szCs w:val="24"/>
                <w:rtl/>
              </w:rPr>
              <w:lastRenderedPageBreak/>
              <w:t xml:space="preserve">10%) من قيمة العقد اذا كان العقد يتضمن اكثر من شحنة </w:t>
            </w:r>
            <w:r>
              <w:rPr>
                <w:rFonts w:hint="cs"/>
                <w:color w:val="000000"/>
                <w:sz w:val="20"/>
                <w:szCs w:val="20"/>
                <w:rtl/>
              </w:rPr>
              <w:t>في الحالات التالية :</w:t>
            </w:r>
          </w:p>
          <w:p w14:paraId="576B2133"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أ-اجراء اي تغيير في العقد من قبل المجهز بدون موافقة الطرف الاول وكما منصوص عليه في الفقرة ش.ع.ع 19.1</w:t>
            </w:r>
          </w:p>
          <w:p w14:paraId="43E58961" w14:textId="60AE2599"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ب-في حالة وجود اي نقص بالمستندات والوثائق المطلوب تقديمها من قبل المجهز</w:t>
            </w:r>
          </w:p>
          <w:p w14:paraId="57D41EA3" w14:textId="13E53D38"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ج-في حال مخالفة ما ورد  في الفقرة 15.1 الخاصة بعمر المادة</w:t>
            </w:r>
          </w:p>
          <w:p w14:paraId="7FA8293B"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د- في حال مخالفة ما ورد  في الفقرة ش.ع.ع 10الخاصة بالتعبئة والتوضيب .</w:t>
            </w:r>
          </w:p>
          <w:p w14:paraId="7142AA5A" w14:textId="5C6A50A1"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هـ-في حال ارتكاب اي مخالفة من قبل المجهز (الطرف الثاني) تستوجب فرض الغرامة من قبل المشتري (الطرف الاول)</w:t>
            </w:r>
          </w:p>
          <w:p w14:paraId="258E2A85" w14:textId="75A40EAC"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ثانيا:غرامات تاخيرية</w:t>
            </w:r>
          </w:p>
          <w:p w14:paraId="5A01F27A" w14:textId="08874E12" w:rsidR="00EA4F08" w:rsidRDefault="00EA4F08" w:rsidP="008B59A7">
            <w:pPr>
              <w:pStyle w:val="Header"/>
              <w:numPr>
                <w:ilvl w:val="0"/>
                <w:numId w:val="108"/>
              </w:numPr>
              <w:tabs>
                <w:tab w:val="clear" w:pos="4680"/>
                <w:tab w:val="clear" w:pos="9360"/>
              </w:tabs>
              <w:bidi/>
              <w:spacing w:line="300" w:lineRule="exact"/>
              <w:jc w:val="center"/>
              <w:rPr>
                <w:color w:val="000000"/>
                <w:sz w:val="20"/>
                <w:szCs w:val="20"/>
              </w:rPr>
            </w:pPr>
            <w:r w:rsidRPr="00D06625">
              <w:rPr>
                <w:rFonts w:hint="cs"/>
                <w:color w:val="000000"/>
                <w:sz w:val="20"/>
                <w:szCs w:val="20"/>
                <w:rtl/>
              </w:rPr>
              <w:t xml:space="preserve">تسليم المواد وفق جدولة الشحن والتسليم المذكورة </w:t>
            </w:r>
            <w:r>
              <w:rPr>
                <w:rFonts w:hint="cs"/>
                <w:color w:val="000000"/>
                <w:sz w:val="20"/>
                <w:szCs w:val="20"/>
                <w:rtl/>
              </w:rPr>
              <w:t xml:space="preserve">في فقرة التسليم والشحن </w:t>
            </w:r>
            <w:r w:rsidRPr="0053566D">
              <w:rPr>
                <w:rFonts w:hint="cs"/>
                <w:color w:val="000000"/>
                <w:sz w:val="20"/>
                <w:szCs w:val="20"/>
                <w:highlight w:val="yellow"/>
                <w:rtl/>
              </w:rPr>
              <w:t>وبخلافه تثبيت استقطاع الغرامة التاخيرية ب25% كحد اعلى في العقود</w:t>
            </w:r>
            <w:r>
              <w:rPr>
                <w:rFonts w:hint="cs"/>
                <w:color w:val="000000"/>
                <w:sz w:val="20"/>
                <w:szCs w:val="20"/>
                <w:rtl/>
              </w:rPr>
              <w:t xml:space="preserve"> </w:t>
            </w:r>
            <w:r w:rsidRPr="00D06625">
              <w:rPr>
                <w:rFonts w:hint="cs"/>
                <w:color w:val="000000"/>
                <w:sz w:val="20"/>
                <w:szCs w:val="20"/>
                <w:rtl/>
              </w:rPr>
              <w:t xml:space="preserve"> غرامة تاخيرية عن كل يوم تاخير ودون اشعار مسبق ووفق المعادلة التالية:</w:t>
            </w:r>
          </w:p>
          <w:p w14:paraId="69166AF1" w14:textId="77777777" w:rsidR="00EA4F08" w:rsidRDefault="00EA4F08" w:rsidP="008B59A7">
            <w:pPr>
              <w:pStyle w:val="Header"/>
              <w:numPr>
                <w:ilvl w:val="1"/>
                <w:numId w:val="72"/>
              </w:numPr>
              <w:tabs>
                <w:tab w:val="clear" w:pos="4680"/>
                <w:tab w:val="clear" w:pos="9360"/>
                <w:tab w:val="left" w:pos="1167"/>
                <w:tab w:val="left" w:pos="1309"/>
              </w:tabs>
              <w:bidi/>
              <w:spacing w:line="300" w:lineRule="exact"/>
              <w:jc w:val="center"/>
              <w:rPr>
                <w:color w:val="000000"/>
                <w:sz w:val="20"/>
                <w:szCs w:val="20"/>
              </w:rPr>
            </w:pPr>
            <w:r>
              <w:rPr>
                <w:rFonts w:hint="cs"/>
                <w:color w:val="000000"/>
                <w:sz w:val="20"/>
                <w:szCs w:val="20"/>
                <w:rtl/>
              </w:rPr>
              <w:t xml:space="preserve">اذا كان العقد شحنة واحدة تكون المعادلة كما يلي : </w:t>
            </w:r>
          </w:p>
          <w:p w14:paraId="1C11951E" w14:textId="3A7AFB8F" w:rsidR="00EA4F08" w:rsidRDefault="00EA4F08" w:rsidP="003B002A">
            <w:pPr>
              <w:pStyle w:val="Header"/>
              <w:tabs>
                <w:tab w:val="clear" w:pos="4680"/>
                <w:tab w:val="clear" w:pos="9360"/>
                <w:tab w:val="left" w:pos="1167"/>
                <w:tab w:val="left" w:pos="1309"/>
              </w:tabs>
              <w:bidi/>
              <w:spacing w:line="300" w:lineRule="exact"/>
              <w:ind w:left="1440"/>
              <w:rPr>
                <w:color w:val="000000"/>
                <w:sz w:val="20"/>
                <w:szCs w:val="20"/>
                <w:rtl/>
                <w:lang w:bidi="ar-IQ"/>
              </w:rPr>
            </w:pPr>
            <w:r>
              <w:rPr>
                <w:rFonts w:hint="cs"/>
                <w:color w:val="000000"/>
                <w:sz w:val="20"/>
                <w:szCs w:val="20"/>
                <w:rtl/>
              </w:rPr>
              <w:t xml:space="preserve">غرامة اليوم الواحد = مبلغ العقد +- أي تغيير في مبلغ العقد / مدة العقد +- اي تغيير في المدة </w:t>
            </w:r>
            <w:r>
              <w:rPr>
                <w:color w:val="000000"/>
                <w:sz w:val="20"/>
                <w:szCs w:val="20"/>
                <w:lang w:bidi="ar-IQ"/>
              </w:rPr>
              <w:t>x</w:t>
            </w:r>
            <w:r>
              <w:rPr>
                <w:rFonts w:hint="cs"/>
                <w:color w:val="000000"/>
                <w:sz w:val="20"/>
                <w:szCs w:val="20"/>
                <w:rtl/>
                <w:lang w:bidi="ar-IQ"/>
              </w:rPr>
              <w:t>25%.</w:t>
            </w:r>
          </w:p>
          <w:p w14:paraId="32BF1F09" w14:textId="6CAC8CB2" w:rsidR="00EA4F08" w:rsidRDefault="00EA4F08" w:rsidP="003B002A">
            <w:pPr>
              <w:pStyle w:val="Header"/>
              <w:numPr>
                <w:ilvl w:val="1"/>
                <w:numId w:val="72"/>
              </w:numPr>
              <w:tabs>
                <w:tab w:val="clear" w:pos="4680"/>
                <w:tab w:val="clear" w:pos="9360"/>
                <w:tab w:val="left" w:pos="1167"/>
                <w:tab w:val="left" w:pos="1309"/>
              </w:tabs>
              <w:bidi/>
              <w:spacing w:line="300" w:lineRule="exact"/>
              <w:rPr>
                <w:color w:val="000000"/>
                <w:sz w:val="20"/>
                <w:szCs w:val="20"/>
                <w:lang w:bidi="ar-IQ"/>
              </w:rPr>
            </w:pPr>
            <w:r>
              <w:rPr>
                <w:rFonts w:hint="cs"/>
                <w:color w:val="000000"/>
                <w:sz w:val="20"/>
                <w:szCs w:val="20"/>
                <w:rtl/>
                <w:lang w:bidi="ar-IQ"/>
              </w:rPr>
              <w:t xml:space="preserve">اذا كان العقد أكثر من شحنة واحدة تكون  المعادلة كما يلي : غرامة اليوم الواحد = مبلغ الشحنة /مدة الشحنة </w:t>
            </w:r>
            <w:r>
              <w:rPr>
                <w:color w:val="000000"/>
                <w:sz w:val="20"/>
                <w:szCs w:val="20"/>
                <w:lang w:bidi="ar-IQ"/>
              </w:rPr>
              <w:t>x</w:t>
            </w:r>
            <w:r>
              <w:rPr>
                <w:rFonts w:hint="cs"/>
                <w:color w:val="000000"/>
                <w:sz w:val="20"/>
                <w:szCs w:val="20"/>
                <w:rtl/>
                <w:lang w:bidi="ar-IQ"/>
              </w:rPr>
              <w:t xml:space="preserve">25%   </w:t>
            </w:r>
          </w:p>
          <w:p w14:paraId="329E7DB4" w14:textId="77777777" w:rsidR="00EA4F08" w:rsidRPr="008B59A7" w:rsidRDefault="00EA4F08" w:rsidP="003B002A">
            <w:pPr>
              <w:pStyle w:val="Header"/>
              <w:tabs>
                <w:tab w:val="clear" w:pos="4680"/>
                <w:tab w:val="clear" w:pos="9360"/>
                <w:tab w:val="left" w:pos="1167"/>
                <w:tab w:val="left" w:pos="1309"/>
              </w:tabs>
              <w:bidi/>
              <w:spacing w:line="300" w:lineRule="exact"/>
              <w:ind w:left="1321"/>
              <w:rPr>
                <w:color w:val="000000"/>
                <w:sz w:val="20"/>
                <w:szCs w:val="20"/>
                <w:rtl/>
                <w:lang w:bidi="ar-IQ"/>
              </w:rPr>
            </w:pPr>
          </w:p>
          <w:p w14:paraId="2A2E2AE3" w14:textId="5B71522B" w:rsidR="00EA4F08" w:rsidRDefault="00EA4F08" w:rsidP="008B59A7">
            <w:pPr>
              <w:pStyle w:val="Header"/>
              <w:tabs>
                <w:tab w:val="clear" w:pos="4680"/>
                <w:tab w:val="clear" w:pos="9360"/>
              </w:tabs>
              <w:bidi/>
              <w:spacing w:line="300" w:lineRule="exact"/>
              <w:ind w:left="961"/>
              <w:jc w:val="center"/>
              <w:rPr>
                <w:color w:val="000000"/>
                <w:sz w:val="20"/>
                <w:szCs w:val="20"/>
                <w:rtl/>
              </w:rPr>
            </w:pPr>
            <w:r w:rsidRPr="00D06625">
              <w:rPr>
                <w:color w:val="000000"/>
                <w:sz w:val="20"/>
                <w:szCs w:val="20"/>
                <w:rtl/>
              </w:rPr>
              <w:t xml:space="preserve">وبعد بلوغ </w:t>
            </w:r>
            <w:r w:rsidRPr="00D06625">
              <w:rPr>
                <w:rFonts w:hint="cs"/>
                <w:color w:val="000000"/>
                <w:sz w:val="20"/>
                <w:szCs w:val="20"/>
                <w:rtl/>
              </w:rPr>
              <w:t xml:space="preserve">الغرامة </w:t>
            </w:r>
            <w:r w:rsidRPr="00D06625">
              <w:rPr>
                <w:color w:val="000000"/>
                <w:sz w:val="20"/>
                <w:szCs w:val="20"/>
                <w:rtl/>
              </w:rPr>
              <w:t xml:space="preserve">التاخيرية </w:t>
            </w:r>
            <w:r w:rsidRPr="00D06625">
              <w:rPr>
                <w:rFonts w:hint="cs"/>
                <w:color w:val="000000"/>
                <w:sz w:val="20"/>
                <w:szCs w:val="20"/>
                <w:rtl/>
              </w:rPr>
              <w:t>حدها الاعلى يصار الى اتخاذ</w:t>
            </w:r>
            <w:r w:rsidRPr="00D06625">
              <w:rPr>
                <w:color w:val="000000"/>
                <w:sz w:val="20"/>
                <w:szCs w:val="20"/>
                <w:rtl/>
              </w:rPr>
              <w:t xml:space="preserve"> الاجراءات القانونية وحسب نص المادة 1</w:t>
            </w:r>
            <w:r w:rsidRPr="00D06625">
              <w:rPr>
                <w:rFonts w:hint="cs"/>
                <w:color w:val="000000"/>
                <w:sz w:val="20"/>
                <w:szCs w:val="20"/>
                <w:rtl/>
              </w:rPr>
              <w:t>0</w:t>
            </w:r>
            <w:r w:rsidRPr="00D06625">
              <w:rPr>
                <w:color w:val="000000"/>
                <w:sz w:val="20"/>
                <w:szCs w:val="20"/>
                <w:rtl/>
              </w:rPr>
              <w:t xml:space="preserve"> و</w:t>
            </w:r>
            <w:r w:rsidRPr="00D06625">
              <w:rPr>
                <w:rFonts w:hint="cs"/>
                <w:color w:val="000000"/>
                <w:sz w:val="20"/>
                <w:szCs w:val="20"/>
                <w:rtl/>
              </w:rPr>
              <w:t>3</w:t>
            </w:r>
            <w:r w:rsidRPr="00D06625">
              <w:rPr>
                <w:color w:val="000000"/>
                <w:sz w:val="20"/>
                <w:szCs w:val="20"/>
                <w:rtl/>
              </w:rPr>
              <w:t xml:space="preserve"> من تعليمات تنفيذ العقود الحكومية</w:t>
            </w:r>
            <w:r w:rsidRPr="00D06625">
              <w:rPr>
                <w:rFonts w:hint="cs"/>
                <w:color w:val="000000"/>
                <w:sz w:val="20"/>
                <w:szCs w:val="20"/>
                <w:rtl/>
              </w:rPr>
              <w:t xml:space="preserve"> رقم (2) سنة 2014.</w:t>
            </w:r>
          </w:p>
          <w:p w14:paraId="3FDB58D5" w14:textId="23E0AA7D"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r w:rsidRPr="00D06625">
              <w:rPr>
                <w:rFonts w:hint="cs"/>
                <w:color w:val="000000"/>
                <w:sz w:val="20"/>
                <w:szCs w:val="20"/>
                <w:rtl/>
              </w:rPr>
              <w:t>ب-   يتم استقطاع  الغرامة التاخيرية عند انتهاء مدة</w:t>
            </w:r>
            <w:r>
              <w:rPr>
                <w:rFonts w:hint="cs"/>
                <w:color w:val="000000"/>
                <w:szCs w:val="24"/>
                <w:rtl/>
              </w:rPr>
              <w:t xml:space="preserve"> العقد الاصلية مع اي مدة اضافية او عند استحقاقها في حالة الشحن المجزء</w:t>
            </w:r>
          </w:p>
          <w:p w14:paraId="5CEBAE4E" w14:textId="2D9EA520" w:rsidR="00EA4F08" w:rsidRPr="006F42FC" w:rsidRDefault="00EA4F08" w:rsidP="008B59A7">
            <w:pPr>
              <w:pStyle w:val="Header"/>
              <w:tabs>
                <w:tab w:val="clear" w:pos="4680"/>
                <w:tab w:val="clear" w:pos="9360"/>
              </w:tabs>
              <w:bidi/>
              <w:spacing w:line="300" w:lineRule="exact"/>
              <w:ind w:left="1168" w:hanging="567"/>
              <w:jc w:val="center"/>
              <w:rPr>
                <w:color w:val="000000"/>
                <w:szCs w:val="24"/>
                <w:rtl/>
              </w:rPr>
            </w:pPr>
            <w:r w:rsidRPr="006F42FC">
              <w:rPr>
                <w:rFonts w:hint="cs"/>
                <w:color w:val="000000"/>
                <w:szCs w:val="24"/>
                <w:rtl/>
              </w:rPr>
              <w:t xml:space="preserve">ج-     </w:t>
            </w:r>
            <w:r>
              <w:rPr>
                <w:rFonts w:hint="cs"/>
                <w:color w:val="000000"/>
                <w:szCs w:val="24"/>
                <w:rtl/>
              </w:rPr>
              <w:t>يتم تخفيض مبلغ الغرامة وحسب نسب الانجاز للالتزامات التعاقدية المحددة في العقد وللشحنات التي صدرت فيها قرار بأطلاق صرف وحسب المعادلة التالية(</w:t>
            </w:r>
            <w:r w:rsidRPr="006F42FC">
              <w:rPr>
                <w:rFonts w:hint="cs"/>
                <w:color w:val="000000"/>
                <w:szCs w:val="24"/>
                <w:rtl/>
              </w:rPr>
              <w:t>قيمة الالتزامات غير المنفذة /مدة العقد الكلية</w:t>
            </w:r>
            <w:r>
              <w:rPr>
                <w:rFonts w:hint="cs"/>
                <w:color w:val="000000"/>
                <w:szCs w:val="24"/>
                <w:rtl/>
              </w:rPr>
              <w:t>)</w:t>
            </w:r>
            <w:r w:rsidRPr="006F42FC">
              <w:rPr>
                <w:rFonts w:hint="cs"/>
                <w:color w:val="000000"/>
                <w:szCs w:val="24"/>
                <w:rtl/>
              </w:rPr>
              <w:t xml:space="preserve"> </w:t>
            </w:r>
            <w:r w:rsidRPr="006F42FC">
              <w:rPr>
                <w:color w:val="000000"/>
                <w:szCs w:val="24"/>
              </w:rPr>
              <w:t>X</w:t>
            </w:r>
            <w:r>
              <w:rPr>
                <w:rFonts w:hint="cs"/>
                <w:color w:val="000000"/>
                <w:szCs w:val="24"/>
                <w:rtl/>
              </w:rPr>
              <w:t>25</w:t>
            </w:r>
            <w:r w:rsidRPr="006F42FC">
              <w:rPr>
                <w:rFonts w:hint="cs"/>
                <w:color w:val="000000"/>
                <w:szCs w:val="24"/>
                <w:rtl/>
              </w:rPr>
              <w:t>% = غرامة اليوم الواحد.</w:t>
            </w:r>
          </w:p>
          <w:p w14:paraId="588AD8C0" w14:textId="77777777"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p>
          <w:p w14:paraId="6E9C3B6A" w14:textId="61AA2599" w:rsidR="00EA4F08" w:rsidRPr="009746A6" w:rsidRDefault="00EA4F08" w:rsidP="00D06625">
            <w:pPr>
              <w:suppressAutoHyphens/>
              <w:bidi/>
              <w:spacing w:after="200"/>
              <w:jc w:val="center"/>
              <w:rPr>
                <w:sz w:val="20"/>
                <w:szCs w:val="20"/>
                <w:rtl/>
              </w:rPr>
            </w:pPr>
            <w:r w:rsidRPr="006F42FC">
              <w:rPr>
                <w:rFonts w:hint="cs"/>
                <w:color w:val="000000"/>
                <w:szCs w:val="24"/>
                <w:rtl/>
              </w:rPr>
              <w:t>-   عند اخفاء الشركة التي يتم التعاقد معها معلومات ضرورية يتم كشفها فيما بعد يتم اتخاذ الاجراءات القانونية او فرض غرامة بنسبة لاتقل عن 1% ولاتزيد عن 5% للكمية المشحونة للمادة الواصلة والمخالفة لشروطنا التعاقدية.</w:t>
            </w:r>
          </w:p>
        </w:tc>
        <w:tc>
          <w:tcPr>
            <w:tcW w:w="1559" w:type="dxa"/>
          </w:tcPr>
          <w:p w14:paraId="3607E3F8" w14:textId="77777777" w:rsidR="00EA4F08" w:rsidRDefault="00EA4F08" w:rsidP="00EC7A99">
            <w:pPr>
              <w:bidi/>
              <w:spacing w:line="300" w:lineRule="exact"/>
              <w:jc w:val="both"/>
              <w:rPr>
                <w:color w:val="000000"/>
                <w:szCs w:val="24"/>
                <w:rtl/>
              </w:rPr>
            </w:pPr>
            <w:r w:rsidRPr="006F42FC">
              <w:rPr>
                <w:rFonts w:hint="cs"/>
                <w:color w:val="000000"/>
                <w:szCs w:val="24"/>
                <w:rtl/>
              </w:rPr>
              <w:lastRenderedPageBreak/>
              <w:t>ش.ع.ع. 22</w:t>
            </w:r>
          </w:p>
          <w:p w14:paraId="7AA048B7" w14:textId="77777777" w:rsidR="00EA4F08" w:rsidRPr="009746A6" w:rsidRDefault="00EA4F08" w:rsidP="008B7483">
            <w:pPr>
              <w:bidi/>
              <w:spacing w:after="200"/>
              <w:jc w:val="both"/>
              <w:rPr>
                <w:sz w:val="20"/>
                <w:szCs w:val="20"/>
                <w:rtl/>
              </w:rPr>
            </w:pPr>
          </w:p>
        </w:tc>
      </w:tr>
      <w:tr w:rsidR="00EA4F08" w14:paraId="2329C9A8" w14:textId="77777777" w:rsidTr="00594D13">
        <w:tc>
          <w:tcPr>
            <w:tcW w:w="9923" w:type="dxa"/>
          </w:tcPr>
          <w:p w14:paraId="06A44CFD" w14:textId="77777777" w:rsidR="00EA4F08" w:rsidRPr="006F42FC" w:rsidRDefault="00EA4F08" w:rsidP="00C84617">
            <w:pPr>
              <w:suppressAutoHyphens/>
              <w:bidi/>
              <w:spacing w:line="300" w:lineRule="exact"/>
              <w:ind w:left="601" w:hanging="601"/>
              <w:jc w:val="both"/>
              <w:rPr>
                <w:color w:val="000000"/>
                <w:szCs w:val="24"/>
                <w:rtl/>
              </w:rPr>
            </w:pPr>
            <w:r w:rsidRPr="006F42FC">
              <w:rPr>
                <w:rFonts w:hint="cs"/>
                <w:color w:val="000000"/>
                <w:szCs w:val="24"/>
                <w:rtl/>
              </w:rPr>
              <w:lastRenderedPageBreak/>
              <w:t>23.1 بالاضافة الى ما ورد في هذه الفقرة من الشروط العامة   :</w:t>
            </w:r>
          </w:p>
          <w:p w14:paraId="674DDB7D" w14:textId="682A3902" w:rsidR="00EA4F08" w:rsidRPr="009746A6" w:rsidRDefault="00EA4F08" w:rsidP="00C84617">
            <w:pPr>
              <w:suppressAutoHyphens/>
              <w:bidi/>
              <w:spacing w:after="200"/>
              <w:jc w:val="both"/>
              <w:rPr>
                <w:sz w:val="20"/>
                <w:szCs w:val="20"/>
                <w:rtl/>
              </w:rPr>
            </w:pPr>
            <w:r w:rsidRPr="006F42FC">
              <w:rPr>
                <w:rFonts w:hint="cs"/>
                <w:color w:val="000000"/>
                <w:szCs w:val="24"/>
                <w:rtl/>
              </w:rPr>
              <w:t xml:space="preserve">في حال عدم استجابة المجهز خلال فترة الانذار </w:t>
            </w:r>
            <w:r>
              <w:rPr>
                <w:rFonts w:hint="cs"/>
                <w:color w:val="000000"/>
                <w:szCs w:val="24"/>
                <w:rtl/>
              </w:rPr>
              <w:t>الموجه</w:t>
            </w:r>
            <w:r w:rsidRPr="00177C55">
              <w:rPr>
                <w:rFonts w:hint="cs"/>
                <w:b/>
                <w:bCs/>
                <w:color w:val="000000"/>
                <w:szCs w:val="24"/>
                <w:rtl/>
              </w:rPr>
              <w:t xml:space="preserve"> من خلال البريد الالكتروني المعتمد والمثبت بالعقد</w:t>
            </w:r>
            <w:r>
              <w:rPr>
                <w:rFonts w:hint="cs"/>
                <w:color w:val="000000"/>
                <w:szCs w:val="24"/>
                <w:rtl/>
              </w:rPr>
              <w:t xml:space="preserve"> وخلال 15 يوم من تاريخ صدوره و</w:t>
            </w:r>
            <w:r w:rsidRPr="006F42FC">
              <w:rPr>
                <w:rFonts w:hint="cs"/>
                <w:color w:val="000000"/>
                <w:szCs w:val="24"/>
                <w:rtl/>
              </w:rPr>
              <w:t>يتم اتخاذ الاجراءات القانونية وحسب نص المادة 10 من تعليمات تنفيذ العقود الحكومية  رقم 2 لسنة 2014 فيما يخص مصادرة او الاحتفاظ بالتأمينات القانونية على ان يتم تنفيذ العقد على حسابه استنادا لنص المادة 3 من التعليمات اعلاه ووفق اساليب التنفيذ</w:t>
            </w:r>
            <w:r>
              <w:rPr>
                <w:rFonts w:hint="cs"/>
                <w:color w:val="000000"/>
                <w:szCs w:val="24"/>
                <w:rtl/>
              </w:rPr>
              <w:t>.</w:t>
            </w:r>
          </w:p>
        </w:tc>
        <w:tc>
          <w:tcPr>
            <w:tcW w:w="1559" w:type="dxa"/>
          </w:tcPr>
          <w:p w14:paraId="30EA2F6A" w14:textId="47AF00EE" w:rsidR="00EA4F08" w:rsidRPr="009746A6" w:rsidRDefault="00EA4F08" w:rsidP="008B7483">
            <w:pPr>
              <w:bidi/>
              <w:spacing w:after="200"/>
              <w:jc w:val="both"/>
              <w:rPr>
                <w:sz w:val="20"/>
                <w:szCs w:val="20"/>
                <w:rtl/>
              </w:rPr>
            </w:pPr>
            <w:r w:rsidRPr="006F42FC">
              <w:rPr>
                <w:rFonts w:hint="cs"/>
                <w:color w:val="000000"/>
                <w:szCs w:val="24"/>
                <w:rtl/>
              </w:rPr>
              <w:t>ش.ع.ع. 23</w:t>
            </w:r>
          </w:p>
        </w:tc>
      </w:tr>
      <w:tr w:rsidR="00EA4F08" w14:paraId="3688481E" w14:textId="77777777" w:rsidTr="00594D13">
        <w:tc>
          <w:tcPr>
            <w:tcW w:w="9923" w:type="dxa"/>
          </w:tcPr>
          <w:p w14:paraId="6C6A62F8" w14:textId="61DE9E86" w:rsidR="00EA4F08" w:rsidRPr="009746A6" w:rsidRDefault="00EA4F08" w:rsidP="009746A6">
            <w:pPr>
              <w:suppressAutoHyphens/>
              <w:bidi/>
              <w:spacing w:after="200"/>
              <w:jc w:val="both"/>
              <w:rPr>
                <w:sz w:val="20"/>
                <w:szCs w:val="20"/>
                <w:rtl/>
              </w:rPr>
            </w:pPr>
            <w:r>
              <w:rPr>
                <w:rFonts w:hint="cs"/>
                <w:color w:val="000000"/>
                <w:szCs w:val="24"/>
                <w:rtl/>
              </w:rPr>
              <w:lastRenderedPageBreak/>
              <w:t>في حال افلاس الشركة يتم الاعتماد الفقرات الواردة على الشروط المذكورة في الفقرة 24 من الشروط العامة</w:t>
            </w:r>
            <w:r>
              <w:rPr>
                <w:rFonts w:hint="cs"/>
                <w:sz w:val="20"/>
                <w:szCs w:val="20"/>
                <w:rtl/>
              </w:rPr>
              <w:t xml:space="preserve"> للعقد </w:t>
            </w:r>
          </w:p>
        </w:tc>
        <w:tc>
          <w:tcPr>
            <w:tcW w:w="1559" w:type="dxa"/>
          </w:tcPr>
          <w:p w14:paraId="4863C4F8" w14:textId="68E9B710" w:rsidR="00EA4F08" w:rsidRPr="009746A6" w:rsidRDefault="00EA4F08" w:rsidP="008B7483">
            <w:pPr>
              <w:bidi/>
              <w:spacing w:after="200"/>
              <w:jc w:val="both"/>
              <w:rPr>
                <w:sz w:val="20"/>
                <w:szCs w:val="20"/>
                <w:rtl/>
              </w:rPr>
            </w:pPr>
            <w:r w:rsidRPr="006F42FC">
              <w:rPr>
                <w:rFonts w:hint="cs"/>
                <w:color w:val="000000"/>
                <w:szCs w:val="24"/>
                <w:rtl/>
              </w:rPr>
              <w:t>ش.ع.ع.24</w:t>
            </w:r>
          </w:p>
        </w:tc>
      </w:tr>
      <w:tr w:rsidR="00EA4F08" w14:paraId="220B57AB" w14:textId="77777777" w:rsidTr="00594D13">
        <w:tc>
          <w:tcPr>
            <w:tcW w:w="9923" w:type="dxa"/>
          </w:tcPr>
          <w:p w14:paraId="1B6A12B8" w14:textId="77777777" w:rsidR="00EA4F08" w:rsidRPr="002467B5" w:rsidRDefault="00EA4F08" w:rsidP="009746A6">
            <w:pPr>
              <w:suppressAutoHyphens/>
              <w:bidi/>
              <w:spacing w:after="200"/>
              <w:jc w:val="both"/>
              <w:rPr>
                <w:sz w:val="24"/>
                <w:szCs w:val="24"/>
                <w:rtl/>
              </w:rPr>
            </w:pPr>
            <w:r w:rsidRPr="002467B5">
              <w:rPr>
                <w:rFonts w:hint="cs"/>
                <w:sz w:val="24"/>
                <w:szCs w:val="24"/>
                <w:rtl/>
              </w:rPr>
              <w:t>إن آلية وإجراءات تسوية النزاعات هي كما يلي:</w:t>
            </w:r>
          </w:p>
          <w:p w14:paraId="4F5CD32B" w14:textId="77777777" w:rsidR="00EA4F08" w:rsidRPr="002467B5" w:rsidRDefault="00EA4F08" w:rsidP="00AB6AE5">
            <w:pPr>
              <w:numPr>
                <w:ilvl w:val="0"/>
                <w:numId w:val="55"/>
              </w:numPr>
              <w:suppressAutoHyphens/>
              <w:bidi/>
              <w:spacing w:after="200"/>
              <w:contextualSpacing/>
              <w:jc w:val="both"/>
              <w:rPr>
                <w:b/>
                <w:bCs/>
                <w:sz w:val="24"/>
                <w:szCs w:val="24"/>
              </w:rPr>
            </w:pPr>
            <w:r w:rsidRPr="002467B5">
              <w:rPr>
                <w:rFonts w:hint="eastAsia"/>
                <w:b/>
                <w:bCs/>
                <w:sz w:val="24"/>
                <w:szCs w:val="24"/>
                <w:rtl/>
              </w:rPr>
              <w:t>للعقود</w:t>
            </w:r>
            <w:r w:rsidRPr="002467B5">
              <w:rPr>
                <w:b/>
                <w:bCs/>
                <w:sz w:val="24"/>
                <w:szCs w:val="24"/>
                <w:rtl/>
              </w:rPr>
              <w:t xml:space="preserve"> </w:t>
            </w:r>
            <w:r w:rsidRPr="002467B5">
              <w:rPr>
                <w:rFonts w:hint="cs"/>
                <w:b/>
                <w:bCs/>
                <w:sz w:val="24"/>
                <w:szCs w:val="24"/>
                <w:rtl/>
              </w:rPr>
              <w:t>مع</w:t>
            </w:r>
            <w:r w:rsidRPr="002467B5">
              <w:rPr>
                <w:b/>
                <w:bCs/>
                <w:sz w:val="24"/>
                <w:szCs w:val="24"/>
                <w:rtl/>
              </w:rPr>
              <w:t xml:space="preserve"> </w:t>
            </w:r>
            <w:r w:rsidRPr="002467B5">
              <w:rPr>
                <w:rFonts w:hint="eastAsia"/>
                <w:b/>
                <w:bCs/>
                <w:sz w:val="24"/>
                <w:szCs w:val="24"/>
                <w:rtl/>
              </w:rPr>
              <w:t>مجهّز</w:t>
            </w:r>
            <w:r w:rsidRPr="002467B5">
              <w:rPr>
                <w:b/>
                <w:bCs/>
                <w:sz w:val="24"/>
                <w:szCs w:val="24"/>
                <w:rtl/>
              </w:rPr>
              <w:t xml:space="preserve"> </w:t>
            </w:r>
            <w:r w:rsidRPr="002467B5">
              <w:rPr>
                <w:rFonts w:hint="eastAsia"/>
                <w:b/>
                <w:bCs/>
                <w:sz w:val="24"/>
                <w:szCs w:val="24"/>
                <w:rtl/>
              </w:rPr>
              <w:t>أجنبي</w:t>
            </w:r>
            <w:r w:rsidRPr="002467B5">
              <w:rPr>
                <w:b/>
                <w:bCs/>
                <w:sz w:val="24"/>
                <w:szCs w:val="24"/>
                <w:rtl/>
              </w:rPr>
              <w:t>:</w:t>
            </w:r>
          </w:p>
          <w:p w14:paraId="371DE68C" w14:textId="77777777" w:rsidR="00EA4F08" w:rsidRPr="002467B5" w:rsidRDefault="00EA4F08" w:rsidP="009746A6">
            <w:pPr>
              <w:suppressAutoHyphens/>
              <w:bidi/>
              <w:spacing w:after="200"/>
              <w:contextualSpacing/>
              <w:jc w:val="both"/>
              <w:rPr>
                <w:b/>
                <w:bCs/>
                <w:sz w:val="24"/>
                <w:szCs w:val="24"/>
                <w:lang w:bidi="ar-LB"/>
              </w:rPr>
            </w:pPr>
            <w:r w:rsidRPr="002467B5">
              <w:rPr>
                <w:rFonts w:hint="cs"/>
                <w:b/>
                <w:bCs/>
                <w:sz w:val="24"/>
                <w:szCs w:val="24"/>
                <w:rtl/>
              </w:rPr>
              <w:t>"</w:t>
            </w:r>
            <w:r w:rsidRPr="002467B5">
              <w:rPr>
                <w:sz w:val="24"/>
                <w:szCs w:val="24"/>
                <w:rtl/>
              </w:rPr>
              <w:t xml:space="preserve"> </w:t>
            </w:r>
            <w:r w:rsidRPr="002467B5">
              <w:rPr>
                <w:b/>
                <w:bCs/>
                <w:sz w:val="24"/>
                <w:szCs w:val="24"/>
                <w:rtl/>
              </w:rPr>
              <w:t>أي نزاع أو خلاف أو مطالبة تنشأ عن هذا العقد أو ترتبط به، أو أي إخلال به/خرق له أو</w:t>
            </w:r>
            <w:r w:rsidRPr="002467B5">
              <w:rPr>
                <w:rFonts w:hint="cs"/>
                <w:b/>
                <w:bCs/>
                <w:sz w:val="24"/>
                <w:szCs w:val="24"/>
                <w:rtl/>
              </w:rPr>
              <w:t>أنهاءه</w:t>
            </w:r>
            <w:r w:rsidRPr="002467B5">
              <w:rPr>
                <w:b/>
                <w:bCs/>
                <w:sz w:val="24"/>
                <w:szCs w:val="24"/>
                <w:rtl/>
              </w:rPr>
              <w:t xml:space="preserve"> أو بطلانه يجب أن يحلّ عن طريق التحكيم بموجب قواعد التحكيم النافذة وذات الصلة والعائدة الى  لجنة الأمم المتحدة </w:t>
            </w:r>
            <w:r w:rsidRPr="002467B5">
              <w:rPr>
                <w:rFonts w:hint="eastAsia"/>
                <w:b/>
                <w:bCs/>
                <w:sz w:val="24"/>
                <w:szCs w:val="24"/>
                <w:rtl/>
              </w:rPr>
              <w:t>للقانون</w:t>
            </w:r>
            <w:r w:rsidRPr="002467B5">
              <w:rPr>
                <w:b/>
                <w:bCs/>
                <w:sz w:val="24"/>
                <w:szCs w:val="24"/>
                <w:rtl/>
              </w:rPr>
              <w:t xml:space="preserve"> </w:t>
            </w:r>
            <w:r w:rsidRPr="002467B5">
              <w:rPr>
                <w:rFonts w:hint="eastAsia"/>
                <w:b/>
                <w:bCs/>
                <w:sz w:val="24"/>
                <w:szCs w:val="24"/>
                <w:rtl/>
              </w:rPr>
              <w:t>التجاري</w:t>
            </w:r>
            <w:r w:rsidRPr="002467B5">
              <w:rPr>
                <w:b/>
                <w:bCs/>
                <w:sz w:val="24"/>
                <w:szCs w:val="24"/>
                <w:rtl/>
              </w:rPr>
              <w:t xml:space="preserve"> </w:t>
            </w:r>
            <w:r w:rsidRPr="002467B5">
              <w:rPr>
                <w:rFonts w:hint="eastAsia"/>
                <w:b/>
                <w:bCs/>
                <w:sz w:val="24"/>
                <w:szCs w:val="24"/>
                <w:rtl/>
              </w:rPr>
              <w:t>الدولي</w:t>
            </w:r>
            <w:r w:rsidRPr="002467B5">
              <w:rPr>
                <w:b/>
                <w:bCs/>
                <w:sz w:val="24"/>
                <w:szCs w:val="24"/>
                <w:rtl/>
              </w:rPr>
              <w:t xml:space="preserve"> </w:t>
            </w:r>
            <w:r w:rsidRPr="002467B5">
              <w:rPr>
                <w:b/>
                <w:bCs/>
                <w:sz w:val="24"/>
                <w:szCs w:val="24"/>
              </w:rPr>
              <w:t>UNCITRAL</w:t>
            </w:r>
            <w:r w:rsidRPr="002467B5">
              <w:rPr>
                <w:b/>
                <w:bCs/>
                <w:sz w:val="24"/>
                <w:szCs w:val="24"/>
                <w:rtl/>
              </w:rPr>
              <w:t xml:space="preserve"> و</w:t>
            </w:r>
            <w:r w:rsidRPr="002467B5">
              <w:rPr>
                <w:rFonts w:hint="eastAsia"/>
                <w:b/>
                <w:bCs/>
                <w:sz w:val="24"/>
                <w:szCs w:val="24"/>
                <w:rtl/>
                <w:lang w:bidi="ar-LB"/>
              </w:rPr>
              <w:t>النافذة</w:t>
            </w:r>
            <w:r w:rsidRPr="002467B5">
              <w:rPr>
                <w:b/>
                <w:bCs/>
                <w:sz w:val="24"/>
                <w:szCs w:val="24"/>
                <w:rtl/>
                <w:lang w:bidi="ar-LB"/>
              </w:rPr>
              <w:t xml:space="preserve"> </w:t>
            </w:r>
            <w:r w:rsidRPr="002467B5">
              <w:rPr>
                <w:rFonts w:hint="eastAsia"/>
                <w:b/>
                <w:bCs/>
                <w:sz w:val="24"/>
                <w:szCs w:val="24"/>
                <w:rtl/>
                <w:lang w:bidi="ar-LB"/>
              </w:rPr>
              <w:t>في</w:t>
            </w:r>
            <w:r w:rsidRPr="002467B5">
              <w:rPr>
                <w:b/>
                <w:bCs/>
                <w:sz w:val="24"/>
                <w:szCs w:val="24"/>
                <w:rtl/>
                <w:lang w:bidi="ar-LB"/>
              </w:rPr>
              <w:t xml:space="preserve"> </w:t>
            </w:r>
            <w:r w:rsidRPr="002467B5">
              <w:rPr>
                <w:rFonts w:hint="eastAsia"/>
                <w:b/>
                <w:bCs/>
                <w:sz w:val="24"/>
                <w:szCs w:val="24"/>
                <w:rtl/>
                <w:lang w:bidi="ar-LB"/>
              </w:rPr>
              <w:t>تاريخه</w:t>
            </w:r>
            <w:r w:rsidRPr="002467B5">
              <w:rPr>
                <w:rFonts w:hint="cs"/>
                <w:b/>
                <w:bCs/>
                <w:sz w:val="24"/>
                <w:szCs w:val="24"/>
                <w:rtl/>
                <w:lang w:bidi="ar-LB"/>
              </w:rPr>
              <w:t>."او اي قواعد تحددها التشريعات النافذة</w:t>
            </w:r>
          </w:p>
        </w:tc>
        <w:tc>
          <w:tcPr>
            <w:tcW w:w="1559" w:type="dxa"/>
          </w:tcPr>
          <w:p w14:paraId="11225F1B" w14:textId="6033E6EC" w:rsidR="00EA4F08" w:rsidRPr="009746A6" w:rsidRDefault="00EA4F08" w:rsidP="008B7483">
            <w:pPr>
              <w:bidi/>
              <w:spacing w:after="200"/>
              <w:jc w:val="both"/>
              <w:rPr>
                <w:sz w:val="20"/>
                <w:szCs w:val="20"/>
                <w:rtl/>
              </w:rPr>
            </w:pPr>
            <w:r w:rsidRPr="009746A6">
              <w:rPr>
                <w:rFonts w:hint="cs"/>
                <w:sz w:val="20"/>
                <w:szCs w:val="20"/>
                <w:rtl/>
              </w:rPr>
              <w:t xml:space="preserve">ش.ع.ع. </w:t>
            </w:r>
            <w:r>
              <w:rPr>
                <w:rFonts w:hint="cs"/>
                <w:sz w:val="20"/>
                <w:szCs w:val="20"/>
                <w:rtl/>
              </w:rPr>
              <w:t>25</w:t>
            </w:r>
            <w:r w:rsidRPr="009746A6">
              <w:rPr>
                <w:rFonts w:hint="cs"/>
                <w:sz w:val="20"/>
                <w:szCs w:val="20"/>
                <w:rtl/>
              </w:rPr>
              <w:t>.2.2</w:t>
            </w:r>
          </w:p>
          <w:p w14:paraId="6EA744E8" w14:textId="77777777" w:rsidR="00EA4F08" w:rsidRPr="009746A6" w:rsidRDefault="00EA4F08" w:rsidP="009746A6">
            <w:pPr>
              <w:bidi/>
              <w:jc w:val="both"/>
              <w:rPr>
                <w:rFonts w:ascii="Arial Narrow" w:eastAsia="Calibri" w:hAnsi="Arial Narrow" w:cs="Arial"/>
                <w:sz w:val="20"/>
                <w:szCs w:val="20"/>
                <w:rtl/>
                <w:lang w:bidi="ar-IQ"/>
              </w:rPr>
            </w:pPr>
          </w:p>
        </w:tc>
      </w:tr>
      <w:tr w:rsidR="00EA4F08" w14:paraId="01E5B6AA" w14:textId="77777777" w:rsidTr="00594D13">
        <w:tc>
          <w:tcPr>
            <w:tcW w:w="9923" w:type="dxa"/>
          </w:tcPr>
          <w:p w14:paraId="5667EE26" w14:textId="77777777" w:rsidR="00EA4F08" w:rsidRPr="002467B5" w:rsidRDefault="00EA4F08" w:rsidP="00AB6AE5">
            <w:pPr>
              <w:numPr>
                <w:ilvl w:val="0"/>
                <w:numId w:val="55"/>
              </w:numPr>
              <w:suppressAutoHyphens/>
              <w:bidi/>
              <w:spacing w:after="200"/>
              <w:contextualSpacing/>
              <w:jc w:val="both"/>
              <w:rPr>
                <w:bCs/>
                <w:sz w:val="24"/>
                <w:szCs w:val="24"/>
                <w:rtl/>
              </w:rPr>
            </w:pPr>
            <w:r w:rsidRPr="002467B5">
              <w:rPr>
                <w:rFonts w:hint="eastAsia"/>
                <w:bCs/>
                <w:sz w:val="24"/>
                <w:szCs w:val="24"/>
                <w:rtl/>
              </w:rPr>
              <w:t>للعقود</w:t>
            </w:r>
            <w:r w:rsidRPr="002467B5">
              <w:rPr>
                <w:bCs/>
                <w:sz w:val="24"/>
                <w:szCs w:val="24"/>
                <w:rtl/>
              </w:rPr>
              <w:t xml:space="preserve"> </w:t>
            </w:r>
            <w:r w:rsidRPr="002467B5">
              <w:rPr>
                <w:rFonts w:hint="cs"/>
                <w:bCs/>
                <w:sz w:val="24"/>
                <w:szCs w:val="24"/>
                <w:rtl/>
              </w:rPr>
              <w:t>مع</w:t>
            </w:r>
            <w:r w:rsidRPr="002467B5">
              <w:rPr>
                <w:bCs/>
                <w:sz w:val="24"/>
                <w:szCs w:val="24"/>
                <w:rtl/>
              </w:rPr>
              <w:t xml:space="preserve"> </w:t>
            </w:r>
            <w:r w:rsidRPr="002467B5">
              <w:rPr>
                <w:rFonts w:hint="eastAsia"/>
                <w:bCs/>
                <w:sz w:val="24"/>
                <w:szCs w:val="24"/>
                <w:rtl/>
              </w:rPr>
              <w:t>مجهّز</w:t>
            </w:r>
            <w:r w:rsidRPr="002467B5">
              <w:rPr>
                <w:bCs/>
                <w:sz w:val="24"/>
                <w:szCs w:val="24"/>
                <w:rtl/>
              </w:rPr>
              <w:t xml:space="preserve"> </w:t>
            </w:r>
            <w:r w:rsidRPr="002467B5">
              <w:rPr>
                <w:rFonts w:hint="eastAsia"/>
                <w:bCs/>
                <w:sz w:val="24"/>
                <w:szCs w:val="24"/>
                <w:rtl/>
              </w:rPr>
              <w:t>عراقي</w:t>
            </w:r>
            <w:r w:rsidRPr="002467B5">
              <w:rPr>
                <w:bCs/>
                <w:sz w:val="24"/>
                <w:szCs w:val="24"/>
                <w:rtl/>
              </w:rPr>
              <w:t>:</w:t>
            </w:r>
          </w:p>
          <w:p w14:paraId="6C280B9B" w14:textId="77777777" w:rsidR="00EA4F08" w:rsidRPr="002467B5" w:rsidRDefault="00EA4F08" w:rsidP="009746A6">
            <w:pPr>
              <w:suppressAutoHyphens/>
              <w:bidi/>
              <w:spacing w:after="200"/>
              <w:ind w:left="34"/>
              <w:contextualSpacing/>
              <w:jc w:val="both"/>
              <w:rPr>
                <w:bCs/>
                <w:sz w:val="24"/>
                <w:szCs w:val="24"/>
              </w:rPr>
            </w:pPr>
            <w:r w:rsidRPr="002467B5">
              <w:rPr>
                <w:rFonts w:hint="cs"/>
                <w:bCs/>
                <w:sz w:val="24"/>
                <w:szCs w:val="24"/>
                <w:rtl/>
              </w:rPr>
              <w:t>"</w:t>
            </w:r>
            <w:r w:rsidRPr="002467B5">
              <w:rPr>
                <w:sz w:val="24"/>
                <w:szCs w:val="24"/>
                <w:rtl/>
              </w:rPr>
              <w:t xml:space="preserve"> </w:t>
            </w:r>
            <w:r w:rsidRPr="002467B5">
              <w:rPr>
                <w:bCs/>
                <w:sz w:val="24"/>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الوساطة أو التحكيم عن طريق التحكيم بموجب قواعد التحكيم العراقية </w:t>
            </w:r>
            <w:r w:rsidRPr="002467B5">
              <w:rPr>
                <w:rFonts w:hint="eastAsia"/>
                <w:bCs/>
                <w:sz w:val="24"/>
                <w:szCs w:val="24"/>
                <w:rtl/>
              </w:rPr>
              <w:t>وتحت</w:t>
            </w:r>
            <w:r w:rsidRPr="002467B5">
              <w:rPr>
                <w:bCs/>
                <w:sz w:val="24"/>
                <w:szCs w:val="24"/>
                <w:rtl/>
              </w:rPr>
              <w:t xml:space="preserve"> </w:t>
            </w:r>
            <w:r w:rsidRPr="002467B5">
              <w:rPr>
                <w:rFonts w:hint="cs"/>
                <w:bCs/>
                <w:sz w:val="24"/>
                <w:szCs w:val="24"/>
                <w:rtl/>
              </w:rPr>
              <w:t>ولاية</w:t>
            </w:r>
            <w:r w:rsidRPr="002467B5">
              <w:rPr>
                <w:bCs/>
                <w:sz w:val="24"/>
                <w:szCs w:val="24"/>
                <w:rtl/>
              </w:rPr>
              <w:t xml:space="preserve"> </w:t>
            </w:r>
            <w:r w:rsidRPr="002467B5">
              <w:rPr>
                <w:rFonts w:hint="eastAsia"/>
                <w:bCs/>
                <w:sz w:val="24"/>
                <w:szCs w:val="24"/>
                <w:rtl/>
              </w:rPr>
              <w:t>النظام</w:t>
            </w:r>
            <w:r w:rsidRPr="002467B5">
              <w:rPr>
                <w:bCs/>
                <w:sz w:val="24"/>
                <w:szCs w:val="24"/>
                <w:rtl/>
              </w:rPr>
              <w:t xml:space="preserve"> </w:t>
            </w:r>
            <w:r w:rsidRPr="002467B5">
              <w:rPr>
                <w:rFonts w:hint="eastAsia"/>
                <w:bCs/>
                <w:sz w:val="24"/>
                <w:szCs w:val="24"/>
                <w:rtl/>
              </w:rPr>
              <w:t>القضائي</w:t>
            </w:r>
            <w:r w:rsidRPr="002467B5">
              <w:rPr>
                <w:bCs/>
                <w:sz w:val="24"/>
                <w:szCs w:val="24"/>
                <w:rtl/>
              </w:rPr>
              <w:t xml:space="preserve"> </w:t>
            </w:r>
            <w:r w:rsidRPr="002467B5">
              <w:rPr>
                <w:rFonts w:hint="eastAsia"/>
                <w:bCs/>
                <w:sz w:val="24"/>
                <w:szCs w:val="24"/>
                <w:rtl/>
              </w:rPr>
              <w:t>العراقي</w:t>
            </w:r>
            <w:r w:rsidRPr="002467B5">
              <w:rPr>
                <w:rFonts w:hint="cs"/>
                <w:bCs/>
                <w:sz w:val="24"/>
                <w:szCs w:val="24"/>
                <w:rtl/>
              </w:rPr>
              <w:t>."]</w:t>
            </w:r>
          </w:p>
          <w:p w14:paraId="57523769" w14:textId="77777777" w:rsidR="00EA4F08" w:rsidRPr="002467B5" w:rsidRDefault="00EA4F08" w:rsidP="009746A6">
            <w:pPr>
              <w:suppressAutoHyphens/>
              <w:bidi/>
              <w:spacing w:after="200"/>
              <w:jc w:val="both"/>
              <w:rPr>
                <w:sz w:val="24"/>
                <w:szCs w:val="24"/>
                <w:lang w:bidi="ar-IQ"/>
              </w:rPr>
            </w:pPr>
          </w:p>
        </w:tc>
        <w:tc>
          <w:tcPr>
            <w:tcW w:w="1559" w:type="dxa"/>
          </w:tcPr>
          <w:p w14:paraId="0824ABF6" w14:textId="77777777" w:rsidR="00EA4F08" w:rsidRPr="009746A6" w:rsidRDefault="00EA4F08" w:rsidP="009746A6">
            <w:pPr>
              <w:jc w:val="both"/>
              <w:rPr>
                <w:sz w:val="20"/>
                <w:szCs w:val="20"/>
              </w:rPr>
            </w:pPr>
          </w:p>
        </w:tc>
      </w:tr>
      <w:tr w:rsidR="00EA4F08" w14:paraId="7A071B22" w14:textId="77777777" w:rsidTr="00594D13">
        <w:tc>
          <w:tcPr>
            <w:tcW w:w="9923" w:type="dxa"/>
          </w:tcPr>
          <w:p w14:paraId="7E5B3948" w14:textId="77777777" w:rsidR="00EA4F08" w:rsidRPr="002467B5" w:rsidRDefault="00EA4F08" w:rsidP="00C84617">
            <w:pPr>
              <w:pStyle w:val="Header"/>
              <w:tabs>
                <w:tab w:val="clear" w:pos="4680"/>
                <w:tab w:val="clear" w:pos="9360"/>
              </w:tabs>
              <w:bidi/>
              <w:spacing w:line="300" w:lineRule="exact"/>
              <w:ind w:left="317" w:hanging="283"/>
              <w:jc w:val="both"/>
              <w:rPr>
                <w:color w:val="000000"/>
                <w:sz w:val="24"/>
                <w:szCs w:val="24"/>
                <w:rtl/>
              </w:rPr>
            </w:pPr>
            <w:r w:rsidRPr="002467B5">
              <w:rPr>
                <w:rFonts w:hint="cs"/>
                <w:b/>
                <w:bCs/>
                <w:color w:val="000000"/>
                <w:sz w:val="24"/>
                <w:szCs w:val="24"/>
                <w:rtl/>
                <w:lang w:bidi="ar-LB"/>
              </w:rPr>
              <w:t xml:space="preserve">- </w:t>
            </w:r>
            <w:r w:rsidRPr="002467B5">
              <w:rPr>
                <w:rFonts w:hint="cs"/>
                <w:color w:val="000000"/>
                <w:sz w:val="24"/>
                <w:szCs w:val="24"/>
                <w:rtl/>
              </w:rPr>
              <w:t xml:space="preserve">المحاكم العراقية </w:t>
            </w:r>
            <w:r w:rsidRPr="002467B5">
              <w:rPr>
                <w:rFonts w:ascii="Times New Roman" w:hAnsi="Times New Roman" w:hint="cs"/>
                <w:color w:val="000000"/>
                <w:sz w:val="24"/>
                <w:szCs w:val="24"/>
                <w:rtl/>
                <w:lang w:val="en-GB" w:eastAsia="en-GB" w:bidi="ar-IQ"/>
              </w:rPr>
              <w:t>في بغداد هي</w:t>
            </w:r>
            <w:r w:rsidRPr="002467B5">
              <w:rPr>
                <w:rFonts w:hint="cs"/>
                <w:b/>
                <w:bCs/>
                <w:color w:val="000000"/>
                <w:sz w:val="24"/>
                <w:szCs w:val="24"/>
                <w:rtl/>
              </w:rPr>
              <w:t xml:space="preserve"> </w:t>
            </w:r>
            <w:r w:rsidRPr="002467B5">
              <w:rPr>
                <w:rFonts w:hint="cs"/>
                <w:color w:val="000000"/>
                <w:sz w:val="24"/>
                <w:szCs w:val="24"/>
                <w:rtl/>
              </w:rPr>
              <w:t>الجهة التي تنظر اي نزاع قد ينشأ بين البائع والمشتري والقوانين العراقية هي القوانين الواجبة التطبيق عند حصول خلاف بشأن تطبيق احكام العقد.</w:t>
            </w:r>
          </w:p>
          <w:p w14:paraId="0CB1686F" w14:textId="77777777" w:rsidR="00EA4F08" w:rsidRPr="002467B5" w:rsidRDefault="00EA4F08" w:rsidP="00C84617">
            <w:pPr>
              <w:pStyle w:val="ListParagraph"/>
              <w:bidi/>
              <w:spacing w:line="300" w:lineRule="exact"/>
              <w:ind w:left="317" w:hanging="283"/>
              <w:rPr>
                <w:color w:val="000000"/>
                <w:szCs w:val="24"/>
                <w:rtl/>
                <w:lang w:bidi="ar-IQ"/>
              </w:rPr>
            </w:pPr>
            <w:r w:rsidRPr="002467B5">
              <w:rPr>
                <w:rFonts w:hint="cs"/>
                <w:b/>
                <w:color w:val="000000"/>
                <w:szCs w:val="24"/>
                <w:rtl/>
              </w:rPr>
              <w:t>-</w:t>
            </w:r>
            <w:r w:rsidRPr="002467B5">
              <w:rPr>
                <w:rFonts w:hint="cs"/>
                <w:color w:val="000000"/>
                <w:szCs w:val="24"/>
                <w:rtl/>
                <w:lang w:bidi="ar-IQ"/>
              </w:rPr>
              <w:t xml:space="preserve"> أي مبلغ يترتب بذمة الطرف الثاني ناجم عن الإخلال بأي التزام تعاقدي فللطرف الأول الحق بالمطالبة بذلك أمام المحكمة المختصة وكذلك الفسخ اذا تحقق مقتضاه</w:t>
            </w:r>
          </w:p>
          <w:p w14:paraId="72CAD830" w14:textId="0D0025BF" w:rsidR="00EA4F08" w:rsidRPr="002467B5" w:rsidRDefault="00EA4F08" w:rsidP="00C84617">
            <w:pPr>
              <w:tabs>
                <w:tab w:val="left" w:leader="dot" w:pos="9000"/>
                <w:tab w:val="right" w:pos="9360"/>
              </w:tabs>
              <w:suppressAutoHyphens/>
              <w:bidi/>
              <w:spacing w:after="200"/>
              <w:jc w:val="both"/>
              <w:rPr>
                <w:sz w:val="24"/>
                <w:szCs w:val="24"/>
                <w:highlight w:val="lightGray"/>
                <w:rtl/>
                <w:lang w:bidi="ar-IQ"/>
              </w:rPr>
            </w:pPr>
            <w:r w:rsidRPr="002467B5">
              <w:rPr>
                <w:rFonts w:hint="cs"/>
                <w:b/>
                <w:color w:val="000000"/>
                <w:sz w:val="24"/>
                <w:szCs w:val="24"/>
                <w:rtl/>
                <w:lang w:bidi="ar-IQ"/>
              </w:rPr>
              <w:t>-</w:t>
            </w:r>
            <w:r w:rsidRPr="002467B5">
              <w:rPr>
                <w:rFonts w:hint="cs"/>
                <w:color w:val="000000"/>
                <w:sz w:val="24"/>
                <w:szCs w:val="24"/>
                <w:rtl/>
              </w:rPr>
              <w:t xml:space="preserve"> في حالة عدم التزام مقدم العطاء بتنفيذ العقد وحسب الشروط المتفق عليها سيتم اتخاذ الاجراءات القانونية بحقه</w:t>
            </w:r>
            <w:r w:rsidRPr="002467B5">
              <w:rPr>
                <w:rFonts w:hint="cs"/>
                <w:b/>
                <w:color w:val="000000"/>
                <w:sz w:val="24"/>
                <w:szCs w:val="24"/>
                <w:rtl/>
                <w:lang w:bidi="ar-IQ"/>
              </w:rPr>
              <w:t>.</w:t>
            </w:r>
          </w:p>
        </w:tc>
        <w:tc>
          <w:tcPr>
            <w:tcW w:w="1559" w:type="dxa"/>
          </w:tcPr>
          <w:p w14:paraId="364585B1" w14:textId="77777777" w:rsidR="00EA4F08" w:rsidRDefault="00EA4F08" w:rsidP="00C84617">
            <w:pPr>
              <w:bidi/>
              <w:spacing w:line="300" w:lineRule="exact"/>
              <w:jc w:val="both"/>
              <w:rPr>
                <w:color w:val="000000"/>
                <w:rtl/>
              </w:rPr>
            </w:pPr>
            <w:r w:rsidRPr="006F42FC">
              <w:rPr>
                <w:rFonts w:hint="cs"/>
                <w:color w:val="000000"/>
                <w:szCs w:val="24"/>
                <w:rtl/>
              </w:rPr>
              <w:t>ش.ع.ع. 27.2.2</w:t>
            </w:r>
          </w:p>
          <w:p w14:paraId="2426A0E2" w14:textId="77777777" w:rsidR="00EA4F08" w:rsidRDefault="00EA4F08" w:rsidP="00C84617">
            <w:pPr>
              <w:bidi/>
              <w:spacing w:line="300" w:lineRule="exact"/>
              <w:jc w:val="both"/>
              <w:rPr>
                <w:color w:val="000000"/>
                <w:rtl/>
              </w:rPr>
            </w:pPr>
            <w:r>
              <w:rPr>
                <w:rFonts w:hint="cs"/>
                <w:color w:val="000000"/>
                <w:szCs w:val="24"/>
                <w:rtl/>
              </w:rPr>
              <w:t>ش.ع.ع. 27.2</w:t>
            </w:r>
          </w:p>
          <w:p w14:paraId="2A4ED54E" w14:textId="77777777" w:rsidR="00EA4F08" w:rsidRDefault="00EA4F08" w:rsidP="00C84617">
            <w:pPr>
              <w:bidi/>
              <w:spacing w:line="300" w:lineRule="exact"/>
              <w:jc w:val="both"/>
              <w:rPr>
                <w:color w:val="000000"/>
                <w:rtl/>
              </w:rPr>
            </w:pPr>
            <w:r w:rsidRPr="006F42FC">
              <w:rPr>
                <w:rFonts w:hint="cs"/>
                <w:color w:val="000000"/>
                <w:szCs w:val="24"/>
                <w:rtl/>
              </w:rPr>
              <w:t>ش.ع.ع. 27.</w:t>
            </w:r>
            <w:r>
              <w:rPr>
                <w:rFonts w:hint="cs"/>
                <w:color w:val="000000"/>
                <w:rtl/>
              </w:rPr>
              <w:t>2.1</w:t>
            </w:r>
          </w:p>
          <w:p w14:paraId="6AD49FE6" w14:textId="2D59DA05" w:rsidR="00EA4F08" w:rsidRPr="009746A6" w:rsidRDefault="00EA4F08" w:rsidP="00C84617">
            <w:pPr>
              <w:bidi/>
              <w:spacing w:after="200"/>
              <w:jc w:val="both"/>
              <w:rPr>
                <w:sz w:val="20"/>
                <w:szCs w:val="20"/>
                <w:rtl/>
                <w:lang w:bidi="ar-IQ"/>
              </w:rPr>
            </w:pPr>
            <w:r>
              <w:rPr>
                <w:rFonts w:hint="cs"/>
                <w:color w:val="000000"/>
                <w:szCs w:val="24"/>
                <w:rtl/>
              </w:rPr>
              <w:t>ش.ع.ع. 27.3</w:t>
            </w:r>
          </w:p>
        </w:tc>
      </w:tr>
      <w:tr w:rsidR="00EA4F08" w14:paraId="1D0752C2" w14:textId="77777777" w:rsidTr="00594D13">
        <w:tc>
          <w:tcPr>
            <w:tcW w:w="9923" w:type="dxa"/>
          </w:tcPr>
          <w:p w14:paraId="0B98C4E6" w14:textId="40CB749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rFonts w:hint="cs"/>
                <w:color w:val="000000"/>
                <w:sz w:val="24"/>
                <w:szCs w:val="24"/>
                <w:rtl/>
              </w:rPr>
              <w:t xml:space="preserve">  لا تنطبق</w:t>
            </w:r>
          </w:p>
        </w:tc>
        <w:tc>
          <w:tcPr>
            <w:tcW w:w="1559" w:type="dxa"/>
          </w:tcPr>
          <w:p w14:paraId="7EC66B17" w14:textId="2EF1F888" w:rsidR="00EA4F08" w:rsidRPr="009746A6" w:rsidRDefault="00EA4F08" w:rsidP="009746A6">
            <w:pPr>
              <w:bidi/>
              <w:spacing w:after="200"/>
              <w:jc w:val="both"/>
              <w:rPr>
                <w:sz w:val="20"/>
                <w:szCs w:val="20"/>
                <w:rtl/>
                <w:lang w:bidi="ar-IQ"/>
              </w:rPr>
            </w:pPr>
            <w:r w:rsidRPr="006F42FC">
              <w:rPr>
                <w:rFonts w:hint="cs"/>
                <w:color w:val="000000"/>
                <w:szCs w:val="24"/>
                <w:rtl/>
              </w:rPr>
              <w:t>ش.ع.ع. 28</w:t>
            </w:r>
          </w:p>
        </w:tc>
      </w:tr>
      <w:tr w:rsidR="00EA4F08" w14:paraId="1B3349FF" w14:textId="77777777" w:rsidTr="00594D13">
        <w:tc>
          <w:tcPr>
            <w:tcW w:w="9923" w:type="dxa"/>
          </w:tcPr>
          <w:p w14:paraId="777A7426" w14:textId="7777777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sz w:val="24"/>
                <w:szCs w:val="24"/>
                <w:highlight w:val="lightGray"/>
                <w:rtl/>
                <w:lang w:bidi="ar-LB"/>
              </w:rPr>
              <w:t>[أدخل:</w:t>
            </w:r>
            <w:r w:rsidRPr="002467B5">
              <w:rPr>
                <w:rFonts w:hint="cs"/>
                <w:sz w:val="24"/>
                <w:szCs w:val="24"/>
                <w:highlight w:val="lightGray"/>
                <w:rtl/>
                <w:lang w:bidi="ar-LB"/>
              </w:rPr>
              <w:t xml:space="preserve">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w:t>
            </w:r>
            <w:r w:rsidRPr="002467B5">
              <w:rPr>
                <w:rFonts w:hint="eastAsia"/>
                <w:b/>
                <w:bCs/>
                <w:sz w:val="24"/>
                <w:szCs w:val="24"/>
                <w:highlight w:val="lightGray"/>
                <w:rtl/>
                <w:lang w:bidi="ar-LB"/>
              </w:rPr>
              <w:t>المشتري</w:t>
            </w:r>
            <w:r w:rsidRPr="002467B5">
              <w:rPr>
                <w:b/>
                <w:bCs/>
                <w:sz w:val="24"/>
                <w:szCs w:val="24"/>
                <w:highlight w:val="lightGray"/>
                <w:rtl/>
                <w:lang w:bidi="ar-LB"/>
              </w:rPr>
              <w:t xml:space="preserve"> </w:t>
            </w:r>
            <w:r w:rsidRPr="002467B5">
              <w:rPr>
                <w:rFonts w:hint="eastAsia"/>
                <w:sz w:val="24"/>
                <w:szCs w:val="24"/>
                <w:highlight w:val="lightGray"/>
                <w:rtl/>
                <w:lang w:bidi="ar-LB"/>
              </w:rPr>
              <w:t>لأغراض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w:t>
            </w:r>
            <w:r w:rsidRPr="002467B5">
              <w:rPr>
                <w:rFonts w:hint="eastAsia"/>
                <w:sz w:val="24"/>
                <w:szCs w:val="24"/>
                <w:highlight w:val="lightGray"/>
                <w:rtl/>
                <w:lang w:bidi="ar-LB"/>
              </w:rPr>
              <w:t>مقبولاً</w:t>
            </w:r>
            <w:r w:rsidRPr="002467B5">
              <w:rPr>
                <w:sz w:val="24"/>
                <w:szCs w:val="24"/>
                <w:highlight w:val="lightGray"/>
                <w:rtl/>
                <w:lang w:bidi="ar-LB"/>
              </w:rPr>
              <w:t xml:space="preserve"> </w:t>
            </w:r>
            <w:r w:rsidRPr="002467B5">
              <w:rPr>
                <w:rFonts w:hint="cs"/>
                <w:sz w:val="24"/>
                <w:szCs w:val="24"/>
                <w:highlight w:val="lightGray"/>
                <w:rtl/>
                <w:lang w:bidi="ar-LB"/>
              </w:rPr>
              <w:t xml:space="preserve">بواسطة الكابل على أن يتبع ذلك كتاب تحريري </w:t>
            </w:r>
            <w:r w:rsidRPr="002467B5">
              <w:rPr>
                <w:sz w:val="24"/>
                <w:szCs w:val="24"/>
                <w:highlight w:val="lightGray"/>
                <w:rtl/>
                <w:lang w:bidi="ar-LB"/>
              </w:rPr>
              <w:t>]</w:t>
            </w:r>
            <w:r w:rsidRPr="002467B5">
              <w:rPr>
                <w:rFonts w:hint="cs"/>
                <w:sz w:val="24"/>
                <w:szCs w:val="24"/>
                <w:highlight w:val="lightGray"/>
                <w:rtl/>
                <w:lang w:bidi="ar-LB"/>
              </w:rPr>
              <w:t xml:space="preserve"> </w:t>
            </w:r>
          </w:p>
          <w:p w14:paraId="2FC6D615" w14:textId="77777777" w:rsidR="00EA4F08" w:rsidRPr="002467B5" w:rsidRDefault="00EA4F08" w:rsidP="009746A6">
            <w:pPr>
              <w:bidi/>
              <w:spacing w:after="200"/>
              <w:jc w:val="both"/>
              <w:rPr>
                <w:sz w:val="24"/>
                <w:szCs w:val="24"/>
              </w:rPr>
            </w:pPr>
            <w:r w:rsidRPr="002467B5">
              <w:rPr>
                <w:sz w:val="24"/>
                <w:szCs w:val="24"/>
                <w:highlight w:val="lightGray"/>
                <w:rtl/>
                <w:lang w:bidi="ar-LB"/>
              </w:rPr>
              <w:t xml:space="preserve">[أدخل: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المجهّز </w:t>
            </w:r>
            <w:r w:rsidRPr="002467B5">
              <w:rPr>
                <w:rFonts w:hint="eastAsia"/>
                <w:sz w:val="24"/>
                <w:szCs w:val="24"/>
                <w:highlight w:val="lightGray"/>
                <w:rtl/>
                <w:lang w:bidi="ar-LB"/>
              </w:rPr>
              <w:t>لاغراض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مقبول</w:t>
            </w:r>
            <w:r w:rsidRPr="002467B5">
              <w:rPr>
                <w:rFonts w:hint="eastAsia"/>
                <w:sz w:val="24"/>
                <w:szCs w:val="24"/>
                <w:highlight w:val="lightGray"/>
                <w:rtl/>
                <w:lang w:bidi="ar-LB"/>
              </w:rPr>
              <w:t>اً</w:t>
            </w:r>
            <w:r w:rsidRPr="002467B5">
              <w:rPr>
                <w:sz w:val="24"/>
                <w:szCs w:val="24"/>
                <w:highlight w:val="lightGray"/>
                <w:rtl/>
                <w:lang w:bidi="ar-LB"/>
              </w:rPr>
              <w:t xml:space="preserve"> </w:t>
            </w:r>
            <w:r w:rsidRPr="002467B5">
              <w:rPr>
                <w:rFonts w:hint="cs"/>
                <w:sz w:val="24"/>
                <w:szCs w:val="24"/>
                <w:highlight w:val="lightGray"/>
                <w:rtl/>
                <w:lang w:bidi="ar-LB"/>
              </w:rPr>
              <w:t>بواسطة الكابل على أن يتبع ذلك كتاب تحريري</w:t>
            </w:r>
            <w:r w:rsidRPr="002467B5">
              <w:rPr>
                <w:sz w:val="24"/>
                <w:szCs w:val="24"/>
                <w:highlight w:val="lightGray"/>
                <w:rtl/>
                <w:lang w:bidi="ar-LB"/>
              </w:rPr>
              <w:t>]</w:t>
            </w:r>
          </w:p>
        </w:tc>
        <w:tc>
          <w:tcPr>
            <w:tcW w:w="1559" w:type="dxa"/>
          </w:tcPr>
          <w:p w14:paraId="7A0FBC44" w14:textId="77777777" w:rsidR="00EA4F08" w:rsidRPr="009746A6" w:rsidRDefault="00EA4F08" w:rsidP="009746A6">
            <w:pPr>
              <w:bidi/>
              <w:spacing w:after="200"/>
              <w:jc w:val="both"/>
              <w:rPr>
                <w:sz w:val="20"/>
                <w:szCs w:val="20"/>
                <w:rtl/>
              </w:rPr>
            </w:pPr>
            <w:r w:rsidRPr="009746A6">
              <w:rPr>
                <w:rFonts w:hint="cs"/>
                <w:sz w:val="20"/>
                <w:szCs w:val="20"/>
                <w:rtl/>
              </w:rPr>
              <w:t xml:space="preserve">ش.ع.ع. </w:t>
            </w:r>
            <w:r w:rsidRPr="009746A6">
              <w:rPr>
                <w:sz w:val="20"/>
                <w:szCs w:val="20"/>
              </w:rPr>
              <w:t>29.1</w:t>
            </w:r>
          </w:p>
          <w:p w14:paraId="48B67856" w14:textId="77777777" w:rsidR="00EA4F08" w:rsidRPr="009746A6" w:rsidRDefault="00EA4F08" w:rsidP="009746A6">
            <w:pPr>
              <w:jc w:val="both"/>
              <w:rPr>
                <w:sz w:val="20"/>
                <w:szCs w:val="20"/>
              </w:rPr>
            </w:pPr>
          </w:p>
        </w:tc>
      </w:tr>
      <w:tr w:rsidR="00EA4F08" w14:paraId="16A06408" w14:textId="77777777" w:rsidTr="00594D13">
        <w:tc>
          <w:tcPr>
            <w:tcW w:w="9923" w:type="dxa"/>
          </w:tcPr>
          <w:p w14:paraId="6FC2A49E" w14:textId="77777777" w:rsidR="00EA4F08" w:rsidRPr="002467B5" w:rsidRDefault="00220908" w:rsidP="00C84617">
            <w:pPr>
              <w:pStyle w:val="Header"/>
              <w:tabs>
                <w:tab w:val="clear" w:pos="4680"/>
                <w:tab w:val="clear" w:pos="9360"/>
              </w:tabs>
              <w:bidi/>
              <w:spacing w:line="300" w:lineRule="exact"/>
              <w:ind w:left="-61"/>
              <w:jc w:val="both"/>
              <w:rPr>
                <w:rFonts w:cs="Arial"/>
                <w:color w:val="000000"/>
                <w:sz w:val="24"/>
                <w:szCs w:val="24"/>
                <w:rtl/>
                <w:lang w:bidi="ar-IQ"/>
              </w:rPr>
            </w:pPr>
            <w:hyperlink r:id="rId16" w:history="1">
              <w:r w:rsidR="00EA4F08" w:rsidRPr="002467B5">
                <w:rPr>
                  <w:rFonts w:hint="cs"/>
                  <w:color w:val="000000"/>
                  <w:sz w:val="24"/>
                  <w:szCs w:val="24"/>
                  <w:rtl/>
                </w:rPr>
                <w:t xml:space="preserve"> البريد</w:t>
              </w:r>
            </w:hyperlink>
            <w:r w:rsidR="00EA4F08" w:rsidRPr="002467B5">
              <w:rPr>
                <w:rFonts w:hint="cs"/>
                <w:color w:val="000000"/>
                <w:sz w:val="24"/>
                <w:szCs w:val="24"/>
                <w:rtl/>
              </w:rPr>
              <w:t xml:space="preserve"> الالكتروني</w:t>
            </w:r>
            <w:r w:rsidR="00EA4F08" w:rsidRPr="002467B5">
              <w:rPr>
                <w:rFonts w:hint="cs"/>
                <w:color w:val="000000"/>
                <w:sz w:val="24"/>
                <w:szCs w:val="24"/>
                <w:rtl/>
                <w:lang w:bidi="ar-IQ"/>
              </w:rPr>
              <w:t xml:space="preserve"> لكيماديا هو ((</w:t>
            </w:r>
            <w:hyperlink r:id="rId17" w:history="1">
              <w:r w:rsidR="00EA4F08" w:rsidRPr="002467B5">
                <w:rPr>
                  <w:rStyle w:val="Hyperlink"/>
                  <w:color w:val="000000"/>
                  <w:sz w:val="24"/>
                  <w:szCs w:val="24"/>
                  <w:lang w:bidi="ar-IQ"/>
                </w:rPr>
                <w:t>dg@kimadia.iq</w:t>
              </w:r>
            </w:hyperlink>
            <w:r w:rsidR="00EA4F08" w:rsidRPr="002467B5">
              <w:rPr>
                <w:rFonts w:hint="cs"/>
                <w:color w:val="000000"/>
                <w:sz w:val="24"/>
                <w:szCs w:val="24"/>
                <w:u w:val="single"/>
                <w:rtl/>
                <w:lang w:bidi="ar-IQ"/>
              </w:rPr>
              <w:t>)</w:t>
            </w:r>
            <w:r w:rsidR="00EA4F08" w:rsidRPr="002467B5">
              <w:rPr>
                <w:rFonts w:hint="cs"/>
                <w:color w:val="000000"/>
                <w:sz w:val="24"/>
                <w:szCs w:val="24"/>
                <w:rtl/>
                <w:lang w:bidi="ar-IQ"/>
              </w:rPr>
              <w:t>)</w:t>
            </w:r>
            <w:r w:rsidR="00EA4F08" w:rsidRPr="002467B5">
              <w:rPr>
                <w:rFonts w:cs="Vrinda" w:hint="cs"/>
                <w:color w:val="000000"/>
                <w:sz w:val="24"/>
                <w:szCs w:val="24"/>
                <w:cs/>
                <w:lang w:bidi="bn-IN"/>
              </w:rPr>
              <w:t>.</w:t>
            </w:r>
          </w:p>
          <w:p w14:paraId="19323E75" w14:textId="77777777" w:rsidR="00EA4F08" w:rsidRPr="002467B5" w:rsidRDefault="00EA4F08" w:rsidP="00C84617">
            <w:pPr>
              <w:bidi/>
              <w:spacing w:line="300" w:lineRule="exact"/>
              <w:jc w:val="both"/>
              <w:rPr>
                <w:color w:val="000000"/>
                <w:sz w:val="24"/>
                <w:szCs w:val="24"/>
                <w:highlight w:val="lightGray"/>
                <w:rtl/>
              </w:rPr>
            </w:pPr>
            <w:r w:rsidRPr="002467B5">
              <w:rPr>
                <w:color w:val="000000"/>
                <w:sz w:val="24"/>
                <w:szCs w:val="24"/>
                <w:highlight w:val="lightGray"/>
                <w:rtl/>
                <w:lang w:bidi="ar-LB"/>
              </w:rPr>
              <w:t xml:space="preserve"> [أدخل: </w:t>
            </w:r>
            <w:r w:rsidRPr="002467B5">
              <w:rPr>
                <w:rFonts w:hint="eastAsia"/>
                <w:b/>
                <w:bCs/>
                <w:color w:val="000000"/>
                <w:sz w:val="24"/>
                <w:szCs w:val="24"/>
                <w:highlight w:val="lightGray"/>
                <w:rtl/>
                <w:lang w:bidi="ar-LB"/>
              </w:rPr>
              <w:t>عنوان</w:t>
            </w:r>
            <w:r w:rsidRPr="002467B5">
              <w:rPr>
                <w:b/>
                <w:bCs/>
                <w:color w:val="000000"/>
                <w:sz w:val="24"/>
                <w:szCs w:val="24"/>
                <w:highlight w:val="lightGray"/>
                <w:rtl/>
                <w:lang w:bidi="ar-LB"/>
              </w:rPr>
              <w:t xml:space="preserve"> المجهّز </w:t>
            </w:r>
            <w:r w:rsidRPr="002467B5">
              <w:rPr>
                <w:rFonts w:hint="eastAsia"/>
                <w:color w:val="000000"/>
                <w:sz w:val="24"/>
                <w:szCs w:val="24"/>
                <w:highlight w:val="lightGray"/>
                <w:rtl/>
                <w:lang w:bidi="ar-LB"/>
              </w:rPr>
              <w:t>لاغراض</w:t>
            </w:r>
            <w:r w:rsidRPr="002467B5">
              <w:rPr>
                <w:color w:val="000000"/>
                <w:sz w:val="24"/>
                <w:szCs w:val="24"/>
                <w:highlight w:val="lightGray"/>
                <w:rtl/>
                <w:lang w:bidi="ar-LB"/>
              </w:rPr>
              <w:t xml:space="preserve"> </w:t>
            </w:r>
            <w:r w:rsidRPr="002467B5">
              <w:rPr>
                <w:rFonts w:hint="eastAsia"/>
                <w:color w:val="000000"/>
                <w:sz w:val="24"/>
                <w:szCs w:val="24"/>
                <w:highlight w:val="lightGray"/>
                <w:rtl/>
                <w:lang w:bidi="ar-LB"/>
              </w:rPr>
              <w:t>التبليغ</w:t>
            </w:r>
            <w:r w:rsidRPr="002467B5">
              <w:rPr>
                <w:color w:val="000000"/>
                <w:sz w:val="24"/>
                <w:szCs w:val="24"/>
                <w:highlight w:val="lightGray"/>
                <w:rtl/>
                <w:lang w:bidi="ar-LB"/>
              </w:rPr>
              <w:t xml:space="preserve"> وما إذا كان مقبول</w:t>
            </w:r>
            <w:r w:rsidRPr="002467B5">
              <w:rPr>
                <w:rFonts w:hint="eastAsia"/>
                <w:color w:val="000000"/>
                <w:sz w:val="24"/>
                <w:szCs w:val="24"/>
                <w:highlight w:val="lightGray"/>
                <w:rtl/>
                <w:lang w:bidi="ar-LB"/>
              </w:rPr>
              <w:t>اً</w:t>
            </w:r>
            <w:r w:rsidRPr="002467B5">
              <w:rPr>
                <w:color w:val="000000"/>
                <w:sz w:val="24"/>
                <w:szCs w:val="24"/>
                <w:highlight w:val="lightGray"/>
                <w:rtl/>
                <w:lang w:bidi="ar-LB"/>
              </w:rPr>
              <w:t xml:space="preserve"> </w:t>
            </w:r>
            <w:r w:rsidRPr="002467B5">
              <w:rPr>
                <w:rFonts w:hint="cs"/>
                <w:color w:val="000000"/>
                <w:sz w:val="24"/>
                <w:szCs w:val="24"/>
                <w:highlight w:val="lightGray"/>
                <w:rtl/>
                <w:lang w:bidi="ar-LB"/>
              </w:rPr>
              <w:t>بواسطة الكابل على أن يتبع ذلك كتاب تحريري</w:t>
            </w:r>
            <w:r w:rsidRPr="002467B5">
              <w:rPr>
                <w:color w:val="000000"/>
                <w:sz w:val="24"/>
                <w:szCs w:val="24"/>
                <w:highlight w:val="lightGray"/>
                <w:rtl/>
                <w:lang w:bidi="ar-LB"/>
              </w:rPr>
              <w:t>]</w:t>
            </w:r>
          </w:p>
          <w:p w14:paraId="3792C820" w14:textId="77777777" w:rsidR="00EA4F08" w:rsidRPr="002467B5" w:rsidRDefault="00EA4F08" w:rsidP="00C84617">
            <w:pPr>
              <w:bidi/>
              <w:spacing w:line="300" w:lineRule="exact"/>
              <w:ind w:left="317" w:hanging="317"/>
              <w:jc w:val="both"/>
              <w:rPr>
                <w:color w:val="000000"/>
                <w:sz w:val="24"/>
                <w:szCs w:val="24"/>
                <w:highlight w:val="lightGray"/>
                <w:rtl/>
              </w:rPr>
            </w:pPr>
            <w:r w:rsidRPr="002467B5">
              <w:rPr>
                <w:rFonts w:hint="cs"/>
                <w:color w:val="000000"/>
                <w:sz w:val="24"/>
                <w:szCs w:val="24"/>
                <w:rtl/>
              </w:rPr>
              <w:t>- يكون المكتب العلمي الممثل للشركات هو المحل المختار للتبليغات القضائية وكذلك المخول المباشر للشركة (كأن يكون مدير تجاري او مدير تسويق...... الخ).</w:t>
            </w:r>
          </w:p>
          <w:p w14:paraId="25679F03" w14:textId="77777777" w:rsidR="00EA4F08" w:rsidRPr="002467B5" w:rsidRDefault="00EA4F08" w:rsidP="00C84617">
            <w:pPr>
              <w:tabs>
                <w:tab w:val="left" w:leader="dot" w:pos="9000"/>
                <w:tab w:val="right" w:pos="9360"/>
              </w:tabs>
              <w:suppressAutoHyphens/>
              <w:bidi/>
              <w:spacing w:after="200"/>
              <w:jc w:val="both"/>
              <w:rPr>
                <w:sz w:val="24"/>
                <w:szCs w:val="24"/>
                <w:highlight w:val="lightGray"/>
                <w:rtl/>
              </w:rPr>
            </w:pPr>
            <w:r w:rsidRPr="002467B5">
              <w:rPr>
                <w:rFonts w:hint="cs"/>
                <w:color w:val="000000"/>
                <w:sz w:val="24"/>
                <w:szCs w:val="24"/>
                <w:rtl/>
              </w:rPr>
              <w:t>- يعتبر البريد الالكتروني احد الطرق المعتمدة في توجيه الانذار.</w:t>
            </w:r>
          </w:p>
          <w:p w14:paraId="134BFB54" w14:textId="77777777" w:rsidR="00EA4F08" w:rsidRPr="002467B5" w:rsidRDefault="00EA4F08" w:rsidP="0047562E">
            <w:pPr>
              <w:tabs>
                <w:tab w:val="left" w:leader="dot" w:pos="9000"/>
                <w:tab w:val="right" w:pos="9360"/>
              </w:tabs>
              <w:suppressAutoHyphens/>
              <w:bidi/>
              <w:spacing w:after="200"/>
              <w:jc w:val="both"/>
              <w:rPr>
                <w:sz w:val="24"/>
                <w:szCs w:val="24"/>
                <w:highlight w:val="lightGray"/>
                <w:rtl/>
              </w:rPr>
            </w:pPr>
          </w:p>
          <w:p w14:paraId="1889B0E0" w14:textId="64F572B2" w:rsidR="00EA4F08" w:rsidRPr="002467B5" w:rsidRDefault="00EA4F08" w:rsidP="0047562E">
            <w:pPr>
              <w:tabs>
                <w:tab w:val="left" w:leader="dot" w:pos="9000"/>
                <w:tab w:val="right" w:pos="9360"/>
              </w:tabs>
              <w:suppressAutoHyphens/>
              <w:bidi/>
              <w:spacing w:after="200"/>
              <w:jc w:val="both"/>
              <w:rPr>
                <w:sz w:val="24"/>
                <w:szCs w:val="24"/>
                <w:highlight w:val="lightGray"/>
                <w:rtl/>
                <w:lang w:bidi="ar-IQ"/>
              </w:rPr>
            </w:pPr>
            <w:r w:rsidRPr="002467B5">
              <w:rPr>
                <w:rFonts w:hint="cs"/>
                <w:color w:val="000000"/>
                <w:sz w:val="24"/>
                <w:szCs w:val="24"/>
                <w:rtl/>
              </w:rPr>
              <w:t>-</w:t>
            </w:r>
            <w:r w:rsidRPr="002467B5">
              <w:rPr>
                <w:sz w:val="24"/>
                <w:szCs w:val="24"/>
                <w:rtl/>
              </w:rPr>
              <w:t xml:space="preserve"> </w:t>
            </w:r>
            <w:r w:rsidRPr="002467B5">
              <w:rPr>
                <w:rFonts w:cs="Arial"/>
                <w:b/>
                <w:bCs/>
                <w:color w:val="000000"/>
                <w:sz w:val="24"/>
                <w:szCs w:val="24"/>
                <w:rtl/>
              </w:rPr>
              <w:t>ان تعليمات تنفيذ العقود الحكومية رقم (2) لسنة 2014 والضوابط الملحقة بها جزء لايتجزأمن العقد .</w:t>
            </w:r>
          </w:p>
        </w:tc>
        <w:tc>
          <w:tcPr>
            <w:tcW w:w="1559" w:type="dxa"/>
          </w:tcPr>
          <w:p w14:paraId="7553458F" w14:textId="10282FDB" w:rsidR="00EA4F08" w:rsidRPr="009746A6" w:rsidRDefault="00EA4F08" w:rsidP="009746A6">
            <w:pPr>
              <w:bidi/>
              <w:spacing w:after="200"/>
              <w:jc w:val="both"/>
              <w:rPr>
                <w:sz w:val="20"/>
                <w:szCs w:val="20"/>
                <w:rtl/>
                <w:lang w:bidi="ar-IQ"/>
              </w:rPr>
            </w:pPr>
            <w:r w:rsidRPr="006F42FC">
              <w:rPr>
                <w:rFonts w:hint="cs"/>
                <w:color w:val="000000"/>
                <w:szCs w:val="24"/>
                <w:rtl/>
              </w:rPr>
              <w:lastRenderedPageBreak/>
              <w:t>ش.ع.ع. 31.1</w:t>
            </w:r>
          </w:p>
        </w:tc>
      </w:tr>
      <w:tr w:rsidR="00EA4F08" w14:paraId="29B9C57E" w14:textId="77777777" w:rsidTr="00594D13">
        <w:tc>
          <w:tcPr>
            <w:tcW w:w="9923" w:type="dxa"/>
            <w:tcBorders>
              <w:bottom w:val="single" w:sz="4" w:space="0" w:color="auto"/>
            </w:tcBorders>
          </w:tcPr>
          <w:p w14:paraId="0BE100A1" w14:textId="32C4F1C8" w:rsidR="00EA4F08" w:rsidRPr="002467B5" w:rsidRDefault="00EA4F08" w:rsidP="00C84617">
            <w:pPr>
              <w:pStyle w:val="explanatoryclause"/>
              <w:bidi/>
              <w:spacing w:after="0" w:line="300" w:lineRule="exact"/>
              <w:ind w:left="317" w:right="0" w:hanging="317"/>
              <w:rPr>
                <w:b/>
                <w:color w:val="000000"/>
                <w:sz w:val="24"/>
                <w:szCs w:val="24"/>
                <w:rtl/>
              </w:rPr>
            </w:pPr>
            <w:r w:rsidRPr="002467B5">
              <w:rPr>
                <w:rFonts w:hint="cs"/>
                <w:b/>
                <w:color w:val="000000"/>
                <w:sz w:val="24"/>
                <w:szCs w:val="24"/>
                <w:rtl/>
              </w:rPr>
              <w:lastRenderedPageBreak/>
              <w:t>يتم استحصال اي حق ينشأ للطرف الاول بموجب قانون تحصيل الديون الحكومية رقم 56 لسنة 1977</w:t>
            </w:r>
          </w:p>
          <w:p w14:paraId="1BF05F47" w14:textId="5D6E34D8" w:rsidR="00EA4F08" w:rsidRPr="002467B5" w:rsidRDefault="00EA4F08" w:rsidP="00AB30EF">
            <w:pPr>
              <w:pStyle w:val="explanatoryclause"/>
              <w:bidi/>
              <w:spacing w:after="0" w:line="300" w:lineRule="exact"/>
              <w:ind w:left="317" w:right="0" w:hanging="317"/>
              <w:rPr>
                <w:b/>
                <w:color w:val="000000"/>
                <w:sz w:val="24"/>
                <w:szCs w:val="24"/>
                <w:rtl/>
              </w:rPr>
            </w:pPr>
            <w:r w:rsidRPr="002467B5">
              <w:rPr>
                <w:rFonts w:hint="cs"/>
                <w:b/>
                <w:color w:val="000000"/>
                <w:sz w:val="24"/>
                <w:szCs w:val="24"/>
                <w:rtl/>
              </w:rPr>
              <w:t>-  خضوع العقد الى القوانين العراقية بما فيها القوانين المتعلقة بالضريبة رقم 113 لسنة 1982 وتعليمات التحاسب الضريبي للعقود المبرمة بين جهات التعاقد العراقية والاجنبية رقم 2 لسنة 2008 ورسم الطابع رقم 71 لسنة 2012 والرسوم العدلية واجور الاعلان واعادة الاعلان.</w:t>
            </w:r>
          </w:p>
          <w:p w14:paraId="6F83DA6A"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1-يتم استيفاء مبلغ مقابل طلب استبدال منفذ حدودي بمبلغ قدره (100) مئة  الف دينار عراقي.</w:t>
            </w:r>
          </w:p>
          <w:p w14:paraId="305F1A7B"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2- يتم استيفاء مبلغ قدره (25)خمس وعشرون الف دينار عراقي عن كل محضر نفاض وتفريغ وتحميل لكل شحنة تصل الى المخزن المعني اصوليا.</w:t>
            </w:r>
          </w:p>
          <w:p w14:paraId="4B87B1D5" w14:textId="3AE803F7" w:rsidR="00EA4F08"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rPr>
              <w:t xml:space="preserve">3- </w:t>
            </w:r>
            <w:r w:rsidR="00EA4F08" w:rsidRPr="002467B5">
              <w:rPr>
                <w:rFonts w:ascii="Arial" w:hAnsi="Arial" w:hint="cs"/>
                <w:b/>
                <w:color w:val="000000"/>
                <w:sz w:val="24"/>
                <w:szCs w:val="24"/>
                <w:rtl/>
                <w:lang w:val="en-GB" w:eastAsia="en-GB"/>
              </w:rPr>
              <w:t>يتم استيفاء مبلغ قدره (10) عشرون  الاف  دينار عن وقوف ومبيت الشاحنات الخاصة بنقل الادوية والمستلزمات الطبية الى مخازن وزارة الصحة /كيماديا.</w:t>
            </w:r>
          </w:p>
          <w:p w14:paraId="2FBE075B" w14:textId="64C011EA" w:rsidR="00EA4F08"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lang w:val="en-GB" w:eastAsia="en-GB" w:bidi="ar-IQ"/>
              </w:rPr>
            </w:pPr>
            <w:r>
              <w:rPr>
                <w:rFonts w:ascii="Arial" w:hAnsi="Arial" w:hint="cs"/>
                <w:b/>
                <w:color w:val="000000"/>
                <w:sz w:val="24"/>
                <w:szCs w:val="24"/>
                <w:rtl/>
                <w:lang w:val="en-GB" w:eastAsia="en-GB" w:bidi="ar-IQ"/>
              </w:rPr>
              <w:t xml:space="preserve">4- </w:t>
            </w:r>
            <w:r w:rsidR="00EA4F08" w:rsidRPr="002467B5">
              <w:rPr>
                <w:rFonts w:ascii="Arial" w:hAnsi="Arial"/>
                <w:b/>
                <w:color w:val="000000"/>
                <w:sz w:val="24"/>
                <w:szCs w:val="24"/>
                <w:rtl/>
                <w:lang w:val="en-GB" w:eastAsia="en-GB" w:bidi="ar-IQ"/>
              </w:rPr>
              <w:t>يتم</w:t>
            </w:r>
            <w:r w:rsidR="00EA4F08" w:rsidRPr="002467B5">
              <w:rPr>
                <w:rFonts w:ascii="Times New Roman" w:hAnsi="Times New Roman"/>
                <w:sz w:val="24"/>
                <w:szCs w:val="24"/>
                <w:rtl/>
                <w:lang w:bidi="ar-IQ"/>
              </w:rPr>
              <w:t xml:space="preserve"> استيفاء مبلغ (</w:t>
            </w:r>
            <w:r w:rsidR="00EA4F08" w:rsidRPr="002467B5">
              <w:rPr>
                <w:rFonts w:ascii="Times New Roman" w:hAnsi="Times New Roman" w:hint="cs"/>
                <w:sz w:val="24"/>
                <w:szCs w:val="24"/>
                <w:rtl/>
                <w:lang w:bidi="ar-IQ"/>
              </w:rPr>
              <w:t>250</w:t>
            </w:r>
            <w:r w:rsidR="00EA4F08" w:rsidRPr="002467B5">
              <w:rPr>
                <w:rFonts w:ascii="Times New Roman" w:hAnsi="Times New Roman"/>
                <w:sz w:val="24"/>
                <w:szCs w:val="24"/>
                <w:rtl/>
                <w:lang w:bidi="ar-IQ"/>
              </w:rPr>
              <w:t xml:space="preserve">) </w:t>
            </w:r>
            <w:r w:rsidR="00EA4F08" w:rsidRPr="002467B5">
              <w:rPr>
                <w:rFonts w:ascii="Times New Roman" w:hAnsi="Times New Roman" w:hint="cs"/>
                <w:sz w:val="24"/>
                <w:szCs w:val="24"/>
                <w:rtl/>
                <w:lang w:bidi="ar-IQ"/>
              </w:rPr>
              <w:t>مئتان وخمسون</w:t>
            </w:r>
            <w:r w:rsidR="00EA4F08" w:rsidRPr="002467B5">
              <w:rPr>
                <w:rFonts w:ascii="Times New Roman" w:hAnsi="Times New Roman"/>
                <w:sz w:val="24"/>
                <w:szCs w:val="24"/>
                <w:rtl/>
                <w:lang w:bidi="ar-IQ"/>
              </w:rPr>
              <w:t xml:space="preserve"> الف دينار عراقي عن كل طلب اعتراض يقدم من قبل المكتب العلمي او الشركة عن أي </w:t>
            </w:r>
            <w:r w:rsidR="00EA4F08" w:rsidRPr="002467B5">
              <w:rPr>
                <w:rFonts w:ascii="Times New Roman" w:hAnsi="Times New Roman" w:hint="cs"/>
                <w:sz w:val="24"/>
                <w:szCs w:val="24"/>
                <w:rtl/>
                <w:lang w:bidi="ar-IQ"/>
              </w:rPr>
              <w:t>ا</w:t>
            </w:r>
            <w:r w:rsidR="00EA4F08" w:rsidRPr="002467B5">
              <w:rPr>
                <w:rFonts w:ascii="Times New Roman" w:hAnsi="Times New Roman"/>
                <w:sz w:val="24"/>
                <w:szCs w:val="24"/>
                <w:rtl/>
                <w:lang w:bidi="ar-IQ"/>
              </w:rPr>
              <w:t>حالة استيرادية.</w:t>
            </w:r>
          </w:p>
          <w:p w14:paraId="5E9DC99C" w14:textId="3F30F464" w:rsidR="00A2321F"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bidi="ar-IQ"/>
              </w:rPr>
              <w:t>5</w:t>
            </w:r>
            <w:r w:rsidRPr="004E3B13">
              <w:rPr>
                <w:rFonts w:ascii="Arial" w:hAnsi="Arial" w:hint="cs"/>
                <w:b/>
                <w:color w:val="000000"/>
                <w:sz w:val="24"/>
                <w:szCs w:val="24"/>
                <w:highlight w:val="yellow"/>
                <w:rtl/>
                <w:lang w:val="en-GB" w:eastAsia="en-GB" w:bidi="ar-IQ"/>
              </w:rPr>
              <w:t>- تقديم رسم الطابع والبالغ 0.003 من قيمة العقد</w:t>
            </w:r>
            <w:r>
              <w:rPr>
                <w:rFonts w:ascii="Arial" w:hAnsi="Arial" w:hint="cs"/>
                <w:b/>
                <w:color w:val="000000"/>
                <w:sz w:val="24"/>
                <w:szCs w:val="24"/>
                <w:rtl/>
                <w:lang w:val="en-GB" w:eastAsia="en-GB" w:bidi="ar-IQ"/>
              </w:rPr>
              <w:t xml:space="preserve"> </w:t>
            </w:r>
          </w:p>
          <w:p w14:paraId="282CF2C5"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color w:val="000000"/>
                <w:sz w:val="24"/>
                <w:szCs w:val="24"/>
                <w:rtl/>
                <w:lang w:bidi="ar-IQ"/>
              </w:rPr>
              <w:t xml:space="preserve"> </w:t>
            </w:r>
            <w:r w:rsidRPr="002467B5">
              <w:rPr>
                <w:rFonts w:hint="cs"/>
                <w:b/>
                <w:bCs/>
                <w:color w:val="000000"/>
                <w:sz w:val="24"/>
                <w:szCs w:val="24"/>
                <w:rtl/>
              </w:rPr>
              <w:t>-</w:t>
            </w:r>
            <w:r w:rsidRPr="002467B5">
              <w:rPr>
                <w:rFonts w:hint="cs"/>
                <w:color w:val="000000"/>
                <w:sz w:val="24"/>
                <w:szCs w:val="24"/>
                <w:rtl/>
              </w:rPr>
              <w:t xml:space="preserve"> </w:t>
            </w:r>
            <w:r w:rsidRPr="002467B5">
              <w:rPr>
                <w:rFonts w:hint="cs"/>
                <w:b/>
                <w:color w:val="000000"/>
                <w:sz w:val="24"/>
                <w:szCs w:val="24"/>
                <w:rtl/>
              </w:rPr>
              <w:t>كافة</w:t>
            </w:r>
            <w:r w:rsidRPr="002467B5">
              <w:rPr>
                <w:rFonts w:hint="cs"/>
                <w:color w:val="000000"/>
                <w:sz w:val="24"/>
                <w:szCs w:val="24"/>
                <w:rtl/>
              </w:rPr>
              <w:t xml:space="preserve"> الرسوم المصرفية (فتح ,اصدار الاعتماد واجور التعديل.....الخ) داخل وخارج العراق يتحملها البائع حتى وصول المواد الى مخازن الشركة.</w:t>
            </w:r>
          </w:p>
          <w:p w14:paraId="5F6A38B2"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2467B5">
              <w:rPr>
                <w:rFonts w:hint="cs"/>
                <w:color w:val="000000"/>
                <w:sz w:val="24"/>
                <w:szCs w:val="24"/>
                <w:rtl/>
              </w:rPr>
              <w:t xml:space="preserve"> .</w:t>
            </w:r>
          </w:p>
          <w:p w14:paraId="090DE94C" w14:textId="77777777"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الشاملة  .</w:t>
            </w:r>
          </w:p>
          <w:p w14:paraId="75BBB9E9" w14:textId="77777777" w:rsidR="00EA4F08" w:rsidRPr="002467B5" w:rsidRDefault="00EA4F08" w:rsidP="00C84617">
            <w:pPr>
              <w:pStyle w:val="explanatoryclause"/>
              <w:bidi/>
              <w:spacing w:after="0" w:line="300" w:lineRule="exact"/>
              <w:ind w:left="317" w:right="0" w:hanging="283"/>
              <w:rPr>
                <w:b/>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الاساسية  .</w:t>
            </w:r>
          </w:p>
          <w:p w14:paraId="3DD80D6A" w14:textId="0DDC24A5"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-استيفاء اجور نشر الاعلان الاول واعادة الاعلان .</w:t>
            </w:r>
          </w:p>
          <w:p w14:paraId="517684A3" w14:textId="1B256FC5" w:rsidR="00EA4F08" w:rsidRPr="002467B5" w:rsidRDefault="00EA4F08" w:rsidP="00AA4C99">
            <w:pPr>
              <w:pStyle w:val="explanatoryclause"/>
              <w:bidi/>
              <w:spacing w:after="0" w:line="300" w:lineRule="exact"/>
              <w:ind w:left="317" w:right="0" w:hanging="283"/>
              <w:rPr>
                <w:b/>
                <w:bCs/>
                <w:color w:val="000000"/>
                <w:sz w:val="24"/>
                <w:szCs w:val="24"/>
                <w:rtl/>
              </w:rPr>
            </w:pPr>
            <w:r w:rsidRPr="002467B5">
              <w:rPr>
                <w:rFonts w:hint="cs"/>
                <w:b/>
                <w:bCs/>
                <w:color w:val="000000"/>
                <w:sz w:val="24"/>
                <w:szCs w:val="24"/>
                <w:highlight w:val="yellow"/>
                <w:rtl/>
              </w:rPr>
              <w:t>- ادراج نظام انترنيت من ضمن عقود تجهيز ادوية الثلاسيما من اجل تنظيم العمل .</w:t>
            </w:r>
            <w:r w:rsidRPr="002467B5">
              <w:rPr>
                <w:rFonts w:hint="cs"/>
                <w:b/>
                <w:bCs/>
                <w:color w:val="000000"/>
                <w:sz w:val="24"/>
                <w:szCs w:val="24"/>
                <w:rtl/>
              </w:rPr>
              <w:t xml:space="preserve"> </w:t>
            </w:r>
          </w:p>
          <w:p w14:paraId="33CE78D1" w14:textId="26CB3E2E" w:rsidR="00EA4F08" w:rsidRPr="002467B5" w:rsidRDefault="00EA4F08" w:rsidP="0047562E">
            <w:pPr>
              <w:pStyle w:val="Header"/>
              <w:tabs>
                <w:tab w:val="clear" w:pos="4680"/>
                <w:tab w:val="clear" w:pos="9360"/>
              </w:tabs>
              <w:bidi/>
              <w:spacing w:line="300" w:lineRule="exact"/>
              <w:ind w:left="-61"/>
              <w:jc w:val="both"/>
              <w:rPr>
                <w:color w:val="000000"/>
                <w:sz w:val="24"/>
                <w:szCs w:val="24"/>
                <w:rtl/>
                <w:lang w:bidi="ar-IQ"/>
              </w:rPr>
            </w:pPr>
          </w:p>
        </w:tc>
        <w:tc>
          <w:tcPr>
            <w:tcW w:w="1559" w:type="dxa"/>
            <w:tcBorders>
              <w:bottom w:val="single" w:sz="4" w:space="0" w:color="auto"/>
            </w:tcBorders>
          </w:tcPr>
          <w:p w14:paraId="12FDB29C" w14:textId="07E45638" w:rsidR="00EA4F08" w:rsidRPr="006F42FC" w:rsidRDefault="00EA4F08" w:rsidP="009746A6">
            <w:pPr>
              <w:bidi/>
              <w:spacing w:after="200"/>
              <w:jc w:val="both"/>
              <w:rPr>
                <w:color w:val="000000"/>
                <w:szCs w:val="24"/>
                <w:rtl/>
                <w:lang w:bidi="ar-IQ"/>
              </w:rPr>
            </w:pPr>
            <w:r w:rsidRPr="006F42FC">
              <w:rPr>
                <w:rFonts w:hint="cs"/>
                <w:color w:val="000000"/>
                <w:szCs w:val="24"/>
                <w:rtl/>
              </w:rPr>
              <w:t>ش.ع.ع. 32</w:t>
            </w:r>
          </w:p>
        </w:tc>
      </w:tr>
      <w:tr w:rsidR="00EA4F08" w14:paraId="4C60F09A" w14:textId="77777777" w:rsidTr="00594D13">
        <w:tc>
          <w:tcPr>
            <w:tcW w:w="11482" w:type="dxa"/>
            <w:gridSpan w:val="2"/>
            <w:tcBorders>
              <w:bottom w:val="nil"/>
            </w:tcBorders>
          </w:tcPr>
          <w:p w14:paraId="5B67DED3" w14:textId="77777777" w:rsidR="00EA4F08" w:rsidRPr="006F42FC" w:rsidRDefault="00EA4F08" w:rsidP="00594D13">
            <w:pPr>
              <w:jc w:val="center"/>
              <w:rPr>
                <w:bCs/>
                <w:color w:val="000000"/>
                <w:sz w:val="32"/>
                <w:szCs w:val="32"/>
                <w:lang w:bidi="ar-IQ"/>
              </w:rPr>
            </w:pPr>
            <w:r w:rsidRPr="006F42FC">
              <w:rPr>
                <w:rFonts w:hint="cs"/>
                <w:bCs/>
                <w:color w:val="000000"/>
                <w:sz w:val="32"/>
                <w:szCs w:val="32"/>
                <w:rtl/>
              </w:rPr>
              <w:t>الشروط الخاصة للعقد</w:t>
            </w:r>
          </w:p>
          <w:p w14:paraId="3ADC345F" w14:textId="77777777" w:rsidR="00EA4F08" w:rsidRPr="006F42FC" w:rsidRDefault="00EA4F08" w:rsidP="00056AA6">
            <w:pPr>
              <w:pStyle w:val="Head51"/>
              <w:spacing w:after="120"/>
              <w:rPr>
                <w:rFonts w:ascii="Times New Roman" w:hAnsi="Times New Roman"/>
                <w:b w:val="0"/>
                <w:bCs/>
                <w:color w:val="000000"/>
                <w:szCs w:val="32"/>
              </w:rPr>
            </w:pPr>
            <w:r w:rsidRPr="006F42FC">
              <w:rPr>
                <w:rFonts w:ascii="Times New Roman" w:hAnsi="Times New Roman" w:hint="cs"/>
                <w:b w:val="0"/>
                <w:bCs/>
                <w:color w:val="000000"/>
                <w:szCs w:val="32"/>
                <w:rtl/>
              </w:rPr>
              <w:t>المستحضرات الصيدلانية</w:t>
            </w:r>
          </w:p>
          <w:p w14:paraId="3CAD2FBB" w14:textId="1FADC9DF" w:rsidR="00EA4F08" w:rsidRDefault="00EA4F08" w:rsidP="00E00D5D">
            <w:pPr>
              <w:jc w:val="center"/>
              <w:rPr>
                <w:color w:val="000000"/>
                <w:szCs w:val="24"/>
                <w:rtl/>
                <w:lang w:bidi="ar-IQ"/>
              </w:rPr>
            </w:pPr>
            <w:r w:rsidRPr="006F42FC">
              <w:rPr>
                <w:rFonts w:hint="cs"/>
                <w:color w:val="000000"/>
                <w:szCs w:val="24"/>
                <w:rtl/>
              </w:rPr>
              <w:t>(أحكام إضافية)</w:t>
            </w:r>
          </w:p>
          <w:p w14:paraId="5B0CF77E" w14:textId="4131BF45" w:rsidR="00EA4F08" w:rsidRPr="00E00D5D" w:rsidRDefault="00EA4F08" w:rsidP="00056AA6">
            <w:pPr>
              <w:bidi/>
              <w:spacing w:after="200"/>
              <w:jc w:val="both"/>
              <w:rPr>
                <w:color w:val="000000"/>
                <w:sz w:val="24"/>
                <w:szCs w:val="24"/>
                <w:rtl/>
                <w:lang w:bidi="ar-IQ"/>
              </w:rPr>
            </w:pPr>
            <w:r w:rsidRPr="00E00D5D">
              <w:rPr>
                <w:rFonts w:hint="cs"/>
                <w:color w:val="000000"/>
                <w:sz w:val="24"/>
                <w:szCs w:val="24"/>
                <w:rtl/>
              </w:rPr>
              <w:lastRenderedPageBreak/>
              <w:t>ش.ع.ع.  11.1</w:t>
            </w:r>
            <w:r w:rsidRPr="00E00D5D">
              <w:rPr>
                <w:color w:val="000000"/>
                <w:sz w:val="24"/>
                <w:szCs w:val="24"/>
              </w:rPr>
              <w:t xml:space="preserve"> </w:t>
            </w:r>
            <w:r w:rsidRPr="00E00D5D">
              <w:rPr>
                <w:rFonts w:hint="cs"/>
                <w:color w:val="000000"/>
                <w:sz w:val="24"/>
                <w:szCs w:val="24"/>
                <w:rtl/>
              </w:rPr>
              <w:t xml:space="preserve"> و </w:t>
            </w:r>
            <w:r w:rsidRPr="00E00D5D">
              <w:rPr>
                <w:color w:val="000000"/>
                <w:sz w:val="24"/>
                <w:szCs w:val="24"/>
              </w:rPr>
              <w:t xml:space="preserve"> </w:t>
            </w:r>
            <w:r w:rsidRPr="00E00D5D">
              <w:rPr>
                <w:rFonts w:hint="cs"/>
                <w:color w:val="000000"/>
                <w:sz w:val="24"/>
                <w:szCs w:val="24"/>
                <w:rtl/>
              </w:rPr>
              <w:t>11.3</w:t>
            </w:r>
          </w:p>
          <w:p w14:paraId="17D57C10" w14:textId="77777777" w:rsidR="00EA4F08" w:rsidRPr="00E00D5D" w:rsidRDefault="00EA4F08" w:rsidP="00056AA6">
            <w:pPr>
              <w:suppressAutoHyphens/>
              <w:bidi/>
              <w:rPr>
                <w:bCs/>
                <w:color w:val="000000"/>
                <w:spacing w:val="-2"/>
                <w:sz w:val="24"/>
                <w:szCs w:val="24"/>
                <w:rtl/>
                <w:lang w:bidi="ar-IQ"/>
              </w:rPr>
            </w:pPr>
            <w:r w:rsidRPr="00E00D5D">
              <w:rPr>
                <w:rFonts w:hint="cs"/>
                <w:bCs/>
                <w:color w:val="000000"/>
                <w:spacing w:val="-2"/>
                <w:sz w:val="24"/>
                <w:szCs w:val="24"/>
                <w:rtl/>
              </w:rPr>
              <w:t>للسلع المقدمة من الخارج:</w:t>
            </w:r>
          </w:p>
          <w:p w14:paraId="74052B94" w14:textId="77777777" w:rsidR="00EA4F08" w:rsidRPr="00E00D5D" w:rsidRDefault="00EA4F08" w:rsidP="00AB6AE5">
            <w:pPr>
              <w:pStyle w:val="ListParagraph"/>
              <w:numPr>
                <w:ilvl w:val="0"/>
                <w:numId w:val="76"/>
              </w:numPr>
              <w:suppressAutoHyphens/>
              <w:bidi/>
              <w:rPr>
                <w:b/>
                <w:color w:val="000000"/>
                <w:spacing w:val="-2"/>
                <w:szCs w:val="24"/>
              </w:rPr>
            </w:pPr>
            <w:r w:rsidRPr="00E00D5D">
              <w:rPr>
                <w:rFonts w:hint="cs"/>
                <w:b/>
                <w:color w:val="000000"/>
                <w:spacing w:val="-2"/>
                <w:szCs w:val="24"/>
                <w:rtl/>
              </w:rPr>
              <w:t xml:space="preserve">أصل شهادة المستحضرات الصيدلانية </w:t>
            </w:r>
            <w:r w:rsidRPr="00E00D5D">
              <w:rPr>
                <w:rFonts w:hint="cs"/>
                <w:color w:val="000000"/>
                <w:spacing w:val="-2"/>
                <w:szCs w:val="24"/>
                <w:rtl/>
                <w:lang w:bidi="ar-LB"/>
              </w:rPr>
              <w:t>لكل بند من البنود المقدمة،</w:t>
            </w:r>
            <w:r w:rsidRPr="00E00D5D">
              <w:rPr>
                <w:rFonts w:hint="cs"/>
                <w:b/>
                <w:color w:val="000000"/>
                <w:spacing w:val="-2"/>
                <w:szCs w:val="24"/>
                <w:rtl/>
              </w:rPr>
              <w:t xml:space="preserve"> وكما هو مقترح من منظمة الصحة العالمية (</w:t>
            </w:r>
            <w:r w:rsidRPr="00E00D5D">
              <w:rPr>
                <w:color w:val="000000"/>
                <w:spacing w:val="-2"/>
                <w:szCs w:val="24"/>
              </w:rPr>
              <w:t>WHO</w:t>
            </w:r>
            <w:r w:rsidRPr="00E00D5D">
              <w:rPr>
                <w:rFonts w:hint="cs"/>
                <w:color w:val="000000"/>
                <w:spacing w:val="-2"/>
                <w:szCs w:val="24"/>
                <w:rtl/>
              </w:rPr>
              <w:t>)</w:t>
            </w:r>
            <w:r w:rsidRPr="00E00D5D">
              <w:rPr>
                <w:rFonts w:hint="cs"/>
                <w:color w:val="000000"/>
                <w:spacing w:val="-2"/>
                <w:szCs w:val="24"/>
                <w:rtl/>
                <w:lang w:bidi="ar-LB"/>
              </w:rPr>
              <w:t>.</w:t>
            </w:r>
          </w:p>
          <w:p w14:paraId="0565CEB2" w14:textId="77777777" w:rsidR="00EA4F08" w:rsidRPr="00E00D5D" w:rsidRDefault="00EA4F08" w:rsidP="00AB6AE5">
            <w:pPr>
              <w:pStyle w:val="ListParagraph"/>
              <w:numPr>
                <w:ilvl w:val="0"/>
                <w:numId w:val="76"/>
              </w:numPr>
              <w:suppressAutoHyphens/>
              <w:bidi/>
              <w:ind w:left="459"/>
              <w:rPr>
                <w:color w:val="000000"/>
                <w:szCs w:val="24"/>
                <w:rtl/>
              </w:rPr>
            </w:pPr>
            <w:r w:rsidRPr="00E00D5D">
              <w:rPr>
                <w:rFonts w:hint="cs"/>
                <w:b/>
                <w:color w:val="000000"/>
                <w:spacing w:val="-2"/>
                <w:szCs w:val="24"/>
                <w:rtl/>
              </w:rPr>
              <w:t xml:space="preserve"> شهادة إختبارات مراقبة الجودة وفق "</w:t>
            </w:r>
            <w:r w:rsidRPr="00E00D5D">
              <w:rPr>
                <w:b/>
                <w:color w:val="000000"/>
                <w:spacing w:val="-2"/>
                <w:szCs w:val="24"/>
                <w:rtl/>
              </w:rPr>
              <w:t xml:space="preserve">مخطط منظمة الصحة العالمية لشهادات </w:t>
            </w:r>
            <w:r w:rsidRPr="00E00D5D">
              <w:rPr>
                <w:rFonts w:hint="cs"/>
                <w:b/>
                <w:color w:val="000000"/>
                <w:spacing w:val="-2"/>
                <w:szCs w:val="24"/>
                <w:rtl/>
              </w:rPr>
              <w:t xml:space="preserve">جودة </w:t>
            </w:r>
            <w:r w:rsidRPr="00E00D5D">
              <w:rPr>
                <w:b/>
                <w:color w:val="000000"/>
                <w:spacing w:val="-2"/>
                <w:szCs w:val="24"/>
                <w:rtl/>
              </w:rPr>
              <w:t>المستحضرات الصيدلانية المنتقلة الى ا</w:t>
            </w:r>
            <w:r w:rsidRPr="00E00D5D">
              <w:rPr>
                <w:rFonts w:hint="eastAsia"/>
                <w:b/>
                <w:color w:val="000000"/>
                <w:spacing w:val="-2"/>
                <w:szCs w:val="24"/>
                <w:rtl/>
              </w:rPr>
              <w:t>لتجارة</w:t>
            </w:r>
            <w:r w:rsidRPr="00E00D5D">
              <w:rPr>
                <w:b/>
                <w:color w:val="000000"/>
                <w:spacing w:val="-2"/>
                <w:szCs w:val="24"/>
                <w:rtl/>
              </w:rPr>
              <w:t xml:space="preserve"> </w:t>
            </w:r>
            <w:r w:rsidRPr="00E00D5D">
              <w:rPr>
                <w:rFonts w:hint="eastAsia"/>
                <w:b/>
                <w:color w:val="000000"/>
                <w:spacing w:val="-2"/>
                <w:szCs w:val="24"/>
                <w:rtl/>
              </w:rPr>
              <w:t>ال</w:t>
            </w:r>
            <w:r w:rsidRPr="00E00D5D">
              <w:rPr>
                <w:rFonts w:hint="cs"/>
                <w:b/>
                <w:color w:val="000000"/>
                <w:spacing w:val="-2"/>
                <w:szCs w:val="24"/>
                <w:rtl/>
              </w:rPr>
              <w:t xml:space="preserve">دولية"، والتي تشمل </w:t>
            </w:r>
            <w:r w:rsidRPr="00E00D5D">
              <w:rPr>
                <w:color w:val="000000"/>
                <w:szCs w:val="24"/>
                <w:rtl/>
              </w:rPr>
              <w:t>فحص الكمية</w:t>
            </w:r>
            <w:r w:rsidRPr="00E00D5D">
              <w:rPr>
                <w:rFonts w:hint="cs"/>
                <w:color w:val="000000"/>
                <w:szCs w:val="24"/>
                <w:rtl/>
              </w:rPr>
              <w:t xml:space="preserve"> (</w:t>
            </w:r>
            <w:r w:rsidRPr="00E00D5D">
              <w:rPr>
                <w:color w:val="000000"/>
                <w:spacing w:val="-2"/>
                <w:szCs w:val="24"/>
              </w:rPr>
              <w:t>quantitative assays</w:t>
            </w:r>
            <w:r w:rsidRPr="00E00D5D">
              <w:rPr>
                <w:rFonts w:hint="cs"/>
                <w:color w:val="000000"/>
                <w:spacing w:val="-2"/>
                <w:szCs w:val="24"/>
                <w:rtl/>
              </w:rPr>
              <w:t>)</w:t>
            </w:r>
            <w:r w:rsidRPr="00E00D5D">
              <w:rPr>
                <w:color w:val="000000"/>
                <w:szCs w:val="24"/>
                <w:rtl/>
              </w:rPr>
              <w:t xml:space="preserve"> والتحليل الكيميائي والتعقيم والحد من الجراثيم</w:t>
            </w:r>
            <w:r w:rsidRPr="00E00D5D">
              <w:rPr>
                <w:rFonts w:hint="cs"/>
                <w:color w:val="000000"/>
                <w:szCs w:val="24"/>
                <w:rtl/>
              </w:rPr>
              <w:t xml:space="preserve"> وغيرها </w:t>
            </w:r>
            <w:r w:rsidRPr="00E00D5D">
              <w:rPr>
                <w:color w:val="000000"/>
                <w:szCs w:val="24"/>
                <w:rtl/>
              </w:rPr>
              <w:t>من الاختبارات</w:t>
            </w:r>
            <w:r w:rsidRPr="00E00D5D">
              <w:rPr>
                <w:rFonts w:hint="cs"/>
                <w:color w:val="000000"/>
                <w:szCs w:val="24"/>
                <w:rtl/>
              </w:rPr>
              <w:t xml:space="preserve"> وفق الحالة (</w:t>
            </w:r>
            <w:r w:rsidRPr="00E00D5D">
              <w:rPr>
                <w:color w:val="000000"/>
                <w:szCs w:val="24"/>
              </w:rPr>
              <w:t>pyrogen content uniformity, microbial limit</w:t>
            </w:r>
            <w:r w:rsidRPr="00E00D5D">
              <w:rPr>
                <w:rFonts w:hint="cs"/>
                <w:color w:val="000000"/>
                <w:szCs w:val="24"/>
                <w:rtl/>
                <w:lang w:bidi="ar-LB"/>
              </w:rPr>
              <w:t>).</w:t>
            </w:r>
            <w:r w:rsidRPr="00E00D5D">
              <w:rPr>
                <w:color w:val="000000"/>
                <w:szCs w:val="24"/>
                <w:rtl/>
              </w:rPr>
              <w:t xml:space="preserve"> </w:t>
            </w:r>
          </w:p>
          <w:p w14:paraId="13CD7728" w14:textId="22383B92" w:rsidR="00EA4F08" w:rsidRPr="00594D13" w:rsidRDefault="00EA4F08" w:rsidP="00594D13">
            <w:pPr>
              <w:pStyle w:val="ListParagraph"/>
              <w:numPr>
                <w:ilvl w:val="0"/>
                <w:numId w:val="76"/>
              </w:numPr>
              <w:suppressAutoHyphens/>
              <w:bidi/>
              <w:ind w:left="459" w:hanging="425"/>
              <w:rPr>
                <w:b/>
                <w:color w:val="000000"/>
                <w:spacing w:val="-2"/>
                <w:szCs w:val="24"/>
                <w:rtl/>
              </w:rPr>
            </w:pPr>
            <w:r w:rsidRPr="00E00D5D">
              <w:rPr>
                <w:rFonts w:hint="cs"/>
                <w:b/>
                <w:color w:val="000000"/>
                <w:spacing w:val="-2"/>
                <w:szCs w:val="24"/>
                <w:rtl/>
              </w:rPr>
              <w:t xml:space="preserve"> أصل شهادة الوزن الصادرة عن سلطة </w:t>
            </w:r>
            <w:r w:rsidRPr="00E00D5D">
              <w:rPr>
                <w:rFonts w:hint="eastAsia"/>
                <w:b/>
                <w:color w:val="000000"/>
                <w:spacing w:val="-2"/>
                <w:szCs w:val="24"/>
                <w:rtl/>
              </w:rPr>
              <w:t>المرفأ</w:t>
            </w:r>
            <w:r w:rsidRPr="00E00D5D">
              <w:rPr>
                <w:rFonts w:hint="cs"/>
                <w:b/>
                <w:color w:val="000000"/>
                <w:spacing w:val="-2"/>
                <w:szCs w:val="24"/>
                <w:rtl/>
              </w:rPr>
              <w:t>/ السلطة ذات الصلاحية مع ستة (6) نسخ عنها.</w:t>
            </w:r>
            <w:r w:rsidRPr="006F42FC">
              <w:rPr>
                <w:rFonts w:hint="cs"/>
                <w:b/>
                <w:color w:val="000000"/>
                <w:spacing w:val="-2"/>
                <w:szCs w:val="24"/>
                <w:rtl/>
              </w:rPr>
              <w:t xml:space="preserve"> </w:t>
            </w:r>
          </w:p>
        </w:tc>
      </w:tr>
      <w:tr w:rsidR="00EA4F08" w14:paraId="749BEF3C" w14:textId="77777777" w:rsidTr="00E00D5D">
        <w:trPr>
          <w:trHeight w:val="1413"/>
        </w:trPr>
        <w:tc>
          <w:tcPr>
            <w:tcW w:w="11482" w:type="dxa"/>
            <w:gridSpan w:val="2"/>
            <w:tcBorders>
              <w:bottom w:val="nil"/>
            </w:tcBorders>
          </w:tcPr>
          <w:p w14:paraId="4C7A053F" w14:textId="77777777" w:rsidR="00E00D5D" w:rsidRDefault="00E00D5D" w:rsidP="00E00D5D">
            <w:pPr>
              <w:suppressAutoHyphens/>
              <w:bidi/>
              <w:rPr>
                <w:bCs/>
                <w:color w:val="000000"/>
                <w:sz w:val="24"/>
                <w:szCs w:val="24"/>
                <w:rtl/>
              </w:rPr>
            </w:pPr>
          </w:p>
          <w:p w14:paraId="45A6BCCD" w14:textId="002828B1" w:rsidR="00E00D5D" w:rsidRPr="00594D13" w:rsidRDefault="00E00D5D" w:rsidP="00E00D5D">
            <w:pPr>
              <w:suppressAutoHyphens/>
              <w:bidi/>
              <w:jc w:val="center"/>
              <w:rPr>
                <w:bCs/>
                <w:color w:val="000000"/>
                <w:sz w:val="24"/>
                <w:szCs w:val="24"/>
                <w:lang w:bidi="ar-IQ"/>
              </w:rPr>
            </w:pPr>
            <w:r>
              <w:rPr>
                <w:rFonts w:hint="cs"/>
                <w:bCs/>
                <w:color w:val="000000"/>
                <w:sz w:val="24"/>
                <w:szCs w:val="24"/>
                <w:rtl/>
              </w:rPr>
              <w:t>ا</w:t>
            </w:r>
            <w:r w:rsidR="00EA4F08" w:rsidRPr="00594D13">
              <w:rPr>
                <w:rFonts w:hint="cs"/>
                <w:bCs/>
                <w:color w:val="000000"/>
                <w:sz w:val="24"/>
                <w:szCs w:val="24"/>
                <w:rtl/>
              </w:rPr>
              <w:t>لشروط الخاصة للعقد</w:t>
            </w:r>
          </w:p>
          <w:p w14:paraId="48FD1E3E" w14:textId="77777777" w:rsidR="00EA4F08" w:rsidRPr="00594D13" w:rsidRDefault="00EA4F08" w:rsidP="00056AA6">
            <w:pPr>
              <w:pStyle w:val="Head51"/>
              <w:spacing w:after="120"/>
              <w:rPr>
                <w:rFonts w:ascii="Times New Roman" w:hAnsi="Times New Roman"/>
                <w:color w:val="000000"/>
                <w:sz w:val="24"/>
                <w:szCs w:val="24"/>
                <w:lang w:val="en-US"/>
              </w:rPr>
            </w:pPr>
            <w:r w:rsidRPr="00594D13">
              <w:rPr>
                <w:rFonts w:hint="cs"/>
                <w:b w:val="0"/>
                <w:color w:val="000000"/>
                <w:sz w:val="24"/>
                <w:szCs w:val="24"/>
                <w:rtl/>
              </w:rPr>
              <w:t xml:space="preserve">اللقاحات </w:t>
            </w:r>
          </w:p>
          <w:p w14:paraId="625204DD" w14:textId="2554398F" w:rsidR="00EA4F08" w:rsidRDefault="00EA4F08" w:rsidP="00E00D5D">
            <w:pPr>
              <w:jc w:val="center"/>
              <w:rPr>
                <w:color w:val="000000"/>
                <w:szCs w:val="24"/>
                <w:rtl/>
                <w:lang w:bidi="ar-IQ"/>
              </w:rPr>
            </w:pPr>
            <w:r w:rsidRPr="00594D13">
              <w:rPr>
                <w:rFonts w:hint="cs"/>
                <w:color w:val="000000"/>
                <w:sz w:val="24"/>
                <w:szCs w:val="24"/>
                <w:rtl/>
              </w:rPr>
              <w:t>(أحكام إضافية</w:t>
            </w:r>
            <w:r w:rsidRPr="006F42FC">
              <w:rPr>
                <w:rFonts w:hint="cs"/>
                <w:color w:val="000000"/>
                <w:szCs w:val="24"/>
                <w:rtl/>
              </w:rPr>
              <w:t>)</w:t>
            </w:r>
          </w:p>
          <w:p w14:paraId="797F57B2" w14:textId="77777777" w:rsidR="00E00D5D" w:rsidRDefault="00E00D5D" w:rsidP="00E00D5D">
            <w:pPr>
              <w:suppressAutoHyphens/>
              <w:jc w:val="center"/>
              <w:rPr>
                <w:color w:val="000000"/>
                <w:szCs w:val="24"/>
              </w:rPr>
            </w:pPr>
            <w:r w:rsidRPr="006F42FC">
              <w:rPr>
                <w:rFonts w:hint="cs"/>
                <w:color w:val="000000"/>
                <w:szCs w:val="24"/>
                <w:rtl/>
              </w:rPr>
              <w:t>ش.ع.ع.  11.1</w:t>
            </w:r>
            <w:r w:rsidRPr="006F42FC">
              <w:rPr>
                <w:color w:val="000000"/>
                <w:szCs w:val="24"/>
              </w:rPr>
              <w:t xml:space="preserve"> </w:t>
            </w:r>
            <w:r w:rsidRPr="006F42FC">
              <w:rPr>
                <w:rFonts w:hint="cs"/>
                <w:color w:val="000000"/>
                <w:szCs w:val="24"/>
                <w:rtl/>
              </w:rPr>
              <w:t xml:space="preserve"> و </w:t>
            </w:r>
            <w:r w:rsidRPr="006F42FC">
              <w:rPr>
                <w:color w:val="000000"/>
                <w:szCs w:val="24"/>
              </w:rPr>
              <w:t xml:space="preserve"> </w:t>
            </w:r>
            <w:r w:rsidRPr="006F42FC">
              <w:rPr>
                <w:rFonts w:hint="cs"/>
                <w:color w:val="000000"/>
                <w:szCs w:val="24"/>
                <w:rtl/>
              </w:rPr>
              <w:t>11.3</w:t>
            </w:r>
          </w:p>
          <w:p w14:paraId="66B97A76" w14:textId="77777777" w:rsidR="00594D13" w:rsidRPr="00056AA6" w:rsidRDefault="00594D13" w:rsidP="00594D13">
            <w:pPr>
              <w:bidi/>
              <w:spacing w:after="200"/>
              <w:jc w:val="both"/>
              <w:rPr>
                <w:color w:val="000000"/>
                <w:szCs w:val="24"/>
                <w:rtl/>
                <w:lang w:bidi="ar-IQ"/>
              </w:rPr>
            </w:pPr>
          </w:p>
        </w:tc>
      </w:tr>
      <w:tr w:rsidR="00EA4F08" w14:paraId="533D2D54" w14:textId="77777777" w:rsidTr="00594D13">
        <w:tc>
          <w:tcPr>
            <w:tcW w:w="11482" w:type="dxa"/>
            <w:gridSpan w:val="2"/>
            <w:tcBorders>
              <w:bottom w:val="nil"/>
            </w:tcBorders>
          </w:tcPr>
          <w:p w14:paraId="231E6149" w14:textId="77777777" w:rsidR="00EA4F08" w:rsidRPr="006F42FC" w:rsidRDefault="00EA4F08" w:rsidP="003C421B">
            <w:pPr>
              <w:suppressAutoHyphens/>
              <w:bidi/>
              <w:rPr>
                <w:bCs/>
                <w:color w:val="000000"/>
                <w:spacing w:val="-2"/>
                <w:szCs w:val="24"/>
                <w:rtl/>
              </w:rPr>
            </w:pPr>
            <w:r w:rsidRPr="006F42FC">
              <w:rPr>
                <w:rFonts w:hint="cs"/>
                <w:bCs/>
                <w:color w:val="000000"/>
                <w:spacing w:val="-2"/>
                <w:szCs w:val="24"/>
                <w:rtl/>
              </w:rPr>
              <w:t>للسلع المقدمة من الخارج:</w:t>
            </w:r>
          </w:p>
          <w:p w14:paraId="5F86E09E" w14:textId="77777777" w:rsidR="00EA4F08" w:rsidRPr="006F42FC" w:rsidRDefault="00EA4F08" w:rsidP="00AB6AE5">
            <w:pPr>
              <w:pStyle w:val="ListParagraph"/>
              <w:numPr>
                <w:ilvl w:val="0"/>
                <w:numId w:val="77"/>
              </w:numPr>
              <w:suppressAutoHyphens/>
              <w:bidi/>
              <w:ind w:left="459" w:hanging="459"/>
              <w:rPr>
                <w:b/>
                <w:color w:val="000000"/>
                <w:spacing w:val="-2"/>
                <w:szCs w:val="24"/>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p w14:paraId="546408F4"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شهادة إختبارات مراقبة الجودة وفق "</w:t>
            </w:r>
            <w:r w:rsidRPr="006F42FC">
              <w:rPr>
                <w:b/>
                <w:color w:val="000000"/>
                <w:spacing w:val="-2"/>
                <w:szCs w:val="24"/>
                <w:rtl/>
              </w:rPr>
              <w:t xml:space="preserve">مخطط منظمة الصحة العالمية لشهادات </w:t>
            </w:r>
            <w:r w:rsidRPr="006F42FC">
              <w:rPr>
                <w:rFonts w:hint="cs"/>
                <w:b/>
                <w:color w:val="000000"/>
                <w:spacing w:val="-2"/>
                <w:szCs w:val="24"/>
                <w:rtl/>
              </w:rPr>
              <w:t xml:space="preserve">جودة </w:t>
            </w:r>
            <w:r w:rsidRPr="006F42FC">
              <w:rPr>
                <w:b/>
                <w:color w:val="000000"/>
                <w:spacing w:val="-2"/>
                <w:szCs w:val="24"/>
                <w:rtl/>
              </w:rPr>
              <w:t>المستحضرات الصيدلانية المنتقلة الى ا</w:t>
            </w:r>
            <w:r w:rsidRPr="006F42FC">
              <w:rPr>
                <w:rFonts w:hint="eastAsia"/>
                <w:b/>
                <w:color w:val="000000"/>
                <w:spacing w:val="-2"/>
                <w:szCs w:val="24"/>
                <w:rtl/>
              </w:rPr>
              <w:t>لتجارة</w:t>
            </w:r>
            <w:r w:rsidRPr="006F42FC">
              <w:rPr>
                <w:b/>
                <w:color w:val="000000"/>
                <w:spacing w:val="-2"/>
                <w:szCs w:val="24"/>
                <w:rtl/>
              </w:rPr>
              <w:t xml:space="preserve"> </w:t>
            </w:r>
            <w:r w:rsidRPr="006F42FC">
              <w:rPr>
                <w:rFonts w:hint="eastAsia"/>
                <w:b/>
                <w:color w:val="000000"/>
                <w:spacing w:val="-2"/>
                <w:szCs w:val="24"/>
                <w:rtl/>
              </w:rPr>
              <w:t>ال</w:t>
            </w:r>
            <w:r w:rsidRPr="006F42FC">
              <w:rPr>
                <w:rFonts w:hint="cs"/>
                <w:b/>
                <w:color w:val="000000"/>
                <w:spacing w:val="-2"/>
                <w:szCs w:val="24"/>
                <w:rtl/>
              </w:rPr>
              <w:t xml:space="preserve">دولية"، والتي تشمل </w:t>
            </w:r>
            <w:r w:rsidRPr="006F42FC">
              <w:rPr>
                <w:color w:val="000000"/>
                <w:szCs w:val="24"/>
                <w:rtl/>
              </w:rPr>
              <w:t>فحص الكمية</w:t>
            </w:r>
            <w:r w:rsidRPr="006F42FC">
              <w:rPr>
                <w:rFonts w:hint="cs"/>
                <w:color w:val="000000"/>
                <w:szCs w:val="24"/>
                <w:rtl/>
              </w:rPr>
              <w:t xml:space="preserve"> (</w:t>
            </w:r>
            <w:r w:rsidRPr="006F42FC">
              <w:rPr>
                <w:color w:val="000000"/>
                <w:spacing w:val="-2"/>
              </w:rPr>
              <w:t>quantitative assays</w:t>
            </w:r>
            <w:r w:rsidRPr="006F42FC">
              <w:rPr>
                <w:rFonts w:hint="cs"/>
                <w:color w:val="000000"/>
                <w:spacing w:val="-2"/>
                <w:rtl/>
              </w:rPr>
              <w:t>)</w:t>
            </w:r>
            <w:r w:rsidRPr="006F42FC">
              <w:rPr>
                <w:color w:val="000000"/>
                <w:szCs w:val="24"/>
                <w:rtl/>
              </w:rPr>
              <w:t xml:space="preserve"> والتحليل الكيميائي والتعقيم والحد من الجراثيم</w:t>
            </w:r>
            <w:r w:rsidRPr="006F42FC">
              <w:rPr>
                <w:rFonts w:hint="cs"/>
                <w:color w:val="000000"/>
                <w:szCs w:val="24"/>
                <w:rtl/>
              </w:rPr>
              <w:t xml:space="preserve"> وغيرها </w:t>
            </w:r>
            <w:r w:rsidRPr="006F42FC">
              <w:rPr>
                <w:color w:val="000000"/>
                <w:szCs w:val="24"/>
                <w:rtl/>
              </w:rPr>
              <w:t>من الاختبارات</w:t>
            </w:r>
            <w:r w:rsidRPr="006F42FC">
              <w:rPr>
                <w:rFonts w:hint="cs"/>
                <w:color w:val="000000"/>
                <w:szCs w:val="24"/>
                <w:rtl/>
              </w:rPr>
              <w:t xml:space="preserve"> وفق الحالة (</w:t>
            </w:r>
            <w:r w:rsidRPr="006F42FC">
              <w:rPr>
                <w:color w:val="000000"/>
              </w:rPr>
              <w:t>pyrogen content uniformity, microbial limit</w:t>
            </w:r>
            <w:r w:rsidRPr="006F42FC">
              <w:rPr>
                <w:rFonts w:hint="cs"/>
                <w:color w:val="000000"/>
                <w:szCs w:val="24"/>
                <w:rtl/>
                <w:lang w:bidi="ar-LB"/>
              </w:rPr>
              <w:t>).</w:t>
            </w:r>
          </w:p>
          <w:p w14:paraId="1CB866A3"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أصل شهادة الوزن الصادرة عن سلطة المرفأ/ السلطة ذات الصلاحية مع ستة (6) نسخ عنها</w:t>
            </w:r>
            <w:r w:rsidRPr="006F42FC">
              <w:rPr>
                <w:rFonts w:hint="cs"/>
                <w:color w:val="000000"/>
                <w:rtl/>
              </w:rPr>
              <w:t>.</w:t>
            </w:r>
          </w:p>
          <w:p w14:paraId="69464791" w14:textId="77777777" w:rsidR="00EA4F08" w:rsidRPr="006F42FC" w:rsidRDefault="00EA4F08" w:rsidP="003C421B">
            <w:pPr>
              <w:suppressAutoHyphens/>
              <w:bidi/>
              <w:ind w:left="459" w:hanging="459"/>
              <w:rPr>
                <w:bCs/>
                <w:color w:val="000000"/>
                <w:spacing w:val="-2"/>
                <w:szCs w:val="24"/>
                <w:rtl/>
              </w:rPr>
            </w:pPr>
          </w:p>
          <w:p w14:paraId="48346309" w14:textId="77777777" w:rsidR="00EA4F08" w:rsidRPr="006F42FC" w:rsidRDefault="00EA4F08" w:rsidP="003C421B">
            <w:pPr>
              <w:suppressAutoHyphens/>
              <w:bidi/>
              <w:ind w:left="459" w:hanging="459"/>
              <w:rPr>
                <w:bCs/>
                <w:color w:val="000000"/>
                <w:spacing w:val="-2"/>
                <w:szCs w:val="24"/>
                <w:rtl/>
              </w:rPr>
            </w:pPr>
            <w:r w:rsidRPr="006F42FC">
              <w:rPr>
                <w:rFonts w:hint="cs"/>
                <w:bCs/>
                <w:color w:val="000000"/>
                <w:spacing w:val="-2"/>
                <w:szCs w:val="24"/>
                <w:rtl/>
              </w:rPr>
              <w:t>للسلع المقدمة من داخل العراق:</w:t>
            </w:r>
          </w:p>
          <w:p w14:paraId="42911771" w14:textId="1CC8368D" w:rsidR="00EA4F08" w:rsidRPr="00056AA6" w:rsidRDefault="00EA4F08" w:rsidP="003C421B">
            <w:pPr>
              <w:suppressAutoHyphens/>
              <w:jc w:val="center"/>
              <w:rPr>
                <w:color w:val="000000"/>
                <w:szCs w:val="24"/>
                <w:lang w:bidi="ar-LB"/>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tc>
      </w:tr>
      <w:tr w:rsidR="00EA4F08" w14:paraId="2EEEE379" w14:textId="77777777" w:rsidTr="00594D13">
        <w:tc>
          <w:tcPr>
            <w:tcW w:w="11482" w:type="dxa"/>
            <w:gridSpan w:val="2"/>
            <w:tcBorders>
              <w:bottom w:val="single" w:sz="4" w:space="0" w:color="auto"/>
            </w:tcBorders>
          </w:tcPr>
          <w:p w14:paraId="7C36F2A2" w14:textId="77777777" w:rsidR="00EA4F08" w:rsidRPr="00E00D5D" w:rsidRDefault="00EA4F08" w:rsidP="00056AA6">
            <w:pPr>
              <w:suppressAutoHyphens/>
              <w:jc w:val="center"/>
              <w:rPr>
                <w:color w:val="000000"/>
                <w:sz w:val="24"/>
                <w:szCs w:val="24"/>
              </w:rPr>
            </w:pPr>
            <w:r w:rsidRPr="00E00D5D">
              <w:rPr>
                <w:rFonts w:hint="cs"/>
                <w:color w:val="000000"/>
                <w:sz w:val="24"/>
                <w:szCs w:val="24"/>
                <w:rtl/>
              </w:rPr>
              <w:t>ش.ع.ع.  15.1</w:t>
            </w:r>
          </w:p>
          <w:p w14:paraId="3C4B0D73" w14:textId="77777777" w:rsidR="00EA4F08" w:rsidRPr="00E00D5D" w:rsidRDefault="00EA4F08" w:rsidP="003C421B">
            <w:pPr>
              <w:suppressAutoHyphens/>
              <w:bidi/>
              <w:jc w:val="both"/>
              <w:rPr>
                <w:b/>
                <w:color w:val="000000"/>
                <w:spacing w:val="-2"/>
                <w:sz w:val="24"/>
                <w:szCs w:val="24"/>
                <w:rtl/>
                <w:lang w:bidi="ar-IQ"/>
              </w:rPr>
            </w:pPr>
            <w:r w:rsidRPr="00E00D5D">
              <w:rPr>
                <w:rFonts w:hint="cs"/>
                <w:b/>
                <w:color w:val="000000"/>
                <w:spacing w:val="-2"/>
                <w:sz w:val="24"/>
                <w:szCs w:val="24"/>
                <w:highlight w:val="lightGray"/>
                <w:rtl/>
              </w:rPr>
              <w:t>[ مواد نموذجية:</w:t>
            </w:r>
          </w:p>
          <w:p w14:paraId="264FCBD9" w14:textId="77777777" w:rsidR="00EA4F08" w:rsidRPr="00E00D5D" w:rsidRDefault="00EA4F08" w:rsidP="003C421B">
            <w:pPr>
              <w:suppressAutoHyphens/>
              <w:bidi/>
              <w:jc w:val="both"/>
              <w:rPr>
                <w:b/>
                <w:color w:val="000000"/>
                <w:spacing w:val="-2"/>
                <w:sz w:val="24"/>
                <w:szCs w:val="24"/>
                <w:rtl/>
              </w:rPr>
            </w:pPr>
            <w:r w:rsidRPr="00E00D5D">
              <w:rPr>
                <w:rFonts w:hint="cs"/>
                <w:b/>
                <w:color w:val="000000"/>
                <w:spacing w:val="-2"/>
                <w:sz w:val="24"/>
                <w:szCs w:val="24"/>
                <w:rtl/>
              </w:rPr>
              <w:t xml:space="preserve">يحتفظ المشتري بحق طلب </w:t>
            </w:r>
            <w:r w:rsidRPr="00E00D5D">
              <w:rPr>
                <w:rFonts w:hint="cs"/>
                <w:b/>
                <w:color w:val="000000"/>
                <w:spacing w:val="-2"/>
                <w:sz w:val="24"/>
                <w:szCs w:val="24"/>
                <w:rtl/>
                <w:lang w:bidi="ar-LB"/>
              </w:rPr>
              <w:t>الإثباتات</w:t>
            </w:r>
            <w:r w:rsidRPr="00E00D5D">
              <w:rPr>
                <w:rFonts w:hint="cs"/>
                <w:b/>
                <w:color w:val="000000"/>
                <w:spacing w:val="-2"/>
                <w:sz w:val="24"/>
                <w:szCs w:val="24"/>
                <w:rtl/>
              </w:rPr>
              <w:t xml:space="preserve"> حول التو</w:t>
            </w:r>
            <w:r w:rsidRPr="00E00D5D">
              <w:rPr>
                <w:rFonts w:hint="cs"/>
                <w:b/>
                <w:color w:val="000000"/>
                <w:spacing w:val="-2"/>
                <w:sz w:val="24"/>
                <w:szCs w:val="24"/>
                <w:rtl/>
                <w:lang w:bidi="ar-LB"/>
              </w:rPr>
              <w:t>ا</w:t>
            </w:r>
            <w:r w:rsidRPr="00E00D5D">
              <w:rPr>
                <w:rFonts w:hint="cs"/>
                <w:b/>
                <w:color w:val="000000"/>
                <w:spacing w:val="-2"/>
                <w:sz w:val="24"/>
                <w:szCs w:val="24"/>
                <w:rtl/>
              </w:rPr>
              <w:t>فر البيولوجي (</w:t>
            </w:r>
            <w:r w:rsidRPr="00E00D5D">
              <w:rPr>
                <w:b/>
                <w:color w:val="000000"/>
                <w:spacing w:val="-2"/>
                <w:sz w:val="24"/>
                <w:szCs w:val="24"/>
              </w:rPr>
              <w:t>bio-availability</w:t>
            </w:r>
            <w:r w:rsidRPr="00E00D5D">
              <w:rPr>
                <w:rFonts w:hint="cs"/>
                <w:b/>
                <w:color w:val="000000"/>
                <w:spacing w:val="-2"/>
                <w:sz w:val="24"/>
                <w:szCs w:val="24"/>
                <w:rtl/>
                <w:lang w:bidi="ar-LB"/>
              </w:rPr>
              <w:t>)</w:t>
            </w:r>
            <w:r w:rsidRPr="00E00D5D">
              <w:rPr>
                <w:rFonts w:hint="cs"/>
                <w:b/>
                <w:color w:val="000000"/>
                <w:spacing w:val="-2"/>
                <w:sz w:val="24"/>
                <w:szCs w:val="24"/>
                <w:rtl/>
              </w:rPr>
              <w:t xml:space="preserve"> و/أو بيانات التكافؤ الحيوي (</w:t>
            </w:r>
            <w:r w:rsidRPr="00E00D5D">
              <w:rPr>
                <w:b/>
                <w:color w:val="000000"/>
                <w:spacing w:val="-2"/>
                <w:sz w:val="24"/>
                <w:szCs w:val="24"/>
              </w:rPr>
              <w:t>bio-equivalence</w:t>
            </w:r>
            <w:r w:rsidRPr="00E00D5D">
              <w:rPr>
                <w:rFonts w:hint="cs"/>
                <w:b/>
                <w:color w:val="000000"/>
                <w:spacing w:val="-2"/>
                <w:sz w:val="24"/>
                <w:szCs w:val="24"/>
                <w:rtl/>
                <w:lang w:bidi="ar-LB"/>
              </w:rPr>
              <w:t>)</w:t>
            </w:r>
            <w:r w:rsidRPr="00E00D5D">
              <w:rPr>
                <w:rFonts w:hint="cs"/>
                <w:b/>
                <w:color w:val="000000"/>
                <w:spacing w:val="-2"/>
                <w:sz w:val="24"/>
                <w:szCs w:val="24"/>
                <w:rtl/>
              </w:rPr>
              <w:t xml:space="preserve"> و/أو </w:t>
            </w:r>
            <w:r w:rsidRPr="00E00D5D">
              <w:rPr>
                <w:rFonts w:hint="cs"/>
                <w:color w:val="000000"/>
                <w:sz w:val="24"/>
                <w:szCs w:val="24"/>
                <w:rtl/>
              </w:rPr>
              <w:t xml:space="preserve">وثائق ثبوتية على </w:t>
            </w:r>
            <w:r w:rsidRPr="00E00D5D">
              <w:rPr>
                <w:color w:val="000000"/>
                <w:sz w:val="24"/>
                <w:szCs w:val="24"/>
                <w:rtl/>
              </w:rPr>
              <w:t xml:space="preserve"> </w:t>
            </w:r>
            <w:r w:rsidRPr="00E00D5D">
              <w:rPr>
                <w:rFonts w:hint="cs"/>
                <w:color w:val="000000"/>
                <w:sz w:val="24"/>
                <w:szCs w:val="24"/>
                <w:rtl/>
              </w:rPr>
              <w:t xml:space="preserve">أساس احتساب تاريخ انتهاء الصلاحية وغيرها من البيانات المتعلقة بإستقرار السلع بشكلها التجاري النهائي لتأكيد مدة حفظ/تخزين السلع، وذلك </w:t>
            </w:r>
            <w:r w:rsidRPr="00E00D5D">
              <w:rPr>
                <w:rFonts w:hint="cs"/>
                <w:color w:val="000000"/>
                <w:sz w:val="24"/>
                <w:szCs w:val="24"/>
                <w:rtl/>
              </w:rPr>
              <w:lastRenderedPageBreak/>
              <w:t>عند الطلب.</w:t>
            </w:r>
          </w:p>
          <w:p w14:paraId="5E4BF9DB" w14:textId="77777777" w:rsidR="00EA4F08" w:rsidRPr="00E00D5D" w:rsidRDefault="00EA4F08" w:rsidP="003C421B">
            <w:pPr>
              <w:suppressAutoHyphens/>
              <w:bidi/>
              <w:jc w:val="both"/>
              <w:rPr>
                <w:color w:val="000000"/>
                <w:sz w:val="24"/>
                <w:szCs w:val="24"/>
                <w:rtl/>
              </w:rPr>
            </w:pPr>
            <w:r w:rsidRPr="00E00D5D">
              <w:rPr>
                <w:rFonts w:hint="cs"/>
                <w:b/>
                <w:color w:val="000000"/>
                <w:spacing w:val="-2"/>
                <w:sz w:val="24"/>
                <w:szCs w:val="24"/>
                <w:rtl/>
              </w:rPr>
              <w:t xml:space="preserve">في حال حدوث أية آثار سلبية ناتجة عن التلقيح </w:t>
            </w:r>
            <w:r w:rsidRPr="00E00D5D">
              <w:rPr>
                <w:color w:val="000000"/>
                <w:sz w:val="24"/>
                <w:szCs w:val="24"/>
              </w:rPr>
              <w:t>(AEFI)</w:t>
            </w:r>
            <w:r w:rsidRPr="00E00D5D">
              <w:rPr>
                <w:rFonts w:hint="cs"/>
                <w:color w:val="000000"/>
                <w:sz w:val="24"/>
                <w:szCs w:val="24"/>
                <w:rtl/>
              </w:rPr>
              <w:t xml:space="preserve"> في العراق، وحيث لا يمكن تشخيص الأسباب بشكل فوري، يتوجب على المشتري فوراً وباعتماد اجراءات هيئة الرقابة الوطنية، ان يتخذ التدابير الضرورية لتوجيه المجهّز للبدء بالتحقيق اللازم حول المسببات فوراً. </w:t>
            </w:r>
          </w:p>
          <w:p w14:paraId="295A1D2F" w14:textId="77777777" w:rsidR="00EA4F08" w:rsidRPr="00E00D5D" w:rsidRDefault="00EA4F08" w:rsidP="003C421B">
            <w:pPr>
              <w:suppressAutoHyphens/>
              <w:jc w:val="center"/>
              <w:rPr>
                <w:color w:val="000000"/>
                <w:sz w:val="24"/>
                <w:szCs w:val="24"/>
              </w:rPr>
            </w:pPr>
            <w:r w:rsidRPr="00E00D5D">
              <w:rPr>
                <w:rFonts w:hint="cs"/>
                <w:color w:val="000000"/>
                <w:sz w:val="24"/>
                <w:szCs w:val="24"/>
                <w:rtl/>
              </w:rPr>
              <w:t xml:space="preserve">إذا كان تمّ التزود باللقاحات عبر إحدى وكالات الأمم المتحدة، فيجب عندها اتخاذ التدابير المعتمدة من قبل منظمة الصحة العالمية </w:t>
            </w:r>
            <w:r w:rsidRPr="00E00D5D">
              <w:rPr>
                <w:color w:val="000000"/>
                <w:sz w:val="24"/>
                <w:szCs w:val="24"/>
              </w:rPr>
              <w:t>WHO</w:t>
            </w:r>
            <w:r w:rsidRPr="00E00D5D">
              <w:rPr>
                <w:rFonts w:hint="cs"/>
                <w:color w:val="000000"/>
                <w:sz w:val="24"/>
                <w:szCs w:val="24"/>
                <w:rtl/>
              </w:rPr>
              <w:t xml:space="preserve"> في هذه الحالة. ]</w:t>
            </w:r>
          </w:p>
          <w:p w14:paraId="667B9ACF" w14:textId="3794CFF6" w:rsidR="00EA4F08" w:rsidRPr="00E00D5D" w:rsidRDefault="00EA4F08" w:rsidP="003C421B">
            <w:pPr>
              <w:suppressAutoHyphens/>
              <w:jc w:val="center"/>
              <w:rPr>
                <w:color w:val="000000"/>
                <w:sz w:val="24"/>
                <w:szCs w:val="24"/>
                <w:rtl/>
              </w:rPr>
            </w:pPr>
            <w:r w:rsidRPr="00E00D5D">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E00D5D">
              <w:rPr>
                <w:rFonts w:hint="cs"/>
                <w:color w:val="000000"/>
                <w:sz w:val="24"/>
                <w:szCs w:val="24"/>
                <w:rtl/>
              </w:rPr>
              <w:t xml:space="preserve"> .</w:t>
            </w:r>
          </w:p>
        </w:tc>
      </w:tr>
      <w:tr w:rsidR="00EA4F08" w14:paraId="2CD6EF01" w14:textId="77777777" w:rsidTr="00594D13">
        <w:tc>
          <w:tcPr>
            <w:tcW w:w="11482" w:type="dxa"/>
            <w:gridSpan w:val="2"/>
            <w:tcBorders>
              <w:top w:val="single" w:sz="4" w:space="0" w:color="auto"/>
              <w:bottom w:val="single" w:sz="4" w:space="0" w:color="auto"/>
            </w:tcBorders>
            <w:shd w:val="clear" w:color="auto" w:fill="D9D9D9" w:themeFill="background1" w:themeFillShade="D9"/>
          </w:tcPr>
          <w:p w14:paraId="0B0D446B" w14:textId="77777777" w:rsidR="00594D13" w:rsidRPr="00E00D5D" w:rsidRDefault="00594D13" w:rsidP="009746A6">
            <w:pPr>
              <w:bidi/>
              <w:spacing w:after="240"/>
              <w:ind w:left="360"/>
              <w:jc w:val="center"/>
              <w:rPr>
                <w:b/>
                <w:sz w:val="24"/>
                <w:szCs w:val="24"/>
                <w:rtl/>
                <w:lang w:val="en-GB"/>
              </w:rPr>
            </w:pPr>
          </w:p>
          <w:p w14:paraId="39E8A38B" w14:textId="77777777" w:rsidR="00EA4F08" w:rsidRPr="00E00D5D" w:rsidRDefault="00EA4F08" w:rsidP="00594D13">
            <w:pPr>
              <w:bidi/>
              <w:spacing w:after="240"/>
              <w:ind w:left="360"/>
              <w:jc w:val="center"/>
              <w:rPr>
                <w:b/>
                <w:sz w:val="24"/>
                <w:szCs w:val="24"/>
                <w:rtl/>
                <w:lang w:val="en-GB"/>
              </w:rPr>
            </w:pPr>
            <w:r w:rsidRPr="00E00D5D">
              <w:rPr>
                <w:rFonts w:hint="cs"/>
                <w:b/>
                <w:sz w:val="24"/>
                <w:szCs w:val="24"/>
                <w:rtl/>
                <w:lang w:val="en-GB"/>
              </w:rPr>
              <w:t>القسم التاسع: مستندات العقد</w:t>
            </w:r>
          </w:p>
        </w:tc>
      </w:tr>
      <w:tr w:rsidR="00EA4F08" w14:paraId="3DCF04FC" w14:textId="77777777" w:rsidTr="00594D13">
        <w:tc>
          <w:tcPr>
            <w:tcW w:w="11482" w:type="dxa"/>
            <w:gridSpan w:val="2"/>
            <w:tcBorders>
              <w:top w:val="single" w:sz="4" w:space="0" w:color="auto"/>
            </w:tcBorders>
            <w:shd w:val="clear" w:color="auto" w:fill="D9D9D9" w:themeFill="background1" w:themeFillShade="D9"/>
          </w:tcPr>
          <w:p w14:paraId="32D55949" w14:textId="77777777" w:rsidR="00EA4F08" w:rsidRPr="00E00D5D" w:rsidRDefault="00EA4F08" w:rsidP="009746A6">
            <w:pPr>
              <w:bidi/>
              <w:spacing w:after="240"/>
              <w:ind w:left="360"/>
              <w:jc w:val="center"/>
              <w:rPr>
                <w:b/>
                <w:sz w:val="24"/>
                <w:szCs w:val="24"/>
                <w:rtl/>
                <w:lang w:val="en-GB"/>
              </w:rPr>
            </w:pPr>
          </w:p>
        </w:tc>
      </w:tr>
      <w:tr w:rsidR="00EA4F08" w14:paraId="50E15070" w14:textId="77777777" w:rsidTr="00594D13">
        <w:tc>
          <w:tcPr>
            <w:tcW w:w="11482" w:type="dxa"/>
            <w:gridSpan w:val="2"/>
          </w:tcPr>
          <w:p w14:paraId="0C84774C" w14:textId="77777777" w:rsidR="00EA4F08" w:rsidRPr="00E00D5D" w:rsidRDefault="00EA4F08" w:rsidP="00AB6AE5">
            <w:pPr>
              <w:numPr>
                <w:ilvl w:val="0"/>
                <w:numId w:val="56"/>
              </w:numPr>
              <w:bidi/>
              <w:spacing w:after="240"/>
              <w:jc w:val="both"/>
              <w:rPr>
                <w:b/>
                <w:sz w:val="24"/>
                <w:szCs w:val="24"/>
                <w:lang w:val="en-GB"/>
              </w:rPr>
            </w:pPr>
            <w:r w:rsidRPr="00E00D5D">
              <w:rPr>
                <w:rFonts w:hint="eastAsia"/>
                <w:b/>
                <w:sz w:val="24"/>
                <w:szCs w:val="24"/>
                <w:rtl/>
                <w:lang w:val="en-GB"/>
              </w:rPr>
              <w:t>نموذج</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p>
        </w:tc>
      </w:tr>
      <w:tr w:rsidR="00EA4F08" w14:paraId="1C3F8A6A" w14:textId="77777777" w:rsidTr="00594D13">
        <w:tc>
          <w:tcPr>
            <w:tcW w:w="11482" w:type="dxa"/>
            <w:gridSpan w:val="2"/>
          </w:tcPr>
          <w:p w14:paraId="5A4821A5" w14:textId="77777777" w:rsidR="00EA4F08" w:rsidRPr="00E00D5D" w:rsidRDefault="00EA4F08" w:rsidP="009746A6">
            <w:pPr>
              <w:bidi/>
              <w:spacing w:after="240"/>
              <w:ind w:left="720"/>
              <w:jc w:val="both"/>
              <w:rPr>
                <w:b/>
                <w:sz w:val="24"/>
                <w:szCs w:val="24"/>
                <w:lang w:val="en-GB"/>
              </w:rPr>
            </w:pPr>
            <w:r w:rsidRPr="00E00D5D">
              <w:rPr>
                <w:rFonts w:hint="eastAsia"/>
                <w:b/>
                <w:sz w:val="24"/>
                <w:szCs w:val="24"/>
                <w:rtl/>
                <w:lang w:val="en-GB"/>
              </w:rPr>
              <w:t>أُبرمت</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r w:rsidRPr="00E00D5D">
              <w:rPr>
                <w:b/>
                <w:sz w:val="24"/>
                <w:szCs w:val="24"/>
                <w:rtl/>
                <w:lang w:val="en-GB"/>
              </w:rPr>
              <w:t xml:space="preserve"> </w:t>
            </w:r>
            <w:r w:rsidRPr="00E00D5D">
              <w:rPr>
                <w:rFonts w:hint="eastAsia"/>
                <w:b/>
                <w:sz w:val="24"/>
                <w:szCs w:val="24"/>
                <w:rtl/>
                <w:lang w:val="en-GB"/>
              </w:rPr>
              <w:t>هذه</w:t>
            </w:r>
          </w:p>
        </w:tc>
      </w:tr>
      <w:tr w:rsidR="00EA4F08" w14:paraId="4D12779D" w14:textId="77777777" w:rsidTr="00594D13">
        <w:tc>
          <w:tcPr>
            <w:tcW w:w="11482" w:type="dxa"/>
            <w:gridSpan w:val="2"/>
          </w:tcPr>
          <w:p w14:paraId="2908AE46" w14:textId="77777777" w:rsidR="00EA4F08" w:rsidRPr="00E00D5D" w:rsidRDefault="00EA4F08" w:rsidP="009746A6">
            <w:pPr>
              <w:suppressAutoHyphens/>
              <w:bidi/>
              <w:spacing w:before="120" w:after="240"/>
              <w:ind w:left="720"/>
              <w:jc w:val="both"/>
              <w:rPr>
                <w:b/>
                <w:i/>
                <w:sz w:val="24"/>
                <w:szCs w:val="24"/>
                <w:lang w:val="en-GB"/>
              </w:rPr>
            </w:pPr>
            <w:r w:rsidRPr="00E00D5D">
              <w:rPr>
                <w:rFonts w:hint="eastAsia"/>
                <w:b/>
                <w:sz w:val="24"/>
                <w:szCs w:val="24"/>
                <w:rtl/>
                <w:lang w:val="en-GB"/>
              </w:rPr>
              <w:t>يوم</w:t>
            </w:r>
            <w:r w:rsidRPr="00E00D5D">
              <w:rPr>
                <w:b/>
                <w:sz w:val="24"/>
                <w:szCs w:val="24"/>
                <w:rtl/>
                <w:lang w:val="en-GB"/>
              </w:rPr>
              <w:t xml:space="preserve">  [</w:t>
            </w:r>
            <w:r w:rsidRPr="00E00D5D">
              <w:rPr>
                <w:rFonts w:hint="eastAsia"/>
                <w:b/>
                <w:i/>
                <w:sz w:val="24"/>
                <w:szCs w:val="24"/>
                <w:highlight w:val="lightGray"/>
                <w:rtl/>
                <w:lang w:val="en-GB"/>
              </w:rPr>
              <w:t>ادخل</w:t>
            </w:r>
            <w:r w:rsidRPr="00E00D5D">
              <w:rPr>
                <w:b/>
                <w:i/>
                <w:sz w:val="24"/>
                <w:szCs w:val="24"/>
                <w:highlight w:val="lightGray"/>
                <w:rtl/>
                <w:lang w:val="en-GB"/>
              </w:rPr>
              <w:t xml:space="preserve">: </w:t>
            </w:r>
            <w:r w:rsidRPr="00E00D5D">
              <w:rPr>
                <w:rFonts w:hint="eastAsia"/>
                <w:b/>
                <w:i/>
                <w:sz w:val="24"/>
                <w:szCs w:val="24"/>
                <w:highlight w:val="lightGray"/>
                <w:rtl/>
                <w:lang w:val="en-GB"/>
              </w:rPr>
              <w:t>الرقم</w:t>
            </w:r>
            <w:r w:rsidRPr="00E00D5D">
              <w:rPr>
                <w:b/>
                <w:i/>
                <w:sz w:val="24"/>
                <w:szCs w:val="24"/>
                <w:lang w:val="en-GB"/>
              </w:rPr>
              <w:t>[</w:t>
            </w:r>
            <w:r w:rsidRPr="00E00D5D">
              <w:rPr>
                <w:b/>
                <w:i/>
                <w:sz w:val="24"/>
                <w:szCs w:val="24"/>
                <w:rtl/>
                <w:lang w:val="en-GB"/>
              </w:rPr>
              <w:t xml:space="preserve"> من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شهر</w:t>
            </w:r>
            <w:r w:rsidRPr="00E00D5D">
              <w:rPr>
                <w:b/>
                <w:i/>
                <w:sz w:val="24"/>
                <w:szCs w:val="24"/>
                <w:rtl/>
                <w:lang w:val="en-GB"/>
              </w:rPr>
              <w:t>]</w:t>
            </w:r>
            <w:r w:rsidRPr="00E00D5D">
              <w:rPr>
                <w:rFonts w:hint="eastAsia"/>
                <w:b/>
                <w:i/>
                <w:sz w:val="24"/>
                <w:szCs w:val="24"/>
                <w:rtl/>
                <w:lang w:val="en-GB"/>
              </w:rPr>
              <w:t>،</w:t>
            </w:r>
            <w:r w:rsidRPr="00E00D5D">
              <w:rPr>
                <w:b/>
                <w:i/>
                <w:sz w:val="24"/>
                <w:szCs w:val="24"/>
                <w:rtl/>
                <w:lang w:val="en-GB"/>
              </w:rPr>
              <w:t xml:space="preserve"> سنة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سنة</w:t>
            </w:r>
            <w:r w:rsidRPr="00E00D5D">
              <w:rPr>
                <w:b/>
                <w:i/>
                <w:sz w:val="24"/>
                <w:szCs w:val="24"/>
                <w:rtl/>
                <w:lang w:val="en-GB"/>
              </w:rPr>
              <w:t>]</w:t>
            </w:r>
          </w:p>
        </w:tc>
      </w:tr>
      <w:tr w:rsidR="00EA4F08" w14:paraId="4ADD4564" w14:textId="77777777" w:rsidTr="00594D13">
        <w:tc>
          <w:tcPr>
            <w:tcW w:w="11482" w:type="dxa"/>
            <w:gridSpan w:val="2"/>
          </w:tcPr>
          <w:p w14:paraId="48A05B59" w14:textId="77777777" w:rsidR="00EA4F08" w:rsidRPr="00594D13" w:rsidRDefault="00EA4F08" w:rsidP="009746A6">
            <w:pPr>
              <w:suppressAutoHyphens/>
              <w:bidi/>
              <w:spacing w:before="120" w:after="240"/>
              <w:ind w:left="720"/>
              <w:jc w:val="both"/>
              <w:rPr>
                <w:b/>
                <w:sz w:val="24"/>
                <w:szCs w:val="24"/>
                <w:lang w:val="en-GB"/>
              </w:rPr>
            </w:pPr>
            <w:r w:rsidRPr="00594D13">
              <w:rPr>
                <w:rFonts w:hint="eastAsia"/>
                <w:b/>
                <w:sz w:val="24"/>
                <w:szCs w:val="24"/>
                <w:rtl/>
                <w:lang w:val="en-GB"/>
              </w:rPr>
              <w:t>بين</w:t>
            </w:r>
          </w:p>
        </w:tc>
      </w:tr>
      <w:tr w:rsidR="00EA4F08" w14:paraId="05056940" w14:textId="77777777" w:rsidTr="00594D13">
        <w:tc>
          <w:tcPr>
            <w:tcW w:w="11482" w:type="dxa"/>
            <w:gridSpan w:val="2"/>
          </w:tcPr>
          <w:p w14:paraId="58DBD84A"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bidi="ar-IQ"/>
              </w:rPr>
              <w:t xml:space="preserve">(1)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اسم</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rtl/>
                <w:lang w:val="en-GB"/>
              </w:rPr>
              <w:t>]</w:t>
            </w:r>
            <w:r w:rsidRPr="00594D13">
              <w:rPr>
                <w:rFonts w:hint="cs"/>
                <w:b/>
                <w:sz w:val="24"/>
                <w:szCs w:val="24"/>
                <w:rtl/>
                <w:lang w:val="en-GB"/>
              </w:rPr>
              <w:t xml:space="preserve">، وهي </w:t>
            </w:r>
            <w:r w:rsidRPr="00594D13">
              <w:rPr>
                <w:b/>
                <w:sz w:val="24"/>
                <w:szCs w:val="24"/>
                <w:highlight w:val="lightGray"/>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لنوع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الجهة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القانونية</w:t>
            </w:r>
            <w:r w:rsidRPr="00594D13">
              <w:rPr>
                <w:rFonts w:hint="eastAsia"/>
                <w:b/>
                <w:i/>
                <w:iCs/>
                <w:sz w:val="24"/>
                <w:szCs w:val="24"/>
                <w:highlight w:val="lightGray"/>
                <w:rtl/>
                <w:lang w:val="en-GB"/>
              </w:rPr>
              <w:t>،</w:t>
            </w:r>
            <w:r w:rsidRPr="00594D13">
              <w:rPr>
                <w:b/>
                <w:i/>
                <w:iCs/>
                <w:sz w:val="24"/>
                <w:szCs w:val="24"/>
                <w:highlight w:val="lightGray"/>
                <w:rtl/>
                <w:lang w:val="en-GB"/>
              </w:rPr>
              <w:t xml:space="preserve"> على سبيل المثال، </w:t>
            </w:r>
            <w:r w:rsidRPr="00594D13">
              <w:rPr>
                <w:rFonts w:hint="cs"/>
                <w:b/>
                <w:i/>
                <w:iCs/>
                <w:sz w:val="24"/>
                <w:szCs w:val="24"/>
                <w:highlight w:val="lightGray"/>
                <w:rtl/>
                <w:lang w:val="en-GB"/>
              </w:rPr>
              <w:t>إدارة</w:t>
            </w:r>
            <w:r w:rsidRPr="00594D13">
              <w:rPr>
                <w:b/>
                <w:i/>
                <w:iCs/>
                <w:sz w:val="24"/>
                <w:szCs w:val="24"/>
                <w:highlight w:val="lightGray"/>
                <w:rtl/>
                <w:lang w:val="en-GB"/>
              </w:rPr>
              <w:t>..... تابعة ل</w:t>
            </w:r>
            <w:r w:rsidRPr="00594D13">
              <w:rPr>
                <w:rFonts w:hint="cs"/>
                <w:b/>
                <w:i/>
                <w:iCs/>
                <w:sz w:val="24"/>
                <w:szCs w:val="24"/>
                <w:highlight w:val="lightGray"/>
                <w:rtl/>
                <w:lang w:val="en-GB"/>
              </w:rPr>
              <w:t xml:space="preserve">وزارة...في الحكومة العراقية </w:t>
            </w:r>
            <w:r w:rsidRPr="00594D13">
              <w:rPr>
                <w:b/>
                <w:i/>
                <w:iCs/>
                <w:sz w:val="24"/>
                <w:szCs w:val="24"/>
                <w:highlight w:val="lightGray"/>
                <w:rtl/>
                <w:lang w:val="en-GB"/>
              </w:rPr>
              <w:t xml:space="preserve">، او </w:t>
            </w:r>
            <w:r w:rsidRPr="00594D13">
              <w:rPr>
                <w:rFonts w:hint="eastAsia"/>
                <w:b/>
                <w:i/>
                <w:iCs/>
                <w:sz w:val="24"/>
                <w:szCs w:val="24"/>
                <w:highlight w:val="lightGray"/>
                <w:rtl/>
                <w:lang w:val="en-GB"/>
              </w:rPr>
              <w:t>شركة</w:t>
            </w:r>
            <w:r w:rsidRPr="00594D13">
              <w:rPr>
                <w:b/>
                <w:i/>
                <w:iCs/>
                <w:sz w:val="24"/>
                <w:szCs w:val="24"/>
                <w:highlight w:val="lightGray"/>
                <w:rtl/>
                <w:lang w:val="en-GB"/>
              </w:rPr>
              <w:t xml:space="preserve"> </w:t>
            </w:r>
            <w:r w:rsidRPr="00594D13">
              <w:rPr>
                <w:rFonts w:hint="eastAsia"/>
                <w:b/>
                <w:i/>
                <w:iCs/>
                <w:sz w:val="24"/>
                <w:szCs w:val="24"/>
                <w:highlight w:val="lightGray"/>
                <w:rtl/>
                <w:lang w:val="en-GB"/>
              </w:rPr>
              <w:t>عام</w:t>
            </w:r>
            <w:r w:rsidRPr="00594D13">
              <w:rPr>
                <w:rFonts w:hint="cs"/>
                <w:b/>
                <w:i/>
                <w:iCs/>
                <w:sz w:val="24"/>
                <w:szCs w:val="24"/>
                <w:highlight w:val="lightGray"/>
                <w:rtl/>
                <w:lang w:val="en-GB"/>
              </w:rPr>
              <w:t>ة</w:t>
            </w:r>
            <w:r w:rsidRPr="00594D13">
              <w:rPr>
                <w:b/>
                <w:i/>
                <w:iCs/>
                <w:sz w:val="24"/>
                <w:szCs w:val="24"/>
                <w:highlight w:val="lightGray"/>
                <w:rtl/>
                <w:lang w:val="en-GB"/>
              </w:rPr>
              <w:t xml:space="preserve"> </w:t>
            </w:r>
            <w:r w:rsidRPr="00594D13">
              <w:rPr>
                <w:rFonts w:hint="eastAsia"/>
                <w:b/>
                <w:i/>
                <w:iCs/>
                <w:sz w:val="24"/>
                <w:szCs w:val="24"/>
                <w:highlight w:val="lightGray"/>
                <w:rtl/>
                <w:lang w:val="en-GB"/>
              </w:rPr>
              <w:t>مندرجة</w:t>
            </w:r>
            <w:r w:rsidRPr="00594D13">
              <w:rPr>
                <w:b/>
                <w:i/>
                <w:iCs/>
                <w:sz w:val="24"/>
                <w:szCs w:val="24"/>
                <w:highlight w:val="lightGray"/>
                <w:rtl/>
                <w:lang w:val="en-GB"/>
              </w:rPr>
              <w:t xml:space="preserve"> </w:t>
            </w:r>
            <w:r w:rsidRPr="00594D13">
              <w:rPr>
                <w:rFonts w:hint="eastAsia"/>
                <w:b/>
                <w:i/>
                <w:iCs/>
                <w:sz w:val="24"/>
                <w:szCs w:val="24"/>
                <w:highlight w:val="lightGray"/>
                <w:rtl/>
                <w:lang w:val="en-GB"/>
              </w:rPr>
              <w:t>تحت</w:t>
            </w:r>
            <w:r w:rsidRPr="00594D13">
              <w:rPr>
                <w:b/>
                <w:i/>
                <w:iCs/>
                <w:sz w:val="24"/>
                <w:szCs w:val="24"/>
                <w:highlight w:val="lightGray"/>
                <w:rtl/>
                <w:lang w:val="en-GB"/>
              </w:rPr>
              <w:t xml:space="preserve"> </w:t>
            </w:r>
            <w:r w:rsidRPr="00594D13">
              <w:rPr>
                <w:rFonts w:hint="eastAsia"/>
                <w:b/>
                <w:i/>
                <w:iCs/>
                <w:sz w:val="24"/>
                <w:szCs w:val="24"/>
                <w:highlight w:val="lightGray"/>
                <w:rtl/>
                <w:lang w:val="en-GB"/>
              </w:rPr>
              <w:t>قوانين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العراق</w:t>
            </w:r>
            <w:r w:rsidRPr="00594D13">
              <w:rPr>
                <w:b/>
                <w:sz w:val="24"/>
                <w:szCs w:val="24"/>
                <w:highlight w:val="lightGray"/>
                <w:rtl/>
                <w:lang w:val="en-GB"/>
              </w:rPr>
              <w:t xml:space="preserve"> وعنو</w:t>
            </w:r>
            <w:r w:rsidRPr="00594D13">
              <w:rPr>
                <w:rFonts w:hint="eastAsia"/>
                <w:b/>
                <w:sz w:val="24"/>
                <w:szCs w:val="24"/>
                <w:highlight w:val="lightGray"/>
                <w:rtl/>
                <w:lang w:val="en-GB"/>
              </w:rPr>
              <w:t>ا</w:t>
            </w:r>
            <w:r w:rsidRPr="00594D13">
              <w:rPr>
                <w:rFonts w:hint="cs"/>
                <w:b/>
                <w:sz w:val="24"/>
                <w:szCs w:val="24"/>
                <w:highlight w:val="lightGray"/>
                <w:rtl/>
                <w:lang w:val="en-GB"/>
              </w:rPr>
              <w:t>ن عملها الرئيسي</w:t>
            </w:r>
            <w:r w:rsidRPr="00594D13">
              <w:rPr>
                <w:b/>
                <w:sz w:val="24"/>
                <w:szCs w:val="24"/>
                <w:highlight w:val="lightGray"/>
                <w:rtl/>
                <w:lang w:val="en-GB"/>
              </w:rPr>
              <w:t xml:space="preserve"> في [</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عنوان</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highlight w:val="lightGray"/>
                <w:rtl/>
                <w:lang w:val="en-GB"/>
              </w:rPr>
              <w:t>]</w:t>
            </w:r>
            <w:r w:rsidRPr="00594D13">
              <w:rPr>
                <w:rFonts w:hint="cs"/>
                <w:b/>
                <w:sz w:val="24"/>
                <w:szCs w:val="24"/>
                <w:rtl/>
                <w:lang w:val="en-GB"/>
              </w:rPr>
              <w:t xml:space="preserve"> (الذي يدعى "المشتري" في ما يلي)، و</w:t>
            </w:r>
          </w:p>
        </w:tc>
      </w:tr>
      <w:tr w:rsidR="00EA4F08" w14:paraId="3CAA00A2" w14:textId="77777777" w:rsidTr="00594D13">
        <w:tc>
          <w:tcPr>
            <w:tcW w:w="11482" w:type="dxa"/>
            <w:gridSpan w:val="2"/>
          </w:tcPr>
          <w:p w14:paraId="0858405E"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rPr>
              <w:t xml:space="preserve">(2) </w:t>
            </w:r>
            <w:r w:rsidRPr="00594D13">
              <w:rPr>
                <w:b/>
                <w:sz w:val="24"/>
                <w:szCs w:val="24"/>
                <w:rtl/>
                <w:lang w:val="en-GB"/>
              </w:rPr>
              <w:t>[</w:t>
            </w:r>
            <w:r w:rsidRPr="00594D13">
              <w:rPr>
                <w:rFonts w:hint="eastAsia"/>
                <w:b/>
                <w:i/>
                <w:iCs/>
                <w:sz w:val="24"/>
                <w:szCs w:val="24"/>
                <w:rtl/>
                <w:lang w:val="en-GB"/>
              </w:rPr>
              <w:t>ادخل</w:t>
            </w:r>
            <w:r w:rsidRPr="00594D13">
              <w:rPr>
                <w:rFonts w:hint="cs"/>
                <w:b/>
                <w:bCs/>
                <w:i/>
                <w:iCs/>
                <w:sz w:val="24"/>
                <w:szCs w:val="24"/>
                <w:highlight w:val="lightGray"/>
                <w:rtl/>
                <w:lang w:val="en-GB"/>
              </w:rPr>
              <w:t>: اسم ال</w:t>
            </w:r>
            <w:r w:rsidRPr="00594D13">
              <w:rPr>
                <w:rFonts w:hint="eastAsia"/>
                <w:bCs/>
                <w:i/>
                <w:iCs/>
                <w:sz w:val="24"/>
                <w:szCs w:val="24"/>
                <w:highlight w:val="lightGray"/>
                <w:rtl/>
                <w:lang w:val="en-GB"/>
              </w:rPr>
              <w:t>مجهز</w:t>
            </w:r>
            <w:r w:rsidRPr="00594D13">
              <w:rPr>
                <w:b/>
                <w:sz w:val="24"/>
                <w:szCs w:val="24"/>
                <w:rtl/>
                <w:lang w:val="en-GB"/>
              </w:rPr>
              <w:t>]</w:t>
            </w:r>
            <w:r w:rsidRPr="00594D13">
              <w:rPr>
                <w:rFonts w:hint="cs"/>
                <w:b/>
                <w:sz w:val="24"/>
                <w:szCs w:val="24"/>
                <w:rtl/>
                <w:lang w:val="en-GB"/>
              </w:rPr>
              <w:t xml:space="preserve">، </w:t>
            </w:r>
            <w:r w:rsidRPr="00594D13">
              <w:rPr>
                <w:rFonts w:hint="eastAsia"/>
                <w:b/>
                <w:sz w:val="24"/>
                <w:szCs w:val="24"/>
                <w:rtl/>
                <w:lang w:val="en-GB"/>
              </w:rPr>
              <w:t>وهي</w:t>
            </w:r>
            <w:r w:rsidRPr="00594D13">
              <w:rPr>
                <w:b/>
                <w:sz w:val="24"/>
                <w:szCs w:val="24"/>
                <w:rtl/>
                <w:lang w:val="en-GB"/>
              </w:rPr>
              <w:t xml:space="preserve"> شركة مندرجة تحت قوانين</w:t>
            </w:r>
            <w:r w:rsidRPr="00594D13">
              <w:rPr>
                <w:b/>
                <w:i/>
                <w:iCs/>
                <w:sz w:val="24"/>
                <w:szCs w:val="24"/>
                <w:rtl/>
                <w:lang w:val="en-GB"/>
              </w:rPr>
              <w:t xml:space="preserve"> [</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بلد</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rtl/>
                <w:lang w:val="en-GB"/>
              </w:rPr>
              <w:t>]</w:t>
            </w:r>
            <w:r w:rsidRPr="00594D13">
              <w:rPr>
                <w:rFonts w:hint="cs"/>
                <w:b/>
                <w:i/>
                <w:iCs/>
                <w:sz w:val="24"/>
                <w:szCs w:val="24"/>
                <w:rtl/>
                <w:lang w:val="en-GB"/>
              </w:rPr>
              <w:t xml:space="preserve"> </w:t>
            </w:r>
            <w:r w:rsidRPr="00594D13">
              <w:rPr>
                <w:rFonts w:hint="eastAsia"/>
                <w:b/>
                <w:sz w:val="24"/>
                <w:szCs w:val="24"/>
                <w:rtl/>
                <w:lang w:val="en-GB"/>
              </w:rPr>
              <w:t>وعنوان</w:t>
            </w:r>
            <w:r w:rsidRPr="00594D13">
              <w:rPr>
                <w:b/>
                <w:sz w:val="24"/>
                <w:szCs w:val="24"/>
                <w:rtl/>
                <w:lang w:val="en-GB"/>
              </w:rPr>
              <w:t xml:space="preserve"> </w:t>
            </w:r>
            <w:r w:rsidRPr="00594D13">
              <w:rPr>
                <w:rFonts w:hint="eastAsia"/>
                <w:b/>
                <w:sz w:val="24"/>
                <w:szCs w:val="24"/>
                <w:rtl/>
                <w:lang w:val="en-GB"/>
              </w:rPr>
              <w:t>عملها</w:t>
            </w:r>
            <w:r w:rsidRPr="00594D13">
              <w:rPr>
                <w:b/>
                <w:sz w:val="24"/>
                <w:szCs w:val="24"/>
                <w:rtl/>
                <w:lang w:val="en-GB"/>
              </w:rPr>
              <w:t xml:space="preserve"> </w:t>
            </w:r>
            <w:r w:rsidRPr="00594D13">
              <w:rPr>
                <w:rFonts w:hint="eastAsia"/>
                <w:b/>
                <w:sz w:val="24"/>
                <w:szCs w:val="24"/>
                <w:rtl/>
                <w:lang w:val="en-GB"/>
              </w:rPr>
              <w:t>الرئيسي</w:t>
            </w:r>
            <w:r w:rsidRPr="00594D13">
              <w:rPr>
                <w:rFonts w:hint="cs"/>
                <w:b/>
                <w:i/>
                <w:iCs/>
                <w:sz w:val="24"/>
                <w:szCs w:val="24"/>
                <w:rtl/>
                <w:lang w:val="en-GB"/>
              </w:rPr>
              <w:t xml:space="preserve"> </w:t>
            </w:r>
            <w:r w:rsidRPr="00594D13">
              <w:rPr>
                <w:b/>
                <w:i/>
                <w:iCs/>
                <w:sz w:val="24"/>
                <w:szCs w:val="24"/>
                <w:rtl/>
                <w:lang w:val="en-GB"/>
              </w:rPr>
              <w:t>[</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عنوان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highlight w:val="lightGray"/>
                <w:rtl/>
                <w:lang w:val="en-GB"/>
              </w:rPr>
              <w:t>]</w:t>
            </w:r>
            <w:r w:rsidRPr="00594D13">
              <w:rPr>
                <w:rFonts w:hint="cs"/>
                <w:b/>
                <w:i/>
                <w:iCs/>
                <w:sz w:val="24"/>
                <w:szCs w:val="24"/>
                <w:rtl/>
                <w:lang w:val="en-GB"/>
              </w:rPr>
              <w:t xml:space="preserve"> </w:t>
            </w:r>
            <w:r w:rsidRPr="00594D13">
              <w:rPr>
                <w:b/>
                <w:sz w:val="24"/>
                <w:szCs w:val="24"/>
                <w:rtl/>
                <w:lang w:val="en-GB"/>
              </w:rPr>
              <w:t xml:space="preserve">(الذي </w:t>
            </w:r>
            <w:r w:rsidRPr="00594D13">
              <w:rPr>
                <w:rFonts w:hint="eastAsia"/>
                <w:b/>
                <w:sz w:val="24"/>
                <w:szCs w:val="24"/>
                <w:rtl/>
                <w:lang w:val="en-GB"/>
              </w:rPr>
              <w:t>يدعى</w:t>
            </w:r>
            <w:r w:rsidRPr="00594D13">
              <w:rPr>
                <w:b/>
                <w:sz w:val="24"/>
                <w:szCs w:val="24"/>
                <w:rtl/>
                <w:lang w:val="en-GB"/>
              </w:rPr>
              <w:t xml:space="preserve"> "المجهز" </w:t>
            </w:r>
            <w:r w:rsidRPr="00594D13">
              <w:rPr>
                <w:rFonts w:hint="eastAsia"/>
                <w:b/>
                <w:sz w:val="24"/>
                <w:szCs w:val="24"/>
                <w:rtl/>
                <w:lang w:val="en-GB"/>
              </w:rPr>
              <w:t>في</w:t>
            </w:r>
            <w:r w:rsidRPr="00594D13">
              <w:rPr>
                <w:b/>
                <w:sz w:val="24"/>
                <w:szCs w:val="24"/>
                <w:rtl/>
                <w:lang w:val="en-GB"/>
              </w:rPr>
              <w:t xml:space="preserve"> </w:t>
            </w:r>
            <w:r w:rsidRPr="00594D13">
              <w:rPr>
                <w:rFonts w:hint="eastAsia"/>
                <w:b/>
                <w:sz w:val="24"/>
                <w:szCs w:val="24"/>
                <w:rtl/>
                <w:lang w:val="en-GB"/>
              </w:rPr>
              <w:t>ما</w:t>
            </w:r>
            <w:r w:rsidRPr="00594D13">
              <w:rPr>
                <w:b/>
                <w:sz w:val="24"/>
                <w:szCs w:val="24"/>
                <w:rtl/>
                <w:lang w:val="en-GB"/>
              </w:rPr>
              <w:t xml:space="preserve"> </w:t>
            </w:r>
            <w:r w:rsidRPr="00594D13">
              <w:rPr>
                <w:rFonts w:hint="eastAsia"/>
                <w:b/>
                <w:sz w:val="24"/>
                <w:szCs w:val="24"/>
                <w:rtl/>
                <w:lang w:val="en-GB"/>
              </w:rPr>
              <w:t>يلي</w:t>
            </w:r>
            <w:r w:rsidRPr="00594D13">
              <w:rPr>
                <w:b/>
                <w:sz w:val="24"/>
                <w:szCs w:val="24"/>
                <w:rtl/>
                <w:lang w:val="en-GB"/>
              </w:rPr>
              <w:t>)</w:t>
            </w:r>
          </w:p>
        </w:tc>
      </w:tr>
      <w:tr w:rsidR="00EA4F08" w14:paraId="401ED365" w14:textId="77777777" w:rsidTr="00594D13">
        <w:tc>
          <w:tcPr>
            <w:tcW w:w="11482" w:type="dxa"/>
            <w:gridSpan w:val="2"/>
          </w:tcPr>
          <w:p w14:paraId="1DCF989F"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t>لمّا كان المشتري قد دعا لمناقصة بخصوص بعض (الأدوية واللقاحات) والخدمات ال</w:t>
            </w:r>
            <w:r w:rsidRPr="00594D13">
              <w:rPr>
                <w:rFonts w:hint="eastAsia"/>
                <w:b/>
                <w:sz w:val="24"/>
                <w:szCs w:val="24"/>
                <w:rtl/>
                <w:lang w:val="en-GB"/>
              </w:rPr>
              <w:t>نثرية</w:t>
            </w:r>
            <w:r w:rsidRPr="00594D13">
              <w:rPr>
                <w:rFonts w:hint="cs"/>
                <w:b/>
                <w:sz w:val="24"/>
                <w:szCs w:val="24"/>
                <w:rtl/>
                <w:lang w:val="en-GB"/>
              </w:rPr>
              <w:t xml:space="preserve">/العرضية، أي، </w:t>
            </w:r>
            <w:r w:rsidRPr="00594D13">
              <w:rPr>
                <w:b/>
                <w:sz w:val="24"/>
                <w:szCs w:val="24"/>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موجز</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للسلع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والخدمات</w:t>
            </w:r>
            <w:r w:rsidRPr="00594D13">
              <w:rPr>
                <w:b/>
                <w:sz w:val="24"/>
                <w:szCs w:val="24"/>
                <w:rtl/>
                <w:lang w:val="en-GB"/>
              </w:rPr>
              <w:t>]</w:t>
            </w:r>
            <w:r w:rsidRPr="00594D13">
              <w:rPr>
                <w:rFonts w:hint="cs"/>
                <w:b/>
                <w:sz w:val="24"/>
                <w:szCs w:val="24"/>
                <w:rtl/>
                <w:lang w:val="en-GB"/>
              </w:rPr>
              <w:t xml:space="preserve"> وقد وافق على العطاء المقدم من قبل المجهز لتقديم هذه (الأدوية واللقاحات) والخدمات بقيمة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قيمة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العقد</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بالكلمات</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والأرقام</w:t>
            </w:r>
            <w:r w:rsidRPr="00594D13">
              <w:rPr>
                <w:b/>
                <w:sz w:val="24"/>
                <w:szCs w:val="24"/>
                <w:rtl/>
                <w:lang w:val="en-GB"/>
              </w:rPr>
              <w:t>]</w:t>
            </w:r>
            <w:r w:rsidRPr="00594D13">
              <w:rPr>
                <w:rFonts w:hint="cs"/>
                <w:b/>
                <w:sz w:val="24"/>
                <w:szCs w:val="24"/>
                <w:rtl/>
                <w:lang w:val="en-GB"/>
              </w:rPr>
              <w:t xml:space="preserve"> (الذي يدعى قيمة العقد في ما يلي) </w:t>
            </w:r>
          </w:p>
        </w:tc>
      </w:tr>
      <w:tr w:rsidR="00EA4F08" w14:paraId="0D880881" w14:textId="77777777" w:rsidTr="00594D13">
        <w:tc>
          <w:tcPr>
            <w:tcW w:w="11482" w:type="dxa"/>
            <w:gridSpan w:val="2"/>
          </w:tcPr>
          <w:p w14:paraId="0EA5E67D"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lastRenderedPageBreak/>
              <w:t>وتؤكد هذه الإتفاقية أن الطرفان اتفقا على ما يلي:</w:t>
            </w:r>
          </w:p>
        </w:tc>
      </w:tr>
      <w:tr w:rsidR="00EA4F08" w14:paraId="69B41376" w14:textId="77777777" w:rsidTr="00594D13">
        <w:tc>
          <w:tcPr>
            <w:tcW w:w="11482" w:type="dxa"/>
            <w:gridSpan w:val="2"/>
          </w:tcPr>
          <w:p w14:paraId="3C4CCF28" w14:textId="77777777" w:rsidR="00EA4F08" w:rsidRPr="00594D13" w:rsidRDefault="00EA4F08" w:rsidP="009746A6">
            <w:pPr>
              <w:bidi/>
              <w:ind w:left="63"/>
              <w:jc w:val="both"/>
              <w:rPr>
                <w:sz w:val="24"/>
                <w:szCs w:val="24"/>
                <w:lang w:bidi="ar-IQ"/>
              </w:rPr>
            </w:pPr>
            <w:r w:rsidRPr="00594D13">
              <w:rPr>
                <w:rFonts w:hint="cs"/>
                <w:sz w:val="24"/>
                <w:szCs w:val="24"/>
                <w:rtl/>
                <w:lang w:bidi="ar-IQ"/>
              </w:rPr>
              <w:t xml:space="preserve">1. إن </w:t>
            </w:r>
            <w:r w:rsidRPr="00594D13">
              <w:rPr>
                <w:rFonts w:hint="eastAsia"/>
                <w:sz w:val="24"/>
                <w:szCs w:val="24"/>
                <w:rtl/>
                <w:lang w:bidi="ar-IQ"/>
              </w:rPr>
              <w:t>معاني</w:t>
            </w:r>
            <w:r w:rsidRPr="00594D13">
              <w:rPr>
                <w:sz w:val="24"/>
                <w:szCs w:val="24"/>
                <w:rtl/>
                <w:lang w:bidi="ar-IQ"/>
              </w:rPr>
              <w:t xml:space="preserve"> </w:t>
            </w:r>
            <w:r w:rsidRPr="00594D13">
              <w:rPr>
                <w:rFonts w:hint="eastAsia"/>
                <w:sz w:val="24"/>
                <w:szCs w:val="24"/>
                <w:rtl/>
                <w:lang w:bidi="ar-IQ"/>
              </w:rPr>
              <w:t>الكلمات</w:t>
            </w:r>
            <w:r w:rsidRPr="00594D13">
              <w:rPr>
                <w:sz w:val="24"/>
                <w:szCs w:val="24"/>
                <w:rtl/>
                <w:lang w:bidi="ar-IQ"/>
              </w:rPr>
              <w:t xml:space="preserve"> </w:t>
            </w:r>
            <w:r w:rsidRPr="00594D13">
              <w:rPr>
                <w:rFonts w:hint="eastAsia"/>
                <w:sz w:val="24"/>
                <w:szCs w:val="24"/>
                <w:rtl/>
                <w:lang w:bidi="ar-IQ"/>
              </w:rPr>
              <w:t>والعبارات</w:t>
            </w:r>
            <w:r w:rsidRPr="00594D13">
              <w:rPr>
                <w:sz w:val="24"/>
                <w:szCs w:val="24"/>
                <w:rtl/>
                <w:lang w:bidi="ar-IQ"/>
              </w:rPr>
              <w:t xml:space="preserve"> </w:t>
            </w:r>
            <w:r w:rsidRPr="00594D13">
              <w:rPr>
                <w:rFonts w:hint="eastAsia"/>
                <w:sz w:val="24"/>
                <w:szCs w:val="24"/>
                <w:rtl/>
                <w:lang w:bidi="ar-IQ"/>
              </w:rPr>
              <w:t>الواردة</w:t>
            </w:r>
            <w:r w:rsidRPr="00594D13">
              <w:rPr>
                <w:sz w:val="24"/>
                <w:szCs w:val="24"/>
                <w:rtl/>
                <w:lang w:bidi="ar-IQ"/>
              </w:rPr>
              <w:t xml:space="preserve">  </w:t>
            </w:r>
            <w:r w:rsidRPr="00594D13">
              <w:rPr>
                <w:rFonts w:hint="eastAsia"/>
                <w:sz w:val="24"/>
                <w:szCs w:val="24"/>
                <w:rtl/>
                <w:lang w:bidi="ar-IQ"/>
              </w:rPr>
              <w:t>في</w:t>
            </w:r>
            <w:r w:rsidRPr="00594D13">
              <w:rPr>
                <w:sz w:val="24"/>
                <w:szCs w:val="24"/>
                <w:rtl/>
                <w:lang w:bidi="ar-IQ"/>
              </w:rPr>
              <w:t xml:space="preserve"> </w:t>
            </w:r>
            <w:r w:rsidRPr="00594D13">
              <w:rPr>
                <w:rFonts w:hint="eastAsia"/>
                <w:sz w:val="24"/>
                <w:szCs w:val="24"/>
                <w:rtl/>
                <w:lang w:bidi="ar-IQ"/>
              </w:rPr>
              <w:t>هذه</w:t>
            </w:r>
            <w:r w:rsidRPr="00594D13">
              <w:rPr>
                <w:sz w:val="24"/>
                <w:szCs w:val="24"/>
                <w:rtl/>
                <w:lang w:bidi="ar-IQ"/>
              </w:rPr>
              <w:t xml:space="preserve"> </w:t>
            </w:r>
            <w:r w:rsidRPr="00594D13">
              <w:rPr>
                <w:rFonts w:hint="eastAsia"/>
                <w:sz w:val="24"/>
                <w:szCs w:val="24"/>
                <w:rtl/>
                <w:lang w:bidi="ar-IQ"/>
              </w:rPr>
              <w:t>الاتفاقية</w:t>
            </w:r>
            <w:r w:rsidRPr="00594D13">
              <w:rPr>
                <w:sz w:val="24"/>
                <w:szCs w:val="24"/>
                <w:rtl/>
                <w:lang w:bidi="ar-IQ"/>
              </w:rPr>
              <w:t xml:space="preserve"> </w:t>
            </w:r>
            <w:r w:rsidRPr="00594D13">
              <w:rPr>
                <w:rFonts w:hint="eastAsia"/>
                <w:sz w:val="24"/>
                <w:szCs w:val="24"/>
                <w:rtl/>
                <w:lang w:bidi="ar-IQ"/>
              </w:rPr>
              <w:t>لها</w:t>
            </w:r>
            <w:r w:rsidRPr="00594D13">
              <w:rPr>
                <w:sz w:val="24"/>
                <w:szCs w:val="24"/>
                <w:rtl/>
                <w:lang w:bidi="ar-IQ"/>
              </w:rPr>
              <w:t xml:space="preserve"> </w:t>
            </w:r>
            <w:r w:rsidRPr="00594D13">
              <w:rPr>
                <w:rFonts w:hint="eastAsia"/>
                <w:sz w:val="24"/>
                <w:szCs w:val="24"/>
                <w:rtl/>
                <w:lang w:bidi="ar-IQ"/>
              </w:rPr>
              <w:t>نفس</w:t>
            </w:r>
            <w:r w:rsidRPr="00594D13">
              <w:rPr>
                <w:sz w:val="24"/>
                <w:szCs w:val="24"/>
                <w:rtl/>
                <w:lang w:bidi="ar-IQ"/>
              </w:rPr>
              <w:t xml:space="preserve"> </w:t>
            </w:r>
            <w:r w:rsidRPr="00594D13">
              <w:rPr>
                <w:rFonts w:hint="eastAsia"/>
                <w:sz w:val="24"/>
                <w:szCs w:val="24"/>
                <w:rtl/>
                <w:lang w:bidi="ar-IQ"/>
              </w:rPr>
              <w:t>المعاني</w:t>
            </w:r>
            <w:r w:rsidRPr="00594D13">
              <w:rPr>
                <w:sz w:val="24"/>
                <w:szCs w:val="24"/>
                <w:rtl/>
                <w:lang w:bidi="ar-IQ"/>
              </w:rPr>
              <w:t xml:space="preserve"> </w:t>
            </w:r>
            <w:r w:rsidRPr="00594D13">
              <w:rPr>
                <w:rFonts w:hint="eastAsia"/>
                <w:sz w:val="24"/>
                <w:szCs w:val="24"/>
                <w:rtl/>
                <w:lang w:bidi="ar-IQ"/>
              </w:rPr>
              <w:t>التي</w:t>
            </w:r>
            <w:r w:rsidRPr="00594D13">
              <w:rPr>
                <w:sz w:val="24"/>
                <w:szCs w:val="24"/>
                <w:rtl/>
                <w:lang w:bidi="ar-IQ"/>
              </w:rPr>
              <w:t xml:space="preserve"> وردت ازاءها في </w:t>
            </w:r>
            <w:r w:rsidRPr="00594D13">
              <w:rPr>
                <w:rFonts w:hint="cs"/>
                <w:sz w:val="24"/>
                <w:szCs w:val="24"/>
                <w:rtl/>
                <w:lang w:bidi="ar-IQ"/>
              </w:rPr>
              <w:t>ال</w:t>
            </w:r>
            <w:r w:rsidRPr="00594D13">
              <w:rPr>
                <w:rFonts w:hint="eastAsia"/>
                <w:sz w:val="24"/>
                <w:szCs w:val="24"/>
                <w:rtl/>
                <w:lang w:bidi="ar-IQ"/>
              </w:rPr>
              <w:t>شروط</w:t>
            </w:r>
            <w:r w:rsidRPr="00594D13">
              <w:rPr>
                <w:sz w:val="24"/>
                <w:szCs w:val="24"/>
                <w:rtl/>
                <w:lang w:bidi="ar-IQ"/>
              </w:rPr>
              <w:t xml:space="preserve"> </w:t>
            </w:r>
            <w:r w:rsidRPr="00594D13">
              <w:rPr>
                <w:rFonts w:hint="cs"/>
                <w:sz w:val="24"/>
                <w:szCs w:val="24"/>
                <w:rtl/>
                <w:lang w:bidi="ar-IQ"/>
              </w:rPr>
              <w:t>العامة ل</w:t>
            </w:r>
            <w:r w:rsidRPr="00594D13">
              <w:rPr>
                <w:sz w:val="24"/>
                <w:szCs w:val="24"/>
                <w:rtl/>
                <w:lang w:bidi="ar-IQ"/>
              </w:rPr>
              <w:t>لعقد.</w:t>
            </w:r>
          </w:p>
        </w:tc>
      </w:tr>
      <w:tr w:rsidR="00EA4F08" w14:paraId="4712825B" w14:textId="77777777" w:rsidTr="00594D13">
        <w:tc>
          <w:tcPr>
            <w:tcW w:w="11482" w:type="dxa"/>
            <w:gridSpan w:val="2"/>
          </w:tcPr>
          <w:p w14:paraId="1D2C49A8" w14:textId="77777777" w:rsidR="00EA4F08" w:rsidRPr="00594D13" w:rsidRDefault="00EA4F08" w:rsidP="009746A6">
            <w:pPr>
              <w:tabs>
                <w:tab w:val="left" w:pos="8277"/>
              </w:tabs>
              <w:bidi/>
              <w:ind w:left="63"/>
              <w:contextualSpacing/>
              <w:jc w:val="both"/>
              <w:rPr>
                <w:sz w:val="24"/>
                <w:szCs w:val="24"/>
              </w:rPr>
            </w:pPr>
            <w:r w:rsidRPr="00594D13">
              <w:rPr>
                <w:rFonts w:hint="cs"/>
                <w:b/>
                <w:sz w:val="24"/>
                <w:szCs w:val="24"/>
                <w:rtl/>
                <w:lang w:bidi="ar-IQ"/>
              </w:rPr>
              <w:t xml:space="preserve">2. إن </w:t>
            </w:r>
            <w:r w:rsidRPr="00594D13">
              <w:rPr>
                <w:rFonts w:hint="eastAsia"/>
                <w:sz w:val="24"/>
                <w:szCs w:val="24"/>
                <w:rtl/>
                <w:lang w:bidi="ar-IQ"/>
              </w:rPr>
              <w:t>الوثائق</w:t>
            </w:r>
            <w:r w:rsidRPr="00594D13">
              <w:rPr>
                <w:sz w:val="24"/>
                <w:szCs w:val="24"/>
                <w:rtl/>
                <w:lang w:bidi="ar-IQ"/>
              </w:rPr>
              <w:t xml:space="preserve"> المدرجة أدناه </w:t>
            </w:r>
            <w:r w:rsidRPr="00594D13">
              <w:rPr>
                <w:rFonts w:hint="cs"/>
                <w:b/>
                <w:sz w:val="24"/>
                <w:szCs w:val="24"/>
                <w:rtl/>
                <w:lang w:bidi="ar-IQ"/>
              </w:rPr>
              <w:t>تشكل العقد بين المشتري والمجهز؛ يُ</w:t>
            </w:r>
            <w:r w:rsidRPr="00594D13">
              <w:rPr>
                <w:rFonts w:hint="eastAsia"/>
                <w:sz w:val="24"/>
                <w:szCs w:val="24"/>
                <w:rtl/>
                <w:lang w:bidi="ar-IQ"/>
              </w:rPr>
              <w:t>قرأ</w:t>
            </w:r>
            <w:r w:rsidRPr="00594D13">
              <w:rPr>
                <w:sz w:val="24"/>
                <w:szCs w:val="24"/>
                <w:rtl/>
                <w:lang w:bidi="ar-IQ"/>
              </w:rPr>
              <w:t xml:space="preserve"> و </w:t>
            </w:r>
            <w:r w:rsidRPr="00594D13">
              <w:rPr>
                <w:rFonts w:hint="cs"/>
                <w:sz w:val="24"/>
                <w:szCs w:val="24"/>
                <w:rtl/>
                <w:lang w:bidi="ar-IQ"/>
              </w:rPr>
              <w:t>ي</w:t>
            </w:r>
            <w:r w:rsidRPr="00594D13">
              <w:rPr>
                <w:rFonts w:hint="cs"/>
                <w:b/>
                <w:sz w:val="24"/>
                <w:szCs w:val="24"/>
                <w:rtl/>
                <w:lang w:bidi="ar-IQ"/>
              </w:rPr>
              <w:t>ُ</w:t>
            </w:r>
            <w:r w:rsidRPr="00594D13">
              <w:rPr>
                <w:rFonts w:hint="eastAsia"/>
                <w:sz w:val="24"/>
                <w:szCs w:val="24"/>
                <w:rtl/>
                <w:lang w:bidi="ar-IQ"/>
              </w:rPr>
              <w:t>فس</w:t>
            </w:r>
            <w:r w:rsidRPr="00594D13">
              <w:rPr>
                <w:rFonts w:hint="cs"/>
                <w:sz w:val="24"/>
                <w:szCs w:val="24"/>
                <w:rtl/>
                <w:lang w:bidi="ar-IQ"/>
              </w:rPr>
              <w:t>ّ</w:t>
            </w:r>
            <w:r w:rsidRPr="00594D13">
              <w:rPr>
                <w:rFonts w:hint="eastAsia"/>
                <w:sz w:val="24"/>
                <w:szCs w:val="24"/>
                <w:rtl/>
                <w:lang w:bidi="ar-IQ"/>
              </w:rPr>
              <w:t>ر</w:t>
            </w:r>
            <w:r w:rsidRPr="00594D13">
              <w:rPr>
                <w:sz w:val="24"/>
                <w:szCs w:val="24"/>
                <w:rtl/>
                <w:lang w:bidi="ar-IQ"/>
              </w:rPr>
              <w:t xml:space="preserve"> </w:t>
            </w:r>
            <w:r w:rsidRPr="00594D13">
              <w:rPr>
                <w:rFonts w:hint="cs"/>
                <w:sz w:val="24"/>
                <w:szCs w:val="24"/>
                <w:rtl/>
                <w:lang w:bidi="ar-IQ"/>
              </w:rPr>
              <w:t>كلٌ منها</w:t>
            </w:r>
            <w:r w:rsidRPr="00594D13">
              <w:rPr>
                <w:sz w:val="24"/>
                <w:szCs w:val="24"/>
                <w:rtl/>
                <w:lang w:bidi="ar-IQ"/>
              </w:rPr>
              <w:t xml:space="preserve"> </w:t>
            </w:r>
            <w:r w:rsidRPr="00594D13">
              <w:rPr>
                <w:rFonts w:hint="eastAsia"/>
                <w:sz w:val="24"/>
                <w:szCs w:val="24"/>
                <w:rtl/>
                <w:lang w:bidi="ar-IQ"/>
              </w:rPr>
              <w:t>كجزء</w:t>
            </w:r>
            <w:r w:rsidRPr="00594D13">
              <w:rPr>
                <w:sz w:val="24"/>
                <w:szCs w:val="24"/>
                <w:rtl/>
                <w:lang w:bidi="ar-IQ"/>
              </w:rPr>
              <w:t xml:space="preserve"> </w:t>
            </w:r>
            <w:r w:rsidRPr="00594D13">
              <w:rPr>
                <w:rFonts w:hint="eastAsia"/>
                <w:sz w:val="24"/>
                <w:szCs w:val="24"/>
                <w:rtl/>
                <w:lang w:bidi="ar-IQ"/>
              </w:rPr>
              <w:t>لا</w:t>
            </w:r>
            <w:r w:rsidRPr="00594D13">
              <w:rPr>
                <w:rFonts w:hint="cs"/>
                <w:b/>
                <w:sz w:val="24"/>
                <w:szCs w:val="24"/>
                <w:rtl/>
                <w:lang w:bidi="ar-IQ"/>
              </w:rPr>
              <w:t xml:space="preserve"> يتجزأ</w:t>
            </w:r>
            <w:r w:rsidRPr="00594D13">
              <w:rPr>
                <w:sz w:val="24"/>
                <w:szCs w:val="24"/>
                <w:rtl/>
                <w:lang w:bidi="ar-IQ"/>
              </w:rPr>
              <w:t xml:space="preserve"> من</w:t>
            </w:r>
            <w:r w:rsidRPr="00594D13">
              <w:rPr>
                <w:rFonts w:hint="cs"/>
                <w:sz w:val="24"/>
                <w:szCs w:val="24"/>
                <w:rtl/>
                <w:lang w:bidi="ar-IQ"/>
              </w:rPr>
              <w:t xml:space="preserve"> هذا </w:t>
            </w:r>
            <w:r w:rsidRPr="00594D13">
              <w:rPr>
                <w:sz w:val="24"/>
                <w:szCs w:val="24"/>
                <w:rtl/>
                <w:lang w:bidi="ar-IQ"/>
              </w:rPr>
              <w:t xml:space="preserve"> </w:t>
            </w:r>
            <w:r w:rsidRPr="00594D13">
              <w:rPr>
                <w:sz w:val="24"/>
                <w:szCs w:val="24"/>
                <w:rtl/>
              </w:rPr>
              <w:t>العقد</w:t>
            </w:r>
          </w:p>
        </w:tc>
      </w:tr>
      <w:tr w:rsidR="00EA4F08" w14:paraId="50C16534" w14:textId="77777777" w:rsidTr="00594D13">
        <w:tc>
          <w:tcPr>
            <w:tcW w:w="11482" w:type="dxa"/>
            <w:gridSpan w:val="2"/>
          </w:tcPr>
          <w:p w14:paraId="561A79D9"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(أ) اتفاقية العقد هذه</w:t>
            </w:r>
          </w:p>
        </w:tc>
      </w:tr>
      <w:tr w:rsidR="00EA4F08" w14:paraId="7DD78D67" w14:textId="77777777" w:rsidTr="00594D13">
        <w:tc>
          <w:tcPr>
            <w:tcW w:w="11482" w:type="dxa"/>
            <w:gridSpan w:val="2"/>
          </w:tcPr>
          <w:p w14:paraId="0E160557"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(ب)   ا</w:t>
            </w:r>
            <w:r w:rsidRPr="00594D13">
              <w:rPr>
                <w:rFonts w:hint="eastAsia"/>
                <w:sz w:val="24"/>
                <w:szCs w:val="24"/>
                <w:rtl/>
              </w:rPr>
              <w:t>لشروط</w:t>
            </w:r>
            <w:r w:rsidRPr="00594D13">
              <w:rPr>
                <w:sz w:val="24"/>
                <w:szCs w:val="24"/>
                <w:rtl/>
              </w:rPr>
              <w:t xml:space="preserve"> </w:t>
            </w:r>
            <w:r w:rsidRPr="00594D13">
              <w:rPr>
                <w:rFonts w:hint="eastAsia"/>
                <w:sz w:val="24"/>
                <w:szCs w:val="24"/>
                <w:rtl/>
              </w:rPr>
              <w:t>الخاصة</w:t>
            </w:r>
            <w:r w:rsidRPr="00594D13">
              <w:rPr>
                <w:sz w:val="24"/>
                <w:szCs w:val="24"/>
                <w:rtl/>
              </w:rPr>
              <w:t xml:space="preserve"> </w:t>
            </w:r>
            <w:r w:rsidRPr="00594D13">
              <w:rPr>
                <w:rFonts w:hint="eastAsia"/>
                <w:sz w:val="24"/>
                <w:szCs w:val="24"/>
                <w:rtl/>
              </w:rPr>
              <w:t>للعقد</w:t>
            </w:r>
          </w:p>
        </w:tc>
      </w:tr>
      <w:tr w:rsidR="00EA4F08" w14:paraId="2C06780F" w14:textId="77777777" w:rsidTr="00594D13">
        <w:tc>
          <w:tcPr>
            <w:tcW w:w="11482" w:type="dxa"/>
            <w:gridSpan w:val="2"/>
          </w:tcPr>
          <w:p w14:paraId="5229E36C" w14:textId="77777777" w:rsidR="00EA4F08" w:rsidRPr="00594D13" w:rsidRDefault="00EA4F08" w:rsidP="009746A6">
            <w:pPr>
              <w:tabs>
                <w:tab w:val="left" w:pos="8280"/>
              </w:tabs>
              <w:bidi/>
              <w:jc w:val="both"/>
              <w:rPr>
                <w:sz w:val="24"/>
                <w:szCs w:val="24"/>
                <w:rtl/>
              </w:rPr>
            </w:pPr>
            <w:r w:rsidRPr="00594D13">
              <w:rPr>
                <w:sz w:val="24"/>
                <w:szCs w:val="24"/>
                <w:rtl/>
              </w:rPr>
              <w:t xml:space="preserve">(ج) </w:t>
            </w:r>
            <w:r w:rsidRPr="00594D13">
              <w:rPr>
                <w:rFonts w:hint="eastAsia"/>
                <w:sz w:val="24"/>
                <w:szCs w:val="24"/>
                <w:rtl/>
              </w:rPr>
              <w:t>الشروط</w:t>
            </w:r>
            <w:r w:rsidRPr="00594D13">
              <w:rPr>
                <w:sz w:val="24"/>
                <w:szCs w:val="24"/>
                <w:rtl/>
              </w:rPr>
              <w:t xml:space="preserve"> </w:t>
            </w:r>
            <w:r w:rsidRPr="00594D13">
              <w:rPr>
                <w:rFonts w:hint="eastAsia"/>
                <w:sz w:val="24"/>
                <w:szCs w:val="24"/>
                <w:rtl/>
              </w:rPr>
              <w:t>العامة</w:t>
            </w:r>
            <w:r w:rsidRPr="00594D13">
              <w:rPr>
                <w:sz w:val="24"/>
                <w:szCs w:val="24"/>
                <w:rtl/>
              </w:rPr>
              <w:t xml:space="preserve"> </w:t>
            </w:r>
            <w:r w:rsidRPr="00594D13">
              <w:rPr>
                <w:rFonts w:hint="eastAsia"/>
                <w:sz w:val="24"/>
                <w:szCs w:val="24"/>
                <w:rtl/>
              </w:rPr>
              <w:t>للعقد</w:t>
            </w:r>
          </w:p>
        </w:tc>
      </w:tr>
      <w:tr w:rsidR="00EA4F08" w14:paraId="59200E46" w14:textId="77777777" w:rsidTr="00594D13">
        <w:tc>
          <w:tcPr>
            <w:tcW w:w="11482" w:type="dxa"/>
            <w:gridSpan w:val="2"/>
          </w:tcPr>
          <w:p w14:paraId="093BE07F" w14:textId="77777777" w:rsidR="00EA4F08" w:rsidRPr="00594D13" w:rsidRDefault="00EA4F08" w:rsidP="009746A6">
            <w:pPr>
              <w:tabs>
                <w:tab w:val="left" w:pos="8280"/>
              </w:tabs>
              <w:bidi/>
              <w:jc w:val="both"/>
              <w:rPr>
                <w:sz w:val="24"/>
                <w:szCs w:val="24"/>
                <w:rtl/>
              </w:rPr>
            </w:pPr>
            <w:r w:rsidRPr="00594D13">
              <w:rPr>
                <w:sz w:val="24"/>
                <w:szCs w:val="24"/>
                <w:rtl/>
              </w:rPr>
              <w:t xml:space="preserve">(د) المتطلبات </w:t>
            </w:r>
            <w:r w:rsidRPr="00594D13">
              <w:rPr>
                <w:rFonts w:hint="eastAsia"/>
                <w:sz w:val="24"/>
                <w:szCs w:val="24"/>
                <w:rtl/>
              </w:rPr>
              <w:t>الفنية</w:t>
            </w:r>
            <w:r w:rsidRPr="00594D13">
              <w:rPr>
                <w:sz w:val="24"/>
                <w:szCs w:val="24"/>
                <w:rtl/>
              </w:rPr>
              <w:t xml:space="preserve"> (بما في ذلك المواصفات الفنية)</w:t>
            </w:r>
          </w:p>
        </w:tc>
      </w:tr>
      <w:tr w:rsidR="00EA4F08" w14:paraId="7CB7A992" w14:textId="77777777" w:rsidTr="00594D13">
        <w:tc>
          <w:tcPr>
            <w:tcW w:w="11482" w:type="dxa"/>
            <w:gridSpan w:val="2"/>
          </w:tcPr>
          <w:p w14:paraId="029A839C" w14:textId="77777777" w:rsidR="00EA4F08" w:rsidRPr="00594D13" w:rsidRDefault="00EA4F08" w:rsidP="009746A6">
            <w:pPr>
              <w:tabs>
                <w:tab w:val="left" w:pos="8280"/>
              </w:tabs>
              <w:bidi/>
              <w:jc w:val="both"/>
              <w:rPr>
                <w:sz w:val="24"/>
                <w:szCs w:val="24"/>
                <w:rtl/>
              </w:rPr>
            </w:pPr>
            <w:r w:rsidRPr="00594D13">
              <w:rPr>
                <w:sz w:val="24"/>
                <w:szCs w:val="24"/>
                <w:rtl/>
              </w:rPr>
              <w:t>(ه</w:t>
            </w:r>
            <w:r w:rsidRPr="00594D13">
              <w:rPr>
                <w:rFonts w:hint="cs"/>
                <w:sz w:val="24"/>
                <w:szCs w:val="24"/>
                <w:rtl/>
              </w:rPr>
              <w:t>ـ</w:t>
            </w:r>
            <w:r w:rsidRPr="00594D13">
              <w:rPr>
                <w:sz w:val="24"/>
                <w:szCs w:val="24"/>
                <w:rtl/>
              </w:rPr>
              <w:t xml:space="preserve">) عطاء </w:t>
            </w:r>
            <w:r w:rsidRPr="00594D13">
              <w:rPr>
                <w:rFonts w:hint="eastAsia"/>
                <w:sz w:val="24"/>
                <w:szCs w:val="24"/>
                <w:rtl/>
              </w:rPr>
              <w:t>الم</w:t>
            </w:r>
            <w:r w:rsidRPr="00594D13">
              <w:rPr>
                <w:rFonts w:hint="cs"/>
                <w:sz w:val="24"/>
                <w:szCs w:val="24"/>
                <w:rtl/>
              </w:rPr>
              <w:t>ج</w:t>
            </w:r>
            <w:r w:rsidRPr="00594D13">
              <w:rPr>
                <w:rFonts w:hint="eastAsia"/>
                <w:sz w:val="24"/>
                <w:szCs w:val="24"/>
                <w:rtl/>
              </w:rPr>
              <w:t>هز</w:t>
            </w:r>
            <w:r w:rsidRPr="00594D13">
              <w:rPr>
                <w:sz w:val="24"/>
                <w:szCs w:val="24"/>
                <w:rtl/>
              </w:rPr>
              <w:t xml:space="preserve"> وجداول الأسعار الأ</w:t>
            </w:r>
            <w:r w:rsidRPr="00594D13">
              <w:rPr>
                <w:rFonts w:hint="cs"/>
                <w:sz w:val="24"/>
                <w:szCs w:val="24"/>
                <w:rtl/>
              </w:rPr>
              <w:t>ساسية</w:t>
            </w:r>
          </w:p>
        </w:tc>
      </w:tr>
      <w:tr w:rsidR="00EA4F08" w14:paraId="59FB2761" w14:textId="77777777" w:rsidTr="00594D13">
        <w:tc>
          <w:tcPr>
            <w:tcW w:w="11482" w:type="dxa"/>
            <w:gridSpan w:val="2"/>
          </w:tcPr>
          <w:p w14:paraId="3EF86302" w14:textId="77777777" w:rsidR="00EA4F08" w:rsidRPr="00594D13" w:rsidRDefault="00EA4F08" w:rsidP="009746A6">
            <w:pPr>
              <w:tabs>
                <w:tab w:val="left" w:pos="8280"/>
              </w:tabs>
              <w:bidi/>
              <w:jc w:val="both"/>
              <w:rPr>
                <w:sz w:val="24"/>
                <w:szCs w:val="24"/>
                <w:rtl/>
              </w:rPr>
            </w:pPr>
            <w:r w:rsidRPr="00594D13">
              <w:rPr>
                <w:sz w:val="24"/>
                <w:szCs w:val="24"/>
                <w:rtl/>
              </w:rPr>
              <w:t xml:space="preserve">(و) </w:t>
            </w:r>
            <w:r w:rsidRPr="00594D13">
              <w:rPr>
                <w:rFonts w:hint="eastAsia"/>
                <w:sz w:val="24"/>
                <w:szCs w:val="24"/>
                <w:rtl/>
              </w:rPr>
              <w:t>قائمة متطلبات التعاقد</w:t>
            </w:r>
            <w:r w:rsidRPr="00594D13">
              <w:rPr>
                <w:sz w:val="24"/>
                <w:szCs w:val="24"/>
                <w:rtl/>
              </w:rPr>
              <w:t xml:space="preserve"> </w:t>
            </w:r>
          </w:p>
        </w:tc>
      </w:tr>
      <w:tr w:rsidR="00EA4F08" w14:paraId="21BE21FF" w14:textId="77777777" w:rsidTr="00594D13">
        <w:tc>
          <w:tcPr>
            <w:tcW w:w="11482" w:type="dxa"/>
            <w:gridSpan w:val="2"/>
          </w:tcPr>
          <w:p w14:paraId="330A0066" w14:textId="77777777" w:rsidR="00EA4F08" w:rsidRPr="00594D13" w:rsidRDefault="00EA4F08" w:rsidP="009746A6">
            <w:pPr>
              <w:tabs>
                <w:tab w:val="left" w:pos="8280"/>
              </w:tabs>
              <w:bidi/>
              <w:jc w:val="both"/>
              <w:rPr>
                <w:sz w:val="24"/>
                <w:szCs w:val="24"/>
                <w:rtl/>
              </w:rPr>
            </w:pPr>
            <w:r w:rsidRPr="00594D13">
              <w:rPr>
                <w:sz w:val="24"/>
                <w:szCs w:val="24"/>
                <w:rtl/>
              </w:rPr>
              <w:t>(</w:t>
            </w:r>
            <w:r w:rsidRPr="00594D13">
              <w:rPr>
                <w:rFonts w:hint="cs"/>
                <w:sz w:val="24"/>
                <w:szCs w:val="24"/>
                <w:rtl/>
                <w:lang w:bidi="ar-IQ"/>
              </w:rPr>
              <w:t>ز</w:t>
            </w:r>
            <w:r w:rsidRPr="00594D13">
              <w:rPr>
                <w:sz w:val="24"/>
                <w:szCs w:val="24"/>
                <w:rtl/>
              </w:rPr>
              <w:t xml:space="preserve">) </w:t>
            </w:r>
            <w:r w:rsidRPr="00594D13">
              <w:rPr>
                <w:rFonts w:hint="eastAsia"/>
                <w:sz w:val="24"/>
                <w:szCs w:val="24"/>
                <w:rtl/>
              </w:rPr>
              <w:t>خطاب</w:t>
            </w:r>
            <w:r w:rsidRPr="00594D13">
              <w:rPr>
                <w:sz w:val="24"/>
                <w:szCs w:val="24"/>
                <w:rtl/>
              </w:rPr>
              <w:t xml:space="preserve"> </w:t>
            </w:r>
            <w:r w:rsidRPr="00594D13">
              <w:rPr>
                <w:rFonts w:hint="eastAsia"/>
                <w:sz w:val="24"/>
                <w:szCs w:val="24"/>
                <w:rtl/>
              </w:rPr>
              <w:t>القبول</w:t>
            </w:r>
            <w:r w:rsidRPr="00594D13">
              <w:rPr>
                <w:sz w:val="24"/>
                <w:szCs w:val="24"/>
                <w:rtl/>
              </w:rPr>
              <w:t xml:space="preserve"> </w:t>
            </w:r>
            <w:r w:rsidRPr="00594D13">
              <w:rPr>
                <w:rFonts w:hint="cs"/>
                <w:sz w:val="24"/>
                <w:szCs w:val="24"/>
                <w:rtl/>
              </w:rPr>
              <w:t>من</w:t>
            </w:r>
            <w:r w:rsidRPr="00594D13">
              <w:rPr>
                <w:sz w:val="24"/>
                <w:szCs w:val="24"/>
                <w:rtl/>
              </w:rPr>
              <w:t xml:space="preserve"> </w:t>
            </w:r>
            <w:r w:rsidRPr="00594D13">
              <w:rPr>
                <w:rFonts w:hint="eastAsia"/>
                <w:sz w:val="24"/>
                <w:szCs w:val="24"/>
                <w:rtl/>
              </w:rPr>
              <w:t>المشتري</w:t>
            </w:r>
          </w:p>
        </w:tc>
      </w:tr>
      <w:tr w:rsidR="00EA4F08" w14:paraId="61520FA3" w14:textId="77777777" w:rsidTr="00594D13">
        <w:tc>
          <w:tcPr>
            <w:tcW w:w="11482" w:type="dxa"/>
            <w:gridSpan w:val="2"/>
          </w:tcPr>
          <w:p w14:paraId="0A6F0CFE" w14:textId="77777777" w:rsidR="00EA4F08" w:rsidRPr="00594D13" w:rsidRDefault="00EA4F08" w:rsidP="009746A6">
            <w:pPr>
              <w:tabs>
                <w:tab w:val="left" w:pos="8280"/>
              </w:tabs>
              <w:bidi/>
              <w:jc w:val="both"/>
              <w:rPr>
                <w:i/>
                <w:iCs/>
                <w:sz w:val="24"/>
                <w:szCs w:val="24"/>
              </w:rPr>
            </w:pPr>
            <w:r w:rsidRPr="00594D13">
              <w:rPr>
                <w:sz w:val="24"/>
                <w:szCs w:val="24"/>
                <w:rtl/>
              </w:rPr>
              <w:t>(ح) [</w:t>
            </w:r>
            <w:r w:rsidRPr="00594D13">
              <w:rPr>
                <w:rFonts w:hint="eastAsia"/>
                <w:i/>
                <w:iCs/>
                <w:sz w:val="24"/>
                <w:szCs w:val="24"/>
                <w:highlight w:val="lightGray"/>
                <w:rtl/>
              </w:rPr>
              <w:t>يضاف</w:t>
            </w:r>
            <w:r w:rsidRPr="00594D13">
              <w:rPr>
                <w:i/>
                <w:iCs/>
                <w:sz w:val="24"/>
                <w:szCs w:val="24"/>
                <w:highlight w:val="lightGray"/>
                <w:rtl/>
              </w:rPr>
              <w:t xml:space="preserve"> هنا</w:t>
            </w:r>
            <w:r w:rsidRPr="00594D13">
              <w:rPr>
                <w:b/>
                <w:bCs/>
                <w:i/>
                <w:iCs/>
                <w:sz w:val="24"/>
                <w:szCs w:val="24"/>
                <w:highlight w:val="lightGray"/>
                <w:rtl/>
              </w:rPr>
              <w:t xml:space="preserve">: </w:t>
            </w:r>
            <w:r w:rsidRPr="00594D13">
              <w:rPr>
                <w:rFonts w:hint="eastAsia"/>
                <w:b/>
                <w:bCs/>
                <w:i/>
                <w:iCs/>
                <w:sz w:val="24"/>
                <w:szCs w:val="24"/>
                <w:highlight w:val="lightGray"/>
                <w:rtl/>
              </w:rPr>
              <w:t>أي</w:t>
            </w:r>
            <w:r w:rsidRPr="00594D13">
              <w:rPr>
                <w:rFonts w:hint="cs"/>
                <w:b/>
                <w:bCs/>
                <w:i/>
                <w:iCs/>
                <w:sz w:val="24"/>
                <w:szCs w:val="24"/>
                <w:highlight w:val="lightGray"/>
                <w:rtl/>
              </w:rPr>
              <w:t>ة</w:t>
            </w:r>
            <w:r w:rsidRPr="00594D13">
              <w:rPr>
                <w:b/>
                <w:bCs/>
                <w:i/>
                <w:iCs/>
                <w:sz w:val="24"/>
                <w:szCs w:val="24"/>
                <w:highlight w:val="lightGray"/>
                <w:rtl/>
              </w:rPr>
              <w:t xml:space="preserve"> </w:t>
            </w:r>
            <w:r w:rsidRPr="00594D13">
              <w:rPr>
                <w:rFonts w:hint="eastAsia"/>
                <w:b/>
                <w:bCs/>
                <w:i/>
                <w:iCs/>
                <w:sz w:val="24"/>
                <w:szCs w:val="24"/>
                <w:highlight w:val="lightGray"/>
                <w:rtl/>
              </w:rPr>
              <w:t>وثائق</w:t>
            </w:r>
            <w:r w:rsidRPr="00594D13">
              <w:rPr>
                <w:b/>
                <w:bCs/>
                <w:i/>
                <w:iCs/>
                <w:sz w:val="24"/>
                <w:szCs w:val="24"/>
                <w:highlight w:val="lightGray"/>
                <w:rtl/>
              </w:rPr>
              <w:t xml:space="preserve"> </w:t>
            </w:r>
            <w:r w:rsidRPr="00594D13">
              <w:rPr>
                <w:rFonts w:hint="eastAsia"/>
                <w:b/>
                <w:bCs/>
                <w:i/>
                <w:iCs/>
                <w:sz w:val="24"/>
                <w:szCs w:val="24"/>
                <w:highlight w:val="lightGray"/>
                <w:rtl/>
              </w:rPr>
              <w:t>أخرى</w:t>
            </w:r>
            <w:r w:rsidRPr="00594D13">
              <w:rPr>
                <w:i/>
                <w:iCs/>
                <w:sz w:val="24"/>
                <w:szCs w:val="24"/>
                <w:highlight w:val="lightGray"/>
                <w:rtl/>
              </w:rPr>
              <w:t>]</w:t>
            </w:r>
          </w:p>
        </w:tc>
      </w:tr>
      <w:tr w:rsidR="00EA4F08" w14:paraId="4BBE7EC1" w14:textId="77777777" w:rsidTr="00594D13">
        <w:tc>
          <w:tcPr>
            <w:tcW w:w="11482" w:type="dxa"/>
            <w:gridSpan w:val="2"/>
          </w:tcPr>
          <w:p w14:paraId="33DD4C22" w14:textId="77777777" w:rsidR="00EA4F08" w:rsidRPr="00594D13" w:rsidRDefault="00EA4F08" w:rsidP="009746A6">
            <w:pPr>
              <w:bidi/>
              <w:ind w:left="720" w:hanging="360"/>
              <w:jc w:val="both"/>
              <w:rPr>
                <w:sz w:val="24"/>
                <w:szCs w:val="24"/>
              </w:rPr>
            </w:pPr>
            <w:r w:rsidRPr="00594D13">
              <w:rPr>
                <w:rFonts w:hint="cs"/>
                <w:sz w:val="24"/>
                <w:szCs w:val="24"/>
                <w:rtl/>
              </w:rPr>
              <w:t xml:space="preserve">3. بالإتفاق مع المشتري، </w:t>
            </w:r>
            <w:r w:rsidRPr="00594D13">
              <w:rPr>
                <w:rFonts w:hint="eastAsia"/>
                <w:sz w:val="24"/>
                <w:szCs w:val="24"/>
                <w:rtl/>
              </w:rPr>
              <w:t>يتعهد</w:t>
            </w:r>
            <w:r w:rsidRPr="00594D13">
              <w:rPr>
                <w:sz w:val="24"/>
                <w:szCs w:val="24"/>
                <w:rtl/>
              </w:rPr>
              <w:t xml:space="preserve"> </w:t>
            </w:r>
            <w:r w:rsidRPr="00594D13">
              <w:rPr>
                <w:rFonts w:hint="eastAsia"/>
                <w:sz w:val="24"/>
                <w:szCs w:val="24"/>
                <w:rtl/>
              </w:rPr>
              <w:t>الم</w:t>
            </w:r>
            <w:r w:rsidRPr="00594D13">
              <w:rPr>
                <w:rFonts w:hint="cs"/>
                <w:sz w:val="24"/>
                <w:szCs w:val="24"/>
                <w:rtl/>
                <w:lang w:bidi="ar-LB"/>
              </w:rPr>
              <w:t>جهز</w:t>
            </w:r>
            <w:r w:rsidRPr="00594D13">
              <w:rPr>
                <w:sz w:val="24"/>
                <w:szCs w:val="24"/>
                <w:rtl/>
              </w:rPr>
              <w:t xml:space="preserve"> </w:t>
            </w:r>
            <w:r w:rsidRPr="00594D13">
              <w:rPr>
                <w:rFonts w:hint="cs"/>
                <w:sz w:val="24"/>
                <w:szCs w:val="24"/>
                <w:rtl/>
              </w:rPr>
              <w:t xml:space="preserve">بتقديم (الأدوية واللقاحات) والخدمات </w:t>
            </w:r>
            <w:r w:rsidRPr="00594D13">
              <w:rPr>
                <w:sz w:val="24"/>
                <w:szCs w:val="24"/>
                <w:rtl/>
              </w:rPr>
              <w:t xml:space="preserve">ومعالجة اي خلل فيها من النواحي كافة </w:t>
            </w:r>
            <w:r w:rsidRPr="00594D13">
              <w:rPr>
                <w:rFonts w:hint="cs"/>
                <w:sz w:val="24"/>
                <w:szCs w:val="24"/>
                <w:rtl/>
              </w:rPr>
              <w:t xml:space="preserve">بموجب </w:t>
            </w:r>
            <w:r w:rsidRPr="00594D13">
              <w:rPr>
                <w:rFonts w:hint="eastAsia"/>
                <w:sz w:val="24"/>
                <w:szCs w:val="24"/>
                <w:rtl/>
              </w:rPr>
              <w:t>شروط</w:t>
            </w:r>
            <w:r w:rsidRPr="00594D13">
              <w:rPr>
                <w:sz w:val="24"/>
                <w:szCs w:val="24"/>
                <w:rtl/>
              </w:rPr>
              <w:t xml:space="preserve"> العقد </w:t>
            </w:r>
            <w:r w:rsidRPr="00594D13">
              <w:rPr>
                <w:rFonts w:hint="cs"/>
                <w:sz w:val="24"/>
                <w:szCs w:val="24"/>
                <w:rtl/>
              </w:rPr>
              <w:t xml:space="preserve">وذلك </w:t>
            </w:r>
            <w:r w:rsidRPr="00594D13">
              <w:rPr>
                <w:sz w:val="24"/>
                <w:szCs w:val="24"/>
                <w:rtl/>
              </w:rPr>
              <w:t xml:space="preserve">مقابل </w:t>
            </w:r>
            <w:r w:rsidRPr="00594D13">
              <w:rPr>
                <w:rFonts w:hint="cs"/>
                <w:sz w:val="24"/>
                <w:szCs w:val="24"/>
                <w:rtl/>
              </w:rPr>
              <w:t>المبالغ التي ستدفع له من قبل المشتري</w:t>
            </w:r>
            <w:r w:rsidRPr="00594D13">
              <w:rPr>
                <w:sz w:val="24"/>
                <w:szCs w:val="24"/>
                <w:rtl/>
              </w:rPr>
              <w:t xml:space="preserve"> كما </w:t>
            </w:r>
            <w:r w:rsidRPr="00594D13">
              <w:rPr>
                <w:rFonts w:hint="cs"/>
                <w:sz w:val="24"/>
                <w:szCs w:val="24"/>
                <w:rtl/>
              </w:rPr>
              <w:t xml:space="preserve">هو </w:t>
            </w:r>
            <w:r w:rsidRPr="00594D13">
              <w:rPr>
                <w:rFonts w:hint="eastAsia"/>
                <w:sz w:val="24"/>
                <w:szCs w:val="24"/>
                <w:rtl/>
              </w:rPr>
              <w:t>محدد</w:t>
            </w:r>
            <w:r w:rsidRPr="00594D13">
              <w:rPr>
                <w:sz w:val="24"/>
                <w:szCs w:val="24"/>
                <w:rtl/>
              </w:rPr>
              <w:t xml:space="preserve"> </w:t>
            </w:r>
            <w:r w:rsidRPr="00594D13">
              <w:rPr>
                <w:rFonts w:hint="eastAsia"/>
                <w:sz w:val="24"/>
                <w:szCs w:val="24"/>
                <w:rtl/>
              </w:rPr>
              <w:t>في</w:t>
            </w:r>
            <w:r w:rsidRPr="00594D13">
              <w:rPr>
                <w:sz w:val="24"/>
                <w:szCs w:val="24"/>
                <w:rtl/>
              </w:rPr>
              <w:t xml:space="preserve"> </w:t>
            </w:r>
            <w:r w:rsidRPr="00594D13">
              <w:rPr>
                <w:rFonts w:hint="eastAsia"/>
                <w:sz w:val="24"/>
                <w:szCs w:val="24"/>
                <w:rtl/>
              </w:rPr>
              <w:t>اتفاقية</w:t>
            </w:r>
            <w:r w:rsidRPr="00594D13">
              <w:rPr>
                <w:sz w:val="24"/>
                <w:szCs w:val="24"/>
                <w:rtl/>
              </w:rPr>
              <w:t xml:space="preserve"> </w:t>
            </w:r>
            <w:r w:rsidRPr="00594D13">
              <w:rPr>
                <w:rFonts w:hint="eastAsia"/>
                <w:sz w:val="24"/>
                <w:szCs w:val="24"/>
                <w:rtl/>
              </w:rPr>
              <w:t>العقد</w:t>
            </w:r>
            <w:r w:rsidRPr="00594D13">
              <w:rPr>
                <w:sz w:val="24"/>
                <w:szCs w:val="24"/>
                <w:rtl/>
              </w:rPr>
              <w:t>.</w:t>
            </w:r>
          </w:p>
        </w:tc>
      </w:tr>
      <w:tr w:rsidR="00EA4F08" w14:paraId="06F6C0CB" w14:textId="77777777" w:rsidTr="00594D13">
        <w:tc>
          <w:tcPr>
            <w:tcW w:w="11482" w:type="dxa"/>
            <w:gridSpan w:val="2"/>
          </w:tcPr>
          <w:p w14:paraId="4C5228DF" w14:textId="77777777" w:rsidR="00EA4F08" w:rsidRPr="00594D13" w:rsidRDefault="00EA4F08" w:rsidP="009746A6">
            <w:pPr>
              <w:bidi/>
              <w:ind w:left="720" w:hanging="360"/>
              <w:jc w:val="both"/>
              <w:rPr>
                <w:sz w:val="24"/>
                <w:szCs w:val="24"/>
              </w:rPr>
            </w:pPr>
            <w:r w:rsidRPr="00594D13">
              <w:rPr>
                <w:rFonts w:hint="cs"/>
                <w:sz w:val="24"/>
                <w:szCs w:val="24"/>
                <w:rtl/>
              </w:rPr>
              <w:t xml:space="preserve">4. </w:t>
            </w:r>
            <w:r w:rsidRPr="00594D13">
              <w:rPr>
                <w:rFonts w:hint="eastAsia"/>
                <w:sz w:val="24"/>
                <w:szCs w:val="24"/>
                <w:rtl/>
              </w:rPr>
              <w:t>يتعهد</w:t>
            </w:r>
            <w:r w:rsidRPr="00594D13">
              <w:rPr>
                <w:sz w:val="24"/>
                <w:szCs w:val="24"/>
                <w:rtl/>
              </w:rPr>
              <w:t xml:space="preserve"> </w:t>
            </w:r>
            <w:r w:rsidRPr="00594D13">
              <w:rPr>
                <w:rFonts w:hint="cs"/>
                <w:sz w:val="24"/>
                <w:szCs w:val="24"/>
                <w:rtl/>
              </w:rPr>
              <w:t>المشتري</w:t>
            </w:r>
            <w:r w:rsidRPr="00594D13">
              <w:rPr>
                <w:sz w:val="24"/>
                <w:szCs w:val="24"/>
                <w:rtl/>
              </w:rPr>
              <w:t xml:space="preserve"> بدفع</w:t>
            </w:r>
            <w:r w:rsidRPr="00594D13">
              <w:rPr>
                <w:rFonts w:hint="cs"/>
                <w:sz w:val="24"/>
                <w:szCs w:val="24"/>
                <w:rtl/>
              </w:rPr>
              <w:t xml:space="preserve"> قيمة العقد</w:t>
            </w:r>
            <w:r w:rsidRPr="00594D13">
              <w:rPr>
                <w:sz w:val="24"/>
                <w:szCs w:val="24"/>
                <w:rtl/>
              </w:rPr>
              <w:t xml:space="preserve"> او اي مبلغ اخر مستحق</w:t>
            </w:r>
            <w:r w:rsidRPr="00594D13">
              <w:rPr>
                <w:rFonts w:hint="cs"/>
                <w:sz w:val="24"/>
                <w:szCs w:val="24"/>
                <w:rtl/>
              </w:rPr>
              <w:t xml:space="preserve"> أو سيستحق </w:t>
            </w:r>
            <w:r w:rsidRPr="00594D13">
              <w:rPr>
                <w:sz w:val="24"/>
                <w:szCs w:val="24"/>
                <w:rtl/>
              </w:rPr>
              <w:t>بموجب احكام العقد</w:t>
            </w:r>
            <w:r w:rsidRPr="00594D13">
              <w:rPr>
                <w:rFonts w:hint="cs"/>
                <w:sz w:val="24"/>
                <w:szCs w:val="24"/>
                <w:rtl/>
              </w:rPr>
              <w:t>،</w:t>
            </w:r>
            <w:r w:rsidRPr="00594D13">
              <w:rPr>
                <w:sz w:val="24"/>
                <w:szCs w:val="24"/>
                <w:rtl/>
              </w:rPr>
              <w:t xml:space="preserve"> الى </w:t>
            </w:r>
            <w:r w:rsidRPr="00594D13">
              <w:rPr>
                <w:rFonts w:hint="cs"/>
                <w:sz w:val="24"/>
                <w:szCs w:val="24"/>
                <w:rtl/>
              </w:rPr>
              <w:t>المجهز مقابل</w:t>
            </w:r>
            <w:r w:rsidRPr="00594D13">
              <w:rPr>
                <w:sz w:val="24"/>
                <w:szCs w:val="24"/>
                <w:rtl/>
              </w:rPr>
              <w:t xml:space="preserve"> </w:t>
            </w:r>
            <w:r w:rsidRPr="00594D13">
              <w:rPr>
                <w:rFonts w:hint="cs"/>
                <w:sz w:val="24"/>
                <w:szCs w:val="24"/>
                <w:rtl/>
              </w:rPr>
              <w:t xml:space="preserve">تقديمه (الأدوية واللقاحات) والخدمات </w:t>
            </w:r>
            <w:r w:rsidRPr="00594D13">
              <w:rPr>
                <w:sz w:val="24"/>
                <w:szCs w:val="24"/>
                <w:rtl/>
              </w:rPr>
              <w:t xml:space="preserve">ومعالجته اي خلل فيها، </w:t>
            </w:r>
            <w:r w:rsidRPr="00594D13">
              <w:rPr>
                <w:rFonts w:hint="cs"/>
                <w:sz w:val="24"/>
                <w:szCs w:val="24"/>
                <w:rtl/>
              </w:rPr>
              <w:t xml:space="preserve">وذلك </w:t>
            </w:r>
            <w:r w:rsidRPr="00594D13">
              <w:rPr>
                <w:sz w:val="24"/>
                <w:szCs w:val="24"/>
                <w:rtl/>
              </w:rPr>
              <w:t>في الاوقا</w:t>
            </w:r>
            <w:r w:rsidRPr="00594D13">
              <w:rPr>
                <w:rFonts w:hint="cs"/>
                <w:sz w:val="24"/>
                <w:szCs w:val="24"/>
                <w:rtl/>
              </w:rPr>
              <w:t>ت والطرق المحددة في العقد</w:t>
            </w:r>
            <w:r w:rsidRPr="00594D13">
              <w:rPr>
                <w:sz w:val="24"/>
                <w:szCs w:val="24"/>
                <w:rtl/>
              </w:rPr>
              <w:t>.</w:t>
            </w:r>
          </w:p>
        </w:tc>
      </w:tr>
      <w:tr w:rsidR="00EA4F08" w14:paraId="1C239EE4" w14:textId="77777777" w:rsidTr="00594D13">
        <w:tc>
          <w:tcPr>
            <w:tcW w:w="11482" w:type="dxa"/>
            <w:gridSpan w:val="2"/>
          </w:tcPr>
          <w:p w14:paraId="45B91B36"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لصالح وبالنيابة عن المشتري</w:t>
            </w:r>
          </w:p>
          <w:p w14:paraId="6955D044" w14:textId="77777777" w:rsidR="00EA4F08" w:rsidRPr="00594D13" w:rsidRDefault="00EA4F08" w:rsidP="009746A6">
            <w:pPr>
              <w:jc w:val="both"/>
              <w:rPr>
                <w:sz w:val="24"/>
                <w:szCs w:val="24"/>
              </w:rPr>
            </w:pPr>
          </w:p>
        </w:tc>
      </w:tr>
      <w:tr w:rsidR="00EA4F08" w14:paraId="57770413" w14:textId="77777777" w:rsidTr="00594D13">
        <w:tc>
          <w:tcPr>
            <w:tcW w:w="11482" w:type="dxa"/>
            <w:gridSpan w:val="2"/>
          </w:tcPr>
          <w:p w14:paraId="378A80AB"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49C898C7" w14:textId="77777777" w:rsidTr="00594D13">
        <w:tc>
          <w:tcPr>
            <w:tcW w:w="11482" w:type="dxa"/>
            <w:gridSpan w:val="2"/>
          </w:tcPr>
          <w:p w14:paraId="4C754443" w14:textId="77777777" w:rsidR="00EA4F08" w:rsidRPr="00594D13" w:rsidRDefault="00EA4F08" w:rsidP="009746A6">
            <w:pPr>
              <w:bidi/>
              <w:jc w:val="both"/>
              <w:rPr>
                <w:sz w:val="24"/>
                <w:szCs w:val="24"/>
              </w:rPr>
            </w:pP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2E48A61F" w14:textId="77777777" w:rsidTr="00594D13">
        <w:tc>
          <w:tcPr>
            <w:tcW w:w="11482" w:type="dxa"/>
            <w:gridSpan w:val="2"/>
          </w:tcPr>
          <w:p w14:paraId="3F334E1E"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6C9B45F9" w14:textId="77777777" w:rsidTr="00594D13">
        <w:tc>
          <w:tcPr>
            <w:tcW w:w="11482" w:type="dxa"/>
            <w:gridSpan w:val="2"/>
          </w:tcPr>
          <w:p w14:paraId="5C48B6D7" w14:textId="77777777" w:rsidR="00EA4F08" w:rsidRPr="00594D13" w:rsidRDefault="00EA4F08" w:rsidP="009746A6">
            <w:pPr>
              <w:tabs>
                <w:tab w:val="left" w:pos="8280"/>
              </w:tabs>
              <w:bidi/>
              <w:ind w:left="720"/>
              <w:contextualSpacing/>
              <w:jc w:val="both"/>
              <w:rPr>
                <w:sz w:val="24"/>
                <w:szCs w:val="24"/>
              </w:rPr>
            </w:pPr>
            <w:r w:rsidRPr="00594D13">
              <w:rPr>
                <w:rFonts w:hint="cs"/>
                <w:sz w:val="24"/>
                <w:szCs w:val="24"/>
                <w:rtl/>
              </w:rPr>
              <w:t>لصالح وبالنيابة عن المجهز</w:t>
            </w:r>
          </w:p>
        </w:tc>
      </w:tr>
      <w:tr w:rsidR="00EA4F08" w14:paraId="58C456F0" w14:textId="77777777" w:rsidTr="00594D13">
        <w:tc>
          <w:tcPr>
            <w:tcW w:w="11482" w:type="dxa"/>
            <w:gridSpan w:val="2"/>
          </w:tcPr>
          <w:p w14:paraId="527E77BC"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787E0449" w14:textId="77777777" w:rsidTr="00594D13">
        <w:tc>
          <w:tcPr>
            <w:tcW w:w="11482" w:type="dxa"/>
            <w:gridSpan w:val="2"/>
          </w:tcPr>
          <w:p w14:paraId="0E29E68A"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 xml:space="preserve">          </w:t>
            </w: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6FB50159" w14:textId="77777777" w:rsidTr="00594D13">
        <w:tc>
          <w:tcPr>
            <w:tcW w:w="11482" w:type="dxa"/>
            <w:gridSpan w:val="2"/>
          </w:tcPr>
          <w:p w14:paraId="1FEA0455"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4E7DE7B8" w14:textId="77777777" w:rsidTr="00594D13">
        <w:tc>
          <w:tcPr>
            <w:tcW w:w="11482" w:type="dxa"/>
            <w:gridSpan w:val="2"/>
          </w:tcPr>
          <w:p w14:paraId="72CA1B15"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اتفاقية العقد</w:t>
            </w:r>
          </w:p>
        </w:tc>
      </w:tr>
      <w:tr w:rsidR="00EA4F08" w14:paraId="4C4D9847" w14:textId="77777777" w:rsidTr="00594D13">
        <w:tc>
          <w:tcPr>
            <w:tcW w:w="11482" w:type="dxa"/>
            <w:gridSpan w:val="2"/>
          </w:tcPr>
          <w:p w14:paraId="6643A63E" w14:textId="77777777" w:rsidR="00EA4F08" w:rsidRPr="00594D13" w:rsidRDefault="00EA4F08" w:rsidP="009746A6">
            <w:pPr>
              <w:suppressAutoHyphens/>
              <w:bidi/>
              <w:spacing w:before="120" w:after="240"/>
              <w:ind w:left="720"/>
              <w:jc w:val="both"/>
              <w:rPr>
                <w:b/>
                <w:sz w:val="24"/>
                <w:szCs w:val="24"/>
                <w:lang w:val="en-GB"/>
              </w:rPr>
            </w:pPr>
            <w:r w:rsidRPr="00594D13">
              <w:rPr>
                <w:rFonts w:hint="cs"/>
                <w:b/>
                <w:sz w:val="24"/>
                <w:szCs w:val="24"/>
                <w:rtl/>
                <w:lang w:val="en-GB"/>
              </w:rPr>
              <w:t xml:space="preserve">بتاريخ في </w:t>
            </w:r>
            <w:r w:rsidRPr="00594D13">
              <w:rPr>
                <w:rFonts w:hint="eastAsia"/>
                <w:b/>
                <w:sz w:val="24"/>
                <w:szCs w:val="24"/>
                <w:rtl/>
                <w:lang w:val="en-GB"/>
              </w:rPr>
              <w:t>يوم</w:t>
            </w:r>
            <w:r w:rsidRPr="00594D13">
              <w:rPr>
                <w:b/>
                <w:sz w:val="24"/>
                <w:szCs w:val="24"/>
                <w:rtl/>
                <w:lang w:val="en-GB"/>
              </w:rPr>
              <w:t xml:space="preserve"> [</w:t>
            </w:r>
            <w:r w:rsidRPr="00594D13">
              <w:rPr>
                <w:rFonts w:hint="eastAsia"/>
                <w:b/>
                <w:i/>
                <w:sz w:val="24"/>
                <w:szCs w:val="24"/>
                <w:highlight w:val="lightGray"/>
                <w:rtl/>
                <w:lang w:val="en-GB"/>
              </w:rPr>
              <w:t>ادخل</w:t>
            </w:r>
            <w:r w:rsidRPr="00594D13">
              <w:rPr>
                <w:b/>
                <w:i/>
                <w:sz w:val="24"/>
                <w:szCs w:val="24"/>
                <w:highlight w:val="lightGray"/>
                <w:rtl/>
                <w:lang w:val="en-GB"/>
              </w:rPr>
              <w:t xml:space="preserve">: </w:t>
            </w:r>
            <w:r w:rsidRPr="00594D13">
              <w:rPr>
                <w:rFonts w:hint="eastAsia"/>
                <w:b/>
                <w:i/>
                <w:sz w:val="24"/>
                <w:szCs w:val="24"/>
                <w:highlight w:val="lightGray"/>
                <w:rtl/>
                <w:lang w:val="en-GB"/>
              </w:rPr>
              <w:t>الرقم</w:t>
            </w:r>
            <w:r w:rsidRPr="00594D13">
              <w:rPr>
                <w:b/>
                <w:i/>
                <w:sz w:val="24"/>
                <w:szCs w:val="24"/>
                <w:lang w:val="en-GB"/>
              </w:rPr>
              <w:t>[</w:t>
            </w:r>
            <w:r w:rsidRPr="00594D13">
              <w:rPr>
                <w:b/>
                <w:i/>
                <w:sz w:val="24"/>
                <w:szCs w:val="24"/>
                <w:rtl/>
                <w:lang w:val="en-GB"/>
              </w:rPr>
              <w:t xml:space="preserve"> من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شهر</w:t>
            </w:r>
            <w:r w:rsidRPr="00594D13">
              <w:rPr>
                <w:b/>
                <w:i/>
                <w:sz w:val="24"/>
                <w:szCs w:val="24"/>
                <w:rtl/>
                <w:lang w:val="en-GB"/>
              </w:rPr>
              <w:t>]</w:t>
            </w:r>
            <w:r w:rsidRPr="00594D13">
              <w:rPr>
                <w:rFonts w:hint="eastAsia"/>
                <w:b/>
                <w:i/>
                <w:sz w:val="24"/>
                <w:szCs w:val="24"/>
                <w:rtl/>
                <w:lang w:val="en-GB"/>
              </w:rPr>
              <w:t>،</w:t>
            </w:r>
            <w:r w:rsidRPr="00594D13">
              <w:rPr>
                <w:b/>
                <w:i/>
                <w:sz w:val="24"/>
                <w:szCs w:val="24"/>
                <w:rtl/>
                <w:lang w:val="en-GB"/>
              </w:rPr>
              <w:t xml:space="preserve"> سنة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سنة</w:t>
            </w:r>
            <w:r w:rsidRPr="00594D13">
              <w:rPr>
                <w:b/>
                <w:i/>
                <w:sz w:val="24"/>
                <w:szCs w:val="24"/>
                <w:rtl/>
                <w:lang w:val="en-GB"/>
              </w:rPr>
              <w:t>]</w:t>
            </w:r>
          </w:p>
        </w:tc>
      </w:tr>
      <w:tr w:rsidR="00EA4F08" w14:paraId="7886A603" w14:textId="77777777" w:rsidTr="00594D13">
        <w:tc>
          <w:tcPr>
            <w:tcW w:w="11482" w:type="dxa"/>
            <w:gridSpan w:val="2"/>
          </w:tcPr>
          <w:p w14:paraId="07A24D93"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بين</w:t>
            </w:r>
          </w:p>
        </w:tc>
      </w:tr>
      <w:tr w:rsidR="00EA4F08" w14:paraId="59A6715A" w14:textId="77777777" w:rsidTr="00594D13">
        <w:tc>
          <w:tcPr>
            <w:tcW w:w="11482" w:type="dxa"/>
            <w:gridSpan w:val="2"/>
          </w:tcPr>
          <w:p w14:paraId="53615FD6" w14:textId="77777777" w:rsidR="00EA4F08" w:rsidRPr="00594D13" w:rsidRDefault="00EA4F08" w:rsidP="009746A6">
            <w:pPr>
              <w:tabs>
                <w:tab w:val="left" w:pos="8280"/>
              </w:tabs>
              <w:bidi/>
              <w:ind w:firstLine="720"/>
              <w:jc w:val="both"/>
              <w:rPr>
                <w:sz w:val="24"/>
                <w:szCs w:val="24"/>
              </w:rPr>
            </w:pPr>
            <w:r w:rsidRPr="00594D13">
              <w:rPr>
                <w:sz w:val="24"/>
                <w:szCs w:val="24"/>
                <w:rtl/>
              </w:rPr>
              <w:t>[</w:t>
            </w:r>
            <w:r w:rsidRPr="00594D13">
              <w:rPr>
                <w:rFonts w:hint="cs"/>
                <w:i/>
                <w:iCs/>
                <w:sz w:val="24"/>
                <w:szCs w:val="24"/>
                <w:highlight w:val="lightGray"/>
                <w:rtl/>
              </w:rPr>
              <w:t>ادخل:</w:t>
            </w:r>
            <w:r w:rsidRPr="00594D13">
              <w:rPr>
                <w:rFonts w:hint="cs"/>
                <w:b/>
                <w:bCs/>
                <w:i/>
                <w:iCs/>
                <w:sz w:val="24"/>
                <w:szCs w:val="24"/>
                <w:highlight w:val="lightGray"/>
                <w:rtl/>
              </w:rPr>
              <w:t xml:space="preserve"> اسم المشتري</w:t>
            </w:r>
            <w:r w:rsidRPr="00594D13">
              <w:rPr>
                <w:sz w:val="24"/>
                <w:szCs w:val="24"/>
                <w:rtl/>
              </w:rPr>
              <w:t>]</w:t>
            </w:r>
            <w:r w:rsidRPr="00594D13">
              <w:rPr>
                <w:rFonts w:hint="cs"/>
                <w:sz w:val="24"/>
                <w:szCs w:val="24"/>
                <w:rtl/>
              </w:rPr>
              <w:t>، "المشتري"</w:t>
            </w:r>
          </w:p>
        </w:tc>
      </w:tr>
      <w:tr w:rsidR="00EA4F08" w14:paraId="37A86403" w14:textId="77777777" w:rsidTr="00594D13">
        <w:tc>
          <w:tcPr>
            <w:tcW w:w="11482" w:type="dxa"/>
            <w:gridSpan w:val="2"/>
          </w:tcPr>
          <w:p w14:paraId="737DAED0" w14:textId="77777777" w:rsidR="00EA4F08" w:rsidRPr="00594D13" w:rsidRDefault="00EA4F08" w:rsidP="009746A6">
            <w:pPr>
              <w:bidi/>
              <w:jc w:val="both"/>
              <w:rPr>
                <w:sz w:val="24"/>
                <w:szCs w:val="24"/>
              </w:rPr>
            </w:pPr>
            <w:r w:rsidRPr="00594D13">
              <w:rPr>
                <w:rFonts w:hint="cs"/>
                <w:sz w:val="24"/>
                <w:szCs w:val="24"/>
                <w:rtl/>
              </w:rPr>
              <w:lastRenderedPageBreak/>
              <w:t>و</w:t>
            </w:r>
          </w:p>
        </w:tc>
      </w:tr>
      <w:tr w:rsidR="00EA4F08" w14:paraId="0E9C1468" w14:textId="77777777" w:rsidTr="00594D13">
        <w:tc>
          <w:tcPr>
            <w:tcW w:w="11482" w:type="dxa"/>
            <w:gridSpan w:val="2"/>
          </w:tcPr>
          <w:p w14:paraId="6C5704E5" w14:textId="77777777" w:rsidR="00EA4F08" w:rsidRDefault="00EA4F08" w:rsidP="009746A6">
            <w:pPr>
              <w:tabs>
                <w:tab w:val="left" w:pos="8280"/>
              </w:tabs>
              <w:bidi/>
              <w:ind w:firstLine="720"/>
              <w:jc w:val="both"/>
              <w:rPr>
                <w:sz w:val="24"/>
                <w:szCs w:val="24"/>
                <w:rtl/>
              </w:rPr>
            </w:pPr>
            <w:r w:rsidRPr="00594D13">
              <w:rPr>
                <w:sz w:val="24"/>
                <w:szCs w:val="24"/>
                <w:rtl/>
              </w:rPr>
              <w:t>[</w:t>
            </w:r>
            <w:r w:rsidRPr="00594D13">
              <w:rPr>
                <w:rFonts w:hint="cs"/>
                <w:i/>
                <w:iCs/>
                <w:sz w:val="24"/>
                <w:szCs w:val="24"/>
                <w:highlight w:val="lightGray"/>
                <w:rtl/>
              </w:rPr>
              <w:t>ادخل:</w:t>
            </w:r>
            <w:r w:rsidRPr="00594D13">
              <w:rPr>
                <w:b/>
                <w:bCs/>
                <w:i/>
                <w:iCs/>
                <w:sz w:val="24"/>
                <w:szCs w:val="24"/>
                <w:highlight w:val="lightGray"/>
                <w:rtl/>
              </w:rPr>
              <w:t xml:space="preserve"> اسم </w:t>
            </w:r>
            <w:r w:rsidRPr="00594D13">
              <w:rPr>
                <w:rFonts w:hint="eastAsia"/>
                <w:b/>
                <w:bCs/>
                <w:i/>
                <w:iCs/>
                <w:sz w:val="24"/>
                <w:szCs w:val="24"/>
                <w:highlight w:val="lightGray"/>
                <w:rtl/>
              </w:rPr>
              <w:t>المجهز</w:t>
            </w:r>
            <w:r w:rsidRPr="00594D13">
              <w:rPr>
                <w:sz w:val="24"/>
                <w:szCs w:val="24"/>
                <w:rtl/>
              </w:rPr>
              <w:t>]</w:t>
            </w:r>
            <w:r w:rsidRPr="00594D13">
              <w:rPr>
                <w:rFonts w:hint="eastAsia"/>
                <w:sz w:val="24"/>
                <w:szCs w:val="24"/>
                <w:rtl/>
              </w:rPr>
              <w:t>،</w:t>
            </w:r>
            <w:r w:rsidRPr="00594D13">
              <w:rPr>
                <w:sz w:val="24"/>
                <w:szCs w:val="24"/>
                <w:rtl/>
              </w:rPr>
              <w:t xml:space="preserve"> "المجهز"</w:t>
            </w:r>
          </w:p>
          <w:p w14:paraId="6163BFFF" w14:textId="77777777" w:rsidR="00E00D5D" w:rsidRDefault="00E00D5D" w:rsidP="00E00D5D">
            <w:pPr>
              <w:tabs>
                <w:tab w:val="left" w:pos="8280"/>
              </w:tabs>
              <w:bidi/>
              <w:ind w:firstLine="720"/>
              <w:jc w:val="both"/>
              <w:rPr>
                <w:sz w:val="24"/>
                <w:szCs w:val="24"/>
                <w:rtl/>
              </w:rPr>
            </w:pPr>
          </w:p>
          <w:p w14:paraId="4AC98EC0" w14:textId="77777777" w:rsidR="00E00D5D" w:rsidRDefault="00E00D5D" w:rsidP="00E00D5D">
            <w:pPr>
              <w:tabs>
                <w:tab w:val="left" w:pos="8280"/>
              </w:tabs>
              <w:bidi/>
              <w:ind w:firstLine="720"/>
              <w:jc w:val="both"/>
              <w:rPr>
                <w:sz w:val="24"/>
                <w:szCs w:val="24"/>
                <w:rtl/>
              </w:rPr>
            </w:pPr>
          </w:p>
          <w:p w14:paraId="317631EB" w14:textId="77777777" w:rsidR="00E00D5D" w:rsidRDefault="00E00D5D" w:rsidP="00E00D5D">
            <w:pPr>
              <w:tabs>
                <w:tab w:val="left" w:pos="8280"/>
              </w:tabs>
              <w:bidi/>
              <w:ind w:firstLine="720"/>
              <w:jc w:val="both"/>
              <w:rPr>
                <w:sz w:val="24"/>
                <w:szCs w:val="24"/>
                <w:rtl/>
              </w:rPr>
            </w:pPr>
          </w:p>
          <w:p w14:paraId="1E65D9DE" w14:textId="77777777" w:rsidR="00E00D5D" w:rsidRDefault="00E00D5D" w:rsidP="00E00D5D">
            <w:pPr>
              <w:tabs>
                <w:tab w:val="left" w:pos="8280"/>
              </w:tabs>
              <w:bidi/>
              <w:ind w:firstLine="720"/>
              <w:jc w:val="both"/>
              <w:rPr>
                <w:sz w:val="24"/>
                <w:szCs w:val="24"/>
                <w:rtl/>
              </w:rPr>
            </w:pPr>
          </w:p>
          <w:p w14:paraId="4463D6CA" w14:textId="77777777" w:rsidR="00E00D5D" w:rsidRDefault="00E00D5D" w:rsidP="00E00D5D">
            <w:pPr>
              <w:tabs>
                <w:tab w:val="left" w:pos="8280"/>
              </w:tabs>
              <w:bidi/>
              <w:ind w:firstLine="720"/>
              <w:jc w:val="both"/>
              <w:rPr>
                <w:sz w:val="24"/>
                <w:szCs w:val="24"/>
                <w:rtl/>
              </w:rPr>
            </w:pPr>
          </w:p>
          <w:p w14:paraId="4533E59D" w14:textId="77777777" w:rsidR="00E00D5D" w:rsidRDefault="00E00D5D" w:rsidP="00E00D5D">
            <w:pPr>
              <w:tabs>
                <w:tab w:val="left" w:pos="8280"/>
              </w:tabs>
              <w:bidi/>
              <w:ind w:firstLine="720"/>
              <w:jc w:val="both"/>
              <w:rPr>
                <w:sz w:val="24"/>
                <w:szCs w:val="24"/>
                <w:rtl/>
              </w:rPr>
            </w:pPr>
          </w:p>
          <w:p w14:paraId="72FC96E4" w14:textId="77777777" w:rsidR="00E00D5D" w:rsidRDefault="00E00D5D" w:rsidP="00E00D5D">
            <w:pPr>
              <w:tabs>
                <w:tab w:val="left" w:pos="8280"/>
              </w:tabs>
              <w:bidi/>
              <w:ind w:firstLine="720"/>
              <w:jc w:val="both"/>
              <w:rPr>
                <w:sz w:val="24"/>
                <w:szCs w:val="24"/>
                <w:rtl/>
              </w:rPr>
            </w:pPr>
          </w:p>
          <w:p w14:paraId="5F35A761" w14:textId="77777777" w:rsidR="00E00D5D" w:rsidRDefault="00E00D5D" w:rsidP="00E00D5D">
            <w:pPr>
              <w:tabs>
                <w:tab w:val="left" w:pos="8280"/>
              </w:tabs>
              <w:bidi/>
              <w:ind w:firstLine="720"/>
              <w:jc w:val="both"/>
              <w:rPr>
                <w:sz w:val="24"/>
                <w:szCs w:val="24"/>
                <w:rtl/>
              </w:rPr>
            </w:pPr>
          </w:p>
          <w:p w14:paraId="28632C80" w14:textId="77777777" w:rsidR="00E00D5D" w:rsidRDefault="00E00D5D" w:rsidP="00E00D5D">
            <w:pPr>
              <w:tabs>
                <w:tab w:val="left" w:pos="8280"/>
              </w:tabs>
              <w:bidi/>
              <w:ind w:firstLine="720"/>
              <w:jc w:val="both"/>
              <w:rPr>
                <w:sz w:val="24"/>
                <w:szCs w:val="24"/>
                <w:rtl/>
              </w:rPr>
            </w:pPr>
          </w:p>
          <w:p w14:paraId="7FAEF26D" w14:textId="77777777" w:rsidR="00E00D5D" w:rsidRDefault="00E00D5D" w:rsidP="00E00D5D">
            <w:pPr>
              <w:tabs>
                <w:tab w:val="left" w:pos="8280"/>
              </w:tabs>
              <w:bidi/>
              <w:ind w:firstLine="720"/>
              <w:jc w:val="both"/>
              <w:rPr>
                <w:sz w:val="24"/>
                <w:szCs w:val="24"/>
                <w:rtl/>
              </w:rPr>
            </w:pPr>
          </w:p>
          <w:p w14:paraId="75974E2F" w14:textId="77777777" w:rsidR="00E00D5D" w:rsidRDefault="00E00D5D" w:rsidP="00E00D5D">
            <w:pPr>
              <w:tabs>
                <w:tab w:val="left" w:pos="8280"/>
              </w:tabs>
              <w:bidi/>
              <w:ind w:firstLine="720"/>
              <w:jc w:val="both"/>
              <w:rPr>
                <w:sz w:val="24"/>
                <w:szCs w:val="24"/>
                <w:rtl/>
              </w:rPr>
            </w:pPr>
          </w:p>
          <w:p w14:paraId="489F5463" w14:textId="77777777" w:rsidR="00E00D5D" w:rsidRDefault="00E00D5D" w:rsidP="00E00D5D">
            <w:pPr>
              <w:tabs>
                <w:tab w:val="left" w:pos="8280"/>
              </w:tabs>
              <w:bidi/>
              <w:ind w:firstLine="720"/>
              <w:jc w:val="both"/>
              <w:rPr>
                <w:sz w:val="24"/>
                <w:szCs w:val="24"/>
                <w:rtl/>
              </w:rPr>
            </w:pPr>
          </w:p>
          <w:p w14:paraId="237548C9" w14:textId="77777777" w:rsidR="00E00D5D" w:rsidRDefault="00E00D5D" w:rsidP="00E00D5D">
            <w:pPr>
              <w:tabs>
                <w:tab w:val="left" w:pos="8280"/>
              </w:tabs>
              <w:bidi/>
              <w:ind w:firstLine="720"/>
              <w:jc w:val="both"/>
              <w:rPr>
                <w:sz w:val="24"/>
                <w:szCs w:val="24"/>
                <w:rtl/>
              </w:rPr>
            </w:pPr>
          </w:p>
          <w:p w14:paraId="6576134B" w14:textId="77777777" w:rsidR="00E00D5D" w:rsidRDefault="00E00D5D" w:rsidP="00E00D5D">
            <w:pPr>
              <w:tabs>
                <w:tab w:val="left" w:pos="8280"/>
              </w:tabs>
              <w:bidi/>
              <w:ind w:firstLine="720"/>
              <w:jc w:val="both"/>
              <w:rPr>
                <w:sz w:val="24"/>
                <w:szCs w:val="24"/>
                <w:rtl/>
              </w:rPr>
            </w:pPr>
          </w:p>
          <w:p w14:paraId="0AB64C5C" w14:textId="77777777" w:rsidR="00E00D5D" w:rsidRPr="00594D13" w:rsidRDefault="00E00D5D" w:rsidP="00E00D5D">
            <w:pPr>
              <w:tabs>
                <w:tab w:val="left" w:pos="8280"/>
              </w:tabs>
              <w:bidi/>
              <w:ind w:firstLine="720"/>
              <w:jc w:val="both"/>
              <w:rPr>
                <w:sz w:val="24"/>
                <w:szCs w:val="24"/>
              </w:rPr>
            </w:pPr>
          </w:p>
        </w:tc>
      </w:tr>
      <w:tr w:rsidR="00EA4F08" w14:paraId="282352EC" w14:textId="77777777" w:rsidTr="00594D13">
        <w:tc>
          <w:tcPr>
            <w:tcW w:w="11482" w:type="dxa"/>
            <w:gridSpan w:val="2"/>
          </w:tcPr>
          <w:p w14:paraId="7A4B026B" w14:textId="77777777" w:rsidR="00EA4F08" w:rsidRPr="006F42FC" w:rsidRDefault="00EA4F08" w:rsidP="005A6216">
            <w:pPr>
              <w:pStyle w:val="Head81"/>
              <w:bidi/>
              <w:jc w:val="center"/>
              <w:rPr>
                <w:b/>
                <w:bCs/>
                <w:color w:val="000000"/>
                <w:sz w:val="36"/>
                <w:szCs w:val="36"/>
              </w:rPr>
            </w:pPr>
            <w:bookmarkStart w:id="39" w:name="_Toc324949586"/>
            <w:bookmarkStart w:id="40" w:name="_Toc327107709"/>
            <w:bookmarkStart w:id="41" w:name="_Toc327108189"/>
            <w:r w:rsidRPr="006F42FC">
              <w:rPr>
                <w:rFonts w:hint="cs"/>
                <w:b/>
                <w:bCs/>
                <w:color w:val="000000"/>
                <w:sz w:val="36"/>
                <w:szCs w:val="36"/>
                <w:rtl/>
              </w:rPr>
              <w:t xml:space="preserve">2. </w:t>
            </w:r>
            <w:r w:rsidRPr="006F42FC">
              <w:rPr>
                <w:b/>
                <w:bCs/>
                <w:color w:val="000000"/>
                <w:sz w:val="36"/>
                <w:szCs w:val="36"/>
              </w:rPr>
              <w:t xml:space="preserve"> </w:t>
            </w:r>
            <w:r w:rsidRPr="006F42FC">
              <w:rPr>
                <w:b/>
                <w:bCs/>
                <w:color w:val="000000"/>
                <w:sz w:val="36"/>
                <w:szCs w:val="36"/>
              </w:rPr>
              <w:tab/>
            </w:r>
            <w:bookmarkEnd w:id="39"/>
            <w:bookmarkEnd w:id="40"/>
            <w:bookmarkEnd w:id="41"/>
            <w:r w:rsidRPr="006F42FC">
              <w:rPr>
                <w:rFonts w:hint="cs"/>
                <w:b/>
                <w:bCs/>
                <w:color w:val="000000"/>
                <w:sz w:val="36"/>
                <w:szCs w:val="36"/>
                <w:rtl/>
              </w:rPr>
              <w:t>الضمان المصرفي لحسن الأداء</w:t>
            </w:r>
          </w:p>
          <w:p w14:paraId="2AA8C061" w14:textId="77777777" w:rsidR="00EA4F08" w:rsidRPr="006F42FC" w:rsidRDefault="00EA4F08" w:rsidP="005A6216">
            <w:pPr>
              <w:bidi/>
              <w:jc w:val="both"/>
              <w:rPr>
                <w:color w:val="000000"/>
                <w:sz w:val="24"/>
                <w:szCs w:val="24"/>
                <w:rtl/>
              </w:rPr>
            </w:pPr>
            <w:r w:rsidRPr="006F42FC">
              <w:rPr>
                <w:color w:val="000000"/>
              </w:rPr>
              <w:t>]</w:t>
            </w:r>
            <w:r w:rsidRPr="006F42FC">
              <w:rPr>
                <w:rFonts w:hint="eastAsia"/>
                <w:color w:val="000000"/>
                <w:szCs w:val="24"/>
                <w:rtl/>
              </w:rPr>
              <w:t>يملأ</w:t>
            </w:r>
            <w:r w:rsidRPr="006F42FC">
              <w:rPr>
                <w:color w:val="000000"/>
                <w:szCs w:val="24"/>
                <w:rtl/>
              </w:rPr>
              <w:t xml:space="preserve"> المصرف نموذج الضمان المصرفي</w:t>
            </w:r>
            <w:r w:rsidRPr="006F42FC">
              <w:rPr>
                <w:rFonts w:hint="cs"/>
                <w:color w:val="000000"/>
                <w:szCs w:val="24"/>
                <w:rtl/>
              </w:rPr>
              <w:t xml:space="preserve"> هذا</w:t>
            </w:r>
            <w:r w:rsidRPr="006F42FC">
              <w:rPr>
                <w:color w:val="000000"/>
                <w:szCs w:val="24"/>
                <w:rtl/>
              </w:rPr>
              <w:t xml:space="preserve"> وفقاً لشروط العقد </w:t>
            </w:r>
            <w:r w:rsidRPr="006F42FC">
              <w:rPr>
                <w:rFonts w:hint="eastAsia"/>
                <w:color w:val="000000"/>
                <w:szCs w:val="24"/>
                <w:rtl/>
              </w:rPr>
              <w:t>ذات</w:t>
            </w:r>
            <w:r w:rsidRPr="006F42FC">
              <w:rPr>
                <w:color w:val="000000"/>
                <w:szCs w:val="24"/>
                <w:rtl/>
              </w:rPr>
              <w:t xml:space="preserve"> </w:t>
            </w:r>
            <w:r w:rsidRPr="006F42FC">
              <w:rPr>
                <w:rFonts w:hint="eastAsia"/>
                <w:color w:val="000000"/>
                <w:sz w:val="24"/>
                <w:szCs w:val="24"/>
                <w:rtl/>
              </w:rPr>
              <w:t>الصلة</w:t>
            </w:r>
            <w:r w:rsidRPr="006F42FC">
              <w:rPr>
                <w:rFonts w:hint="cs"/>
                <w:color w:val="000000"/>
                <w:sz w:val="24"/>
                <w:szCs w:val="24"/>
                <w:rtl/>
              </w:rPr>
              <w:t xml:space="preserve"> ويفضل استخدام نموذج البنك المركزي العراقي</w:t>
            </w:r>
            <w:r w:rsidRPr="006F42FC">
              <w:rPr>
                <w:color w:val="000000"/>
                <w:sz w:val="24"/>
                <w:szCs w:val="24"/>
                <w:rtl/>
              </w:rPr>
              <w:t>]</w:t>
            </w:r>
          </w:p>
          <w:p w14:paraId="26E9064F" w14:textId="77777777" w:rsidR="00EA4F08" w:rsidRPr="006F42FC" w:rsidRDefault="00EA4F08" w:rsidP="005A6216">
            <w:pPr>
              <w:bidi/>
              <w:jc w:val="both"/>
              <w:rPr>
                <w:color w:val="000000"/>
                <w:rtl/>
              </w:rPr>
            </w:pPr>
          </w:p>
          <w:p w14:paraId="54A3B999" w14:textId="77777777" w:rsidR="00EA4F08" w:rsidRPr="006F42FC" w:rsidRDefault="00EA4F08" w:rsidP="005A6216">
            <w:pPr>
              <w:bidi/>
              <w:jc w:val="both"/>
              <w:rPr>
                <w:b/>
                <w:bCs/>
                <w:color w:val="000000"/>
                <w:rtl/>
                <w:lang w:bidi="ar-JO"/>
              </w:rPr>
            </w:pPr>
            <w:r w:rsidRPr="006F42FC">
              <w:rPr>
                <w:rFonts w:hint="cs"/>
                <w:color w:val="000000"/>
                <w:rtl/>
              </w:rPr>
              <w:t xml:space="preserve">___________________________________  </w:t>
            </w:r>
            <w:r w:rsidRPr="006F42FC">
              <w:rPr>
                <w:color w:val="000000"/>
                <w:rtl/>
              </w:rPr>
              <w:t>[</w:t>
            </w:r>
            <w:r w:rsidRPr="006F42FC">
              <w:rPr>
                <w:color w:val="000000"/>
                <w:szCs w:val="24"/>
                <w:rtl/>
              </w:rPr>
              <w:t>ادخل</w:t>
            </w:r>
            <w:r w:rsidRPr="006F42FC">
              <w:rPr>
                <w:b/>
                <w:bCs/>
                <w:color w:val="000000"/>
                <w:szCs w:val="24"/>
                <w:rtl/>
              </w:rPr>
              <w:t>: اسم المصرف وعنوان الفرع او المكتب</w:t>
            </w:r>
            <w:r w:rsidRPr="006F42FC">
              <w:rPr>
                <w:b/>
                <w:bCs/>
                <w:color w:val="000000"/>
                <w:szCs w:val="24"/>
                <w:rtl/>
                <w:lang w:bidi="ar-JO"/>
              </w:rPr>
              <w:t xml:space="preserve"> المُصدِر</w:t>
            </w:r>
            <w:r w:rsidRPr="006F42FC">
              <w:rPr>
                <w:b/>
                <w:bCs/>
                <w:color w:val="000000"/>
                <w:rtl/>
                <w:lang w:bidi="ar-JO"/>
              </w:rPr>
              <w:t>]</w:t>
            </w:r>
          </w:p>
          <w:p w14:paraId="28140590" w14:textId="77777777" w:rsidR="00EA4F08" w:rsidRPr="006F42FC" w:rsidRDefault="00EA4F08" w:rsidP="005A6216">
            <w:pPr>
              <w:bidi/>
              <w:jc w:val="both"/>
              <w:rPr>
                <w:b/>
                <w:bCs/>
                <w:color w:val="000000"/>
                <w:szCs w:val="24"/>
                <w:rtl/>
                <w:lang w:bidi="ar-JO"/>
              </w:rPr>
            </w:pPr>
            <w:r w:rsidRPr="006F42FC">
              <w:rPr>
                <w:rFonts w:hint="eastAsia"/>
                <w:b/>
                <w:bCs/>
                <w:color w:val="000000"/>
                <w:szCs w:val="24"/>
                <w:rtl/>
                <w:lang w:bidi="ar-JO"/>
              </w:rPr>
              <w:t>المستفيد</w:t>
            </w:r>
            <w:r w:rsidRPr="006F42FC">
              <w:rPr>
                <w:b/>
                <w:bCs/>
                <w:color w:val="000000"/>
                <w:szCs w:val="24"/>
                <w:rtl/>
                <w:lang w:bidi="ar-JO"/>
              </w:rPr>
              <w:t>: _______________________ [</w:t>
            </w:r>
            <w:r w:rsidRPr="006F42FC">
              <w:rPr>
                <w:rFonts w:hint="cs"/>
                <w:color w:val="000000"/>
                <w:szCs w:val="24"/>
                <w:rtl/>
                <w:lang w:bidi="ar-JO"/>
              </w:rPr>
              <w:t>ادخل</w:t>
            </w:r>
            <w:r w:rsidRPr="006F42FC">
              <w:rPr>
                <w:rFonts w:hint="cs"/>
                <w:b/>
                <w:bCs/>
                <w:color w:val="000000"/>
                <w:szCs w:val="24"/>
                <w:rtl/>
                <w:lang w:bidi="ar-JO"/>
              </w:rPr>
              <w:t>: اسم وعنوان المشتري</w:t>
            </w:r>
            <w:r w:rsidRPr="006F42FC">
              <w:rPr>
                <w:b/>
                <w:bCs/>
                <w:color w:val="000000"/>
                <w:szCs w:val="24"/>
                <w:rtl/>
                <w:lang w:bidi="ar-JO"/>
              </w:rPr>
              <w:t>]</w:t>
            </w:r>
          </w:p>
          <w:p w14:paraId="23263D21" w14:textId="77777777" w:rsidR="00EA4F08" w:rsidRPr="006F42FC" w:rsidRDefault="00EA4F08" w:rsidP="005A6216">
            <w:pPr>
              <w:bidi/>
              <w:jc w:val="both"/>
              <w:rPr>
                <w:b/>
                <w:bCs/>
                <w:color w:val="000000"/>
                <w:szCs w:val="24"/>
                <w:rtl/>
                <w:lang w:bidi="ar-JO"/>
              </w:rPr>
            </w:pPr>
            <w:r w:rsidRPr="006F42FC">
              <w:rPr>
                <w:rFonts w:hint="cs"/>
                <w:b/>
                <w:bCs/>
                <w:color w:val="000000"/>
                <w:szCs w:val="24"/>
                <w:rtl/>
                <w:lang w:bidi="ar-JO"/>
              </w:rPr>
              <w:t>التاريخ: _______________________</w:t>
            </w:r>
          </w:p>
          <w:p w14:paraId="0D03F056" w14:textId="77777777" w:rsidR="00EA4F08" w:rsidRPr="006F42FC" w:rsidRDefault="00EA4F08" w:rsidP="005A6216">
            <w:pPr>
              <w:bidi/>
              <w:jc w:val="both"/>
              <w:rPr>
                <w:b/>
                <w:bCs/>
                <w:color w:val="000000"/>
                <w:szCs w:val="24"/>
                <w:rtl/>
                <w:lang w:bidi="ar-JO"/>
              </w:rPr>
            </w:pPr>
          </w:p>
          <w:p w14:paraId="6B27C272" w14:textId="77777777" w:rsidR="00EA4F08" w:rsidRPr="006F42FC" w:rsidRDefault="00EA4F08" w:rsidP="005A6216">
            <w:pPr>
              <w:bidi/>
              <w:jc w:val="both"/>
              <w:rPr>
                <w:smallCaps/>
                <w:color w:val="000000"/>
                <w:sz w:val="28"/>
                <w:szCs w:val="28"/>
                <w:rtl/>
              </w:rPr>
            </w:pPr>
            <w:r w:rsidRPr="006F42FC">
              <w:rPr>
                <w:rFonts w:hint="eastAsia"/>
                <w:smallCaps/>
                <w:color w:val="000000"/>
                <w:sz w:val="28"/>
                <w:szCs w:val="28"/>
                <w:rtl/>
              </w:rPr>
              <w:t>ضمان</w:t>
            </w:r>
            <w:r w:rsidRPr="006F42FC">
              <w:rPr>
                <w:smallCaps/>
                <w:color w:val="000000"/>
                <w:sz w:val="28"/>
                <w:szCs w:val="28"/>
                <w:rtl/>
              </w:rPr>
              <w:t xml:space="preserve"> حسن ا</w:t>
            </w:r>
            <w:r w:rsidRPr="006F42FC">
              <w:rPr>
                <w:rFonts w:hint="cs"/>
                <w:smallCaps/>
                <w:color w:val="000000"/>
                <w:sz w:val="28"/>
                <w:szCs w:val="28"/>
                <w:rtl/>
              </w:rPr>
              <w:t>لأداء</w:t>
            </w:r>
            <w:r w:rsidRPr="006F42FC">
              <w:rPr>
                <w:smallCaps/>
                <w:color w:val="000000"/>
                <w:sz w:val="28"/>
                <w:szCs w:val="28"/>
                <w:rtl/>
              </w:rPr>
              <w:t xml:space="preserve"> </w:t>
            </w:r>
            <w:r w:rsidRPr="006F42FC">
              <w:rPr>
                <w:rFonts w:hint="eastAsia"/>
                <w:smallCaps/>
                <w:color w:val="000000"/>
                <w:sz w:val="28"/>
                <w:szCs w:val="28"/>
                <w:rtl/>
              </w:rPr>
              <w:t>رقم</w:t>
            </w:r>
            <w:r w:rsidRPr="006F42FC">
              <w:rPr>
                <w:smallCaps/>
                <w:color w:val="000000"/>
                <w:sz w:val="28"/>
                <w:szCs w:val="28"/>
                <w:rtl/>
              </w:rPr>
              <w:t>:</w:t>
            </w:r>
            <w:r w:rsidRPr="006F42FC">
              <w:rPr>
                <w:rFonts w:hint="cs"/>
                <w:smallCaps/>
                <w:color w:val="000000"/>
                <w:sz w:val="28"/>
                <w:szCs w:val="28"/>
                <w:rtl/>
              </w:rPr>
              <w:t>__________________</w:t>
            </w:r>
          </w:p>
          <w:p w14:paraId="6F5B79E2" w14:textId="77777777" w:rsidR="00EA4F08" w:rsidRPr="006F42FC" w:rsidRDefault="00EA4F08" w:rsidP="005A6216">
            <w:pPr>
              <w:bidi/>
              <w:jc w:val="both"/>
              <w:rPr>
                <w:b/>
                <w:bCs/>
                <w:color w:val="000000"/>
                <w:rtl/>
                <w:lang w:bidi="ar-JO"/>
              </w:rPr>
            </w:pPr>
          </w:p>
          <w:p w14:paraId="235FD7A7" w14:textId="77777777" w:rsidR="00EA4F08" w:rsidRPr="006F42FC" w:rsidRDefault="00EA4F08" w:rsidP="005A6216">
            <w:pPr>
              <w:bidi/>
              <w:jc w:val="both"/>
              <w:rPr>
                <w:color w:val="000000"/>
                <w:szCs w:val="24"/>
                <w:rtl/>
                <w:lang w:bidi="ar-JO"/>
              </w:rPr>
            </w:pPr>
            <w:r w:rsidRPr="006F42FC">
              <w:rPr>
                <w:rFonts w:hint="cs"/>
                <w:color w:val="000000"/>
                <w:szCs w:val="24"/>
                <w:rtl/>
                <w:lang w:bidi="ar-JO"/>
              </w:rPr>
              <w:t>نفيد بأنه تم إبلاغنا بإتفاقية العقد (</w:t>
            </w:r>
            <w:r w:rsidRPr="006F42FC">
              <w:rPr>
                <w:color w:val="000000"/>
                <w:szCs w:val="24"/>
                <w:rtl/>
                <w:lang w:bidi="ar-JO"/>
              </w:rPr>
              <w:t xml:space="preserve">يسمى فيما يلي </w:t>
            </w:r>
            <w:r w:rsidRPr="006F42FC">
              <w:rPr>
                <w:rFonts w:hint="cs"/>
                <w:color w:val="000000"/>
                <w:szCs w:val="24"/>
                <w:rtl/>
                <w:lang w:bidi="ar-JO"/>
              </w:rPr>
              <w:t xml:space="preserve">"العقد") الموقّع فيما بينكم وبين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w:t>
            </w:r>
            <w:r w:rsidRPr="006F42FC">
              <w:rPr>
                <w:rFonts w:hint="eastAsia"/>
                <w:b/>
                <w:bCs/>
                <w:color w:val="000000"/>
                <w:szCs w:val="24"/>
                <w:rtl/>
                <w:lang w:bidi="ar-JO"/>
              </w:rPr>
              <w:t>جهز</w:t>
            </w:r>
            <w:r w:rsidRPr="006F42FC">
              <w:rPr>
                <w:color w:val="000000"/>
                <w:szCs w:val="24"/>
                <w:rtl/>
                <w:lang w:bidi="ar-JO"/>
              </w:rPr>
              <w:t xml:space="preserve">] </w:t>
            </w:r>
            <w:r w:rsidRPr="006F42FC">
              <w:rPr>
                <w:b/>
                <w:bCs/>
                <w:color w:val="000000"/>
                <w:szCs w:val="24"/>
                <w:rtl/>
                <w:lang w:bidi="ar-JO"/>
              </w:rPr>
              <w:t>(</w:t>
            </w:r>
            <w:r w:rsidRPr="006F42FC">
              <w:rPr>
                <w:rFonts w:hint="eastAsia"/>
                <w:color w:val="000000"/>
                <w:szCs w:val="24"/>
                <w:rtl/>
                <w:lang w:bidi="ar-JO"/>
              </w:rPr>
              <w:t>يسمى</w:t>
            </w:r>
            <w:r w:rsidRPr="006F42FC">
              <w:rPr>
                <w:color w:val="000000"/>
                <w:szCs w:val="24"/>
                <w:rtl/>
                <w:lang w:bidi="ar-JO"/>
              </w:rPr>
              <w:t xml:space="preserve"> </w:t>
            </w:r>
            <w:r w:rsidRPr="006F42FC">
              <w:rPr>
                <w:rFonts w:hint="eastAsia"/>
                <w:color w:val="000000"/>
                <w:szCs w:val="24"/>
                <w:rtl/>
                <w:lang w:bidi="ar-JO"/>
              </w:rPr>
              <w:t>فيما</w:t>
            </w:r>
            <w:r w:rsidRPr="006F42FC">
              <w:rPr>
                <w:color w:val="000000"/>
                <w:szCs w:val="24"/>
                <w:rtl/>
                <w:lang w:bidi="ar-JO"/>
              </w:rPr>
              <w:t xml:space="preserve"> </w:t>
            </w:r>
            <w:r w:rsidRPr="006F42FC">
              <w:rPr>
                <w:rFonts w:hint="eastAsia"/>
                <w:color w:val="000000"/>
                <w:szCs w:val="24"/>
                <w:rtl/>
                <w:lang w:bidi="ar-JO"/>
              </w:rPr>
              <w:t>يلي</w:t>
            </w:r>
            <w:r w:rsidRPr="006F42FC">
              <w:rPr>
                <w:color w:val="000000"/>
                <w:szCs w:val="24"/>
                <w:rtl/>
                <w:lang w:bidi="ar-JO"/>
              </w:rPr>
              <w:t xml:space="preserve"> "الم</w:t>
            </w:r>
            <w:r w:rsidRPr="006F42FC">
              <w:rPr>
                <w:rFonts w:hint="eastAsia"/>
                <w:color w:val="000000"/>
                <w:szCs w:val="24"/>
                <w:rtl/>
                <w:lang w:bidi="ar-JO"/>
              </w:rPr>
              <w:t>جهز</w:t>
            </w:r>
            <w:r w:rsidRPr="006F42FC">
              <w:rPr>
                <w:color w:val="000000"/>
                <w:szCs w:val="24"/>
                <w:rtl/>
                <w:lang w:bidi="ar-JO"/>
              </w:rPr>
              <w:t>"</w:t>
            </w:r>
            <w:r w:rsidRPr="006F42FC">
              <w:rPr>
                <w:b/>
                <w:bCs/>
                <w:color w:val="000000"/>
                <w:szCs w:val="24"/>
                <w:rtl/>
                <w:lang w:bidi="ar-JO"/>
              </w:rPr>
              <w:t>)</w:t>
            </w:r>
            <w:r w:rsidRPr="006F42FC">
              <w:rPr>
                <w:rFonts w:hint="cs"/>
                <w:b/>
                <w:bCs/>
                <w:color w:val="000000"/>
                <w:szCs w:val="24"/>
                <w:rtl/>
                <w:lang w:bidi="ar-JO"/>
              </w:rPr>
              <w:t xml:space="preserve">، </w:t>
            </w:r>
            <w:r w:rsidRPr="006F42FC">
              <w:rPr>
                <w:rFonts w:hint="cs"/>
                <w:color w:val="000000"/>
                <w:szCs w:val="24"/>
                <w:rtl/>
                <w:lang w:bidi="ar-JO"/>
              </w:rPr>
              <w:t>بتاريخ</w:t>
            </w:r>
            <w:r w:rsidRPr="006F42FC">
              <w:rPr>
                <w:rFonts w:hint="cs"/>
                <w:b/>
                <w:bCs/>
                <w:color w:val="000000"/>
                <w:szCs w:val="24"/>
                <w:rtl/>
                <w:lang w:bidi="ar-JO"/>
              </w:rPr>
              <w:t xml:space="preserve"> ______________</w:t>
            </w:r>
            <w:r w:rsidRPr="006F42FC">
              <w:rPr>
                <w:color w:val="000000"/>
                <w:szCs w:val="24"/>
                <w:rtl/>
                <w:lang w:bidi="ar-JO"/>
              </w:rPr>
              <w:t>]</w:t>
            </w:r>
            <w:r w:rsidRPr="006F42FC">
              <w:rPr>
                <w:rFonts w:hint="eastAsia"/>
                <w:color w:val="000000"/>
                <w:szCs w:val="24"/>
                <w:rtl/>
                <w:lang w:bidi="ar-JO"/>
              </w:rPr>
              <w:t>،</w:t>
            </w:r>
            <w:r w:rsidRPr="006F42FC">
              <w:rPr>
                <w:rFonts w:hint="cs"/>
                <w:color w:val="000000"/>
                <w:szCs w:val="24"/>
                <w:rtl/>
                <w:lang w:bidi="ar-JO"/>
              </w:rPr>
              <w:t xml:space="preserve"> </w:t>
            </w:r>
            <w:r w:rsidRPr="006F42FC">
              <w:rPr>
                <w:b/>
                <w:bCs/>
                <w:color w:val="000000"/>
                <w:szCs w:val="24"/>
                <w:rtl/>
                <w:lang w:bidi="ar-JO"/>
              </w:rPr>
              <w:t>لت</w:t>
            </w:r>
            <w:r w:rsidRPr="006F42FC">
              <w:rPr>
                <w:rFonts w:hint="cs"/>
                <w:b/>
                <w:bCs/>
                <w:color w:val="000000"/>
                <w:szCs w:val="24"/>
                <w:rtl/>
                <w:lang w:bidi="ar-JO"/>
              </w:rPr>
              <w:t>قديم</w:t>
            </w:r>
            <w:r w:rsidRPr="006F42FC">
              <w:rPr>
                <w:b/>
                <w:bCs/>
                <w:color w:val="000000"/>
                <w:szCs w:val="24"/>
                <w:rtl/>
                <w:lang w:bidi="ar-JO"/>
              </w:rPr>
              <w:t xml:space="preserve"> </w:t>
            </w:r>
            <w:r w:rsidRPr="006F42FC">
              <w:rPr>
                <w:color w:val="000000"/>
                <w:szCs w:val="24"/>
                <w:rtl/>
                <w:lang w:bidi="ar-JO"/>
              </w:rPr>
              <w:t>[</w:t>
            </w:r>
            <w:r w:rsidRPr="006F42FC">
              <w:rPr>
                <w:color w:val="000000"/>
                <w:szCs w:val="24"/>
                <w:rtl/>
              </w:rPr>
              <w:t>أدخل</w:t>
            </w:r>
            <w:r w:rsidRPr="006F42FC">
              <w:rPr>
                <w:rFonts w:hint="cs"/>
                <w:color w:val="000000"/>
                <w:szCs w:val="24"/>
                <w:rtl/>
              </w:rPr>
              <w:t>: وصف السلع</w:t>
            </w:r>
            <w:r w:rsidRPr="006F42FC">
              <w:rPr>
                <w:color w:val="000000"/>
                <w:szCs w:val="24"/>
                <w:rtl/>
                <w:lang w:bidi="ar-JO"/>
              </w:rPr>
              <w:t xml:space="preserve">] </w:t>
            </w:r>
            <w:r w:rsidRPr="006F42FC">
              <w:rPr>
                <w:b/>
                <w:bCs/>
                <w:color w:val="000000"/>
                <w:szCs w:val="24"/>
                <w:rtl/>
                <w:lang w:bidi="ar-JO"/>
              </w:rPr>
              <w:t>(يسمى فيما يلي "العقد")</w:t>
            </w:r>
            <w:r w:rsidRPr="006F42FC">
              <w:rPr>
                <w:rFonts w:hint="cs"/>
                <w:b/>
                <w:bCs/>
                <w:color w:val="000000"/>
                <w:szCs w:val="24"/>
                <w:rtl/>
                <w:lang w:bidi="ar-JO"/>
              </w:rPr>
              <w:t>.</w:t>
            </w:r>
          </w:p>
          <w:p w14:paraId="2EE0E195" w14:textId="77777777" w:rsidR="00EA4F08" w:rsidRPr="006F42FC" w:rsidRDefault="00EA4F08" w:rsidP="005A6216">
            <w:pPr>
              <w:bidi/>
              <w:jc w:val="both"/>
              <w:rPr>
                <w:color w:val="000000"/>
                <w:szCs w:val="24"/>
                <w:rtl/>
                <w:lang w:bidi="ar-JO"/>
              </w:rPr>
            </w:pPr>
          </w:p>
          <w:p w14:paraId="043AE8A6"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وعليه،</w:t>
            </w:r>
            <w:r w:rsidRPr="006F42FC">
              <w:rPr>
                <w:color w:val="000000"/>
                <w:szCs w:val="24"/>
                <w:rtl/>
                <w:lang w:bidi="ar-JO"/>
              </w:rPr>
              <w:t xml:space="preserve"> </w:t>
            </w:r>
            <w:r w:rsidRPr="006F42FC">
              <w:rPr>
                <w:rFonts w:hint="eastAsia"/>
                <w:color w:val="000000"/>
                <w:szCs w:val="24"/>
                <w:rtl/>
                <w:lang w:bidi="ar-JO"/>
              </w:rPr>
              <w:t>فإننا</w:t>
            </w:r>
            <w:r w:rsidRPr="006F42FC">
              <w:rPr>
                <w:color w:val="000000"/>
                <w:szCs w:val="24"/>
                <w:rtl/>
                <w:lang w:bidi="ar-JO"/>
              </w:rPr>
              <w:t xml:space="preserve"> نعي، حسب شروط العقد، بأن ضمان حسن </w:t>
            </w:r>
            <w:r w:rsidRPr="006F42FC">
              <w:rPr>
                <w:rFonts w:hint="cs"/>
                <w:color w:val="000000"/>
                <w:szCs w:val="24"/>
                <w:rtl/>
                <w:lang w:bidi="ar-JO"/>
              </w:rPr>
              <w:t xml:space="preserve">الأداء </w:t>
            </w:r>
            <w:r w:rsidRPr="006F42FC">
              <w:rPr>
                <w:color w:val="000000"/>
                <w:szCs w:val="24"/>
                <w:rtl/>
                <w:lang w:bidi="ar-JO"/>
              </w:rPr>
              <w:t xml:space="preserve">مطلوب.  </w:t>
            </w:r>
          </w:p>
          <w:p w14:paraId="62FBE1C6" w14:textId="77777777" w:rsidR="00EA4F08" w:rsidRPr="006F42FC" w:rsidRDefault="00EA4F08" w:rsidP="005A6216">
            <w:pPr>
              <w:bidi/>
              <w:jc w:val="both"/>
              <w:rPr>
                <w:color w:val="000000"/>
                <w:szCs w:val="24"/>
                <w:rtl/>
                <w:lang w:bidi="ar-JO"/>
              </w:rPr>
            </w:pPr>
          </w:p>
          <w:p w14:paraId="74114EFB"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بطلب</w:t>
            </w:r>
            <w:r w:rsidRPr="006F42FC">
              <w:rPr>
                <w:color w:val="000000"/>
                <w:szCs w:val="24"/>
                <w:rtl/>
                <w:lang w:bidi="ar-JO"/>
              </w:rPr>
              <w:t xml:space="preserve"> من </w:t>
            </w:r>
            <w:r w:rsidRPr="006F42FC">
              <w:rPr>
                <w:rFonts w:hint="eastAsia"/>
                <w:color w:val="000000"/>
                <w:szCs w:val="24"/>
                <w:rtl/>
                <w:lang w:bidi="ar-JO"/>
              </w:rPr>
              <w:t>الم</w:t>
            </w:r>
            <w:r w:rsidRPr="006F42FC">
              <w:rPr>
                <w:rFonts w:hint="cs"/>
                <w:color w:val="000000"/>
                <w:szCs w:val="24"/>
                <w:rtl/>
                <w:lang w:bidi="ar-JO"/>
              </w:rPr>
              <w:t>جهز</w:t>
            </w:r>
            <w:r w:rsidRPr="006F42FC">
              <w:rPr>
                <w:rFonts w:hint="eastAsia"/>
                <w:color w:val="000000"/>
                <w:szCs w:val="24"/>
                <w:rtl/>
                <w:lang w:bidi="ar-JO"/>
              </w:rPr>
              <w:t>،</w:t>
            </w:r>
            <w:r w:rsidRPr="006F42FC">
              <w:rPr>
                <w:color w:val="000000"/>
                <w:szCs w:val="24"/>
                <w:rtl/>
                <w:lang w:bidi="ar-JO"/>
              </w:rPr>
              <w:t xml:space="preserve"> </w:t>
            </w:r>
            <w:r w:rsidRPr="006F42FC">
              <w:rPr>
                <w:rFonts w:hint="eastAsia"/>
                <w:color w:val="000000"/>
                <w:szCs w:val="24"/>
                <w:rtl/>
                <w:lang w:bidi="ar-JO"/>
              </w:rPr>
              <w:t>نحن</w:t>
            </w:r>
            <w:r w:rsidRPr="006F42FC">
              <w:rPr>
                <w:color w:val="000000"/>
                <w:szCs w:val="24"/>
                <w:rtl/>
                <w:lang w:bidi="ar-JO"/>
              </w:rPr>
              <w:t xml:space="preserve"> [</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المصرف</w:t>
            </w:r>
            <w:r w:rsidRPr="006F42FC">
              <w:rPr>
                <w:color w:val="000000"/>
                <w:szCs w:val="24"/>
                <w:rtl/>
                <w:lang w:bidi="ar-JO"/>
              </w:rPr>
              <w:t xml:space="preserve">] </w:t>
            </w:r>
            <w:r w:rsidRPr="006F42FC">
              <w:rPr>
                <w:rFonts w:hint="eastAsia"/>
                <w:color w:val="000000"/>
                <w:szCs w:val="24"/>
                <w:rtl/>
                <w:lang w:bidi="ar-JO"/>
              </w:rPr>
              <w:t>نلتزم</w:t>
            </w:r>
            <w:r w:rsidRPr="006F42FC">
              <w:rPr>
                <w:color w:val="000000"/>
                <w:szCs w:val="24"/>
                <w:rtl/>
                <w:lang w:bidi="ar-JO"/>
              </w:rPr>
              <w:t xml:space="preserve"> </w:t>
            </w:r>
            <w:r w:rsidRPr="006F42FC">
              <w:rPr>
                <w:rFonts w:hint="eastAsia"/>
                <w:color w:val="000000"/>
                <w:szCs w:val="24"/>
                <w:rtl/>
                <w:lang w:bidi="ar-JO"/>
              </w:rPr>
              <w:t>بشكل</w:t>
            </w:r>
            <w:r w:rsidRPr="006F42FC">
              <w:rPr>
                <w:color w:val="000000"/>
                <w:szCs w:val="24"/>
                <w:rtl/>
                <w:lang w:bidi="ar-JO"/>
              </w:rPr>
              <w:t xml:space="preserve"> </w:t>
            </w:r>
            <w:r w:rsidRPr="006F42FC">
              <w:rPr>
                <w:rFonts w:hint="eastAsia"/>
                <w:color w:val="000000"/>
                <w:szCs w:val="24"/>
                <w:rtl/>
                <w:lang w:bidi="ar-JO"/>
              </w:rPr>
              <w:t>غير</w:t>
            </w:r>
            <w:r w:rsidRPr="006F42FC">
              <w:rPr>
                <w:color w:val="000000"/>
                <w:szCs w:val="24"/>
                <w:rtl/>
                <w:lang w:bidi="ar-JO"/>
              </w:rPr>
              <w:t xml:space="preserve"> </w:t>
            </w:r>
            <w:r w:rsidRPr="006F42FC">
              <w:rPr>
                <w:rFonts w:hint="eastAsia"/>
                <w:color w:val="000000"/>
                <w:szCs w:val="24"/>
                <w:rtl/>
                <w:lang w:bidi="ar-JO"/>
              </w:rPr>
              <w:t>قابل</w:t>
            </w:r>
            <w:r w:rsidRPr="006F42FC">
              <w:rPr>
                <w:color w:val="000000"/>
                <w:szCs w:val="24"/>
                <w:rtl/>
                <w:lang w:bidi="ar-JO"/>
              </w:rPr>
              <w:t xml:space="preserve"> </w:t>
            </w:r>
            <w:r w:rsidRPr="006F42FC">
              <w:rPr>
                <w:rFonts w:hint="eastAsia"/>
                <w:color w:val="000000"/>
                <w:szCs w:val="24"/>
                <w:rtl/>
                <w:lang w:bidi="ar-JO"/>
              </w:rPr>
              <w:t>للنقض</w:t>
            </w:r>
            <w:r w:rsidRPr="006F42FC">
              <w:rPr>
                <w:color w:val="000000"/>
                <w:szCs w:val="24"/>
                <w:rtl/>
                <w:lang w:bidi="ar-JO"/>
              </w:rPr>
              <w:t xml:space="preserve"> </w:t>
            </w:r>
            <w:r w:rsidRPr="006F42FC">
              <w:rPr>
                <w:rFonts w:hint="eastAsia"/>
                <w:color w:val="000000"/>
                <w:szCs w:val="24"/>
                <w:rtl/>
                <w:lang w:bidi="ar-JO"/>
              </w:rPr>
              <w:t>بدفع</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مبالغ</w:t>
            </w:r>
            <w:r w:rsidRPr="006F42FC">
              <w:rPr>
                <w:color w:val="000000"/>
                <w:szCs w:val="24"/>
                <w:rtl/>
                <w:lang w:bidi="ar-JO"/>
              </w:rPr>
              <w:t xml:space="preserve"> </w:t>
            </w:r>
            <w:r w:rsidRPr="006F42FC">
              <w:rPr>
                <w:rFonts w:hint="eastAsia"/>
                <w:color w:val="000000"/>
                <w:szCs w:val="24"/>
                <w:rtl/>
                <w:lang w:bidi="ar-JO"/>
              </w:rPr>
              <w:t>لا</w:t>
            </w:r>
            <w:r w:rsidRPr="006F42FC">
              <w:rPr>
                <w:color w:val="000000"/>
                <w:szCs w:val="24"/>
                <w:rtl/>
                <w:lang w:bidi="ar-JO"/>
              </w:rPr>
              <w:t xml:space="preserve"> </w:t>
            </w:r>
            <w:r w:rsidRPr="006F42FC">
              <w:rPr>
                <w:rFonts w:hint="eastAsia"/>
                <w:color w:val="000000"/>
                <w:szCs w:val="24"/>
                <w:rtl/>
                <w:lang w:bidi="ar-JO"/>
              </w:rPr>
              <w:t>تتجاوز</w:t>
            </w:r>
            <w:r w:rsidRPr="006F42FC">
              <w:rPr>
                <w:color w:val="000000"/>
                <w:szCs w:val="24"/>
                <w:rtl/>
                <w:lang w:bidi="ar-JO"/>
              </w:rPr>
              <w:t xml:space="preserve"> </w:t>
            </w:r>
            <w:r w:rsidRPr="006F42FC">
              <w:rPr>
                <w:rFonts w:hint="eastAsia"/>
                <w:color w:val="000000"/>
                <w:szCs w:val="24"/>
                <w:rtl/>
                <w:lang w:bidi="ar-JO"/>
              </w:rPr>
              <w:t>بمجملها</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rPr>
              <w:t>أدخل</w:t>
            </w:r>
            <w:r w:rsidRPr="006F42FC">
              <w:rPr>
                <w:color w:val="000000"/>
                <w:szCs w:val="24"/>
                <w:rtl/>
              </w:rPr>
              <w:t>:</w:t>
            </w:r>
            <w:r w:rsidRPr="006F42FC">
              <w:rPr>
                <w:color w:val="000000"/>
                <w:szCs w:val="24"/>
                <w:rtl/>
                <w:lang w:bidi="ar-JO"/>
              </w:rPr>
              <w:t xml:space="preserve"> </w:t>
            </w:r>
            <w:r w:rsidRPr="006F42FC">
              <w:rPr>
                <w:rFonts w:hint="eastAsia"/>
                <w:b/>
                <w:bCs/>
                <w:color w:val="000000"/>
                <w:szCs w:val="24"/>
                <w:rtl/>
                <w:lang w:bidi="ar-JO"/>
              </w:rPr>
              <w:t>المبلغ</w:t>
            </w:r>
            <w:r w:rsidRPr="006F42FC">
              <w:rPr>
                <w:b/>
                <w:bCs/>
                <w:color w:val="000000"/>
                <w:szCs w:val="24"/>
                <w:rtl/>
                <w:lang w:bidi="ar-JO"/>
              </w:rPr>
              <w:t xml:space="preserve"> </w:t>
            </w:r>
            <w:r w:rsidRPr="006F42FC">
              <w:rPr>
                <w:rFonts w:hint="eastAsia"/>
                <w:b/>
                <w:bCs/>
                <w:color w:val="000000"/>
                <w:szCs w:val="24"/>
                <w:rtl/>
                <w:lang w:bidi="ar-JO"/>
              </w:rPr>
              <w:t>بالأرقام</w:t>
            </w:r>
            <w:r w:rsidRPr="006F42FC">
              <w:rPr>
                <w:b/>
                <w:b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_____)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المبلغ بالكلمات</w:t>
            </w:r>
            <w:r w:rsidRPr="006F42FC">
              <w:rPr>
                <w:color w:val="000000"/>
                <w:szCs w:val="24"/>
                <w:rtl/>
                <w:lang w:bidi="ar-JO"/>
              </w:rPr>
              <w:t>)</w:t>
            </w:r>
            <w:r w:rsidRPr="006F42FC">
              <w:rPr>
                <w:rFonts w:hint="eastAsia"/>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فور تسلمنا منكم أول طلب تحريري مصحوبا بإفادة تحريرية تفيد بأن </w:t>
            </w:r>
            <w:r w:rsidRPr="006F42FC">
              <w:rPr>
                <w:rFonts w:hint="cs"/>
                <w:color w:val="000000"/>
                <w:szCs w:val="24"/>
                <w:rtl/>
                <w:lang w:bidi="ar-JO"/>
              </w:rPr>
              <w:t>المجهز</w:t>
            </w:r>
            <w:r w:rsidRPr="006F42FC">
              <w:rPr>
                <w:color w:val="000000"/>
                <w:szCs w:val="24"/>
                <w:rtl/>
                <w:lang w:bidi="ar-JO"/>
              </w:rPr>
              <w:t xml:space="preserve"> قد أخل بالتزامه</w:t>
            </w:r>
            <w:r w:rsidRPr="006F42FC">
              <w:rPr>
                <w:color w:val="000000"/>
                <w:szCs w:val="24"/>
                <w:lang w:bidi="ar-JO"/>
              </w:rPr>
              <w:t xml:space="preserve"> </w:t>
            </w:r>
            <w:r w:rsidRPr="006F42FC">
              <w:rPr>
                <w:color w:val="000000"/>
                <w:szCs w:val="24"/>
                <w:rtl/>
                <w:lang w:bidi="ar-JO"/>
              </w:rPr>
              <w:t xml:space="preserve">(بالتزاماته) </w:t>
            </w:r>
            <w:r w:rsidRPr="006F42FC">
              <w:rPr>
                <w:rFonts w:hint="cs"/>
                <w:color w:val="000000"/>
                <w:szCs w:val="24"/>
                <w:rtl/>
                <w:lang w:bidi="ar-JO"/>
              </w:rPr>
              <w:t xml:space="preserve">التعاقدية بحسب هذا </w:t>
            </w:r>
            <w:r w:rsidRPr="006F42FC">
              <w:rPr>
                <w:rFonts w:hint="eastAsia"/>
                <w:color w:val="000000"/>
                <w:szCs w:val="24"/>
                <w:rtl/>
                <w:lang w:bidi="ar-JO"/>
              </w:rPr>
              <w:t>العقد</w:t>
            </w:r>
            <w:r w:rsidRPr="006F42FC">
              <w:rPr>
                <w:rFonts w:hint="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دون الحاجة لأن تثبتوا أو توضحوا أساس </w:t>
            </w:r>
            <w:r w:rsidRPr="006F42FC">
              <w:rPr>
                <w:rFonts w:hint="cs"/>
                <w:color w:val="000000"/>
                <w:szCs w:val="24"/>
                <w:rtl/>
                <w:lang w:bidi="ar-JO"/>
              </w:rPr>
              <w:t xml:space="preserve">أو أسباب </w:t>
            </w:r>
            <w:r w:rsidRPr="006F42FC">
              <w:rPr>
                <w:color w:val="000000"/>
                <w:szCs w:val="24"/>
                <w:rtl/>
                <w:lang w:bidi="ar-JO"/>
              </w:rPr>
              <w:t>طلبكم</w:t>
            </w:r>
            <w:r w:rsidRPr="006F42FC">
              <w:rPr>
                <w:rFonts w:hint="cs"/>
                <w:color w:val="000000"/>
                <w:szCs w:val="24"/>
                <w:rtl/>
              </w:rPr>
              <w:t xml:space="preserve"> او المبلغ المحدد لذلك.</w:t>
            </w:r>
            <w:r w:rsidRPr="006F42FC">
              <w:rPr>
                <w:color w:val="000000"/>
                <w:szCs w:val="24"/>
                <w:rtl/>
                <w:lang w:bidi="ar-JO"/>
              </w:rPr>
              <w:t xml:space="preserve"> </w:t>
            </w:r>
          </w:p>
          <w:p w14:paraId="570FDC28" w14:textId="77777777" w:rsidR="00EA4F08" w:rsidRPr="006F42FC" w:rsidRDefault="00EA4F08" w:rsidP="005A6216">
            <w:pPr>
              <w:bidi/>
              <w:jc w:val="both"/>
              <w:rPr>
                <w:color w:val="000000"/>
                <w:szCs w:val="24"/>
                <w:rtl/>
                <w:lang w:bidi="ar-JO"/>
              </w:rPr>
            </w:pPr>
          </w:p>
          <w:p w14:paraId="167DD6CE" w14:textId="77777777" w:rsidR="00EA4F08" w:rsidRPr="006F42FC" w:rsidRDefault="00EA4F08" w:rsidP="005A6216">
            <w:pPr>
              <w:bidi/>
              <w:jc w:val="both"/>
              <w:rPr>
                <w:color w:val="000000"/>
                <w:szCs w:val="24"/>
                <w:rtl/>
                <w:lang w:bidi="ar-JO"/>
              </w:rPr>
            </w:pPr>
            <w:r w:rsidRPr="006F42FC">
              <w:rPr>
                <w:color w:val="000000"/>
                <w:szCs w:val="24"/>
                <w:rtl/>
                <w:lang w:bidi="ar-JO"/>
              </w:rPr>
              <w:t xml:space="preserve">تنتهي </w:t>
            </w:r>
            <w:r w:rsidRPr="006F42FC">
              <w:rPr>
                <w:rFonts w:hint="cs"/>
                <w:color w:val="000000"/>
                <w:szCs w:val="24"/>
                <w:rtl/>
                <w:lang w:bidi="ar-JO"/>
              </w:rPr>
              <w:t>نفاذية</w:t>
            </w:r>
            <w:r w:rsidRPr="006F42FC">
              <w:rPr>
                <w:color w:val="000000"/>
                <w:szCs w:val="24"/>
                <w:rtl/>
                <w:lang w:bidi="ar-JO"/>
              </w:rPr>
              <w:t xml:space="preserve"> هذا الضمان</w:t>
            </w:r>
            <w:r w:rsidRPr="006F42FC">
              <w:rPr>
                <w:rFonts w:hint="cs"/>
                <w:color w:val="000000"/>
                <w:szCs w:val="24"/>
                <w:rtl/>
                <w:lang w:bidi="ar-JO"/>
              </w:rPr>
              <w:t xml:space="preserve"> في مهلة اقصاها اليوم ________، من شهر _________، ______2؛ </w:t>
            </w:r>
            <w:r w:rsidRPr="006F42FC">
              <w:rPr>
                <w:rFonts w:hint="eastAsia"/>
                <w:color w:val="000000"/>
                <w:szCs w:val="24"/>
                <w:rtl/>
                <w:lang w:bidi="ar-JO"/>
              </w:rPr>
              <w:t>وبالتالي،</w:t>
            </w:r>
            <w:r w:rsidRPr="006F42FC">
              <w:rPr>
                <w:color w:val="000000"/>
                <w:szCs w:val="24"/>
                <w:rtl/>
                <w:lang w:bidi="ar-JO"/>
              </w:rPr>
              <w:t xml:space="preserve"> </w:t>
            </w:r>
            <w:r w:rsidRPr="006F42FC">
              <w:rPr>
                <w:rFonts w:hint="eastAsia"/>
                <w:color w:val="000000"/>
                <w:szCs w:val="24"/>
                <w:rtl/>
                <w:lang w:bidi="ar-JO"/>
              </w:rPr>
              <w:t>فإن</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طلب</w:t>
            </w:r>
            <w:r w:rsidRPr="006F42FC">
              <w:rPr>
                <w:color w:val="000000"/>
                <w:szCs w:val="24"/>
                <w:rtl/>
                <w:lang w:bidi="ar-JO"/>
              </w:rPr>
              <w:t xml:space="preserve"> </w:t>
            </w:r>
            <w:r w:rsidRPr="006F42FC">
              <w:rPr>
                <w:rFonts w:hint="eastAsia"/>
                <w:color w:val="000000"/>
                <w:szCs w:val="24"/>
                <w:rtl/>
                <w:lang w:bidi="ar-JO"/>
              </w:rPr>
              <w:t>للدفع</w:t>
            </w:r>
            <w:r w:rsidRPr="006F42FC">
              <w:rPr>
                <w:color w:val="000000"/>
                <w:szCs w:val="24"/>
                <w:rtl/>
                <w:lang w:bidi="ar-JO"/>
              </w:rPr>
              <w:t xml:space="preserve"> </w:t>
            </w:r>
            <w:r w:rsidRPr="006F42FC">
              <w:rPr>
                <w:rFonts w:hint="eastAsia"/>
                <w:color w:val="000000"/>
                <w:szCs w:val="24"/>
                <w:rtl/>
                <w:lang w:bidi="ar-JO"/>
              </w:rPr>
              <w:t>تحت</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الضمان</w:t>
            </w:r>
            <w:r w:rsidRPr="006F42FC">
              <w:rPr>
                <w:color w:val="000000"/>
                <w:szCs w:val="24"/>
                <w:rtl/>
                <w:lang w:bidi="ar-JO"/>
              </w:rPr>
              <w:t xml:space="preserve"> </w:t>
            </w:r>
            <w:r w:rsidRPr="006F42FC">
              <w:rPr>
                <w:rFonts w:hint="eastAsia"/>
                <w:color w:val="000000"/>
                <w:szCs w:val="24"/>
                <w:rtl/>
                <w:lang w:bidi="ar-JO"/>
              </w:rPr>
              <w:t>يجب</w:t>
            </w:r>
            <w:r w:rsidRPr="006F42FC">
              <w:rPr>
                <w:color w:val="000000"/>
                <w:szCs w:val="24"/>
                <w:rtl/>
                <w:lang w:bidi="ar-JO"/>
              </w:rPr>
              <w:t xml:space="preserve"> </w:t>
            </w:r>
            <w:r w:rsidRPr="006F42FC">
              <w:rPr>
                <w:rFonts w:hint="eastAsia"/>
                <w:color w:val="000000"/>
                <w:szCs w:val="24"/>
                <w:rtl/>
                <w:lang w:bidi="ar-JO"/>
              </w:rPr>
              <w:t>أن</w:t>
            </w:r>
            <w:r w:rsidRPr="006F42FC">
              <w:rPr>
                <w:color w:val="000000"/>
                <w:szCs w:val="24"/>
                <w:rtl/>
                <w:lang w:bidi="ar-JO"/>
              </w:rPr>
              <w:t xml:space="preserve"> </w:t>
            </w:r>
            <w:r w:rsidRPr="006F42FC">
              <w:rPr>
                <w:rFonts w:hint="eastAsia"/>
                <w:color w:val="000000"/>
                <w:szCs w:val="24"/>
                <w:rtl/>
                <w:lang w:bidi="ar-JO"/>
              </w:rPr>
              <w:t>نستلمه</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المصرف</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ذلك</w:t>
            </w:r>
            <w:r w:rsidRPr="006F42FC">
              <w:rPr>
                <w:color w:val="000000"/>
                <w:szCs w:val="24"/>
                <w:rtl/>
                <w:lang w:bidi="ar-JO"/>
              </w:rPr>
              <w:t xml:space="preserve"> </w:t>
            </w:r>
            <w:r w:rsidRPr="006F42FC">
              <w:rPr>
                <w:rFonts w:hint="eastAsia"/>
                <w:color w:val="000000"/>
                <w:szCs w:val="24"/>
                <w:rtl/>
                <w:lang w:bidi="ar-JO"/>
              </w:rPr>
              <w:t>التاريخ</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قبله</w:t>
            </w:r>
            <w:r w:rsidRPr="006F42FC">
              <w:rPr>
                <w:color w:val="000000"/>
                <w:szCs w:val="24"/>
                <w:rtl/>
                <w:lang w:bidi="ar-JO"/>
              </w:rPr>
              <w:t>.</w:t>
            </w:r>
          </w:p>
          <w:p w14:paraId="74A6625E" w14:textId="77777777" w:rsidR="00EA4F08" w:rsidRPr="006F42FC" w:rsidRDefault="00EA4F08" w:rsidP="005A6216">
            <w:pPr>
              <w:bidi/>
              <w:jc w:val="both"/>
              <w:rPr>
                <w:color w:val="000000"/>
                <w:szCs w:val="24"/>
                <w:rtl/>
                <w:lang w:bidi="ar-JO"/>
              </w:rPr>
            </w:pPr>
          </w:p>
          <w:p w14:paraId="2E189F91"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يخضع</w:t>
            </w:r>
            <w:r w:rsidRPr="006F42FC">
              <w:rPr>
                <w:color w:val="000000"/>
                <w:szCs w:val="24"/>
                <w:rtl/>
                <w:lang w:bidi="ar-JO"/>
              </w:rPr>
              <w:t xml:space="preserve"> هذا الضمان للقوانين الموحدة لطلب الضمانات إصدارات غرفة التجارة الدولية رقم 458</w:t>
            </w:r>
            <w:r w:rsidRPr="006F42FC">
              <w:rPr>
                <w:rFonts w:hint="eastAsia"/>
                <w:color w:val="000000"/>
                <w:szCs w:val="24"/>
                <w:rtl/>
                <w:lang w:bidi="ar-JO"/>
              </w:rPr>
              <w:t>،</w:t>
            </w:r>
            <w:r w:rsidRPr="006F42FC">
              <w:rPr>
                <w:color w:val="000000"/>
                <w:szCs w:val="24"/>
                <w:rtl/>
                <w:lang w:bidi="ar-JO"/>
              </w:rPr>
              <w:t xml:space="preserve"> عدا المادة الفرعية (2) من المادة الفرعية 20 (أ) التي تم حذفها هنا. </w:t>
            </w:r>
          </w:p>
          <w:p w14:paraId="01AE5B6A" w14:textId="77777777" w:rsidR="00EA4F08" w:rsidRPr="006F42FC" w:rsidRDefault="00EA4F08" w:rsidP="005A6216">
            <w:pPr>
              <w:bidi/>
              <w:jc w:val="both"/>
              <w:rPr>
                <w:color w:val="000000"/>
                <w:szCs w:val="24"/>
                <w:lang w:bidi="ar-JO"/>
              </w:rPr>
            </w:pPr>
          </w:p>
          <w:p w14:paraId="104072BA" w14:textId="77777777" w:rsidR="00EA4F08" w:rsidRPr="006F42FC" w:rsidRDefault="00EA4F08" w:rsidP="005A6216">
            <w:pPr>
              <w:jc w:val="both"/>
              <w:rPr>
                <w:color w:val="000000"/>
              </w:rPr>
            </w:pPr>
          </w:p>
          <w:p w14:paraId="137E14F4" w14:textId="77777777" w:rsidR="00EA4F08" w:rsidRPr="006F42FC" w:rsidRDefault="00EA4F08" w:rsidP="00594D13">
            <w:pPr>
              <w:bidi/>
              <w:rPr>
                <w:color w:val="000000"/>
                <w:rtl/>
                <w:lang w:bidi="ar-IQ"/>
              </w:rPr>
            </w:pPr>
            <w:r w:rsidRPr="006F42FC">
              <w:rPr>
                <w:color w:val="000000"/>
              </w:rPr>
              <w:t xml:space="preserve">__________________ </w:t>
            </w:r>
            <w:r w:rsidRPr="006F42FC">
              <w:rPr>
                <w:color w:val="000000"/>
              </w:rPr>
              <w:br/>
            </w:r>
            <w:r w:rsidRPr="006F42FC">
              <w:rPr>
                <w:color w:val="000000"/>
                <w:szCs w:val="24"/>
              </w:rPr>
              <w:t>]</w:t>
            </w:r>
            <w:r w:rsidRPr="006F42FC">
              <w:rPr>
                <w:rFonts w:hint="eastAsia"/>
                <w:color w:val="000000"/>
                <w:szCs w:val="24"/>
                <w:rtl/>
              </w:rPr>
              <w:t>توقيع</w:t>
            </w:r>
            <w:r w:rsidRPr="006F42FC">
              <w:rPr>
                <w:color w:val="000000"/>
                <w:szCs w:val="24"/>
                <w:rtl/>
              </w:rPr>
              <w:t xml:space="preserve"> (تواقيع)]</w:t>
            </w:r>
          </w:p>
          <w:p w14:paraId="370A7B27" w14:textId="66F67DC6" w:rsidR="00EA4F08" w:rsidRPr="009746A6" w:rsidRDefault="00EA4F08" w:rsidP="005A6216">
            <w:pPr>
              <w:tabs>
                <w:tab w:val="left" w:pos="8280"/>
              </w:tabs>
              <w:bidi/>
              <w:ind w:firstLine="720"/>
              <w:jc w:val="both"/>
              <w:rPr>
                <w:sz w:val="20"/>
                <w:szCs w:val="20"/>
                <w:rtl/>
              </w:rPr>
            </w:pPr>
            <w:r w:rsidRPr="006F42FC">
              <w:rPr>
                <w:color w:val="000000"/>
              </w:rPr>
              <w:br w:type="page"/>
            </w:r>
          </w:p>
        </w:tc>
      </w:tr>
      <w:tr w:rsidR="00EA4F08" w14:paraId="22B7CB8A" w14:textId="77777777" w:rsidTr="000124A3">
        <w:trPr>
          <w:trHeight w:val="988"/>
        </w:trPr>
        <w:tc>
          <w:tcPr>
            <w:tcW w:w="11482" w:type="dxa"/>
            <w:gridSpan w:val="2"/>
          </w:tcPr>
          <w:p w14:paraId="67D4E677" w14:textId="77777777" w:rsidR="00EA4F08" w:rsidRPr="000124A3" w:rsidRDefault="00EA4F08" w:rsidP="005A6216">
            <w:pPr>
              <w:pStyle w:val="Head81"/>
              <w:bidi/>
              <w:spacing w:after="0"/>
              <w:jc w:val="center"/>
              <w:rPr>
                <w:b/>
                <w:bCs/>
                <w:color w:val="000000"/>
                <w:sz w:val="24"/>
                <w:szCs w:val="24"/>
                <w:rtl/>
                <w:lang w:bidi="ar-IQ"/>
              </w:rPr>
            </w:pPr>
            <w:r w:rsidRPr="005A6216">
              <w:rPr>
                <w:b/>
                <w:bCs/>
                <w:color w:val="000000"/>
                <w:sz w:val="22"/>
                <w:szCs w:val="22"/>
                <w:rtl/>
              </w:rPr>
              <w:lastRenderedPageBreak/>
              <w:t>3</w:t>
            </w:r>
            <w:r w:rsidRPr="000124A3">
              <w:rPr>
                <w:b/>
                <w:bCs/>
                <w:color w:val="000000"/>
                <w:sz w:val="24"/>
                <w:szCs w:val="24"/>
                <w:rtl/>
              </w:rPr>
              <w:t>.</w:t>
            </w:r>
            <w:r w:rsidRPr="000124A3">
              <w:rPr>
                <w:b/>
                <w:bCs/>
                <w:color w:val="000000"/>
                <w:sz w:val="24"/>
                <w:szCs w:val="24"/>
              </w:rPr>
              <w:t xml:space="preserve"> </w:t>
            </w:r>
            <w:r w:rsidRPr="000124A3">
              <w:rPr>
                <w:b/>
                <w:bCs/>
                <w:color w:val="000000"/>
                <w:sz w:val="24"/>
                <w:szCs w:val="24"/>
              </w:rPr>
              <w:tab/>
            </w:r>
            <w:r w:rsidRPr="000124A3">
              <w:rPr>
                <w:rFonts w:hint="eastAsia"/>
                <w:b/>
                <w:bCs/>
                <w:color w:val="000000"/>
                <w:sz w:val="24"/>
                <w:szCs w:val="24"/>
                <w:rtl/>
              </w:rPr>
              <w:t>الضمان</w:t>
            </w:r>
            <w:r w:rsidRPr="000124A3">
              <w:rPr>
                <w:b/>
                <w:bCs/>
                <w:color w:val="000000"/>
                <w:sz w:val="24"/>
                <w:szCs w:val="24"/>
                <w:rtl/>
              </w:rPr>
              <w:t xml:space="preserve"> </w:t>
            </w:r>
            <w:r w:rsidRPr="000124A3">
              <w:rPr>
                <w:rFonts w:hint="eastAsia"/>
                <w:b/>
                <w:bCs/>
                <w:color w:val="000000"/>
                <w:sz w:val="24"/>
                <w:szCs w:val="24"/>
                <w:rtl/>
              </w:rPr>
              <w:t>المصرفي</w:t>
            </w:r>
            <w:r w:rsidRPr="000124A3">
              <w:rPr>
                <w:b/>
                <w:bCs/>
                <w:color w:val="000000"/>
                <w:sz w:val="24"/>
                <w:szCs w:val="24"/>
                <w:rtl/>
              </w:rPr>
              <w:t xml:space="preserve"> </w:t>
            </w:r>
            <w:r w:rsidRPr="000124A3">
              <w:rPr>
                <w:rFonts w:hint="eastAsia"/>
                <w:b/>
                <w:bCs/>
                <w:color w:val="000000"/>
                <w:sz w:val="24"/>
                <w:szCs w:val="24"/>
                <w:rtl/>
              </w:rPr>
              <w:t>للدفعة</w:t>
            </w:r>
            <w:r w:rsidRPr="000124A3">
              <w:rPr>
                <w:b/>
                <w:bCs/>
                <w:color w:val="000000"/>
                <w:sz w:val="24"/>
                <w:szCs w:val="24"/>
                <w:rtl/>
              </w:rPr>
              <w:t xml:space="preserve"> </w:t>
            </w:r>
            <w:r w:rsidRPr="000124A3">
              <w:rPr>
                <w:rFonts w:hint="eastAsia"/>
                <w:b/>
                <w:bCs/>
                <w:color w:val="000000"/>
                <w:sz w:val="24"/>
                <w:szCs w:val="24"/>
                <w:rtl/>
              </w:rPr>
              <w:t>المقدمة</w:t>
            </w:r>
          </w:p>
          <w:p w14:paraId="6D9A46E2" w14:textId="77777777" w:rsidR="00EA4F08" w:rsidRPr="000124A3" w:rsidRDefault="00EA4F08" w:rsidP="005A6216">
            <w:pPr>
              <w:pStyle w:val="Head81"/>
              <w:bidi/>
              <w:spacing w:after="0" w:line="300" w:lineRule="exact"/>
              <w:rPr>
                <w:color w:val="000000"/>
                <w:sz w:val="24"/>
                <w:szCs w:val="24"/>
                <w:rtl/>
              </w:rPr>
            </w:pPr>
          </w:p>
          <w:p w14:paraId="529E3C45" w14:textId="77777777" w:rsidR="00EA4F08" w:rsidRPr="000124A3" w:rsidRDefault="00EA4F08" w:rsidP="005A6216">
            <w:pPr>
              <w:bidi/>
              <w:spacing w:line="300" w:lineRule="exact"/>
              <w:rPr>
                <w:color w:val="000000"/>
                <w:sz w:val="24"/>
                <w:szCs w:val="24"/>
                <w:rtl/>
              </w:rPr>
            </w:pPr>
            <w:r w:rsidRPr="000124A3">
              <w:rPr>
                <w:color w:val="000000"/>
                <w:sz w:val="24"/>
                <w:szCs w:val="24"/>
              </w:rPr>
              <w:t>]</w:t>
            </w:r>
            <w:r w:rsidRPr="000124A3">
              <w:rPr>
                <w:rFonts w:hint="cs"/>
                <w:color w:val="000000"/>
                <w:sz w:val="24"/>
                <w:szCs w:val="24"/>
                <w:rtl/>
              </w:rPr>
              <w:t>يملأ المصرف نموذج الضمان المصرف هذا ي وفقاً لشروط العقد ذات الصلة ويفضل استخدام نموذج البنك المركزي العراقي</w:t>
            </w:r>
            <w:r w:rsidRPr="000124A3">
              <w:rPr>
                <w:color w:val="000000"/>
                <w:sz w:val="24"/>
                <w:szCs w:val="24"/>
                <w:rtl/>
              </w:rPr>
              <w:t>]</w:t>
            </w:r>
          </w:p>
          <w:p w14:paraId="1B7AF9C3" w14:textId="77777777" w:rsidR="00EA4F08" w:rsidRPr="000124A3" w:rsidRDefault="00EA4F08" w:rsidP="005A6216">
            <w:pPr>
              <w:bidi/>
              <w:spacing w:line="300" w:lineRule="exact"/>
              <w:rPr>
                <w:color w:val="000000"/>
                <w:sz w:val="24"/>
                <w:szCs w:val="24"/>
                <w:rtl/>
              </w:rPr>
            </w:pPr>
          </w:p>
          <w:p w14:paraId="57CC6762" w14:textId="77777777" w:rsidR="00EA4F08" w:rsidRPr="000124A3" w:rsidRDefault="00EA4F08" w:rsidP="005A6216">
            <w:pPr>
              <w:bidi/>
              <w:spacing w:line="300" w:lineRule="exact"/>
              <w:rPr>
                <w:b/>
                <w:bCs/>
                <w:color w:val="000000"/>
                <w:sz w:val="24"/>
                <w:szCs w:val="24"/>
                <w:rtl/>
                <w:lang w:bidi="ar-JO"/>
              </w:rPr>
            </w:pPr>
            <w:r w:rsidRPr="000124A3">
              <w:rPr>
                <w:rFonts w:hint="cs"/>
                <w:color w:val="000000"/>
                <w:sz w:val="24"/>
                <w:szCs w:val="24"/>
                <w:rtl/>
              </w:rPr>
              <w:t xml:space="preserve">_______________________________  </w:t>
            </w:r>
            <w:r w:rsidRPr="000124A3">
              <w:rPr>
                <w:color w:val="000000"/>
                <w:sz w:val="24"/>
                <w:szCs w:val="24"/>
                <w:rtl/>
              </w:rPr>
              <w:t>[ادخل</w:t>
            </w:r>
            <w:r w:rsidRPr="000124A3">
              <w:rPr>
                <w:b/>
                <w:bCs/>
                <w:color w:val="000000"/>
                <w:sz w:val="24"/>
                <w:szCs w:val="24"/>
                <w:rtl/>
              </w:rPr>
              <w:t>: اسم المصرف وعنوان الفرع او المكتب</w:t>
            </w:r>
            <w:r w:rsidRPr="000124A3">
              <w:rPr>
                <w:b/>
                <w:bCs/>
                <w:color w:val="000000"/>
                <w:sz w:val="24"/>
                <w:szCs w:val="24"/>
                <w:rtl/>
                <w:lang w:bidi="ar-JO"/>
              </w:rPr>
              <w:t xml:space="preserve"> المُصدِر]</w:t>
            </w:r>
          </w:p>
          <w:p w14:paraId="57A7079F" w14:textId="77777777" w:rsidR="00EA4F08" w:rsidRPr="000124A3" w:rsidRDefault="00EA4F08" w:rsidP="005A6216">
            <w:pPr>
              <w:bidi/>
              <w:spacing w:line="300" w:lineRule="exact"/>
              <w:rPr>
                <w:b/>
                <w:bCs/>
                <w:color w:val="000000"/>
                <w:sz w:val="24"/>
                <w:szCs w:val="24"/>
                <w:rtl/>
                <w:lang w:bidi="ar-JO"/>
              </w:rPr>
            </w:pPr>
            <w:r w:rsidRPr="000124A3">
              <w:rPr>
                <w:rFonts w:hint="eastAsia"/>
                <w:b/>
                <w:bCs/>
                <w:color w:val="000000"/>
                <w:sz w:val="24"/>
                <w:szCs w:val="24"/>
                <w:rtl/>
                <w:lang w:bidi="ar-JO"/>
              </w:rPr>
              <w:t>المستفيد</w:t>
            </w:r>
            <w:r w:rsidRPr="000124A3">
              <w:rPr>
                <w:b/>
                <w:bCs/>
                <w:color w:val="000000"/>
                <w:sz w:val="24"/>
                <w:szCs w:val="24"/>
                <w:rtl/>
                <w:lang w:bidi="ar-JO"/>
              </w:rPr>
              <w:t>: _______________________ [</w:t>
            </w:r>
            <w:r w:rsidRPr="000124A3">
              <w:rPr>
                <w:rFonts w:hint="cs"/>
                <w:color w:val="000000"/>
                <w:sz w:val="24"/>
                <w:szCs w:val="24"/>
                <w:rtl/>
                <w:lang w:bidi="ar-JO"/>
              </w:rPr>
              <w:t>ادخل</w:t>
            </w:r>
            <w:r w:rsidRPr="000124A3">
              <w:rPr>
                <w:rFonts w:hint="cs"/>
                <w:b/>
                <w:bCs/>
                <w:color w:val="000000"/>
                <w:sz w:val="24"/>
                <w:szCs w:val="24"/>
                <w:rtl/>
                <w:lang w:bidi="ar-JO"/>
              </w:rPr>
              <w:t>: اسم وعنوان المشتري</w:t>
            </w:r>
            <w:r w:rsidRPr="000124A3">
              <w:rPr>
                <w:b/>
                <w:bCs/>
                <w:color w:val="000000"/>
                <w:sz w:val="24"/>
                <w:szCs w:val="24"/>
                <w:rtl/>
                <w:lang w:bidi="ar-JO"/>
              </w:rPr>
              <w:t>]</w:t>
            </w:r>
          </w:p>
          <w:p w14:paraId="3DDC439E" w14:textId="77777777" w:rsidR="00EA4F08" w:rsidRPr="000124A3" w:rsidRDefault="00EA4F08" w:rsidP="005A6216">
            <w:pPr>
              <w:bidi/>
              <w:spacing w:line="300" w:lineRule="exact"/>
              <w:rPr>
                <w:b/>
                <w:bCs/>
                <w:color w:val="000000"/>
                <w:sz w:val="24"/>
                <w:szCs w:val="24"/>
                <w:rtl/>
                <w:lang w:bidi="ar-IQ"/>
              </w:rPr>
            </w:pPr>
            <w:r w:rsidRPr="000124A3">
              <w:rPr>
                <w:rFonts w:hint="cs"/>
                <w:b/>
                <w:bCs/>
                <w:color w:val="000000"/>
                <w:sz w:val="24"/>
                <w:szCs w:val="24"/>
                <w:rtl/>
                <w:lang w:bidi="ar-JO"/>
              </w:rPr>
              <w:t>التاريخ: _______________________</w:t>
            </w:r>
          </w:p>
          <w:p w14:paraId="461ACA9B" w14:textId="77777777" w:rsidR="00EA4F08" w:rsidRPr="000124A3" w:rsidRDefault="00EA4F08" w:rsidP="005A6216">
            <w:pPr>
              <w:bidi/>
              <w:spacing w:line="300" w:lineRule="exact"/>
              <w:rPr>
                <w:color w:val="000000"/>
                <w:sz w:val="24"/>
                <w:szCs w:val="24"/>
                <w:rtl/>
              </w:rPr>
            </w:pPr>
          </w:p>
          <w:p w14:paraId="0CDB7DB8" w14:textId="77777777" w:rsidR="00EA4F08" w:rsidRPr="000124A3" w:rsidRDefault="00EA4F08" w:rsidP="005A6216">
            <w:pPr>
              <w:bidi/>
              <w:spacing w:line="300" w:lineRule="exact"/>
              <w:rPr>
                <w:color w:val="000000"/>
                <w:sz w:val="24"/>
                <w:szCs w:val="24"/>
                <w:rtl/>
              </w:rPr>
            </w:pPr>
            <w:r w:rsidRPr="000124A3">
              <w:rPr>
                <w:rFonts w:hint="eastAsia"/>
                <w:color w:val="000000"/>
                <w:sz w:val="24"/>
                <w:szCs w:val="24"/>
                <w:rtl/>
              </w:rPr>
              <w:t>ضمان</w:t>
            </w:r>
            <w:r w:rsidRPr="000124A3">
              <w:rPr>
                <w:color w:val="000000"/>
                <w:sz w:val="24"/>
                <w:szCs w:val="24"/>
                <w:rtl/>
              </w:rPr>
              <w:t xml:space="preserve"> </w:t>
            </w:r>
            <w:r w:rsidRPr="000124A3">
              <w:rPr>
                <w:rFonts w:hint="eastAsia"/>
                <w:color w:val="000000"/>
                <w:sz w:val="24"/>
                <w:szCs w:val="24"/>
                <w:rtl/>
              </w:rPr>
              <w:t>الدفعة</w:t>
            </w:r>
            <w:r w:rsidRPr="000124A3">
              <w:rPr>
                <w:color w:val="000000"/>
                <w:sz w:val="24"/>
                <w:szCs w:val="24"/>
                <w:rtl/>
              </w:rPr>
              <w:t xml:space="preserve"> </w:t>
            </w:r>
            <w:r w:rsidRPr="000124A3">
              <w:rPr>
                <w:rFonts w:hint="eastAsia"/>
                <w:color w:val="000000"/>
                <w:sz w:val="24"/>
                <w:szCs w:val="24"/>
                <w:rtl/>
              </w:rPr>
              <w:t>المقدمة</w:t>
            </w:r>
            <w:r w:rsidRPr="000124A3">
              <w:rPr>
                <w:color w:val="000000"/>
                <w:sz w:val="24"/>
                <w:szCs w:val="24"/>
                <w:rtl/>
              </w:rPr>
              <w:t xml:space="preserve"> </w:t>
            </w:r>
            <w:r w:rsidRPr="000124A3">
              <w:rPr>
                <w:rFonts w:hint="eastAsia"/>
                <w:color w:val="000000"/>
                <w:sz w:val="24"/>
                <w:szCs w:val="24"/>
                <w:rtl/>
              </w:rPr>
              <w:t>رقم</w:t>
            </w:r>
            <w:r w:rsidRPr="000124A3">
              <w:rPr>
                <w:rFonts w:hint="cs"/>
                <w:color w:val="000000"/>
                <w:sz w:val="24"/>
                <w:szCs w:val="24"/>
                <w:rtl/>
              </w:rPr>
              <w:t>: ____________________</w:t>
            </w:r>
          </w:p>
          <w:p w14:paraId="5B72B46A" w14:textId="77777777" w:rsidR="00EA4F08" w:rsidRPr="000124A3" w:rsidRDefault="00EA4F08" w:rsidP="005A6216">
            <w:pPr>
              <w:bidi/>
              <w:spacing w:line="300" w:lineRule="exact"/>
              <w:rPr>
                <w:color w:val="000000"/>
                <w:sz w:val="24"/>
                <w:szCs w:val="24"/>
                <w:rtl/>
              </w:rPr>
            </w:pPr>
          </w:p>
          <w:p w14:paraId="5A8025AA" w14:textId="77777777" w:rsidR="00EA4F08" w:rsidRPr="000124A3" w:rsidRDefault="00EA4F08" w:rsidP="005A6216">
            <w:pPr>
              <w:bidi/>
              <w:spacing w:line="300" w:lineRule="exact"/>
              <w:rPr>
                <w:color w:val="000000"/>
                <w:sz w:val="24"/>
                <w:szCs w:val="24"/>
                <w:rtl/>
                <w:lang w:bidi="ar-JO"/>
              </w:rPr>
            </w:pPr>
            <w:r w:rsidRPr="000124A3">
              <w:rPr>
                <w:rFonts w:hint="cs"/>
                <w:color w:val="000000"/>
                <w:sz w:val="24"/>
                <w:szCs w:val="24"/>
                <w:rtl/>
                <w:lang w:bidi="ar-JO"/>
              </w:rPr>
              <w:t>نفيد بأنه تم إبلاغنا بإتفاقية العقد (</w:t>
            </w:r>
            <w:r w:rsidRPr="000124A3">
              <w:rPr>
                <w:color w:val="000000"/>
                <w:sz w:val="24"/>
                <w:szCs w:val="24"/>
                <w:rtl/>
                <w:lang w:bidi="ar-JO"/>
              </w:rPr>
              <w:t xml:space="preserve">يسمى فيما يلي </w:t>
            </w:r>
            <w:r w:rsidRPr="000124A3">
              <w:rPr>
                <w:rFonts w:hint="cs"/>
                <w:color w:val="000000"/>
                <w:sz w:val="24"/>
                <w:szCs w:val="24"/>
                <w:rtl/>
                <w:lang w:bidi="ar-JO"/>
              </w:rPr>
              <w:t xml:space="preserve">"العقد") الموقّع فيما بينكم وبين </w:t>
            </w:r>
            <w:r w:rsidRPr="000124A3">
              <w:rPr>
                <w:color w:val="000000"/>
                <w:sz w:val="24"/>
                <w:szCs w:val="24"/>
                <w:rtl/>
                <w:lang w:bidi="ar-JO"/>
              </w:rPr>
              <w:t>[</w:t>
            </w:r>
            <w:r w:rsidRPr="000124A3">
              <w:rPr>
                <w:rFonts w:hint="eastAsia"/>
                <w:color w:val="000000"/>
                <w:sz w:val="24"/>
                <w:szCs w:val="24"/>
                <w:rtl/>
              </w:rPr>
              <w:t>أدخل</w:t>
            </w:r>
            <w:r w:rsidRPr="000124A3">
              <w:rPr>
                <w:b/>
                <w:bCs/>
                <w:color w:val="000000"/>
                <w:sz w:val="24"/>
                <w:szCs w:val="24"/>
                <w:rtl/>
              </w:rPr>
              <w:t>:</w:t>
            </w:r>
            <w:r w:rsidRPr="000124A3">
              <w:rPr>
                <w:b/>
                <w:bCs/>
                <w:color w:val="000000"/>
                <w:sz w:val="24"/>
                <w:szCs w:val="24"/>
                <w:rtl/>
                <w:lang w:bidi="ar-JO"/>
              </w:rPr>
              <w:t xml:space="preserve"> اسم الم</w:t>
            </w:r>
            <w:r w:rsidRPr="000124A3">
              <w:rPr>
                <w:rFonts w:hint="eastAsia"/>
                <w:b/>
                <w:bCs/>
                <w:color w:val="000000"/>
                <w:sz w:val="24"/>
                <w:szCs w:val="24"/>
                <w:rtl/>
                <w:lang w:bidi="ar-JO"/>
              </w:rPr>
              <w:t>جهز</w:t>
            </w:r>
            <w:r w:rsidRPr="000124A3">
              <w:rPr>
                <w:color w:val="000000"/>
                <w:sz w:val="24"/>
                <w:szCs w:val="24"/>
                <w:rtl/>
                <w:lang w:bidi="ar-JO"/>
              </w:rPr>
              <w:t xml:space="preserve">] </w:t>
            </w:r>
            <w:r w:rsidRPr="000124A3">
              <w:rPr>
                <w:b/>
                <w:bCs/>
                <w:color w:val="000000"/>
                <w:sz w:val="24"/>
                <w:szCs w:val="24"/>
                <w:rtl/>
                <w:lang w:bidi="ar-JO"/>
              </w:rPr>
              <w:t>(</w:t>
            </w:r>
            <w:r w:rsidRPr="000124A3">
              <w:rPr>
                <w:rFonts w:hint="eastAsia"/>
                <w:color w:val="000000"/>
                <w:sz w:val="24"/>
                <w:szCs w:val="24"/>
                <w:rtl/>
                <w:lang w:bidi="ar-JO"/>
              </w:rPr>
              <w:t>يسمى</w:t>
            </w:r>
            <w:r w:rsidRPr="000124A3">
              <w:rPr>
                <w:color w:val="000000"/>
                <w:sz w:val="24"/>
                <w:szCs w:val="24"/>
                <w:rtl/>
                <w:lang w:bidi="ar-JO"/>
              </w:rPr>
              <w:t xml:space="preserve"> </w:t>
            </w:r>
            <w:r w:rsidRPr="000124A3">
              <w:rPr>
                <w:rFonts w:hint="eastAsia"/>
                <w:color w:val="000000"/>
                <w:sz w:val="24"/>
                <w:szCs w:val="24"/>
                <w:rtl/>
                <w:lang w:bidi="ar-JO"/>
              </w:rPr>
              <w:t>فيما</w:t>
            </w:r>
            <w:r w:rsidRPr="000124A3">
              <w:rPr>
                <w:color w:val="000000"/>
                <w:sz w:val="24"/>
                <w:szCs w:val="24"/>
                <w:rtl/>
                <w:lang w:bidi="ar-JO"/>
              </w:rPr>
              <w:t xml:space="preserve"> </w:t>
            </w:r>
            <w:r w:rsidRPr="000124A3">
              <w:rPr>
                <w:rFonts w:hint="eastAsia"/>
                <w:color w:val="000000"/>
                <w:sz w:val="24"/>
                <w:szCs w:val="24"/>
                <w:rtl/>
                <w:lang w:bidi="ar-JO"/>
              </w:rPr>
              <w:t>يلي</w:t>
            </w:r>
            <w:r w:rsidRPr="000124A3">
              <w:rPr>
                <w:color w:val="000000"/>
                <w:sz w:val="24"/>
                <w:szCs w:val="24"/>
                <w:rtl/>
                <w:lang w:bidi="ar-JO"/>
              </w:rPr>
              <w:t xml:space="preserve"> "الم</w:t>
            </w:r>
            <w:r w:rsidRPr="000124A3">
              <w:rPr>
                <w:rFonts w:hint="eastAsia"/>
                <w:color w:val="000000"/>
                <w:sz w:val="24"/>
                <w:szCs w:val="24"/>
                <w:rtl/>
                <w:lang w:bidi="ar-JO"/>
              </w:rPr>
              <w:t>جهز</w:t>
            </w:r>
            <w:r w:rsidRPr="000124A3">
              <w:rPr>
                <w:color w:val="000000"/>
                <w:sz w:val="24"/>
                <w:szCs w:val="24"/>
                <w:rtl/>
                <w:lang w:bidi="ar-JO"/>
              </w:rPr>
              <w:t>"</w:t>
            </w:r>
            <w:r w:rsidRPr="000124A3">
              <w:rPr>
                <w:b/>
                <w:bCs/>
                <w:color w:val="000000"/>
                <w:sz w:val="24"/>
                <w:szCs w:val="24"/>
                <w:rtl/>
                <w:lang w:bidi="ar-JO"/>
              </w:rPr>
              <w:t>)</w:t>
            </w:r>
            <w:r w:rsidRPr="000124A3">
              <w:rPr>
                <w:rFonts w:hint="cs"/>
                <w:b/>
                <w:bCs/>
                <w:color w:val="000000"/>
                <w:sz w:val="24"/>
                <w:szCs w:val="24"/>
                <w:rtl/>
                <w:lang w:bidi="ar-JO"/>
              </w:rPr>
              <w:t xml:space="preserve">، </w:t>
            </w:r>
            <w:r w:rsidRPr="000124A3">
              <w:rPr>
                <w:rFonts w:hint="cs"/>
                <w:color w:val="000000"/>
                <w:sz w:val="24"/>
                <w:szCs w:val="24"/>
                <w:rtl/>
                <w:lang w:bidi="ar-JO"/>
              </w:rPr>
              <w:t>بتاريخ</w:t>
            </w:r>
            <w:r w:rsidRPr="000124A3">
              <w:rPr>
                <w:rFonts w:hint="cs"/>
                <w:b/>
                <w:bCs/>
                <w:color w:val="000000"/>
                <w:sz w:val="24"/>
                <w:szCs w:val="24"/>
                <w:rtl/>
                <w:lang w:bidi="ar-JO"/>
              </w:rPr>
              <w:t xml:space="preserve"> ______________</w:t>
            </w:r>
            <w:r w:rsidRPr="000124A3">
              <w:rPr>
                <w:color w:val="000000"/>
                <w:sz w:val="24"/>
                <w:szCs w:val="24"/>
                <w:rtl/>
                <w:lang w:bidi="ar-JO"/>
              </w:rPr>
              <w:t>]</w:t>
            </w:r>
            <w:r w:rsidRPr="000124A3">
              <w:rPr>
                <w:rFonts w:hint="eastAsia"/>
                <w:color w:val="000000"/>
                <w:sz w:val="24"/>
                <w:szCs w:val="24"/>
                <w:rtl/>
                <w:lang w:bidi="ar-JO"/>
              </w:rPr>
              <w:t>،</w:t>
            </w:r>
            <w:r w:rsidRPr="000124A3">
              <w:rPr>
                <w:rFonts w:hint="cs"/>
                <w:color w:val="000000"/>
                <w:sz w:val="24"/>
                <w:szCs w:val="24"/>
                <w:rtl/>
                <w:lang w:bidi="ar-JO"/>
              </w:rPr>
              <w:t xml:space="preserve"> </w:t>
            </w:r>
            <w:r w:rsidRPr="000124A3">
              <w:rPr>
                <w:b/>
                <w:bCs/>
                <w:color w:val="000000"/>
                <w:sz w:val="24"/>
                <w:szCs w:val="24"/>
                <w:rtl/>
                <w:lang w:bidi="ar-JO"/>
              </w:rPr>
              <w:t>لت</w:t>
            </w:r>
            <w:r w:rsidRPr="000124A3">
              <w:rPr>
                <w:rFonts w:hint="cs"/>
                <w:b/>
                <w:bCs/>
                <w:color w:val="000000"/>
                <w:sz w:val="24"/>
                <w:szCs w:val="24"/>
                <w:rtl/>
                <w:lang w:bidi="ar-JO"/>
              </w:rPr>
              <w:t>قديم</w:t>
            </w:r>
            <w:r w:rsidRPr="000124A3">
              <w:rPr>
                <w:b/>
                <w:bCs/>
                <w:color w:val="000000"/>
                <w:sz w:val="24"/>
                <w:szCs w:val="24"/>
                <w:rtl/>
                <w:lang w:bidi="ar-JO"/>
              </w:rPr>
              <w:t xml:space="preserve">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 وصف السلع</w:t>
            </w:r>
            <w:r w:rsidRPr="000124A3">
              <w:rPr>
                <w:color w:val="000000"/>
                <w:sz w:val="24"/>
                <w:szCs w:val="24"/>
                <w:rtl/>
                <w:lang w:bidi="ar-JO"/>
              </w:rPr>
              <w:t xml:space="preserve">] </w:t>
            </w:r>
            <w:r w:rsidRPr="000124A3">
              <w:rPr>
                <w:b/>
                <w:bCs/>
                <w:color w:val="000000"/>
                <w:sz w:val="24"/>
                <w:szCs w:val="24"/>
                <w:rtl/>
                <w:lang w:bidi="ar-JO"/>
              </w:rPr>
              <w:t>(يسمى فيما يلي "العقد")</w:t>
            </w:r>
          </w:p>
          <w:p w14:paraId="0131DED3" w14:textId="77777777" w:rsidR="00EA4F08" w:rsidRPr="000124A3" w:rsidRDefault="00EA4F08" w:rsidP="005A6216">
            <w:pPr>
              <w:bidi/>
              <w:spacing w:line="300" w:lineRule="exact"/>
              <w:jc w:val="both"/>
              <w:rPr>
                <w:color w:val="000000"/>
                <w:sz w:val="24"/>
                <w:szCs w:val="24"/>
                <w:rtl/>
                <w:lang w:bidi="ar-JO"/>
              </w:rPr>
            </w:pPr>
          </w:p>
          <w:p w14:paraId="713E05FD" w14:textId="77777777" w:rsidR="00EA4F08" w:rsidRPr="000124A3" w:rsidRDefault="00EA4F08" w:rsidP="005A6216">
            <w:pPr>
              <w:bidi/>
              <w:spacing w:line="300" w:lineRule="exact"/>
              <w:jc w:val="both"/>
              <w:rPr>
                <w:color w:val="000000"/>
                <w:sz w:val="24"/>
                <w:szCs w:val="24"/>
                <w:rtl/>
              </w:rPr>
            </w:pPr>
            <w:r w:rsidRPr="000124A3">
              <w:rPr>
                <w:rFonts w:hint="eastAsia"/>
                <w:color w:val="000000"/>
                <w:sz w:val="24"/>
                <w:szCs w:val="24"/>
                <w:rtl/>
                <w:lang w:bidi="ar-JO"/>
              </w:rPr>
              <w:t>إننا</w:t>
            </w:r>
            <w:r w:rsidRPr="000124A3">
              <w:rPr>
                <w:color w:val="000000"/>
                <w:sz w:val="24"/>
                <w:szCs w:val="24"/>
                <w:rtl/>
                <w:lang w:bidi="ar-JO"/>
              </w:rPr>
              <w:t xml:space="preserve"> </w:t>
            </w:r>
            <w:r w:rsidRPr="000124A3">
              <w:rPr>
                <w:rFonts w:hint="eastAsia"/>
                <w:color w:val="000000"/>
                <w:sz w:val="24"/>
                <w:szCs w:val="24"/>
                <w:rtl/>
                <w:lang w:bidi="ar-JO"/>
              </w:rPr>
              <w:t>ن</w:t>
            </w:r>
            <w:r w:rsidRPr="000124A3">
              <w:rPr>
                <w:rFonts w:hint="cs"/>
                <w:color w:val="000000"/>
                <w:sz w:val="24"/>
                <w:szCs w:val="24"/>
                <w:rtl/>
                <w:lang w:bidi="ar-JO"/>
              </w:rPr>
              <w:t>درك</w:t>
            </w:r>
            <w:r w:rsidRPr="000124A3">
              <w:rPr>
                <w:rFonts w:hint="eastAsia"/>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بحسب</w:t>
            </w:r>
            <w:r w:rsidRPr="000124A3">
              <w:rPr>
                <w:color w:val="000000"/>
                <w:sz w:val="24"/>
                <w:szCs w:val="24"/>
                <w:rtl/>
                <w:lang w:bidi="ar-JO"/>
              </w:rPr>
              <w:t xml:space="preserve"> </w:t>
            </w:r>
            <w:r w:rsidRPr="000124A3">
              <w:rPr>
                <w:rFonts w:hint="eastAsia"/>
                <w:color w:val="000000"/>
                <w:sz w:val="24"/>
                <w:szCs w:val="24"/>
                <w:rtl/>
                <w:lang w:bidi="ar-JO"/>
              </w:rPr>
              <w:t>شروط</w:t>
            </w:r>
            <w:r w:rsidRPr="000124A3">
              <w:rPr>
                <w:color w:val="000000"/>
                <w:sz w:val="24"/>
                <w:szCs w:val="24"/>
                <w:rtl/>
                <w:lang w:bidi="ar-JO"/>
              </w:rPr>
              <w:t xml:space="preserve"> </w:t>
            </w:r>
            <w:r w:rsidRPr="000124A3">
              <w:rPr>
                <w:rFonts w:hint="eastAsia"/>
                <w:color w:val="000000"/>
                <w:sz w:val="24"/>
                <w:szCs w:val="24"/>
                <w:rtl/>
                <w:lang w:bidi="ar-JO"/>
              </w:rPr>
              <w:t>العقد،</w:t>
            </w:r>
            <w:r w:rsidRPr="000124A3">
              <w:rPr>
                <w:color w:val="000000"/>
                <w:sz w:val="24"/>
                <w:szCs w:val="24"/>
                <w:rtl/>
                <w:lang w:bidi="ar-JO"/>
              </w:rPr>
              <w:t xml:space="preserve"> </w:t>
            </w:r>
            <w:r w:rsidRPr="000124A3">
              <w:rPr>
                <w:rFonts w:hint="eastAsia"/>
                <w:color w:val="000000"/>
                <w:sz w:val="24"/>
                <w:szCs w:val="24"/>
                <w:rtl/>
                <w:lang w:bidi="ar-JO"/>
              </w:rPr>
              <w:t>أنه</w:t>
            </w:r>
            <w:r w:rsidRPr="000124A3">
              <w:rPr>
                <w:color w:val="000000"/>
                <w:sz w:val="24"/>
                <w:szCs w:val="24"/>
                <w:rtl/>
                <w:lang w:bidi="ar-JO"/>
              </w:rPr>
              <w:t xml:space="preserve"> </w:t>
            </w:r>
            <w:r w:rsidRPr="000124A3">
              <w:rPr>
                <w:rFonts w:hint="eastAsia"/>
                <w:color w:val="000000"/>
                <w:sz w:val="24"/>
                <w:szCs w:val="24"/>
                <w:rtl/>
                <w:lang w:bidi="ar-JO"/>
              </w:rPr>
              <w:t>يجب</w:t>
            </w:r>
            <w:r w:rsidRPr="000124A3">
              <w:rPr>
                <w:color w:val="000000"/>
                <w:sz w:val="24"/>
                <w:szCs w:val="24"/>
                <w:rtl/>
                <w:lang w:bidi="ar-JO"/>
              </w:rPr>
              <w:t xml:space="preserve"> </w:t>
            </w:r>
            <w:r w:rsidRPr="000124A3">
              <w:rPr>
                <w:rFonts w:hint="eastAsia"/>
                <w:color w:val="000000"/>
                <w:sz w:val="24"/>
                <w:szCs w:val="24"/>
                <w:rtl/>
                <w:lang w:bidi="ar-JO"/>
              </w:rPr>
              <w:t>تقديم</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مقدمة</w:t>
            </w:r>
            <w:r w:rsidRPr="000124A3">
              <w:rPr>
                <w:rFonts w:hint="cs"/>
                <w:color w:val="000000"/>
                <w:sz w:val="24"/>
                <w:szCs w:val="24"/>
                <w:rtl/>
                <w:lang w:bidi="ar-JO"/>
              </w:rPr>
              <w:t xml:space="preserve"> بقيمة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مقابل ضمان الدفعة المقدمة. </w:t>
            </w:r>
          </w:p>
          <w:p w14:paraId="7378A3BC" w14:textId="77777777" w:rsidR="00EA4F08" w:rsidRPr="000124A3" w:rsidRDefault="00EA4F08" w:rsidP="005A6216">
            <w:pPr>
              <w:bidi/>
              <w:spacing w:line="300" w:lineRule="exact"/>
              <w:jc w:val="both"/>
              <w:rPr>
                <w:color w:val="000000"/>
                <w:sz w:val="24"/>
                <w:szCs w:val="24"/>
                <w:rtl/>
                <w:lang w:bidi="ar-JO"/>
              </w:rPr>
            </w:pPr>
          </w:p>
          <w:p w14:paraId="762E4D05"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بطلب من الم</w:t>
            </w:r>
            <w:r w:rsidRPr="000124A3">
              <w:rPr>
                <w:rFonts w:hint="cs"/>
                <w:color w:val="000000"/>
                <w:sz w:val="24"/>
                <w:szCs w:val="24"/>
                <w:rtl/>
                <w:lang w:bidi="ar-JO"/>
              </w:rPr>
              <w:t>جهز</w:t>
            </w:r>
            <w:r w:rsidRPr="000124A3">
              <w:rPr>
                <w:color w:val="000000"/>
                <w:sz w:val="24"/>
                <w:szCs w:val="24"/>
                <w:rtl/>
                <w:lang w:bidi="ar-JO"/>
              </w:rPr>
              <w:t>، نحن [</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اسم المصرف</w:t>
            </w:r>
            <w:r w:rsidRPr="000124A3">
              <w:rPr>
                <w:color w:val="000000"/>
                <w:sz w:val="24"/>
                <w:szCs w:val="24"/>
                <w:rtl/>
                <w:lang w:bidi="ar-JO"/>
              </w:rPr>
              <w:t>] نلتزم بشكل غير قابل للنقض بدفع أي مبلغ أو مبالغ لا تتجاوز بمجملها مبلغ [</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فور تسلمنا منكم أول طلب تحريري مصحوبا بإفادة تحريرية تفيد بأن </w:t>
            </w:r>
            <w:r w:rsidRPr="000124A3">
              <w:rPr>
                <w:rFonts w:hint="cs"/>
                <w:color w:val="000000"/>
                <w:sz w:val="24"/>
                <w:szCs w:val="24"/>
                <w:rtl/>
                <w:lang w:bidi="ar-JO"/>
              </w:rPr>
              <w:t>المجهز</w:t>
            </w:r>
            <w:r w:rsidRPr="000124A3">
              <w:rPr>
                <w:color w:val="000000"/>
                <w:sz w:val="24"/>
                <w:szCs w:val="24"/>
                <w:rtl/>
                <w:lang w:bidi="ar-JO"/>
              </w:rPr>
              <w:t xml:space="preserve"> قد أخل بالتزامه</w:t>
            </w:r>
            <w:r w:rsidRPr="000124A3">
              <w:rPr>
                <w:color w:val="000000"/>
                <w:sz w:val="24"/>
                <w:szCs w:val="24"/>
                <w:lang w:bidi="ar-JO"/>
              </w:rPr>
              <w:t xml:space="preserve"> </w:t>
            </w:r>
            <w:r w:rsidRPr="000124A3">
              <w:rPr>
                <w:color w:val="000000"/>
                <w:sz w:val="24"/>
                <w:szCs w:val="24"/>
                <w:rtl/>
                <w:lang w:bidi="ar-JO"/>
              </w:rPr>
              <w:t>(بالتزاماته) ت</w:t>
            </w:r>
            <w:r w:rsidRPr="000124A3">
              <w:rPr>
                <w:rFonts w:hint="cs"/>
                <w:color w:val="000000"/>
                <w:sz w:val="24"/>
                <w:szCs w:val="24"/>
                <w:rtl/>
                <w:lang w:bidi="ar-JO"/>
              </w:rPr>
              <w:t>جاه</w:t>
            </w:r>
            <w:r w:rsidRPr="000124A3">
              <w:rPr>
                <w:color w:val="000000"/>
                <w:sz w:val="24"/>
                <w:szCs w:val="24"/>
                <w:rtl/>
                <w:lang w:bidi="ar-JO"/>
              </w:rPr>
              <w:t xml:space="preserve"> العقد</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لأن</w:t>
            </w:r>
            <w:r w:rsidRPr="000124A3">
              <w:rPr>
                <w:color w:val="000000"/>
                <w:sz w:val="24"/>
                <w:szCs w:val="24"/>
                <w:rtl/>
                <w:lang w:bidi="ar-JO"/>
              </w:rPr>
              <w:t xml:space="preserve"> </w:t>
            </w:r>
            <w:r w:rsidRPr="000124A3">
              <w:rPr>
                <w:rFonts w:hint="eastAsia"/>
                <w:color w:val="000000"/>
                <w:sz w:val="24"/>
                <w:szCs w:val="24"/>
                <w:rtl/>
                <w:lang w:bidi="ar-JO"/>
              </w:rPr>
              <w:t>ال</w:t>
            </w:r>
            <w:r w:rsidRPr="000124A3">
              <w:rPr>
                <w:color w:val="000000"/>
                <w:sz w:val="24"/>
                <w:szCs w:val="24"/>
                <w:rtl/>
                <w:lang w:bidi="ar-JO"/>
              </w:rPr>
              <w:t>م</w:t>
            </w:r>
            <w:r w:rsidRPr="000124A3">
              <w:rPr>
                <w:rFonts w:hint="cs"/>
                <w:color w:val="000000"/>
                <w:sz w:val="24"/>
                <w:szCs w:val="24"/>
                <w:rtl/>
                <w:lang w:bidi="ar-JO"/>
              </w:rPr>
              <w:t>جهز</w:t>
            </w:r>
            <w:r w:rsidRPr="000124A3">
              <w:rPr>
                <w:color w:val="000000"/>
                <w:sz w:val="24"/>
                <w:szCs w:val="24"/>
                <w:rtl/>
                <w:lang w:bidi="ar-JO"/>
              </w:rPr>
              <w:t xml:space="preserve"> قام باستخدام الدفعة المقدمة لأغراض غير تكاليف </w:t>
            </w:r>
            <w:r w:rsidRPr="000124A3">
              <w:rPr>
                <w:rFonts w:hint="cs"/>
                <w:color w:val="000000"/>
                <w:sz w:val="24"/>
                <w:szCs w:val="24"/>
                <w:rtl/>
                <w:lang w:bidi="ar-JO"/>
              </w:rPr>
              <w:t>تقديم السلع</w:t>
            </w:r>
            <w:r w:rsidRPr="000124A3">
              <w:rPr>
                <w:color w:val="000000"/>
                <w:sz w:val="24"/>
                <w:szCs w:val="24"/>
                <w:rtl/>
                <w:lang w:bidi="ar-JO"/>
              </w:rPr>
              <w:t>.</w:t>
            </w:r>
          </w:p>
          <w:p w14:paraId="694D9E0B" w14:textId="77777777" w:rsidR="00EA4F08" w:rsidRPr="000124A3" w:rsidRDefault="00EA4F08" w:rsidP="005A6216">
            <w:pPr>
              <w:bidi/>
              <w:spacing w:line="300" w:lineRule="exact"/>
              <w:jc w:val="both"/>
              <w:rPr>
                <w:color w:val="000000"/>
                <w:sz w:val="24"/>
                <w:szCs w:val="24"/>
                <w:rtl/>
                <w:lang w:bidi="ar-JO"/>
              </w:rPr>
            </w:pPr>
          </w:p>
          <w:p w14:paraId="61B4F51E" w14:textId="77777777" w:rsidR="00EA4F08" w:rsidRPr="000124A3" w:rsidRDefault="00EA4F08" w:rsidP="005A6216">
            <w:pPr>
              <w:bidi/>
              <w:spacing w:line="300" w:lineRule="exact"/>
              <w:jc w:val="both"/>
              <w:rPr>
                <w:color w:val="000000"/>
                <w:sz w:val="24"/>
                <w:szCs w:val="24"/>
                <w:rtl/>
                <w:lang w:bidi="ar-JO"/>
              </w:rPr>
            </w:pPr>
            <w:r w:rsidRPr="000124A3">
              <w:rPr>
                <w:rFonts w:hint="eastAsia"/>
                <w:color w:val="000000"/>
                <w:sz w:val="24"/>
                <w:szCs w:val="24"/>
                <w:rtl/>
                <w:lang w:bidi="ar-JO"/>
              </w:rPr>
              <w:t>يشترط</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color w:val="000000"/>
                <w:sz w:val="24"/>
                <w:szCs w:val="24"/>
                <w:rtl/>
                <w:lang w:bidi="ar-JO"/>
              </w:rPr>
              <w:t xml:space="preserve"> </w:t>
            </w:r>
            <w:r w:rsidRPr="000124A3">
              <w:rPr>
                <w:rFonts w:hint="eastAsia"/>
                <w:color w:val="000000"/>
                <w:sz w:val="24"/>
                <w:szCs w:val="24"/>
                <w:rtl/>
                <w:lang w:bidi="ar-JO"/>
              </w:rPr>
              <w:t>لدفع</w:t>
            </w:r>
            <w:r w:rsidRPr="000124A3">
              <w:rPr>
                <w:color w:val="000000"/>
                <w:sz w:val="24"/>
                <w:szCs w:val="24"/>
                <w:rtl/>
                <w:lang w:bidi="ar-JO"/>
              </w:rPr>
              <w:t xml:space="preserve"> </w:t>
            </w:r>
            <w:r w:rsidRPr="000124A3">
              <w:rPr>
                <w:rFonts w:hint="eastAsia"/>
                <w:color w:val="000000"/>
                <w:sz w:val="24"/>
                <w:szCs w:val="24"/>
                <w:rtl/>
                <w:lang w:bidi="ar-JO"/>
              </w:rPr>
              <w:t>أية</w:t>
            </w:r>
            <w:r w:rsidRPr="000124A3">
              <w:rPr>
                <w:color w:val="000000"/>
                <w:sz w:val="24"/>
                <w:szCs w:val="24"/>
                <w:rtl/>
                <w:lang w:bidi="ar-JO"/>
              </w:rPr>
              <w:t xml:space="preserve"> </w:t>
            </w:r>
            <w:r w:rsidRPr="000124A3">
              <w:rPr>
                <w:rFonts w:hint="eastAsia"/>
                <w:color w:val="000000"/>
                <w:sz w:val="24"/>
                <w:szCs w:val="24"/>
                <w:rtl/>
                <w:lang w:bidi="ar-JO"/>
              </w:rPr>
              <w:t>مطالبة</w:t>
            </w:r>
            <w:r w:rsidRPr="000124A3">
              <w:rPr>
                <w:color w:val="000000"/>
                <w:sz w:val="24"/>
                <w:szCs w:val="24"/>
                <w:rtl/>
                <w:lang w:bidi="ar-JO"/>
              </w:rPr>
              <w:t xml:space="preserve"> </w:t>
            </w:r>
            <w:r w:rsidRPr="000124A3">
              <w:rPr>
                <w:rFonts w:hint="eastAsia"/>
                <w:color w:val="000000"/>
                <w:sz w:val="24"/>
                <w:szCs w:val="24"/>
                <w:rtl/>
                <w:lang w:bidi="ar-JO"/>
              </w:rPr>
              <w:t>أو</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تحت</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ضرورة</w:t>
            </w:r>
            <w:r w:rsidRPr="000124A3">
              <w:rPr>
                <w:color w:val="000000"/>
                <w:sz w:val="24"/>
                <w:szCs w:val="24"/>
                <w:rtl/>
                <w:lang w:bidi="ar-JO"/>
              </w:rPr>
              <w:t xml:space="preserve"> </w:t>
            </w:r>
            <w:r w:rsidRPr="000124A3">
              <w:rPr>
                <w:rFonts w:hint="eastAsia"/>
                <w:color w:val="000000"/>
                <w:sz w:val="24"/>
                <w:szCs w:val="24"/>
                <w:rtl/>
                <w:lang w:bidi="ar-JO"/>
              </w:rPr>
              <w:t>أن</w:t>
            </w:r>
            <w:r w:rsidRPr="000124A3">
              <w:rPr>
                <w:color w:val="000000"/>
                <w:sz w:val="24"/>
                <w:szCs w:val="24"/>
                <w:rtl/>
                <w:lang w:bidi="ar-JO"/>
              </w:rPr>
              <w:t xml:space="preserve"> </w:t>
            </w:r>
            <w:r w:rsidRPr="000124A3">
              <w:rPr>
                <w:rFonts w:hint="eastAsia"/>
                <w:color w:val="000000"/>
                <w:sz w:val="24"/>
                <w:szCs w:val="24"/>
                <w:rtl/>
                <w:lang w:bidi="ar-JO"/>
              </w:rPr>
              <w:t>يكون</w:t>
            </w:r>
            <w:r w:rsidRPr="000124A3">
              <w:rPr>
                <w:color w:val="000000"/>
                <w:sz w:val="24"/>
                <w:szCs w:val="24"/>
                <w:rtl/>
                <w:lang w:bidi="ar-JO"/>
              </w:rPr>
              <w:t xml:space="preserve"> </w:t>
            </w:r>
            <w:r w:rsidRPr="000124A3">
              <w:rPr>
                <w:rFonts w:hint="eastAsia"/>
                <w:color w:val="000000"/>
                <w:sz w:val="24"/>
                <w:szCs w:val="24"/>
                <w:rtl/>
                <w:lang w:bidi="ar-JO"/>
              </w:rPr>
              <w:t>الم</w:t>
            </w:r>
            <w:r w:rsidRPr="000124A3">
              <w:rPr>
                <w:rFonts w:hint="cs"/>
                <w:color w:val="000000"/>
                <w:sz w:val="24"/>
                <w:szCs w:val="24"/>
                <w:rtl/>
                <w:lang w:bidi="ar-JO"/>
              </w:rPr>
              <w:t>جهز</w:t>
            </w:r>
            <w:r w:rsidRPr="000124A3">
              <w:rPr>
                <w:color w:val="000000"/>
                <w:sz w:val="24"/>
                <w:szCs w:val="24"/>
                <w:rtl/>
                <w:lang w:bidi="ar-JO"/>
              </w:rPr>
              <w:t xml:space="preserve"> قد استلم الدفعة المقدمة المذكورة </w:t>
            </w:r>
            <w:r w:rsidRPr="000124A3">
              <w:rPr>
                <w:rFonts w:hint="cs"/>
                <w:color w:val="000000"/>
                <w:sz w:val="24"/>
                <w:szCs w:val="24"/>
                <w:rtl/>
                <w:lang w:bidi="ar-JO"/>
              </w:rPr>
              <w:t>أعلاه</w:t>
            </w:r>
            <w:r w:rsidRPr="000124A3">
              <w:rPr>
                <w:color w:val="000000"/>
                <w:sz w:val="24"/>
                <w:szCs w:val="24"/>
                <w:rtl/>
                <w:lang w:bidi="ar-JO"/>
              </w:rPr>
              <w:t xml:space="preserve"> على رقم حسابه </w:t>
            </w:r>
            <w:r w:rsidRPr="000124A3">
              <w:rPr>
                <w:rFonts w:hint="cs"/>
                <w:color w:val="000000"/>
                <w:sz w:val="24"/>
                <w:szCs w:val="24"/>
                <w:rtl/>
                <w:lang w:bidi="ar-JO"/>
              </w:rPr>
              <w:t xml:space="preserve">___________ </w:t>
            </w:r>
            <w:r w:rsidRPr="000124A3">
              <w:rPr>
                <w:rFonts w:hint="eastAsia"/>
                <w:color w:val="000000"/>
                <w:sz w:val="24"/>
                <w:szCs w:val="24"/>
                <w:rtl/>
                <w:lang w:bidi="ar-JO"/>
              </w:rPr>
              <w:t>في</w:t>
            </w:r>
            <w:r w:rsidRPr="000124A3">
              <w:rPr>
                <w:color w:val="000000"/>
                <w:sz w:val="24"/>
                <w:szCs w:val="24"/>
                <w:rtl/>
                <w:lang w:bidi="ar-JO"/>
              </w:rPr>
              <w:t xml:space="preserve"> [</w:t>
            </w:r>
            <w:r w:rsidRPr="000124A3">
              <w:rPr>
                <w:rFonts w:hint="eastAsia"/>
                <w:color w:val="000000"/>
                <w:sz w:val="24"/>
                <w:szCs w:val="24"/>
                <w:rtl/>
                <w:lang w:bidi="ar-JO"/>
              </w:rPr>
              <w:t>أدخل</w:t>
            </w:r>
            <w:r w:rsidRPr="000124A3">
              <w:rPr>
                <w:b/>
                <w:bCs/>
                <w:color w:val="000000"/>
                <w:sz w:val="24"/>
                <w:szCs w:val="24"/>
                <w:rtl/>
                <w:lang w:bidi="ar-JO"/>
              </w:rPr>
              <w:t>: اسم وعنوان المصرف</w:t>
            </w:r>
            <w:r w:rsidRPr="000124A3">
              <w:rPr>
                <w:color w:val="000000"/>
                <w:sz w:val="24"/>
                <w:szCs w:val="24"/>
                <w:rtl/>
                <w:lang w:bidi="ar-JO"/>
              </w:rPr>
              <w:t xml:space="preserve">]. </w:t>
            </w:r>
          </w:p>
          <w:p w14:paraId="762C7A07" w14:textId="77777777" w:rsidR="00EA4F08" w:rsidRPr="000124A3" w:rsidRDefault="00EA4F08" w:rsidP="005A6216">
            <w:pPr>
              <w:bidi/>
              <w:spacing w:line="300" w:lineRule="exact"/>
              <w:jc w:val="both"/>
              <w:rPr>
                <w:color w:val="000000"/>
                <w:sz w:val="24"/>
                <w:szCs w:val="24"/>
                <w:rtl/>
                <w:lang w:bidi="ar-IQ"/>
              </w:rPr>
            </w:pPr>
          </w:p>
          <w:p w14:paraId="23526198"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 xml:space="preserve">تنتهي </w:t>
            </w:r>
            <w:r w:rsidRPr="000124A3">
              <w:rPr>
                <w:rFonts w:hint="cs"/>
                <w:color w:val="000000"/>
                <w:sz w:val="24"/>
                <w:szCs w:val="24"/>
                <w:rtl/>
                <w:lang w:bidi="ar-JO"/>
              </w:rPr>
              <w:t>نفاذ</w:t>
            </w:r>
            <w:r w:rsidRPr="000124A3">
              <w:rPr>
                <w:color w:val="000000"/>
                <w:sz w:val="24"/>
                <w:szCs w:val="24"/>
                <w:rtl/>
                <w:lang w:bidi="ar-JO"/>
              </w:rPr>
              <w:t>ية هذا الضمان</w:t>
            </w:r>
            <w:r w:rsidRPr="000124A3">
              <w:rPr>
                <w:rFonts w:hint="cs"/>
                <w:color w:val="000000"/>
                <w:sz w:val="24"/>
                <w:szCs w:val="24"/>
                <w:rtl/>
                <w:lang w:bidi="ar-JO"/>
              </w:rPr>
              <w:t xml:space="preserve"> في مهلة اقصاها، بعد استلامنا النسخة (النسخ) من ______</w:t>
            </w:r>
            <w:r w:rsidRPr="000124A3">
              <w:rPr>
                <w:rStyle w:val="FootnoteReference"/>
                <w:color w:val="000000"/>
                <w:sz w:val="24"/>
                <w:szCs w:val="24"/>
                <w:rtl/>
                <w:lang w:bidi="ar-JO"/>
              </w:rPr>
              <w:footnoteReference w:id="1"/>
            </w:r>
            <w:r w:rsidRPr="000124A3">
              <w:rPr>
                <w:rFonts w:hint="cs"/>
                <w:color w:val="000000"/>
                <w:sz w:val="24"/>
                <w:szCs w:val="24"/>
                <w:rtl/>
                <w:lang w:bidi="ar-JO"/>
              </w:rPr>
              <w:t>، او في اليوم ________، من شهر _________، ______2</w:t>
            </w:r>
            <w:r w:rsidRPr="000124A3">
              <w:rPr>
                <w:rStyle w:val="FootnoteReference"/>
                <w:color w:val="000000"/>
                <w:sz w:val="24"/>
                <w:szCs w:val="24"/>
                <w:rtl/>
                <w:lang w:bidi="ar-JO"/>
              </w:rPr>
              <w:footnoteReference w:id="2"/>
            </w:r>
            <w:r w:rsidRPr="000124A3">
              <w:rPr>
                <w:rFonts w:hint="cs"/>
                <w:color w:val="000000"/>
                <w:sz w:val="24"/>
                <w:szCs w:val="24"/>
                <w:rtl/>
                <w:lang w:bidi="ar-JO"/>
              </w:rPr>
              <w:t xml:space="preserve">، أيهما أسبق. </w:t>
            </w:r>
            <w:r w:rsidRPr="000124A3">
              <w:rPr>
                <w:color w:val="000000"/>
                <w:sz w:val="24"/>
                <w:szCs w:val="24"/>
                <w:rtl/>
                <w:lang w:bidi="ar-JO"/>
              </w:rPr>
              <w:t>وبالتالي، فإن أي طلب للدفع تحت هذا الضمان يجب أن نستلمه في هذا المصرف في ذلك التاريخ أو قبله.</w:t>
            </w:r>
          </w:p>
          <w:p w14:paraId="2A76D239" w14:textId="77777777" w:rsidR="00EA4F08" w:rsidRPr="000124A3" w:rsidRDefault="00EA4F08" w:rsidP="005A6216">
            <w:pPr>
              <w:bidi/>
              <w:spacing w:line="300" w:lineRule="exact"/>
              <w:jc w:val="both"/>
              <w:rPr>
                <w:color w:val="000000"/>
                <w:sz w:val="24"/>
                <w:szCs w:val="24"/>
                <w:rtl/>
                <w:lang w:bidi="ar-JO"/>
              </w:rPr>
            </w:pPr>
          </w:p>
          <w:p w14:paraId="2B6B8B8E" w14:textId="77777777" w:rsidR="00EA4F08" w:rsidRPr="000124A3" w:rsidRDefault="00EA4F08" w:rsidP="005A6216">
            <w:pPr>
              <w:bidi/>
              <w:spacing w:line="300" w:lineRule="exact"/>
              <w:jc w:val="both"/>
              <w:rPr>
                <w:color w:val="000000"/>
                <w:sz w:val="24"/>
                <w:szCs w:val="24"/>
                <w:rtl/>
                <w:lang w:bidi="ar-JO"/>
              </w:rPr>
            </w:pPr>
            <w:r w:rsidRPr="000124A3">
              <w:rPr>
                <w:rFonts w:hint="cs"/>
                <w:color w:val="000000"/>
                <w:sz w:val="24"/>
                <w:szCs w:val="24"/>
                <w:rtl/>
                <w:lang w:bidi="ar-JO"/>
              </w:rPr>
              <w:t xml:space="preserve">يخضع هذا الضمان للقوانين الموحدة لطلب الضمانات،  في العراق. </w:t>
            </w:r>
          </w:p>
          <w:p w14:paraId="57D59EED" w14:textId="77777777" w:rsidR="00EA4F08" w:rsidRPr="000124A3" w:rsidRDefault="00EA4F08" w:rsidP="005A6216">
            <w:pPr>
              <w:bidi/>
              <w:jc w:val="both"/>
              <w:rPr>
                <w:color w:val="000000"/>
                <w:sz w:val="24"/>
                <w:szCs w:val="24"/>
                <w:rtl/>
                <w:lang w:bidi="ar-JO"/>
              </w:rPr>
            </w:pPr>
            <w:r w:rsidRPr="000124A3">
              <w:rPr>
                <w:color w:val="000000"/>
                <w:sz w:val="24"/>
                <w:szCs w:val="24"/>
                <w:rtl/>
                <w:lang w:bidi="ar-JO"/>
              </w:rPr>
              <w:t>[</w:t>
            </w:r>
            <w:r w:rsidRPr="000124A3">
              <w:rPr>
                <w:rFonts w:hint="eastAsia"/>
                <w:color w:val="000000"/>
                <w:sz w:val="24"/>
                <w:szCs w:val="24"/>
                <w:rtl/>
                <w:lang w:bidi="ar-JO"/>
              </w:rPr>
              <w:t>توقيع</w:t>
            </w:r>
            <w:r w:rsidRPr="000124A3">
              <w:rPr>
                <w:color w:val="000000"/>
                <w:sz w:val="24"/>
                <w:szCs w:val="24"/>
                <w:rtl/>
                <w:lang w:bidi="ar-JO"/>
              </w:rPr>
              <w:t>]</w:t>
            </w:r>
          </w:p>
          <w:p w14:paraId="393EC9DB" w14:textId="77777777" w:rsidR="00EA4F08" w:rsidRPr="000124A3" w:rsidRDefault="00EA4F08" w:rsidP="005A6216">
            <w:pPr>
              <w:rPr>
                <w:sz w:val="24"/>
                <w:szCs w:val="24"/>
                <w:rtl/>
              </w:rPr>
            </w:pPr>
          </w:p>
          <w:p w14:paraId="5843238D" w14:textId="77777777" w:rsidR="00EA4F08" w:rsidRPr="006F42FC" w:rsidRDefault="00EA4F08" w:rsidP="005A6216">
            <w:pPr>
              <w:pStyle w:val="Head81"/>
              <w:bidi/>
              <w:jc w:val="center"/>
              <w:rPr>
                <w:b/>
                <w:bCs/>
                <w:color w:val="000000"/>
                <w:sz w:val="36"/>
                <w:szCs w:val="36"/>
                <w:rtl/>
                <w:lang w:bidi="ar-IQ"/>
              </w:rPr>
            </w:pPr>
          </w:p>
        </w:tc>
      </w:tr>
    </w:tbl>
    <w:p w14:paraId="14C788FD" w14:textId="77777777" w:rsidR="00212EFA" w:rsidRDefault="00212EFA">
      <w:pPr>
        <w:rPr>
          <w:rtl/>
        </w:rPr>
      </w:pPr>
    </w:p>
    <w:p w14:paraId="15F8DD11" w14:textId="77777777" w:rsidR="00FE7616" w:rsidRDefault="00FE7616">
      <w:pPr>
        <w:rPr>
          <w:rtl/>
        </w:rPr>
      </w:pPr>
    </w:p>
    <w:p w14:paraId="03C19A67" w14:textId="77777777" w:rsidR="00E00D5D" w:rsidRDefault="00E00D5D">
      <w:pPr>
        <w:rPr>
          <w:rtl/>
        </w:rPr>
      </w:pPr>
    </w:p>
    <w:p w14:paraId="354D0F6D" w14:textId="77777777" w:rsidR="00E00D5D" w:rsidRDefault="00E00D5D">
      <w:pPr>
        <w:rPr>
          <w:rtl/>
        </w:rPr>
      </w:pPr>
    </w:p>
    <w:p w14:paraId="358DD3A8" w14:textId="77777777" w:rsidR="00E00D5D" w:rsidRDefault="00E00D5D">
      <w:pPr>
        <w:rPr>
          <w:rtl/>
        </w:rPr>
      </w:pPr>
    </w:p>
    <w:p w14:paraId="7DCF2100" w14:textId="77777777" w:rsidR="00E00D5D" w:rsidRDefault="00E00D5D">
      <w:pPr>
        <w:rPr>
          <w:rtl/>
        </w:rPr>
      </w:pPr>
    </w:p>
    <w:p w14:paraId="0E31E767" w14:textId="77777777" w:rsidR="00E00D5D" w:rsidRDefault="00E00D5D">
      <w:pPr>
        <w:rPr>
          <w:rtl/>
        </w:rPr>
      </w:pPr>
    </w:p>
    <w:p w14:paraId="2B870B33" w14:textId="77777777" w:rsidR="00E00D5D" w:rsidRDefault="00E00D5D">
      <w:pPr>
        <w:rPr>
          <w:rtl/>
        </w:rPr>
      </w:pPr>
    </w:p>
    <w:p w14:paraId="76C56084" w14:textId="77777777" w:rsidR="00E00D5D" w:rsidRDefault="00E00D5D">
      <w:pPr>
        <w:rPr>
          <w:rtl/>
        </w:rPr>
      </w:pPr>
    </w:p>
    <w:p w14:paraId="0D14A29D" w14:textId="77777777" w:rsidR="00E00D5D" w:rsidRDefault="00E00D5D">
      <w:pPr>
        <w:rPr>
          <w:rtl/>
        </w:rPr>
      </w:pPr>
    </w:p>
    <w:p w14:paraId="6BAF21D9" w14:textId="77777777" w:rsidR="00E00D5D" w:rsidRDefault="00E00D5D">
      <w:pPr>
        <w:rPr>
          <w:rtl/>
        </w:rPr>
      </w:pPr>
    </w:p>
    <w:p w14:paraId="38B2603E" w14:textId="77777777" w:rsidR="00E00D5D" w:rsidRDefault="00E00D5D">
      <w:pPr>
        <w:rPr>
          <w:rtl/>
        </w:rPr>
      </w:pPr>
    </w:p>
    <w:p w14:paraId="2E22FF45" w14:textId="77777777" w:rsidR="00E00D5D" w:rsidRDefault="00E00D5D"/>
    <w:tbl>
      <w:tblPr>
        <w:tblStyle w:val="TableGrid"/>
        <w:tblW w:w="11775" w:type="dxa"/>
        <w:tblInd w:w="-185" w:type="dxa"/>
        <w:tblLook w:val="04A0" w:firstRow="1" w:lastRow="0" w:firstColumn="1" w:lastColumn="0" w:noHBand="0" w:noVBand="1"/>
      </w:tblPr>
      <w:tblGrid>
        <w:gridCol w:w="11775"/>
      </w:tblGrid>
      <w:tr w:rsidR="00EA4F08" w:rsidRPr="00594D13" w14:paraId="28012667" w14:textId="77777777" w:rsidTr="00594D13">
        <w:tc>
          <w:tcPr>
            <w:tcW w:w="11775" w:type="dxa"/>
            <w:shd w:val="clear" w:color="auto" w:fill="D9D9D9" w:themeFill="background1" w:themeFillShade="D9"/>
          </w:tcPr>
          <w:p w14:paraId="158EF2B1" w14:textId="30C9B13A" w:rsidR="00EA4F08" w:rsidRPr="00E00D5D" w:rsidRDefault="00EA4F08" w:rsidP="005A6216">
            <w:pPr>
              <w:tabs>
                <w:tab w:val="left" w:pos="1770"/>
              </w:tabs>
              <w:bidi/>
              <w:jc w:val="center"/>
              <w:rPr>
                <w:b/>
                <w:bCs/>
                <w:sz w:val="24"/>
                <w:szCs w:val="24"/>
                <w:lang w:bidi="ar-IQ"/>
              </w:rPr>
            </w:pPr>
            <w:r w:rsidRPr="00E00D5D">
              <w:rPr>
                <w:b/>
                <w:bCs/>
                <w:sz w:val="24"/>
                <w:szCs w:val="24"/>
                <w:rtl/>
                <w:lang w:bidi="ar-IQ"/>
              </w:rPr>
              <w:t>(</w:t>
            </w:r>
            <w:r w:rsidRPr="00E00D5D">
              <w:rPr>
                <w:rFonts w:hint="cs"/>
                <w:b/>
                <w:bCs/>
                <w:sz w:val="24"/>
                <w:szCs w:val="24"/>
                <w:rtl/>
                <w:lang w:bidi="ar-IQ"/>
              </w:rPr>
              <w:t>4</w:t>
            </w:r>
            <w:r w:rsidRPr="00E00D5D">
              <w:rPr>
                <w:b/>
                <w:bCs/>
                <w:sz w:val="24"/>
                <w:szCs w:val="24"/>
                <w:rtl/>
                <w:lang w:bidi="ar-IQ"/>
              </w:rPr>
              <w:t xml:space="preserve"> )</w:t>
            </w:r>
            <w:r w:rsidRPr="00E00D5D">
              <w:rPr>
                <w:rFonts w:hint="cs"/>
                <w:b/>
                <w:bCs/>
                <w:sz w:val="24"/>
                <w:szCs w:val="24"/>
                <w:rtl/>
                <w:lang w:bidi="ar-IQ"/>
              </w:rPr>
              <w:t xml:space="preserve"> </w:t>
            </w:r>
            <w:r w:rsidRPr="00E00D5D">
              <w:rPr>
                <w:b/>
                <w:bCs/>
                <w:sz w:val="24"/>
                <w:szCs w:val="24"/>
                <w:rtl/>
                <w:lang w:bidi="ar-IQ"/>
              </w:rPr>
              <w:t>نموذج إشعار بالإحالة</w:t>
            </w:r>
          </w:p>
        </w:tc>
      </w:tr>
      <w:tr w:rsidR="00EA4F08" w:rsidRPr="00594D13" w14:paraId="469A5D95" w14:textId="77777777" w:rsidTr="00594D13">
        <w:tc>
          <w:tcPr>
            <w:tcW w:w="11775" w:type="dxa"/>
          </w:tcPr>
          <w:p w14:paraId="18AF2F9A"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يكتب على ورق متوج بشعار صاحب العمل }</w:t>
            </w:r>
          </w:p>
          <w:p w14:paraId="3E3D094B" w14:textId="77777777" w:rsidR="00594D13" w:rsidRPr="00E00D5D" w:rsidRDefault="00594D13" w:rsidP="00594D13">
            <w:pPr>
              <w:tabs>
                <w:tab w:val="left" w:pos="1770"/>
              </w:tabs>
              <w:bidi/>
              <w:jc w:val="both"/>
              <w:rPr>
                <w:b/>
                <w:bCs/>
                <w:sz w:val="24"/>
                <w:szCs w:val="24"/>
                <w:lang w:bidi="ar-IQ"/>
              </w:rPr>
            </w:pPr>
          </w:p>
        </w:tc>
      </w:tr>
      <w:tr w:rsidR="00EA4F08" w:rsidRPr="00594D13" w14:paraId="7F3A7C15" w14:textId="77777777" w:rsidTr="00594D13">
        <w:tc>
          <w:tcPr>
            <w:tcW w:w="11775" w:type="dxa"/>
          </w:tcPr>
          <w:p w14:paraId="13C1DD1F" w14:textId="77777777" w:rsidR="00594D13"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العدد </w:t>
            </w:r>
            <w:r w:rsidRPr="00E00D5D">
              <w:rPr>
                <w:b/>
                <w:bCs/>
                <w:sz w:val="24"/>
                <w:szCs w:val="24"/>
                <w:lang w:bidi="ar-IQ"/>
              </w:rPr>
              <w:t>[</w:t>
            </w:r>
            <w:r w:rsidRPr="00E00D5D">
              <w:rPr>
                <w:b/>
                <w:bCs/>
                <w:sz w:val="24"/>
                <w:szCs w:val="24"/>
                <w:rtl/>
                <w:lang w:bidi="ar-IQ"/>
              </w:rPr>
              <w:t xml:space="preserve">    </w:t>
            </w:r>
          </w:p>
          <w:p w14:paraId="7AED5DF5" w14:textId="0F4CAE41" w:rsidR="00EA4F08" w:rsidRPr="00E00D5D" w:rsidRDefault="00EA4F08" w:rsidP="00594D13">
            <w:pPr>
              <w:tabs>
                <w:tab w:val="left" w:pos="1770"/>
              </w:tabs>
              <w:bidi/>
              <w:jc w:val="both"/>
              <w:rPr>
                <w:b/>
                <w:bCs/>
                <w:sz w:val="24"/>
                <w:szCs w:val="24"/>
                <w:lang w:bidi="ar-IQ"/>
              </w:rPr>
            </w:pPr>
            <w:r w:rsidRPr="00E00D5D">
              <w:rPr>
                <w:b/>
                <w:bCs/>
                <w:sz w:val="24"/>
                <w:szCs w:val="24"/>
                <w:rtl/>
                <w:lang w:bidi="ar-IQ"/>
              </w:rPr>
              <w:t xml:space="preserve">     </w:t>
            </w:r>
          </w:p>
        </w:tc>
      </w:tr>
      <w:tr w:rsidR="00EA4F08" w:rsidRPr="00594D13" w14:paraId="78C7C95A" w14:textId="77777777" w:rsidTr="00E00D5D">
        <w:trPr>
          <w:trHeight w:val="417"/>
        </w:trPr>
        <w:tc>
          <w:tcPr>
            <w:tcW w:w="11775" w:type="dxa"/>
          </w:tcPr>
          <w:p w14:paraId="0BC5ABBD" w14:textId="77777777" w:rsidR="00EA4F08"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التأريخ</w:t>
            </w:r>
            <w:r w:rsidRPr="00E00D5D">
              <w:rPr>
                <w:b/>
                <w:bCs/>
                <w:sz w:val="24"/>
                <w:szCs w:val="24"/>
                <w:lang w:bidi="ar-IQ"/>
              </w:rPr>
              <w:t xml:space="preserve"> [</w:t>
            </w:r>
          </w:p>
          <w:p w14:paraId="6AD49793" w14:textId="77777777" w:rsidR="00594D13" w:rsidRPr="00E00D5D" w:rsidRDefault="00594D13" w:rsidP="00594D13">
            <w:pPr>
              <w:tabs>
                <w:tab w:val="left" w:pos="1770"/>
              </w:tabs>
              <w:bidi/>
              <w:jc w:val="both"/>
              <w:rPr>
                <w:b/>
                <w:bCs/>
                <w:sz w:val="24"/>
                <w:szCs w:val="24"/>
                <w:lang w:bidi="ar-IQ"/>
              </w:rPr>
            </w:pPr>
          </w:p>
        </w:tc>
      </w:tr>
      <w:tr w:rsidR="00EA4F08" w:rsidRPr="00594D13" w14:paraId="3A23727E" w14:textId="77777777" w:rsidTr="00594D13">
        <w:tc>
          <w:tcPr>
            <w:tcW w:w="11775" w:type="dxa"/>
          </w:tcPr>
          <w:p w14:paraId="395A2703"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الى :( أسم المجهز و عنوانه )</w:t>
            </w:r>
          </w:p>
          <w:p w14:paraId="2E7ADAAA" w14:textId="77777777" w:rsidR="00594D13" w:rsidRPr="00E00D5D" w:rsidRDefault="00594D13" w:rsidP="00594D13">
            <w:pPr>
              <w:tabs>
                <w:tab w:val="left" w:pos="1770"/>
              </w:tabs>
              <w:bidi/>
              <w:jc w:val="both"/>
              <w:rPr>
                <w:b/>
                <w:bCs/>
                <w:sz w:val="24"/>
                <w:szCs w:val="24"/>
                <w:lang w:bidi="ar-IQ"/>
              </w:rPr>
            </w:pPr>
          </w:p>
        </w:tc>
      </w:tr>
      <w:tr w:rsidR="00EA4F08" w:rsidRPr="00594D13" w14:paraId="39557C09" w14:textId="77777777" w:rsidTr="00594D13">
        <w:tc>
          <w:tcPr>
            <w:tcW w:w="11775" w:type="dxa"/>
          </w:tcPr>
          <w:p w14:paraId="52975E27"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xml:space="preserve">م / أحالة تجهيز </w:t>
            </w:r>
            <w:r w:rsidRPr="00E00D5D">
              <w:rPr>
                <w:b/>
                <w:bCs/>
                <w:sz w:val="24"/>
                <w:szCs w:val="24"/>
                <w:lang w:bidi="ar-IQ"/>
              </w:rPr>
              <w:t>]</w:t>
            </w:r>
            <w:r w:rsidRPr="00E00D5D">
              <w:rPr>
                <w:b/>
                <w:bCs/>
                <w:sz w:val="24"/>
                <w:szCs w:val="24"/>
                <w:rtl/>
                <w:lang w:bidi="ar-IQ"/>
              </w:rPr>
              <w:t xml:space="preserve"> أدخل رقم وتعريف العقد وعنوانه </w:t>
            </w:r>
            <w:r w:rsidRPr="00E00D5D">
              <w:rPr>
                <w:b/>
                <w:bCs/>
                <w:sz w:val="24"/>
                <w:szCs w:val="24"/>
                <w:lang w:bidi="ar-IQ"/>
              </w:rPr>
              <w:t>[</w:t>
            </w:r>
          </w:p>
          <w:p w14:paraId="1403E3A0" w14:textId="77777777" w:rsidR="00594D13" w:rsidRPr="00E00D5D" w:rsidRDefault="00594D13" w:rsidP="00594D13">
            <w:pPr>
              <w:tabs>
                <w:tab w:val="left" w:pos="1770"/>
              </w:tabs>
              <w:bidi/>
              <w:jc w:val="both"/>
              <w:rPr>
                <w:b/>
                <w:bCs/>
                <w:sz w:val="24"/>
                <w:szCs w:val="24"/>
                <w:rtl/>
                <w:lang w:bidi="ar-IQ"/>
              </w:rPr>
            </w:pPr>
          </w:p>
          <w:p w14:paraId="075DECE3" w14:textId="77777777" w:rsidR="00594D13" w:rsidRPr="00E00D5D" w:rsidRDefault="00594D13" w:rsidP="00594D13">
            <w:pPr>
              <w:tabs>
                <w:tab w:val="left" w:pos="1770"/>
              </w:tabs>
              <w:bidi/>
              <w:jc w:val="both"/>
              <w:rPr>
                <w:b/>
                <w:bCs/>
                <w:sz w:val="24"/>
                <w:szCs w:val="24"/>
                <w:lang w:bidi="ar-IQ"/>
              </w:rPr>
            </w:pPr>
          </w:p>
        </w:tc>
      </w:tr>
      <w:tr w:rsidR="00EA4F08" w:rsidRPr="00594D13" w14:paraId="2B38C94E" w14:textId="77777777" w:rsidTr="00594D13">
        <w:tc>
          <w:tcPr>
            <w:tcW w:w="11775" w:type="dxa"/>
          </w:tcPr>
          <w:p w14:paraId="77419D34"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نود ان نعلمكم بحصول الموافقة على عطائكم المؤرخ </w:t>
            </w:r>
            <w:r w:rsidRPr="00E00D5D">
              <w:rPr>
                <w:sz w:val="24"/>
                <w:szCs w:val="24"/>
                <w:lang w:bidi="ar-IQ"/>
              </w:rPr>
              <w:t>]</w:t>
            </w:r>
            <w:r w:rsidRPr="00E00D5D">
              <w:rPr>
                <w:sz w:val="24"/>
                <w:szCs w:val="24"/>
                <w:rtl/>
                <w:lang w:bidi="ar-IQ"/>
              </w:rPr>
              <w:t xml:space="preserve"> ادخل التأريخ </w:t>
            </w:r>
            <w:r w:rsidRPr="00E00D5D">
              <w:rPr>
                <w:sz w:val="24"/>
                <w:szCs w:val="24"/>
                <w:lang w:bidi="ar-IQ"/>
              </w:rPr>
              <w:t>[</w:t>
            </w:r>
            <w:r w:rsidRPr="00E00D5D">
              <w:rPr>
                <w:sz w:val="24"/>
                <w:szCs w:val="24"/>
                <w:rtl/>
                <w:lang w:bidi="ar-IQ"/>
              </w:rPr>
              <w:t xml:space="preserve"> لتنفيذ تجهيز </w:t>
            </w:r>
            <w:r w:rsidRPr="00E00D5D">
              <w:rPr>
                <w:sz w:val="24"/>
                <w:szCs w:val="24"/>
                <w:lang w:bidi="ar-IQ"/>
              </w:rPr>
              <w:t>]</w:t>
            </w:r>
            <w:r w:rsidRPr="00E00D5D">
              <w:rPr>
                <w:sz w:val="24"/>
                <w:szCs w:val="24"/>
                <w:rtl/>
                <w:lang w:bidi="ar-IQ"/>
              </w:rPr>
              <w:t>اسم العقد ورقمه كما محدد في الشروط الخاصة</w:t>
            </w:r>
            <w:r w:rsidRPr="00E00D5D">
              <w:rPr>
                <w:sz w:val="24"/>
                <w:szCs w:val="24"/>
                <w:lang w:bidi="ar-IQ"/>
              </w:rPr>
              <w:t>[</w:t>
            </w:r>
            <w:r w:rsidRPr="00E00D5D">
              <w:rPr>
                <w:sz w:val="24"/>
                <w:szCs w:val="24"/>
                <w:rtl/>
                <w:lang w:bidi="ar-IQ"/>
              </w:rPr>
              <w:t xml:space="preserve"> وبقيمة العقد المقبولة البالغه </w:t>
            </w:r>
            <w:r w:rsidRPr="00E00D5D">
              <w:rPr>
                <w:sz w:val="24"/>
                <w:szCs w:val="24"/>
                <w:lang w:bidi="ar-IQ"/>
              </w:rPr>
              <w:t>]</w:t>
            </w:r>
            <w:r w:rsidRPr="00E00D5D">
              <w:rPr>
                <w:sz w:val="24"/>
                <w:szCs w:val="24"/>
                <w:rtl/>
                <w:lang w:bidi="ar-IQ"/>
              </w:rPr>
              <w:t xml:space="preserve"> ادخل المبلغ با</w:t>
            </w:r>
            <w:r w:rsidRPr="00E00D5D">
              <w:rPr>
                <w:rFonts w:hint="cs"/>
                <w:sz w:val="24"/>
                <w:szCs w:val="24"/>
                <w:rtl/>
                <w:lang w:bidi="ar-IQ"/>
              </w:rPr>
              <w:t>ل</w:t>
            </w:r>
            <w:r w:rsidRPr="00E00D5D">
              <w:rPr>
                <w:sz w:val="24"/>
                <w:szCs w:val="24"/>
                <w:rtl/>
                <w:lang w:bidi="ar-IQ"/>
              </w:rPr>
              <w:t xml:space="preserve">أرقام والكلمات </w:t>
            </w:r>
            <w:r w:rsidRPr="00E00D5D">
              <w:rPr>
                <w:sz w:val="24"/>
                <w:szCs w:val="24"/>
                <w:lang w:bidi="ar-IQ"/>
              </w:rPr>
              <w:t>[</w:t>
            </w:r>
            <w:r w:rsidRPr="00E00D5D">
              <w:rPr>
                <w:sz w:val="24"/>
                <w:szCs w:val="24"/>
                <w:rtl/>
                <w:lang w:bidi="ar-IQ"/>
              </w:rPr>
              <w:t xml:space="preserve"> </w:t>
            </w:r>
            <w:r w:rsidRPr="00E00D5D">
              <w:rPr>
                <w:sz w:val="24"/>
                <w:szCs w:val="24"/>
                <w:lang w:bidi="ar-IQ"/>
              </w:rPr>
              <w:t>]</w:t>
            </w:r>
            <w:r w:rsidRPr="00E00D5D">
              <w:rPr>
                <w:sz w:val="24"/>
                <w:szCs w:val="24"/>
                <w:rtl/>
                <w:lang w:bidi="ar-IQ"/>
              </w:rPr>
              <w:t xml:space="preserve"> ادخل العملة </w:t>
            </w:r>
            <w:r w:rsidRPr="00E00D5D">
              <w:rPr>
                <w:sz w:val="24"/>
                <w:szCs w:val="24"/>
                <w:lang w:bidi="ar-IQ"/>
              </w:rPr>
              <w:t>[</w:t>
            </w:r>
            <w:r w:rsidRPr="00E00D5D">
              <w:rPr>
                <w:rFonts w:hint="cs"/>
                <w:sz w:val="24"/>
                <w:szCs w:val="24"/>
                <w:rtl/>
                <w:lang w:bidi="ar-IQ"/>
              </w:rPr>
              <w:t xml:space="preserve"> </w:t>
            </w:r>
            <w:r w:rsidRPr="00E00D5D">
              <w:rPr>
                <w:sz w:val="24"/>
                <w:szCs w:val="24"/>
                <w:rtl/>
                <w:lang w:bidi="ar-IQ"/>
              </w:rPr>
              <w:t>كما تم تصحيحه وتعديله بحسب التعليمات لمقدمي العطاء وقد تم قبوله .</w:t>
            </w:r>
          </w:p>
        </w:tc>
      </w:tr>
      <w:tr w:rsidR="00EA4F08" w:rsidRPr="00594D13" w14:paraId="171D6CC4" w14:textId="77777777" w:rsidTr="00594D13">
        <w:tc>
          <w:tcPr>
            <w:tcW w:w="11775" w:type="dxa"/>
          </w:tcPr>
          <w:p w14:paraId="68581B55"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يرجى التفضل بالاطلاع وتزويدنا بضمان حسن الاداء خلال 14 يوماً من تأريخ صدور اشعار الاحالة اعلاه والتبلغ به وبموجب الشروط العامة والخاصة </w:t>
            </w:r>
            <w:r w:rsidRPr="00E00D5D">
              <w:rPr>
                <w:sz w:val="24"/>
                <w:szCs w:val="24"/>
                <w:rtl/>
                <w:lang w:bidi="ar-IQ"/>
              </w:rPr>
              <w:lastRenderedPageBreak/>
              <w:t>للعقد ونرفق لكم طياً نسخة من اتفاقية العقد مع شروطه العامة والخاصة .</w:t>
            </w:r>
          </w:p>
        </w:tc>
      </w:tr>
      <w:tr w:rsidR="00EA4F08" w:rsidRPr="00594D13" w14:paraId="6DE56B40" w14:textId="77777777" w:rsidTr="00594D13">
        <w:tc>
          <w:tcPr>
            <w:tcW w:w="11775" w:type="dxa"/>
          </w:tcPr>
          <w:p w14:paraId="2A252411" w14:textId="77777777" w:rsidR="00EA4F08" w:rsidRPr="00E00D5D" w:rsidRDefault="00EA4F08" w:rsidP="009746A6">
            <w:pPr>
              <w:tabs>
                <w:tab w:val="left" w:pos="1770"/>
              </w:tabs>
              <w:bidi/>
              <w:jc w:val="both"/>
              <w:rPr>
                <w:sz w:val="24"/>
                <w:szCs w:val="24"/>
                <w:lang w:bidi="ar-IQ"/>
              </w:rPr>
            </w:pPr>
            <w:r w:rsidRPr="00E00D5D">
              <w:rPr>
                <w:sz w:val="24"/>
                <w:szCs w:val="24"/>
                <w:rtl/>
                <w:lang w:bidi="ar-IQ"/>
              </w:rPr>
              <w:lastRenderedPageBreak/>
              <w:t xml:space="preserve">                                            مع التقدير .</w:t>
            </w:r>
          </w:p>
        </w:tc>
      </w:tr>
      <w:tr w:rsidR="00EA4F08" w:rsidRPr="00594D13" w14:paraId="7A90E59A" w14:textId="77777777" w:rsidTr="00594D13">
        <w:tc>
          <w:tcPr>
            <w:tcW w:w="11775" w:type="dxa"/>
          </w:tcPr>
          <w:p w14:paraId="7440225A" w14:textId="77777777" w:rsidR="00EA4F08" w:rsidRPr="00E00D5D" w:rsidRDefault="00EA4F08" w:rsidP="009746A6">
            <w:pPr>
              <w:tabs>
                <w:tab w:val="left" w:pos="1770"/>
              </w:tabs>
              <w:bidi/>
              <w:jc w:val="both"/>
              <w:rPr>
                <w:sz w:val="24"/>
                <w:szCs w:val="24"/>
                <w:u w:val="single"/>
                <w:rtl/>
                <w:lang w:bidi="ar-IQ"/>
              </w:rPr>
            </w:pPr>
            <w:r w:rsidRPr="00E00D5D">
              <w:rPr>
                <w:sz w:val="24"/>
                <w:szCs w:val="24"/>
                <w:u w:val="single"/>
                <w:rtl/>
                <w:lang w:bidi="ar-IQ"/>
              </w:rPr>
              <w:t xml:space="preserve">المرافقات </w:t>
            </w:r>
          </w:p>
          <w:p w14:paraId="4AE2D1A1" w14:textId="77777777" w:rsidR="00594D13" w:rsidRPr="00E00D5D" w:rsidRDefault="00594D13" w:rsidP="00594D13">
            <w:pPr>
              <w:tabs>
                <w:tab w:val="left" w:pos="1770"/>
              </w:tabs>
              <w:bidi/>
              <w:jc w:val="both"/>
              <w:rPr>
                <w:sz w:val="24"/>
                <w:szCs w:val="24"/>
                <w:u w:val="single"/>
                <w:rtl/>
                <w:lang w:bidi="ar-IQ"/>
              </w:rPr>
            </w:pPr>
          </w:p>
        </w:tc>
      </w:tr>
      <w:tr w:rsidR="00EA4F08" w:rsidRPr="00594D13" w14:paraId="3E1F0B73" w14:textId="77777777" w:rsidTr="00594D13">
        <w:tc>
          <w:tcPr>
            <w:tcW w:w="11775" w:type="dxa"/>
          </w:tcPr>
          <w:p w14:paraId="5B72BD7F"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استمارة اتفاقية العقد</w:t>
            </w:r>
          </w:p>
          <w:p w14:paraId="5FBBAE6A" w14:textId="77777777" w:rsidR="00594D13" w:rsidRPr="00E00D5D" w:rsidRDefault="00594D13" w:rsidP="00594D13">
            <w:pPr>
              <w:tabs>
                <w:tab w:val="left" w:pos="1770"/>
              </w:tabs>
              <w:bidi/>
              <w:jc w:val="both"/>
              <w:rPr>
                <w:sz w:val="24"/>
                <w:szCs w:val="24"/>
                <w:rtl/>
                <w:lang w:bidi="ar-IQ"/>
              </w:rPr>
            </w:pPr>
          </w:p>
        </w:tc>
      </w:tr>
      <w:tr w:rsidR="00EA4F08" w:rsidRPr="00594D13" w14:paraId="76557343" w14:textId="77777777" w:rsidTr="00594D13">
        <w:tc>
          <w:tcPr>
            <w:tcW w:w="11775" w:type="dxa"/>
          </w:tcPr>
          <w:p w14:paraId="5BDC9311"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العامة للعقد </w:t>
            </w:r>
          </w:p>
          <w:p w14:paraId="50981B20" w14:textId="77777777" w:rsidR="00594D13" w:rsidRPr="00E00D5D" w:rsidRDefault="00594D13" w:rsidP="00594D13">
            <w:pPr>
              <w:tabs>
                <w:tab w:val="left" w:pos="1770"/>
              </w:tabs>
              <w:bidi/>
              <w:jc w:val="both"/>
              <w:rPr>
                <w:sz w:val="24"/>
                <w:szCs w:val="24"/>
                <w:rtl/>
                <w:lang w:bidi="ar-IQ"/>
              </w:rPr>
            </w:pPr>
          </w:p>
        </w:tc>
      </w:tr>
      <w:tr w:rsidR="00EA4F08" w:rsidRPr="00594D13" w14:paraId="462B366C" w14:textId="77777777" w:rsidTr="00594D13">
        <w:tc>
          <w:tcPr>
            <w:tcW w:w="11775" w:type="dxa"/>
          </w:tcPr>
          <w:p w14:paraId="3802DC87"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الخاصة للعقد </w:t>
            </w:r>
          </w:p>
          <w:p w14:paraId="294B3B35" w14:textId="77777777" w:rsidR="00594D13" w:rsidRPr="00E00D5D" w:rsidRDefault="00594D13" w:rsidP="00594D13">
            <w:pPr>
              <w:tabs>
                <w:tab w:val="left" w:pos="1770"/>
              </w:tabs>
              <w:bidi/>
              <w:jc w:val="both"/>
              <w:rPr>
                <w:sz w:val="24"/>
                <w:szCs w:val="24"/>
                <w:rtl/>
                <w:lang w:bidi="ar-IQ"/>
              </w:rPr>
            </w:pPr>
          </w:p>
        </w:tc>
      </w:tr>
      <w:tr w:rsidR="00EA4F08" w:rsidRPr="00594D13" w14:paraId="5A94C422" w14:textId="77777777" w:rsidTr="00594D13">
        <w:tc>
          <w:tcPr>
            <w:tcW w:w="11775" w:type="dxa"/>
          </w:tcPr>
          <w:p w14:paraId="59A87058" w14:textId="77777777" w:rsidR="00EA4F08" w:rsidRPr="00E00D5D" w:rsidRDefault="00EA4F08" w:rsidP="00594D13">
            <w:pPr>
              <w:tabs>
                <w:tab w:val="left" w:pos="1770"/>
              </w:tabs>
              <w:bidi/>
              <w:jc w:val="both"/>
              <w:rPr>
                <w:sz w:val="24"/>
                <w:szCs w:val="24"/>
                <w:rtl/>
                <w:lang w:bidi="ar-IQ"/>
              </w:rPr>
            </w:pPr>
            <w:r w:rsidRPr="00E00D5D">
              <w:rPr>
                <w:b/>
                <w:bCs/>
                <w:sz w:val="24"/>
                <w:szCs w:val="24"/>
                <w:rtl/>
                <w:lang w:bidi="ar-IQ"/>
              </w:rPr>
              <w:t xml:space="preserve">توقيع المخول: </w:t>
            </w:r>
            <w:r w:rsidRPr="00E00D5D">
              <w:rPr>
                <w:sz w:val="24"/>
                <w:szCs w:val="24"/>
                <w:rtl/>
                <w:lang w:bidi="ar-IQ"/>
              </w:rPr>
              <w:t>....................................</w:t>
            </w:r>
          </w:p>
          <w:p w14:paraId="0C169D14" w14:textId="736736A6" w:rsidR="00594D13" w:rsidRPr="00E00D5D" w:rsidRDefault="00594D13" w:rsidP="00594D13">
            <w:pPr>
              <w:tabs>
                <w:tab w:val="left" w:pos="1770"/>
              </w:tabs>
              <w:bidi/>
              <w:jc w:val="both"/>
              <w:rPr>
                <w:sz w:val="24"/>
                <w:szCs w:val="24"/>
                <w:rtl/>
                <w:lang w:bidi="ar-IQ"/>
              </w:rPr>
            </w:pPr>
          </w:p>
        </w:tc>
      </w:tr>
      <w:tr w:rsidR="00EA4F08" w:rsidRPr="00594D13" w14:paraId="15658845" w14:textId="77777777" w:rsidTr="00594D13">
        <w:tc>
          <w:tcPr>
            <w:tcW w:w="11775" w:type="dxa"/>
          </w:tcPr>
          <w:p w14:paraId="2DEACB58"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اسم وصفة الموقع:</w:t>
            </w:r>
            <w:r w:rsidRPr="00E00D5D">
              <w:rPr>
                <w:sz w:val="24"/>
                <w:szCs w:val="24"/>
                <w:rtl/>
                <w:lang w:bidi="ar-IQ"/>
              </w:rPr>
              <w:t xml:space="preserve"> ................................</w:t>
            </w:r>
          </w:p>
          <w:p w14:paraId="4E39AB18" w14:textId="77777777" w:rsidR="00594D13" w:rsidRPr="00E00D5D" w:rsidRDefault="00594D13" w:rsidP="00594D13">
            <w:pPr>
              <w:tabs>
                <w:tab w:val="left" w:pos="1770"/>
              </w:tabs>
              <w:bidi/>
              <w:jc w:val="both"/>
              <w:rPr>
                <w:b/>
                <w:bCs/>
                <w:sz w:val="24"/>
                <w:szCs w:val="24"/>
                <w:rtl/>
                <w:lang w:bidi="ar-IQ"/>
              </w:rPr>
            </w:pPr>
          </w:p>
        </w:tc>
      </w:tr>
      <w:tr w:rsidR="00EA4F08" w:rsidRPr="00594D13" w14:paraId="2EC6F254" w14:textId="77777777" w:rsidTr="00594D13">
        <w:tc>
          <w:tcPr>
            <w:tcW w:w="11775" w:type="dxa"/>
          </w:tcPr>
          <w:p w14:paraId="19A01EB6" w14:textId="271C0DD1" w:rsidR="00594D13" w:rsidRPr="00E00D5D" w:rsidRDefault="00EA4F08" w:rsidP="00594D13">
            <w:pPr>
              <w:tabs>
                <w:tab w:val="left" w:pos="1770"/>
              </w:tabs>
              <w:bidi/>
              <w:jc w:val="both"/>
              <w:rPr>
                <w:sz w:val="24"/>
                <w:szCs w:val="24"/>
                <w:rtl/>
                <w:lang w:bidi="ar-IQ"/>
              </w:rPr>
            </w:pPr>
            <w:r w:rsidRPr="00E00D5D">
              <w:rPr>
                <w:b/>
                <w:bCs/>
                <w:sz w:val="24"/>
                <w:szCs w:val="24"/>
                <w:rtl/>
                <w:lang w:bidi="ar-IQ"/>
              </w:rPr>
              <w:t>اسم صاحب العمل</w:t>
            </w:r>
            <w:r w:rsidRPr="00E00D5D">
              <w:rPr>
                <w:sz w:val="24"/>
                <w:szCs w:val="24"/>
                <w:rtl/>
                <w:lang w:bidi="ar-IQ"/>
              </w:rPr>
              <w:t>...................................</w:t>
            </w:r>
          </w:p>
        </w:tc>
      </w:tr>
    </w:tbl>
    <w:p w14:paraId="214B3B90" w14:textId="77777777" w:rsidR="00FE7616" w:rsidRPr="00594D13" w:rsidRDefault="00FE7616">
      <w:pPr>
        <w:rPr>
          <w:sz w:val="24"/>
          <w:szCs w:val="24"/>
        </w:rPr>
      </w:pPr>
    </w:p>
    <w:p w14:paraId="5E38BBE2" w14:textId="77777777" w:rsidR="00212EFA" w:rsidRDefault="00212EFA"/>
    <w:p w14:paraId="418CAC43"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065EA" w14:textId="77777777" w:rsidR="00DD3E4E" w:rsidRDefault="00DD3E4E" w:rsidP="00400881">
      <w:pPr>
        <w:spacing w:after="0" w:line="240" w:lineRule="auto"/>
      </w:pPr>
      <w:r>
        <w:separator/>
      </w:r>
    </w:p>
  </w:endnote>
  <w:endnote w:type="continuationSeparator" w:id="0">
    <w:p w14:paraId="7EF502D9" w14:textId="77777777" w:rsidR="00DD3E4E" w:rsidRDefault="00DD3E4E"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Vrinda">
    <w:altName w:val="Courier New"/>
    <w:panose1 w:val="00000400000000000000"/>
    <w:charset w:val="01"/>
    <w:family w:val="roman"/>
    <w:notTrueType/>
    <w:pitch w:val="variable"/>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2893043"/>
      <w:docPartObj>
        <w:docPartGallery w:val="Page Numbers (Bottom of Page)"/>
        <w:docPartUnique/>
      </w:docPartObj>
    </w:sdtPr>
    <w:sdtEndPr>
      <w:rPr>
        <w:noProof/>
      </w:rPr>
    </w:sdtEndPr>
    <w:sdtContent>
      <w:p w14:paraId="05588C4A" w14:textId="6A79307E" w:rsidR="00220908" w:rsidRPr="00D1391E" w:rsidRDefault="00220908"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DE59C9">
          <w:rPr>
            <w:noProof/>
            <w:sz w:val="24"/>
            <w:szCs w:val="24"/>
          </w:rPr>
          <w:t>67</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5A67C" w14:textId="77777777" w:rsidR="00DD3E4E" w:rsidRDefault="00DD3E4E" w:rsidP="00400881">
      <w:pPr>
        <w:spacing w:after="0" w:line="240" w:lineRule="auto"/>
      </w:pPr>
      <w:r>
        <w:separator/>
      </w:r>
    </w:p>
  </w:footnote>
  <w:footnote w:type="continuationSeparator" w:id="0">
    <w:p w14:paraId="4BBF3294" w14:textId="77777777" w:rsidR="00DD3E4E" w:rsidRDefault="00DD3E4E" w:rsidP="00400881">
      <w:pPr>
        <w:spacing w:after="0" w:line="240" w:lineRule="auto"/>
      </w:pPr>
      <w:r>
        <w:continuationSeparator/>
      </w:r>
    </w:p>
  </w:footnote>
  <w:footnote w:id="1">
    <w:p w14:paraId="38D2B5A5" w14:textId="77777777" w:rsidR="00220908" w:rsidRPr="00E00D5D" w:rsidRDefault="00220908" w:rsidP="005A6216">
      <w:pPr>
        <w:pStyle w:val="FootnoteText"/>
        <w:bidi/>
        <w:rPr>
          <w:sz w:val="24"/>
          <w:szCs w:val="24"/>
          <w:rtl/>
          <w:lang w:bidi="ar-LB"/>
        </w:rPr>
      </w:pPr>
      <w:r w:rsidRPr="00E00D5D">
        <w:rPr>
          <w:rStyle w:val="FootnoteReference"/>
          <w:sz w:val="24"/>
          <w:szCs w:val="24"/>
        </w:rPr>
        <w:footnoteRef/>
      </w:r>
      <w:r w:rsidRPr="00E00D5D">
        <w:rPr>
          <w:sz w:val="24"/>
          <w:szCs w:val="24"/>
        </w:rPr>
        <w:t xml:space="preserve"> </w:t>
      </w:r>
      <w:r w:rsidRPr="00E00D5D">
        <w:rPr>
          <w:rFonts w:hint="cs"/>
          <w:sz w:val="24"/>
          <w:szCs w:val="24"/>
          <w:rtl/>
        </w:rPr>
        <w:t xml:space="preserve"> ادخل الوثائق الخاصة بــ"توصيل/تسليم" السلع وفقاً للمصطلحات التجارية الدولية (</w:t>
      </w:r>
      <w:r w:rsidRPr="00E00D5D">
        <w:rPr>
          <w:rFonts w:ascii="Times New Roman" w:hAnsi="Times New Roman"/>
          <w:sz w:val="24"/>
          <w:szCs w:val="24"/>
        </w:rPr>
        <w:t>INCOTERMS</w:t>
      </w:r>
      <w:r w:rsidRPr="00E00D5D">
        <w:rPr>
          <w:rFonts w:hint="cs"/>
          <w:sz w:val="24"/>
          <w:szCs w:val="24"/>
          <w:rtl/>
          <w:lang w:bidi="ar-LB"/>
        </w:rPr>
        <w:t>)</w:t>
      </w:r>
      <w:r w:rsidRPr="00E00D5D">
        <w:rPr>
          <w:rFonts w:hint="cs"/>
          <w:sz w:val="24"/>
          <w:szCs w:val="24"/>
          <w:rtl/>
        </w:rPr>
        <w:t xml:space="preserve"> الخاصة والمحددة (راجع الشروط الخاصة للعقد 11)</w:t>
      </w:r>
    </w:p>
  </w:footnote>
  <w:footnote w:id="2">
    <w:p w14:paraId="068F41AD" w14:textId="77777777" w:rsidR="00220908" w:rsidRPr="003D09C4" w:rsidRDefault="00220908" w:rsidP="005A6216">
      <w:pPr>
        <w:pStyle w:val="FootnoteText"/>
        <w:bidi/>
        <w:jc w:val="both"/>
        <w:rPr>
          <w:rtl/>
          <w:lang w:bidi="ar-IQ"/>
        </w:rPr>
      </w:pPr>
      <w:r w:rsidRPr="00E00D5D">
        <w:rPr>
          <w:rStyle w:val="FootnoteReference"/>
          <w:sz w:val="24"/>
          <w:szCs w:val="24"/>
        </w:rPr>
        <w:footnoteRef/>
      </w:r>
      <w:r w:rsidRPr="00E00D5D">
        <w:rPr>
          <w:rFonts w:ascii="Times New Roman" w:hAnsi="Times New Roman"/>
          <w:sz w:val="24"/>
          <w:szCs w:val="24"/>
          <w:rtl/>
        </w:rPr>
        <w:t xml:space="preserve"> </w:t>
      </w:r>
      <w:r w:rsidRPr="00E00D5D">
        <w:rPr>
          <w:rFonts w:ascii="Times New Roman" w:hAnsi="Times New Roman" w:hint="eastAsia"/>
          <w:sz w:val="24"/>
          <w:szCs w:val="24"/>
          <w:rtl/>
          <w:lang w:bidi="ar-JO"/>
        </w:rPr>
        <w:t>أدخل</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تاريخ</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التوصيل</w:t>
      </w:r>
      <w:r w:rsidRPr="00E00D5D">
        <w:rPr>
          <w:rFonts w:ascii="Times New Roman" w:hAnsi="Times New Roman" w:hint="cs"/>
          <w:sz w:val="24"/>
          <w:szCs w:val="24"/>
          <w:rtl/>
          <w:lang w:bidi="ar-JO"/>
        </w:rPr>
        <w:t>/التسليم</w:t>
      </w:r>
      <w:r w:rsidRPr="00E00D5D">
        <w:rPr>
          <w:rFonts w:ascii="Times New Roman" w:hAnsi="Times New Roman"/>
          <w:sz w:val="24"/>
          <w:szCs w:val="24"/>
          <w:rtl/>
          <w:lang w:bidi="ar-JO"/>
        </w:rPr>
        <w:t xml:space="preserve"> المحدد </w:t>
      </w:r>
      <w:r w:rsidRPr="00E00D5D">
        <w:rPr>
          <w:rFonts w:ascii="Times New Roman" w:hAnsi="Times New Roman" w:hint="eastAsia"/>
          <w:sz w:val="24"/>
          <w:szCs w:val="24"/>
          <w:rtl/>
          <w:lang w:bidi="ar-JO"/>
        </w:rPr>
        <w:t>في</w:t>
      </w:r>
      <w:r w:rsidRPr="00E00D5D">
        <w:rPr>
          <w:rFonts w:ascii="Times New Roman" w:hAnsi="Times New Roman"/>
          <w:sz w:val="24"/>
          <w:szCs w:val="24"/>
          <w:rtl/>
          <w:lang w:bidi="ar-JO"/>
        </w:rPr>
        <w:t xml:space="preserve"> جدول الت</w:t>
      </w:r>
      <w:r w:rsidRPr="00E00D5D">
        <w:rPr>
          <w:rFonts w:ascii="Times New Roman" w:hAnsi="Times New Roman" w:hint="cs"/>
          <w:sz w:val="24"/>
          <w:szCs w:val="24"/>
          <w:rtl/>
          <w:lang w:bidi="ar-JO"/>
        </w:rPr>
        <w:t>نفيذ</w:t>
      </w:r>
      <w:r w:rsidRPr="00E00D5D">
        <w:rPr>
          <w:rFonts w:ascii="Times New Roman" w:hAnsi="Times New Roman"/>
          <w:sz w:val="24"/>
          <w:szCs w:val="24"/>
          <w:rtl/>
          <w:lang w:bidi="ar-JO"/>
        </w:rPr>
        <w:t xml:space="preserve"> الأساسي.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أن يعلم بأنه في حال تمديد مدة </w:t>
      </w:r>
      <w:r w:rsidRPr="00E00D5D">
        <w:rPr>
          <w:rFonts w:ascii="Times New Roman" w:hAnsi="Times New Roman" w:hint="cs"/>
          <w:sz w:val="24"/>
          <w:szCs w:val="24"/>
          <w:rtl/>
        </w:rPr>
        <w:t>تنفيذ</w:t>
      </w:r>
      <w:r w:rsidRPr="00E00D5D">
        <w:rPr>
          <w:rFonts w:ascii="Times New Roman" w:hAnsi="Times New Roman"/>
          <w:sz w:val="24"/>
          <w:szCs w:val="24"/>
          <w:rtl/>
        </w:rPr>
        <w:t xml:space="preserve"> العقد، سيحتاج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إلى طلب تمديد هذا الضمان من ال</w:t>
      </w:r>
      <w:r w:rsidRPr="00E00D5D">
        <w:rPr>
          <w:rFonts w:ascii="Times New Roman" w:hAnsi="Times New Roman" w:hint="cs"/>
          <w:sz w:val="24"/>
          <w:szCs w:val="24"/>
          <w:rtl/>
        </w:rPr>
        <w:t>مصرف.</w:t>
      </w:r>
      <w:r w:rsidRPr="00E00D5D">
        <w:rPr>
          <w:rFonts w:ascii="Times New Roman" w:hAnsi="Times New Roman"/>
          <w:sz w:val="24"/>
          <w:szCs w:val="24"/>
          <w:rtl/>
        </w:rPr>
        <w:t xml:space="preserve"> يجب أن يكون هذا الطلب </w:t>
      </w:r>
      <w:r w:rsidRPr="00E00D5D">
        <w:rPr>
          <w:rFonts w:ascii="Times New Roman" w:hAnsi="Times New Roman" w:hint="cs"/>
          <w:sz w:val="24"/>
          <w:szCs w:val="24"/>
          <w:rtl/>
        </w:rPr>
        <w:t>تحرير</w:t>
      </w:r>
      <w:r w:rsidRPr="00E00D5D">
        <w:rPr>
          <w:rFonts w:ascii="Times New Roman" w:hAnsi="Times New Roman" w:hint="eastAsia"/>
          <w:sz w:val="24"/>
          <w:szCs w:val="24"/>
          <w:rtl/>
        </w:rPr>
        <w:t>ياً</w:t>
      </w:r>
      <w:r w:rsidRPr="00E00D5D">
        <w:rPr>
          <w:rFonts w:ascii="Times New Roman" w:hAnsi="Times New Roman"/>
          <w:sz w:val="24"/>
          <w:szCs w:val="24"/>
          <w:rtl/>
        </w:rPr>
        <w:t xml:space="preserve"> </w:t>
      </w:r>
      <w:r w:rsidRPr="00E00D5D">
        <w:rPr>
          <w:rFonts w:ascii="Times New Roman" w:hAnsi="Times New Roman" w:hint="eastAsia"/>
          <w:sz w:val="24"/>
          <w:szCs w:val="24"/>
          <w:rtl/>
        </w:rPr>
        <w:t>وقبل</w:t>
      </w:r>
      <w:r w:rsidRPr="00E00D5D">
        <w:rPr>
          <w:rFonts w:ascii="Times New Roman" w:hAnsi="Times New Roman"/>
          <w:sz w:val="24"/>
          <w:szCs w:val="24"/>
          <w:rtl/>
        </w:rPr>
        <w:t xml:space="preserve"> </w:t>
      </w:r>
      <w:r w:rsidRPr="00E00D5D">
        <w:rPr>
          <w:rFonts w:ascii="Times New Roman" w:hAnsi="Times New Roman" w:hint="eastAsia"/>
          <w:sz w:val="24"/>
          <w:szCs w:val="24"/>
          <w:rtl/>
        </w:rPr>
        <w:t>تاريخ</w:t>
      </w:r>
      <w:r w:rsidRPr="00E00D5D">
        <w:rPr>
          <w:rFonts w:ascii="Times New Roman" w:hAnsi="Times New Roman"/>
          <w:sz w:val="24"/>
          <w:szCs w:val="24"/>
          <w:rtl/>
        </w:rPr>
        <w:t xml:space="preserve"> </w:t>
      </w:r>
      <w:r w:rsidRPr="00E00D5D">
        <w:rPr>
          <w:rFonts w:ascii="Times New Roman" w:hAnsi="Times New Roman" w:hint="eastAsia"/>
          <w:sz w:val="24"/>
          <w:szCs w:val="24"/>
          <w:rtl/>
        </w:rPr>
        <w:t>انتهاء</w:t>
      </w:r>
      <w:r w:rsidRPr="00E00D5D">
        <w:rPr>
          <w:rFonts w:ascii="Times New Roman" w:hAnsi="Times New Roman" w:hint="cs"/>
          <w:sz w:val="24"/>
          <w:szCs w:val="24"/>
          <w:rtl/>
        </w:rPr>
        <w:t xml:space="preserve"> النفاذية</w:t>
      </w:r>
      <w:r w:rsidRPr="00E00D5D">
        <w:rPr>
          <w:rFonts w:ascii="Times New Roman" w:hAnsi="Times New Roman"/>
          <w:sz w:val="24"/>
          <w:szCs w:val="24"/>
          <w:rtl/>
        </w:rPr>
        <w:t xml:space="preserve"> المنصوص عليه</w:t>
      </w:r>
      <w:r w:rsidRPr="00E00D5D">
        <w:rPr>
          <w:rFonts w:ascii="Times New Roman" w:hAnsi="Times New Roman" w:hint="cs"/>
          <w:sz w:val="24"/>
          <w:szCs w:val="24"/>
          <w:rtl/>
        </w:rPr>
        <w:t>ا</w:t>
      </w:r>
      <w:r w:rsidRPr="00E00D5D">
        <w:rPr>
          <w:rFonts w:ascii="Times New Roman" w:hAnsi="Times New Roman"/>
          <w:sz w:val="24"/>
          <w:szCs w:val="24"/>
          <w:rtl/>
        </w:rPr>
        <w:t xml:space="preserve"> في الضمان. </w:t>
      </w:r>
      <w:r w:rsidRPr="00E00D5D">
        <w:rPr>
          <w:rFonts w:ascii="Times New Roman" w:hAnsi="Times New Roman" w:hint="eastAsia"/>
          <w:sz w:val="24"/>
          <w:szCs w:val="24"/>
          <w:rtl/>
        </w:rPr>
        <w:t>عند</w:t>
      </w:r>
      <w:r w:rsidRPr="00E00D5D">
        <w:rPr>
          <w:rFonts w:ascii="Times New Roman" w:hAnsi="Times New Roman"/>
          <w:sz w:val="24"/>
          <w:szCs w:val="24"/>
          <w:rtl/>
        </w:rPr>
        <w:t xml:space="preserve"> إعداد هذا الضمان، قد يرى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w:t>
      </w:r>
      <w:r w:rsidRPr="00E00D5D">
        <w:rPr>
          <w:rFonts w:ascii="Times New Roman" w:hAnsi="Times New Roman" w:hint="eastAsia"/>
          <w:sz w:val="24"/>
          <w:szCs w:val="24"/>
          <w:rtl/>
        </w:rPr>
        <w:t>ضرورة</w:t>
      </w:r>
      <w:r w:rsidRPr="00E00D5D">
        <w:rPr>
          <w:rFonts w:ascii="Times New Roman" w:hAnsi="Times New Roman"/>
          <w:sz w:val="24"/>
          <w:szCs w:val="24"/>
          <w:rtl/>
        </w:rPr>
        <w:t xml:space="preserve"> إضافة النص ال</w:t>
      </w:r>
      <w:r w:rsidRPr="00E00D5D">
        <w:rPr>
          <w:rFonts w:ascii="Times New Roman" w:hAnsi="Times New Roman" w:hint="eastAsia"/>
          <w:sz w:val="24"/>
          <w:szCs w:val="24"/>
          <w:rtl/>
        </w:rPr>
        <w:t>تالي</w:t>
      </w:r>
      <w:r w:rsidRPr="00E00D5D">
        <w:rPr>
          <w:rFonts w:ascii="Times New Roman" w:hAnsi="Times New Roman"/>
          <w:sz w:val="24"/>
          <w:szCs w:val="24"/>
          <w:rtl/>
        </w:rPr>
        <w:t xml:space="preserve"> إلى النموذج، في نهاية الفقرة </w:t>
      </w:r>
      <w:r w:rsidRPr="00E00D5D">
        <w:rPr>
          <w:rFonts w:ascii="Times New Roman" w:hAnsi="Times New Roman" w:hint="eastAsia"/>
          <w:sz w:val="24"/>
          <w:szCs w:val="24"/>
          <w:rtl/>
        </w:rPr>
        <w:t>ما</w:t>
      </w:r>
      <w:r w:rsidRPr="00E00D5D">
        <w:rPr>
          <w:rFonts w:ascii="Times New Roman" w:hAnsi="Times New Roman"/>
          <w:sz w:val="24"/>
          <w:szCs w:val="24"/>
          <w:rtl/>
        </w:rPr>
        <w:t xml:space="preserve"> </w:t>
      </w:r>
      <w:r w:rsidRPr="00E00D5D">
        <w:rPr>
          <w:rFonts w:ascii="Times New Roman" w:hAnsi="Times New Roman" w:hint="eastAsia"/>
          <w:sz w:val="24"/>
          <w:szCs w:val="24"/>
          <w:rtl/>
        </w:rPr>
        <w:t>قبل</w:t>
      </w:r>
      <w:r w:rsidRPr="00E00D5D">
        <w:rPr>
          <w:rFonts w:ascii="Times New Roman" w:hAnsi="Times New Roman"/>
          <w:sz w:val="24"/>
          <w:szCs w:val="24"/>
          <w:rtl/>
        </w:rPr>
        <w:t xml:space="preserve"> </w:t>
      </w:r>
      <w:r w:rsidRPr="00E00D5D">
        <w:rPr>
          <w:rFonts w:ascii="Times New Roman" w:hAnsi="Times New Roman" w:hint="eastAsia"/>
          <w:sz w:val="24"/>
          <w:szCs w:val="24"/>
          <w:rtl/>
        </w:rPr>
        <w:t>الأخيرة</w:t>
      </w:r>
      <w:r w:rsidRPr="00E00D5D">
        <w:rPr>
          <w:rFonts w:ascii="Times New Roman" w:hAnsi="Times New Roman"/>
          <w:sz w:val="24"/>
          <w:szCs w:val="24"/>
          <w:rtl/>
        </w:rPr>
        <w:t xml:space="preserve">: "يوافق </w:t>
      </w:r>
      <w:r w:rsidRPr="00E00D5D">
        <w:rPr>
          <w:rFonts w:ascii="Times New Roman" w:hAnsi="Times New Roman" w:hint="eastAsia"/>
          <w:sz w:val="24"/>
          <w:szCs w:val="24"/>
          <w:rtl/>
        </w:rPr>
        <w:t>ال</w:t>
      </w:r>
      <w:r w:rsidRPr="00E00D5D">
        <w:rPr>
          <w:rFonts w:ascii="Times New Roman" w:hAnsi="Times New Roman" w:hint="cs"/>
          <w:sz w:val="24"/>
          <w:szCs w:val="24"/>
          <w:rtl/>
        </w:rPr>
        <w:t>مصرف</w:t>
      </w:r>
      <w:r w:rsidRPr="00E00D5D">
        <w:rPr>
          <w:rFonts w:ascii="Times New Roman" w:hAnsi="Times New Roman"/>
          <w:sz w:val="24"/>
          <w:szCs w:val="24"/>
          <w:rtl/>
        </w:rPr>
        <w:t xml:space="preserve">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تمديد</w:t>
      </w:r>
      <w:r w:rsidRPr="00E00D5D">
        <w:rPr>
          <w:rFonts w:ascii="Times New Roman" w:hAnsi="Times New Roman"/>
          <w:sz w:val="24"/>
          <w:szCs w:val="24"/>
          <w:rtl/>
        </w:rPr>
        <w:t xml:space="preserve"> </w:t>
      </w:r>
      <w:r w:rsidRPr="00E00D5D">
        <w:rPr>
          <w:rFonts w:ascii="Times New Roman" w:hAnsi="Times New Roman" w:hint="eastAsia"/>
          <w:sz w:val="24"/>
          <w:szCs w:val="24"/>
          <w:rtl/>
        </w:rPr>
        <w:t>هذا</w:t>
      </w:r>
      <w:r w:rsidRPr="00E00D5D">
        <w:rPr>
          <w:rFonts w:ascii="Times New Roman" w:hAnsi="Times New Roman"/>
          <w:sz w:val="24"/>
          <w:szCs w:val="24"/>
          <w:rtl/>
        </w:rPr>
        <w:t xml:space="preserve"> </w:t>
      </w:r>
      <w:r w:rsidRPr="00E00D5D">
        <w:rPr>
          <w:rFonts w:ascii="Times New Roman" w:hAnsi="Times New Roman" w:hint="eastAsia"/>
          <w:sz w:val="24"/>
          <w:szCs w:val="24"/>
          <w:rtl/>
        </w:rPr>
        <w:t>الضمان</w:t>
      </w:r>
      <w:r w:rsidRPr="00E00D5D">
        <w:rPr>
          <w:rFonts w:ascii="Times New Roman" w:hAnsi="Times New Roman"/>
          <w:sz w:val="24"/>
          <w:szCs w:val="24"/>
          <w:rtl/>
        </w:rPr>
        <w:t xml:space="preserve"> </w:t>
      </w:r>
      <w:r w:rsidRPr="00E00D5D">
        <w:rPr>
          <w:rFonts w:ascii="Times New Roman" w:hAnsi="Times New Roman" w:hint="eastAsia"/>
          <w:sz w:val="24"/>
          <w:szCs w:val="24"/>
          <w:rtl/>
        </w:rPr>
        <w:t>لمرة</w:t>
      </w:r>
      <w:r w:rsidRPr="00E00D5D">
        <w:rPr>
          <w:rFonts w:ascii="Times New Roman" w:hAnsi="Times New Roman"/>
          <w:sz w:val="24"/>
          <w:szCs w:val="24"/>
          <w:rtl/>
        </w:rPr>
        <w:t xml:space="preserve"> </w:t>
      </w:r>
      <w:r w:rsidRPr="00E00D5D">
        <w:rPr>
          <w:rFonts w:ascii="Times New Roman" w:hAnsi="Times New Roman" w:hint="eastAsia"/>
          <w:sz w:val="24"/>
          <w:szCs w:val="24"/>
          <w:rtl/>
        </w:rPr>
        <w:t>واحدة</w:t>
      </w:r>
      <w:r w:rsidRPr="00E00D5D">
        <w:rPr>
          <w:rFonts w:ascii="Times New Roman" w:hAnsi="Times New Roman"/>
          <w:sz w:val="24"/>
          <w:szCs w:val="24"/>
          <w:rtl/>
        </w:rPr>
        <w:t xml:space="preserve"> </w:t>
      </w:r>
      <w:r w:rsidRPr="00E00D5D">
        <w:rPr>
          <w:rFonts w:ascii="Times New Roman" w:hAnsi="Times New Roman" w:hint="eastAsia"/>
          <w:sz w:val="24"/>
          <w:szCs w:val="24"/>
          <w:rtl/>
        </w:rPr>
        <w:t>ولفترة</w:t>
      </w:r>
      <w:r w:rsidRPr="00E00D5D">
        <w:rPr>
          <w:rFonts w:ascii="Times New Roman" w:hAnsi="Times New Roman"/>
          <w:sz w:val="24"/>
          <w:szCs w:val="24"/>
          <w:rtl/>
        </w:rPr>
        <w:t xml:space="preserve"> </w:t>
      </w:r>
      <w:r w:rsidRPr="00E00D5D">
        <w:rPr>
          <w:rFonts w:ascii="Times New Roman" w:hAnsi="Times New Roman" w:hint="eastAsia"/>
          <w:sz w:val="24"/>
          <w:szCs w:val="24"/>
          <w:rtl/>
        </w:rPr>
        <w:t>لا</w:t>
      </w:r>
      <w:r w:rsidRPr="00E00D5D">
        <w:rPr>
          <w:rFonts w:ascii="Times New Roman" w:hAnsi="Times New Roman"/>
          <w:sz w:val="24"/>
          <w:szCs w:val="24"/>
          <w:rtl/>
        </w:rPr>
        <w:t xml:space="preserve"> </w:t>
      </w:r>
      <w:r w:rsidRPr="00E00D5D">
        <w:rPr>
          <w:rFonts w:ascii="Times New Roman" w:hAnsi="Times New Roman" w:hint="eastAsia"/>
          <w:sz w:val="24"/>
          <w:szCs w:val="24"/>
          <w:rtl/>
        </w:rPr>
        <w:t>تتعدى</w:t>
      </w:r>
      <w:r w:rsidRPr="00E00D5D">
        <w:rPr>
          <w:rFonts w:ascii="Times New Roman" w:hAnsi="Times New Roman"/>
          <w:sz w:val="24"/>
          <w:szCs w:val="24"/>
          <w:rtl/>
        </w:rPr>
        <w:t xml:space="preserve"> [ستة </w:t>
      </w:r>
      <w:r w:rsidRPr="00E00D5D">
        <w:rPr>
          <w:rFonts w:ascii="Times New Roman" w:hAnsi="Times New Roman" w:hint="eastAsia"/>
          <w:sz w:val="24"/>
          <w:szCs w:val="24"/>
          <w:rtl/>
        </w:rPr>
        <w:t>أشهر</w:t>
      </w:r>
      <w:r w:rsidRPr="00E00D5D">
        <w:rPr>
          <w:rFonts w:ascii="Times New Roman" w:hAnsi="Times New Roman" w:hint="cs"/>
          <w:sz w:val="24"/>
          <w:szCs w:val="24"/>
          <w:rtl/>
        </w:rPr>
        <w:t xml:space="preserve"> </w:t>
      </w:r>
      <w:r w:rsidRPr="00E00D5D">
        <w:rPr>
          <w:rFonts w:ascii="Times New Roman" w:hAnsi="Times New Roman"/>
          <w:sz w:val="24"/>
          <w:szCs w:val="24"/>
          <w:rtl/>
        </w:rPr>
        <w:t>|</w:t>
      </w:r>
      <w:r w:rsidRPr="00E00D5D">
        <w:rPr>
          <w:rFonts w:ascii="Times New Roman" w:hAnsi="Times New Roman" w:hint="cs"/>
          <w:sz w:val="24"/>
          <w:szCs w:val="24"/>
          <w:rtl/>
        </w:rPr>
        <w:t xml:space="preserve"> </w:t>
      </w:r>
      <w:r w:rsidRPr="00E00D5D">
        <w:rPr>
          <w:rFonts w:ascii="Times New Roman" w:hAnsi="Times New Roman" w:hint="eastAsia"/>
          <w:sz w:val="24"/>
          <w:szCs w:val="24"/>
          <w:rtl/>
        </w:rPr>
        <w:t>سنة</w:t>
      </w:r>
      <w:r w:rsidRPr="00E00D5D">
        <w:rPr>
          <w:rFonts w:ascii="Times New Roman" w:hAnsi="Times New Roman"/>
          <w:sz w:val="24"/>
          <w:szCs w:val="24"/>
          <w:rtl/>
        </w:rPr>
        <w:t xml:space="preserve"> واحدة]، ردا على طلب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ال</w:t>
      </w:r>
      <w:r w:rsidRPr="00E00D5D">
        <w:rPr>
          <w:rFonts w:ascii="Times New Roman" w:hAnsi="Times New Roman" w:hint="cs"/>
          <w:sz w:val="24"/>
          <w:szCs w:val="24"/>
          <w:rtl/>
        </w:rPr>
        <w:t>تحريري</w:t>
      </w:r>
      <w:r w:rsidRPr="00E00D5D">
        <w:rPr>
          <w:rFonts w:ascii="Times New Roman" w:hAnsi="Times New Roman"/>
          <w:sz w:val="24"/>
          <w:szCs w:val="24"/>
          <w:rtl/>
        </w:rPr>
        <w:t xml:space="preserve"> لمثل هذا التمديد، على أن يقدم مثل هذا الطلب إلى ال</w:t>
      </w:r>
      <w:r w:rsidRPr="00E00D5D">
        <w:rPr>
          <w:rFonts w:ascii="Times New Roman" w:hAnsi="Times New Roman" w:hint="cs"/>
          <w:sz w:val="24"/>
          <w:szCs w:val="24"/>
          <w:rtl/>
        </w:rPr>
        <w:t>مصرف</w:t>
      </w:r>
      <w:r w:rsidRPr="00E00D5D">
        <w:rPr>
          <w:rFonts w:ascii="Times New Roman" w:hAnsi="Times New Roman"/>
          <w:sz w:val="24"/>
          <w:szCs w:val="24"/>
          <w:rtl/>
        </w:rPr>
        <w:t xml:space="preserve"> قبل </w:t>
      </w:r>
      <w:r w:rsidRPr="00E00D5D">
        <w:rPr>
          <w:rFonts w:ascii="Times New Roman" w:hAnsi="Times New Roman" w:hint="cs"/>
          <w:sz w:val="24"/>
          <w:szCs w:val="24"/>
          <w:rtl/>
        </w:rPr>
        <w:t>إنقضاء فترة نفاذ</w:t>
      </w:r>
      <w:r w:rsidRPr="00E00D5D">
        <w:rPr>
          <w:rFonts w:ascii="Times New Roman" w:hAnsi="Times New Roman"/>
          <w:sz w:val="24"/>
          <w:szCs w:val="24"/>
          <w:rtl/>
        </w:rPr>
        <w:t xml:space="preserve"> هذا الضمان."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220908" w:rsidRDefault="00220908">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220908" w:rsidRDefault="00220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25170B9E" w:rsidR="00220908" w:rsidRDefault="00220908" w:rsidP="00703721">
    <w:pPr>
      <w:pBdr>
        <w:bottom w:val="single" w:sz="4" w:space="1" w:color="auto"/>
      </w:pBdr>
      <w:tabs>
        <w:tab w:val="right" w:pos="9000"/>
        <w:tab w:val="left" w:pos="9360"/>
        <w:tab w:val="left" w:pos="10080"/>
        <w:tab w:val="left" w:pos="10800"/>
        <w:tab w:val="left" w:pos="11520"/>
        <w:tab w:val="left" w:pos="12270"/>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6EF65E7A"/>
    <w:lvl w:ilvl="0" w:tplc="0798B49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24A3"/>
    <w:rsid w:val="000135F5"/>
    <w:rsid w:val="00017CE2"/>
    <w:rsid w:val="00023326"/>
    <w:rsid w:val="000268D4"/>
    <w:rsid w:val="00047C03"/>
    <w:rsid w:val="00056AA6"/>
    <w:rsid w:val="00060393"/>
    <w:rsid w:val="00065D58"/>
    <w:rsid w:val="0006678F"/>
    <w:rsid w:val="00070B2F"/>
    <w:rsid w:val="00073752"/>
    <w:rsid w:val="00077452"/>
    <w:rsid w:val="000830BE"/>
    <w:rsid w:val="00085210"/>
    <w:rsid w:val="00091AE6"/>
    <w:rsid w:val="000A5161"/>
    <w:rsid w:val="000D27E4"/>
    <w:rsid w:val="000E0279"/>
    <w:rsid w:val="00101766"/>
    <w:rsid w:val="00111594"/>
    <w:rsid w:val="00120DE8"/>
    <w:rsid w:val="00126EDB"/>
    <w:rsid w:val="00136733"/>
    <w:rsid w:val="00137410"/>
    <w:rsid w:val="00145566"/>
    <w:rsid w:val="00147A8A"/>
    <w:rsid w:val="00155646"/>
    <w:rsid w:val="00166D84"/>
    <w:rsid w:val="00167118"/>
    <w:rsid w:val="0017158E"/>
    <w:rsid w:val="0017364B"/>
    <w:rsid w:val="001739E9"/>
    <w:rsid w:val="00174FE8"/>
    <w:rsid w:val="00176901"/>
    <w:rsid w:val="00177D3E"/>
    <w:rsid w:val="0018104A"/>
    <w:rsid w:val="00181F56"/>
    <w:rsid w:val="001832B7"/>
    <w:rsid w:val="00186A7A"/>
    <w:rsid w:val="001C1E8C"/>
    <w:rsid w:val="001D18A5"/>
    <w:rsid w:val="001D3533"/>
    <w:rsid w:val="001D4346"/>
    <w:rsid w:val="001F39A8"/>
    <w:rsid w:val="001F4EA1"/>
    <w:rsid w:val="00203ED4"/>
    <w:rsid w:val="0020508D"/>
    <w:rsid w:val="002069D4"/>
    <w:rsid w:val="002129CD"/>
    <w:rsid w:val="00212EFA"/>
    <w:rsid w:val="00212FFB"/>
    <w:rsid w:val="00214234"/>
    <w:rsid w:val="0021796A"/>
    <w:rsid w:val="00220908"/>
    <w:rsid w:val="00232FD1"/>
    <w:rsid w:val="002412C0"/>
    <w:rsid w:val="00244BE4"/>
    <w:rsid w:val="002467B5"/>
    <w:rsid w:val="002473B3"/>
    <w:rsid w:val="002502E9"/>
    <w:rsid w:val="00250686"/>
    <w:rsid w:val="002516D1"/>
    <w:rsid w:val="00266537"/>
    <w:rsid w:val="00267A02"/>
    <w:rsid w:val="002800C9"/>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2DD5"/>
    <w:rsid w:val="00304FC3"/>
    <w:rsid w:val="003100B9"/>
    <w:rsid w:val="003129C7"/>
    <w:rsid w:val="00320E20"/>
    <w:rsid w:val="003240F8"/>
    <w:rsid w:val="00327B88"/>
    <w:rsid w:val="00334C8B"/>
    <w:rsid w:val="00341EAC"/>
    <w:rsid w:val="003425E8"/>
    <w:rsid w:val="00343558"/>
    <w:rsid w:val="00350988"/>
    <w:rsid w:val="00361921"/>
    <w:rsid w:val="00365C7F"/>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3FBF"/>
    <w:rsid w:val="003C421B"/>
    <w:rsid w:val="003D4B98"/>
    <w:rsid w:val="003D625D"/>
    <w:rsid w:val="003D6360"/>
    <w:rsid w:val="003E0A83"/>
    <w:rsid w:val="003E1970"/>
    <w:rsid w:val="003E66F8"/>
    <w:rsid w:val="003F2E48"/>
    <w:rsid w:val="00400881"/>
    <w:rsid w:val="00410331"/>
    <w:rsid w:val="004106A6"/>
    <w:rsid w:val="00411FFA"/>
    <w:rsid w:val="0041770D"/>
    <w:rsid w:val="004213D9"/>
    <w:rsid w:val="00422E03"/>
    <w:rsid w:val="00423BA2"/>
    <w:rsid w:val="004245C3"/>
    <w:rsid w:val="00425B86"/>
    <w:rsid w:val="00426E31"/>
    <w:rsid w:val="00433CF8"/>
    <w:rsid w:val="00440DFE"/>
    <w:rsid w:val="00441CAC"/>
    <w:rsid w:val="00441CBD"/>
    <w:rsid w:val="004453A5"/>
    <w:rsid w:val="00445776"/>
    <w:rsid w:val="00463221"/>
    <w:rsid w:val="004632A5"/>
    <w:rsid w:val="004673F4"/>
    <w:rsid w:val="0047562E"/>
    <w:rsid w:val="00484A3C"/>
    <w:rsid w:val="00485B85"/>
    <w:rsid w:val="00487C6B"/>
    <w:rsid w:val="00493564"/>
    <w:rsid w:val="00494EC7"/>
    <w:rsid w:val="004A2ED0"/>
    <w:rsid w:val="004A4BE4"/>
    <w:rsid w:val="004B0571"/>
    <w:rsid w:val="004B2569"/>
    <w:rsid w:val="004C2260"/>
    <w:rsid w:val="004C2A1D"/>
    <w:rsid w:val="004C69F8"/>
    <w:rsid w:val="004D3445"/>
    <w:rsid w:val="004E0A90"/>
    <w:rsid w:val="004E3B13"/>
    <w:rsid w:val="004E6B5F"/>
    <w:rsid w:val="004F2195"/>
    <w:rsid w:val="004F469D"/>
    <w:rsid w:val="004F7417"/>
    <w:rsid w:val="004F76B1"/>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74CA6"/>
    <w:rsid w:val="0058354E"/>
    <w:rsid w:val="00587585"/>
    <w:rsid w:val="00591311"/>
    <w:rsid w:val="00594D13"/>
    <w:rsid w:val="005A2DDF"/>
    <w:rsid w:val="005A6216"/>
    <w:rsid w:val="005B05F9"/>
    <w:rsid w:val="005B33C3"/>
    <w:rsid w:val="005B3C7B"/>
    <w:rsid w:val="005B402F"/>
    <w:rsid w:val="005D5E2A"/>
    <w:rsid w:val="005D6D94"/>
    <w:rsid w:val="005E66BE"/>
    <w:rsid w:val="005F4E1E"/>
    <w:rsid w:val="0060353D"/>
    <w:rsid w:val="006115F5"/>
    <w:rsid w:val="006123E0"/>
    <w:rsid w:val="00631C62"/>
    <w:rsid w:val="00635627"/>
    <w:rsid w:val="0063575B"/>
    <w:rsid w:val="00636A7D"/>
    <w:rsid w:val="0064199C"/>
    <w:rsid w:val="006435DC"/>
    <w:rsid w:val="006436F0"/>
    <w:rsid w:val="0064382B"/>
    <w:rsid w:val="00644B3F"/>
    <w:rsid w:val="0065086C"/>
    <w:rsid w:val="00660B81"/>
    <w:rsid w:val="0066128F"/>
    <w:rsid w:val="00665EF8"/>
    <w:rsid w:val="006672AE"/>
    <w:rsid w:val="006779EB"/>
    <w:rsid w:val="00682F5F"/>
    <w:rsid w:val="00685D78"/>
    <w:rsid w:val="006A453B"/>
    <w:rsid w:val="006B0652"/>
    <w:rsid w:val="006B5817"/>
    <w:rsid w:val="006C2D58"/>
    <w:rsid w:val="006D0532"/>
    <w:rsid w:val="006D28F5"/>
    <w:rsid w:val="006D297D"/>
    <w:rsid w:val="006D2B1F"/>
    <w:rsid w:val="006E1346"/>
    <w:rsid w:val="006E4937"/>
    <w:rsid w:val="006F20C3"/>
    <w:rsid w:val="00703721"/>
    <w:rsid w:val="00706B5D"/>
    <w:rsid w:val="007143D2"/>
    <w:rsid w:val="00717A4F"/>
    <w:rsid w:val="00724507"/>
    <w:rsid w:val="00726812"/>
    <w:rsid w:val="007315BD"/>
    <w:rsid w:val="0073588C"/>
    <w:rsid w:val="00745F0A"/>
    <w:rsid w:val="007540AB"/>
    <w:rsid w:val="007612C7"/>
    <w:rsid w:val="00784DDB"/>
    <w:rsid w:val="007866A9"/>
    <w:rsid w:val="007954B2"/>
    <w:rsid w:val="007963B9"/>
    <w:rsid w:val="007A2366"/>
    <w:rsid w:val="007A58D9"/>
    <w:rsid w:val="007B630A"/>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AE7"/>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881"/>
    <w:rsid w:val="008B2009"/>
    <w:rsid w:val="008B3EFD"/>
    <w:rsid w:val="008B59A7"/>
    <w:rsid w:val="008B7483"/>
    <w:rsid w:val="008B7D65"/>
    <w:rsid w:val="008C1B20"/>
    <w:rsid w:val="008C6EA8"/>
    <w:rsid w:val="008D0787"/>
    <w:rsid w:val="008D34A2"/>
    <w:rsid w:val="008D681B"/>
    <w:rsid w:val="008E3F66"/>
    <w:rsid w:val="008E5225"/>
    <w:rsid w:val="008E5C62"/>
    <w:rsid w:val="00904CC2"/>
    <w:rsid w:val="009100DB"/>
    <w:rsid w:val="009134A7"/>
    <w:rsid w:val="00915D6D"/>
    <w:rsid w:val="00920564"/>
    <w:rsid w:val="00936A27"/>
    <w:rsid w:val="00937D00"/>
    <w:rsid w:val="00944021"/>
    <w:rsid w:val="0094552D"/>
    <w:rsid w:val="00954667"/>
    <w:rsid w:val="00955BC2"/>
    <w:rsid w:val="00964CB5"/>
    <w:rsid w:val="00972FB8"/>
    <w:rsid w:val="009746A6"/>
    <w:rsid w:val="0097477C"/>
    <w:rsid w:val="00977595"/>
    <w:rsid w:val="00982B53"/>
    <w:rsid w:val="00984BAD"/>
    <w:rsid w:val="0099090A"/>
    <w:rsid w:val="0099102F"/>
    <w:rsid w:val="00992D66"/>
    <w:rsid w:val="0099514E"/>
    <w:rsid w:val="00997E9F"/>
    <w:rsid w:val="009A54BD"/>
    <w:rsid w:val="009A68EC"/>
    <w:rsid w:val="009B18C7"/>
    <w:rsid w:val="009C17AF"/>
    <w:rsid w:val="009C1FCB"/>
    <w:rsid w:val="009C35D3"/>
    <w:rsid w:val="009C62F8"/>
    <w:rsid w:val="009C7328"/>
    <w:rsid w:val="009C7D1F"/>
    <w:rsid w:val="009D0B69"/>
    <w:rsid w:val="009E3519"/>
    <w:rsid w:val="009E4BD3"/>
    <w:rsid w:val="009E6BD6"/>
    <w:rsid w:val="009F3C67"/>
    <w:rsid w:val="00A02729"/>
    <w:rsid w:val="00A12717"/>
    <w:rsid w:val="00A156A0"/>
    <w:rsid w:val="00A16E5B"/>
    <w:rsid w:val="00A16F42"/>
    <w:rsid w:val="00A17A95"/>
    <w:rsid w:val="00A211D2"/>
    <w:rsid w:val="00A2321F"/>
    <w:rsid w:val="00A23B53"/>
    <w:rsid w:val="00A23C40"/>
    <w:rsid w:val="00A25417"/>
    <w:rsid w:val="00A267B8"/>
    <w:rsid w:val="00A46F40"/>
    <w:rsid w:val="00A5535F"/>
    <w:rsid w:val="00A55D2F"/>
    <w:rsid w:val="00A61F74"/>
    <w:rsid w:val="00A647CF"/>
    <w:rsid w:val="00A82714"/>
    <w:rsid w:val="00A83809"/>
    <w:rsid w:val="00A856B4"/>
    <w:rsid w:val="00A858A4"/>
    <w:rsid w:val="00A92503"/>
    <w:rsid w:val="00AA065B"/>
    <w:rsid w:val="00AA48CC"/>
    <w:rsid w:val="00AA4986"/>
    <w:rsid w:val="00AA4C99"/>
    <w:rsid w:val="00AA50AA"/>
    <w:rsid w:val="00AB30EF"/>
    <w:rsid w:val="00AB6AE5"/>
    <w:rsid w:val="00AE59A5"/>
    <w:rsid w:val="00AF0F91"/>
    <w:rsid w:val="00AF205A"/>
    <w:rsid w:val="00AF36A8"/>
    <w:rsid w:val="00AF38D5"/>
    <w:rsid w:val="00AF46EA"/>
    <w:rsid w:val="00B00E1D"/>
    <w:rsid w:val="00B043D5"/>
    <w:rsid w:val="00B05102"/>
    <w:rsid w:val="00B055AF"/>
    <w:rsid w:val="00B07B99"/>
    <w:rsid w:val="00B14C88"/>
    <w:rsid w:val="00B23056"/>
    <w:rsid w:val="00B32A86"/>
    <w:rsid w:val="00B367A8"/>
    <w:rsid w:val="00B41A87"/>
    <w:rsid w:val="00B42068"/>
    <w:rsid w:val="00B451E1"/>
    <w:rsid w:val="00B50FE9"/>
    <w:rsid w:val="00B554AE"/>
    <w:rsid w:val="00B56BD0"/>
    <w:rsid w:val="00B60B3B"/>
    <w:rsid w:val="00B660C4"/>
    <w:rsid w:val="00B7242C"/>
    <w:rsid w:val="00B73914"/>
    <w:rsid w:val="00B73E3C"/>
    <w:rsid w:val="00B8665B"/>
    <w:rsid w:val="00B92C4C"/>
    <w:rsid w:val="00B94084"/>
    <w:rsid w:val="00BA02CD"/>
    <w:rsid w:val="00BA0B10"/>
    <w:rsid w:val="00BA410A"/>
    <w:rsid w:val="00BA62C8"/>
    <w:rsid w:val="00BB0628"/>
    <w:rsid w:val="00BC091B"/>
    <w:rsid w:val="00BC52BD"/>
    <w:rsid w:val="00BC65D4"/>
    <w:rsid w:val="00BD1CA6"/>
    <w:rsid w:val="00BD4733"/>
    <w:rsid w:val="00BD580A"/>
    <w:rsid w:val="00BD68EA"/>
    <w:rsid w:val="00BF68F4"/>
    <w:rsid w:val="00C0233C"/>
    <w:rsid w:val="00C159AF"/>
    <w:rsid w:val="00C172C7"/>
    <w:rsid w:val="00C1761B"/>
    <w:rsid w:val="00C21986"/>
    <w:rsid w:val="00C2386E"/>
    <w:rsid w:val="00C31038"/>
    <w:rsid w:val="00C32A53"/>
    <w:rsid w:val="00C3528C"/>
    <w:rsid w:val="00C36467"/>
    <w:rsid w:val="00C42571"/>
    <w:rsid w:val="00C46A23"/>
    <w:rsid w:val="00C50130"/>
    <w:rsid w:val="00C50F1C"/>
    <w:rsid w:val="00C54A46"/>
    <w:rsid w:val="00C55B6A"/>
    <w:rsid w:val="00C5602B"/>
    <w:rsid w:val="00C641ED"/>
    <w:rsid w:val="00C64A41"/>
    <w:rsid w:val="00C71A9E"/>
    <w:rsid w:val="00C722EB"/>
    <w:rsid w:val="00C727F7"/>
    <w:rsid w:val="00C75AA3"/>
    <w:rsid w:val="00C84617"/>
    <w:rsid w:val="00C8480D"/>
    <w:rsid w:val="00C8534C"/>
    <w:rsid w:val="00C9073B"/>
    <w:rsid w:val="00C94C7D"/>
    <w:rsid w:val="00C95518"/>
    <w:rsid w:val="00CA07B7"/>
    <w:rsid w:val="00CA5E96"/>
    <w:rsid w:val="00CA6A23"/>
    <w:rsid w:val="00CA6E75"/>
    <w:rsid w:val="00CB43F5"/>
    <w:rsid w:val="00CB4AEA"/>
    <w:rsid w:val="00CB5069"/>
    <w:rsid w:val="00CC7FEE"/>
    <w:rsid w:val="00CD31BB"/>
    <w:rsid w:val="00CD33CB"/>
    <w:rsid w:val="00CD3A95"/>
    <w:rsid w:val="00CD5FE1"/>
    <w:rsid w:val="00CE2DDC"/>
    <w:rsid w:val="00CE3041"/>
    <w:rsid w:val="00CE3FB1"/>
    <w:rsid w:val="00CF1B9A"/>
    <w:rsid w:val="00CF22FB"/>
    <w:rsid w:val="00D06625"/>
    <w:rsid w:val="00D13217"/>
    <w:rsid w:val="00D1391E"/>
    <w:rsid w:val="00D2216A"/>
    <w:rsid w:val="00D23965"/>
    <w:rsid w:val="00D30278"/>
    <w:rsid w:val="00D31D82"/>
    <w:rsid w:val="00D330CE"/>
    <w:rsid w:val="00D34323"/>
    <w:rsid w:val="00D46B5D"/>
    <w:rsid w:val="00D542D4"/>
    <w:rsid w:val="00D604C5"/>
    <w:rsid w:val="00D60D09"/>
    <w:rsid w:val="00D646CC"/>
    <w:rsid w:val="00D66811"/>
    <w:rsid w:val="00D677C2"/>
    <w:rsid w:val="00D7041E"/>
    <w:rsid w:val="00D71EC9"/>
    <w:rsid w:val="00D736A7"/>
    <w:rsid w:val="00D74B0A"/>
    <w:rsid w:val="00D76509"/>
    <w:rsid w:val="00D82393"/>
    <w:rsid w:val="00D82DA0"/>
    <w:rsid w:val="00D835C8"/>
    <w:rsid w:val="00D85163"/>
    <w:rsid w:val="00D92D60"/>
    <w:rsid w:val="00DB449E"/>
    <w:rsid w:val="00DB5A1F"/>
    <w:rsid w:val="00DC1578"/>
    <w:rsid w:val="00DD3E4E"/>
    <w:rsid w:val="00DD5C6D"/>
    <w:rsid w:val="00DE11BF"/>
    <w:rsid w:val="00DE59C9"/>
    <w:rsid w:val="00DF68FB"/>
    <w:rsid w:val="00E00D5D"/>
    <w:rsid w:val="00E0217E"/>
    <w:rsid w:val="00E10844"/>
    <w:rsid w:val="00E13F84"/>
    <w:rsid w:val="00E166B2"/>
    <w:rsid w:val="00E16C3B"/>
    <w:rsid w:val="00E217A2"/>
    <w:rsid w:val="00E250CB"/>
    <w:rsid w:val="00E41F9E"/>
    <w:rsid w:val="00E431BB"/>
    <w:rsid w:val="00E46312"/>
    <w:rsid w:val="00E56E73"/>
    <w:rsid w:val="00E63CF7"/>
    <w:rsid w:val="00E66831"/>
    <w:rsid w:val="00E71B09"/>
    <w:rsid w:val="00E8124B"/>
    <w:rsid w:val="00E8201C"/>
    <w:rsid w:val="00E86055"/>
    <w:rsid w:val="00E8748C"/>
    <w:rsid w:val="00EA1C6D"/>
    <w:rsid w:val="00EA4F08"/>
    <w:rsid w:val="00EA5B25"/>
    <w:rsid w:val="00EC1D17"/>
    <w:rsid w:val="00EC6693"/>
    <w:rsid w:val="00EC7A99"/>
    <w:rsid w:val="00EC7C54"/>
    <w:rsid w:val="00EC7EC3"/>
    <w:rsid w:val="00ED622E"/>
    <w:rsid w:val="00ED7F32"/>
    <w:rsid w:val="00EF03B0"/>
    <w:rsid w:val="00EF360C"/>
    <w:rsid w:val="00F0225B"/>
    <w:rsid w:val="00F03283"/>
    <w:rsid w:val="00F03D1A"/>
    <w:rsid w:val="00F10C65"/>
    <w:rsid w:val="00F12742"/>
    <w:rsid w:val="00F207B7"/>
    <w:rsid w:val="00F20CCC"/>
    <w:rsid w:val="00F21788"/>
    <w:rsid w:val="00F27793"/>
    <w:rsid w:val="00F31318"/>
    <w:rsid w:val="00F35E7A"/>
    <w:rsid w:val="00F36755"/>
    <w:rsid w:val="00F37097"/>
    <w:rsid w:val="00F40F9A"/>
    <w:rsid w:val="00F43048"/>
    <w:rsid w:val="00F61D66"/>
    <w:rsid w:val="00F63E18"/>
    <w:rsid w:val="00F836D8"/>
    <w:rsid w:val="00F9582B"/>
    <w:rsid w:val="00F95B66"/>
    <w:rsid w:val="00FA31EA"/>
    <w:rsid w:val="00FA449B"/>
    <w:rsid w:val="00FA55AF"/>
    <w:rsid w:val="00FA55E3"/>
    <w:rsid w:val="00FB296E"/>
    <w:rsid w:val="00FB4C0E"/>
    <w:rsid w:val="00FB5348"/>
    <w:rsid w:val="00FC0223"/>
    <w:rsid w:val="00FC3C26"/>
    <w:rsid w:val="00FC6719"/>
    <w:rsid w:val="00FD2C2C"/>
    <w:rsid w:val="00FD3113"/>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657421863">
      <w:bodyDiv w:val="1"/>
      <w:marLeft w:val="0"/>
      <w:marRight w:val="0"/>
      <w:marTop w:val="0"/>
      <w:marBottom w:val="0"/>
      <w:divBdr>
        <w:top w:val="none" w:sz="0" w:space="0" w:color="auto"/>
        <w:left w:val="none" w:sz="0" w:space="0" w:color="auto"/>
        <w:bottom w:val="none" w:sz="0" w:space="0" w:color="auto"/>
        <w:right w:val="none" w:sz="0" w:space="0" w:color="auto"/>
      </w:divBdr>
    </w:div>
    <w:div w:id="868687556">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63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46655913">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1877350176">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kimadia.iq" TargetMode="External"/><Relationship Id="rId17" Type="http://schemas.openxmlformats.org/officeDocument/2006/relationships/hyperlink" Target="mailto:dg@kimadia.iq" TargetMode="External"/><Relationship Id="rId2" Type="http://schemas.openxmlformats.org/officeDocument/2006/relationships/numbering" Target="numbering.xml"/><Relationship Id="rId16" Type="http://schemas.openxmlformats.org/officeDocument/2006/relationships/hyperlink" Target="mailto:%20&#1575;&#1604;&#1576;&#1585;&#1610;&#15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08;&#1575;&#1604;&#1576;&#1585;&#1610;&#15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967B-881D-4CBF-8A24-4A332499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31993</Words>
  <Characters>182366</Characters>
  <Application>Microsoft Office Word</Application>
  <DocSecurity>0</DocSecurity>
  <Lines>1519</Lines>
  <Paragraphs>427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10</cp:revision>
  <cp:lastPrinted>2022-01-19T07:17:00Z</cp:lastPrinted>
  <dcterms:created xsi:type="dcterms:W3CDTF">2022-06-12T06:27:00Z</dcterms:created>
  <dcterms:modified xsi:type="dcterms:W3CDTF">2022-06-22T07:46:00Z</dcterms:modified>
</cp:coreProperties>
</file>