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1B68E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EF3130">
        <w:rPr>
          <w:rFonts w:asciiTheme="minorBidi" w:hAnsiTheme="minorBidi"/>
          <w:sz w:val="32"/>
          <w:szCs w:val="32"/>
          <w:highlight w:val="yellow"/>
        </w:rPr>
        <w:t xml:space="preserve">: </w:t>
      </w:r>
      <w:r w:rsidR="00893924">
        <w:rPr>
          <w:rFonts w:asciiTheme="minorBidi" w:hAnsiTheme="minorBidi"/>
          <w:sz w:val="32"/>
          <w:szCs w:val="32"/>
          <w:highlight w:val="yellow"/>
        </w:rPr>
        <w:t>98/2022/</w:t>
      </w:r>
      <w:r w:rsidR="001B68EC">
        <w:rPr>
          <w:rFonts w:asciiTheme="minorBidi" w:hAnsiTheme="minorBidi"/>
          <w:sz w:val="32"/>
          <w:szCs w:val="32"/>
          <w:highlight w:val="yellow"/>
        </w:rPr>
        <w:t>1/R</w:t>
      </w:r>
      <w:r w:rsidR="00893924">
        <w:rPr>
          <w:rFonts w:asciiTheme="minorBidi" w:hAnsiTheme="minorBidi"/>
          <w:sz w:val="32"/>
          <w:szCs w:val="32"/>
          <w:highlight w:val="yellow"/>
        </w:rPr>
        <w:t xml:space="preserve"> </w:t>
      </w:r>
    </w:p>
    <w:p w:rsidR="00F82947" w:rsidRPr="00C84D0C" w:rsidRDefault="00F82947" w:rsidP="001B68EC">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 xml:space="preserve">ssued in </w:t>
      </w:r>
      <w:proofErr w:type="gramStart"/>
      <w:r w:rsidR="00C10F59" w:rsidRPr="00C84D0C">
        <w:rPr>
          <w:rFonts w:asciiTheme="minorBidi" w:hAnsiTheme="minorBidi"/>
          <w:sz w:val="32"/>
          <w:szCs w:val="32"/>
        </w:rPr>
        <w:t>date</w:t>
      </w:r>
      <w:r w:rsidR="00C10F59" w:rsidRPr="00C84D0C">
        <w:rPr>
          <w:rFonts w:asciiTheme="minorBidi" w:hAnsiTheme="minorBidi"/>
          <w:sz w:val="32"/>
          <w:szCs w:val="32"/>
          <w:highlight w:val="yellow"/>
        </w:rPr>
        <w:t>(</w:t>
      </w:r>
      <w:proofErr w:type="gramEnd"/>
      <w:r w:rsidR="001B68EC">
        <w:rPr>
          <w:rFonts w:asciiTheme="minorBidi" w:hAnsiTheme="minorBidi"/>
          <w:b/>
          <w:bCs/>
          <w:sz w:val="32"/>
          <w:szCs w:val="32"/>
          <w:highlight w:val="yellow"/>
        </w:rPr>
        <w:t>Thursday 7</w:t>
      </w:r>
      <w:r w:rsidR="00893924" w:rsidRPr="006B49EA">
        <w:rPr>
          <w:rFonts w:asciiTheme="minorBidi" w:hAnsiTheme="minorBidi"/>
          <w:b/>
          <w:bCs/>
          <w:sz w:val="32"/>
          <w:szCs w:val="32"/>
          <w:highlight w:val="yellow"/>
        </w:rPr>
        <w:t>/</w:t>
      </w:r>
      <w:r w:rsidR="001B68EC">
        <w:rPr>
          <w:rFonts w:asciiTheme="minorBidi" w:hAnsiTheme="minorBidi"/>
          <w:b/>
          <w:bCs/>
          <w:sz w:val="32"/>
          <w:szCs w:val="32"/>
          <w:highlight w:val="yellow"/>
        </w:rPr>
        <w:t>7</w:t>
      </w:r>
      <w:r w:rsidR="00893924" w:rsidRPr="006B49EA">
        <w:rPr>
          <w:rFonts w:asciiTheme="minorBidi" w:hAnsiTheme="minorBidi"/>
          <w:b/>
          <w:bCs/>
          <w:sz w:val="32"/>
          <w:szCs w:val="32"/>
          <w:highlight w:val="yellow"/>
        </w:rPr>
        <w:t>/2022</w:t>
      </w:r>
      <w:r w:rsidR="006B49EA" w:rsidRPr="006B49EA">
        <w:rPr>
          <w:rFonts w:asciiTheme="minorBidi" w:hAnsiTheme="minorBidi"/>
          <w:b/>
          <w:bCs/>
          <w:sz w:val="32"/>
          <w:szCs w:val="32"/>
          <w:highlight w:val="yellow"/>
        </w:rPr>
        <w:t>)</w:t>
      </w:r>
      <w:r w:rsidR="006B49EA">
        <w:rPr>
          <w:rFonts w:asciiTheme="minorBidi" w:hAnsiTheme="minorBidi"/>
          <w:b/>
          <w:bCs/>
          <w:sz w:val="32"/>
          <w:szCs w:val="32"/>
        </w:rPr>
        <w:t xml:space="preserve">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1B68EC">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893924">
        <w:rPr>
          <w:rFonts w:asciiTheme="minorBidi" w:hAnsiTheme="minorBidi"/>
          <w:sz w:val="32"/>
          <w:szCs w:val="32"/>
          <w:highlight w:val="yellow"/>
        </w:rPr>
        <w:t>98</w:t>
      </w:r>
      <w:r w:rsidR="00651EBF" w:rsidRPr="00C84D0C">
        <w:rPr>
          <w:rFonts w:asciiTheme="minorBidi" w:hAnsiTheme="minorBidi"/>
          <w:sz w:val="32"/>
          <w:szCs w:val="32"/>
          <w:highlight w:val="yellow"/>
        </w:rPr>
        <w:t>/</w:t>
      </w:r>
      <w:r w:rsidR="00893924">
        <w:rPr>
          <w:rFonts w:asciiTheme="minorBidi" w:hAnsiTheme="minorBidi"/>
          <w:sz w:val="32"/>
          <w:szCs w:val="32"/>
          <w:highlight w:val="yellow"/>
        </w:rPr>
        <w:t>2022</w:t>
      </w:r>
      <w:r w:rsidR="00651EBF" w:rsidRPr="00A11137">
        <w:rPr>
          <w:rFonts w:asciiTheme="minorBidi" w:hAnsiTheme="minorBidi"/>
          <w:sz w:val="32"/>
          <w:szCs w:val="32"/>
          <w:highlight w:val="yellow"/>
          <w:shd w:val="clear" w:color="auto" w:fill="FFFF00"/>
        </w:rPr>
        <w:t>/</w:t>
      </w:r>
      <w:r w:rsidR="001B68EC">
        <w:rPr>
          <w:rFonts w:asciiTheme="minorBidi" w:hAnsiTheme="minorBidi"/>
          <w:sz w:val="32"/>
          <w:szCs w:val="32"/>
          <w:shd w:val="clear" w:color="auto" w:fill="FFFF00"/>
        </w:rPr>
        <w:t>1/R</w:t>
      </w:r>
      <w:r w:rsidR="00796C84">
        <w:rPr>
          <w:rFonts w:asciiTheme="minorBidi" w:hAnsiTheme="minorBidi"/>
          <w:sz w:val="32"/>
          <w:szCs w:val="32"/>
          <w:shd w:val="clear" w:color="auto" w:fill="FFFF00"/>
        </w:rPr>
        <w:t xml:space="preserve"> </w:t>
      </w:r>
      <w:r w:rsidR="00AD1AB1" w:rsidRPr="00C84D0C">
        <w:rPr>
          <w:rFonts w:asciiTheme="minorBidi" w:hAnsiTheme="minorBidi"/>
          <w:iCs/>
          <w:spacing w:val="-2"/>
          <w:sz w:val="28"/>
          <w:szCs w:val="28"/>
          <w:highlight w:val="yellow"/>
        </w:rPr>
        <w:t xml:space="preserve">on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r w:rsidR="00893924">
        <w:rPr>
          <w:rFonts w:asciiTheme="majorBidi" w:hAnsiTheme="majorBidi" w:cstheme="majorBidi"/>
          <w:b/>
          <w:bCs/>
          <w:sz w:val="24"/>
          <w:szCs w:val="24"/>
        </w:rPr>
        <w:t xml:space="preserve"> </w:t>
      </w:r>
    </w:p>
    <w:p w:rsidR="00AD1AB1" w:rsidRPr="00C84D0C" w:rsidRDefault="00C10F59"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0C45E2" w:rsidRPr="009A520E" w:rsidRDefault="00C10F59" w:rsidP="00893924">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ajorBidi" w:hAnsiTheme="majorBidi" w:cstheme="majorBidi"/>
          <w:sz w:val="24"/>
          <w:szCs w:val="24"/>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893924" w:rsidRPr="00893924">
        <w:rPr>
          <w:b/>
          <w:bCs/>
          <w:sz w:val="28"/>
          <w:szCs w:val="28"/>
          <w:lang w:bidi="ar-IQ"/>
        </w:rPr>
        <w:t>Single use medical supplie</w:t>
      </w:r>
      <w:r w:rsidR="00436B1D" w:rsidRPr="00893924">
        <w:rPr>
          <w:rFonts w:asciiTheme="majorHAnsi" w:hAnsiTheme="majorHAnsi"/>
          <w:b/>
          <w:bCs/>
          <w:sz w:val="28"/>
          <w:szCs w:val="28"/>
        </w:rPr>
        <w:t>s</w:t>
      </w:r>
      <w:r w:rsidR="00D23657" w:rsidRPr="00893924">
        <w:rPr>
          <w:rFonts w:asciiTheme="minorBidi" w:hAnsiTheme="minorBidi"/>
          <w:b/>
          <w:bCs/>
          <w:spacing w:val="-2"/>
          <w:sz w:val="28"/>
          <w:szCs w:val="28"/>
        </w:rPr>
        <w:t>]</w:t>
      </w:r>
      <w:r w:rsidR="009A520E" w:rsidRPr="009A520E">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00C10F59" w:rsidRPr="009A520E">
        <w:rPr>
          <w:rFonts w:asciiTheme="minorBidi" w:hAnsiTheme="minorBidi"/>
          <w:spacing w:val="-2"/>
          <w:sz w:val="28"/>
          <w:szCs w:val="28"/>
        </w:rPr>
        <w:t xml:space="preserve">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hAnsiTheme="minorBidi"/>
          <w:spacing w:val="-2"/>
          <w:sz w:val="28"/>
          <w:szCs w:val="28"/>
        </w:rPr>
        <w:t xml:space="preserve"> </w:t>
      </w:r>
      <w:proofErr w:type="gramStart"/>
      <w:r w:rsidRPr="009A520E">
        <w:rPr>
          <w:rFonts w:asciiTheme="minorBidi" w:eastAsiaTheme="minorHAnsi" w:hAnsiTheme="minorBidi" w:cstheme="minorBidi"/>
          <w:spacing w:val="-2"/>
          <w:sz w:val="28"/>
          <w:szCs w:val="28"/>
          <w:highlight w:val="green"/>
        </w:rPr>
        <w:t>as</w:t>
      </w:r>
      <w:proofErr w:type="gram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005D6E1D" w:rsidRPr="005D6E1D">
        <w:rPr>
          <w:rFonts w:asciiTheme="minorBidi" w:eastAsiaTheme="minorHAnsi" w:hAnsiTheme="minorBidi" w:cstheme="minorBidi"/>
          <w:sz w:val="28"/>
          <w:szCs w:val="28"/>
          <w:highlight w:val="yellow"/>
        </w:rPr>
        <w:t xml:space="preserve"> </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1B68E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AC4DB8" w:rsidRPr="00AC4DB8">
        <w:rPr>
          <w:rFonts w:asciiTheme="minorBidi" w:eastAsiaTheme="minorHAnsi" w:hAnsiTheme="minorBidi" w:cstheme="minorBidi"/>
          <w:sz w:val="28"/>
          <w:szCs w:val="28"/>
        </w:rPr>
        <w:t xml:space="preserve"> </w:t>
      </w:r>
      <w:r w:rsidR="00B2748C" w:rsidRPr="00B2748C">
        <w:rPr>
          <w:rFonts w:asciiTheme="minorBidi" w:eastAsiaTheme="minorHAnsi" w:hAnsiTheme="minorBidi" w:cstheme="minorBidi"/>
          <w:sz w:val="28"/>
          <w:szCs w:val="28"/>
          <w:highlight w:val="green"/>
        </w:rPr>
        <w:t>before or</w:t>
      </w:r>
      <w:r w:rsidR="00B2748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893924">
        <w:rPr>
          <w:rFonts w:asciiTheme="minorBidi" w:eastAsiaTheme="minorHAnsi" w:hAnsiTheme="minorBidi" w:cstheme="minorBidi"/>
          <w:sz w:val="28"/>
          <w:szCs w:val="28"/>
        </w:rPr>
        <w:t xml:space="preserve"> </w:t>
      </w:r>
      <w:r w:rsidR="001B68EC">
        <w:rPr>
          <w:rFonts w:asciiTheme="minorBidi" w:eastAsiaTheme="minorHAnsi" w:hAnsiTheme="minorBidi" w:cstheme="minorBidi"/>
          <w:sz w:val="28"/>
          <w:szCs w:val="28"/>
        </w:rPr>
        <w:t>20</w:t>
      </w:r>
      <w:r w:rsidR="00FD5B31" w:rsidRPr="00AC4DB8">
        <w:rPr>
          <w:rFonts w:asciiTheme="minorBidi" w:eastAsiaTheme="minorHAnsi" w:hAnsiTheme="minorBidi" w:cstheme="minorBidi"/>
          <w:sz w:val="28"/>
          <w:szCs w:val="28"/>
        </w:rPr>
        <w:t>/</w:t>
      </w:r>
      <w:r w:rsidR="001B68EC">
        <w:rPr>
          <w:rFonts w:asciiTheme="minorBidi" w:eastAsiaTheme="minorHAnsi" w:hAnsiTheme="minorBidi" w:cstheme="minorBidi"/>
          <w:sz w:val="28"/>
          <w:szCs w:val="28"/>
        </w:rPr>
        <w:t>7</w:t>
      </w:r>
      <w:r w:rsidR="00FD5B31" w:rsidRPr="00AC4DB8">
        <w:rPr>
          <w:rFonts w:asciiTheme="minorBidi" w:eastAsiaTheme="minorHAnsi" w:hAnsiTheme="minorBidi" w:cstheme="minorBidi"/>
          <w:sz w:val="28"/>
          <w:szCs w:val="28"/>
        </w:rPr>
        <w:t>/</w:t>
      </w:r>
      <w:r w:rsidR="009710A0">
        <w:rPr>
          <w:rFonts w:asciiTheme="minorBidi" w:eastAsiaTheme="minorHAnsi" w:hAnsiTheme="minorBidi" w:cstheme="minorBidi"/>
          <w:sz w:val="28"/>
          <w:szCs w:val="28"/>
        </w:rPr>
        <w:t>2022</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 xml:space="preserve">&amp;Late bids will be rejected and bids will be opened in the presence of Bidders or their representatives who desire to attend at the following address on the time </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at Baghdad time</w:t>
      </w:r>
      <w:r w:rsidR="001B68EC">
        <w:rPr>
          <w:rFonts w:asciiTheme="minorBidi" w:hAnsiTheme="minorBidi"/>
          <w:sz w:val="28"/>
          <w:szCs w:val="28"/>
        </w:rPr>
        <w:t xml:space="preserve"> and date 21/7/2022</w:t>
      </w:r>
      <w:r w:rsidR="00712FFC" w:rsidRPr="00AC4DB8">
        <w:rPr>
          <w:rFonts w:asciiTheme="minorBidi" w:hAnsiTheme="minorBidi"/>
          <w:sz w:val="28"/>
          <w:szCs w:val="28"/>
        </w:rPr>
        <w:t xml:space="preserve"> </w:t>
      </w:r>
      <w:r w:rsidR="00DF7FD0" w:rsidRPr="00AC4DB8">
        <w:rPr>
          <w:rFonts w:asciiTheme="minorBidi" w:hAnsiTheme="minorBidi"/>
          <w:sz w:val="28"/>
          <w:szCs w:val="28"/>
        </w:rPr>
        <w:t>.</w:t>
      </w:r>
    </w:p>
    <w:p w:rsidR="00DF7FD0" w:rsidRPr="00AC4DB8" w:rsidRDefault="00DF7FD0" w:rsidP="001B68EC">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w:t>
      </w:r>
      <w:r w:rsidR="001B68EC">
        <w:rPr>
          <w:rFonts w:asciiTheme="minorBidi" w:hAnsiTheme="minorBidi"/>
          <w:sz w:val="28"/>
          <w:szCs w:val="28"/>
        </w:rPr>
        <w:t xml:space="preserve"> </w:t>
      </w:r>
      <w:r w:rsidR="00712FFC" w:rsidRPr="00AC4DB8">
        <w:rPr>
          <w:rFonts w:asciiTheme="minorBidi" w:hAnsiTheme="minorBidi"/>
          <w:sz w:val="28"/>
          <w:szCs w:val="28"/>
        </w:rPr>
        <w:t xml:space="preserve">ratio 1% from the </w:t>
      </w:r>
      <w:r w:rsidR="001B68EC">
        <w:rPr>
          <w:rFonts w:asciiTheme="minorBidi" w:hAnsiTheme="minorBidi"/>
          <w:sz w:val="28"/>
          <w:szCs w:val="28"/>
        </w:rPr>
        <w:t>offer value</w:t>
      </w:r>
      <w:r w:rsidR="00712FFC" w:rsidRPr="00AC4DB8">
        <w:rPr>
          <w:rFonts w:asciiTheme="minorBidi" w:hAnsiTheme="minorBidi"/>
          <w:sz w:val="28"/>
          <w:szCs w:val="28"/>
        </w:rPr>
        <w:t xml:space="preserve">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C23C4A">
        <w:rPr>
          <w:rFonts w:asciiTheme="minorBidi" w:hAnsiTheme="minorBidi"/>
          <w:sz w:val="28"/>
          <w:szCs w:val="28"/>
        </w:rPr>
        <w:t xml:space="preserve"> </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r w:rsidRPr="00662615">
        <w:rPr>
          <w:rFonts w:asciiTheme="minorBidi" w:hAnsiTheme="minorBidi"/>
          <w:b/>
          <w:bCs/>
          <w:sz w:val="28"/>
          <w:szCs w:val="28"/>
          <w:highlight w:val="green"/>
          <w:lang w:bidi="ar-LB"/>
        </w:rPr>
        <w:t xml:space="preserve">  </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lang w:bidi="ar-IQ"/>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77AA1" w:rsidRDefault="00895CA2" w:rsidP="00C84D0C">
      <w:pPr>
        <w:pStyle w:val="Part1"/>
        <w:spacing w:before="240" w:after="0"/>
        <w:rPr>
          <w:rFonts w:asciiTheme="minorBidi" w:hAnsiTheme="minorBidi" w:cstheme="minorBidi"/>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CE33AF">
            <w:pPr>
              <w:tabs>
                <w:tab w:val="left" w:pos="1062"/>
              </w:tabs>
              <w:autoSpaceDE w:val="0"/>
              <w:autoSpaceDN w:val="0"/>
              <w:adjustRightInd w:val="0"/>
              <w:spacing w:before="120" w:after="0"/>
              <w:ind w:left="1080" w:hanging="540"/>
              <w:jc w:val="both"/>
              <w:rPr>
                <w:rFonts w:asciiTheme="minorBidi" w:hAnsiTheme="minorBidi"/>
                <w:szCs w:val="24"/>
              </w:rPr>
            </w:pPr>
            <w:r w:rsidRPr="002070F6">
              <w:rPr>
                <w:rFonts w:asciiTheme="minorBidi" w:hAnsiTheme="minorBidi"/>
                <w:szCs w:val="24"/>
              </w:rPr>
              <w:t>6-you have to present a health certificate upon issue a documentary credit con</w:t>
            </w:r>
            <w:r w:rsidR="00CE33AF" w:rsidRPr="002070F6">
              <w:rPr>
                <w:rFonts w:asciiTheme="minorBidi" w:hAnsiTheme="minorBidi"/>
                <w:szCs w:val="24"/>
              </w:rPr>
              <w:t>f</w:t>
            </w:r>
            <w:r w:rsidRPr="002070F6">
              <w:rPr>
                <w:rFonts w:asciiTheme="minorBidi" w:hAnsiTheme="minorBidi"/>
                <w:szCs w:val="24"/>
              </w:rPr>
              <w:t xml:space="preserve">irm that the crew &amp; the </w:t>
            </w:r>
            <w:r w:rsidR="00172EB8" w:rsidRPr="002070F6">
              <w:rPr>
                <w:rFonts w:asciiTheme="minorBidi" w:hAnsiTheme="minorBidi"/>
                <w:szCs w:val="24"/>
              </w:rPr>
              <w:t xml:space="preserve"> Medical Supplies</w:t>
            </w:r>
            <w:r w:rsidRPr="002070F6">
              <w:rPr>
                <w:rFonts w:asciiTheme="minorBidi" w:hAnsiTheme="minorBidi"/>
                <w:szCs w:val="24"/>
              </w:rPr>
              <w:t xml:space="preserve"> are safety from COVID-19 virus from the country that coming from upon request to opening a documentary credit</w:t>
            </w:r>
            <w:r w:rsidRPr="009001E0">
              <w:rPr>
                <w:rFonts w:asciiTheme="minorBidi" w:hAnsiTheme="minorBidi"/>
                <w:szCs w:val="24"/>
                <w:highlight w:val="green"/>
              </w:rPr>
              <w:t>.</w:t>
            </w:r>
            <w:r>
              <w:rPr>
                <w:rFonts w:asciiTheme="minorBidi" w:hAnsiTheme="minorBidi"/>
                <w:szCs w:val="24"/>
              </w:rPr>
              <w:t xml:space="preserve"> </w:t>
            </w: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FE3A83" w:rsidRPr="00C84D0C" w:rsidRDefault="00FE3A83" w:rsidP="00C84D0C">
            <w:pPr>
              <w:tabs>
                <w:tab w:val="left" w:pos="612"/>
              </w:tabs>
              <w:spacing w:after="0"/>
              <w:jc w:val="both"/>
              <w:rPr>
                <w:rFonts w:asciiTheme="minorBidi" w:hAnsiTheme="minorBidi"/>
                <w:spacing w:val="-4"/>
                <w:szCs w:val="24"/>
              </w:rPr>
            </w:pPr>
            <w:r w:rsidRPr="00C84D0C">
              <w:rPr>
                <w:rFonts w:asciiTheme="minorBidi" w:hAnsiTheme="minorBidi"/>
                <w:spacing w:val="-3"/>
                <w:szCs w:val="24"/>
              </w:rPr>
              <w:t>4.1</w:t>
            </w:r>
            <w:r w:rsidRPr="00C84D0C">
              <w:rPr>
                <w:rFonts w:asciiTheme="minorBidi" w:hAnsiTheme="minorBidi"/>
                <w:spacing w:val="-3"/>
                <w:szCs w:val="24"/>
              </w:rPr>
              <w:tab/>
            </w:r>
            <w:r w:rsidRPr="00C84D0C">
              <w:rPr>
                <w:rFonts w:asciiTheme="minorBidi" w:hAnsiTheme="minorBidi"/>
                <w:spacing w:val="-4"/>
                <w:szCs w:val="24"/>
              </w:rPr>
              <w:t xml:space="preserve">A prospective Bidder requiring any clarification of the Bidding Documents shall contact the </w:t>
            </w:r>
            <w:r w:rsidRPr="00C84D0C">
              <w:rPr>
                <w:rStyle w:val="Style1"/>
                <w:rFonts w:asciiTheme="minorBidi" w:hAnsiTheme="minorBidi"/>
                <w:bCs/>
                <w:spacing w:val="-4"/>
                <w:szCs w:val="24"/>
              </w:rPr>
              <w:t xml:space="preserve">Contracting Entity </w:t>
            </w:r>
            <w:r w:rsidRPr="00C84D0C">
              <w:rPr>
                <w:rFonts w:asciiTheme="minorBidi" w:hAnsiTheme="minorBidi"/>
                <w:spacing w:val="-4"/>
                <w:szCs w:val="24"/>
              </w:rPr>
              <w:t xml:space="preserve">in writing or </w:t>
            </w:r>
            <w:r w:rsidRPr="00C84D0C">
              <w:rPr>
                <w:rFonts w:asciiTheme="minorBidi" w:hAnsiTheme="minorBidi"/>
                <w:bCs/>
                <w:spacing w:val="-4"/>
                <w:szCs w:val="24"/>
              </w:rPr>
              <w:t>by cable (the term “cable” is deemed to include electronic mail, telex, or facsimile)</w:t>
            </w:r>
            <w:r w:rsidRPr="00C84D0C">
              <w:rPr>
                <w:rFonts w:asciiTheme="minorBidi" w:hAnsiTheme="minorBidi"/>
                <w:spacing w:val="-4"/>
                <w:szCs w:val="24"/>
              </w:rPr>
              <w:t xml:space="preserve"> at the </w:t>
            </w:r>
            <w:r w:rsidRPr="00C84D0C">
              <w:rPr>
                <w:rStyle w:val="Style1"/>
                <w:rFonts w:asciiTheme="minorBidi" w:hAnsiTheme="minorBidi"/>
                <w:bCs/>
                <w:spacing w:val="-4"/>
                <w:szCs w:val="24"/>
              </w:rPr>
              <w:t xml:space="preserve">Contracting </w:t>
            </w:r>
            <w:proofErr w:type="spellStart"/>
            <w:r w:rsidRPr="00C84D0C">
              <w:rPr>
                <w:rStyle w:val="Style1"/>
                <w:rFonts w:asciiTheme="minorBidi" w:hAnsiTheme="minorBidi"/>
                <w:bCs/>
                <w:spacing w:val="-4"/>
                <w:szCs w:val="24"/>
              </w:rPr>
              <w:t>Entity’s</w:t>
            </w:r>
            <w:r w:rsidRPr="00C84D0C">
              <w:rPr>
                <w:rFonts w:asciiTheme="minorBidi" w:hAnsiTheme="minorBidi"/>
                <w:spacing w:val="-4"/>
                <w:szCs w:val="24"/>
              </w:rPr>
              <w:t>address</w:t>
            </w:r>
            <w:proofErr w:type="spellEnd"/>
            <w:r w:rsidRPr="00C84D0C">
              <w:rPr>
                <w:rFonts w:asciiTheme="minorBidi" w:hAnsiTheme="minorBidi"/>
                <w:spacing w:val="-4"/>
                <w:szCs w:val="24"/>
              </w:rPr>
              <w:t xml:space="preserve"> </w:t>
            </w:r>
            <w:r w:rsidRPr="00C84D0C">
              <w:rPr>
                <w:rStyle w:val="Style1"/>
                <w:rFonts w:asciiTheme="minorBidi" w:hAnsiTheme="minorBidi"/>
                <w:spacing w:val="-4"/>
                <w:szCs w:val="24"/>
              </w:rPr>
              <w:t>i</w:t>
            </w:r>
            <w:r w:rsidRPr="00C84D0C">
              <w:rPr>
                <w:rStyle w:val="Style1"/>
                <w:rFonts w:asciiTheme="minorBidi" w:hAnsiTheme="minorBidi"/>
                <w:bCs/>
                <w:spacing w:val="-4"/>
                <w:szCs w:val="24"/>
              </w:rPr>
              <w:t>ndicated</w:t>
            </w:r>
            <w:r w:rsidRPr="00C84D0C">
              <w:rPr>
                <w:rStyle w:val="Style1"/>
                <w:rFonts w:asciiTheme="minorBidi" w:hAnsiTheme="minorBidi"/>
                <w:spacing w:val="-4"/>
                <w:szCs w:val="24"/>
              </w:rPr>
              <w:t xml:space="preserve"> in the Bid Data Sheet.</w:t>
            </w:r>
            <w:r w:rsidRPr="00C84D0C">
              <w:rPr>
                <w:rFonts w:asciiTheme="minorBidi" w:hAnsiTheme="minorBidi"/>
                <w:spacing w:val="-4"/>
                <w:szCs w:val="24"/>
              </w:rPr>
              <w:t xml:space="preserve"> The </w:t>
            </w:r>
            <w:r w:rsidRPr="00C84D0C">
              <w:rPr>
                <w:rStyle w:val="Style1"/>
                <w:rFonts w:asciiTheme="minorBidi" w:hAnsiTheme="minorBidi"/>
                <w:spacing w:val="-4"/>
                <w:szCs w:val="24"/>
              </w:rPr>
              <w:t xml:space="preserve">Contracting Entity </w:t>
            </w:r>
            <w:r w:rsidRPr="00C84D0C">
              <w:rPr>
                <w:rFonts w:asciiTheme="minorBidi" w:hAnsiTheme="minorBidi"/>
                <w:spacing w:val="-4"/>
                <w:szCs w:val="24"/>
              </w:rPr>
              <w:t xml:space="preserve">will respond </w:t>
            </w:r>
            <w:r w:rsidRPr="00C84D0C">
              <w:rPr>
                <w:rStyle w:val="Style1"/>
                <w:rFonts w:asciiTheme="minorBidi" w:hAnsiTheme="minorBidi"/>
                <w:spacing w:val="-4"/>
                <w:szCs w:val="24"/>
              </w:rPr>
              <w:t xml:space="preserve">in writing to any request for clarification received no later than fourteen (14) calendar days </w:t>
            </w:r>
            <w:r w:rsidRPr="00C84D0C">
              <w:rPr>
                <w:rFonts w:asciiTheme="minorBidi" w:hAnsiTheme="minorBidi"/>
                <w:spacing w:val="-4"/>
                <w:szCs w:val="24"/>
              </w:rPr>
              <w:t>prior to the deadline of submission of bids. Copies of the Contracting Entity’s response shall be sent to all prospective Bidders who have purchased the Bidding Documents, including a description of the inquiry but without identifying its source.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lang w:val="en-GB"/>
              </w:rPr>
              <w:t>4.2 In order to maintain the confidentiality of the procedures during the Bid advertisement period, information about the names and addresses of Bidders and their agents shall not be disclosed to any unconcerned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w:t>
            </w:r>
            <w:r w:rsidRPr="00C84D0C">
              <w:rPr>
                <w:rFonts w:asciiTheme="minorBidi" w:hAnsiTheme="minorBidi"/>
                <w:lang w:val="en-GB"/>
              </w:rPr>
              <w:lastRenderedPageBreak/>
              <w:t>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660"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E3A8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660"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(v) </w:t>
            </w:r>
            <w:proofErr w:type="gramStart"/>
            <w:r w:rsidRPr="00C84D0C">
              <w:rPr>
                <w:rFonts w:asciiTheme="minorBidi" w:hAnsiTheme="minorBidi"/>
                <w:szCs w:val="24"/>
              </w:rPr>
              <w:t>a</w:t>
            </w:r>
            <w:proofErr w:type="gramEnd"/>
            <w:r w:rsidRPr="00C84D0C">
              <w:rPr>
                <w:rFonts w:asciiTheme="minorBidi" w:hAnsiTheme="minorBidi"/>
                <w:szCs w:val="24"/>
              </w:rPr>
              <w:t xml:space="preserve"> firm has been engaged by the Contracting Entity - or a Purchasing Agent that has been duly authorized to act on behalf of the Contracting Entity - to provide consulting services for the preparation of the design, specifications, and other documents to be used for the procurement of the </w:t>
            </w:r>
            <w:r w:rsidR="00172EB8">
              <w:rPr>
                <w:rFonts w:asciiTheme="minorBidi" w:hAnsiTheme="minorBidi"/>
                <w:szCs w:val="24"/>
              </w:rPr>
              <w:t xml:space="preserve"> Medical Supplies</w:t>
            </w:r>
            <w:r w:rsidRPr="00C84D0C">
              <w:rPr>
                <w:rFonts w:asciiTheme="minorBidi" w:hAnsiTheme="minorBidi"/>
                <w:szCs w:val="24"/>
              </w:rPr>
              <w:t xml:space="preserve"> described in these Bidding Documents. Or</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 xml:space="preserve"> 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Medical Equipment and services to be supplied under the Contract.</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 items of certified Arab origin</w:t>
            </w:r>
            <w:r w:rsidRPr="00C84D0C">
              <w:rPr>
                <w:rFonts w:asciiTheme="minorBidi" w:hAnsiTheme="minorBidi"/>
                <w:szCs w:val="24"/>
              </w:rPr>
              <w:t>.</w:t>
            </w:r>
            <w:r w:rsidR="00172EB8" w:rsidRPr="00341010">
              <w:rPr>
                <w:rFonts w:asciiTheme="majorBidi" w:hAnsiTheme="majorBidi" w:cstheme="majorBidi"/>
                <w:sz w:val="24"/>
                <w:szCs w:val="24"/>
              </w:rPr>
              <w:t xml:space="preserve"> </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an item-by-item commentary on the Contracting Entity’s Technical Specifications demonstrating substantial responsiveness of the </w:t>
            </w:r>
            <w:r w:rsidR="00172EB8">
              <w:rPr>
                <w:rFonts w:asciiTheme="minorBidi" w:hAnsiTheme="minorBidi"/>
                <w:szCs w:val="24"/>
              </w:rPr>
              <w:t xml:space="preserve"> Medical Supplies</w:t>
            </w:r>
            <w:r w:rsidRPr="00C84D0C">
              <w:rPr>
                <w:rFonts w:asciiTheme="minorBidi" w:hAnsiTheme="minorBidi"/>
                <w:szCs w:val="24"/>
              </w:rPr>
              <w:t xml:space="preserve"> and Services to those specifications, or a statement of deviations and exceptions to the provisions of the Technical Specifications;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w:t>
            </w:r>
            <w:r w:rsidRPr="00C84D0C">
              <w:rPr>
                <w:rFonts w:asciiTheme="minorBidi" w:hAnsiTheme="minorBidi"/>
                <w:szCs w:val="24"/>
              </w:rPr>
              <w:lastRenderedPageBreak/>
              <w:t>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660"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(or for other reasons will not itself carry out service/maintenance obligations), the Bidder is or will be (if </w:t>
            </w:r>
            <w:r w:rsidRPr="00C84D0C">
              <w:rPr>
                <w:rFonts w:asciiTheme="minorBidi" w:hAnsiTheme="minorBidi"/>
                <w:szCs w:val="24"/>
              </w:rPr>
              <w:lastRenderedPageBreak/>
              <w:t>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660"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660"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E3A8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C84D0C">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660"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quoted ex-</w:t>
            </w:r>
            <w:r w:rsidRPr="00C84D0C">
              <w:rPr>
                <w:rFonts w:asciiTheme="minorBidi" w:hAnsiTheme="minorBidi"/>
                <w:szCs w:val="24"/>
              </w:rPr>
              <w:lastRenderedPageBreak/>
              <w:t xml:space="preserve">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w:t>
            </w: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w:t>
            </w:r>
            <w:r w:rsidRPr="00172EB8">
              <w:rPr>
                <w:rFonts w:asciiTheme="minorBidi" w:hAnsiTheme="minorBidi"/>
                <w:b/>
                <w:szCs w:val="24"/>
                <w:highlight w:val="yellow"/>
              </w:rPr>
              <w:lastRenderedPageBreak/>
              <w:t xml:space="preserve">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14.7 If more than one schedule (or lot) has been </w:t>
            </w:r>
            <w:r w:rsidRPr="00C84D0C">
              <w:rPr>
                <w:rFonts w:asciiTheme="minorBidi" w:hAnsiTheme="minorBidi"/>
                <w:b/>
                <w:szCs w:val="24"/>
              </w:rPr>
              <w:t xml:space="preserve">specified </w:t>
            </w:r>
            <w:proofErr w:type="spellStart"/>
            <w:r w:rsidRPr="00C84D0C">
              <w:rPr>
                <w:rFonts w:asciiTheme="minorBidi" w:hAnsiTheme="minorBidi"/>
                <w:b/>
                <w:szCs w:val="24"/>
              </w:rPr>
              <w:t>inSection</w:t>
            </w:r>
            <w:proofErr w:type="spellEnd"/>
            <w:r w:rsidRPr="00C84D0C">
              <w:rPr>
                <w:rFonts w:asciiTheme="minorBidi" w:hAnsiTheme="minorBidi"/>
                <w:b/>
                <w:szCs w:val="24"/>
              </w:rPr>
              <w:t xml:space="preserve"> VI</w:t>
            </w:r>
            <w:r w:rsidRPr="00C84D0C">
              <w:rPr>
                <w:rFonts w:asciiTheme="minorBidi" w:hAnsiTheme="minorBidi"/>
                <w:szCs w:val="24"/>
              </w:rPr>
              <w:t xml:space="preserve">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that schedule. </w:t>
            </w:r>
            <w:r w:rsidRPr="00172EB8">
              <w:rPr>
                <w:rFonts w:asciiTheme="minorBidi" w:hAnsiTheme="minorBidi"/>
                <w:szCs w:val="24"/>
                <w:highlight w:val="yellow"/>
              </w:rPr>
              <w:t>The Schedules (or lots) must be listed and priced separately in the Price Schedules. Bids shall be evaluated for each schedule (or</w:t>
            </w:r>
            <w:r w:rsidRPr="00C84D0C">
              <w:rPr>
                <w:rFonts w:asciiTheme="minorBidi" w:hAnsiTheme="minorBidi"/>
                <w:szCs w:val="24"/>
              </w:rPr>
              <w:t xml:space="preserve">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C84D0C">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660"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 xml:space="preserve">In exceptional circumstances, prior to expiry of the original </w:t>
            </w:r>
            <w:r w:rsidRPr="00C84D0C">
              <w:rPr>
                <w:rFonts w:asciiTheme="minorBidi" w:hAnsiTheme="minorBidi"/>
                <w:szCs w:val="24"/>
              </w:rPr>
              <w:lastRenderedPageBreak/>
              <w:t>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lastRenderedPageBreak/>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E3A83">
        <w:tc>
          <w:tcPr>
            <w:tcW w:w="2430" w:type="dxa"/>
          </w:tcPr>
          <w:p w:rsidR="00FE3A83" w:rsidRPr="00C84D0C" w:rsidRDefault="00FE3A83" w:rsidP="00C84D0C">
            <w:pPr>
              <w:pStyle w:val="Head22"/>
              <w:rPr>
                <w:rFonts w:asciiTheme="minorBidi" w:hAnsiTheme="minorBidi" w:cstheme="minorBidi"/>
                <w:spacing w:val="-2"/>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r w:rsidRPr="00F04B11">
              <w:rPr>
                <w:rFonts w:asciiTheme="minorBidi" w:hAnsiTheme="minorBidi"/>
                <w:szCs w:val="24"/>
                <w:highlight w:val="yellow"/>
              </w:rPr>
              <w:t xml:space="preserve">excepting that of the </w:t>
            </w:r>
            <w:proofErr w:type="gramStart"/>
            <w:r w:rsidRPr="00F04B11">
              <w:rPr>
                <w:rFonts w:asciiTheme="minorBidi" w:hAnsiTheme="minorBidi"/>
                <w:szCs w:val="24"/>
                <w:highlight w:val="yellow"/>
              </w:rPr>
              <w:t>producing  drugs</w:t>
            </w:r>
            <w:proofErr w:type="gramEnd"/>
            <w:r w:rsidRPr="00F04B11">
              <w:rPr>
                <w:rFonts w:asciiTheme="minorBidi" w:hAnsiTheme="minorBidi"/>
                <w:szCs w:val="24"/>
                <w:highlight w:val="yellow"/>
              </w:rPr>
              <w:t xml:space="preserve"> company or medical equipment manufacturing companies which are cover by the valid </w:t>
            </w:r>
            <w:proofErr w:type="spellStart"/>
            <w:r w:rsidRPr="00F04B11">
              <w:rPr>
                <w:rFonts w:asciiTheme="minorBidi" w:hAnsiTheme="minorBidi"/>
                <w:szCs w:val="24"/>
                <w:highlight w:val="yellow"/>
              </w:rPr>
              <w:t>exeption</w:t>
            </w:r>
            <w:proofErr w:type="spellEnd"/>
            <w:r w:rsidRPr="00F04B11">
              <w:rPr>
                <w:rFonts w:asciiTheme="minorBidi" w:hAnsiTheme="minorBidi"/>
                <w:szCs w:val="24"/>
                <w:highlight w:val="yellow"/>
              </w:rPr>
              <w:t xml:space="preserve"> of the minister of health</w:t>
            </w:r>
            <w:r w:rsidRPr="00C84D0C">
              <w:rPr>
                <w:rFonts w:asciiTheme="minorBidi" w:hAnsiTheme="minorBidi"/>
                <w:szCs w:val="24"/>
              </w:rPr>
              <w:t xml:space="preserve"> . </w:t>
            </w:r>
          </w:p>
        </w:tc>
      </w:tr>
      <w:tr w:rsidR="00FE3A83" w:rsidRPr="00C84D0C" w:rsidTr="00C84D0C">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E3A8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C84D0C">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C84D0C">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w:t>
            </w:r>
            <w:r w:rsidRPr="00C84D0C">
              <w:rPr>
                <w:rFonts w:asciiTheme="minorBidi" w:hAnsiTheme="minorBidi"/>
                <w:szCs w:val="24"/>
                <w:lang w:val="en-GB"/>
              </w:rPr>
              <w:lastRenderedPageBreak/>
              <w:t xml:space="preserve">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t xml:space="preserve">Bidders may always submit their bids by express mail, express courier or by hand. The Bidder shall enclose the original and each copy of the bid in separate sealed envelopes, duly marking the </w:t>
            </w:r>
            <w:r w:rsidRPr="00B26BE4">
              <w:rPr>
                <w:rFonts w:asciiTheme="minorBidi" w:hAnsiTheme="minorBidi"/>
              </w:rPr>
              <w:t>envelopes as “</w:t>
            </w:r>
            <w:r w:rsidRPr="00B26BE4">
              <w:rPr>
                <w:rFonts w:asciiTheme="minorBidi" w:hAnsiTheme="minorBidi"/>
                <w:smallCaps/>
              </w:rPr>
              <w:t>Original</w:t>
            </w:r>
            <w:r w:rsidRPr="00B26BE4">
              <w:rPr>
                <w:rFonts w:asciiTheme="minorBidi" w:hAnsiTheme="minorBidi"/>
              </w:rPr>
              <w:t>” or “</w:t>
            </w:r>
            <w:r w:rsidRPr="00B26BE4">
              <w:rPr>
                <w:rFonts w:asciiTheme="minorBidi" w:hAnsiTheme="minorBidi"/>
                <w:smallCaps/>
              </w:rPr>
              <w:t>Copy</w:t>
            </w:r>
            <w:r w:rsidRPr="00B26BE4">
              <w:rPr>
                <w:rFonts w:asciiTheme="minorBidi" w:hAnsiTheme="minorBidi"/>
              </w:rPr>
              <w:t>.” The envelopes containing the original and copies shall then be enclosed in stamped outer envelope</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w:t>
            </w:r>
            <w:r w:rsidRPr="00C84D0C">
              <w:rPr>
                <w:rFonts w:asciiTheme="minorBidi" w:hAnsiTheme="minorBidi"/>
              </w:rPr>
              <w:lastRenderedPageBreak/>
              <w:t>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lastRenderedPageBreak/>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r w:rsidRPr="00F04B11">
              <w:rPr>
                <w:rFonts w:asciiTheme="minorBidi" w:hAnsiTheme="minorBidi"/>
                <w:highlight w:val="yellow"/>
              </w:rPr>
              <w:t>and returned unopened to the Bidder</w:t>
            </w:r>
            <w:r w:rsidRPr="00C84D0C">
              <w:rPr>
                <w:rFonts w:asciiTheme="minorBidi" w:hAnsiTheme="minorBidi"/>
              </w:rPr>
              <w:t>.</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 xml:space="preserve">No bid may be withdrawn, substituted, or modified in the interval between the bid submission deadline and the expiration of the bid validity period specified in ITB Clause 16. Withdrawal of a bid during this interval may result in the forfeiture of the Bidder’s </w:t>
            </w:r>
            <w:r w:rsidRPr="00C84D0C">
              <w:rPr>
                <w:rFonts w:asciiTheme="minorBidi" w:hAnsiTheme="minorBidi"/>
              </w:rPr>
              <w:lastRenderedPageBreak/>
              <w:t>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lastRenderedPageBreak/>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r w:rsidRPr="00EA1328">
              <w:rPr>
                <w:rFonts w:asciiTheme="minorBidi" w:hAnsiTheme="minorBidi"/>
                <w:szCs w:val="24"/>
                <w:highlight w:val="yellow"/>
              </w:rPr>
              <w:t>except for late bids pursuant to Sub-Clause 21.1.</w:t>
            </w:r>
          </w:p>
          <w:p w:rsidR="00FE3A83" w:rsidRPr="00C84D0C" w:rsidRDefault="00FE3A83" w:rsidP="00C84D0C">
            <w:pPr>
              <w:tabs>
                <w:tab w:val="left" w:pos="634"/>
              </w:tabs>
              <w:spacing w:after="0"/>
              <w:jc w:val="both"/>
              <w:rPr>
                <w:rFonts w:asciiTheme="minorBidi" w:hAnsiTheme="minorBidi"/>
                <w:szCs w:val="24"/>
                <w:lang w:val="en-GB"/>
              </w:rPr>
            </w:pP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w:t>
            </w:r>
            <w:r w:rsidRPr="00C84D0C">
              <w:rPr>
                <w:rFonts w:asciiTheme="minorBidi" w:hAnsiTheme="minorBidi"/>
                <w:szCs w:val="24"/>
              </w:rPr>
              <w:lastRenderedPageBreak/>
              <w:t>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lastRenderedPageBreak/>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w:t>
            </w:r>
            <w:r w:rsidRPr="00C84D0C">
              <w:rPr>
                <w:rFonts w:asciiTheme="minorBidi" w:hAnsiTheme="minorBidi"/>
                <w:szCs w:val="24"/>
              </w:rPr>
              <w:lastRenderedPageBreak/>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lastRenderedPageBreak/>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FE3A83">
        <w:trPr>
          <w:trHeight w:val="2235"/>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 </w:t>
            </w:r>
            <w:r w:rsidRPr="00EA1328">
              <w:rPr>
                <w:rFonts w:asciiTheme="minorBidi" w:hAnsiTheme="minorBidi"/>
                <w:szCs w:val="24"/>
                <w:highlight w:val="yellow"/>
              </w:rPr>
              <w:t>if applicable as per Schedule of Requirements as per ITB Sub-Clause 14.3.3 for subsequent stipulated years after warranty period will also be added for comparison/ranking purpose for evaluation.</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341010">
              <w:rPr>
                <w:rFonts w:asciiTheme="majorBidi" w:hAnsiTheme="majorBidi" w:cstheme="majorBidi"/>
                <w:sz w:val="24"/>
                <w:szCs w:val="24"/>
              </w:rPr>
              <w:t xml:space="preserve"> </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 xml:space="preserve">Within fourteen (14) days of the receipt of notification of award from the Contracting Entity, or twenty nine (29 days) in case of complaints as per ITB 36.1, the successful Bidder shall </w:t>
            </w:r>
            <w:r w:rsidRPr="00C84D0C">
              <w:rPr>
                <w:rFonts w:asciiTheme="minorBidi" w:hAnsiTheme="minorBidi"/>
              </w:rPr>
              <w:lastRenderedPageBreak/>
              <w:t xml:space="preserve">furnish the performance security in accordance with the Conditions of Contract, using the Performance Security Form provided under Contract Forms in </w:t>
            </w:r>
            <w:r w:rsidRPr="00C84D0C">
              <w:rPr>
                <w:rFonts w:asciiTheme="minorBidi" w:hAnsiTheme="minorBidi"/>
                <w:b/>
                <w:bCs/>
              </w:rPr>
              <w:t>Section IX</w:t>
            </w:r>
            <w:r w:rsidRPr="00C84D0C">
              <w:rPr>
                <w:rFonts w:asciiTheme="minorBidi" w:hAnsiTheme="minorBidi"/>
              </w:rPr>
              <w:t xml:space="preserve"> of. If rules and regulation of Republic of Iraq grants exemption to Public Companies of the state and public sectors, they are accordingly exempted of submitting Performance Security.</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77AA1">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C77AA1" w:rsidRPr="00C77AA1">
              <w:rPr>
                <w:rFonts w:asciiTheme="minorBidi" w:hAnsiTheme="minorBidi"/>
                <w:b/>
                <w:bCs/>
                <w:sz w:val="32"/>
                <w:szCs w:val="32"/>
                <w:lang w:val="en-GB"/>
              </w:rPr>
              <w:t>Single use medical supplies</w:t>
            </w:r>
          </w:p>
          <w:p w:rsidR="00B30368" w:rsidRPr="00C84D0C" w:rsidRDefault="00B30368" w:rsidP="001F12F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C77AA1">
              <w:rPr>
                <w:rFonts w:asciiTheme="minorBidi" w:hAnsiTheme="minorBidi"/>
                <w:b/>
                <w:bCs/>
                <w:sz w:val="28"/>
                <w:szCs w:val="28"/>
                <w:shd w:val="clear" w:color="auto" w:fill="FFFF00"/>
                <w:lang w:val="en-GB"/>
              </w:rPr>
              <w:t>98/2022/</w:t>
            </w:r>
            <w:r w:rsidR="001F12FC">
              <w:rPr>
                <w:rFonts w:asciiTheme="minorBidi" w:hAnsiTheme="minorBidi"/>
                <w:b/>
                <w:bCs/>
                <w:sz w:val="28"/>
                <w:szCs w:val="28"/>
                <w:shd w:val="clear" w:color="auto" w:fill="FFFF00"/>
                <w:lang w:val="en-GB"/>
              </w:rPr>
              <w:t>1/R</w:t>
            </w:r>
            <w:r w:rsidR="00C77AA1">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9717D2">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9717D2">
              <w:rPr>
                <w:rFonts w:asciiTheme="minorBidi" w:hAnsiTheme="minorBidi"/>
                <w:sz w:val="28"/>
                <w:szCs w:val="28"/>
                <w:highlight w:val="yellow"/>
                <w:lang w:val="en-GB"/>
              </w:rPr>
              <w:t>20</w:t>
            </w:r>
            <w:r w:rsidR="00B2748C" w:rsidRPr="009717D2">
              <w:rPr>
                <w:rFonts w:asciiTheme="minorBidi" w:hAnsiTheme="minorBidi"/>
                <w:sz w:val="28"/>
                <w:szCs w:val="28"/>
                <w:highlight w:val="yellow"/>
                <w:lang w:val="en-GB"/>
              </w:rPr>
              <w:t>2</w:t>
            </w:r>
            <w:r w:rsidR="009717D2" w:rsidRPr="009717D2">
              <w:rPr>
                <w:rFonts w:asciiTheme="minorBidi" w:hAnsiTheme="minorBidi"/>
                <w:sz w:val="28"/>
                <w:szCs w:val="28"/>
                <w:highlight w:val="yellow"/>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1F12F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F3130">
              <w:rPr>
                <w:rFonts w:asciiTheme="minorBidi" w:hAnsiTheme="minorBidi"/>
                <w:sz w:val="28"/>
                <w:szCs w:val="28"/>
                <w:lang w:val="en-GB"/>
              </w:rPr>
              <w:t xml:space="preserve"> </w:t>
            </w:r>
            <w:r w:rsidR="001F12FC">
              <w:rPr>
                <w:rFonts w:asciiTheme="minorBidi" w:hAnsiTheme="minorBidi"/>
                <w:b/>
                <w:bCs/>
                <w:sz w:val="28"/>
                <w:szCs w:val="28"/>
                <w:shd w:val="clear" w:color="auto" w:fill="FFFF00"/>
                <w:lang w:val="en-GB"/>
              </w:rPr>
              <w:t xml:space="preserve">Sunday </w:t>
            </w:r>
            <w:r w:rsidRPr="00351C67">
              <w:rPr>
                <w:rFonts w:asciiTheme="minorBidi" w:hAnsiTheme="minorBidi"/>
                <w:sz w:val="28"/>
                <w:szCs w:val="28"/>
                <w:highlight w:val="yellow"/>
                <w:shd w:val="clear" w:color="auto" w:fill="FFFF00"/>
                <w:lang w:val="en-GB"/>
              </w:rPr>
              <w:t>(</w:t>
            </w:r>
            <w:r w:rsidR="001F12FC">
              <w:rPr>
                <w:rFonts w:asciiTheme="minorBidi" w:hAnsiTheme="minorBidi"/>
                <w:b/>
                <w:bCs/>
                <w:sz w:val="28"/>
                <w:szCs w:val="28"/>
                <w:highlight w:val="yellow"/>
                <w:lang w:val="en-GB"/>
              </w:rPr>
              <w:t>17</w:t>
            </w:r>
            <w:r w:rsidR="00035578" w:rsidRPr="00035578">
              <w:rPr>
                <w:rFonts w:asciiTheme="minorBidi" w:hAnsiTheme="minorBidi"/>
                <w:b/>
                <w:bCs/>
                <w:sz w:val="28"/>
                <w:szCs w:val="28"/>
                <w:highlight w:val="yellow"/>
                <w:lang w:val="en-GB"/>
              </w:rPr>
              <w:t>/</w:t>
            </w:r>
            <w:r w:rsidR="001F12FC">
              <w:rPr>
                <w:rFonts w:asciiTheme="minorBidi" w:hAnsiTheme="minorBidi"/>
                <w:b/>
                <w:bCs/>
                <w:sz w:val="28"/>
                <w:szCs w:val="28"/>
                <w:highlight w:val="yellow"/>
                <w:lang w:val="en-GB"/>
              </w:rPr>
              <w:t>7</w:t>
            </w:r>
            <w:r w:rsidR="00035578" w:rsidRPr="00035578">
              <w:rPr>
                <w:rFonts w:asciiTheme="minorBidi" w:hAnsiTheme="minorBidi"/>
                <w:b/>
                <w:bCs/>
                <w:sz w:val="28"/>
                <w:szCs w:val="28"/>
                <w:highlight w:val="yellow"/>
                <w:lang w:val="en-GB"/>
              </w:rPr>
              <w:t>/</w:t>
            </w:r>
            <w:r w:rsidR="00C77AA1">
              <w:rPr>
                <w:rFonts w:asciiTheme="minorBidi" w:hAnsiTheme="minorBidi"/>
                <w:b/>
                <w:bCs/>
                <w:sz w:val="28"/>
                <w:szCs w:val="28"/>
                <w:highlight w:val="yellow"/>
                <w:lang w:val="en-GB"/>
              </w:rPr>
              <w:t>2022</w:t>
            </w:r>
            <w:r w:rsidRPr="00C84D0C">
              <w:rPr>
                <w:rFonts w:asciiTheme="minorBidi" w:hAnsiTheme="minorBidi"/>
                <w:sz w:val="28"/>
                <w:szCs w:val="28"/>
                <w:highlight w:val="yellow"/>
                <w:lang w:val="en-GB"/>
              </w:rPr>
              <w:t>)</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341010">
              <w:rPr>
                <w:rFonts w:asciiTheme="majorBidi" w:hAnsiTheme="majorBidi" w:cstheme="majorBidi"/>
                <w:sz w:val="24"/>
                <w:szCs w:val="24"/>
              </w:rPr>
              <w:t xml:space="preserve"> </w:t>
            </w:r>
            <w:r w:rsidR="006338E9" w:rsidRPr="006338E9">
              <w:rPr>
                <w:rFonts w:asciiTheme="minorBidi" w:hAnsiTheme="minorBidi"/>
                <w:sz w:val="28"/>
                <w:szCs w:val="28"/>
                <w:highlight w:val="green"/>
                <w:lang w:val="en-GB"/>
              </w:rPr>
              <w:t>Ministry of Planning</w:t>
            </w:r>
            <w:r w:rsidR="006338E9">
              <w:rPr>
                <w:rFonts w:asciiTheme="minorBidi" w:hAnsiTheme="minorBidi"/>
                <w:sz w:val="28"/>
                <w:szCs w:val="28"/>
                <w:lang w:val="en-GB"/>
              </w:rPr>
              <w:t xml:space="preserve"> </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 &amp;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w:t>
            </w:r>
            <w:r w:rsidR="00FC58A7" w:rsidRPr="007E65EB">
              <w:rPr>
                <w:rFonts w:asciiTheme="minorBidi" w:hAnsiTheme="minorBidi"/>
                <w:sz w:val="28"/>
                <w:szCs w:val="28"/>
                <w:highlight w:val="yellow"/>
                <w:lang w:val="en-GB"/>
              </w:rPr>
              <w:t xml:space="preserve">      </w:t>
            </w:r>
            <w:r w:rsidRPr="007E65EB">
              <w:rPr>
                <w:rFonts w:asciiTheme="minorBidi" w:hAnsiTheme="minorBidi"/>
                <w:sz w:val="28"/>
                <w:szCs w:val="28"/>
                <w:highlight w:val="yellow"/>
                <w:lang w:val="en-GB"/>
              </w:rPr>
              <w:t xml:space="preserve">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DA7870">
              <w:t xml:space="preserve"> </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w:t>
            </w:r>
            <w:r w:rsidR="00125CD9" w:rsidRPr="00C20C3C">
              <w:rPr>
                <w:rFonts w:asciiTheme="minorBidi" w:hAnsiTheme="minorBidi"/>
                <w:sz w:val="28"/>
                <w:highlight w:val="yellow"/>
              </w:rPr>
              <w:lastRenderedPageBreak/>
              <w:t>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lastRenderedPageBreak/>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F67A8C" w:rsidRPr="00C20C3C">
              <w:rPr>
                <w:rFonts w:asciiTheme="majorBidi" w:hAnsiTheme="majorBidi" w:cstheme="majorBidi"/>
                <w:b/>
                <w:bCs/>
                <w:sz w:val="28"/>
                <w:szCs w:val="28"/>
                <w:highlight w:val="yellow"/>
              </w:rPr>
              <w:t xml:space="preserve"> </w:t>
            </w:r>
            <w:proofErr w:type="spellStart"/>
            <w:r w:rsidR="00517848" w:rsidRPr="00C20C3C">
              <w:rPr>
                <w:rFonts w:asciiTheme="majorBidi" w:hAnsiTheme="majorBidi" w:cstheme="majorBidi"/>
                <w:b/>
                <w:bCs/>
                <w:sz w:val="28"/>
                <w:szCs w:val="28"/>
                <w:highlight w:val="yellow"/>
              </w:rPr>
              <w:t>Presente</w:t>
            </w:r>
            <w:proofErr w:type="spellEnd"/>
            <w:r w:rsidR="00517848" w:rsidRPr="00C20C3C">
              <w:rPr>
                <w:rFonts w:asciiTheme="majorBidi" w:hAnsiTheme="majorBidi" w:cstheme="majorBidi"/>
                <w:b/>
                <w:bCs/>
                <w:sz w:val="28"/>
                <w:szCs w:val="28"/>
                <w:highlight w:val="yellow"/>
              </w:rPr>
              <w:t xml:space="preserv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w:t>
            </w:r>
            <w:proofErr w:type="spellEnd"/>
            <w:r w:rsidR="00517848" w:rsidRPr="00C20C3C">
              <w:rPr>
                <w:rFonts w:asciiTheme="majorBidi" w:hAnsiTheme="majorBidi" w:cstheme="majorBidi"/>
                <w:b/>
                <w:bCs/>
                <w:sz w:val="28"/>
                <w:szCs w:val="28"/>
                <w:highlight w:val="yellow"/>
              </w:rPr>
              <w:t xml:space="preserve">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lastRenderedPageBreak/>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w:t>
            </w:r>
            <w:r w:rsidRPr="00C20C3C">
              <w:rPr>
                <w:rFonts w:asciiTheme="minorBidi" w:hAnsiTheme="minorBidi"/>
                <w:sz w:val="28"/>
                <w:highlight w:val="yellow"/>
              </w:rPr>
              <w:lastRenderedPageBreak/>
              <w:t>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1F12FC">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F1142C">
              <w:rPr>
                <w:rFonts w:asciiTheme="minorBidi" w:hAnsiTheme="minorBidi"/>
                <w:sz w:val="28"/>
                <w:szCs w:val="28"/>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1F12FC">
              <w:rPr>
                <w:rFonts w:asciiTheme="minorBidi" w:hAnsiTheme="minorBidi"/>
                <w:sz w:val="28"/>
                <w:szCs w:val="28"/>
                <w:highlight w:val="yellow"/>
                <w:shd w:val="clear" w:color="auto" w:fill="FFFF00"/>
              </w:rPr>
              <w:t>20</w:t>
            </w:r>
            <w:r w:rsidR="00832F30" w:rsidRPr="00472481">
              <w:rPr>
                <w:rFonts w:asciiTheme="minorBidi" w:hAnsiTheme="minorBidi"/>
                <w:sz w:val="28"/>
                <w:szCs w:val="28"/>
                <w:highlight w:val="yellow"/>
                <w:shd w:val="clear" w:color="auto" w:fill="FFFF00"/>
                <w:lang w:val="en-GB"/>
              </w:rPr>
              <w:t>/</w:t>
            </w:r>
            <w:r w:rsidR="001F12FC">
              <w:rPr>
                <w:rFonts w:asciiTheme="minorBidi" w:hAnsiTheme="minorBidi"/>
                <w:sz w:val="28"/>
                <w:szCs w:val="28"/>
                <w:highlight w:val="yellow"/>
                <w:shd w:val="clear" w:color="auto" w:fill="FFFF00"/>
                <w:lang w:val="en-GB"/>
              </w:rPr>
              <w:t>7</w:t>
            </w:r>
            <w:r w:rsidR="00832F30" w:rsidRPr="00472481">
              <w:rPr>
                <w:rFonts w:asciiTheme="minorBidi" w:hAnsiTheme="minorBidi"/>
                <w:sz w:val="28"/>
                <w:szCs w:val="28"/>
                <w:highlight w:val="yellow"/>
                <w:shd w:val="clear" w:color="auto" w:fill="FFFF00"/>
                <w:lang w:val="en-GB"/>
              </w:rPr>
              <w:t>/</w:t>
            </w:r>
            <w:r w:rsidR="00F1142C">
              <w:rPr>
                <w:rFonts w:asciiTheme="minorBidi" w:hAnsiTheme="minorBidi"/>
                <w:sz w:val="28"/>
                <w:szCs w:val="28"/>
                <w:shd w:val="clear" w:color="auto" w:fill="FFFF00"/>
                <w:lang w:val="en-GB"/>
              </w:rPr>
              <w:t>2023</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1F12FC">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1F12FC">
              <w:rPr>
                <w:rFonts w:asciiTheme="minorBidi" w:hAnsiTheme="minorBidi"/>
                <w:sz w:val="28"/>
                <w:szCs w:val="28"/>
                <w:highlight w:val="yellow"/>
                <w:shd w:val="clear" w:color="auto" w:fill="FFFF00"/>
                <w:lang w:val="en-GB"/>
              </w:rPr>
              <w:t>16</w:t>
            </w:r>
            <w:r w:rsidR="00454DA4" w:rsidRPr="00472481">
              <w:rPr>
                <w:rFonts w:asciiTheme="minorBidi" w:hAnsiTheme="minorBidi"/>
                <w:sz w:val="28"/>
                <w:szCs w:val="28"/>
                <w:highlight w:val="yellow"/>
                <w:shd w:val="clear" w:color="auto" w:fill="FFFF00"/>
                <w:lang w:val="en-GB"/>
              </w:rPr>
              <w:t>/</w:t>
            </w:r>
            <w:r w:rsidR="001F12FC">
              <w:rPr>
                <w:rFonts w:asciiTheme="minorBidi" w:hAnsiTheme="minorBidi"/>
                <w:sz w:val="28"/>
                <w:szCs w:val="28"/>
                <w:highlight w:val="yellow"/>
                <w:shd w:val="clear" w:color="auto" w:fill="FFFF00"/>
                <w:lang w:val="en-GB"/>
              </w:rPr>
              <w:t>8</w:t>
            </w:r>
            <w:r w:rsidR="00454DA4" w:rsidRPr="00472481">
              <w:rPr>
                <w:rFonts w:asciiTheme="minorBidi" w:hAnsiTheme="minorBidi"/>
                <w:sz w:val="28"/>
                <w:szCs w:val="28"/>
                <w:highlight w:val="yellow"/>
                <w:shd w:val="clear" w:color="auto" w:fill="FFFF00"/>
                <w:lang w:val="en-GB"/>
              </w:rPr>
              <w:t>/</w:t>
            </w:r>
            <w:r w:rsidR="00F1142C">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255944">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lang w:val="en-GB"/>
              </w:rPr>
              <w:t xml:space="preserve"> </w:t>
            </w:r>
            <w:r w:rsidR="00C20C3C" w:rsidRPr="00C20C3C">
              <w:rPr>
                <w:rFonts w:asciiTheme="minorBidi" w:hAnsiTheme="minorBidi"/>
                <w:sz w:val="28"/>
                <w:szCs w:val="28"/>
                <w:highlight w:val="green"/>
                <w:lang w:val="en-GB"/>
              </w:rPr>
              <w:t xml:space="preserve">between 1% - </w:t>
            </w:r>
            <w:r w:rsidR="001F12FC">
              <w:rPr>
                <w:rFonts w:asciiTheme="minorBidi" w:hAnsiTheme="minorBidi"/>
                <w:sz w:val="28"/>
                <w:szCs w:val="28"/>
                <w:highlight w:val="green"/>
                <w:lang w:val="en-GB"/>
              </w:rPr>
              <w:t>3% of the offer value</w:t>
            </w:r>
            <w:r w:rsidR="00C20C3C" w:rsidRPr="00C20C3C">
              <w:rPr>
                <w:rFonts w:asciiTheme="minorBidi" w:hAnsiTheme="minorBidi"/>
                <w:sz w:val="28"/>
                <w:szCs w:val="28"/>
                <w:highlight w:val="green"/>
                <w:lang w:val="en-GB"/>
              </w:rPr>
              <w:t>]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proofErr w:type="spellEnd"/>
            <w:r w:rsidR="00255944">
              <w:rPr>
                <w:rFonts w:asciiTheme="minorBidi" w:hAnsiTheme="minorBidi"/>
                <w:sz w:val="28"/>
                <w:szCs w:val="28"/>
                <w:highlight w:val="yellow"/>
                <w:lang w:val="en-GB"/>
              </w:rPr>
              <w:t xml:space="preserve"> </w:t>
            </w:r>
            <w:r w:rsidR="00255944" w:rsidRPr="00255944">
              <w:rPr>
                <w:rFonts w:asciiTheme="minorBidi" w:hAnsiTheme="minorBidi"/>
                <w:sz w:val="28"/>
                <w:szCs w:val="28"/>
                <w:highlight w:val="green"/>
                <w:lang w:val="en-GB"/>
              </w:rPr>
              <w:t>or the primary insurance(Bid Bond) can be submit as receipt  settled  for contracting side</w:t>
            </w:r>
            <w:r w:rsidR="00255944" w:rsidRPr="00255944">
              <w:rPr>
                <w:rFonts w:asciiTheme="minorBidi" w:hAnsiTheme="minorBidi" w:hint="cs"/>
                <w:sz w:val="28"/>
                <w:szCs w:val="28"/>
                <w:highlight w:val="green"/>
                <w:rtl/>
                <w:lang w:val="en-GB"/>
              </w:rPr>
              <w:t xml:space="preserve"> </w:t>
            </w:r>
            <w:proofErr w:type="spellStart"/>
            <w:r w:rsidR="00255944" w:rsidRPr="00255944">
              <w:rPr>
                <w:rFonts w:asciiTheme="minorBidi" w:hAnsiTheme="minorBidi"/>
                <w:sz w:val="28"/>
                <w:szCs w:val="28"/>
                <w:highlight w:val="green"/>
                <w:lang w:val="en-GB"/>
              </w:rPr>
              <w:t>acount</w:t>
            </w:r>
            <w:proofErr w:type="spellEnd"/>
            <w:r w:rsidR="00255944" w:rsidRPr="00255944">
              <w:rPr>
                <w:rFonts w:asciiTheme="minorBidi" w:hAnsiTheme="minorBidi"/>
                <w:sz w:val="28"/>
                <w:szCs w:val="28"/>
                <w:highlight w:val="green"/>
                <w:lang w:val="en-GB"/>
              </w:rPr>
              <w:t xml:space="preserve"> </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w:t>
            </w:r>
            <w:r w:rsidR="00255944" w:rsidRPr="00255944">
              <w:rPr>
                <w:rFonts w:asciiTheme="minorBidi" w:hAnsiTheme="minorBidi" w:hint="cs"/>
                <w:sz w:val="28"/>
                <w:szCs w:val="28"/>
                <w:highlight w:val="green"/>
                <w:rtl/>
                <w:lang w:val="en-GB"/>
              </w:rPr>
              <w:t xml:space="preserve"> </w:t>
            </w:r>
            <w:r w:rsidR="00255944" w:rsidRPr="00255944">
              <w:rPr>
                <w:rFonts w:asciiTheme="minorBidi" w:hAnsiTheme="minorBidi"/>
                <w:sz w:val="28"/>
                <w:szCs w:val="28"/>
                <w:highlight w:val="green"/>
                <w:lang w:val="en-GB"/>
              </w:rPr>
              <w:t>Company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lastRenderedPageBreak/>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w:t>
            </w:r>
            <w:r w:rsidRPr="00C20C3C">
              <w:rPr>
                <w:rFonts w:asciiTheme="minorBidi" w:hAnsiTheme="minorBidi"/>
                <w:sz w:val="28"/>
                <w:szCs w:val="28"/>
                <w:highlight w:val="yellow"/>
                <w:lang w:val="en-GB"/>
              </w:rPr>
              <w:lastRenderedPageBreak/>
              <w:t>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r w:rsidRPr="00C84D0C">
              <w:rPr>
                <w:rFonts w:asciiTheme="minorBidi" w:eastAsiaTheme="minorHAnsi" w:hAnsiTheme="minorBidi" w:cstheme="minorBidi"/>
                <w:sz w:val="28"/>
                <w:szCs w:val="28"/>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 </w:t>
            </w:r>
            <w:r w:rsidRPr="00C20C3C">
              <w:rPr>
                <w:rFonts w:asciiTheme="minorBidi" w:hAnsiTheme="minorBidi"/>
                <w:sz w:val="28"/>
                <w:szCs w:val="28"/>
                <w:highlight w:val="yellow"/>
                <w:lang w:val="en-GB"/>
              </w:rPr>
              <w:lastRenderedPageBreak/>
              <w:t xml:space="preserve">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w:t>
            </w:r>
            <w:r w:rsidRPr="00BB765E">
              <w:rPr>
                <w:rFonts w:asciiTheme="minorBidi" w:hAnsiTheme="minorBidi"/>
                <w:sz w:val="28"/>
                <w:szCs w:val="28"/>
                <w:highlight w:val="yellow"/>
                <w:lang w:val="en-GB"/>
              </w:rPr>
              <w:lastRenderedPageBreak/>
              <w:t xml:space="preserve">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w:t>
            </w:r>
            <w:r w:rsidRPr="00BB765E">
              <w:rPr>
                <w:rFonts w:asciiTheme="minorBidi" w:hAnsiTheme="minorBidi"/>
                <w:sz w:val="28"/>
                <w:szCs w:val="28"/>
                <w:highlight w:val="yellow"/>
                <w:lang w:val="en-GB"/>
              </w:rPr>
              <w:lastRenderedPageBreak/>
              <w:t xml:space="preserve">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BB765E">
              <w:rPr>
                <w:rFonts w:asciiTheme="minorBidi" w:hAnsiTheme="minorBidi"/>
                <w:sz w:val="28"/>
                <w:szCs w:val="28"/>
                <w:highlight w:val="yellow"/>
                <w:lang w:val="en-GB"/>
              </w:rPr>
              <w:t xml:space="preserve"> </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w:t>
            </w:r>
            <w:r w:rsidRPr="00BB765E">
              <w:rPr>
                <w:rFonts w:asciiTheme="minorBidi" w:hAnsiTheme="minorBidi"/>
                <w:sz w:val="28"/>
                <w:szCs w:val="28"/>
                <w:highlight w:val="yellow"/>
                <w:lang w:val="en-GB"/>
              </w:rPr>
              <w:lastRenderedPageBreak/>
              <w:t>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r w:rsidRPr="00BB765E">
              <w:rPr>
                <w:rFonts w:asciiTheme="minorBidi" w:hAnsiTheme="minorBidi"/>
                <w:sz w:val="28"/>
                <w:szCs w:val="28"/>
                <w:highlight w:val="yellow"/>
                <w:lang w:val="en-GB"/>
              </w:rPr>
              <w:lastRenderedPageBreak/>
              <w:t>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w:t>
            </w:r>
            <w:r w:rsidR="00B056C0" w:rsidRPr="00BB765E">
              <w:rPr>
                <w:rFonts w:asciiTheme="minorBidi" w:hAnsiTheme="minorBidi"/>
                <w:sz w:val="28"/>
                <w:szCs w:val="28"/>
                <w:highlight w:val="yellow"/>
                <w:lang w:val="en-GB"/>
              </w:rPr>
              <w:lastRenderedPageBreak/>
              <w:t>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lastRenderedPageBreak/>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1F12FC">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 </w:t>
            </w:r>
            <w:r w:rsidR="00F1142C">
              <w:rPr>
                <w:rFonts w:asciiTheme="minorBidi" w:hAnsiTheme="minorBidi"/>
                <w:b/>
                <w:bCs/>
                <w:sz w:val="28"/>
                <w:szCs w:val="28"/>
                <w:lang w:val="en-GB"/>
              </w:rPr>
              <w:t>98/2022/</w:t>
            </w:r>
            <w:r w:rsidR="001F12FC">
              <w:rPr>
                <w:rFonts w:asciiTheme="minorBidi" w:hAnsiTheme="minorBidi"/>
                <w:b/>
                <w:bCs/>
                <w:sz w:val="28"/>
                <w:szCs w:val="28"/>
                <w:lang w:val="en-GB"/>
              </w:rPr>
              <w:t>1/R</w:t>
            </w:r>
            <w:r w:rsidRPr="00AD25AB">
              <w:rPr>
                <w:rFonts w:asciiTheme="minorBidi" w:hAnsiTheme="minorBidi"/>
                <w:sz w:val="28"/>
                <w:szCs w:val="28"/>
                <w:lang w:val="en-GB"/>
              </w:rPr>
              <w:t>]</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F1142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F1142C" w:rsidRPr="00F1142C">
              <w:rPr>
                <w:rFonts w:asciiTheme="minorBidi" w:hAnsiTheme="minorBidi"/>
                <w:b/>
                <w:bCs/>
                <w:sz w:val="28"/>
                <w:szCs w:val="28"/>
                <w:lang w:val="en-GB"/>
              </w:rPr>
              <w:t>Single use medical supplies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1F12FC">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3212B6" w:rsidRPr="00AD25AB">
              <w:rPr>
                <w:rFonts w:asciiTheme="minorBidi" w:hAnsiTheme="minorBidi"/>
                <w:sz w:val="28"/>
                <w:szCs w:val="28"/>
                <w:lang w:val="en-GB"/>
              </w:rPr>
              <w:t xml:space="preserve"> </w:t>
            </w:r>
            <w:r w:rsidR="001F12FC">
              <w:rPr>
                <w:rFonts w:asciiTheme="minorBidi" w:hAnsiTheme="minorBidi"/>
                <w:b/>
                <w:bCs/>
                <w:sz w:val="28"/>
                <w:szCs w:val="28"/>
              </w:rPr>
              <w:t>Wednesday</w:t>
            </w:r>
            <w:r w:rsidR="000C6423" w:rsidRPr="00AD25AB">
              <w:rPr>
                <w:rFonts w:asciiTheme="minorBidi" w:hAnsiTheme="minorBidi"/>
                <w:sz w:val="28"/>
                <w:szCs w:val="28"/>
                <w:lang w:val="en-GB"/>
              </w:rPr>
              <w:t xml:space="preserve"> </w:t>
            </w:r>
            <w:r w:rsidR="001D1CA2" w:rsidRPr="00AD25AB">
              <w:rPr>
                <w:rFonts w:asciiTheme="minorBidi" w:hAnsiTheme="minorBidi"/>
                <w:sz w:val="28"/>
                <w:szCs w:val="28"/>
                <w:lang w:val="en-GB"/>
              </w:rPr>
              <w:t>(</w:t>
            </w:r>
            <w:r w:rsidR="001F12FC">
              <w:rPr>
                <w:rFonts w:asciiTheme="minorBidi" w:hAnsiTheme="minorBidi"/>
                <w:b/>
                <w:bCs/>
                <w:sz w:val="28"/>
                <w:szCs w:val="28"/>
                <w:lang w:val="en-GB"/>
              </w:rPr>
              <w:t>20</w:t>
            </w:r>
            <w:r w:rsidR="00056794" w:rsidRPr="00AD25AB">
              <w:rPr>
                <w:rFonts w:asciiTheme="minorBidi" w:hAnsiTheme="minorBidi"/>
                <w:b/>
                <w:bCs/>
                <w:sz w:val="28"/>
                <w:szCs w:val="28"/>
                <w:lang w:val="en-GB"/>
              </w:rPr>
              <w:t>/</w:t>
            </w:r>
            <w:r w:rsidR="001F12FC">
              <w:rPr>
                <w:rFonts w:asciiTheme="minorBidi" w:hAnsiTheme="minorBidi"/>
                <w:b/>
                <w:bCs/>
                <w:sz w:val="28"/>
                <w:szCs w:val="28"/>
                <w:lang w:val="en-GB"/>
              </w:rPr>
              <w:t>7</w:t>
            </w:r>
            <w:r w:rsidR="00056794" w:rsidRPr="00AD25AB">
              <w:rPr>
                <w:rFonts w:asciiTheme="minorBidi" w:hAnsiTheme="minorBidi"/>
                <w:b/>
                <w:bCs/>
                <w:sz w:val="28"/>
                <w:szCs w:val="28"/>
                <w:lang w:val="en-GB"/>
              </w:rPr>
              <w:t>/</w:t>
            </w:r>
            <w:r w:rsidR="00C75863">
              <w:rPr>
                <w:rFonts w:asciiTheme="minorBidi" w:hAnsiTheme="minorBidi"/>
                <w:b/>
                <w:bCs/>
                <w:sz w:val="28"/>
                <w:szCs w:val="28"/>
                <w:lang w:val="en-GB"/>
              </w:rPr>
              <w:t>2022</w:t>
            </w:r>
            <w:proofErr w:type="gramStart"/>
            <w:r w:rsidR="007F2BD3" w:rsidRPr="00AD25AB">
              <w:rPr>
                <w:rFonts w:asciiTheme="minorBidi" w:hAnsiTheme="minorBidi"/>
              </w:rPr>
              <w:t xml:space="preserve">) </w:t>
            </w:r>
            <w:r w:rsidR="00B056C0" w:rsidRPr="00AD25AB">
              <w:rPr>
                <w:rFonts w:asciiTheme="minorBidi" w:hAnsiTheme="minorBidi"/>
              </w:rPr>
              <w:t>:</w:t>
            </w:r>
            <w:proofErr w:type="gramEnd"/>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lastRenderedPageBreak/>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1F12FC">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Pr="00AD25AB">
              <w:rPr>
                <w:rFonts w:asciiTheme="minorBidi" w:hAnsiTheme="minorBidi"/>
                <w:sz w:val="28"/>
                <w:szCs w:val="28"/>
                <w:lang w:val="en-GB"/>
              </w:rPr>
              <w:t xml:space="preserve">: </w:t>
            </w:r>
            <w:r w:rsidR="001F12FC">
              <w:rPr>
                <w:rFonts w:asciiTheme="minorBidi" w:hAnsiTheme="minorBidi"/>
                <w:b/>
                <w:bCs/>
                <w:sz w:val="28"/>
                <w:szCs w:val="28"/>
                <w:lang w:val="en-GB"/>
              </w:rPr>
              <w:t>21</w:t>
            </w:r>
            <w:r w:rsidR="00D63629">
              <w:rPr>
                <w:rFonts w:asciiTheme="minorBidi" w:hAnsiTheme="minorBidi"/>
                <w:b/>
                <w:bCs/>
                <w:sz w:val="28"/>
                <w:szCs w:val="28"/>
                <w:lang w:val="en-GB"/>
              </w:rPr>
              <w:t>/</w:t>
            </w:r>
            <w:r w:rsidR="001F12FC">
              <w:rPr>
                <w:rFonts w:asciiTheme="minorBidi" w:hAnsiTheme="minorBidi"/>
                <w:b/>
                <w:bCs/>
                <w:sz w:val="28"/>
                <w:szCs w:val="28"/>
                <w:lang w:val="en-GB"/>
              </w:rPr>
              <w:t>7</w:t>
            </w:r>
            <w:r w:rsidR="00D63629">
              <w:rPr>
                <w:rFonts w:asciiTheme="minorBidi" w:hAnsiTheme="minorBidi"/>
                <w:b/>
                <w:bCs/>
                <w:sz w:val="28"/>
                <w:szCs w:val="28"/>
                <w:lang w:val="en-GB"/>
              </w:rPr>
              <w:t>/2022</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r w:rsidR="008C26E5" w:rsidRPr="00C84D0C">
              <w:rPr>
                <w:rFonts w:asciiTheme="minorBidi" w:hAnsiTheme="minorBidi"/>
                <w:sz w:val="28"/>
                <w:szCs w:val="28"/>
                <w:lang w:val="en-GB"/>
              </w:rPr>
              <w:t xml:space="preserve">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492888">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w:t>
            </w:r>
            <w:r w:rsidR="001F12FC">
              <w:rPr>
                <w:rFonts w:asciiTheme="minorBidi" w:hAnsiTheme="minorBidi"/>
                <w:sz w:val="28"/>
                <w:szCs w:val="28"/>
                <w:lang w:val="en-GB"/>
              </w:rPr>
              <w:t>offer value</w:t>
            </w:r>
            <w:r w:rsidRPr="00C84D0C">
              <w:rPr>
                <w:rFonts w:asciiTheme="minorBidi" w:hAnsiTheme="minorBidi"/>
                <w:sz w:val="28"/>
                <w:szCs w:val="28"/>
                <w:lang w:val="en-GB"/>
              </w:rPr>
              <w:t xml:space="preserve">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w:t>
            </w:r>
            <w:r w:rsidR="006B7FBB" w:rsidRPr="00C84D0C">
              <w:rPr>
                <w:rFonts w:asciiTheme="minorBidi" w:hAnsiTheme="minorBidi"/>
                <w:sz w:val="28"/>
                <w:szCs w:val="28"/>
                <w:lang w:val="en-GB"/>
              </w:rPr>
              <w:lastRenderedPageBreak/>
              <w:t>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w:t>
            </w:r>
            <w:r w:rsidR="00492888">
              <w:rPr>
                <w:rFonts w:asciiTheme="minorBidi" w:hAnsiTheme="minorBidi"/>
                <w:sz w:val="28"/>
                <w:szCs w:val="28"/>
                <w:lang w:val="en-GB"/>
              </w:rPr>
              <w:t>offer value</w:t>
            </w:r>
            <w:r w:rsidR="00AC2B4C" w:rsidRPr="00C84D0C">
              <w:rPr>
                <w:rFonts w:asciiTheme="minorBidi" w:hAnsiTheme="minorBidi"/>
                <w:sz w:val="28"/>
                <w:szCs w:val="28"/>
                <w:lang w:val="en-GB"/>
              </w:rPr>
              <w: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5804D2" w:rsidRPr="00232947">
              <w:rPr>
                <w:rFonts w:asciiTheme="minorBidi" w:hAnsiTheme="minorBidi"/>
                <w:sz w:val="32"/>
                <w:szCs w:val="32"/>
                <w:highlight w:val="green"/>
              </w:rPr>
              <w:t xml:space="preserve"> </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State</w:t>
            </w:r>
            <w:r w:rsidR="001E463B" w:rsidRPr="001E463B">
              <w:rPr>
                <w:rFonts w:asciiTheme="minorBidi" w:hAnsiTheme="minorBidi" w:hint="cs"/>
                <w:sz w:val="32"/>
                <w:szCs w:val="32"/>
                <w:highlight w:val="green"/>
                <w:rtl/>
              </w:rPr>
              <w:t xml:space="preserve"> </w:t>
            </w:r>
            <w:r w:rsidR="005804D2" w:rsidRPr="001E463B">
              <w:rPr>
                <w:rFonts w:asciiTheme="minorBidi" w:hAnsiTheme="minorBidi"/>
                <w:sz w:val="32"/>
                <w:szCs w:val="32"/>
                <w:highlight w:val="green"/>
              </w:rPr>
              <w:t xml:space="preserv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D24D16" w:rsidRPr="00AB1310">
              <w:rPr>
                <w:rFonts w:asciiTheme="minorBidi" w:hAnsiTheme="minorBidi"/>
                <w:sz w:val="28"/>
                <w:szCs w:val="28"/>
                <w:highlight w:val="green"/>
                <w:lang w:val="en-GB"/>
              </w:rPr>
              <w:t xml:space="preserve"> </w:t>
            </w:r>
            <w:r w:rsidR="001E463B" w:rsidRPr="00AB1310">
              <w:rPr>
                <w:rFonts w:asciiTheme="minorBidi" w:hAnsiTheme="minorBidi"/>
                <w:sz w:val="28"/>
                <w:szCs w:val="28"/>
                <w:highlight w:val="green"/>
                <w:lang w:val="en-GB"/>
              </w:rPr>
              <w:t>has right to</w:t>
            </w:r>
            <w:r w:rsidR="00AB1310" w:rsidRPr="00AB1310">
              <w:rPr>
                <w:highlight w:val="green"/>
              </w:rPr>
              <w:t xml:space="preserve"> </w:t>
            </w:r>
            <w:r w:rsidR="00AB1310" w:rsidRPr="00AB1310">
              <w:rPr>
                <w:rFonts w:asciiTheme="minorBidi" w:hAnsiTheme="minorBidi"/>
                <w:sz w:val="28"/>
                <w:szCs w:val="28"/>
                <w:highlight w:val="green"/>
                <w:lang w:val="en-GB"/>
              </w:rPr>
              <w:t xml:space="preserve">division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r w:rsidR="001E463B">
              <w:rPr>
                <w:rFonts w:asciiTheme="minorBidi" w:hAnsiTheme="minorBidi"/>
                <w:sz w:val="28"/>
                <w:szCs w:val="28"/>
                <w:lang w:val="en-GB"/>
              </w:rPr>
              <w:t xml:space="preserve"> </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492888">
            <w:pPr>
              <w:spacing w:after="0"/>
              <w:jc w:val="both"/>
              <w:rPr>
                <w:highlight w:val="green"/>
              </w:rPr>
            </w:pPr>
            <w:r w:rsidRPr="00E23221">
              <w:rPr>
                <w:highlight w:val="green"/>
              </w:rPr>
              <w:t xml:space="preserve">successful Bidder who official informed about awarded has to signed the contract within period </w:t>
            </w:r>
            <w:r w:rsidR="00492888">
              <w:rPr>
                <w:highlight w:val="green"/>
              </w:rPr>
              <w:t>14</w:t>
            </w:r>
            <w:r w:rsidRPr="00E23221">
              <w:rPr>
                <w:highlight w:val="green"/>
              </w:rPr>
              <w:t xml:space="preserve">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680243">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(insert the number of days</w:t>
            </w:r>
            <w:r w:rsidR="00680243">
              <w:rPr>
                <w:rFonts w:asciiTheme="majorBidi" w:hAnsiTheme="majorBidi" w:cstheme="majorBidi"/>
                <w:sz w:val="24"/>
                <w:szCs w:val="24"/>
                <w:highlight w:val="green"/>
              </w:rPr>
              <w:t xml:space="preserve"> </w:t>
            </w:r>
            <w:proofErr w:type="spellStart"/>
            <w:r w:rsidR="00680243">
              <w:rPr>
                <w:rFonts w:asciiTheme="majorBidi" w:hAnsiTheme="majorBidi" w:cstheme="majorBidi"/>
                <w:sz w:val="24"/>
                <w:szCs w:val="24"/>
                <w:highlight w:val="green"/>
              </w:rPr>
              <w:t>brfor</w:t>
            </w:r>
            <w:proofErr w:type="spellEnd"/>
            <w:r w:rsidR="00680243">
              <w:rPr>
                <w:rFonts w:asciiTheme="majorBidi" w:hAnsiTheme="majorBidi" w:cstheme="majorBidi"/>
                <w:sz w:val="24"/>
                <w:szCs w:val="24"/>
                <w:highlight w:val="green"/>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Pr>
                <w:rFonts w:asciiTheme="majorBidi" w:hAnsiTheme="majorBidi" w:cstheme="majorBidi"/>
                <w:sz w:val="24"/>
                <w:szCs w:val="24"/>
                <w:highlight w:val="green"/>
              </w:rPr>
              <w:t xml:space="preserve"> </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00A365D9">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A365D9">
              <w:rPr>
                <w:rFonts w:asciiTheme="majorBidi" w:hAnsiTheme="majorBidi" w:cstheme="majorBidi"/>
                <w:sz w:val="24"/>
                <w:szCs w:val="24"/>
                <w:highlight w:val="green"/>
              </w:rPr>
              <w:t xml:space="preserve"> </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00227A1B" w:rsidRPr="00771BEF">
              <w:rPr>
                <w:rFonts w:asciiTheme="majorBidi" w:hAnsiTheme="majorBidi" w:cstheme="majorBidi"/>
                <w:highlight w:val="green"/>
              </w:rPr>
              <w:t xml:space="preserve">  </w:t>
            </w:r>
            <w:r w:rsidRPr="00771BEF">
              <w:rPr>
                <w:rFonts w:asciiTheme="majorBidi" w:hAnsiTheme="majorBidi" w:cstheme="majorBidi"/>
                <w:highlight w:val="green"/>
              </w:rPr>
              <w:t>Should</w:t>
            </w:r>
            <w:proofErr w:type="gramEnd"/>
            <w:r w:rsidRPr="00771BEF">
              <w:rPr>
                <w:rFonts w:asciiTheme="majorBidi" w:hAnsiTheme="majorBidi" w:cstheme="majorBidi"/>
                <w:highlight w:val="green"/>
              </w:rPr>
              <w:t xml:space="preserve">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w:t>
            </w:r>
            <w:r w:rsidR="00680243" w:rsidRPr="00680243">
              <w:rPr>
                <w:rFonts w:asciiTheme="majorBidi" w:hAnsiTheme="majorBidi" w:cstheme="majorBidi" w:hint="cs"/>
                <w:sz w:val="24"/>
                <w:szCs w:val="24"/>
                <w:highlight w:val="green"/>
                <w:rtl/>
              </w:rPr>
              <w:t xml:space="preserve"> </w:t>
            </w:r>
            <w:r w:rsidR="00680243" w:rsidRPr="00680243">
              <w:rPr>
                <w:rFonts w:asciiTheme="majorBidi" w:hAnsiTheme="majorBidi" w:cstheme="majorBidi"/>
                <w:sz w:val="24"/>
                <w:szCs w:val="24"/>
                <w:highlight w:val="green"/>
              </w:rPr>
              <w:t>Company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lastRenderedPageBreak/>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i/>
        </w:rPr>
        <w:t xml:space="preserve">: </w:t>
      </w:r>
      <w:r w:rsidRPr="00C84D0C">
        <w:rPr>
          <w:rFonts w:asciiTheme="minorBidi" w:hAnsiTheme="minorBidi" w:cstheme="minorBidi"/>
        </w:rPr>
        <w:t xml:space="preserve">The price breakdown given in the sample Price Schedules generally follows the usual breakdown requested for procurement </w:t>
      </w:r>
      <w:proofErr w:type="gramStart"/>
      <w:r w:rsidRPr="00C84D0C">
        <w:rPr>
          <w:rFonts w:asciiTheme="minorBidi" w:hAnsiTheme="minorBidi" w:cstheme="minorBidi"/>
        </w:rPr>
        <w:t xml:space="preserve">of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in order for the domestic preference procedure to be applied. It is essential that Bidders submit their prices in the manner prescribed by the Price Schedules. Failure to do so may result in loss of the preference, if applicable. </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00895CA2" w:rsidRPr="00C84D0C">
        <w:rPr>
          <w:rFonts w:asciiTheme="minorBidi" w:hAnsiTheme="minorBidi" w:cstheme="minorBidi"/>
        </w:rPr>
        <w:t xml:space="preserve"> </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r w:rsidR="00895CA2" w:rsidRPr="00C84D0C">
        <w:rPr>
          <w:rFonts w:asciiTheme="minorBidi" w:hAnsiTheme="minorBidi" w:cstheme="minorBidi"/>
        </w:rPr>
        <w:t xml:space="preserve"> </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Bid Security Form:</w:t>
      </w:r>
      <w:r w:rsidRPr="00C84D0C">
        <w:rPr>
          <w:rFonts w:asciiTheme="minorBidi" w:hAnsiTheme="minorBidi" w:cstheme="minorBidi"/>
        </w:rPr>
        <w:t xml:space="preserve">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B1F04">
        <w:rPr>
          <w:rFonts w:asciiTheme="minorBidi" w:hAnsiTheme="minorBidi" w:cstheme="minorBidi"/>
          <w:i/>
        </w:rPr>
        <w: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3212B6">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r>
      <w:proofErr w:type="gramStart"/>
      <w:r w:rsidRPr="00C84D0C">
        <w:rPr>
          <w:rFonts w:asciiTheme="minorBidi" w:hAnsiTheme="minorBidi"/>
          <w:i/>
          <w:szCs w:val="24"/>
        </w:rPr>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3212B6">
        <w:rPr>
          <w:rFonts w:asciiTheme="minorBidi" w:hAnsiTheme="minorBidi"/>
          <w:b/>
          <w:bCs/>
          <w:i/>
          <w:szCs w:val="24"/>
        </w:rPr>
        <w:t>…</w:t>
      </w:r>
      <w:r w:rsidR="00AA6F61">
        <w:rPr>
          <w:rFonts w:asciiTheme="minorBidi" w:hAnsiTheme="minorBidi"/>
          <w:b/>
          <w:bCs/>
          <w:i/>
          <w:szCs w:val="24"/>
        </w:rPr>
        <w:t>/</w:t>
      </w:r>
      <w:r w:rsidR="003212B6">
        <w:rPr>
          <w:rFonts w:asciiTheme="minorBidi" w:hAnsiTheme="minorBidi"/>
          <w:b/>
          <w:bCs/>
          <w:i/>
          <w:szCs w:val="24"/>
        </w:rPr>
        <w:t>…</w:t>
      </w:r>
      <w:r w:rsidR="00AA6F61">
        <w:rPr>
          <w:rFonts w:asciiTheme="minorBidi" w:hAnsiTheme="minorBidi"/>
          <w:b/>
          <w:bCs/>
          <w:i/>
          <w:szCs w:val="24"/>
        </w:rPr>
        <w:t>/</w:t>
      </w:r>
      <w:r w:rsidR="003212B6">
        <w:rPr>
          <w:rFonts w:asciiTheme="minorBidi" w:hAnsiTheme="minorBidi"/>
          <w:b/>
          <w:bCs/>
          <w:i/>
          <w:szCs w:val="24"/>
        </w:rPr>
        <w:t>…</w:t>
      </w:r>
      <w:r w:rsidRPr="00983856">
        <w:rPr>
          <w:rFonts w:asciiTheme="minorBidi" w:hAnsiTheme="minorBidi"/>
          <w:b/>
          <w:bCs/>
          <w:i/>
          <w:szCs w:val="24"/>
        </w:rPr>
        <w:t>]”}</w:t>
      </w:r>
      <w:proofErr w:type="gramEnd"/>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r w:rsidRPr="00851780">
        <w:rPr>
          <w:i/>
          <w:highlight w:val="yellow"/>
        </w:rPr>
        <w:t xml:space="preserve"> </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tbl>
      <w:tblPr>
        <w:tblW w:w="8089" w:type="dxa"/>
        <w:tblInd w:w="-459" w:type="dxa"/>
        <w:tblLook w:val="04A0" w:firstRow="1" w:lastRow="0" w:firstColumn="1" w:lastColumn="0" w:noHBand="0" w:noVBand="1"/>
      </w:tblPr>
      <w:tblGrid>
        <w:gridCol w:w="1949"/>
        <w:gridCol w:w="3350"/>
        <w:gridCol w:w="997"/>
        <w:gridCol w:w="1793"/>
      </w:tblGrid>
      <w:tr w:rsidR="009717D2" w:rsidRPr="005C6C13" w:rsidTr="009717D2">
        <w:trPr>
          <w:trHeight w:val="675"/>
        </w:trPr>
        <w:tc>
          <w:tcPr>
            <w:tcW w:w="194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9717D2" w:rsidRPr="005C6C13" w:rsidRDefault="009717D2" w:rsidP="006B49EA">
            <w:pPr>
              <w:spacing w:after="0" w:line="240" w:lineRule="auto"/>
              <w:jc w:val="center"/>
              <w:rPr>
                <w:rFonts w:ascii="Arial" w:eastAsia="Times New Roman" w:hAnsi="Arial" w:cs="Arial"/>
                <w:b/>
                <w:bCs/>
                <w:color w:val="000000"/>
                <w:sz w:val="18"/>
                <w:szCs w:val="18"/>
              </w:rPr>
            </w:pPr>
            <w:r w:rsidRPr="005C6C13">
              <w:rPr>
                <w:rFonts w:ascii="Arial" w:eastAsia="Times New Roman" w:hAnsi="Arial" w:cs="Arial"/>
                <w:b/>
                <w:bCs/>
                <w:color w:val="000000"/>
                <w:sz w:val="18"/>
                <w:szCs w:val="18"/>
              </w:rPr>
              <w:t>CODE</w:t>
            </w:r>
          </w:p>
        </w:tc>
        <w:tc>
          <w:tcPr>
            <w:tcW w:w="3350" w:type="dxa"/>
            <w:tcBorders>
              <w:top w:val="single" w:sz="4" w:space="0" w:color="auto"/>
              <w:left w:val="nil"/>
              <w:bottom w:val="single" w:sz="4" w:space="0" w:color="auto"/>
              <w:right w:val="single" w:sz="4" w:space="0" w:color="auto"/>
            </w:tcBorders>
            <w:shd w:val="clear" w:color="000000" w:fill="BFBFBF"/>
            <w:vAlign w:val="center"/>
            <w:hideMark/>
          </w:tcPr>
          <w:p w:rsidR="009717D2" w:rsidRPr="005C6C13" w:rsidRDefault="009717D2" w:rsidP="002258E5">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ITEM</w:t>
            </w:r>
            <w:r w:rsidRPr="005C6C13">
              <w:rPr>
                <w:rFonts w:ascii="Arial" w:eastAsia="Times New Roman" w:hAnsi="Arial" w:cs="Arial"/>
                <w:b/>
                <w:bCs/>
                <w:color w:val="000000"/>
                <w:sz w:val="18"/>
                <w:szCs w:val="18"/>
              </w:rPr>
              <w:t xml:space="preserve">  </w:t>
            </w:r>
          </w:p>
        </w:tc>
        <w:tc>
          <w:tcPr>
            <w:tcW w:w="997" w:type="dxa"/>
            <w:tcBorders>
              <w:top w:val="single" w:sz="4" w:space="0" w:color="auto"/>
              <w:left w:val="nil"/>
              <w:bottom w:val="single" w:sz="4" w:space="0" w:color="auto"/>
              <w:right w:val="single" w:sz="4" w:space="0" w:color="auto"/>
            </w:tcBorders>
            <w:shd w:val="clear" w:color="000000" w:fill="BFBFBF"/>
            <w:vAlign w:val="center"/>
            <w:hideMark/>
          </w:tcPr>
          <w:p w:rsidR="009717D2" w:rsidRDefault="009717D2" w:rsidP="002258E5">
            <w:pPr>
              <w:spacing w:after="0" w:line="240" w:lineRule="auto"/>
              <w:jc w:val="center"/>
              <w:rPr>
                <w:rFonts w:ascii="Arial" w:eastAsia="Times New Roman" w:hAnsi="Arial" w:cs="Arial"/>
                <w:b/>
                <w:bCs/>
                <w:color w:val="000000"/>
                <w:sz w:val="18"/>
                <w:szCs w:val="18"/>
                <w:lang w:bidi="ar-IQ"/>
              </w:rPr>
            </w:pPr>
            <w:r>
              <w:rPr>
                <w:rFonts w:ascii="Arial" w:eastAsia="Times New Roman" w:hAnsi="Arial" w:cs="Arial"/>
                <w:b/>
                <w:bCs/>
                <w:color w:val="000000"/>
                <w:sz w:val="18"/>
                <w:szCs w:val="18"/>
                <w:lang w:bidi="ar-IQ"/>
              </w:rPr>
              <w:t>Standard</w:t>
            </w:r>
          </w:p>
          <w:p w:rsidR="009717D2" w:rsidRPr="005C6C13" w:rsidRDefault="009717D2" w:rsidP="002258E5">
            <w:pPr>
              <w:spacing w:after="0" w:line="240" w:lineRule="auto"/>
              <w:jc w:val="center"/>
              <w:rPr>
                <w:rFonts w:ascii="Arial" w:eastAsia="Times New Roman" w:hAnsi="Arial" w:cs="Arial"/>
                <w:b/>
                <w:bCs/>
                <w:color w:val="000000"/>
                <w:sz w:val="18"/>
                <w:szCs w:val="18"/>
                <w:lang w:bidi="ar-IQ"/>
              </w:rPr>
            </w:pPr>
            <w:r>
              <w:rPr>
                <w:rFonts w:ascii="Arial" w:eastAsia="Times New Roman" w:hAnsi="Arial" w:cs="Arial"/>
                <w:b/>
                <w:bCs/>
                <w:color w:val="000000"/>
                <w:sz w:val="18"/>
                <w:szCs w:val="18"/>
                <w:lang w:bidi="ar-IQ"/>
              </w:rPr>
              <w:t>unit</w:t>
            </w:r>
          </w:p>
        </w:tc>
        <w:tc>
          <w:tcPr>
            <w:tcW w:w="1793" w:type="dxa"/>
            <w:tcBorders>
              <w:top w:val="single" w:sz="4" w:space="0" w:color="auto"/>
              <w:left w:val="nil"/>
              <w:bottom w:val="single" w:sz="4" w:space="0" w:color="auto"/>
              <w:right w:val="single" w:sz="4" w:space="0" w:color="auto"/>
            </w:tcBorders>
            <w:shd w:val="clear" w:color="000000" w:fill="BFBFBF"/>
            <w:vAlign w:val="center"/>
            <w:hideMark/>
          </w:tcPr>
          <w:p w:rsidR="009717D2" w:rsidRPr="005C6C13" w:rsidRDefault="009717D2" w:rsidP="006B49EA">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QTY</w:t>
            </w:r>
          </w:p>
        </w:tc>
      </w:tr>
      <w:tr w:rsidR="00492888" w:rsidRPr="005C6C13" w:rsidTr="009717D2">
        <w:trPr>
          <w:trHeight w:val="675"/>
        </w:trPr>
        <w:tc>
          <w:tcPr>
            <w:tcW w:w="1949" w:type="dxa"/>
            <w:tcBorders>
              <w:top w:val="single" w:sz="4" w:space="0" w:color="auto"/>
              <w:left w:val="single" w:sz="4" w:space="0" w:color="auto"/>
              <w:bottom w:val="single" w:sz="4" w:space="0" w:color="auto"/>
              <w:right w:val="single" w:sz="4" w:space="0" w:color="auto"/>
            </w:tcBorders>
            <w:shd w:val="clear" w:color="000000" w:fill="BFBFBF"/>
            <w:vAlign w:val="center"/>
          </w:tcPr>
          <w:p w:rsidR="00492888" w:rsidRPr="00492888" w:rsidRDefault="00492888" w:rsidP="00492888">
            <w:pPr>
              <w:spacing w:after="0" w:line="240" w:lineRule="auto"/>
              <w:jc w:val="center"/>
              <w:rPr>
                <w:rFonts w:ascii="Arial" w:eastAsia="Times New Roman" w:hAnsi="Arial" w:cs="Arial"/>
                <w:b/>
                <w:bCs/>
                <w:color w:val="000000"/>
                <w:sz w:val="18"/>
                <w:szCs w:val="18"/>
              </w:rPr>
            </w:pPr>
            <w:r w:rsidRPr="00492888">
              <w:rPr>
                <w:rFonts w:ascii="Arial" w:eastAsia="Times New Roman" w:hAnsi="Arial" w:cs="Arial"/>
                <w:b/>
                <w:bCs/>
                <w:color w:val="000000"/>
                <w:sz w:val="18"/>
                <w:szCs w:val="18"/>
              </w:rPr>
              <w:t>DIS-DE22-128</w:t>
            </w:r>
          </w:p>
          <w:p w:rsidR="00492888" w:rsidRPr="005C6C13" w:rsidRDefault="00492888" w:rsidP="006B49EA">
            <w:pPr>
              <w:spacing w:after="0" w:line="240" w:lineRule="auto"/>
              <w:jc w:val="center"/>
              <w:rPr>
                <w:rFonts w:ascii="Arial" w:eastAsia="Times New Roman" w:hAnsi="Arial" w:cs="Arial"/>
                <w:b/>
                <w:bCs/>
                <w:color w:val="000000"/>
                <w:sz w:val="18"/>
                <w:szCs w:val="18"/>
              </w:rPr>
            </w:pPr>
          </w:p>
        </w:tc>
        <w:tc>
          <w:tcPr>
            <w:tcW w:w="3350" w:type="dxa"/>
            <w:tcBorders>
              <w:top w:val="single" w:sz="4" w:space="0" w:color="auto"/>
              <w:left w:val="nil"/>
              <w:bottom w:val="single" w:sz="4" w:space="0" w:color="auto"/>
              <w:right w:val="single" w:sz="4" w:space="0" w:color="auto"/>
            </w:tcBorders>
            <w:shd w:val="clear" w:color="000000" w:fill="BFBFBF"/>
            <w:vAlign w:val="center"/>
          </w:tcPr>
          <w:p w:rsidR="00492888" w:rsidRPr="00492888" w:rsidRDefault="00492888" w:rsidP="00492888">
            <w:pPr>
              <w:spacing w:after="0" w:line="240" w:lineRule="auto"/>
              <w:jc w:val="center"/>
              <w:rPr>
                <w:rFonts w:ascii="Arial" w:eastAsia="Times New Roman" w:hAnsi="Arial" w:cs="Arial"/>
                <w:b/>
                <w:bCs/>
                <w:color w:val="000000"/>
                <w:sz w:val="18"/>
                <w:szCs w:val="18"/>
              </w:rPr>
            </w:pPr>
            <w:r w:rsidRPr="00492888">
              <w:rPr>
                <w:rFonts w:ascii="Arial" w:eastAsia="Times New Roman" w:hAnsi="Arial" w:cs="Arial"/>
                <w:b/>
                <w:bCs/>
                <w:color w:val="000000"/>
                <w:sz w:val="18"/>
                <w:szCs w:val="18"/>
              </w:rPr>
              <w:t>LR blood bag set</w:t>
            </w:r>
          </w:p>
          <w:p w:rsidR="00492888" w:rsidRDefault="00492888" w:rsidP="002258E5">
            <w:pPr>
              <w:spacing w:after="0" w:line="240" w:lineRule="auto"/>
              <w:jc w:val="center"/>
              <w:rPr>
                <w:rFonts w:ascii="Arial" w:eastAsia="Times New Roman" w:hAnsi="Arial" w:cs="Arial"/>
                <w:b/>
                <w:bCs/>
                <w:color w:val="000000"/>
                <w:sz w:val="18"/>
                <w:szCs w:val="18"/>
              </w:rPr>
            </w:pPr>
          </w:p>
        </w:tc>
        <w:tc>
          <w:tcPr>
            <w:tcW w:w="997" w:type="dxa"/>
            <w:tcBorders>
              <w:top w:val="single" w:sz="4" w:space="0" w:color="auto"/>
              <w:left w:val="nil"/>
              <w:bottom w:val="single" w:sz="4" w:space="0" w:color="auto"/>
              <w:right w:val="single" w:sz="4" w:space="0" w:color="auto"/>
            </w:tcBorders>
            <w:shd w:val="clear" w:color="000000" w:fill="BFBFBF"/>
            <w:vAlign w:val="center"/>
          </w:tcPr>
          <w:p w:rsidR="00492888" w:rsidRPr="00492888" w:rsidRDefault="00492888" w:rsidP="00492888">
            <w:pPr>
              <w:spacing w:after="0" w:line="240" w:lineRule="auto"/>
              <w:jc w:val="center"/>
              <w:rPr>
                <w:rFonts w:ascii="Arial" w:eastAsia="Times New Roman" w:hAnsi="Arial" w:cs="Arial"/>
                <w:b/>
                <w:bCs/>
                <w:color w:val="000000"/>
                <w:sz w:val="18"/>
                <w:szCs w:val="18"/>
                <w:lang w:bidi="ar-IQ"/>
              </w:rPr>
            </w:pPr>
            <w:r w:rsidRPr="00492888">
              <w:rPr>
                <w:rFonts w:ascii="Arial" w:eastAsia="Times New Roman" w:hAnsi="Arial" w:cs="Arial"/>
                <w:b/>
                <w:bCs/>
                <w:color w:val="000000"/>
                <w:sz w:val="18"/>
                <w:szCs w:val="18"/>
                <w:lang w:bidi="ar-IQ"/>
              </w:rPr>
              <w:t>set</w:t>
            </w:r>
          </w:p>
          <w:p w:rsidR="00492888" w:rsidRDefault="00492888" w:rsidP="002258E5">
            <w:pPr>
              <w:spacing w:after="0" w:line="240" w:lineRule="auto"/>
              <w:jc w:val="center"/>
              <w:rPr>
                <w:rFonts w:ascii="Arial" w:eastAsia="Times New Roman" w:hAnsi="Arial" w:cs="Arial"/>
                <w:b/>
                <w:bCs/>
                <w:color w:val="000000"/>
                <w:sz w:val="18"/>
                <w:szCs w:val="18"/>
                <w:lang w:bidi="ar-IQ"/>
              </w:rPr>
            </w:pPr>
          </w:p>
        </w:tc>
        <w:tc>
          <w:tcPr>
            <w:tcW w:w="1793" w:type="dxa"/>
            <w:tcBorders>
              <w:top w:val="single" w:sz="4" w:space="0" w:color="auto"/>
              <w:left w:val="nil"/>
              <w:bottom w:val="single" w:sz="4" w:space="0" w:color="auto"/>
              <w:right w:val="single" w:sz="4" w:space="0" w:color="auto"/>
            </w:tcBorders>
            <w:shd w:val="clear" w:color="000000" w:fill="BFBFBF"/>
            <w:vAlign w:val="center"/>
          </w:tcPr>
          <w:p w:rsidR="00492888" w:rsidRPr="00492888" w:rsidRDefault="00492888" w:rsidP="00492888">
            <w:pPr>
              <w:spacing w:after="0" w:line="240" w:lineRule="auto"/>
              <w:jc w:val="center"/>
              <w:rPr>
                <w:rFonts w:ascii="Arial" w:eastAsia="Times New Roman" w:hAnsi="Arial" w:cs="Arial"/>
                <w:b/>
                <w:bCs/>
                <w:color w:val="000000"/>
                <w:sz w:val="18"/>
                <w:szCs w:val="18"/>
              </w:rPr>
            </w:pPr>
            <w:r w:rsidRPr="00492888">
              <w:rPr>
                <w:rFonts w:ascii="Arial" w:eastAsia="Times New Roman" w:hAnsi="Arial" w:cs="Arial"/>
                <w:b/>
                <w:bCs/>
                <w:color w:val="000000"/>
                <w:sz w:val="18"/>
                <w:szCs w:val="18"/>
              </w:rPr>
              <w:t>189,275</w:t>
            </w:r>
          </w:p>
          <w:p w:rsidR="00492888" w:rsidRDefault="00492888" w:rsidP="006B49EA">
            <w:pPr>
              <w:spacing w:after="0" w:line="240" w:lineRule="auto"/>
              <w:jc w:val="center"/>
              <w:rPr>
                <w:rFonts w:ascii="Arial" w:eastAsia="Times New Roman" w:hAnsi="Arial" w:cs="Arial"/>
                <w:b/>
                <w:bCs/>
                <w:color w:val="000000"/>
                <w:sz w:val="18"/>
                <w:szCs w:val="18"/>
              </w:rPr>
            </w:pPr>
            <w:bookmarkStart w:id="137" w:name="_GoBack"/>
            <w:bookmarkEnd w:id="137"/>
          </w:p>
        </w:tc>
      </w:tr>
    </w:tbl>
    <w:p w:rsidR="00723C89" w:rsidRPr="001165AA" w:rsidRDefault="00723C89" w:rsidP="00851780">
      <w:pPr>
        <w:spacing w:after="0"/>
        <w:rPr>
          <w:rFonts w:asciiTheme="minorBidi" w:hAnsiTheme="minorBidi"/>
          <w:b/>
          <w:bCs/>
          <w:sz w:val="32"/>
          <w:szCs w:val="32"/>
        </w:rPr>
      </w:pPr>
    </w:p>
    <w:p w:rsidR="00851780" w:rsidRDefault="00851780" w:rsidP="00657D45">
      <w:pPr>
        <w:widowControl w:val="0"/>
        <w:spacing w:after="0"/>
        <w:ind w:right="142"/>
        <w:rPr>
          <w:rFonts w:asciiTheme="minorBidi" w:hAnsiTheme="minorBidi"/>
        </w:rPr>
      </w:pPr>
    </w:p>
    <w:p w:rsidR="00851780" w:rsidRDefault="00851780" w:rsidP="00657D45">
      <w:pPr>
        <w:widowControl w:val="0"/>
        <w:spacing w:after="0"/>
        <w:ind w:right="142"/>
        <w:rPr>
          <w:rFonts w:cs="Times New Roman"/>
          <w:b/>
          <w:bCs/>
          <w:highlight w:val="yellow"/>
          <w:u w:val="single"/>
        </w:rPr>
      </w:pPr>
    </w:p>
    <w:p w:rsidR="00851780" w:rsidRDefault="00851780" w:rsidP="00657D45">
      <w:pPr>
        <w:widowControl w:val="0"/>
        <w:spacing w:after="0"/>
        <w:ind w:right="142"/>
        <w:rPr>
          <w:rFonts w:cs="Times New Roman"/>
          <w:b/>
          <w:bCs/>
          <w:highlight w:val="yellow"/>
          <w:u w:val="single"/>
        </w:rPr>
      </w:pP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Pr="00C84D0C" w:rsidRDefault="00630EC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D44D73" w:rsidRPr="00C84D0C" w:rsidRDefault="00895CA2" w:rsidP="00C84D0C">
      <w:pPr>
        <w:suppressAutoHyphens/>
        <w:spacing w:after="0"/>
        <w:jc w:val="center"/>
        <w:rPr>
          <w:rFonts w:asciiTheme="minorBidi" w:hAnsiTheme="minorBidi"/>
          <w:sz w:val="36"/>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D44D73" w:rsidRPr="00C84D0C">
        <w:rPr>
          <w:rFonts w:asciiTheme="minorBidi" w:hAnsiTheme="minorBidi"/>
          <w:b/>
          <w:sz w:val="36"/>
        </w:rPr>
        <w:lastRenderedPageBreak/>
        <w:t>General Conditions of Contract</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6840"/>
      </w:tblGrid>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5" w:name="_Toc327105014"/>
            <w:r w:rsidRPr="00C84D0C">
              <w:rPr>
                <w:rFonts w:asciiTheme="minorBidi" w:hAnsiTheme="minorBidi" w:cstheme="minorBidi"/>
              </w:rPr>
              <w:t>1.</w:t>
            </w:r>
            <w:r w:rsidRPr="00C84D0C">
              <w:rPr>
                <w:rFonts w:asciiTheme="minorBidi" w:hAnsiTheme="minorBidi" w:cstheme="minorBidi"/>
              </w:rPr>
              <w:tab/>
              <w:t>Definitions</w:t>
            </w:r>
            <w:bookmarkEnd w:id="145"/>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1.1</w:t>
            </w:r>
            <w:r w:rsidRPr="00C84D0C">
              <w:rPr>
                <w:rFonts w:asciiTheme="minorBidi" w:hAnsiTheme="minorBidi"/>
              </w:rPr>
              <w:tab/>
              <w:t xml:space="preserve">In this Contract, the following terms shall be interpreted as indicated: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(b) “The Contract Price” means the price payable to the Supplier under the Contract for the full and proper performance of its contractual obligations.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(c) “Day” means calendar day.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(d) “Effective Date” means the date on which this Contract becomes effective pursuant to GCC Sub-Clause 6.2.</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(e) “End User” means the organization(s) where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will be used, as named in the Schedule of Requirements.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(f) “GCC” </w:t>
            </w:r>
            <w:proofErr w:type="gramStart"/>
            <w:r w:rsidRPr="00C84D0C">
              <w:rPr>
                <w:rFonts w:asciiTheme="minorBidi" w:hAnsiTheme="minorBidi"/>
              </w:rPr>
              <w:t>means</w:t>
            </w:r>
            <w:proofErr w:type="gramEnd"/>
            <w:r w:rsidRPr="00C84D0C">
              <w:rPr>
                <w:rFonts w:asciiTheme="minorBidi" w:hAnsiTheme="minorBidi"/>
              </w:rPr>
              <w:t xml:space="preserve"> the General Conditions of Contract contained in this section.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(g)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means all of the pharmaceuticals including nutritional supplement and oral and injectable forms of contraception, vaccines, </w:t>
            </w:r>
            <w:proofErr w:type="spellStart"/>
            <w:r w:rsidRPr="00C84D0C">
              <w:rPr>
                <w:rFonts w:asciiTheme="minorBidi" w:hAnsiTheme="minorBidi"/>
              </w:rPr>
              <w:t>condomsand</w:t>
            </w:r>
            <w:proofErr w:type="spellEnd"/>
            <w:r w:rsidRPr="00C84D0C">
              <w:rPr>
                <w:rFonts w:asciiTheme="minorBidi" w:hAnsiTheme="minorBidi"/>
              </w:rPr>
              <w:t xml:space="preserve"> medical equipment that the Supplier is required to supply to the Contracting Entity under the Contract. </w:t>
            </w:r>
          </w:p>
        </w:tc>
      </w:tr>
      <w:tr w:rsidR="00D44D73" w:rsidRPr="00C84D0C" w:rsidTr="00C21B44">
        <w:trPr>
          <w:trHeight w:val="593"/>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1242"/>
              </w:tabs>
              <w:suppressAutoHyphens/>
              <w:spacing w:after="0"/>
              <w:jc w:val="both"/>
              <w:rPr>
                <w:rFonts w:asciiTheme="minorBidi" w:hAnsiTheme="minorBidi"/>
              </w:rPr>
            </w:pPr>
            <w:r w:rsidRPr="00C84D0C">
              <w:rPr>
                <w:rFonts w:asciiTheme="minorBidi" w:hAnsiTheme="minorBidi"/>
              </w:rPr>
              <w:t xml:space="preserve">(h) “The Purchaser” means the organization or the Contracting Entity purchasing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as </w:t>
            </w:r>
            <w:r w:rsidRPr="00C84D0C">
              <w:rPr>
                <w:rFonts w:asciiTheme="minorBidi" w:hAnsiTheme="minorBidi"/>
                <w:b/>
              </w:rPr>
              <w:t xml:space="preserve">named in </w:t>
            </w:r>
            <w:proofErr w:type="spellStart"/>
            <w:r w:rsidRPr="00C84D0C">
              <w:rPr>
                <w:rFonts w:asciiTheme="minorBidi" w:hAnsiTheme="minorBidi"/>
                <w:b/>
              </w:rPr>
              <w:t>theSCC</w:t>
            </w:r>
            <w:proofErr w:type="spellEnd"/>
            <w:r w:rsidRPr="00C84D0C">
              <w:rPr>
                <w:rFonts w:asciiTheme="minorBidi" w:hAnsiTheme="minorBidi"/>
                <w:b/>
              </w:rPr>
              <w:t>.</w:t>
            </w:r>
          </w:p>
          <w:p w:rsidR="00D44D73" w:rsidRPr="00C84D0C" w:rsidRDefault="00D44D73" w:rsidP="00C84D0C">
            <w:pPr>
              <w:tabs>
                <w:tab w:val="left" w:pos="1242"/>
              </w:tabs>
              <w:suppressAutoHyphens/>
              <w:spacing w:after="0"/>
              <w:ind w:hanging="2500"/>
              <w:jc w:val="both"/>
              <w:rPr>
                <w:rFonts w:asciiTheme="minorBidi" w:hAnsiTheme="minorBidi"/>
              </w:rPr>
            </w:pP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(i) “Registration Certificate” means the certificate of registration or other documents in lieu thereof establishing that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supplied under the Contract are registered for use in the Iraq in accordance with the Applicable Law.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(j) “SCC” means the Special Conditions of Contract.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(k) “The Services” means those services ancillary to the supply of the </w:t>
            </w:r>
            <w:r w:rsidR="00172EB8">
              <w:rPr>
                <w:rFonts w:asciiTheme="minorBidi" w:hAnsiTheme="minorBidi"/>
              </w:rPr>
              <w:t xml:space="preserve"> Medical Supplies</w:t>
            </w:r>
            <w:r w:rsidRPr="00C84D0C">
              <w:rPr>
                <w:rFonts w:asciiTheme="minorBidi" w:hAnsiTheme="minorBidi"/>
              </w:rPr>
              <w:t xml:space="preserve">, such as transportation and insurance, and any other incidental services, </w:t>
            </w:r>
            <w:r w:rsidRPr="00EF3013">
              <w:rPr>
                <w:rFonts w:asciiTheme="minorBidi" w:hAnsiTheme="minorBidi"/>
                <w:highlight w:val="yellow"/>
              </w:rPr>
              <w:t>such as installation, demonstration and onsite training at End-users’ site, and other such obligations of the Supplier covered under the Contract</w:t>
            </w:r>
            <w:r w:rsidRPr="00C84D0C">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(l) “The Site,” where applicable, means the place or places of End-users’ site as per Schedule of Requirements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(m) “The Supplier” means the individual or firm supplying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under this Contract, as </w:t>
            </w:r>
            <w:r w:rsidRPr="00C84D0C">
              <w:rPr>
                <w:rFonts w:asciiTheme="minorBidi" w:hAnsiTheme="minorBidi"/>
                <w:b/>
              </w:rPr>
              <w:t>named in the SCC.</w:t>
            </w:r>
          </w:p>
        </w:tc>
      </w:tr>
      <w:tr w:rsidR="00D44D73" w:rsidRPr="00C84D0C" w:rsidTr="00D44D73">
        <w:trPr>
          <w:trHeight w:val="998"/>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autoSpaceDE w:val="0"/>
              <w:autoSpaceDN w:val="0"/>
              <w:adjustRightInd w:val="0"/>
              <w:spacing w:after="0"/>
              <w:ind w:left="576" w:hanging="576"/>
              <w:rPr>
                <w:rFonts w:asciiTheme="minorBidi" w:hAnsiTheme="minorBidi"/>
                <w:color w:val="000000"/>
                <w:szCs w:val="24"/>
                <w:lang w:val="en-GB"/>
              </w:rPr>
            </w:pPr>
            <w:r w:rsidRPr="00C84D0C">
              <w:rPr>
                <w:rFonts w:asciiTheme="minorBidi" w:hAnsiTheme="minorBidi"/>
                <w:color w:val="000000"/>
                <w:szCs w:val="24"/>
              </w:rPr>
              <w:t xml:space="preserve">(n) Fraud and Corruption : </w:t>
            </w:r>
          </w:p>
          <w:p w:rsidR="00D44D73" w:rsidRPr="00C84D0C" w:rsidRDefault="00D44D73" w:rsidP="00C84D0C">
            <w:pPr>
              <w:autoSpaceDE w:val="0"/>
              <w:autoSpaceDN w:val="0"/>
              <w:adjustRightInd w:val="0"/>
              <w:spacing w:after="0"/>
              <w:ind w:left="576" w:hanging="576"/>
              <w:jc w:val="both"/>
              <w:rPr>
                <w:rFonts w:asciiTheme="minorBidi" w:hAnsiTheme="minorBidi"/>
                <w:color w:val="000000"/>
                <w:szCs w:val="24"/>
                <w:lang w:val="en-GB"/>
              </w:rPr>
            </w:pPr>
            <w:r w:rsidRPr="00C84D0C">
              <w:rPr>
                <w:rFonts w:asciiTheme="minorBidi" w:hAnsiTheme="minorBidi"/>
                <w:color w:val="000000"/>
                <w:szCs w:val="24"/>
                <w:lang w:val="en-GB"/>
              </w:rPr>
              <w:tab/>
              <w:t>T</w:t>
            </w:r>
            <w:r w:rsidRPr="00C84D0C">
              <w:rPr>
                <w:rFonts w:asciiTheme="minorBidi" w:hAnsiTheme="minorBidi"/>
                <w:szCs w:val="24"/>
                <w:lang w:val="en-GB"/>
              </w:rPr>
              <w:t xml:space="preserve">he Purchaser defines Fraud and Corruption as per the relevant applicable Iraqi laws. </w:t>
            </w:r>
            <w:r w:rsidRPr="00C84D0C">
              <w:rPr>
                <w:rFonts w:asciiTheme="minorBidi" w:hAnsiTheme="minorBidi"/>
                <w:color w:val="000000"/>
                <w:szCs w:val="24"/>
                <w:lang w:val="en-GB"/>
              </w:rPr>
              <w:t>For the purposes of this Sub-Clause</w:t>
            </w:r>
            <w:r w:rsidRPr="00C84D0C">
              <w:rPr>
                <w:rFonts w:asciiTheme="minorBidi" w:hAnsiTheme="minorBidi"/>
                <w:szCs w:val="24"/>
                <w:lang w:val="en-GB"/>
              </w:rPr>
              <w:t>, the Purchaser  will be guided further by the definition of the terms as set forth here below</w:t>
            </w:r>
            <w:r w:rsidRPr="00C84D0C">
              <w:rPr>
                <w:rFonts w:asciiTheme="minorBidi" w:hAnsiTheme="minorBidi"/>
                <w:b/>
                <w:szCs w:val="24"/>
                <w:lang w:val="en-GB"/>
              </w:rPr>
              <w:t>:</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w:t>
            </w:r>
            <w:r w:rsidRPr="00C84D0C">
              <w:rPr>
                <w:rFonts w:asciiTheme="minorBidi" w:hAnsiTheme="minorBidi" w:cstheme="minorBidi"/>
                <w:b w:val="0"/>
                <w:lang w:val="en-GB"/>
              </w:rPr>
              <w:tab/>
              <w:t>“corrupt practice” is the offering, giving, receiving or soliciting, directly or indirectly, of anything of value to influence improperly the actions of another party;</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(ii)</w:t>
            </w:r>
            <w:r w:rsidRPr="00C84D0C">
              <w:rPr>
                <w:rFonts w:asciiTheme="minorBidi" w:hAnsiTheme="minorBidi" w:cstheme="minorBidi"/>
                <w:b w:val="0"/>
                <w:lang w:val="en-GB"/>
              </w:rPr>
              <w:tab/>
              <w:t>“fraudulent practice” is any act or omission, including a misrepresentation, that knowingly or recklessly misleads, or attempts to mislead, a party to obtain a financial or other benefit or to avoid an obligation;</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(iii)</w:t>
            </w:r>
            <w:r w:rsidRPr="00C84D0C">
              <w:rPr>
                <w:rFonts w:asciiTheme="minorBidi" w:hAnsiTheme="minorBidi" w:cstheme="minorBidi"/>
                <w:b w:val="0"/>
                <w:lang w:val="en-GB"/>
              </w:rPr>
              <w:tab/>
              <w:t>“collusive practice” is an arrangement between two or more parties designed to achieve an improper purpose, including to influence improperly the actions of another party;</w:t>
            </w:r>
          </w:p>
          <w:p w:rsidR="00D44D73" w:rsidRPr="00C84D0C" w:rsidRDefault="00D44D73" w:rsidP="00C84D0C">
            <w:pPr>
              <w:suppressAutoHyphens/>
              <w:spacing w:after="0"/>
              <w:ind w:left="1526" w:hanging="547"/>
              <w:rPr>
                <w:rFonts w:asciiTheme="minorBidi" w:hAnsiTheme="minorBidi"/>
                <w:lang w:val="en-GB"/>
              </w:rPr>
            </w:pPr>
            <w:r w:rsidRPr="00C84D0C">
              <w:rPr>
                <w:rFonts w:asciiTheme="minorBidi" w:hAnsiTheme="minorBidi"/>
                <w:lang w:val="en-GB"/>
              </w:rPr>
              <w:t>(iv)</w:t>
            </w:r>
            <w:r w:rsidRPr="00C84D0C">
              <w:rPr>
                <w:rFonts w:asciiTheme="minorBidi" w:hAnsiTheme="minorBidi"/>
                <w:lang w:val="en-GB"/>
              </w:rPr>
              <w:tab/>
              <w:t>“coercive practice” is impairing or harming, or threatening to impair or harm, directly or indirectly, any party or the property of the party to influence improperly the actions of a party;</w:t>
            </w:r>
          </w:p>
          <w:p w:rsidR="00D44D73" w:rsidRPr="00C84D0C" w:rsidRDefault="00D44D73" w:rsidP="00C84D0C">
            <w:pPr>
              <w:autoSpaceDE w:val="0"/>
              <w:autoSpaceDN w:val="0"/>
              <w:adjustRightInd w:val="0"/>
              <w:spacing w:after="0" w:line="240" w:lineRule="atLeast"/>
              <w:ind w:left="1080" w:hanging="108"/>
              <w:rPr>
                <w:rFonts w:asciiTheme="minorBidi" w:hAnsiTheme="minorBidi"/>
                <w:color w:val="000000"/>
                <w:lang w:val="en-GB"/>
              </w:rPr>
            </w:pPr>
            <w:r w:rsidRPr="00C84D0C">
              <w:rPr>
                <w:rFonts w:asciiTheme="minorBidi" w:hAnsiTheme="minorBidi"/>
                <w:bCs/>
                <w:color w:val="000000"/>
                <w:lang w:val="en-GB"/>
              </w:rPr>
              <w:t>(v)</w:t>
            </w:r>
            <w:r w:rsidRPr="00C84D0C">
              <w:rPr>
                <w:rFonts w:asciiTheme="minorBidi" w:hAnsiTheme="minorBidi"/>
                <w:bCs/>
                <w:color w:val="000000"/>
                <w:lang w:val="en-GB"/>
              </w:rPr>
              <w:tab/>
              <w:t xml:space="preserve">“obstructive practice” </w:t>
            </w:r>
            <w:r w:rsidRPr="00C84D0C">
              <w:rPr>
                <w:rFonts w:asciiTheme="minorBidi" w:hAnsiTheme="minorBidi"/>
                <w:color w:val="000000"/>
                <w:lang w:val="en-GB"/>
              </w:rPr>
              <w:t>is</w:t>
            </w:r>
          </w:p>
          <w:p w:rsidR="00D44D73" w:rsidRPr="00C84D0C" w:rsidRDefault="00D44D73" w:rsidP="00C84D0C">
            <w:pPr>
              <w:tabs>
                <w:tab w:val="left" w:pos="2052"/>
              </w:tabs>
              <w:autoSpaceDE w:val="0"/>
              <w:autoSpaceDN w:val="0"/>
              <w:adjustRightInd w:val="0"/>
              <w:spacing w:after="0"/>
              <w:ind w:left="2052" w:hanging="630"/>
              <w:rPr>
                <w:rFonts w:asciiTheme="minorBidi" w:hAnsiTheme="minorBidi"/>
                <w:lang w:val="en-GB"/>
              </w:rPr>
            </w:pPr>
            <w:r w:rsidRPr="00C84D0C">
              <w:rPr>
                <w:rFonts w:asciiTheme="minorBidi" w:hAnsiTheme="minorBidi"/>
                <w:bCs/>
                <w:color w:val="000000"/>
                <w:lang w:val="en-GB"/>
              </w:rPr>
              <w:t>(</w:t>
            </w:r>
            <w:proofErr w:type="spellStart"/>
            <w:r w:rsidRPr="00C84D0C">
              <w:rPr>
                <w:rFonts w:asciiTheme="minorBidi" w:hAnsiTheme="minorBidi"/>
                <w:bCs/>
                <w:color w:val="000000"/>
                <w:lang w:val="en-GB"/>
              </w:rPr>
              <w:t>aa</w:t>
            </w:r>
            <w:proofErr w:type="spellEnd"/>
            <w:r w:rsidRPr="00C84D0C">
              <w:rPr>
                <w:rFonts w:asciiTheme="minorBidi" w:hAnsiTheme="minorBidi"/>
                <w:bCs/>
                <w:color w:val="000000"/>
                <w:lang w:val="en-GB"/>
              </w:rPr>
              <w:t>)</w:t>
            </w:r>
            <w:r w:rsidRPr="00C84D0C">
              <w:rPr>
                <w:rFonts w:asciiTheme="minorBidi" w:hAnsiTheme="minorBidi"/>
                <w:lang w:val="en-GB"/>
              </w:rPr>
              <w:tab/>
            </w:r>
            <w:r w:rsidRPr="00C84D0C">
              <w:rPr>
                <w:rFonts w:asciiTheme="minorBidi" w:hAnsiTheme="minorBidi"/>
                <w:color w:val="000000"/>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lang w:val="en-GB"/>
              </w:rPr>
              <w:t>; and/or threatening, harassing or intimidating any party to prevent it from disclosing its knowledge of matters relevant to the investigation or from pursuing the investigation, or</w:t>
            </w:r>
          </w:p>
          <w:p w:rsidR="00D44D73" w:rsidRPr="00C84D0C" w:rsidRDefault="00D44D73" w:rsidP="00C84D0C">
            <w:pPr>
              <w:suppressAutoHyphens/>
              <w:spacing w:after="0"/>
              <w:ind w:left="2037" w:hanging="284"/>
              <w:jc w:val="both"/>
              <w:rPr>
                <w:rFonts w:asciiTheme="minorBidi" w:hAnsiTheme="minorBidi"/>
              </w:rPr>
            </w:pPr>
            <w:r w:rsidRPr="00C84D0C">
              <w:rPr>
                <w:rFonts w:asciiTheme="minorBidi" w:hAnsiTheme="minorBidi"/>
                <w:lang w:val="en-GB"/>
              </w:rPr>
              <w:t>(</w:t>
            </w:r>
            <w:proofErr w:type="gramStart"/>
            <w:r w:rsidRPr="00C84D0C">
              <w:rPr>
                <w:rFonts w:asciiTheme="minorBidi" w:hAnsiTheme="minorBidi"/>
                <w:color w:val="000000"/>
                <w:lang w:val="en-GB"/>
              </w:rPr>
              <w:t>bb</w:t>
            </w:r>
            <w:proofErr w:type="gramEnd"/>
            <w:r w:rsidRPr="00C84D0C">
              <w:rPr>
                <w:rFonts w:asciiTheme="minorBidi" w:hAnsiTheme="minorBidi"/>
                <w:color w:val="000000"/>
                <w:lang w:val="en-GB"/>
              </w:rPr>
              <w:t xml:space="preserve">) acts intended to materially impede the exercise of the Purchaser’s inspection and audit rights as per the applicable Iraqi laws and as per </w:t>
            </w:r>
            <w:r w:rsidRPr="00C84D0C">
              <w:rPr>
                <w:rFonts w:asciiTheme="minorBidi" w:hAnsiTheme="minorBidi"/>
              </w:rPr>
              <w:t>Sub-Clause</w:t>
            </w:r>
            <w:r w:rsidRPr="00C84D0C">
              <w:rPr>
                <w:rFonts w:asciiTheme="minorBidi" w:hAnsiTheme="minorBidi"/>
                <w:color w:val="000000"/>
                <w:lang w:val="en-GB"/>
              </w:rPr>
              <w:t xml:space="preserve"> 5.4.</w:t>
            </w:r>
          </w:p>
        </w:tc>
      </w:tr>
      <w:tr w:rsidR="00D44D73" w:rsidRPr="00C84D0C" w:rsidTr="00D44D73">
        <w:trPr>
          <w:trHeight w:val="705"/>
        </w:trPr>
        <w:tc>
          <w:tcPr>
            <w:tcW w:w="2358" w:type="dxa"/>
          </w:tcPr>
          <w:p w:rsidR="00D44D73" w:rsidRPr="00C84D0C" w:rsidRDefault="00D44D73" w:rsidP="00C84D0C">
            <w:pPr>
              <w:pStyle w:val="Head42"/>
              <w:rPr>
                <w:rFonts w:asciiTheme="minorBidi" w:hAnsiTheme="minorBidi" w:cstheme="minorBidi"/>
              </w:rPr>
            </w:pPr>
            <w:r w:rsidRPr="00C84D0C">
              <w:rPr>
                <w:rFonts w:asciiTheme="minorBidi" w:hAnsiTheme="minorBidi" w:cstheme="minorBidi"/>
              </w:rPr>
              <w:br w:type="page"/>
            </w:r>
            <w:bookmarkStart w:id="146" w:name="_Toc327105015"/>
            <w:r w:rsidRPr="00C84D0C">
              <w:rPr>
                <w:rFonts w:asciiTheme="minorBidi" w:hAnsiTheme="minorBidi" w:cstheme="minorBidi"/>
              </w:rPr>
              <w:t>2.</w:t>
            </w:r>
            <w:r w:rsidRPr="00C84D0C">
              <w:rPr>
                <w:rFonts w:asciiTheme="minorBidi" w:hAnsiTheme="minorBidi" w:cstheme="minorBidi"/>
              </w:rPr>
              <w:tab/>
              <w:t>Application</w:t>
            </w:r>
            <w:bookmarkEnd w:id="146"/>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2.1</w:t>
            </w:r>
            <w:r w:rsidRPr="00C84D0C">
              <w:rPr>
                <w:rFonts w:asciiTheme="minorBidi" w:hAnsiTheme="minorBidi"/>
              </w:rPr>
              <w:tab/>
              <w:t>These General Conditions shall apply to the extent that they are not superseded by provisions of other parts of the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7" w:name="_Toc327105016"/>
            <w:r w:rsidRPr="00C84D0C">
              <w:rPr>
                <w:rFonts w:asciiTheme="minorBidi" w:hAnsiTheme="minorBidi" w:cstheme="minorBidi"/>
              </w:rPr>
              <w:t>3.</w:t>
            </w:r>
            <w:r w:rsidRPr="00C84D0C">
              <w:rPr>
                <w:rFonts w:asciiTheme="minorBidi" w:hAnsiTheme="minorBidi" w:cstheme="minorBidi"/>
              </w:rPr>
              <w:tab/>
              <w:t>Country of Origin</w:t>
            </w:r>
            <w:bookmarkEnd w:id="147"/>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3.1</w:t>
            </w:r>
            <w:r w:rsidRPr="00C84D0C">
              <w:rPr>
                <w:rFonts w:asciiTheme="minorBidi" w:hAnsiTheme="minorBidi"/>
              </w:rPr>
              <w:tab/>
              <w:t xml:space="preserve"> For purposes of this Clause, “origin” means the place where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were mined, grown, or produced, or from </w:t>
            </w:r>
            <w:r w:rsidRPr="00C84D0C">
              <w:rPr>
                <w:rFonts w:asciiTheme="minorBidi" w:hAnsiTheme="minorBidi"/>
              </w:rPr>
              <w:lastRenderedPageBreak/>
              <w:t xml:space="preserve">which the Services are supplied. </w:t>
            </w:r>
            <w:r w:rsidR="00172EB8">
              <w:rPr>
                <w:rFonts w:asciiTheme="minorBidi" w:hAnsiTheme="minorBidi"/>
              </w:rPr>
              <w:t xml:space="preserve"> Medical Supplies</w:t>
            </w:r>
            <w:r w:rsidRPr="00C84D0C">
              <w:rPr>
                <w:rFonts w:asciiTheme="minorBidi" w:hAnsiTheme="minorBidi"/>
              </w:rPr>
              <w:t xml:space="preserve"> are produced when, through manufacturing, processing, or substantial and major assembly of components, a commercially recognized new product results that is substantially different in basic characteristics or in purpose or utility from its components.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3.2</w:t>
            </w:r>
            <w:r w:rsidRPr="00C84D0C">
              <w:rPr>
                <w:rFonts w:asciiTheme="minorBidi" w:hAnsiTheme="minorBidi"/>
              </w:rPr>
              <w:tab/>
              <w:t xml:space="preserve">The origin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is distinct from the nationality of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8" w:name="_Toc327105017"/>
            <w:r w:rsidRPr="00C84D0C">
              <w:rPr>
                <w:rFonts w:asciiTheme="minorBidi" w:hAnsiTheme="minorBidi" w:cstheme="minorBidi"/>
              </w:rPr>
              <w:t>4.</w:t>
            </w:r>
            <w:r w:rsidRPr="00C84D0C">
              <w:rPr>
                <w:rFonts w:asciiTheme="minorBidi" w:hAnsiTheme="minorBidi" w:cstheme="minorBidi"/>
              </w:rPr>
              <w:tab/>
              <w:t>Standards</w:t>
            </w:r>
            <w:bookmarkEnd w:id="148"/>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4.1</w:t>
            </w:r>
            <w:r w:rsidRPr="00C84D0C">
              <w:rPr>
                <w:rFonts w:asciiTheme="minorBidi" w:hAnsiTheme="minorBidi"/>
              </w:rPr>
              <w:tab/>
              <w:t xml:space="preserv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supplied under this Contract shall conform to the standards mentioned in the Technical Specifications and, when no applicable standard is mentioned, to the authoritative standards appropriate to the </w:t>
            </w:r>
            <w:r w:rsidR="00172EB8">
              <w:rPr>
                <w:rFonts w:asciiTheme="minorBidi" w:hAnsiTheme="minorBidi"/>
              </w:rPr>
              <w:t xml:space="preserve"> Medical Supplies</w:t>
            </w:r>
            <w:r w:rsidRPr="00C84D0C">
              <w:rPr>
                <w:rFonts w:asciiTheme="minorBidi" w:hAnsiTheme="minorBidi"/>
              </w:rPr>
              <w:t>’ country of origin. Such standards shall be the latest issued by the concerned institution.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9" w:name="_Toc327105018"/>
            <w:r w:rsidRPr="00C84D0C">
              <w:rPr>
                <w:rFonts w:asciiTheme="minorBidi" w:hAnsiTheme="minorBidi" w:cstheme="minorBidi"/>
              </w:rPr>
              <w:t>5.</w:t>
            </w:r>
            <w:r w:rsidRPr="00C84D0C">
              <w:rPr>
                <w:rFonts w:asciiTheme="minorBidi" w:hAnsiTheme="minorBidi" w:cstheme="minorBidi"/>
              </w:rPr>
              <w:tab/>
              <w:t>Use of Contract Documents and Information; Inspection and Audit</w:t>
            </w:r>
            <w:bookmarkEnd w:id="149"/>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5.1</w:t>
            </w:r>
            <w:r w:rsidRPr="00C84D0C">
              <w:rPr>
                <w:rFonts w:asciiTheme="minorBidi" w:hAnsiTheme="minorBidi"/>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C84D0C">
              <w:rPr>
                <w:rFonts w:asciiTheme="minorBidi" w:hAnsiTheme="minorBidi"/>
                <w:lang w:val="en-GB"/>
              </w:rPr>
              <w:t>Disclosure to any such employed person shall be made in confidence and shall extend only as far as may be necessary for purposes of such performance.</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sz w:val="16"/>
              </w:rPr>
            </w:pPr>
            <w:r w:rsidRPr="00C84D0C">
              <w:rPr>
                <w:rFonts w:asciiTheme="minorBidi" w:hAnsiTheme="minorBidi"/>
              </w:rPr>
              <w:t>5.2</w:t>
            </w:r>
            <w:r w:rsidRPr="00C84D0C">
              <w:rPr>
                <w:rFonts w:asciiTheme="minorBidi" w:hAnsiTheme="minorBidi"/>
              </w:rPr>
              <w:tab/>
              <w:t xml:space="preserve"> The Supplier shall not, without the Purchaser’s prior written consent, make use of any document or information enumerated in GCC Sub-Clause 5.1 except for purposes of performing the Contract.</w:t>
            </w:r>
          </w:p>
          <w:p w:rsidR="00D44D73" w:rsidRPr="00C84D0C" w:rsidRDefault="00D44D73" w:rsidP="00C84D0C">
            <w:pPr>
              <w:suppressAutoHyphens/>
              <w:spacing w:after="0"/>
              <w:jc w:val="both"/>
              <w:rPr>
                <w:rFonts w:asciiTheme="minorBidi" w:hAnsiTheme="minorBidi"/>
                <w:sz w:val="16"/>
              </w:rPr>
            </w:pP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5.3</w:t>
            </w:r>
            <w:r w:rsidRPr="00C84D0C">
              <w:rPr>
                <w:rFonts w:asciiTheme="minorBidi" w:hAnsiTheme="minorBidi"/>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5.4</w:t>
            </w:r>
            <w:r w:rsidRPr="00C84D0C">
              <w:rPr>
                <w:rFonts w:asciiTheme="minorBidi" w:hAnsiTheme="minorBidi"/>
              </w:rPr>
              <w:tab/>
              <w:t xml:space="preserve">In accordance with the applicable Iraqi laws, the Supplier shall permit the Purchaser </w:t>
            </w:r>
            <w:r w:rsidRPr="00C84D0C">
              <w:rPr>
                <w:rFonts w:asciiTheme="minorBidi" w:hAnsiTheme="minorBidi"/>
                <w:bCs/>
                <w:color w:val="000000"/>
                <w:szCs w:val="24"/>
              </w:rPr>
              <w:t xml:space="preserve">through the competent authorities </w:t>
            </w:r>
            <w:r w:rsidRPr="00C84D0C">
              <w:rPr>
                <w:rFonts w:asciiTheme="minorBidi" w:hAnsiTheme="minorBidi"/>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w:t>
            </w:r>
            <w:r w:rsidRPr="00C84D0C">
              <w:rPr>
                <w:rFonts w:asciiTheme="minorBidi" w:hAnsiTheme="minorBidi"/>
                <w:szCs w:val="24"/>
              </w:rPr>
              <w:t xml:space="preserve">that </w:t>
            </w:r>
            <w:r w:rsidRPr="00C84D0C">
              <w:rPr>
                <w:rFonts w:asciiTheme="minorBidi" w:hAnsiTheme="minorBidi"/>
                <w:bCs/>
                <w:color w:val="000000"/>
                <w:szCs w:val="24"/>
              </w:rPr>
              <w:t xml:space="preserve">acts intended to materially impede the exercise of the Purchaser’s inspection and audit rights provided for under this Sub-Clause constitute a prohibited practice subject to contract </w:t>
            </w:r>
            <w:r w:rsidRPr="00C84D0C">
              <w:rPr>
                <w:rFonts w:asciiTheme="minorBidi" w:hAnsiTheme="minorBidi"/>
                <w:bCs/>
                <w:szCs w:val="24"/>
              </w:rPr>
              <w:t xml:space="preserve">termination </w:t>
            </w:r>
            <w:r w:rsidRPr="00C84D0C">
              <w:rPr>
                <w:rFonts w:asciiTheme="minorBidi" w:hAnsiTheme="minorBidi"/>
                <w:bCs/>
                <w:szCs w:val="24"/>
                <w:lang w:val="en-GB"/>
              </w:rPr>
              <w:t xml:space="preserve">as well as to a determination of ineligibility </w:t>
            </w:r>
            <w:r w:rsidRPr="00C84D0C">
              <w:rPr>
                <w:rFonts w:asciiTheme="minorBidi" w:hAnsiTheme="minorBidi"/>
                <w:lang w:val="en-GB"/>
              </w:rPr>
              <w:t>pursuant to the Iraqi’s prevailing sanctions procedures in Iraq</w:t>
            </w:r>
            <w:r w:rsidRPr="00C84D0C">
              <w:rPr>
                <w:rFonts w:asciiTheme="minorBidi" w:hAnsiTheme="minorBidi"/>
                <w:bCs/>
                <w:szCs w:val="24"/>
                <w:lang w:val="en-GB"/>
              </w:rPr>
              <w:t>.</w:t>
            </w:r>
          </w:p>
        </w:tc>
      </w:tr>
      <w:tr w:rsidR="00D44D73" w:rsidRPr="00C84D0C" w:rsidTr="00D44D73">
        <w:tc>
          <w:tcPr>
            <w:tcW w:w="2358" w:type="dxa"/>
          </w:tcPr>
          <w:p w:rsidR="00D44D73" w:rsidRPr="00C84D0C" w:rsidRDefault="00D44D73" w:rsidP="00C84D0C">
            <w:pPr>
              <w:pStyle w:val="Head42"/>
              <w:ind w:left="0" w:right="-108" w:firstLine="0"/>
              <w:rPr>
                <w:rFonts w:asciiTheme="minorBidi" w:hAnsiTheme="minorBidi" w:cstheme="minorBidi"/>
              </w:rPr>
            </w:pPr>
            <w:bookmarkStart w:id="150" w:name="_Toc327105019"/>
            <w:r w:rsidRPr="00C84D0C">
              <w:rPr>
                <w:rFonts w:asciiTheme="minorBidi" w:hAnsiTheme="minorBidi" w:cstheme="minorBidi"/>
              </w:rPr>
              <w:lastRenderedPageBreak/>
              <w:t>6.</w:t>
            </w:r>
            <w:r w:rsidRPr="00C84D0C">
              <w:rPr>
                <w:rFonts w:asciiTheme="minorBidi" w:hAnsiTheme="minorBidi" w:cstheme="minorBidi"/>
              </w:rPr>
              <w:tab/>
              <w:t xml:space="preserve">Certification of </w:t>
            </w:r>
            <w:r w:rsidR="00172EB8">
              <w:rPr>
                <w:rFonts w:asciiTheme="minorBidi" w:hAnsiTheme="minorBidi" w:cstheme="minorBidi"/>
              </w:rPr>
              <w:t xml:space="preserve"> Medical Supplies</w:t>
            </w:r>
            <w:r w:rsidRPr="00C84D0C">
              <w:rPr>
                <w:rFonts w:asciiTheme="minorBidi" w:hAnsiTheme="minorBidi" w:cstheme="minorBidi"/>
              </w:rPr>
              <w:t xml:space="preserve"> in Accordance with Laws of Republic of Iraq</w:t>
            </w:r>
            <w:bookmarkEnd w:id="150"/>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6.1</w:t>
            </w:r>
            <w:r w:rsidRPr="00C84D0C">
              <w:rPr>
                <w:rFonts w:asciiTheme="minorBidi" w:hAnsiTheme="minorBidi"/>
              </w:rPr>
              <w:tab/>
              <w:t>If required under the Applicable Law</w:t>
            </w:r>
            <w:proofErr w:type="gramStart"/>
            <w:r w:rsidRPr="00C84D0C">
              <w:rPr>
                <w:rFonts w:asciiTheme="minorBidi" w:hAnsiTheme="minorBidi"/>
              </w:rPr>
              <w:t xml:space="preserv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supplied under the Contract shall be registered for use in the Iraq. The Purchaser undertakes to cooperate with the Supplier to facilitate registration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for use in the Iraq.</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6.2</w:t>
            </w:r>
            <w:r w:rsidRPr="00C84D0C">
              <w:rPr>
                <w:rFonts w:asciiTheme="minorBidi" w:hAnsiTheme="minorBidi"/>
              </w:rPr>
              <w:tab/>
              <w:t xml:space="preserve">Unless otherwise </w:t>
            </w:r>
            <w:r w:rsidRPr="00C84D0C">
              <w:rPr>
                <w:rFonts w:asciiTheme="minorBidi" w:hAnsiTheme="minorBidi"/>
                <w:b/>
              </w:rPr>
              <w:t>specified in the SCC,</w:t>
            </w:r>
            <w:r w:rsidRPr="00C84D0C">
              <w:rPr>
                <w:rFonts w:asciiTheme="minorBidi" w:hAnsiTheme="minorBidi"/>
              </w:rPr>
              <w:t xml:space="preserve"> the Contract shall become effective on the date (“the Effective Date”) that the Supplier receives written notification from the competent authority in Iraq that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have been registered for use in Iraq.</w:t>
            </w:r>
          </w:p>
        </w:tc>
      </w:tr>
      <w:tr w:rsidR="00D44D73" w:rsidRPr="00C84D0C" w:rsidTr="00D44D73">
        <w:tc>
          <w:tcPr>
            <w:tcW w:w="2358" w:type="dxa"/>
          </w:tcPr>
          <w:p w:rsidR="00D44D73" w:rsidRPr="00EF3013" w:rsidRDefault="00D44D73" w:rsidP="00C84D0C">
            <w:pPr>
              <w:pStyle w:val="Head42"/>
              <w:ind w:right="-936"/>
              <w:rPr>
                <w:rFonts w:asciiTheme="minorBidi" w:hAnsiTheme="minorBidi" w:cstheme="minorBidi"/>
              </w:rPr>
            </w:pPr>
            <w:bookmarkStart w:id="151" w:name="_Toc327105020"/>
            <w:r w:rsidRPr="00C84D0C">
              <w:rPr>
                <w:rFonts w:asciiTheme="minorBidi" w:hAnsiTheme="minorBidi" w:cstheme="minorBidi"/>
              </w:rPr>
              <w:t>7.</w:t>
            </w:r>
            <w:r w:rsidRPr="00C84D0C">
              <w:rPr>
                <w:rFonts w:asciiTheme="minorBidi" w:hAnsiTheme="minorBidi" w:cstheme="minorBidi"/>
              </w:rPr>
              <w:tab/>
            </w:r>
            <w:r w:rsidRPr="00EF3013">
              <w:rPr>
                <w:rFonts w:asciiTheme="minorBidi" w:hAnsiTheme="minorBidi" w:cstheme="minorBidi"/>
              </w:rPr>
              <w:t>Industrial owner</w:t>
            </w:r>
          </w:p>
          <w:p w:rsidR="00D44D73" w:rsidRPr="00C84D0C" w:rsidRDefault="00D44D73" w:rsidP="00C84D0C">
            <w:pPr>
              <w:pStyle w:val="Head42"/>
              <w:ind w:right="-936"/>
              <w:rPr>
                <w:rFonts w:asciiTheme="minorBidi" w:hAnsiTheme="minorBidi" w:cstheme="minorBidi"/>
              </w:rPr>
            </w:pPr>
            <w:r w:rsidRPr="00EF3013">
              <w:rPr>
                <w:rFonts w:asciiTheme="minorBidi" w:hAnsiTheme="minorBidi" w:cstheme="minorBidi"/>
              </w:rPr>
              <w:t xml:space="preserve"> ship or Patent Rights</w:t>
            </w:r>
            <w:bookmarkEnd w:id="151"/>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7.1</w:t>
            </w:r>
            <w:r w:rsidRPr="00C84D0C">
              <w:rPr>
                <w:rFonts w:asciiTheme="minorBidi" w:hAnsiTheme="minorBidi"/>
              </w:rPr>
              <w:tab/>
              <w:t xml:space="preserve">The Supplier shall indemnify the Purchaser against all third-party claims of infringement of patent, trademark, or industrial design rights arising from use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or any part thereof in Iraq.</w:t>
            </w:r>
          </w:p>
        </w:tc>
      </w:tr>
      <w:tr w:rsidR="00D44D73" w:rsidRPr="00C84D0C" w:rsidTr="00D44D73">
        <w:tc>
          <w:tcPr>
            <w:tcW w:w="2358" w:type="dxa"/>
          </w:tcPr>
          <w:p w:rsidR="00D44D73" w:rsidRPr="008F4B86" w:rsidRDefault="00D44D73" w:rsidP="00C84D0C">
            <w:pPr>
              <w:pStyle w:val="Head42"/>
              <w:ind w:right="-936"/>
              <w:rPr>
                <w:rFonts w:asciiTheme="minorBidi" w:hAnsiTheme="minorBidi" w:cstheme="minorBidi"/>
                <w:highlight w:val="green"/>
              </w:rPr>
            </w:pPr>
            <w:bookmarkStart w:id="152" w:name="_Toc327105021"/>
            <w:r w:rsidRPr="008F4B86">
              <w:rPr>
                <w:rFonts w:asciiTheme="minorBidi" w:hAnsiTheme="minorBidi" w:cstheme="minorBidi"/>
                <w:highlight w:val="green"/>
              </w:rPr>
              <w:t>8.</w:t>
            </w:r>
            <w:r w:rsidRPr="008F4B86">
              <w:rPr>
                <w:rFonts w:asciiTheme="minorBidi" w:hAnsiTheme="minorBidi" w:cstheme="minorBidi"/>
                <w:highlight w:val="green"/>
              </w:rPr>
              <w:tab/>
              <w:t>Performance</w:t>
            </w:r>
            <w:r w:rsidRPr="008F4B86">
              <w:rPr>
                <w:rFonts w:asciiTheme="minorBidi" w:hAnsiTheme="minorBidi" w:cstheme="minorBidi"/>
                <w:highlight w:val="green"/>
              </w:rPr>
              <w:br/>
              <w:t>Security</w:t>
            </w:r>
            <w:bookmarkEnd w:id="152"/>
          </w:p>
          <w:p w:rsidR="00D44D73" w:rsidRPr="008F4B86" w:rsidRDefault="00D44D73" w:rsidP="00C84D0C">
            <w:pPr>
              <w:pStyle w:val="Head42"/>
              <w:tabs>
                <w:tab w:val="clear" w:pos="360"/>
                <w:tab w:val="left" w:pos="0"/>
              </w:tabs>
              <w:ind w:left="0" w:right="72" w:firstLine="0"/>
              <w:rPr>
                <w:rFonts w:asciiTheme="minorBidi" w:hAnsiTheme="minorBidi" w:cstheme="minorBidi"/>
                <w:highlight w:val="green"/>
              </w:rPr>
            </w:pPr>
          </w:p>
        </w:tc>
        <w:tc>
          <w:tcPr>
            <w:tcW w:w="6840" w:type="dxa"/>
          </w:tcPr>
          <w:p w:rsidR="00D44D73" w:rsidRPr="008F4B86" w:rsidRDefault="00D44D73" w:rsidP="00C84D0C">
            <w:pPr>
              <w:suppressAutoHyphens/>
              <w:spacing w:after="0"/>
              <w:jc w:val="both"/>
              <w:rPr>
                <w:rFonts w:asciiTheme="minorBidi" w:hAnsiTheme="minorBidi"/>
                <w:highlight w:val="green"/>
              </w:rPr>
            </w:pPr>
            <w:r w:rsidRPr="008F4B86">
              <w:rPr>
                <w:rFonts w:asciiTheme="minorBidi" w:hAnsiTheme="minorBidi"/>
                <w:highlight w:val="green"/>
              </w:rPr>
              <w:t>8.1</w:t>
            </w:r>
            <w:r w:rsidRPr="008F4B86">
              <w:rPr>
                <w:rFonts w:asciiTheme="minorBidi" w:hAnsiTheme="minorBidi"/>
                <w:highlight w:val="green"/>
              </w:rPr>
              <w:tab/>
            </w:r>
            <w:r w:rsidRPr="008F4B86">
              <w:rPr>
                <w:rFonts w:asciiTheme="minorBidi" w:hAnsiTheme="minorBidi"/>
                <w:spacing w:val="-4"/>
                <w:highlight w:val="green"/>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D44D73" w:rsidRPr="00C84D0C" w:rsidTr="00D44D73">
        <w:tc>
          <w:tcPr>
            <w:tcW w:w="2358" w:type="dxa"/>
          </w:tcPr>
          <w:p w:rsidR="00D44D73" w:rsidRPr="00C84D0C" w:rsidRDefault="00D44D73" w:rsidP="00C84D0C">
            <w:pPr>
              <w:pStyle w:val="Head42"/>
              <w:ind w:right="7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8.2</w:t>
            </w:r>
            <w:r w:rsidRPr="00C84D0C">
              <w:rPr>
                <w:rFonts w:asciiTheme="minorBidi" w:hAnsiTheme="minorBidi"/>
              </w:rPr>
              <w:tab/>
            </w:r>
            <w:r w:rsidRPr="00C84D0C">
              <w:rPr>
                <w:rFonts w:asciiTheme="minorBidi" w:hAnsiTheme="minorBidi"/>
                <w:spacing w:val="-4"/>
              </w:rPr>
              <w:t>The proceeds of the performance security shall be payable to the Purchaser as compensation for any loss resulting from the Supplier’s failure to complete its obligations under the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8.3</w:t>
            </w:r>
            <w:r w:rsidRPr="00C84D0C">
              <w:rPr>
                <w:rFonts w:asciiTheme="minorBidi" w:hAnsiTheme="minorBidi"/>
              </w:rPr>
              <w:tab/>
              <w:t xml:space="preserve">The performance security shall be denominated </w:t>
            </w:r>
            <w:r w:rsidRPr="00C84D0C">
              <w:rPr>
                <w:rFonts w:asciiTheme="minorBidi" w:hAnsiTheme="minorBidi"/>
                <w:lang w:val="en-GB"/>
              </w:rPr>
              <w:t xml:space="preserve">in the currency or currencies of the Contractor in a freely convertible currency acceptable to the Purchaser </w:t>
            </w:r>
            <w:r w:rsidRPr="00C84D0C">
              <w:rPr>
                <w:rFonts w:asciiTheme="minorBidi" w:hAnsiTheme="minorBidi"/>
              </w:rPr>
              <w:t xml:space="preserve">and chosen from the list of currencies from which the Central Bank of Iraq quotes the rate of exchange to the Iraqi </w:t>
            </w:r>
            <w:r w:rsidRPr="00C84D0C">
              <w:rPr>
                <w:rFonts w:asciiTheme="minorBidi" w:hAnsiTheme="minorBidi"/>
                <w:b/>
                <w:szCs w:val="24"/>
              </w:rPr>
              <w:t xml:space="preserve">Dinar. </w:t>
            </w:r>
            <w:r w:rsidRPr="00C84D0C">
              <w:rPr>
                <w:rFonts w:asciiTheme="minorBidi" w:hAnsiTheme="minorBidi"/>
                <w:bCs/>
                <w:szCs w:val="24"/>
              </w:rPr>
              <w:t xml:space="preserve">The Security </w:t>
            </w:r>
            <w:r w:rsidRPr="00C84D0C">
              <w:rPr>
                <w:rFonts w:asciiTheme="minorBidi" w:hAnsiTheme="minorBidi"/>
              </w:rPr>
              <w:t xml:space="preserve">shall be </w:t>
            </w:r>
            <w:r w:rsidRPr="00C84D0C">
              <w:rPr>
                <w:rFonts w:asciiTheme="minorBidi" w:hAnsiTheme="minorBidi"/>
                <w:lang w:val="en-GB"/>
              </w:rPr>
              <w:t>an unconditional guarantee payable upon first demand and</w:t>
            </w:r>
            <w:r w:rsidRPr="00C84D0C">
              <w:rPr>
                <w:rFonts w:asciiTheme="minorBidi" w:hAnsiTheme="minorBidi"/>
              </w:rPr>
              <w:t xml:space="preserve"> in one of the following forms:</w:t>
            </w:r>
          </w:p>
        </w:tc>
      </w:tr>
      <w:tr w:rsidR="00D44D73" w:rsidRPr="00C84D0C" w:rsidTr="00D44D73">
        <w:tc>
          <w:tcPr>
            <w:tcW w:w="2358" w:type="dxa"/>
          </w:tcPr>
          <w:p w:rsidR="00D44D73" w:rsidRPr="00C84D0C" w:rsidRDefault="00D44D73" w:rsidP="00C84D0C">
            <w:pPr>
              <w:pStyle w:val="Head42"/>
              <w:rPr>
                <w:rFonts w:asciiTheme="minorBidi" w:hAnsiTheme="minorBidi" w:cstheme="minorBidi"/>
                <w:b w:val="0"/>
                <w:strike/>
              </w:rPr>
            </w:pPr>
          </w:p>
        </w:tc>
        <w:tc>
          <w:tcPr>
            <w:tcW w:w="6840" w:type="dxa"/>
          </w:tcPr>
          <w:p w:rsidR="00D44D73" w:rsidRPr="00EF3013" w:rsidRDefault="00D44D73" w:rsidP="00C84D0C">
            <w:pPr>
              <w:tabs>
                <w:tab w:val="left" w:pos="1242"/>
              </w:tabs>
              <w:suppressAutoHyphens/>
              <w:spacing w:after="0"/>
              <w:jc w:val="both"/>
              <w:rPr>
                <w:rFonts w:asciiTheme="minorBidi" w:hAnsiTheme="minorBidi"/>
                <w:highlight w:val="yellow"/>
              </w:rPr>
            </w:pPr>
            <w:r w:rsidRPr="00EF3013">
              <w:rPr>
                <w:rFonts w:asciiTheme="minorBidi" w:hAnsiTheme="minorBidi"/>
                <w:highlight w:val="yellow"/>
              </w:rPr>
              <w:t xml:space="preserve">(a)    A bank guarantee issued by accredited bank in Iraq in 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D44D73" w:rsidRPr="00EF3013" w:rsidRDefault="00D44D73" w:rsidP="00C84D0C">
            <w:pPr>
              <w:tabs>
                <w:tab w:val="left" w:pos="1242"/>
              </w:tabs>
              <w:suppressAutoHyphens/>
              <w:spacing w:after="0"/>
              <w:jc w:val="both"/>
              <w:rPr>
                <w:rFonts w:asciiTheme="minorBidi" w:hAnsiTheme="minorBidi"/>
                <w:highlight w:val="yellow"/>
              </w:rPr>
            </w:pPr>
            <w:r w:rsidRPr="00EF3013">
              <w:rPr>
                <w:rFonts w:asciiTheme="minorBidi" w:hAnsiTheme="minorBidi"/>
                <w:highlight w:val="yellow"/>
              </w:rPr>
              <w:t xml:space="preserve">(b) an irrevocable letter of credit or </w:t>
            </w:r>
          </w:p>
          <w:p w:rsidR="00D44D73" w:rsidRPr="00C84D0C" w:rsidRDefault="00D44D73" w:rsidP="00C84D0C">
            <w:pPr>
              <w:tabs>
                <w:tab w:val="left" w:pos="1242"/>
              </w:tabs>
              <w:suppressAutoHyphens/>
              <w:spacing w:after="0"/>
              <w:jc w:val="both"/>
              <w:rPr>
                <w:rFonts w:asciiTheme="minorBidi" w:hAnsiTheme="minorBidi"/>
              </w:rPr>
            </w:pPr>
            <w:r w:rsidRPr="00EF3013">
              <w:rPr>
                <w:rFonts w:asciiTheme="minorBidi" w:hAnsiTheme="minorBidi"/>
                <w:highlight w:val="yellow"/>
              </w:rPr>
              <w:t>(c) Republic of Iraq bonds</w:t>
            </w:r>
            <w:r w:rsidRPr="00C84D0C">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8.4</w:t>
            </w:r>
            <w:r w:rsidRPr="00C84D0C">
              <w:rPr>
                <w:rFonts w:asciiTheme="minorBidi" w:hAnsiTheme="minorBidi"/>
              </w:rPr>
              <w:tab/>
            </w:r>
            <w:r w:rsidR="00EF3013" w:rsidRPr="00EF3013">
              <w:rPr>
                <w:rFonts w:asciiTheme="majorBidi" w:hAnsiTheme="majorBidi" w:cstheme="majorBidi"/>
                <w:sz w:val="24"/>
                <w:szCs w:val="24"/>
                <w:highlight w:val="green"/>
              </w:rPr>
              <w:t xml:space="preserve">The good performance guarantee will be discharged by the Purchaser and returned to the Supplier following the date of completion of the Supplier’s performance obligations under the Contract, and expiry of the warranty period, the issuance of the </w:t>
            </w:r>
            <w:r w:rsidR="00EF3013" w:rsidRPr="00EF3013">
              <w:rPr>
                <w:rFonts w:asciiTheme="majorBidi" w:hAnsiTheme="majorBidi" w:cstheme="majorBidi"/>
                <w:sz w:val="24"/>
                <w:szCs w:val="24"/>
                <w:highlight w:val="green"/>
              </w:rPr>
              <w:lastRenderedPageBreak/>
              <w:t>satisfactory completion certificate and the final payment settlements</w:t>
            </w:r>
          </w:p>
        </w:tc>
      </w:tr>
      <w:tr w:rsidR="00D44D73" w:rsidRPr="00C84D0C" w:rsidTr="00D44D73">
        <w:trPr>
          <w:trHeight w:val="2240"/>
        </w:trPr>
        <w:tc>
          <w:tcPr>
            <w:tcW w:w="2358" w:type="dxa"/>
          </w:tcPr>
          <w:p w:rsidR="00D44D73" w:rsidRPr="00C84D0C" w:rsidRDefault="00D44D73" w:rsidP="00C84D0C">
            <w:pPr>
              <w:pStyle w:val="Head42"/>
              <w:ind w:left="0" w:firstLine="0"/>
              <w:rPr>
                <w:rFonts w:asciiTheme="minorBidi" w:hAnsiTheme="minorBidi" w:cstheme="minorBidi"/>
              </w:rPr>
            </w:pPr>
            <w:bookmarkStart w:id="153" w:name="_Toc327105024"/>
            <w:r w:rsidRPr="00C84D0C">
              <w:rPr>
                <w:rFonts w:asciiTheme="minorBidi" w:hAnsiTheme="minorBidi" w:cstheme="minorBidi"/>
              </w:rPr>
              <w:lastRenderedPageBreak/>
              <w:t>9.</w:t>
            </w:r>
            <w:r w:rsidRPr="00C84D0C">
              <w:rPr>
                <w:rFonts w:asciiTheme="minorBidi" w:hAnsiTheme="minorBidi" w:cstheme="minorBidi"/>
              </w:rPr>
              <w:tab/>
              <w:t>Inspections and        Tests</w:t>
            </w:r>
            <w:bookmarkEnd w:id="153"/>
          </w:p>
          <w:p w:rsidR="00D44D73" w:rsidRPr="00C84D0C" w:rsidRDefault="00D44D73" w:rsidP="00C84D0C">
            <w:pPr>
              <w:pStyle w:val="Head42"/>
              <w:ind w:left="0" w:firstLine="0"/>
              <w:rPr>
                <w:rFonts w:asciiTheme="minorBidi" w:hAnsiTheme="minorBidi" w:cstheme="minorBidi"/>
              </w:rPr>
            </w:pPr>
          </w:p>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9.1</w:t>
            </w:r>
            <w:r w:rsidRPr="00C84D0C">
              <w:rPr>
                <w:rFonts w:asciiTheme="minorBidi" w:hAnsiTheme="minorBidi"/>
              </w:rPr>
              <w:tab/>
              <w:t xml:space="preserve">The Purchaser or its representative shall have the right to inspect and/or to test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to confirm their conformity to the Contract specifications. </w:t>
            </w:r>
            <w:r w:rsidRPr="00C84D0C">
              <w:rPr>
                <w:rFonts w:asciiTheme="minorBidi" w:hAnsiTheme="minorBidi"/>
                <w:b/>
                <w:bCs/>
              </w:rPr>
              <w:t>The SCC</w:t>
            </w:r>
            <w:r w:rsidRPr="00C84D0C">
              <w:rPr>
                <w:rFonts w:asciiTheme="minorBidi" w:hAnsiTheme="minorBidi"/>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44D73" w:rsidRPr="00C84D0C" w:rsidTr="00D44D73">
        <w:trPr>
          <w:trHeight w:val="440"/>
        </w:trPr>
        <w:tc>
          <w:tcPr>
            <w:tcW w:w="2358" w:type="dxa"/>
          </w:tcPr>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 xml:space="preserve">9.2 </w:t>
            </w:r>
            <w:r w:rsidRPr="00C84D0C">
              <w:rPr>
                <w:rFonts w:asciiTheme="minorBidi" w:hAnsiTheme="minorBidi"/>
              </w:rPr>
              <w:tab/>
              <w:t xml:space="preserve">As </w:t>
            </w:r>
            <w:r w:rsidRPr="00C84D0C">
              <w:rPr>
                <w:rFonts w:asciiTheme="minorBidi" w:hAnsiTheme="minorBidi"/>
                <w:b/>
              </w:rPr>
              <w:t>specified in the SCC.</w:t>
            </w:r>
          </w:p>
        </w:tc>
      </w:tr>
      <w:tr w:rsidR="00D44D73" w:rsidRPr="00C84D0C" w:rsidTr="00D44D73">
        <w:trPr>
          <w:trHeight w:val="440"/>
        </w:trPr>
        <w:tc>
          <w:tcPr>
            <w:tcW w:w="2358" w:type="dxa"/>
          </w:tcPr>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 xml:space="preserve">9.3 </w:t>
            </w:r>
            <w:r w:rsidRPr="00C84D0C">
              <w:rPr>
                <w:rFonts w:asciiTheme="minorBidi" w:hAnsiTheme="minorBidi"/>
              </w:rPr>
              <w:tab/>
              <w:t>Nothing in GCC Clause 8 shall in any way release the Supplier from any warranty or other obligations under this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4" w:name="_Toc327105025"/>
            <w:r w:rsidRPr="00C84D0C">
              <w:rPr>
                <w:rFonts w:asciiTheme="minorBidi" w:hAnsiTheme="minorBidi" w:cstheme="minorBidi"/>
              </w:rPr>
              <w:t>10.</w:t>
            </w:r>
            <w:r w:rsidRPr="00C84D0C">
              <w:rPr>
                <w:rFonts w:asciiTheme="minorBidi" w:hAnsiTheme="minorBidi" w:cstheme="minorBidi"/>
              </w:rPr>
              <w:tab/>
              <w:t>Packing</w:t>
            </w:r>
            <w:bookmarkEnd w:id="154"/>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10.1</w:t>
            </w:r>
            <w:r w:rsidRPr="00C84D0C">
              <w:rPr>
                <w:rFonts w:asciiTheme="minorBidi" w:hAnsiTheme="minorBidi"/>
              </w:rPr>
              <w:tab/>
              <w:t xml:space="preserve">The Supplier shall provide such packing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final destination and the absence of heavy handling facilities at all points in transit.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10.2</w:t>
            </w:r>
            <w:r w:rsidRPr="00C84D0C">
              <w:rPr>
                <w:rFonts w:asciiTheme="minorBidi" w:hAnsiTheme="minorBidi"/>
              </w:rPr>
              <w:tab/>
              <w:t xml:space="preserve">The packing, marking, and documentation within and outside the packages shall comply strictly with such special requirements as shall be expressly provided for in the Contract, including additional requirements, if any, </w:t>
            </w:r>
            <w:r w:rsidRPr="00C84D0C">
              <w:rPr>
                <w:rFonts w:asciiTheme="minorBidi" w:hAnsiTheme="minorBidi"/>
                <w:b/>
              </w:rPr>
              <w:t>specified in the SCC</w:t>
            </w:r>
            <w:r w:rsidRPr="00C84D0C">
              <w:rPr>
                <w:rFonts w:asciiTheme="minorBidi" w:hAnsiTheme="minorBidi"/>
              </w:rPr>
              <w:t xml:space="preserve"> or Technical Specifications, and in any subsequent instructions ordered by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5" w:name="_Toc327105026"/>
            <w:r w:rsidRPr="00C84D0C">
              <w:rPr>
                <w:rFonts w:asciiTheme="minorBidi" w:hAnsiTheme="minorBidi" w:cstheme="minorBidi"/>
              </w:rPr>
              <w:t>11.</w:t>
            </w:r>
            <w:r w:rsidRPr="00C84D0C">
              <w:rPr>
                <w:rFonts w:asciiTheme="minorBidi" w:hAnsiTheme="minorBidi" w:cstheme="minorBidi"/>
              </w:rPr>
              <w:tab/>
              <w:t>Delivery and Documents</w:t>
            </w:r>
            <w:bookmarkEnd w:id="155"/>
          </w:p>
        </w:tc>
        <w:tc>
          <w:tcPr>
            <w:tcW w:w="6840" w:type="dxa"/>
          </w:tcPr>
          <w:p w:rsidR="00D44D73" w:rsidRDefault="00D44D73" w:rsidP="00C84D0C">
            <w:pPr>
              <w:suppressAutoHyphens/>
              <w:spacing w:after="0"/>
              <w:jc w:val="both"/>
              <w:rPr>
                <w:rFonts w:asciiTheme="minorBidi" w:hAnsiTheme="minorBidi"/>
                <w:b/>
              </w:rPr>
            </w:pPr>
            <w:r w:rsidRPr="00C84D0C">
              <w:rPr>
                <w:rFonts w:asciiTheme="minorBidi" w:hAnsiTheme="minorBidi"/>
              </w:rPr>
              <w:t>11.1</w:t>
            </w:r>
            <w:r w:rsidRPr="00C84D0C">
              <w:rPr>
                <w:rFonts w:asciiTheme="minorBidi" w:hAnsiTheme="minorBidi"/>
              </w:rPr>
              <w:tab/>
              <w:t xml:space="preserve">Delivery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shall be made by the Supplier in accordance with the terms specified in the Schedule of Requirements. The details of shipping and/or other documents to be furnished by the Supplier are </w:t>
            </w:r>
            <w:r w:rsidRPr="00C84D0C">
              <w:rPr>
                <w:rFonts w:asciiTheme="minorBidi" w:hAnsiTheme="minorBidi"/>
                <w:b/>
              </w:rPr>
              <w:t>specified in the SCC.</w:t>
            </w:r>
          </w:p>
          <w:p w:rsidR="001077BC" w:rsidRPr="0063283A" w:rsidRDefault="001077BC" w:rsidP="001077BC">
            <w:pPr>
              <w:spacing w:after="0"/>
              <w:jc w:val="both"/>
              <w:rPr>
                <w:rFonts w:asciiTheme="majorBidi" w:hAnsiTheme="majorBidi" w:cstheme="majorBidi"/>
                <w:b/>
                <w:bCs/>
                <w:sz w:val="24"/>
                <w:szCs w:val="24"/>
                <w:highlight w:val="green"/>
                <w:rtl/>
              </w:rPr>
            </w:pPr>
            <w:r w:rsidRPr="0063283A">
              <w:rPr>
                <w:rFonts w:asciiTheme="majorBidi" w:hAnsiTheme="majorBidi" w:cstheme="majorBidi"/>
                <w:b/>
                <w:bCs/>
                <w:sz w:val="24"/>
                <w:szCs w:val="24"/>
                <w:highlight w:val="green"/>
              </w:rPr>
              <w:t xml:space="preserve">For </w:t>
            </w:r>
            <w:r w:rsidR="002070F6" w:rsidRPr="0063283A">
              <w:rPr>
                <w:rFonts w:asciiTheme="majorBidi" w:hAnsiTheme="majorBidi" w:cstheme="majorBidi"/>
                <w:b/>
                <w:bCs/>
                <w:sz w:val="24"/>
                <w:szCs w:val="24"/>
                <w:highlight w:val="green"/>
              </w:rPr>
              <w:t>Medical appliances</w:t>
            </w:r>
            <w:r w:rsidRPr="0063283A">
              <w:rPr>
                <w:rFonts w:asciiTheme="majorBidi" w:hAnsiTheme="majorBidi" w:cstheme="majorBidi"/>
                <w:b/>
                <w:bCs/>
                <w:sz w:val="24"/>
                <w:szCs w:val="24"/>
                <w:highlight w:val="green"/>
              </w:rPr>
              <w:t xml:space="preserve"> supplied from outside Iraq:</w:t>
            </w:r>
          </w:p>
          <w:p w:rsidR="001077BC" w:rsidRPr="0063283A" w:rsidRDefault="001077BC" w:rsidP="001077BC">
            <w:pPr>
              <w:spacing w:after="0"/>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Upon shipment, the Supplier shall notify the Purchaser and the insurance company in writing the full details of the shipment including Contract number, description of the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xml:space="preserve">, quantity, date and place of shipment, mode of transportation, and estimated date of arrival at place of destination. In the event of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xml:space="preserve"> sent by airfreight, the Supplier shall notify the Purchaser a minimum of forty-eight (48) hours ahead of dispatch, the name of the carrier, the flight number, the expected time of arrival, and the waybill number. The Supplier shall fax and then </w:t>
            </w:r>
            <w:r w:rsidRPr="0063283A">
              <w:rPr>
                <w:rFonts w:asciiTheme="majorBidi" w:hAnsiTheme="majorBidi" w:cstheme="majorBidi"/>
                <w:sz w:val="24"/>
                <w:szCs w:val="24"/>
                <w:highlight w:val="green"/>
              </w:rPr>
              <w:lastRenderedPageBreak/>
              <w:t>send by express courier the following documents to the Purchaser, with a copy to the insurance company:</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(1) </w:t>
            </w:r>
            <w:proofErr w:type="gramStart"/>
            <w:r w:rsidRPr="0063283A">
              <w:rPr>
                <w:rFonts w:asciiTheme="majorBidi" w:hAnsiTheme="majorBidi" w:cstheme="majorBidi"/>
                <w:sz w:val="24"/>
                <w:szCs w:val="24"/>
                <w:highlight w:val="green"/>
              </w:rPr>
              <w:t>three</w:t>
            </w:r>
            <w:proofErr w:type="gramEnd"/>
            <w:r w:rsidRPr="0063283A">
              <w:rPr>
                <w:rFonts w:asciiTheme="majorBidi" w:hAnsiTheme="majorBidi" w:cstheme="majorBidi"/>
                <w:sz w:val="24"/>
                <w:szCs w:val="24"/>
                <w:highlight w:val="green"/>
              </w:rPr>
              <w:t xml:space="preserve"> originals and two copies of the Supplier’s invoice, showing Purchaser as [enter correct description of Purchaser for customs purposes]; the Contract number,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xml:space="preserve">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(2) four copies of the packing list identifying contents of each package;</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(3) copy of the Insurance Certificate, showing the Purchaser as the beneficiary;</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(4) one original of the manufacturer’s or Supplier’s Warranty Certificate covering all items supplied;</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(5) </w:t>
            </w:r>
            <w:proofErr w:type="gramStart"/>
            <w:r w:rsidRPr="0063283A">
              <w:rPr>
                <w:rFonts w:asciiTheme="majorBidi" w:hAnsiTheme="majorBidi" w:cstheme="majorBidi"/>
                <w:sz w:val="24"/>
                <w:szCs w:val="24"/>
                <w:highlight w:val="green"/>
              </w:rPr>
              <w:t>one</w:t>
            </w:r>
            <w:proofErr w:type="gramEnd"/>
            <w:r w:rsidRPr="0063283A">
              <w:rPr>
                <w:rFonts w:asciiTheme="majorBidi" w:hAnsiTheme="majorBidi" w:cstheme="majorBidi"/>
                <w:sz w:val="24"/>
                <w:szCs w:val="24"/>
                <w:highlight w:val="green"/>
              </w:rPr>
              <w:t xml:space="preserve"> original and ….. </w:t>
            </w:r>
            <w:proofErr w:type="gramStart"/>
            <w:r w:rsidRPr="0063283A">
              <w:rPr>
                <w:rFonts w:asciiTheme="majorBidi" w:hAnsiTheme="majorBidi" w:cstheme="majorBidi"/>
                <w:sz w:val="24"/>
                <w:szCs w:val="24"/>
                <w:highlight w:val="green"/>
              </w:rPr>
              <w:t>copies</w:t>
            </w:r>
            <w:proofErr w:type="gramEnd"/>
            <w:r w:rsidRPr="0063283A">
              <w:rPr>
                <w:rFonts w:asciiTheme="majorBidi" w:hAnsiTheme="majorBidi" w:cstheme="majorBidi"/>
                <w:sz w:val="24"/>
                <w:szCs w:val="24"/>
                <w:highlight w:val="green"/>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(6) original copy of the Certificate of Inspection furnished to Supplier by the nominated inspection agency and six copies (where inspection is required);</w:t>
            </w:r>
          </w:p>
          <w:p w:rsidR="001077BC" w:rsidRPr="0063283A" w:rsidRDefault="001077BC" w:rsidP="001077BC">
            <w:pPr>
              <w:spacing w:after="0"/>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(7) </w:t>
            </w:r>
            <w:proofErr w:type="gramStart"/>
            <w:r w:rsidRPr="0063283A">
              <w:rPr>
                <w:rFonts w:asciiTheme="majorBidi" w:hAnsiTheme="majorBidi" w:cstheme="majorBidi"/>
                <w:sz w:val="24"/>
                <w:szCs w:val="24"/>
                <w:highlight w:val="green"/>
              </w:rPr>
              <w:t>any</w:t>
            </w:r>
            <w:proofErr w:type="gramEnd"/>
            <w:r w:rsidRPr="0063283A">
              <w:rPr>
                <w:rFonts w:asciiTheme="majorBidi" w:hAnsiTheme="majorBidi" w:cstheme="majorBidi"/>
                <w:sz w:val="24"/>
                <w:szCs w:val="24"/>
                <w:highlight w:val="green"/>
              </w:rPr>
              <w:t xml:space="preserve"> other procurement-specific documents required for delivery/payment purposes.</w:t>
            </w:r>
          </w:p>
          <w:p w:rsidR="001077BC" w:rsidRPr="0063283A" w:rsidRDefault="001077BC" w:rsidP="001077BC">
            <w:pPr>
              <w:spacing w:after="0"/>
              <w:jc w:val="both"/>
              <w:rPr>
                <w:rFonts w:asciiTheme="majorBidi" w:hAnsiTheme="majorBidi" w:cstheme="majorBidi"/>
                <w:b/>
                <w:bCs/>
                <w:sz w:val="24"/>
                <w:szCs w:val="24"/>
                <w:highlight w:val="green"/>
                <w:rtl/>
              </w:rPr>
            </w:pPr>
            <w:r w:rsidRPr="0063283A">
              <w:rPr>
                <w:rFonts w:asciiTheme="majorBidi" w:hAnsiTheme="majorBidi" w:cstheme="majorBidi"/>
                <w:b/>
                <w:bCs/>
                <w:sz w:val="24"/>
                <w:szCs w:val="24"/>
                <w:highlight w:val="green"/>
              </w:rPr>
              <w:t xml:space="preserve">For the </w:t>
            </w:r>
            <w:r w:rsidR="002070F6" w:rsidRPr="0063283A">
              <w:rPr>
                <w:rFonts w:asciiTheme="majorBidi" w:hAnsiTheme="majorBidi" w:cstheme="majorBidi"/>
                <w:b/>
                <w:bCs/>
                <w:sz w:val="24"/>
                <w:szCs w:val="24"/>
                <w:highlight w:val="green"/>
              </w:rPr>
              <w:t>medical appliances</w:t>
            </w:r>
            <w:r w:rsidRPr="0063283A">
              <w:rPr>
                <w:rFonts w:asciiTheme="majorBidi" w:hAnsiTheme="majorBidi" w:cstheme="majorBidi"/>
                <w:b/>
                <w:bCs/>
                <w:sz w:val="24"/>
                <w:szCs w:val="24"/>
                <w:highlight w:val="green"/>
              </w:rPr>
              <w:t xml:space="preserve"> provided from inside Iraq:</w:t>
            </w:r>
          </w:p>
          <w:p w:rsidR="001077BC" w:rsidRPr="0063283A" w:rsidRDefault="001077BC" w:rsidP="001077BC">
            <w:pPr>
              <w:spacing w:after="0"/>
              <w:jc w:val="both"/>
              <w:rPr>
                <w:rFonts w:asciiTheme="majorBidi" w:hAnsiTheme="majorBidi" w:cstheme="majorBidi"/>
                <w:sz w:val="24"/>
                <w:szCs w:val="24"/>
                <w:highlight w:val="green"/>
                <w:rtl/>
              </w:rPr>
            </w:pPr>
            <w:r w:rsidRPr="0063283A">
              <w:rPr>
                <w:rFonts w:asciiTheme="majorBidi" w:hAnsiTheme="majorBidi" w:cstheme="majorBidi"/>
                <w:sz w:val="24"/>
                <w:szCs w:val="24"/>
                <w:highlight w:val="green"/>
              </w:rPr>
              <w:t xml:space="preserve">Upon or before delivery of the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the Supplier shall notify the Purchaser in writing and deliver the following documents to the Purchaser:</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lastRenderedPageBreak/>
              <w:t xml:space="preserve">(1) </w:t>
            </w:r>
            <w:proofErr w:type="gramStart"/>
            <w:r w:rsidRPr="0063283A">
              <w:rPr>
                <w:rFonts w:asciiTheme="majorBidi" w:hAnsiTheme="majorBidi" w:cstheme="majorBidi"/>
                <w:sz w:val="24"/>
                <w:szCs w:val="24"/>
                <w:highlight w:val="green"/>
              </w:rPr>
              <w:t>two</w:t>
            </w:r>
            <w:proofErr w:type="gramEnd"/>
            <w:r w:rsidRPr="0063283A">
              <w:rPr>
                <w:rFonts w:asciiTheme="majorBidi" w:hAnsiTheme="majorBidi" w:cstheme="majorBidi"/>
                <w:sz w:val="24"/>
                <w:szCs w:val="24"/>
                <w:highlight w:val="green"/>
              </w:rPr>
              <w:t xml:space="preserve"> originals and two copies of the Supplier’s invoice, showing Purchaser, the Contract number;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description, quantity, unit price, and total amount. Invoices shall be signed in original and stamped or sealed with the company stamp/seal;</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(2) two copies of delivery note, railway consignment note, road consignment note, truck or air waybill, or multimodal transport document showing Purchaser as [enter correct name of Purchaser] and delivery through to final destination as stated in the Contract;</w:t>
            </w:r>
          </w:p>
          <w:p w:rsidR="001077BC" w:rsidRPr="0063283A" w:rsidRDefault="001077BC" w:rsidP="001077BC">
            <w:pPr>
              <w:spacing w:after="0"/>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(3) copy of the Insurance Certificate, showing the Purchaser as the beneficiary;</w:t>
            </w:r>
          </w:p>
          <w:p w:rsidR="001077BC" w:rsidRPr="0063283A" w:rsidRDefault="001077BC" w:rsidP="001077BC">
            <w:pPr>
              <w:spacing w:after="0"/>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(4) four copies of the packing list identifying contents of each package;</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(5) one original of the manufacturer’s or Supplier’s Warranty certificate covering all items supplied;</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(6) </w:t>
            </w:r>
            <w:proofErr w:type="gramStart"/>
            <w:r w:rsidRPr="0063283A">
              <w:rPr>
                <w:rFonts w:asciiTheme="majorBidi" w:hAnsiTheme="majorBidi" w:cstheme="majorBidi"/>
                <w:sz w:val="24"/>
                <w:szCs w:val="24"/>
                <w:highlight w:val="green"/>
              </w:rPr>
              <w:t>one</w:t>
            </w:r>
            <w:proofErr w:type="gramEnd"/>
            <w:r w:rsidRPr="0063283A">
              <w:rPr>
                <w:rFonts w:asciiTheme="majorBidi" w:hAnsiTheme="majorBidi" w:cstheme="majorBidi"/>
                <w:sz w:val="24"/>
                <w:szCs w:val="24"/>
                <w:highlight w:val="green"/>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(7) original copy of the Certificate of Inspection furnished to Supplier by the nominated inspection agency and six copies (where inspection is required)</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(8) </w:t>
            </w:r>
            <w:proofErr w:type="gramStart"/>
            <w:r w:rsidRPr="0063283A">
              <w:rPr>
                <w:rFonts w:asciiTheme="majorBidi" w:hAnsiTheme="majorBidi" w:cstheme="majorBidi"/>
                <w:sz w:val="24"/>
                <w:szCs w:val="24"/>
                <w:highlight w:val="green"/>
              </w:rPr>
              <w:t>other</w:t>
            </w:r>
            <w:proofErr w:type="gramEnd"/>
            <w:r w:rsidRPr="0063283A">
              <w:rPr>
                <w:rFonts w:asciiTheme="majorBidi" w:hAnsiTheme="majorBidi" w:cstheme="majorBidi"/>
                <w:sz w:val="24"/>
                <w:szCs w:val="24"/>
                <w:highlight w:val="green"/>
              </w:rPr>
              <w:t xml:space="preserve"> procurement-specific documents required for delivery/payment purposes.</w:t>
            </w:r>
          </w:p>
          <w:p w:rsidR="001077BC" w:rsidRDefault="001077BC" w:rsidP="001077BC">
            <w:pPr>
              <w:spacing w:after="0"/>
              <w:jc w:val="both"/>
              <w:rPr>
                <w:rFonts w:asciiTheme="majorBidi" w:hAnsiTheme="majorBidi" w:cstheme="majorBidi"/>
                <w:sz w:val="24"/>
                <w:szCs w:val="24"/>
              </w:rPr>
            </w:pPr>
            <w:r w:rsidRPr="0063283A">
              <w:rPr>
                <w:rFonts w:asciiTheme="majorBidi" w:hAnsiTheme="majorBidi" w:cstheme="majorBidi"/>
                <w:b/>
                <w:bCs/>
                <w:sz w:val="24"/>
                <w:szCs w:val="24"/>
                <w:highlight w:val="green"/>
              </w:rPr>
              <w:t>Note:</w:t>
            </w:r>
            <w:r w:rsidRPr="0063283A">
              <w:rPr>
                <w:rFonts w:asciiTheme="majorBidi" w:hAnsiTheme="majorBidi" w:cstheme="majorBidi"/>
                <w:sz w:val="24"/>
                <w:szCs w:val="24"/>
                <w:highlight w:val="green"/>
              </w:rPr>
              <w:t xml:space="preserve"> In the event that the documents presented by the Supplier are not in accordance with the Contract, then payment will be made against issue of the Acceptance Certificate, to be issued in accordance with SCC 9 (GCC 9) above.</w:t>
            </w:r>
          </w:p>
          <w:p w:rsidR="009A67BD" w:rsidRPr="009A67BD" w:rsidRDefault="009A67BD" w:rsidP="009A67BD">
            <w:pPr>
              <w:spacing w:after="0"/>
              <w:ind w:right="141"/>
              <w:jc w:val="lowKashida"/>
              <w:rPr>
                <w:rFonts w:asciiTheme="majorBidi" w:hAnsiTheme="majorBidi" w:cstheme="majorBidi"/>
                <w:sz w:val="24"/>
                <w:szCs w:val="24"/>
                <w:highlight w:val="green"/>
              </w:rPr>
            </w:pPr>
            <w:r w:rsidRPr="00080A38">
              <w:rPr>
                <w:b/>
                <w:bCs/>
                <w:sz w:val="28"/>
                <w:szCs w:val="28"/>
                <w:lang w:val="en-GB"/>
              </w:rPr>
              <w:t>9</w:t>
            </w:r>
            <w:r w:rsidRPr="009A67BD">
              <w:rPr>
                <w:rFonts w:asciiTheme="majorBidi" w:hAnsiTheme="majorBidi" w:cstheme="majorBidi"/>
                <w:sz w:val="24"/>
                <w:szCs w:val="24"/>
                <w:highlight w:val="green"/>
              </w:rPr>
              <w:t>-Certificate of quality &amp; packing quality</w:t>
            </w:r>
          </w:p>
          <w:p w:rsidR="0063283A" w:rsidRPr="009A67BD" w:rsidRDefault="009A67BD" w:rsidP="009A67BD">
            <w:pPr>
              <w:spacing w:after="0"/>
              <w:ind w:right="141"/>
              <w:jc w:val="lowKashida"/>
              <w:rPr>
                <w:rFonts w:asciiTheme="majorBidi" w:hAnsiTheme="majorBidi" w:cstheme="majorBidi"/>
                <w:sz w:val="24"/>
                <w:szCs w:val="24"/>
                <w:highlight w:val="green"/>
              </w:rPr>
            </w:pPr>
            <w:r w:rsidRPr="009A67BD">
              <w:rPr>
                <w:rFonts w:asciiTheme="majorBidi" w:hAnsiTheme="majorBidi" w:cstheme="majorBidi"/>
                <w:sz w:val="24"/>
                <w:szCs w:val="24"/>
                <w:highlight w:val="green"/>
              </w:rPr>
              <w:t xml:space="preserve">10- Full set for truck consignment notification3 original copies </w:t>
            </w:r>
            <w:proofErr w:type="gramStart"/>
            <w:r w:rsidRPr="009A67BD">
              <w:rPr>
                <w:rFonts w:asciiTheme="majorBidi" w:hAnsiTheme="majorBidi" w:cstheme="majorBidi"/>
                <w:sz w:val="24"/>
                <w:szCs w:val="24"/>
                <w:highlight w:val="green"/>
              </w:rPr>
              <w:t>of  with</w:t>
            </w:r>
            <w:proofErr w:type="gramEnd"/>
            <w:r w:rsidRPr="009A67BD">
              <w:rPr>
                <w:rFonts w:asciiTheme="majorBidi" w:hAnsiTheme="majorBidi" w:cstheme="majorBidi"/>
                <w:sz w:val="24"/>
                <w:szCs w:val="24"/>
                <w:highlight w:val="green"/>
              </w:rPr>
              <w:t xml:space="preserve"> the confirmation for the item CMR voucher / for the shipping by air (AWB).  </w:t>
            </w:r>
          </w:p>
        </w:tc>
      </w:tr>
      <w:tr w:rsidR="00D44D73" w:rsidRPr="00C84D0C" w:rsidTr="00D44D73">
        <w:tc>
          <w:tcPr>
            <w:tcW w:w="2358" w:type="dxa"/>
          </w:tcPr>
          <w:p w:rsidR="00D44D73" w:rsidRPr="00C84D0C" w:rsidRDefault="00D44D73" w:rsidP="00C84D0C">
            <w:pPr>
              <w:pStyle w:val="Head42"/>
              <w:rPr>
                <w:rFonts w:asciiTheme="minorBidi" w:hAnsiTheme="minorBidi" w:cstheme="minorBidi"/>
                <w:szCs w:val="24"/>
              </w:rPr>
            </w:pPr>
          </w:p>
        </w:tc>
        <w:tc>
          <w:tcPr>
            <w:tcW w:w="6840" w:type="dxa"/>
          </w:tcPr>
          <w:p w:rsidR="00D44D73" w:rsidRPr="00C84D0C" w:rsidRDefault="00D44D73" w:rsidP="00C84D0C">
            <w:pPr>
              <w:suppressAutoHyphens/>
              <w:spacing w:after="0"/>
              <w:jc w:val="both"/>
              <w:rPr>
                <w:rFonts w:asciiTheme="minorBidi" w:hAnsiTheme="minorBidi"/>
                <w:szCs w:val="24"/>
              </w:rPr>
            </w:pPr>
            <w:r w:rsidRPr="00C84D0C">
              <w:rPr>
                <w:rFonts w:asciiTheme="minorBidi" w:hAnsiTheme="minorBidi"/>
                <w:szCs w:val="24"/>
              </w:rPr>
              <w:t>11.2</w:t>
            </w:r>
            <w:r w:rsidRPr="00C84D0C">
              <w:rPr>
                <w:rFonts w:asciiTheme="minorBidi" w:hAnsiTheme="minorBidi"/>
                <w:szCs w:val="24"/>
              </w:rPr>
              <w:tab/>
              <w:t xml:space="preserve">For purposes of the Contract, “EXW,” “CIF,” “CIP,” “DDP” and other trade terms used to describe the obligations of the parties shall be governed by the international rules for interpreting trading </w:t>
            </w:r>
            <w:r w:rsidRPr="00C84D0C">
              <w:rPr>
                <w:rFonts w:asciiTheme="minorBidi" w:hAnsiTheme="minorBidi"/>
                <w:szCs w:val="24"/>
              </w:rPr>
              <w:lastRenderedPageBreak/>
              <w:t xml:space="preserve">terms  as prescribed in the current edition of INCOTERMS® published by the International Chamber of Commerce, Paris.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11.3</w:t>
            </w:r>
            <w:r w:rsidRPr="00C84D0C">
              <w:rPr>
                <w:rFonts w:asciiTheme="minorBidi" w:hAnsiTheme="minorBidi"/>
              </w:rPr>
              <w:tab/>
              <w:t xml:space="preserve">Documents to be submitted by the Supplier are </w:t>
            </w:r>
            <w:r w:rsidRPr="00C84D0C">
              <w:rPr>
                <w:rFonts w:asciiTheme="minorBidi" w:hAnsiTheme="minorBidi"/>
                <w:b/>
              </w:rPr>
              <w:t>specified in the SCC.</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6" w:name="_Toc327105027"/>
            <w:r w:rsidRPr="00C84D0C">
              <w:rPr>
                <w:rFonts w:asciiTheme="minorBidi" w:hAnsiTheme="minorBidi" w:cstheme="minorBidi"/>
              </w:rPr>
              <w:t>12.</w:t>
            </w:r>
            <w:r w:rsidRPr="00C84D0C">
              <w:rPr>
                <w:rFonts w:asciiTheme="minorBidi" w:hAnsiTheme="minorBidi" w:cstheme="minorBidi"/>
              </w:rPr>
              <w:tab/>
              <w:t>Insurance</w:t>
            </w:r>
            <w:bookmarkEnd w:id="156"/>
          </w:p>
        </w:tc>
        <w:tc>
          <w:tcPr>
            <w:tcW w:w="6840" w:type="dxa"/>
          </w:tcPr>
          <w:p w:rsidR="00D44D73" w:rsidRPr="00C84D0C" w:rsidRDefault="00D44D73" w:rsidP="00C84D0C">
            <w:pPr>
              <w:tabs>
                <w:tab w:val="left" w:pos="612"/>
                <w:tab w:val="left" w:pos="1890"/>
              </w:tabs>
              <w:spacing w:after="0"/>
              <w:jc w:val="both"/>
              <w:rPr>
                <w:rFonts w:asciiTheme="minorBidi" w:hAnsiTheme="minorBidi"/>
              </w:rPr>
            </w:pPr>
            <w:r w:rsidRPr="00C84D0C">
              <w:rPr>
                <w:rFonts w:asciiTheme="minorBidi" w:hAnsiTheme="minorBidi"/>
              </w:rPr>
              <w:t>12.1</w:t>
            </w:r>
            <w:r w:rsidRPr="00C84D0C">
              <w:rPr>
                <w:rFonts w:asciiTheme="minorBidi" w:hAnsiTheme="minorBidi"/>
              </w:rPr>
              <w:tab/>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supplied under the Contract shall be fully insured in a freely convertible </w:t>
            </w:r>
            <w:proofErr w:type="spellStart"/>
            <w:r w:rsidRPr="00C84D0C">
              <w:rPr>
                <w:rFonts w:asciiTheme="minorBidi" w:hAnsiTheme="minorBidi"/>
              </w:rPr>
              <w:t>currency</w:t>
            </w:r>
            <w:r w:rsidRPr="00C84D0C">
              <w:rPr>
                <w:rFonts w:asciiTheme="minorBidi" w:hAnsiTheme="minorBidi"/>
                <w:iCs/>
              </w:rPr>
              <w:t>chosen</w:t>
            </w:r>
            <w:proofErr w:type="spellEnd"/>
            <w:r w:rsidRPr="00C84D0C">
              <w:rPr>
                <w:rFonts w:asciiTheme="minorBidi" w:hAnsiTheme="minorBidi"/>
                <w:iCs/>
              </w:rPr>
              <w:t xml:space="preserve"> from the list of currencies from which the Central Bank of Iraq quotes the rate of exchange to the Iraqi Dinar, </w:t>
            </w:r>
            <w:r w:rsidRPr="00C84D0C">
              <w:rPr>
                <w:rFonts w:asciiTheme="minorBidi" w:hAnsiTheme="minorBidi"/>
              </w:rPr>
              <w:t xml:space="preserve">against loss or damage incidental to manufacture or acquisition, transportation, storage, and delivery. Where delivery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is required by Purchaser on a CIF or CIP basis, the supplier shall assure the insurance of an amount equal to 110 percent of the CIF or CIP value of the </w:t>
            </w:r>
            <w:r w:rsidR="00172EB8">
              <w:rPr>
                <w:rFonts w:asciiTheme="minorBidi" w:hAnsiTheme="minorBidi"/>
              </w:rPr>
              <w:t xml:space="preserve"> Medical Supplies</w:t>
            </w:r>
            <w:r w:rsidRPr="00C84D0C">
              <w:rPr>
                <w:rFonts w:asciiTheme="minorBidi" w:hAnsiTheme="minorBidi"/>
              </w:rPr>
              <w:t xml:space="preserve"> from “warehouse” to “warehouse” on “All Risks” basis, including war risks and strikes.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12.2</w:t>
            </w:r>
            <w:r w:rsidRPr="00C84D0C">
              <w:rPr>
                <w:rFonts w:asciiTheme="minorBidi" w:hAnsiTheme="minorBidi"/>
              </w:rPr>
              <w:tab/>
              <w:t xml:space="preserve">Where delivery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is required by the Purchaser on a CIF or CIP basis, the Supplier shall arrange and pay for cargo insurance, naming the Purchaser as beneficiary. Where delivery is on an FOB or FCA basis, insurance shall be the responsibility of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7" w:name="_Toc327105028"/>
            <w:r w:rsidRPr="00C84D0C">
              <w:rPr>
                <w:rFonts w:asciiTheme="minorBidi" w:hAnsiTheme="minorBidi" w:cstheme="minorBidi"/>
              </w:rPr>
              <w:t>13.</w:t>
            </w:r>
            <w:r w:rsidRPr="00C84D0C">
              <w:rPr>
                <w:rFonts w:asciiTheme="minorBidi" w:hAnsiTheme="minorBidi" w:cstheme="minorBidi"/>
              </w:rPr>
              <w:tab/>
              <w:t>Transportation</w:t>
            </w:r>
            <w:bookmarkEnd w:id="157"/>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13.1</w:t>
            </w:r>
            <w:r w:rsidRPr="00C84D0C">
              <w:rPr>
                <w:rFonts w:asciiTheme="minorBidi" w:hAnsiTheme="minorBidi"/>
              </w:rPr>
              <w:tab/>
              <w:t xml:space="preserve">Where the Supplier is required under Contract to deliver the </w:t>
            </w:r>
            <w:r w:rsidR="00172EB8">
              <w:rPr>
                <w:rFonts w:asciiTheme="minorBidi" w:hAnsiTheme="minorBidi"/>
              </w:rPr>
              <w:t xml:space="preserve"> Medical Supplies</w:t>
            </w:r>
            <w:r w:rsidRPr="00C84D0C">
              <w:rPr>
                <w:rFonts w:asciiTheme="minorBidi" w:hAnsiTheme="minorBidi"/>
              </w:rPr>
              <w:t xml:space="preserve"> FOB, transport of the </w:t>
            </w:r>
            <w:r w:rsidR="00172EB8">
              <w:rPr>
                <w:rFonts w:asciiTheme="minorBidi" w:hAnsiTheme="minorBidi"/>
              </w:rPr>
              <w:t xml:space="preserve"> Medical Supplies</w:t>
            </w:r>
            <w:r w:rsidRPr="00C84D0C">
              <w:rPr>
                <w:rFonts w:asciiTheme="minorBidi" w:hAnsiTheme="minorBidi"/>
              </w:rPr>
              <w:t xml:space="preserve">, up to and including the point of putting the </w:t>
            </w:r>
            <w:r w:rsidR="00172EB8">
              <w:rPr>
                <w:rFonts w:asciiTheme="minorBidi" w:hAnsiTheme="minorBidi"/>
              </w:rPr>
              <w:t xml:space="preserve"> Medical Supplies</w:t>
            </w:r>
            <w:r w:rsidRPr="00C84D0C">
              <w:rPr>
                <w:rFonts w:asciiTheme="minorBidi" w:hAnsiTheme="minorBidi"/>
              </w:rPr>
              <w:t xml:space="preserve"> on board the vessel at the specified port of loading, shall be arranged and paid for by the Supplier, and the cost thereof shall be included in the Contract Price. Where the Supplier is required under the Contract to deliver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FCA, transport of the </w:t>
            </w:r>
            <w:r w:rsidR="00172EB8">
              <w:rPr>
                <w:rFonts w:asciiTheme="minorBidi" w:hAnsiTheme="minorBidi"/>
              </w:rPr>
              <w:t xml:space="preserve"> Medical Supplies</w:t>
            </w:r>
            <w:r w:rsidRPr="00C84D0C">
              <w:rPr>
                <w:rFonts w:asciiTheme="minorBidi" w:hAnsiTheme="minorBidi"/>
              </w:rPr>
              <w:t xml:space="preserve"> and delivery into the custody of the carrier at the place named by the Purchaser or other agreed point shall be arranged and paid for by the Supplier, and the cost thereof shall be included in the Contract Price.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1077BC" w:rsidRDefault="00D44D73" w:rsidP="00C21B44">
            <w:pPr>
              <w:suppressAutoHyphens/>
              <w:spacing w:after="0"/>
              <w:jc w:val="both"/>
              <w:rPr>
                <w:rFonts w:asciiTheme="minorBidi" w:hAnsiTheme="minorBidi"/>
                <w:highlight w:val="yellow"/>
              </w:rPr>
            </w:pPr>
            <w:r w:rsidRPr="001077BC">
              <w:rPr>
                <w:rFonts w:asciiTheme="minorBidi" w:hAnsiTheme="minorBidi"/>
                <w:highlight w:val="yellow"/>
              </w:rPr>
              <w:t>13.2</w:t>
            </w:r>
            <w:r w:rsidRPr="001077BC">
              <w:rPr>
                <w:rFonts w:asciiTheme="minorBidi" w:hAnsiTheme="minorBidi"/>
                <w:highlight w:val="yellow"/>
              </w:rPr>
              <w:tab/>
              <w:t xml:space="preserve">Where the Supplier is required under Contract to deliver </w:t>
            </w:r>
            <w:proofErr w:type="gramStart"/>
            <w:r w:rsidRPr="001077BC">
              <w:rPr>
                <w:rFonts w:asciiTheme="minorBidi" w:hAnsiTheme="minorBidi"/>
                <w:highlight w:val="yellow"/>
              </w:rPr>
              <w:t xml:space="preserve">the </w:t>
            </w:r>
            <w:r w:rsidR="00172EB8" w:rsidRPr="001077BC">
              <w:rPr>
                <w:rFonts w:asciiTheme="minorBidi" w:hAnsiTheme="minorBidi"/>
                <w:highlight w:val="yellow"/>
              </w:rPr>
              <w:t xml:space="preserve"> Medical</w:t>
            </w:r>
            <w:proofErr w:type="gramEnd"/>
            <w:r w:rsidR="00172EB8" w:rsidRPr="001077BC">
              <w:rPr>
                <w:rFonts w:asciiTheme="minorBidi" w:hAnsiTheme="minorBidi"/>
                <w:highlight w:val="yellow"/>
              </w:rPr>
              <w:t xml:space="preserve"> Supplies</w:t>
            </w:r>
            <w:r w:rsidRPr="001077BC">
              <w:rPr>
                <w:rFonts w:asciiTheme="minorBidi" w:hAnsiTheme="minorBidi"/>
                <w:highlight w:val="yellow"/>
              </w:rPr>
              <w:t xml:space="preserve"> CIF or CIP, transport of the </w:t>
            </w:r>
            <w:r w:rsidR="00172EB8" w:rsidRPr="001077BC">
              <w:rPr>
                <w:rFonts w:asciiTheme="minorBidi" w:hAnsiTheme="minorBidi"/>
                <w:highlight w:val="yellow"/>
              </w:rPr>
              <w:t xml:space="preserve"> Medical Supplies</w:t>
            </w:r>
            <w:r w:rsidRPr="001077BC">
              <w:rPr>
                <w:rFonts w:asciiTheme="minorBidi" w:hAnsiTheme="minorBidi"/>
                <w:highlight w:val="yellow"/>
              </w:rPr>
              <w:t xml:space="preserve"> to the port of destination or such other named place of destination in the Purchaser’s country, as shall be specified in the Contract, shall be arranged and paid for by the Supplier, and the cost thereof shall be included in the Contract Price.</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1077BC" w:rsidRDefault="00D44D73" w:rsidP="00C84D0C">
            <w:pPr>
              <w:suppressAutoHyphens/>
              <w:spacing w:after="0"/>
              <w:jc w:val="both"/>
              <w:rPr>
                <w:rFonts w:asciiTheme="minorBidi" w:hAnsiTheme="minorBidi"/>
                <w:highlight w:val="yellow"/>
              </w:rPr>
            </w:pPr>
            <w:r w:rsidRPr="001077BC">
              <w:rPr>
                <w:rFonts w:asciiTheme="minorBidi" w:hAnsiTheme="minorBidi"/>
                <w:highlight w:val="yellow"/>
              </w:rPr>
              <w:t>13.3</w:t>
            </w:r>
            <w:r w:rsidRPr="001077BC">
              <w:rPr>
                <w:rFonts w:asciiTheme="minorBidi" w:hAnsiTheme="minorBidi"/>
                <w:highlight w:val="yellow"/>
              </w:rPr>
              <w:tab/>
              <w:t xml:space="preserve">Where the Supplier is required under the Contact to transport </w:t>
            </w:r>
            <w:proofErr w:type="gramStart"/>
            <w:r w:rsidRPr="001077BC">
              <w:rPr>
                <w:rFonts w:asciiTheme="minorBidi" w:hAnsiTheme="minorBidi"/>
                <w:highlight w:val="yellow"/>
              </w:rPr>
              <w:t xml:space="preserve">the </w:t>
            </w:r>
            <w:r w:rsidR="00172EB8" w:rsidRPr="001077BC">
              <w:rPr>
                <w:rFonts w:asciiTheme="minorBidi" w:hAnsiTheme="minorBidi"/>
                <w:highlight w:val="yellow"/>
              </w:rPr>
              <w:t xml:space="preserve"> Medical</w:t>
            </w:r>
            <w:proofErr w:type="gramEnd"/>
            <w:r w:rsidR="00172EB8" w:rsidRPr="001077BC">
              <w:rPr>
                <w:rFonts w:asciiTheme="minorBidi" w:hAnsiTheme="minorBidi"/>
                <w:highlight w:val="yellow"/>
              </w:rPr>
              <w:t xml:space="preserve"> Supplies</w:t>
            </w:r>
            <w:r w:rsidRPr="001077BC">
              <w:rPr>
                <w:rFonts w:asciiTheme="minorBidi" w:hAnsiTheme="minorBidi"/>
                <w:highlight w:val="yellow"/>
              </w:rPr>
              <w:t xml:space="preserve"> to a specified place of destination within Iraq, defined as the Site, transport to such place of destination in Iraq, including insurance and storage, as shall be specified in the Contract, shall be arranged by the Supplier, and related costs shall be included in the Contract Price.</w:t>
            </w:r>
          </w:p>
        </w:tc>
      </w:tr>
      <w:tr w:rsidR="00D44D73" w:rsidRPr="00C84D0C" w:rsidTr="00D44D73">
        <w:trPr>
          <w:trHeight w:val="350"/>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1077BC" w:rsidRDefault="00D44D73" w:rsidP="00C84D0C">
            <w:pPr>
              <w:suppressAutoHyphens/>
              <w:spacing w:after="0"/>
              <w:jc w:val="both"/>
              <w:rPr>
                <w:rFonts w:asciiTheme="minorBidi" w:hAnsiTheme="minorBidi"/>
                <w:spacing w:val="-4"/>
                <w:highlight w:val="yellow"/>
              </w:rPr>
            </w:pPr>
            <w:r w:rsidRPr="001077BC">
              <w:rPr>
                <w:rFonts w:asciiTheme="minorBidi" w:hAnsiTheme="minorBidi"/>
                <w:highlight w:val="yellow"/>
              </w:rPr>
              <w:t>13.4</w:t>
            </w:r>
            <w:r w:rsidRPr="001077BC">
              <w:rPr>
                <w:rFonts w:asciiTheme="minorBidi" w:hAnsiTheme="minorBidi"/>
                <w:highlight w:val="yellow"/>
              </w:rPr>
              <w:tab/>
            </w:r>
            <w:r w:rsidRPr="001077BC">
              <w:rPr>
                <w:rFonts w:asciiTheme="minorBidi" w:hAnsiTheme="minorBidi"/>
                <w:spacing w:val="-4"/>
                <w:highlight w:val="yellow"/>
              </w:rPr>
              <w:t xml:space="preserve">Where the Supplier is required under Contract to deliver </w:t>
            </w:r>
            <w:proofErr w:type="gramStart"/>
            <w:r w:rsidRPr="001077BC">
              <w:rPr>
                <w:rFonts w:asciiTheme="minorBidi" w:hAnsiTheme="minorBidi"/>
                <w:spacing w:val="-4"/>
                <w:highlight w:val="yellow"/>
              </w:rPr>
              <w:t xml:space="preserve">the </w:t>
            </w:r>
            <w:r w:rsidR="00172EB8" w:rsidRPr="001077BC">
              <w:rPr>
                <w:rFonts w:asciiTheme="minorBidi" w:hAnsiTheme="minorBidi"/>
                <w:spacing w:val="-4"/>
                <w:highlight w:val="yellow"/>
              </w:rPr>
              <w:t xml:space="preserve"> Medical</w:t>
            </w:r>
            <w:proofErr w:type="gramEnd"/>
            <w:r w:rsidR="00172EB8" w:rsidRPr="001077BC">
              <w:rPr>
                <w:rFonts w:asciiTheme="minorBidi" w:hAnsiTheme="minorBidi"/>
                <w:spacing w:val="-4"/>
                <w:highlight w:val="yellow"/>
              </w:rPr>
              <w:t xml:space="preserve"> Supplies</w:t>
            </w:r>
            <w:r w:rsidRPr="001077BC">
              <w:rPr>
                <w:rFonts w:asciiTheme="minorBidi" w:hAnsiTheme="minorBidi"/>
                <w:spacing w:val="-4"/>
                <w:highlight w:val="yellow"/>
              </w:rPr>
              <w:t xml:space="preserve"> CIF or CIP, no restriction shall be placed on the choice of carrier. </w:t>
            </w:r>
          </w:p>
        </w:tc>
      </w:tr>
      <w:tr w:rsidR="00D44D73" w:rsidRPr="00C84D0C" w:rsidTr="00C21B44">
        <w:trPr>
          <w:trHeight w:val="683"/>
        </w:trPr>
        <w:tc>
          <w:tcPr>
            <w:tcW w:w="2358" w:type="dxa"/>
          </w:tcPr>
          <w:p w:rsidR="00D44D73" w:rsidRPr="001077BC" w:rsidRDefault="00D44D73" w:rsidP="00C84D0C">
            <w:pPr>
              <w:pStyle w:val="Head42"/>
              <w:rPr>
                <w:rFonts w:asciiTheme="minorBidi" w:hAnsiTheme="minorBidi" w:cstheme="minorBidi"/>
                <w:highlight w:val="yellow"/>
              </w:rPr>
            </w:pPr>
            <w:bookmarkStart w:id="158" w:name="_Toc327105029"/>
            <w:r w:rsidRPr="001077BC">
              <w:rPr>
                <w:rFonts w:asciiTheme="minorBidi" w:hAnsiTheme="minorBidi" w:cstheme="minorBidi"/>
                <w:highlight w:val="yellow"/>
              </w:rPr>
              <w:t>14.</w:t>
            </w:r>
            <w:r w:rsidRPr="001077BC">
              <w:rPr>
                <w:rFonts w:asciiTheme="minorBidi" w:hAnsiTheme="minorBidi" w:cstheme="minorBidi"/>
                <w:highlight w:val="yellow"/>
              </w:rPr>
              <w:tab/>
              <w:t>Incidental Services &amp; AMC</w:t>
            </w:r>
            <w:bookmarkEnd w:id="158"/>
          </w:p>
        </w:tc>
        <w:tc>
          <w:tcPr>
            <w:tcW w:w="6840" w:type="dxa"/>
          </w:tcPr>
          <w:p w:rsidR="00D44D73" w:rsidRPr="001077BC" w:rsidRDefault="00D44D73" w:rsidP="00C84D0C">
            <w:pPr>
              <w:suppressAutoHyphens/>
              <w:spacing w:after="0"/>
              <w:jc w:val="both"/>
              <w:rPr>
                <w:rFonts w:asciiTheme="minorBidi" w:hAnsiTheme="minorBidi"/>
                <w:highlight w:val="yellow"/>
              </w:rPr>
            </w:pPr>
            <w:r w:rsidRPr="001077BC">
              <w:rPr>
                <w:rFonts w:asciiTheme="minorBidi" w:hAnsiTheme="minorBidi"/>
                <w:highlight w:val="yellow"/>
              </w:rPr>
              <w:t>14.1</w:t>
            </w:r>
            <w:r w:rsidRPr="001077BC">
              <w:rPr>
                <w:rFonts w:asciiTheme="minorBidi" w:hAnsiTheme="minorBidi"/>
                <w:highlight w:val="yellow"/>
              </w:rPr>
              <w:tab/>
              <w:t xml:space="preserve">The Supplier shall provide such incidental services, if any, as are </w:t>
            </w:r>
            <w:r w:rsidRPr="001077BC">
              <w:rPr>
                <w:rFonts w:asciiTheme="minorBidi" w:hAnsiTheme="minorBidi"/>
                <w:b/>
                <w:highlight w:val="yellow"/>
              </w:rPr>
              <w:t>specified in the Schedule of Requirements.</w:t>
            </w:r>
          </w:p>
        </w:tc>
      </w:tr>
      <w:tr w:rsidR="00D44D73" w:rsidRPr="00C84D0C" w:rsidTr="00D44D73">
        <w:tc>
          <w:tcPr>
            <w:tcW w:w="2358" w:type="dxa"/>
          </w:tcPr>
          <w:p w:rsidR="00D44D73" w:rsidRPr="001077BC" w:rsidRDefault="00D44D73" w:rsidP="00C84D0C">
            <w:pPr>
              <w:pStyle w:val="Head42"/>
              <w:rPr>
                <w:rFonts w:asciiTheme="minorBidi" w:hAnsiTheme="minorBidi" w:cstheme="minorBidi"/>
                <w:highlight w:val="yellow"/>
              </w:rPr>
            </w:pPr>
          </w:p>
        </w:tc>
        <w:tc>
          <w:tcPr>
            <w:tcW w:w="6840" w:type="dxa"/>
          </w:tcPr>
          <w:p w:rsidR="00D44D73" w:rsidRPr="001077BC" w:rsidRDefault="00D44D73" w:rsidP="00C84D0C">
            <w:pPr>
              <w:suppressAutoHyphens/>
              <w:spacing w:after="0"/>
              <w:jc w:val="both"/>
              <w:rPr>
                <w:rFonts w:asciiTheme="minorBidi" w:hAnsiTheme="minorBidi"/>
                <w:highlight w:val="yellow"/>
              </w:rPr>
            </w:pPr>
            <w:r w:rsidRPr="001077BC">
              <w:rPr>
                <w:rFonts w:asciiTheme="minorBidi" w:hAnsiTheme="minorBidi"/>
                <w:highlight w:val="yellow"/>
              </w:rPr>
              <w:t xml:space="preserve">14.2 </w:t>
            </w:r>
            <w:r w:rsidRPr="001077BC">
              <w:rPr>
                <w:rFonts w:asciiTheme="minorBidi" w:hAnsiTheme="minorBidi"/>
                <w:highlight w:val="yellow"/>
              </w:rPr>
              <w:tab/>
              <w:t xml:space="preserve">The Supplier shall provide </w:t>
            </w:r>
            <w:r w:rsidRPr="001077BC">
              <w:rPr>
                <w:rFonts w:asciiTheme="minorBidi" w:hAnsiTheme="minorBidi"/>
                <w:highlight w:val="yellow"/>
                <w:u w:val="single"/>
              </w:rPr>
              <w:t>Annual Maintenance Contract</w:t>
            </w:r>
            <w:r w:rsidRPr="001077BC">
              <w:rPr>
                <w:rFonts w:asciiTheme="minorBidi" w:hAnsiTheme="minorBidi"/>
                <w:highlight w:val="yellow"/>
              </w:rPr>
              <w:t xml:space="preserve"> (AMC), if any, after warranty period for number of years as specified in the Schedule of Requirements.</w:t>
            </w:r>
          </w:p>
        </w:tc>
      </w:tr>
      <w:tr w:rsidR="00D44D73" w:rsidRPr="00C84D0C" w:rsidTr="00D44D73">
        <w:tc>
          <w:tcPr>
            <w:tcW w:w="2358" w:type="dxa"/>
          </w:tcPr>
          <w:p w:rsidR="00D44D73" w:rsidRPr="001077BC" w:rsidRDefault="00D44D73" w:rsidP="00C84D0C">
            <w:pPr>
              <w:pStyle w:val="Head42"/>
              <w:rPr>
                <w:rFonts w:asciiTheme="minorBidi" w:hAnsiTheme="minorBidi" w:cstheme="minorBidi"/>
                <w:highlight w:val="yellow"/>
              </w:rPr>
            </w:pPr>
            <w:bookmarkStart w:id="159" w:name="_Toc327105030"/>
            <w:r w:rsidRPr="001077BC">
              <w:rPr>
                <w:rFonts w:asciiTheme="minorBidi" w:hAnsiTheme="minorBidi" w:cstheme="minorBidi"/>
                <w:highlight w:val="yellow"/>
              </w:rPr>
              <w:t>15.</w:t>
            </w:r>
            <w:r w:rsidRPr="001077BC">
              <w:rPr>
                <w:rFonts w:asciiTheme="minorBidi" w:hAnsiTheme="minorBidi" w:cstheme="minorBidi"/>
                <w:highlight w:val="yellow"/>
              </w:rPr>
              <w:tab/>
              <w:t>Warranty</w:t>
            </w:r>
            <w:bookmarkEnd w:id="159"/>
          </w:p>
        </w:tc>
        <w:tc>
          <w:tcPr>
            <w:tcW w:w="6840" w:type="dxa"/>
          </w:tcPr>
          <w:p w:rsidR="00D44D73" w:rsidRPr="001077BC" w:rsidRDefault="00D44D73" w:rsidP="00C21B44">
            <w:pPr>
              <w:suppressAutoHyphens/>
              <w:spacing w:after="0"/>
              <w:jc w:val="both"/>
              <w:rPr>
                <w:rFonts w:asciiTheme="minorBidi" w:hAnsiTheme="minorBidi"/>
                <w:b/>
                <w:highlight w:val="yellow"/>
              </w:rPr>
            </w:pPr>
            <w:r w:rsidRPr="001077BC">
              <w:rPr>
                <w:rFonts w:asciiTheme="minorBidi" w:hAnsiTheme="minorBidi"/>
                <w:highlight w:val="yellow"/>
              </w:rPr>
              <w:t xml:space="preserve">15.1 </w:t>
            </w:r>
            <w:r w:rsidRPr="001077BC">
              <w:rPr>
                <w:rFonts w:asciiTheme="minorBidi" w:hAnsiTheme="minorBidi"/>
                <w:highlight w:val="yellow"/>
              </w:rPr>
              <w:tab/>
              <w:t xml:space="preserve">Warranty shall be as </w:t>
            </w:r>
            <w:r w:rsidRPr="001077BC">
              <w:rPr>
                <w:rFonts w:asciiTheme="minorBidi" w:hAnsiTheme="minorBidi"/>
                <w:b/>
                <w:highlight w:val="yellow"/>
              </w:rPr>
              <w:t>specified in the SCC.</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0" w:name="_Toc327105031"/>
            <w:r w:rsidRPr="00C84D0C">
              <w:rPr>
                <w:rFonts w:asciiTheme="minorBidi" w:hAnsiTheme="minorBidi" w:cstheme="minorBidi"/>
              </w:rPr>
              <w:t>16.</w:t>
            </w:r>
            <w:r w:rsidRPr="00C84D0C">
              <w:rPr>
                <w:rFonts w:asciiTheme="minorBidi" w:hAnsiTheme="minorBidi" w:cstheme="minorBidi"/>
              </w:rPr>
              <w:tab/>
              <w:t>Payment</w:t>
            </w:r>
            <w:bookmarkEnd w:id="160"/>
          </w:p>
          <w:p w:rsidR="00D44D73" w:rsidRPr="00C84D0C" w:rsidRDefault="00D44D73" w:rsidP="00C84D0C">
            <w:pPr>
              <w:pStyle w:val="Head42"/>
              <w:jc w:val="center"/>
              <w:rPr>
                <w:rFonts w:asciiTheme="minorBidi" w:hAnsiTheme="minorBidi" w:cstheme="minorBidi"/>
              </w:rPr>
            </w:pPr>
          </w:p>
        </w:tc>
        <w:tc>
          <w:tcPr>
            <w:tcW w:w="6840" w:type="dxa"/>
          </w:tcPr>
          <w:p w:rsidR="00D44D73" w:rsidRDefault="00D44D73" w:rsidP="00C84D0C">
            <w:pPr>
              <w:tabs>
                <w:tab w:val="left" w:pos="702"/>
              </w:tabs>
              <w:suppressAutoHyphens/>
              <w:spacing w:after="0"/>
              <w:jc w:val="both"/>
              <w:rPr>
                <w:rFonts w:asciiTheme="minorBidi" w:hAnsiTheme="minorBidi"/>
                <w:b/>
              </w:rPr>
            </w:pPr>
            <w:r w:rsidRPr="00C84D0C">
              <w:rPr>
                <w:rFonts w:asciiTheme="minorBidi" w:hAnsiTheme="minorBidi"/>
              </w:rPr>
              <w:t>16.1</w:t>
            </w:r>
            <w:r w:rsidRPr="00C84D0C">
              <w:rPr>
                <w:rFonts w:asciiTheme="minorBidi" w:hAnsiTheme="minorBidi"/>
              </w:rPr>
              <w:tab/>
              <w:t xml:space="preserve">The method and conditions of payment to be made to the Supplier under this Contract shall be </w:t>
            </w:r>
            <w:r w:rsidRPr="00C84D0C">
              <w:rPr>
                <w:rFonts w:asciiTheme="minorBidi" w:hAnsiTheme="minorBidi"/>
                <w:b/>
              </w:rPr>
              <w:t>specified in the SCC.</w:t>
            </w:r>
          </w:p>
          <w:p w:rsidR="001077BC" w:rsidRPr="00AB30CE" w:rsidRDefault="001077BC" w:rsidP="001077BC">
            <w:pPr>
              <w:spacing w:after="0"/>
              <w:ind w:left="567" w:hanging="567"/>
              <w:jc w:val="both"/>
              <w:rPr>
                <w:rFonts w:asciiTheme="majorBidi" w:hAnsiTheme="majorBidi" w:cstheme="majorBidi"/>
                <w:sz w:val="24"/>
                <w:szCs w:val="24"/>
              </w:rPr>
            </w:pPr>
            <w:r w:rsidRPr="00AB30CE">
              <w:rPr>
                <w:rFonts w:asciiTheme="majorBidi" w:hAnsiTheme="majorBidi" w:cstheme="majorBidi"/>
                <w:sz w:val="24"/>
                <w:szCs w:val="24"/>
              </w:rPr>
              <w:t>The method and conditions of payment to be made to the Supplier under this Contract shall be as follows:</w:t>
            </w:r>
          </w:p>
          <w:p w:rsidR="001077BC" w:rsidRPr="0006421C" w:rsidRDefault="001077BC" w:rsidP="001077BC">
            <w:pPr>
              <w:spacing w:after="0"/>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1077BC" w:rsidRDefault="001077BC" w:rsidP="001077BC">
            <w:pPr>
              <w:pBdr>
                <w:bottom w:val="threeDEmboss" w:sz="6" w:space="1" w:color="auto"/>
              </w:pBdr>
              <w:spacing w:after="0"/>
              <w:jc w:val="both"/>
              <w:rPr>
                <w:rFonts w:asciiTheme="majorBidi" w:hAnsiTheme="majorBidi" w:cstheme="majorBidi"/>
                <w:sz w:val="24"/>
                <w:szCs w:val="24"/>
              </w:rPr>
            </w:pPr>
            <w:r w:rsidRPr="00AB30CE">
              <w:rPr>
                <w:rFonts w:asciiTheme="majorBidi" w:hAnsiTheme="majorBidi" w:cstheme="majorBidi"/>
                <w:sz w:val="24"/>
                <w:szCs w:val="24"/>
              </w:rPr>
              <w:t xml:space="preserve">a. Payment for </w:t>
            </w:r>
            <w:r w:rsidR="002070F6">
              <w:rPr>
                <w:rFonts w:asciiTheme="majorBidi" w:hAnsiTheme="majorBidi" w:cstheme="majorBidi"/>
                <w:sz w:val="24"/>
                <w:szCs w:val="24"/>
              </w:rPr>
              <w:t>Medical appliances</w:t>
            </w:r>
            <w:r w:rsidRPr="00AB30CE">
              <w:rPr>
                <w:rFonts w:asciiTheme="majorBidi" w:hAnsiTheme="majorBidi" w:cstheme="majorBidi"/>
                <w:sz w:val="24"/>
                <w:szCs w:val="24"/>
              </w:rPr>
              <w:t xml:space="preserve"> supplied from outside Iraq:</w:t>
            </w:r>
          </w:p>
          <w:p w:rsidR="001077BC" w:rsidRPr="00AB30CE" w:rsidRDefault="001077BC" w:rsidP="001077BC">
            <w:pPr>
              <w:spacing w:after="0"/>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1077BC" w:rsidRPr="00AB30CE" w:rsidRDefault="001077BC" w:rsidP="001077BC">
            <w:pPr>
              <w:spacing w:after="0"/>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xml:space="preserve">]% of the price of the </w:t>
            </w:r>
            <w:r w:rsidR="002070F6">
              <w:rPr>
                <w:rFonts w:asciiTheme="majorBidi" w:hAnsiTheme="majorBidi" w:cstheme="majorBidi"/>
                <w:sz w:val="24"/>
                <w:szCs w:val="24"/>
              </w:rPr>
              <w:t>medical appliances</w:t>
            </w:r>
            <w:r w:rsidRPr="00AB30CE">
              <w:rPr>
                <w:rFonts w:asciiTheme="majorBidi" w:hAnsiTheme="majorBidi" w:cstheme="majorBidi"/>
                <w:sz w:val="24"/>
                <w:szCs w:val="24"/>
              </w:rPr>
              <w:t xml:space="preserve">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1077BC" w:rsidRPr="00AB30CE" w:rsidRDefault="001077BC" w:rsidP="001077BC">
            <w:pPr>
              <w:spacing w:after="0"/>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1077BC" w:rsidRPr="00AB30CE" w:rsidRDefault="001077BC" w:rsidP="001077BC">
            <w:pPr>
              <w:spacing w:after="0"/>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xml:space="preserve">] of the date of receipt of the </w:t>
            </w:r>
            <w:r w:rsidR="002070F6">
              <w:rPr>
                <w:rFonts w:asciiTheme="majorBidi" w:hAnsiTheme="majorBidi" w:cstheme="majorBidi"/>
                <w:sz w:val="24"/>
                <w:szCs w:val="24"/>
              </w:rPr>
              <w:t>medical appliances</w:t>
            </w:r>
            <w:r w:rsidRPr="00AB30CE">
              <w:rPr>
                <w:rFonts w:asciiTheme="majorBidi" w:hAnsiTheme="majorBidi" w:cstheme="majorBidi"/>
                <w:sz w:val="24"/>
                <w:szCs w:val="24"/>
              </w:rPr>
              <w:t>, after submitting a payment request (indicating the Purchaser's name, contract number, description of payment and total amount, signed in original, stamped or sealed with the company stamp/seal) supported by the Acceptance Certificate issued by the Purchaser.</w:t>
            </w:r>
          </w:p>
          <w:p w:rsidR="001077BC" w:rsidRPr="00AB30CE" w:rsidRDefault="001077BC" w:rsidP="001077BC">
            <w:pPr>
              <w:spacing w:after="0"/>
              <w:jc w:val="both"/>
              <w:rPr>
                <w:rFonts w:asciiTheme="majorBidi" w:hAnsiTheme="majorBidi" w:cstheme="majorBidi"/>
                <w:sz w:val="24"/>
                <w:szCs w:val="24"/>
              </w:rPr>
            </w:pPr>
            <w:r w:rsidRPr="00AB30CE">
              <w:rPr>
                <w:rFonts w:asciiTheme="majorBidi" w:hAnsiTheme="majorBidi" w:cstheme="majorBidi"/>
                <w:sz w:val="24"/>
                <w:szCs w:val="24"/>
              </w:rPr>
              <w:t xml:space="preserve">The Purchaser shall pay to the supplier the payments in the currency </w:t>
            </w:r>
            <w:r w:rsidRPr="00AB30CE">
              <w:rPr>
                <w:rFonts w:asciiTheme="majorBidi" w:hAnsiTheme="majorBidi" w:cstheme="majorBidi"/>
                <w:sz w:val="24"/>
                <w:szCs w:val="24"/>
              </w:rPr>
              <w:lastRenderedPageBreak/>
              <w:t>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p w:rsidR="001077BC" w:rsidRPr="00B05AC3" w:rsidRDefault="001077BC" w:rsidP="001077BC">
            <w:pPr>
              <w:pBdr>
                <w:bottom w:val="threeDEmboss" w:sz="6" w:space="1" w:color="auto"/>
              </w:pBdr>
              <w:spacing w:after="0"/>
              <w:jc w:val="both"/>
              <w:rPr>
                <w:rFonts w:asciiTheme="majorBidi" w:hAnsiTheme="majorBidi" w:cstheme="majorBidi"/>
                <w:b/>
                <w:bCs/>
                <w:sz w:val="24"/>
                <w:szCs w:val="24"/>
              </w:rPr>
            </w:pPr>
            <w:r w:rsidRPr="00B05AC3">
              <w:rPr>
                <w:rFonts w:asciiTheme="majorBidi" w:hAnsiTheme="majorBidi" w:cstheme="majorBidi"/>
                <w:b/>
                <w:bCs/>
                <w:sz w:val="24"/>
                <w:szCs w:val="24"/>
              </w:rPr>
              <w:t xml:space="preserve">B. Payments for </w:t>
            </w:r>
            <w:r w:rsidR="002070F6">
              <w:rPr>
                <w:rFonts w:asciiTheme="majorBidi" w:hAnsiTheme="majorBidi" w:cstheme="majorBidi"/>
                <w:b/>
                <w:bCs/>
                <w:sz w:val="24"/>
                <w:szCs w:val="24"/>
              </w:rPr>
              <w:t>medical appliances</w:t>
            </w:r>
            <w:r w:rsidRPr="00B05AC3">
              <w:rPr>
                <w:rFonts w:asciiTheme="majorBidi" w:hAnsiTheme="majorBidi" w:cstheme="majorBidi"/>
                <w:b/>
                <w:bCs/>
                <w:sz w:val="24"/>
                <w:szCs w:val="24"/>
              </w:rPr>
              <w:t xml:space="preserve"> supplied from inside Iraq:</w:t>
            </w:r>
          </w:p>
          <w:p w:rsidR="001077BC" w:rsidRPr="00AB30CE" w:rsidRDefault="001077BC" w:rsidP="001077BC">
            <w:pPr>
              <w:spacing w:after="0"/>
              <w:jc w:val="both"/>
              <w:rPr>
                <w:rFonts w:asciiTheme="majorBidi" w:hAnsiTheme="majorBidi" w:cstheme="majorBidi"/>
                <w:sz w:val="24"/>
                <w:szCs w:val="24"/>
                <w:rtl/>
              </w:rPr>
            </w:pPr>
            <w:r w:rsidRPr="00AB30CE">
              <w:rPr>
                <w:rFonts w:asciiTheme="majorBidi" w:hAnsiTheme="majorBidi" w:cstheme="majorBidi"/>
                <w:sz w:val="24"/>
                <w:szCs w:val="24"/>
              </w:rPr>
              <w:t xml:space="preserve">Payments for </w:t>
            </w:r>
            <w:r w:rsidR="002070F6">
              <w:rPr>
                <w:rFonts w:asciiTheme="majorBidi" w:hAnsiTheme="majorBidi" w:cstheme="majorBidi"/>
                <w:sz w:val="24"/>
                <w:szCs w:val="24"/>
              </w:rPr>
              <w:t>medical appliances</w:t>
            </w:r>
            <w:r w:rsidRPr="00AB30CE">
              <w:rPr>
                <w:rFonts w:asciiTheme="majorBidi" w:hAnsiTheme="majorBidi" w:cstheme="majorBidi"/>
                <w:sz w:val="24"/>
                <w:szCs w:val="24"/>
              </w:rPr>
              <w:t xml:space="preserve"> and services supplied within Iraq shall be made in Iraqi Dinars according to the following</w:t>
            </w:r>
          </w:p>
          <w:p w:rsidR="001077BC" w:rsidRPr="00AB30CE" w:rsidRDefault="001077BC" w:rsidP="001077BC">
            <w:pPr>
              <w:spacing w:after="0"/>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1077BC" w:rsidRPr="009A67BD" w:rsidRDefault="001077BC" w:rsidP="009A67BD">
            <w:pPr>
              <w:spacing w:after="0"/>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tc>
      </w:tr>
      <w:tr w:rsidR="00D44D73" w:rsidRPr="00C84D0C" w:rsidTr="00D44D73">
        <w:tc>
          <w:tcPr>
            <w:tcW w:w="2358" w:type="dxa"/>
          </w:tcPr>
          <w:p w:rsidR="00D44D73" w:rsidRPr="00C84D0C" w:rsidRDefault="00D44D73" w:rsidP="00C84D0C">
            <w:pPr>
              <w:pStyle w:val="Head42"/>
              <w:tabs>
                <w:tab w:val="clear" w:pos="360"/>
                <w:tab w:val="left" w:pos="0"/>
              </w:tabs>
              <w:ind w:left="0" w:firstLine="0"/>
              <w:rPr>
                <w:rFonts w:asciiTheme="minorBidi" w:hAnsiTheme="minorBidi" w:cstheme="minorBidi"/>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16.2</w:t>
            </w:r>
            <w:r w:rsidRPr="00C84D0C">
              <w:rPr>
                <w:rFonts w:asciiTheme="minorBidi" w:hAnsiTheme="minorBidi"/>
              </w:rPr>
              <w:tab/>
              <w:t xml:space="preserve">The Supplier’s request(s) for payment shall be made to the Purchaser in writing, accompanied by an invoice describing, as appropriate,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delivered and Services performed, and by documents submitted pursuant to GCC Clause 11, and upon fulfillment of other obligations stipulated in the Contract.</w:t>
            </w:r>
          </w:p>
        </w:tc>
      </w:tr>
      <w:tr w:rsidR="00D44D73" w:rsidRPr="00C84D0C" w:rsidTr="00D44D73">
        <w:trPr>
          <w:trHeight w:val="983"/>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16.3</w:t>
            </w:r>
            <w:r w:rsidRPr="00C84D0C">
              <w:rPr>
                <w:rFonts w:asciiTheme="minorBidi" w:hAnsiTheme="minorBidi"/>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C84D0C">
              <w:rPr>
                <w:rFonts w:asciiTheme="minorBidi" w:hAnsiTheme="minorBidi"/>
                <w:b/>
              </w:rPr>
              <w:t>specified in the SCC</w:t>
            </w:r>
            <w:r w:rsidRPr="00C84D0C">
              <w:rPr>
                <w:rFonts w:asciiTheme="minorBidi" w:hAnsiTheme="minorBidi"/>
              </w:rPr>
              <w:t>.</w:t>
            </w:r>
          </w:p>
          <w:p w:rsidR="00D44D73" w:rsidRPr="00C84D0C" w:rsidRDefault="00D44D73" w:rsidP="00C84D0C">
            <w:pPr>
              <w:tabs>
                <w:tab w:val="left" w:pos="702"/>
              </w:tabs>
              <w:suppressAutoHyphens/>
              <w:spacing w:after="0"/>
              <w:jc w:val="both"/>
              <w:rPr>
                <w:rFonts w:asciiTheme="minorBidi" w:hAnsiTheme="minorBidi"/>
                <w:lang w:val="en-GB"/>
              </w:rPr>
            </w:pPr>
            <w:r w:rsidRPr="00C84D0C">
              <w:rPr>
                <w:rFonts w:asciiTheme="minorBidi" w:hAnsiTheme="minorBidi"/>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w:t>
            </w:r>
            <w:r w:rsidRPr="00C84D0C">
              <w:rPr>
                <w:rFonts w:asciiTheme="minorBidi" w:hAnsiTheme="minorBidi"/>
                <w:lang w:val="en-GB"/>
              </w:rPr>
              <w:lastRenderedPageBreak/>
              <w:t xml:space="preserve">Section IX (Contract Forms) or in another substantially similar format with the prior approval of the Purchaser as per the applicable Iraqi laws.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16.4</w:t>
            </w:r>
            <w:r w:rsidRPr="00C84D0C">
              <w:rPr>
                <w:rFonts w:asciiTheme="minorBidi" w:hAnsiTheme="minorBidi"/>
              </w:rPr>
              <w:tab/>
              <w:t>Payment will be made in the currency or currencies in which the payment has been requested in the Supplier’s bid.</w:t>
            </w:r>
          </w:p>
        </w:tc>
      </w:tr>
      <w:tr w:rsidR="00D44D73" w:rsidRPr="00C84D0C" w:rsidTr="00D44D73">
        <w:tc>
          <w:tcPr>
            <w:tcW w:w="2358" w:type="dxa"/>
          </w:tcPr>
          <w:p w:rsidR="00D44D73" w:rsidRPr="00C84D0C" w:rsidRDefault="00D44D73" w:rsidP="00C84D0C">
            <w:pPr>
              <w:pStyle w:val="Head42"/>
              <w:rPr>
                <w:rFonts w:asciiTheme="minorBidi" w:hAnsiTheme="minorBidi" w:cstheme="minorBidi"/>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16.5</w:t>
            </w:r>
            <w:r w:rsidRPr="00C84D0C">
              <w:rPr>
                <w:rFonts w:asciiTheme="minorBidi" w:hAnsiTheme="minorBidi"/>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1" w:name="_Toc327105034"/>
            <w:r w:rsidRPr="00C84D0C">
              <w:rPr>
                <w:rFonts w:asciiTheme="minorBidi" w:hAnsiTheme="minorBidi" w:cstheme="minorBidi"/>
              </w:rPr>
              <w:t>17.</w:t>
            </w:r>
            <w:r w:rsidRPr="00C84D0C">
              <w:rPr>
                <w:rFonts w:asciiTheme="minorBidi" w:hAnsiTheme="minorBidi" w:cstheme="minorBidi"/>
              </w:rPr>
              <w:tab/>
              <w:t>Prices</w:t>
            </w:r>
            <w:bookmarkEnd w:id="161"/>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17.1</w:t>
            </w:r>
            <w:r w:rsidRPr="00C84D0C">
              <w:rPr>
                <w:rFonts w:asciiTheme="minorBidi" w:hAnsiTheme="minorBidi"/>
              </w:rPr>
              <w:tab/>
            </w:r>
            <w:r w:rsidRPr="00C84D0C">
              <w:rPr>
                <w:rFonts w:asciiTheme="minorBidi" w:hAnsiTheme="minorBidi"/>
                <w:spacing w:val="-4"/>
              </w:rPr>
              <w:t xml:space="preserve">Prices charged by the Supplier for </w:t>
            </w:r>
            <w:r w:rsidR="00172EB8">
              <w:rPr>
                <w:rFonts w:asciiTheme="minorBidi" w:hAnsiTheme="minorBidi"/>
                <w:spacing w:val="-4"/>
              </w:rPr>
              <w:t xml:space="preserve"> Medical Supplies</w:t>
            </w:r>
            <w:r w:rsidRPr="00C84D0C">
              <w:rPr>
                <w:rFonts w:asciiTheme="minorBidi" w:hAnsiTheme="minorBidi"/>
                <w:spacing w:val="-4"/>
              </w:rPr>
              <w:t xml:space="preserve"> delivered and Services performed under the Contract shall not vary from the prices quoted by the Supplier in its bid, prices shall be fixed and firm for the duration of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2" w:name="_Toc327105035"/>
            <w:r w:rsidRPr="00C84D0C">
              <w:rPr>
                <w:rFonts w:asciiTheme="minorBidi" w:hAnsiTheme="minorBidi" w:cstheme="minorBidi"/>
              </w:rPr>
              <w:t>18.</w:t>
            </w:r>
            <w:r w:rsidRPr="00C84D0C">
              <w:rPr>
                <w:rFonts w:asciiTheme="minorBidi" w:hAnsiTheme="minorBidi" w:cstheme="minorBidi"/>
              </w:rPr>
              <w:tab/>
              <w:t>Change Orders</w:t>
            </w:r>
            <w:bookmarkEnd w:id="162"/>
          </w:p>
        </w:tc>
        <w:tc>
          <w:tcPr>
            <w:tcW w:w="6840" w:type="dxa"/>
          </w:tcPr>
          <w:p w:rsidR="00D44D73" w:rsidRPr="00C84D0C" w:rsidRDefault="00D44D73" w:rsidP="00C84D0C">
            <w:pPr>
              <w:spacing w:after="0"/>
              <w:ind w:left="534" w:right="-72"/>
              <w:rPr>
                <w:rFonts w:asciiTheme="minorBidi" w:hAnsiTheme="minorBidi"/>
                <w:lang w:val="en-GB"/>
              </w:rPr>
            </w:pPr>
            <w:r w:rsidRPr="00C84D0C">
              <w:rPr>
                <w:rFonts w:asciiTheme="minorBidi" w:hAnsiTheme="minorBidi"/>
              </w:rPr>
              <w:t>18.1</w:t>
            </w:r>
            <w:r w:rsidRPr="00C84D0C">
              <w:rPr>
                <w:rFonts w:asciiTheme="minorBidi" w:hAnsiTheme="minorBidi"/>
              </w:rPr>
              <w:tab/>
            </w:r>
            <w:r w:rsidRPr="00C84D0C">
              <w:rPr>
                <w:rFonts w:asciiTheme="minorBidi" w:hAnsiTheme="minorBidi"/>
                <w:lang w:val="en-GB"/>
              </w:rPr>
              <w:t xml:space="preserve">No changes shall be introduced to the contract unless for the circumstances (a-e) listed </w:t>
            </w:r>
            <w:proofErr w:type="spellStart"/>
            <w:r w:rsidRPr="00C84D0C">
              <w:rPr>
                <w:rFonts w:asciiTheme="minorBidi" w:hAnsiTheme="minorBidi"/>
                <w:lang w:val="en-GB"/>
              </w:rPr>
              <w:t>herebelow</w:t>
            </w:r>
            <w:proofErr w:type="spellEnd"/>
            <w:r w:rsidRPr="00C84D0C">
              <w:rPr>
                <w:rFonts w:asciiTheme="minorBidi" w:hAnsiTheme="minorBidi"/>
                <w:b/>
                <w:bCs/>
                <w:lang w:val="en-GB"/>
              </w:rPr>
              <w:t xml:space="preserve">. </w:t>
            </w:r>
            <w:r w:rsidRPr="00C84D0C">
              <w:rPr>
                <w:rFonts w:asciiTheme="minorBidi" w:hAnsiTheme="minorBidi"/>
                <w:lang w:val="en-GB"/>
              </w:rPr>
              <w:t xml:space="preserve">In such case, the Change should be limited to minimum and would be applicable for the following reasons:   </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is not introduced, a major damage will result economically and technically;</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 xml:space="preserve">If the change is not introduced, the </w:t>
            </w:r>
            <w:r w:rsidR="00172EB8">
              <w:rPr>
                <w:rFonts w:asciiTheme="minorBidi" w:hAnsiTheme="minorBidi" w:cstheme="minorBidi"/>
                <w:lang w:val="en-GB"/>
              </w:rPr>
              <w:t xml:space="preserve"> Medical Supplies</w:t>
            </w:r>
            <w:r w:rsidRPr="00C84D0C">
              <w:rPr>
                <w:rFonts w:asciiTheme="minorBidi" w:hAnsiTheme="minorBidi" w:cstheme="minorBidi"/>
                <w:lang w:val="en-GB"/>
              </w:rPr>
              <w:t xml:space="preserve"> cannot be useful upon completion;</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will realize savings in the cost of the Project;</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does not result in a major modification to the pre-determined scope of supply;</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will result in earlier time for completion but not to result in inferior technical specification or scope of supply</w:t>
            </w:r>
          </w:p>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 xml:space="preserve">The Purchaser may as per the applicable Iraqi laws, by a written order given to the Supplier pursuant to GCC Clause 31, make changes within the general scope of the Contract in any one or more of the following: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522"/>
              </w:tabs>
              <w:suppressAutoHyphens/>
              <w:spacing w:after="0"/>
              <w:jc w:val="both"/>
              <w:rPr>
                <w:rFonts w:asciiTheme="minorBidi" w:hAnsiTheme="minorBidi"/>
              </w:rPr>
            </w:pPr>
            <w:r w:rsidRPr="00C84D0C">
              <w:rPr>
                <w:rFonts w:asciiTheme="minorBidi" w:hAnsiTheme="minorBidi"/>
              </w:rPr>
              <w:t>(a)</w:t>
            </w:r>
            <w:r w:rsidRPr="00C84D0C">
              <w:rPr>
                <w:rFonts w:asciiTheme="minorBidi" w:hAnsiTheme="minorBidi"/>
              </w:rPr>
              <w:tab/>
              <w:t xml:space="preserve">specifications, where </w:t>
            </w:r>
            <w:r w:rsidR="00172EB8">
              <w:rPr>
                <w:rFonts w:asciiTheme="minorBidi" w:hAnsiTheme="minorBidi"/>
              </w:rPr>
              <w:t xml:space="preserve"> Medical Supplies</w:t>
            </w:r>
            <w:r w:rsidRPr="00C84D0C">
              <w:rPr>
                <w:rFonts w:asciiTheme="minorBidi" w:hAnsiTheme="minorBidi"/>
              </w:rPr>
              <w:t xml:space="preserve"> to be furnished under the Contract </w:t>
            </w:r>
            <w:r w:rsidRPr="00C84D0C">
              <w:rPr>
                <w:rFonts w:asciiTheme="minorBidi" w:hAnsiTheme="minorBidi"/>
              </w:rPr>
              <w:tab/>
              <w:t>are to be specifically manufactured for the Purchaser;</w:t>
            </w:r>
          </w:p>
          <w:p w:rsidR="00D44D73" w:rsidRPr="00C84D0C" w:rsidRDefault="00D44D73" w:rsidP="00C84D0C">
            <w:pPr>
              <w:tabs>
                <w:tab w:val="left" w:pos="522"/>
                <w:tab w:val="left" w:pos="1242"/>
              </w:tabs>
              <w:suppressAutoHyphens/>
              <w:spacing w:after="0"/>
              <w:jc w:val="both"/>
              <w:rPr>
                <w:rFonts w:asciiTheme="minorBidi" w:hAnsiTheme="minorBidi"/>
              </w:rPr>
            </w:pPr>
            <w:r w:rsidRPr="00C84D0C">
              <w:rPr>
                <w:rFonts w:asciiTheme="minorBidi" w:hAnsiTheme="minorBidi"/>
              </w:rPr>
              <w:t>(b)</w:t>
            </w:r>
            <w:r w:rsidRPr="00C84D0C">
              <w:rPr>
                <w:rFonts w:asciiTheme="minorBidi" w:hAnsiTheme="minorBidi"/>
              </w:rPr>
              <w:tab/>
              <w:t>the method of shipment or packing;</w:t>
            </w:r>
          </w:p>
          <w:p w:rsidR="00D44D73" w:rsidRPr="00C84D0C" w:rsidRDefault="00D44D73" w:rsidP="00C84D0C">
            <w:pPr>
              <w:tabs>
                <w:tab w:val="left" w:pos="522"/>
                <w:tab w:val="left" w:pos="1242"/>
              </w:tabs>
              <w:suppressAutoHyphens/>
              <w:spacing w:after="0"/>
              <w:jc w:val="both"/>
              <w:rPr>
                <w:rFonts w:asciiTheme="minorBidi" w:hAnsiTheme="minorBidi"/>
              </w:rPr>
            </w:pPr>
            <w:r w:rsidRPr="00C84D0C">
              <w:rPr>
                <w:rFonts w:asciiTheme="minorBidi" w:hAnsiTheme="minorBidi"/>
              </w:rPr>
              <w:t>(c)</w:t>
            </w:r>
            <w:r w:rsidRPr="00C84D0C">
              <w:rPr>
                <w:rFonts w:asciiTheme="minorBidi" w:hAnsiTheme="minorBidi"/>
              </w:rPr>
              <w:tab/>
              <w:t>the place of delivery; and/or</w:t>
            </w:r>
          </w:p>
          <w:p w:rsidR="00D44D73" w:rsidRPr="00C84D0C" w:rsidRDefault="00D44D73" w:rsidP="00C21B44">
            <w:pPr>
              <w:tabs>
                <w:tab w:val="left" w:pos="522"/>
                <w:tab w:val="left" w:pos="1242"/>
              </w:tabs>
              <w:suppressAutoHyphens/>
              <w:spacing w:after="0"/>
              <w:jc w:val="both"/>
              <w:rPr>
                <w:rFonts w:asciiTheme="minorBidi" w:hAnsiTheme="minorBidi"/>
              </w:rPr>
            </w:pPr>
            <w:r w:rsidRPr="00C84D0C">
              <w:rPr>
                <w:rFonts w:asciiTheme="minorBidi" w:hAnsiTheme="minorBidi"/>
              </w:rPr>
              <w:lastRenderedPageBreak/>
              <w:t>(d)</w:t>
            </w:r>
            <w:r w:rsidRPr="00C84D0C">
              <w:rPr>
                <w:rFonts w:asciiTheme="minorBidi" w:hAnsiTheme="minorBidi"/>
              </w:rPr>
              <w:tab/>
            </w:r>
            <w:proofErr w:type="gramStart"/>
            <w:r w:rsidRPr="00C84D0C">
              <w:rPr>
                <w:rFonts w:asciiTheme="minorBidi" w:hAnsiTheme="minorBidi"/>
              </w:rPr>
              <w:t>the</w:t>
            </w:r>
            <w:proofErr w:type="gramEnd"/>
            <w:r w:rsidRPr="00C84D0C">
              <w:rPr>
                <w:rFonts w:asciiTheme="minorBidi" w:hAnsiTheme="minorBidi"/>
              </w:rPr>
              <w:t xml:space="preserve"> Services to be provided by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18.2</w:t>
            </w:r>
            <w:r w:rsidRPr="00C84D0C">
              <w:rPr>
                <w:rFonts w:asciiTheme="minorBidi" w:hAnsiTheme="minorBidi"/>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3" w:name="_Toc327105037"/>
            <w:r w:rsidRPr="00C84D0C">
              <w:rPr>
                <w:rFonts w:asciiTheme="minorBidi" w:hAnsiTheme="minorBidi" w:cstheme="minorBidi"/>
              </w:rPr>
              <w:t>19.</w:t>
            </w:r>
            <w:r w:rsidRPr="00C84D0C">
              <w:rPr>
                <w:rFonts w:asciiTheme="minorBidi" w:hAnsiTheme="minorBidi" w:cstheme="minorBidi"/>
              </w:rPr>
              <w:tab/>
              <w:t>Contract Amendments</w:t>
            </w:r>
            <w:bookmarkEnd w:id="163"/>
          </w:p>
        </w:tc>
        <w:tc>
          <w:tcPr>
            <w:tcW w:w="6840" w:type="dxa"/>
          </w:tcPr>
          <w:p w:rsidR="00D44D73" w:rsidRPr="00C84D0C" w:rsidRDefault="00D44D73" w:rsidP="005A5AE4">
            <w:pPr>
              <w:tabs>
                <w:tab w:val="left" w:pos="702"/>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t>Subject to GCC Clause 18, no variation in or modification of the terms of the Contract shall be made except by written amendment signed by the parties.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4" w:name="_Toc327105038"/>
            <w:r w:rsidRPr="00C84D0C">
              <w:rPr>
                <w:rFonts w:asciiTheme="minorBidi" w:hAnsiTheme="minorBidi" w:cstheme="minorBidi"/>
              </w:rPr>
              <w:t>20.</w:t>
            </w:r>
            <w:r w:rsidRPr="00C84D0C">
              <w:rPr>
                <w:rFonts w:asciiTheme="minorBidi" w:hAnsiTheme="minorBidi" w:cstheme="minorBidi"/>
              </w:rPr>
              <w:tab/>
              <w:t>Assignment</w:t>
            </w:r>
            <w:bookmarkEnd w:id="164"/>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20.1</w:t>
            </w:r>
            <w:r w:rsidRPr="00C84D0C">
              <w:rPr>
                <w:rFonts w:asciiTheme="minorBidi" w:hAnsiTheme="minorBidi"/>
              </w:rPr>
              <w:tab/>
            </w:r>
            <w:r w:rsidR="001077BC" w:rsidRPr="00AB30CE">
              <w:rPr>
                <w:rFonts w:asciiTheme="majorBidi" w:hAnsiTheme="majorBidi" w:cstheme="majorBidi"/>
                <w:sz w:val="24"/>
                <w:szCs w:val="24"/>
              </w:rPr>
              <w:t>The Supplier shall not assign, in whole or in part, its obligations to perform under this Contract, to any other party in accordance with the legislation in force</w:t>
            </w:r>
            <w:r w:rsidRPr="00C84D0C">
              <w:rPr>
                <w:rFonts w:asciiTheme="minorBidi" w:hAnsiTheme="minorBidi"/>
              </w:rPr>
              <w: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5" w:name="_Toc327105039"/>
            <w:r w:rsidRPr="00C84D0C">
              <w:rPr>
                <w:rFonts w:asciiTheme="minorBidi" w:hAnsiTheme="minorBidi" w:cstheme="minorBidi"/>
              </w:rPr>
              <w:t>21.</w:t>
            </w:r>
            <w:r w:rsidRPr="00C84D0C">
              <w:rPr>
                <w:rFonts w:asciiTheme="minorBidi" w:hAnsiTheme="minorBidi" w:cstheme="minorBidi"/>
              </w:rPr>
              <w:tab/>
              <w:t>Delays in the Supplier’s Performance</w:t>
            </w:r>
            <w:bookmarkEnd w:id="165"/>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21.1</w:t>
            </w:r>
            <w:r w:rsidRPr="00C84D0C">
              <w:rPr>
                <w:rFonts w:asciiTheme="minorBidi" w:hAnsiTheme="minorBidi"/>
              </w:rPr>
              <w:tab/>
              <w:t xml:space="preserve">Delivery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performance of Services shall be made by the Supplier in accordance with the time schedule prescribed by the Purchaser in the Schedule of Requirements.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21.2</w:t>
            </w:r>
            <w:r w:rsidRPr="00C84D0C">
              <w:rPr>
                <w:rFonts w:asciiTheme="minorBidi" w:hAnsiTheme="minorBidi"/>
              </w:rPr>
              <w:tab/>
              <w:t xml:space="preserve">If at any time during performance of the Contract, the Supplier or its subcontractor(s) should encounter conditions impeding timely delivery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21.3</w:t>
            </w:r>
            <w:r w:rsidRPr="00C84D0C">
              <w:rPr>
                <w:rFonts w:asciiTheme="minorBidi" w:hAnsiTheme="minorBidi"/>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6" w:name="_Toc327105040"/>
            <w:r w:rsidRPr="00C84D0C">
              <w:rPr>
                <w:rFonts w:asciiTheme="minorBidi" w:hAnsiTheme="minorBidi" w:cstheme="minorBidi"/>
              </w:rPr>
              <w:t>22.</w:t>
            </w:r>
            <w:r w:rsidRPr="00C84D0C">
              <w:rPr>
                <w:rFonts w:asciiTheme="minorBidi" w:hAnsiTheme="minorBidi" w:cstheme="minorBidi"/>
              </w:rPr>
              <w:tab/>
            </w:r>
            <w:bookmarkEnd w:id="166"/>
            <w:r w:rsidRPr="00C84D0C">
              <w:rPr>
                <w:rFonts w:asciiTheme="minorBidi" w:hAnsiTheme="minorBidi" w:cstheme="minorBidi"/>
              </w:rPr>
              <w:t>Delay penalties</w:t>
            </w:r>
          </w:p>
          <w:p w:rsidR="00D44D73" w:rsidRPr="00C84D0C" w:rsidRDefault="00D44D73" w:rsidP="00C84D0C">
            <w:pPr>
              <w:pStyle w:val="Head42"/>
              <w:rPr>
                <w:rFonts w:asciiTheme="minorBidi" w:hAnsiTheme="minorBidi" w:cstheme="minorBidi"/>
              </w:rPr>
            </w:pPr>
            <w:r w:rsidRPr="00C84D0C">
              <w:rPr>
                <w:rFonts w:asciiTheme="minorBidi" w:hAnsiTheme="minorBidi" w:cstheme="minorBidi"/>
              </w:rPr>
              <w:t xml:space="preserve"> ( reduced according the </w:t>
            </w:r>
            <w:proofErr w:type="spellStart"/>
            <w:r w:rsidRPr="00C84D0C">
              <w:rPr>
                <w:rFonts w:asciiTheme="minorBidi" w:hAnsiTheme="minorBidi" w:cstheme="minorBidi"/>
              </w:rPr>
              <w:t>achievment</w:t>
            </w:r>
            <w:proofErr w:type="spellEnd"/>
            <w:r w:rsidRPr="00C84D0C">
              <w:rPr>
                <w:rFonts w:asciiTheme="minorBidi" w:hAnsiTheme="minorBidi" w:cstheme="minorBidi"/>
              </w:rPr>
              <w:t xml:space="preserve"> percentage</w:t>
            </w:r>
          </w:p>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22.1</w:t>
            </w:r>
            <w:r w:rsidRPr="00C84D0C">
              <w:rPr>
                <w:rFonts w:asciiTheme="minorBidi" w:hAnsiTheme="minorBidi"/>
              </w:rPr>
              <w:tab/>
              <w:t xml:space="preserve">Subject to GCC Clause 24, if the Supplier fails to deliver any or all of the </w:t>
            </w:r>
            <w:r w:rsidR="00172EB8">
              <w:rPr>
                <w:rFonts w:asciiTheme="minorBidi" w:hAnsiTheme="minorBidi"/>
              </w:rPr>
              <w:t xml:space="preserve"> Medical Supplies</w:t>
            </w:r>
            <w:r w:rsidRPr="00C84D0C">
              <w:rPr>
                <w:rFonts w:asciiTheme="minorBidi" w:hAnsiTheme="minorBidi"/>
              </w:rPr>
              <w:t xml:space="preserve"> or to perform the Services within the period(s) specified in the Contract, the Purchaser shall, without prejudice to its other remedies under the Contract, deduct from the Contract Price, as liquidated damages as per following formula:</w:t>
            </w:r>
          </w:p>
          <w:p w:rsidR="00D44D73" w:rsidRPr="005A5AE4" w:rsidRDefault="00D44D73" w:rsidP="00C84D0C">
            <w:pPr>
              <w:tabs>
                <w:tab w:val="left" w:pos="702"/>
              </w:tabs>
              <w:suppressAutoHyphens/>
              <w:spacing w:after="0"/>
              <w:ind w:left="706" w:hanging="706"/>
              <w:jc w:val="both"/>
              <w:rPr>
                <w:rFonts w:asciiTheme="minorBidi" w:hAnsiTheme="minorBidi"/>
                <w:sz w:val="20"/>
              </w:rPr>
            </w:pPr>
            <w:r w:rsidRPr="005A5AE4">
              <w:rPr>
                <w:rFonts w:asciiTheme="minorBidi" w:hAnsiTheme="minorBidi"/>
                <w:sz w:val="20"/>
                <w:u w:val="single"/>
              </w:rPr>
              <w:t>Total Contract Price</w:t>
            </w:r>
            <w:r w:rsidRPr="005A5AE4">
              <w:rPr>
                <w:rFonts w:asciiTheme="minorBidi" w:hAnsiTheme="minorBidi"/>
                <w:sz w:val="20"/>
              </w:rPr>
              <w:t xml:space="preserve">  X 10%  - 25% =  delay penalty per day</w:t>
            </w:r>
          </w:p>
          <w:p w:rsidR="00D44D73" w:rsidRPr="005A5AE4" w:rsidRDefault="00D44D73" w:rsidP="00C84D0C">
            <w:pPr>
              <w:tabs>
                <w:tab w:val="left" w:pos="702"/>
              </w:tabs>
              <w:suppressAutoHyphens/>
              <w:spacing w:after="0"/>
              <w:ind w:left="702" w:hanging="702"/>
              <w:jc w:val="both"/>
              <w:rPr>
                <w:rFonts w:asciiTheme="minorBidi" w:hAnsiTheme="minorBidi"/>
                <w:sz w:val="20"/>
              </w:rPr>
            </w:pPr>
            <w:r w:rsidRPr="005A5AE4">
              <w:rPr>
                <w:rFonts w:asciiTheme="minorBidi" w:hAnsiTheme="minorBidi"/>
                <w:sz w:val="20"/>
              </w:rPr>
              <w:t xml:space="preserve">Total validity contract (days)   </w:t>
            </w:r>
          </w:p>
          <w:p w:rsidR="00D44D73" w:rsidRPr="005A5AE4" w:rsidRDefault="00D44D73" w:rsidP="00C84D0C">
            <w:pPr>
              <w:tabs>
                <w:tab w:val="left" w:pos="702"/>
              </w:tabs>
              <w:suppressAutoHyphens/>
              <w:spacing w:after="0"/>
              <w:jc w:val="both"/>
              <w:rPr>
                <w:rFonts w:asciiTheme="minorBidi" w:hAnsiTheme="minorBidi"/>
                <w:u w:val="single"/>
              </w:rPr>
            </w:pPr>
            <w:r w:rsidRPr="005A5AE4">
              <w:rPr>
                <w:rFonts w:asciiTheme="minorBidi" w:hAnsiTheme="minorBidi"/>
                <w:u w:val="single"/>
              </w:rPr>
              <w:lastRenderedPageBreak/>
              <w:t xml:space="preserve">OR  could be deducted as </w:t>
            </w:r>
            <w:proofErr w:type="spellStart"/>
            <w:r w:rsidRPr="005A5AE4">
              <w:rPr>
                <w:rFonts w:asciiTheme="minorBidi" w:hAnsiTheme="minorBidi"/>
                <w:u w:val="single"/>
              </w:rPr>
              <w:t>followoing</w:t>
            </w:r>
            <w:proofErr w:type="spellEnd"/>
            <w:r w:rsidRPr="005A5AE4">
              <w:rPr>
                <w:rFonts w:asciiTheme="minorBidi" w:hAnsiTheme="minorBidi"/>
                <w:u w:val="single"/>
              </w:rPr>
              <w:t xml:space="preserve"> formula :  </w:t>
            </w:r>
          </w:p>
          <w:p w:rsidR="00D44D73" w:rsidRPr="005A5AE4" w:rsidRDefault="00D44D73" w:rsidP="00C84D0C">
            <w:pPr>
              <w:tabs>
                <w:tab w:val="left" w:pos="702"/>
              </w:tabs>
              <w:suppressAutoHyphens/>
              <w:spacing w:after="0"/>
              <w:ind w:left="706" w:hanging="706"/>
              <w:jc w:val="both"/>
              <w:rPr>
                <w:rFonts w:asciiTheme="minorBidi" w:hAnsiTheme="minorBidi"/>
                <w:sz w:val="20"/>
              </w:rPr>
            </w:pPr>
            <w:r w:rsidRPr="005A5AE4">
              <w:rPr>
                <w:rFonts w:asciiTheme="minorBidi" w:hAnsiTheme="minorBidi"/>
                <w:sz w:val="20"/>
                <w:u w:val="single"/>
              </w:rPr>
              <w:t>Unperformed Contract Price</w:t>
            </w:r>
            <w:r w:rsidRPr="005A5AE4">
              <w:rPr>
                <w:rFonts w:asciiTheme="minorBidi" w:hAnsiTheme="minorBidi"/>
                <w:sz w:val="20"/>
              </w:rPr>
              <w:t xml:space="preserve">  X 10%  =  Liquidated damages per day</w:t>
            </w:r>
          </w:p>
          <w:p w:rsidR="00D44D73" w:rsidRPr="00C84D0C" w:rsidRDefault="00D44D73" w:rsidP="00C84D0C">
            <w:pPr>
              <w:tabs>
                <w:tab w:val="left" w:pos="702"/>
              </w:tabs>
              <w:suppressAutoHyphens/>
              <w:spacing w:after="0"/>
              <w:ind w:left="702" w:hanging="702"/>
              <w:jc w:val="both"/>
              <w:rPr>
                <w:rFonts w:asciiTheme="minorBidi" w:hAnsiTheme="minorBidi"/>
                <w:sz w:val="20"/>
              </w:rPr>
            </w:pPr>
            <w:r w:rsidRPr="005A5AE4">
              <w:rPr>
                <w:rFonts w:asciiTheme="minorBidi" w:hAnsiTheme="minorBidi"/>
                <w:sz w:val="20"/>
              </w:rPr>
              <w:t xml:space="preserve">                      Delivery period (days)</w:t>
            </w:r>
          </w:p>
          <w:p w:rsidR="00D44D73" w:rsidRPr="00C84D0C" w:rsidRDefault="00D44D73" w:rsidP="00C84D0C">
            <w:pPr>
              <w:tabs>
                <w:tab w:val="left" w:pos="702"/>
              </w:tabs>
              <w:suppressAutoHyphens/>
              <w:spacing w:after="0"/>
              <w:jc w:val="both"/>
              <w:rPr>
                <w:rFonts w:asciiTheme="minorBidi" w:hAnsiTheme="minorBidi"/>
                <w:sz w:val="20"/>
              </w:rPr>
            </w:pPr>
            <w:r w:rsidRPr="00C84D0C">
              <w:rPr>
                <w:rFonts w:asciiTheme="minorBidi" w:hAnsiTheme="minorBidi"/>
              </w:rPr>
              <w:t xml:space="preserve">In the above formula the unperformed Contract Price applicable will be a sum equivalent to delivered price of the </w:t>
            </w:r>
            <w:proofErr w:type="gramStart"/>
            <w:r w:rsidRPr="00C84D0C">
              <w:rPr>
                <w:rFonts w:asciiTheme="minorBidi" w:hAnsiTheme="minorBidi"/>
              </w:rPr>
              <w:t xml:space="preserve">delayed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or unperformed Services until actual delivery or performance, up to a maximum deduction of the 10% percentage of Contract Price. Once the maximum is reached, the Purchaser may consider termination of the Contract pursuant to GCC Clause 23.</w:t>
            </w:r>
          </w:p>
          <w:p w:rsidR="00D44D73" w:rsidRPr="00C84D0C" w:rsidRDefault="00D44D73" w:rsidP="00C84D0C">
            <w:pPr>
              <w:tabs>
                <w:tab w:val="left" w:pos="702"/>
              </w:tabs>
              <w:suppressAutoHyphens/>
              <w:spacing w:after="0"/>
              <w:jc w:val="both"/>
              <w:rPr>
                <w:rFonts w:asciiTheme="minorBidi" w:hAnsiTheme="minorBidi"/>
                <w:sz w:val="20"/>
              </w:rPr>
            </w:pP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7" w:name="_Toc327105042"/>
            <w:r w:rsidRPr="00C84D0C">
              <w:rPr>
                <w:rFonts w:asciiTheme="minorBidi" w:hAnsiTheme="minorBidi" w:cstheme="minorBidi"/>
              </w:rPr>
              <w:lastRenderedPageBreak/>
              <w:t>23.</w:t>
            </w:r>
            <w:r w:rsidRPr="00C84D0C">
              <w:rPr>
                <w:rFonts w:asciiTheme="minorBidi" w:hAnsiTheme="minorBidi" w:cstheme="minorBidi"/>
              </w:rPr>
              <w:tab/>
              <w:t>Termination for Default</w:t>
            </w:r>
            <w:bookmarkEnd w:id="167"/>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23.1</w:t>
            </w:r>
            <w:r w:rsidRPr="00C84D0C">
              <w:rPr>
                <w:rFonts w:asciiTheme="minorBidi" w:hAnsiTheme="minorBidi"/>
              </w:rPr>
              <w:tab/>
              <w:t>The Purchaser, without prejudice to any other remedy for breach of Contract, by written notice of default sent to the Supplier, may terminate this Contract in whole or in part in accordance with the Iraqi applicable laws:</w:t>
            </w:r>
          </w:p>
        </w:tc>
      </w:tr>
      <w:tr w:rsidR="00D44D73" w:rsidRPr="00C84D0C" w:rsidTr="00D44D73">
        <w:trPr>
          <w:trHeight w:val="1141"/>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(a)</w:t>
            </w:r>
            <w:r w:rsidRPr="00C84D0C">
              <w:rPr>
                <w:rFonts w:asciiTheme="minorBidi" w:hAnsiTheme="minorBidi"/>
              </w:rPr>
              <w:tab/>
              <w:t xml:space="preserve">if the Supplier fails to deliver any or all of the </w:t>
            </w:r>
            <w:r w:rsidR="00172EB8">
              <w:rPr>
                <w:rFonts w:asciiTheme="minorBidi" w:hAnsiTheme="minorBidi"/>
              </w:rPr>
              <w:t xml:space="preserve"> Medical Supplies</w:t>
            </w:r>
            <w:r w:rsidRPr="00C84D0C">
              <w:rPr>
                <w:rFonts w:asciiTheme="minorBidi" w:hAnsiTheme="minorBidi"/>
              </w:rPr>
              <w:t xml:space="preserve"> within the period(s) specified in the Contract, or within any extension thereof granted by the Purchaser pursuant to GCC Clause 21; or</w:t>
            </w:r>
          </w:p>
        </w:tc>
      </w:tr>
      <w:tr w:rsidR="00D44D73" w:rsidRPr="00C84D0C" w:rsidTr="00D44D73">
        <w:trPr>
          <w:trHeight w:val="696"/>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(b)</w:t>
            </w:r>
            <w:r w:rsidRPr="00C84D0C">
              <w:rPr>
                <w:rFonts w:asciiTheme="minorBidi" w:hAnsiTheme="minorBidi"/>
              </w:rPr>
              <w:tab/>
              <w:t xml:space="preserve">if the </w:t>
            </w:r>
            <w:r w:rsidR="00172EB8">
              <w:rPr>
                <w:rFonts w:asciiTheme="minorBidi" w:hAnsiTheme="minorBidi"/>
              </w:rPr>
              <w:t xml:space="preserve"> Medical Supplies</w:t>
            </w:r>
            <w:r w:rsidRPr="00C84D0C">
              <w:rPr>
                <w:rFonts w:asciiTheme="minorBidi" w:hAnsiTheme="minorBidi"/>
              </w:rPr>
              <w:t xml:space="preserve"> do not meet the Technical Specifications stated in the </w:t>
            </w:r>
            <w:r w:rsidRPr="003370F1">
              <w:rPr>
                <w:rFonts w:asciiTheme="minorBidi" w:hAnsiTheme="minorBidi"/>
              </w:rPr>
              <w:t xml:space="preserve">Contract within 30 days from date of receiving the </w:t>
            </w:r>
            <w:proofErr w:type="spellStart"/>
            <w:r w:rsidRPr="003370F1">
              <w:rPr>
                <w:rFonts w:asciiTheme="minorBidi" w:hAnsiTheme="minorBidi"/>
              </w:rPr>
              <w:t>wrriten</w:t>
            </w:r>
            <w:proofErr w:type="spellEnd"/>
            <w:r w:rsidRPr="003370F1">
              <w:rPr>
                <w:rFonts w:asciiTheme="minorBidi" w:hAnsiTheme="minorBidi"/>
              </w:rPr>
              <w:t xml:space="preserve"> notification issued by the purchaser; or</w:t>
            </w:r>
          </w:p>
        </w:tc>
      </w:tr>
      <w:tr w:rsidR="00D44D73" w:rsidRPr="00C84D0C" w:rsidTr="00D44D73">
        <w:trPr>
          <w:trHeight w:val="784"/>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if</w:t>
            </w:r>
            <w:proofErr w:type="gramEnd"/>
            <w:r w:rsidRPr="00C84D0C">
              <w:rPr>
                <w:rFonts w:asciiTheme="minorBidi" w:hAnsiTheme="minorBidi"/>
              </w:rPr>
              <w:t xml:space="preserve"> the Supplier fails to provide any registration or other certificates in respect of the </w:t>
            </w:r>
            <w:r w:rsidR="00172EB8">
              <w:rPr>
                <w:rFonts w:asciiTheme="minorBidi" w:hAnsiTheme="minorBidi"/>
              </w:rPr>
              <w:t xml:space="preserve"> Medical Supplies</w:t>
            </w:r>
            <w:r w:rsidRPr="00C84D0C">
              <w:rPr>
                <w:rFonts w:asciiTheme="minorBidi" w:hAnsiTheme="minorBidi"/>
              </w:rPr>
              <w:t xml:space="preserve"> within the time specified in the Special Conditions.</w:t>
            </w:r>
          </w:p>
        </w:tc>
      </w:tr>
      <w:tr w:rsidR="00D44D73" w:rsidRPr="00C84D0C" w:rsidTr="00D44D73">
        <w:trPr>
          <w:trHeight w:val="2366"/>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(d)</w:t>
            </w:r>
            <w:r w:rsidRPr="00C84D0C">
              <w:rPr>
                <w:rFonts w:asciiTheme="minorBidi" w:hAnsiTheme="minorBidi"/>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C84D0C">
              <w:rPr>
                <w:rFonts w:asciiTheme="minorBidi" w:hAnsiTheme="minorBidi"/>
                <w:highlight w:val="cyan"/>
              </w:rPr>
              <w:t>15</w:t>
            </w:r>
            <w:r w:rsidRPr="00C84D0C">
              <w:rPr>
                <w:rFonts w:asciiTheme="minorBidi" w:hAnsiTheme="minorBidi"/>
              </w:rPr>
              <w:t>days notice to the Supplier, terminate the Supplier's employment under the Contract and cancel the contract, and the provisions of Clause 23 shall apply as if such expulsion had been made under Sub-Clause 23.1.</w:t>
            </w:r>
          </w:p>
        </w:tc>
      </w:tr>
      <w:tr w:rsidR="00D44D73" w:rsidRPr="00C84D0C" w:rsidTr="00D44D73">
        <w:trPr>
          <w:trHeight w:val="1241"/>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ind w:left="702" w:hanging="450"/>
              <w:jc w:val="both"/>
              <w:rPr>
                <w:rFonts w:asciiTheme="minorBidi" w:hAnsiTheme="minorBidi"/>
              </w:rPr>
            </w:pPr>
            <w:r w:rsidRPr="00C84D0C">
              <w:rPr>
                <w:rFonts w:asciiTheme="minorBidi" w:hAnsiTheme="minorBidi"/>
              </w:rPr>
              <w:t>(e)</w:t>
            </w:r>
            <w:r w:rsidRPr="00C84D0C">
              <w:rPr>
                <w:rFonts w:asciiTheme="minorBidi" w:hAnsiTheme="minorBidi"/>
              </w:rPr>
              <w:tab/>
            </w:r>
            <w:proofErr w:type="gramStart"/>
            <w:r w:rsidRPr="00C84D0C">
              <w:rPr>
                <w:rFonts w:asciiTheme="minorBidi" w:hAnsiTheme="minorBidi"/>
              </w:rPr>
              <w:t>should</w:t>
            </w:r>
            <w:proofErr w:type="gramEnd"/>
            <w:r w:rsidRPr="00C84D0C">
              <w:rPr>
                <w:rFonts w:asciiTheme="minorBidi" w:hAnsiTheme="minorBidi"/>
              </w:rPr>
              <w:t xml:space="preserve"> any employee of the Supplier be determined to have engaged in corrupt, fraudulent, collusive, coercive, or obstructive practice in accordance with GCC Sub-Clause 1.1.n during the purchase of the </w:t>
            </w:r>
            <w:r w:rsidR="00172EB8">
              <w:rPr>
                <w:rFonts w:asciiTheme="minorBidi" w:hAnsiTheme="minorBidi"/>
              </w:rPr>
              <w:t xml:space="preserve"> Medical Supplies</w:t>
            </w:r>
            <w:r w:rsidRPr="00C84D0C">
              <w:rPr>
                <w:rFonts w:asciiTheme="minorBidi" w:hAnsiTheme="minorBidi"/>
              </w:rPr>
              <w:t>, then that employee shall be removed.</w:t>
            </w:r>
          </w:p>
        </w:tc>
      </w:tr>
      <w:tr w:rsidR="00D44D73" w:rsidRPr="00C84D0C" w:rsidTr="00D44D73">
        <w:trPr>
          <w:trHeight w:val="625"/>
        </w:trPr>
        <w:tc>
          <w:tcPr>
            <w:tcW w:w="2358" w:type="dxa"/>
            <w:vMerge w:val="restart"/>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 xml:space="preserve"> (f)</w:t>
            </w:r>
            <w:r w:rsidRPr="00C84D0C">
              <w:rPr>
                <w:rFonts w:asciiTheme="minorBidi" w:hAnsiTheme="minorBidi"/>
              </w:rPr>
              <w:tab/>
            </w:r>
            <w:proofErr w:type="gramStart"/>
            <w:r w:rsidRPr="00C84D0C">
              <w:rPr>
                <w:rFonts w:asciiTheme="minorBidi" w:hAnsiTheme="minorBidi"/>
              </w:rPr>
              <w:t>if</w:t>
            </w:r>
            <w:proofErr w:type="gramEnd"/>
            <w:r w:rsidRPr="00C84D0C">
              <w:rPr>
                <w:rFonts w:asciiTheme="minorBidi" w:hAnsiTheme="minorBidi"/>
              </w:rPr>
              <w:t xml:space="preserve"> the Supplier fails to perform any other obligation(s) under the Contract.</w:t>
            </w:r>
          </w:p>
        </w:tc>
      </w:tr>
      <w:tr w:rsidR="00D44D73" w:rsidRPr="00C84D0C" w:rsidTr="00C21B44">
        <w:trPr>
          <w:trHeight w:val="962"/>
        </w:trPr>
        <w:tc>
          <w:tcPr>
            <w:tcW w:w="2358" w:type="dxa"/>
            <w:vMerge/>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ind w:left="702" w:hanging="450"/>
              <w:jc w:val="both"/>
              <w:rPr>
                <w:rFonts w:asciiTheme="minorBidi" w:hAnsiTheme="minorBidi"/>
              </w:rPr>
            </w:pPr>
            <w:r w:rsidRPr="00C84D0C">
              <w:rPr>
                <w:rFonts w:asciiTheme="minorBidi" w:hAnsiTheme="minorBidi"/>
              </w:rPr>
              <w:t>(g) if the supplier withdraw completely or partially rom the contract to another supplier or sign un-official contract with another supplier</w:t>
            </w:r>
          </w:p>
        </w:tc>
      </w:tr>
      <w:tr w:rsidR="00D44D73" w:rsidRPr="00C84D0C" w:rsidTr="00C21B44">
        <w:trPr>
          <w:trHeight w:val="2150"/>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23.2</w:t>
            </w:r>
            <w:r w:rsidRPr="00C84D0C">
              <w:rPr>
                <w:rFonts w:asciiTheme="minorBidi" w:hAnsiTheme="minorBidi"/>
              </w:rPr>
              <w:tab/>
              <w:t>In the event the Purchaser terminates the Contract in whole or in part, pursuant to GCC Sub-</w:t>
            </w:r>
            <w:proofErr w:type="gramStart"/>
            <w:r w:rsidRPr="00C84D0C">
              <w:rPr>
                <w:rFonts w:asciiTheme="minorBidi" w:hAnsiTheme="minorBidi"/>
              </w:rPr>
              <w:t>Clause  23.1</w:t>
            </w:r>
            <w:proofErr w:type="gramEnd"/>
            <w:r w:rsidRPr="00C84D0C">
              <w:rPr>
                <w:rFonts w:asciiTheme="minorBidi" w:hAnsiTheme="minorBidi"/>
              </w:rPr>
              <w:t xml:space="preserve">, the Purchaser may procure, upon such terms and in such manner as it deems appropriate, </w:t>
            </w:r>
            <w:r w:rsidR="00172EB8">
              <w:rPr>
                <w:rFonts w:asciiTheme="minorBidi" w:hAnsiTheme="minorBidi"/>
              </w:rPr>
              <w:t xml:space="preserve"> Medical Supplies</w:t>
            </w:r>
            <w:r w:rsidRPr="00C84D0C">
              <w:rPr>
                <w:rFonts w:asciiTheme="minorBidi" w:hAnsiTheme="minorBidi"/>
              </w:rPr>
              <w:t xml:space="preserve"> or Services similar to those undelivered, and the Supplier shall be liable to the Purchaser for any excess costs for such similar </w:t>
            </w:r>
            <w:r w:rsidR="00172EB8">
              <w:rPr>
                <w:rFonts w:asciiTheme="minorBidi" w:hAnsiTheme="minorBidi"/>
              </w:rPr>
              <w:t xml:space="preserve"> Medical Supplies</w:t>
            </w:r>
            <w:r w:rsidRPr="00C84D0C">
              <w:rPr>
                <w:rFonts w:asciiTheme="minorBidi" w:hAnsiTheme="minorBidi"/>
              </w:rPr>
              <w:t xml:space="preserve"> or Services. However, the Supplier shall continue performance of the Contract to the extent not terminated.</w:t>
            </w:r>
          </w:p>
        </w:tc>
      </w:tr>
      <w:tr w:rsidR="00D44D73" w:rsidRPr="00C84D0C" w:rsidTr="00114F0B">
        <w:trPr>
          <w:trHeight w:val="1340"/>
        </w:trPr>
        <w:tc>
          <w:tcPr>
            <w:tcW w:w="2358" w:type="dxa"/>
          </w:tcPr>
          <w:p w:rsidR="00D44D73" w:rsidRPr="00C84D0C" w:rsidRDefault="00D44D73" w:rsidP="00C84D0C">
            <w:pPr>
              <w:pStyle w:val="Head42"/>
              <w:rPr>
                <w:rFonts w:asciiTheme="minorBidi" w:hAnsiTheme="minorBidi" w:cstheme="minorBidi"/>
                <w:highlight w:val="cyan"/>
              </w:rPr>
            </w:pPr>
            <w:bookmarkStart w:id="168" w:name="_Toc327105044"/>
            <w:r w:rsidRPr="005A5AE4">
              <w:rPr>
                <w:rFonts w:asciiTheme="minorBidi" w:hAnsiTheme="minorBidi" w:cstheme="minorBidi"/>
              </w:rPr>
              <w:t>24.</w:t>
            </w:r>
            <w:r w:rsidRPr="005A5AE4">
              <w:rPr>
                <w:rFonts w:asciiTheme="minorBidi" w:hAnsiTheme="minorBidi" w:cstheme="minorBidi"/>
              </w:rPr>
              <w:tab/>
              <w:t>Termination for Insolvency</w:t>
            </w:r>
            <w:bookmarkEnd w:id="168"/>
          </w:p>
        </w:tc>
        <w:tc>
          <w:tcPr>
            <w:tcW w:w="6840" w:type="dxa"/>
          </w:tcPr>
          <w:p w:rsidR="00D44D73" w:rsidRPr="005A5AE4" w:rsidRDefault="00D44D73" w:rsidP="00C84D0C">
            <w:pPr>
              <w:tabs>
                <w:tab w:val="left" w:pos="702"/>
              </w:tabs>
              <w:suppressAutoHyphens/>
              <w:spacing w:after="0"/>
              <w:jc w:val="both"/>
              <w:rPr>
                <w:rFonts w:asciiTheme="minorBidi" w:hAnsiTheme="minorBidi"/>
              </w:rPr>
            </w:pPr>
            <w:r w:rsidRPr="00C84D0C">
              <w:rPr>
                <w:rFonts w:asciiTheme="minorBidi" w:hAnsiTheme="minorBidi"/>
                <w:highlight w:val="cyan"/>
              </w:rPr>
              <w:t>-</w:t>
            </w:r>
            <w:r w:rsidRPr="005A5AE4">
              <w:rPr>
                <w:rFonts w:asciiTheme="minorBidi" w:hAnsiTheme="minorBidi"/>
              </w:rPr>
              <w:t xml:space="preserve">The Purchaser may at any time terminate the Contract by giving written notice within 15 days to the Supplier if the Supplier becomes bankrupt or otherwise insolvent. Without retuning to the court as following cases : </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 xml:space="preserve">(a) </w:t>
            </w:r>
            <w:proofErr w:type="gramStart"/>
            <w:r w:rsidRPr="005A5AE4">
              <w:rPr>
                <w:rFonts w:asciiTheme="minorBidi" w:hAnsiTheme="minorBidi"/>
              </w:rPr>
              <w:t>if</w:t>
            </w:r>
            <w:proofErr w:type="gramEnd"/>
            <w:r w:rsidRPr="005A5AE4">
              <w:rPr>
                <w:rFonts w:asciiTheme="minorBidi" w:hAnsiTheme="minorBidi"/>
              </w:rPr>
              <w:t xml:space="preserve"> the supplier has  been insolvency , poverty, or subjected to dissolution his assets or submit a request to become under  Insolvency or poverty.</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 xml:space="preserve">(b) </w:t>
            </w:r>
            <w:proofErr w:type="gramStart"/>
            <w:r w:rsidRPr="005A5AE4">
              <w:rPr>
                <w:rFonts w:asciiTheme="minorBidi" w:hAnsiTheme="minorBidi"/>
              </w:rPr>
              <w:t>if</w:t>
            </w:r>
            <w:proofErr w:type="gramEnd"/>
            <w:r w:rsidRPr="005A5AE4">
              <w:rPr>
                <w:rFonts w:asciiTheme="minorBidi" w:hAnsiTheme="minorBidi"/>
              </w:rPr>
              <w:t xml:space="preserve"> the relevant court issued a judgment to put the supplier assets under the hand of  Insolvency secretary .</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 xml:space="preserve">© </w:t>
            </w:r>
            <w:proofErr w:type="gramStart"/>
            <w:r w:rsidRPr="005A5AE4">
              <w:rPr>
                <w:rFonts w:asciiTheme="minorBidi" w:hAnsiTheme="minorBidi"/>
              </w:rPr>
              <w:t>if</w:t>
            </w:r>
            <w:proofErr w:type="gramEnd"/>
            <w:r w:rsidRPr="005A5AE4">
              <w:rPr>
                <w:rFonts w:asciiTheme="minorBidi" w:hAnsiTheme="minorBidi"/>
              </w:rPr>
              <w:t xml:space="preserve"> the supplier  has agreed to </w:t>
            </w:r>
            <w:proofErr w:type="spellStart"/>
            <w:r w:rsidRPr="005A5AE4">
              <w:rPr>
                <w:rFonts w:asciiTheme="minorBidi" w:hAnsiTheme="minorBidi"/>
              </w:rPr>
              <w:t>carryout</w:t>
            </w:r>
            <w:proofErr w:type="spellEnd"/>
            <w:r w:rsidRPr="005A5AE4">
              <w:rPr>
                <w:rFonts w:asciiTheme="minorBidi" w:hAnsiTheme="minorBidi"/>
              </w:rPr>
              <w:t xml:space="preserve"> his contractual obligations under the observation of inspection committee  consist of his creditors.</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 xml:space="preserve">(d) </w:t>
            </w:r>
            <w:proofErr w:type="gramStart"/>
            <w:r w:rsidRPr="005A5AE4">
              <w:rPr>
                <w:rFonts w:asciiTheme="minorBidi" w:hAnsiTheme="minorBidi"/>
              </w:rPr>
              <w:t>if</w:t>
            </w:r>
            <w:proofErr w:type="gramEnd"/>
            <w:r w:rsidRPr="005A5AE4">
              <w:rPr>
                <w:rFonts w:asciiTheme="minorBidi" w:hAnsiTheme="minorBidi"/>
              </w:rPr>
              <w:t xml:space="preserve"> the supplier assets have been holding ( blocked) by the relevant court which lead to inability to commit with his contractual obligations.</w:t>
            </w:r>
          </w:p>
          <w:p w:rsidR="00D44D73" w:rsidRPr="00C84D0C" w:rsidRDefault="00D44D73" w:rsidP="00C21B44">
            <w:pPr>
              <w:tabs>
                <w:tab w:val="left" w:pos="702"/>
              </w:tabs>
              <w:suppressAutoHyphens/>
              <w:spacing w:after="0"/>
              <w:jc w:val="both"/>
              <w:rPr>
                <w:rFonts w:asciiTheme="minorBidi" w:hAnsiTheme="minorBidi"/>
                <w:highlight w:val="cyan"/>
              </w:rPr>
            </w:pPr>
            <w:r w:rsidRPr="005A5AE4">
              <w:rPr>
                <w:rFonts w:asciiTheme="minorBidi" w:hAnsiTheme="minorBidi"/>
              </w:rPr>
              <w:t xml:space="preserve">In this </w:t>
            </w:r>
            <w:proofErr w:type="gramStart"/>
            <w:r w:rsidRPr="005A5AE4">
              <w:rPr>
                <w:rFonts w:asciiTheme="minorBidi" w:hAnsiTheme="minorBidi"/>
              </w:rPr>
              <w:t>case ,</w:t>
            </w:r>
            <w:proofErr w:type="gramEnd"/>
            <w:r w:rsidRPr="005A5AE4">
              <w:rPr>
                <w:rFonts w:asciiTheme="minorBidi" w:hAnsiTheme="minorBidi"/>
              </w:rPr>
              <w:t xml:space="preserve"> the contract will be under determination without any compensation to the supplier &amp; without exceed to the purchaser rights or compensations according to the contract or what are resulted beyond.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9" w:name="_Toc327105043"/>
            <w:r w:rsidRPr="005A5AE4">
              <w:rPr>
                <w:rFonts w:asciiTheme="minorBidi" w:hAnsiTheme="minorBidi" w:cstheme="minorBidi"/>
              </w:rPr>
              <w:t>25.</w:t>
            </w:r>
            <w:r w:rsidRPr="00C84D0C">
              <w:rPr>
                <w:rFonts w:asciiTheme="minorBidi" w:hAnsiTheme="minorBidi" w:cstheme="minorBidi"/>
              </w:rPr>
              <w:tab/>
              <w:t>Force Majeure</w:t>
            </w:r>
            <w:bookmarkEnd w:id="169"/>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5A5AE4">
              <w:rPr>
                <w:rFonts w:asciiTheme="minorBidi" w:hAnsiTheme="minorBidi"/>
              </w:rPr>
              <w:t>25.1</w:t>
            </w:r>
            <w:r w:rsidRPr="00C84D0C">
              <w:rPr>
                <w:rFonts w:asciiTheme="minorBidi" w:hAnsiTheme="minorBidi"/>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5C7C2F">
            <w:pPr>
              <w:tabs>
                <w:tab w:val="left" w:pos="702"/>
              </w:tabs>
              <w:suppressAutoHyphens/>
              <w:spacing w:after="0"/>
              <w:jc w:val="both"/>
              <w:rPr>
                <w:rFonts w:asciiTheme="minorBidi" w:hAnsiTheme="minorBidi"/>
              </w:rPr>
            </w:pPr>
            <w:r w:rsidRPr="005A5AE4">
              <w:rPr>
                <w:rFonts w:asciiTheme="minorBidi" w:hAnsiTheme="minorBidi"/>
              </w:rPr>
              <w:t>25.2</w:t>
            </w:r>
            <w:r w:rsidRPr="00C84D0C">
              <w:rPr>
                <w:rFonts w:asciiTheme="minorBidi" w:hAnsiTheme="minorBidi"/>
              </w:rPr>
              <w:tab/>
            </w:r>
            <w:r w:rsidRPr="00C84D0C">
              <w:rPr>
                <w:rFonts w:asciiTheme="minorBidi" w:hAnsiTheme="minorBidi"/>
                <w:spacing w:val="-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5A5AE4">
              <w:rPr>
                <w:rFonts w:asciiTheme="minorBidi" w:hAnsiTheme="minorBidi"/>
              </w:rPr>
              <w:t>25.3</w:t>
            </w:r>
            <w:r w:rsidRPr="00C84D0C">
              <w:rPr>
                <w:rFonts w:asciiTheme="minorBidi" w:hAnsiTheme="minorBidi"/>
              </w:rPr>
              <w:tab/>
            </w:r>
            <w:r w:rsidRPr="005A5AE4">
              <w:rPr>
                <w:rFonts w:asciiTheme="minorBidi" w:hAnsiTheme="minorBidi"/>
                <w:highlight w:val="yellow"/>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0" w:name="_Toc327105045"/>
            <w:r w:rsidRPr="00C84D0C">
              <w:rPr>
                <w:rFonts w:asciiTheme="minorBidi" w:hAnsiTheme="minorBidi" w:cstheme="minorBidi"/>
              </w:rPr>
              <w:t>26.</w:t>
            </w:r>
            <w:r w:rsidRPr="00C84D0C">
              <w:rPr>
                <w:rFonts w:asciiTheme="minorBidi" w:hAnsiTheme="minorBidi" w:cstheme="minorBidi"/>
              </w:rPr>
              <w:tab/>
              <w:t>Termination for Convenience</w:t>
            </w:r>
            <w:bookmarkEnd w:id="170"/>
          </w:p>
          <w:p w:rsidR="00D44D73" w:rsidRPr="00C84D0C" w:rsidRDefault="00D44D73" w:rsidP="00C84D0C">
            <w:pPr>
              <w:pStyle w:val="Head42"/>
              <w:rPr>
                <w:rFonts w:asciiTheme="minorBidi" w:hAnsiTheme="minorBidi" w:cstheme="minorBidi"/>
                <w:b w:val="0"/>
                <w:strike/>
              </w:rPr>
            </w:pPr>
          </w:p>
        </w:tc>
        <w:tc>
          <w:tcPr>
            <w:tcW w:w="6840" w:type="dxa"/>
          </w:tcPr>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26.1</w:t>
            </w:r>
            <w:r w:rsidRPr="005A5AE4">
              <w:rPr>
                <w:rFonts w:asciiTheme="minorBidi" w:hAnsiTheme="minorBidi"/>
              </w:rPr>
              <w:tab/>
              <w:t>The Purchaser, by written notice sent to the Supplier, may terminate the Contract, in whole or in part, at any time for the following cases :</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 xml:space="preserve">(a) </w:t>
            </w:r>
            <w:proofErr w:type="gramStart"/>
            <w:r w:rsidRPr="005A5AE4">
              <w:rPr>
                <w:rFonts w:asciiTheme="minorBidi" w:hAnsiTheme="minorBidi"/>
              </w:rPr>
              <w:t>for</w:t>
            </w:r>
            <w:proofErr w:type="gramEnd"/>
            <w:r w:rsidRPr="005A5AE4">
              <w:rPr>
                <w:rFonts w:asciiTheme="minorBidi" w:hAnsiTheme="minorBidi"/>
              </w:rPr>
              <w:t xml:space="preserve"> general benefit .</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 xml:space="preserve">(b) </w:t>
            </w:r>
            <w:proofErr w:type="gramStart"/>
            <w:r w:rsidRPr="005A5AE4">
              <w:rPr>
                <w:rFonts w:asciiTheme="minorBidi" w:hAnsiTheme="minorBidi"/>
              </w:rPr>
              <w:t>in</w:t>
            </w:r>
            <w:proofErr w:type="gramEnd"/>
            <w:r w:rsidRPr="005A5AE4">
              <w:rPr>
                <w:rFonts w:asciiTheme="minorBidi" w:hAnsiTheme="minorBidi"/>
              </w:rPr>
              <w:t xml:space="preserve"> case there is no way to achieve the contract for </w:t>
            </w:r>
            <w:proofErr w:type="spellStart"/>
            <w:r w:rsidRPr="005A5AE4">
              <w:rPr>
                <w:rFonts w:asciiTheme="minorBidi" w:hAnsiTheme="minorBidi"/>
              </w:rPr>
              <w:t>anyreason</w:t>
            </w:r>
            <w:proofErr w:type="spellEnd"/>
            <w:r w:rsidRPr="005A5AE4">
              <w:rPr>
                <w:rFonts w:asciiTheme="minorBidi" w:hAnsiTheme="minorBidi"/>
              </w:rPr>
              <w:t xml:space="preserve"> agreed which are outside  the will of the two parties , which lead to impossible supplying .</w:t>
            </w:r>
          </w:p>
          <w:p w:rsidR="003874F2" w:rsidRDefault="00D44D73" w:rsidP="005C7C2F">
            <w:pPr>
              <w:tabs>
                <w:tab w:val="left" w:pos="702"/>
              </w:tabs>
              <w:suppressAutoHyphens/>
              <w:spacing w:after="0"/>
              <w:jc w:val="both"/>
              <w:rPr>
                <w:rFonts w:asciiTheme="minorBidi" w:hAnsiTheme="minorBidi"/>
              </w:rPr>
            </w:pPr>
            <w:proofErr w:type="gramStart"/>
            <w:r w:rsidRPr="005A5AE4">
              <w:rPr>
                <w:rFonts w:asciiTheme="minorBidi" w:hAnsiTheme="minorBidi"/>
                <w:highlight w:val="yellow"/>
              </w:rPr>
              <w:t>For ,its</w:t>
            </w:r>
            <w:proofErr w:type="gramEnd"/>
            <w:r w:rsidRPr="005A5AE4">
              <w:rPr>
                <w:rFonts w:asciiTheme="minorBidi" w:hAnsiTheme="minorBidi"/>
                <w:highlight w:val="yellow"/>
              </w:rPr>
              <w:t xml:space="preserve"> convenience. The notice of termination shall specify that termination is for the Purchaser’s convenience, the extent to which performance of the Supplier under the Contract is terminated, and the date upon which such termination becomes effective</w:t>
            </w:r>
          </w:p>
          <w:p w:rsidR="00D44D73" w:rsidRPr="00C84D0C" w:rsidRDefault="00D44D73" w:rsidP="005C7C2F">
            <w:pPr>
              <w:tabs>
                <w:tab w:val="left" w:pos="702"/>
              </w:tabs>
              <w:suppressAutoHyphens/>
              <w:spacing w:after="0"/>
              <w:jc w:val="both"/>
              <w:rPr>
                <w:rFonts w:asciiTheme="minorBidi" w:hAnsiTheme="minorBidi"/>
                <w:highlight w:val="cyan"/>
              </w:rPr>
            </w:pPr>
            <w:r w:rsidRPr="005A5AE4">
              <w:rPr>
                <w:rFonts w:asciiTheme="minorBidi" w:hAnsiTheme="minorBidi"/>
              </w:rPr>
              <w:t>.</w:t>
            </w:r>
            <w:r w:rsidR="003874F2" w:rsidRPr="00AB30CE">
              <w:rPr>
                <w:rFonts w:asciiTheme="majorBidi" w:hAnsiTheme="majorBidi" w:cstheme="majorBidi"/>
                <w:sz w:val="24"/>
                <w:szCs w:val="24"/>
              </w:rPr>
              <w:t xml:space="preserve"> </w:t>
            </w:r>
            <w:r w:rsidR="003874F2" w:rsidRPr="003874F2">
              <w:rPr>
                <w:rFonts w:asciiTheme="majorBidi" w:hAnsiTheme="majorBidi" w:cstheme="majorBidi"/>
                <w:sz w:val="24"/>
                <w:szCs w:val="24"/>
                <w:highlight w:val="green"/>
              </w:rPr>
              <w:t>This is to be done after sending a written notice to the supplier to terminate the contract</w:t>
            </w:r>
            <w:r w:rsidRPr="005A5AE4">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702"/>
              <w:jc w:val="both"/>
              <w:rPr>
                <w:rFonts w:asciiTheme="minorBidi" w:hAnsiTheme="minorBidi"/>
              </w:rPr>
            </w:pPr>
            <w:r w:rsidRPr="00C84D0C">
              <w:rPr>
                <w:rFonts w:asciiTheme="minorBidi" w:hAnsiTheme="minorBidi"/>
              </w:rPr>
              <w:t xml:space="preserve">26.2   For the remaining </w:t>
            </w:r>
            <w:r w:rsidR="00172EB8">
              <w:rPr>
                <w:rFonts w:asciiTheme="minorBidi" w:hAnsiTheme="minorBidi"/>
              </w:rPr>
              <w:t xml:space="preserve"> Medical Supplies</w:t>
            </w:r>
            <w:r w:rsidRPr="00C84D0C">
              <w:rPr>
                <w:rFonts w:asciiTheme="minorBidi" w:hAnsiTheme="minorBidi"/>
              </w:rPr>
              <w:t>, the Purchaser may elect:</w:t>
            </w:r>
          </w:p>
          <w:p w:rsidR="00D44D73" w:rsidRPr="00C84D0C" w:rsidRDefault="00D44D73" w:rsidP="00C84D0C">
            <w:pPr>
              <w:tabs>
                <w:tab w:val="left" w:pos="1242"/>
              </w:tabs>
              <w:suppressAutoHyphens/>
              <w:spacing w:after="0"/>
              <w:ind w:left="1242" w:hanging="540"/>
              <w:jc w:val="both"/>
              <w:rPr>
                <w:rFonts w:asciiTheme="minorBidi" w:hAnsiTheme="minorBidi"/>
              </w:rPr>
            </w:pPr>
            <w:r w:rsidRPr="00C84D0C">
              <w:rPr>
                <w:rFonts w:asciiTheme="minorBidi" w:hAnsiTheme="minorBidi"/>
              </w:rPr>
              <w:t>(a)</w:t>
            </w:r>
            <w:r w:rsidRPr="00C84D0C">
              <w:rPr>
                <w:rFonts w:asciiTheme="minorBidi" w:hAnsiTheme="minorBidi"/>
              </w:rPr>
              <w:tab/>
              <w:t>to have any portion completed and delivered at the Contract terms and prices; and/or</w:t>
            </w:r>
          </w:p>
          <w:p w:rsidR="00D44D73" w:rsidRPr="00C84D0C" w:rsidRDefault="00D44D73" w:rsidP="00C84D0C">
            <w:pPr>
              <w:tabs>
                <w:tab w:val="left" w:pos="1242"/>
              </w:tabs>
              <w:suppressAutoHyphens/>
              <w:spacing w:after="0"/>
              <w:ind w:left="1242" w:hanging="540"/>
              <w:jc w:val="both"/>
              <w:rPr>
                <w:rFonts w:asciiTheme="minorBidi" w:hAnsiTheme="minorBidi"/>
              </w:rPr>
            </w:pPr>
            <w:r w:rsidRPr="00C84D0C">
              <w:rPr>
                <w:rFonts w:asciiTheme="minorBidi" w:hAnsiTheme="minorBidi"/>
              </w:rPr>
              <w:t>(b)</w:t>
            </w:r>
            <w:r w:rsidRPr="00C84D0C">
              <w:rPr>
                <w:rFonts w:asciiTheme="minorBidi" w:hAnsiTheme="minorBidi"/>
              </w:rPr>
              <w:tab/>
            </w:r>
            <w:proofErr w:type="gramStart"/>
            <w:r w:rsidRPr="00C84D0C">
              <w:rPr>
                <w:rFonts w:asciiTheme="minorBidi" w:hAnsiTheme="minorBidi"/>
              </w:rPr>
              <w:t>to</w:t>
            </w:r>
            <w:proofErr w:type="gramEnd"/>
            <w:r w:rsidRPr="00C84D0C">
              <w:rPr>
                <w:rFonts w:asciiTheme="minorBidi" w:hAnsiTheme="minorBidi"/>
              </w:rPr>
              <w:t xml:space="preserve"> cancel the remainder and pay to the Supplier an agreed amount for partially completed </w:t>
            </w:r>
            <w:r w:rsidR="00172EB8">
              <w:rPr>
                <w:rFonts w:asciiTheme="minorBidi" w:hAnsiTheme="minorBidi"/>
              </w:rPr>
              <w:t xml:space="preserve"> Medical Supplies</w:t>
            </w:r>
            <w:r w:rsidRPr="00C84D0C">
              <w:rPr>
                <w:rFonts w:asciiTheme="minorBidi" w:hAnsiTheme="minorBidi"/>
              </w:rPr>
              <w:t xml:space="preserve"> and Services and for materials and parts previously procured by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b/>
                <w:caps/>
                <w:smallCaps/>
                <w:sz w:val="36"/>
                <w:u w:val="single"/>
              </w:rPr>
            </w:pPr>
            <w:r w:rsidRPr="00C84D0C">
              <w:rPr>
                <w:rFonts w:asciiTheme="minorBidi" w:hAnsiTheme="minorBidi"/>
              </w:rPr>
              <w:t>26.3   If the Contract is terminated for convenience of the Purchaser, the rights, duties and obligations of the parties, including all dues to the Supplier, shall be in accordance with the procedure set forth in Clause 27.</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1" w:name="_Toc327105047"/>
            <w:r w:rsidRPr="00C84D0C">
              <w:rPr>
                <w:rFonts w:asciiTheme="minorBidi" w:hAnsiTheme="minorBidi" w:cstheme="minorBidi"/>
              </w:rPr>
              <w:t>27.</w:t>
            </w:r>
            <w:r w:rsidRPr="00C84D0C">
              <w:rPr>
                <w:rFonts w:asciiTheme="minorBidi" w:hAnsiTheme="minorBidi" w:cstheme="minorBidi"/>
              </w:rPr>
              <w:tab/>
              <w:t>Settlement of Disputes</w:t>
            </w:r>
            <w:bookmarkEnd w:id="171"/>
          </w:p>
        </w:tc>
        <w:tc>
          <w:tcPr>
            <w:tcW w:w="6840" w:type="dxa"/>
          </w:tcPr>
          <w:p w:rsidR="00D44D73" w:rsidRPr="00C84D0C" w:rsidRDefault="00D44D73" w:rsidP="00C84D0C">
            <w:pPr>
              <w:tabs>
                <w:tab w:val="left" w:pos="612"/>
              </w:tabs>
              <w:suppressAutoHyphens/>
              <w:spacing w:after="0"/>
              <w:jc w:val="both"/>
              <w:rPr>
                <w:rFonts w:asciiTheme="minorBidi" w:hAnsiTheme="minorBidi"/>
              </w:rPr>
            </w:pPr>
            <w:r w:rsidRPr="00C84D0C">
              <w:rPr>
                <w:rFonts w:asciiTheme="minorBidi" w:hAnsiTheme="minorBidi"/>
              </w:rPr>
              <w:t>27.1</w:t>
            </w:r>
            <w:r w:rsidRPr="00C84D0C">
              <w:rPr>
                <w:rFonts w:asciiTheme="minorBidi" w:hAnsiTheme="minorBidi"/>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27.2</w:t>
            </w:r>
            <w:r w:rsidRPr="00C84D0C">
              <w:rPr>
                <w:rFonts w:asciiTheme="minorBidi" w:hAnsiTheme="minorBidi"/>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pacing w:after="0"/>
              <w:ind w:left="-18"/>
              <w:jc w:val="both"/>
              <w:rPr>
                <w:rFonts w:asciiTheme="minorBidi" w:hAnsiTheme="minorBidi"/>
              </w:rPr>
            </w:pPr>
            <w:r w:rsidRPr="00C84D0C">
              <w:rPr>
                <w:rFonts w:asciiTheme="minorBidi" w:hAnsiTheme="minorBidi"/>
              </w:rPr>
              <w:t>27.2.1</w:t>
            </w:r>
            <w:r w:rsidRPr="00C84D0C">
              <w:rPr>
                <w:rFonts w:asciiTheme="minorBidi" w:hAnsiTheme="minorBidi"/>
                <w:b/>
              </w:rPr>
              <w:tab/>
            </w:r>
            <w:r w:rsidRPr="00C84D0C">
              <w:rPr>
                <w:rFonts w:asciiTheme="minorBidi" w:hAnsiTheme="minorBidi"/>
              </w:rPr>
              <w:t xml:space="preserve">Any dispute or difference in respect of which a notice of intention to commence arbitration has been given in accordance with this Clause shall be finally settled by arbitration. Arbitration may be commenced prior to or after delivery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under the Contract.</w:t>
            </w:r>
          </w:p>
          <w:p w:rsidR="00D44D73" w:rsidRPr="00C84D0C" w:rsidRDefault="00D44D73" w:rsidP="00C84D0C">
            <w:pPr>
              <w:spacing w:after="0"/>
              <w:ind w:right="-72"/>
              <w:jc w:val="both"/>
              <w:rPr>
                <w:rFonts w:asciiTheme="minorBidi" w:hAnsiTheme="minorBidi"/>
                <w:color w:val="FF0000"/>
              </w:rPr>
            </w:pPr>
            <w:r w:rsidRPr="00C84D0C">
              <w:rPr>
                <w:rFonts w:asciiTheme="minorBidi" w:hAnsiTheme="minorBidi"/>
              </w:rPr>
              <w:t>27.2.2</w:t>
            </w:r>
            <w:r w:rsidRPr="00C84D0C">
              <w:rPr>
                <w:rFonts w:asciiTheme="minorBidi" w:hAnsiTheme="minorBidi"/>
              </w:rPr>
              <w:tab/>
              <w:t xml:space="preserve">Arbitration proceedings shall be conducted in accordance with the rules of procedure </w:t>
            </w:r>
            <w:r w:rsidRPr="00C84D0C">
              <w:rPr>
                <w:rFonts w:asciiTheme="minorBidi" w:hAnsiTheme="minorBidi"/>
                <w:b/>
              </w:rPr>
              <w:t>specified in the SCC</w:t>
            </w:r>
            <w:r w:rsidRPr="00C84D0C">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pacing w:after="0"/>
              <w:ind w:left="702" w:hanging="702"/>
              <w:rPr>
                <w:rFonts w:asciiTheme="minorBidi" w:hAnsiTheme="minorBidi"/>
              </w:rPr>
            </w:pPr>
            <w:r w:rsidRPr="00C84D0C">
              <w:rPr>
                <w:rFonts w:asciiTheme="minorBidi" w:hAnsiTheme="minorBidi"/>
              </w:rPr>
              <w:t>27.3</w:t>
            </w:r>
            <w:r w:rsidRPr="00C84D0C">
              <w:rPr>
                <w:rFonts w:asciiTheme="minorBidi" w:hAnsiTheme="minorBidi"/>
              </w:rPr>
              <w:tab/>
              <w:t xml:space="preserve">Notwithstanding any reference to arbitration herein, </w:t>
            </w:r>
          </w:p>
          <w:p w:rsidR="00D44D73" w:rsidRPr="00C84D0C" w:rsidRDefault="00D44D73" w:rsidP="00C84D0C">
            <w:pPr>
              <w:spacing w:after="0"/>
              <w:ind w:left="1422" w:hanging="702"/>
              <w:rPr>
                <w:rFonts w:asciiTheme="minorBidi" w:hAnsiTheme="minorBidi"/>
              </w:rPr>
            </w:pPr>
            <w:r w:rsidRPr="00C84D0C">
              <w:rPr>
                <w:rFonts w:asciiTheme="minorBidi" w:hAnsiTheme="minorBidi"/>
              </w:rPr>
              <w:t>(a)</w:t>
            </w:r>
            <w:r w:rsidRPr="00C84D0C">
              <w:rPr>
                <w:rFonts w:asciiTheme="minorBidi" w:hAnsiTheme="minorBidi"/>
              </w:rPr>
              <w:tab/>
              <w:t>the parties shall continue to perform their respective obligations under the Contract unless they otherwise agree; and</w:t>
            </w:r>
          </w:p>
          <w:p w:rsidR="00D44D73" w:rsidRPr="00C84D0C" w:rsidRDefault="00D44D73" w:rsidP="00C84D0C">
            <w:pPr>
              <w:tabs>
                <w:tab w:val="left" w:pos="702"/>
              </w:tabs>
              <w:spacing w:after="0"/>
              <w:ind w:left="1422" w:hanging="702"/>
              <w:rPr>
                <w:rFonts w:asciiTheme="minorBidi" w:hAnsiTheme="minorBidi"/>
              </w:rPr>
            </w:pPr>
            <w:r w:rsidRPr="00C84D0C">
              <w:rPr>
                <w:rFonts w:asciiTheme="minorBidi" w:hAnsiTheme="minorBidi"/>
              </w:rPr>
              <w:t>(b)</w:t>
            </w:r>
            <w:r w:rsidRPr="00C84D0C">
              <w:rPr>
                <w:rFonts w:asciiTheme="minorBidi" w:hAnsiTheme="minorBidi"/>
              </w:rPr>
              <w:tab/>
            </w:r>
            <w:proofErr w:type="gramStart"/>
            <w:r w:rsidRPr="00C84D0C">
              <w:rPr>
                <w:rFonts w:asciiTheme="minorBidi" w:hAnsiTheme="minorBidi"/>
              </w:rPr>
              <w:t>the</w:t>
            </w:r>
            <w:proofErr w:type="gramEnd"/>
            <w:r w:rsidRPr="00C84D0C">
              <w:rPr>
                <w:rFonts w:asciiTheme="minorBidi" w:hAnsiTheme="minorBidi"/>
              </w:rPr>
              <w:t xml:space="preserve"> Purchaser shall pay the Supplier any monies due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2" w:name="_Toc327105048"/>
            <w:r w:rsidRPr="00C84D0C">
              <w:rPr>
                <w:rFonts w:asciiTheme="minorBidi" w:hAnsiTheme="minorBidi" w:cstheme="minorBidi"/>
              </w:rPr>
              <w:t>28.</w:t>
            </w:r>
            <w:r w:rsidRPr="00C84D0C">
              <w:rPr>
                <w:rFonts w:asciiTheme="minorBidi" w:hAnsiTheme="minorBidi" w:cstheme="minorBidi"/>
              </w:rPr>
              <w:tab/>
              <w:t>Limitation of Liability</w:t>
            </w:r>
            <w:bookmarkEnd w:id="172"/>
          </w:p>
        </w:tc>
        <w:tc>
          <w:tcPr>
            <w:tcW w:w="6840" w:type="dxa"/>
          </w:tcPr>
          <w:p w:rsidR="00D44D73" w:rsidRPr="00C84D0C" w:rsidRDefault="00D44D73" w:rsidP="00C84D0C">
            <w:pPr>
              <w:tabs>
                <w:tab w:val="left" w:pos="702"/>
              </w:tabs>
              <w:spacing w:after="0"/>
              <w:ind w:right="-72"/>
              <w:rPr>
                <w:rFonts w:asciiTheme="minorBidi" w:hAnsiTheme="minorBidi"/>
              </w:rPr>
            </w:pPr>
            <w:r w:rsidRPr="00C84D0C">
              <w:rPr>
                <w:rFonts w:asciiTheme="minorBidi" w:hAnsiTheme="minorBidi"/>
              </w:rPr>
              <w:t>28.1</w:t>
            </w:r>
            <w:r w:rsidRPr="00C84D0C">
              <w:rPr>
                <w:rFonts w:asciiTheme="minorBidi" w:hAnsiTheme="minorBidi"/>
              </w:rPr>
              <w:tab/>
              <w:t>Except in cases of criminal negligence or willful misconduct, and in the case of infringement pursuant to Clause 7,</w:t>
            </w:r>
          </w:p>
          <w:p w:rsidR="00D44D73" w:rsidRDefault="00D44D73" w:rsidP="006B777F">
            <w:pPr>
              <w:spacing w:after="0"/>
              <w:ind w:left="1242" w:hanging="540"/>
              <w:jc w:val="both"/>
              <w:rPr>
                <w:rFonts w:asciiTheme="minorBidi" w:hAnsiTheme="minorBidi"/>
              </w:rPr>
            </w:pPr>
            <w:r w:rsidRPr="00C84D0C">
              <w:rPr>
                <w:rFonts w:asciiTheme="minorBidi" w:hAnsiTheme="minorBidi"/>
              </w:rPr>
              <w:t>(a)</w:t>
            </w:r>
            <w:r w:rsidRPr="00C84D0C">
              <w:rPr>
                <w:rFonts w:asciiTheme="minorBidi" w:hAnsiTheme="minorBidi"/>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p w:rsidR="003874F2" w:rsidRPr="00AF421B" w:rsidRDefault="00AF421B" w:rsidP="00AF421B">
            <w:pPr>
              <w:spacing w:after="0"/>
              <w:ind w:left="336" w:hanging="336"/>
              <w:jc w:val="both"/>
              <w:rPr>
                <w:rFonts w:asciiTheme="majorBidi" w:hAnsiTheme="majorBidi" w:cstheme="majorBidi"/>
                <w:sz w:val="24"/>
                <w:szCs w:val="24"/>
              </w:rPr>
            </w:pPr>
            <w:r w:rsidRPr="00AF421B">
              <w:rPr>
                <w:rFonts w:asciiTheme="majorBidi" w:hAnsiTheme="majorBidi" w:cstheme="majorBidi"/>
                <w:sz w:val="24"/>
                <w:szCs w:val="24"/>
                <w:highlight w:val="green"/>
              </w:rPr>
              <w:t xml:space="preserve">(b) </w:t>
            </w:r>
            <w:proofErr w:type="gramStart"/>
            <w:r w:rsidRPr="00AF421B">
              <w:rPr>
                <w:rFonts w:asciiTheme="majorBidi" w:hAnsiTheme="majorBidi" w:cstheme="majorBidi"/>
                <w:sz w:val="24"/>
                <w:szCs w:val="24"/>
                <w:highlight w:val="green"/>
              </w:rPr>
              <w:t>the</w:t>
            </w:r>
            <w:proofErr w:type="gramEnd"/>
            <w:r w:rsidRPr="00AF421B">
              <w:rPr>
                <w:rFonts w:asciiTheme="majorBidi" w:hAnsiTheme="majorBidi" w:cstheme="majorBidi"/>
                <w:sz w:val="24"/>
                <w:szCs w:val="24"/>
                <w:highlight w:val="green"/>
              </w:rPr>
              <w:t xml:space="preserve"> aggregate liability of the Supplier to the Purchaser, whether under the Contract, in tort or otherwise, shall not exceed the total Contract Price</w:t>
            </w:r>
            <w:r w:rsidRPr="00AB30CE">
              <w:rPr>
                <w:rFonts w:asciiTheme="majorBidi" w:hAnsiTheme="majorBidi" w:cstheme="majorBidi"/>
                <w:sz w:val="24"/>
                <w:szCs w:val="24"/>
              </w:rPr>
              <w: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3" w:name="_Toc327105049"/>
            <w:r w:rsidRPr="00C84D0C">
              <w:rPr>
                <w:rFonts w:asciiTheme="minorBidi" w:hAnsiTheme="minorBidi" w:cstheme="minorBidi"/>
              </w:rPr>
              <w:t>29.</w:t>
            </w:r>
            <w:r w:rsidRPr="00C84D0C">
              <w:rPr>
                <w:rFonts w:asciiTheme="minorBidi" w:hAnsiTheme="minorBidi" w:cstheme="minorBidi"/>
              </w:rPr>
              <w:tab/>
              <w:t>Governing Language</w:t>
            </w:r>
            <w:bookmarkEnd w:id="173"/>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29.1</w:t>
            </w:r>
            <w:r w:rsidRPr="00C84D0C">
              <w:rPr>
                <w:rFonts w:asciiTheme="minorBidi" w:hAnsiTheme="minorBidi"/>
              </w:rPr>
              <w:tab/>
              <w:t>The language of the Contract shall govern its interpretation. All correspondence and other documents pertaining to the Contract that are exchanged by the parties shall be written in the same language.</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4" w:name="_Toc327105050"/>
            <w:r w:rsidRPr="00C84D0C">
              <w:rPr>
                <w:rFonts w:asciiTheme="minorBidi" w:hAnsiTheme="minorBidi" w:cstheme="minorBidi"/>
              </w:rPr>
              <w:t>30.</w:t>
            </w:r>
            <w:r w:rsidRPr="00C84D0C">
              <w:rPr>
                <w:rFonts w:asciiTheme="minorBidi" w:hAnsiTheme="minorBidi" w:cstheme="minorBidi"/>
              </w:rPr>
              <w:tab/>
              <w:t>Applicable Law</w:t>
            </w:r>
            <w:bookmarkEnd w:id="174"/>
          </w:p>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30.1</w:t>
            </w:r>
            <w:r w:rsidRPr="00C84D0C">
              <w:rPr>
                <w:rFonts w:asciiTheme="minorBidi" w:hAnsiTheme="minorBidi"/>
              </w:rPr>
              <w:tab/>
              <w:t>The Contract shall be interpreted in accordance with the Iraqi Law and guardianship of Iraqi judicial system.</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5" w:name="_Toc327105052"/>
            <w:r w:rsidRPr="00C84D0C">
              <w:rPr>
                <w:rFonts w:asciiTheme="minorBidi" w:hAnsiTheme="minorBidi" w:cstheme="minorBidi"/>
              </w:rPr>
              <w:t>31.</w:t>
            </w:r>
            <w:r w:rsidRPr="00C84D0C">
              <w:rPr>
                <w:rFonts w:asciiTheme="minorBidi" w:hAnsiTheme="minorBidi" w:cstheme="minorBidi"/>
              </w:rPr>
              <w:tab/>
              <w:t>Notices</w:t>
            </w:r>
            <w:bookmarkEnd w:id="175"/>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31.1</w:t>
            </w:r>
            <w:r w:rsidRPr="00C84D0C">
              <w:rPr>
                <w:rFonts w:asciiTheme="minorBidi" w:hAnsiTheme="minorBidi"/>
              </w:rPr>
              <w:tab/>
              <w:t>Any notice given by one party to the other pursuant to this Contract shall be sent to the other party in writing or by cable</w:t>
            </w:r>
            <w:r w:rsidRPr="00C84D0C">
              <w:rPr>
                <w:rFonts w:asciiTheme="minorBidi" w:hAnsiTheme="minorBidi"/>
                <w:spacing w:val="-4"/>
              </w:rPr>
              <w:t xml:space="preserve"> (the term “cable” is deemed to include electronic mail, telex, or facsimile) </w:t>
            </w:r>
            <w:r w:rsidRPr="00C84D0C">
              <w:rPr>
                <w:rFonts w:asciiTheme="minorBidi" w:hAnsiTheme="minorBidi"/>
              </w:rPr>
              <w:t xml:space="preserve"> and confirmed in writing to the other party’s address </w:t>
            </w:r>
            <w:r w:rsidRPr="00C84D0C">
              <w:rPr>
                <w:rFonts w:asciiTheme="minorBidi" w:hAnsiTheme="minorBidi"/>
                <w:b/>
              </w:rPr>
              <w:t xml:space="preserve">specified in the SCC.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31.2</w:t>
            </w:r>
            <w:r w:rsidRPr="00C84D0C">
              <w:rPr>
                <w:rFonts w:asciiTheme="minorBidi" w:hAnsiTheme="minorBidi"/>
              </w:rPr>
              <w:tab/>
              <w:t>A notice shall be effective when delivered or on the notice’s effective date, whichever is later.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6" w:name="_Toc327105053"/>
            <w:r w:rsidRPr="00C84D0C">
              <w:rPr>
                <w:rFonts w:asciiTheme="minorBidi" w:hAnsiTheme="minorBidi" w:cstheme="minorBidi"/>
              </w:rPr>
              <w:t>32.</w:t>
            </w:r>
            <w:r w:rsidRPr="00C84D0C">
              <w:rPr>
                <w:rFonts w:asciiTheme="minorBidi" w:hAnsiTheme="minorBidi" w:cstheme="minorBidi"/>
              </w:rPr>
              <w:tab/>
              <w:t>Taxes and Duties</w:t>
            </w:r>
            <w:bookmarkEnd w:id="176"/>
          </w:p>
        </w:tc>
        <w:tc>
          <w:tcPr>
            <w:tcW w:w="6840" w:type="dxa"/>
          </w:tcPr>
          <w:p w:rsidR="00D44D73" w:rsidRPr="00C84D0C" w:rsidRDefault="00D44D73" w:rsidP="005C7C2F">
            <w:pPr>
              <w:tabs>
                <w:tab w:val="left" w:pos="702"/>
              </w:tabs>
              <w:suppressAutoHyphens/>
              <w:spacing w:after="0"/>
              <w:jc w:val="both"/>
              <w:rPr>
                <w:rFonts w:asciiTheme="minorBidi" w:hAnsiTheme="minorBidi"/>
              </w:rPr>
            </w:pPr>
            <w:r w:rsidRPr="00C84D0C">
              <w:rPr>
                <w:rFonts w:asciiTheme="minorBidi" w:hAnsiTheme="minorBidi"/>
              </w:rPr>
              <w:t>32.1</w:t>
            </w:r>
            <w:r w:rsidRPr="00C84D0C">
              <w:rPr>
                <w:rFonts w:asciiTheme="minorBidi" w:hAnsiTheme="minorBidi"/>
              </w:rPr>
              <w:tab/>
              <w:t xml:space="preserve">A Supplier </w:t>
            </w:r>
            <w:proofErr w:type="gramStart"/>
            <w:r w:rsidRPr="00C84D0C">
              <w:rPr>
                <w:rFonts w:asciiTheme="minorBidi" w:hAnsiTheme="minorBidi"/>
              </w:rPr>
              <w:t xml:space="preserve">supplying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from abroad shall be entirely responsible for all taxes, stamp, duties, license fees, and other such levies imposed outside Iraq.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32.2</w:t>
            </w:r>
            <w:r w:rsidRPr="00C84D0C">
              <w:rPr>
                <w:rFonts w:asciiTheme="minorBidi" w:hAnsiTheme="minorBidi"/>
              </w:rPr>
              <w:tab/>
              <w:t xml:space="preserve">A Supplier </w:t>
            </w:r>
            <w:proofErr w:type="gramStart"/>
            <w:r w:rsidRPr="00C84D0C">
              <w:rPr>
                <w:rFonts w:asciiTheme="minorBidi" w:hAnsiTheme="minorBidi"/>
              </w:rPr>
              <w:t xml:space="preserve">supplying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from within </w:t>
            </w:r>
            <w:r w:rsidRPr="00C84D0C">
              <w:rPr>
                <w:rFonts w:asciiTheme="minorBidi" w:hAnsiTheme="minorBidi"/>
              </w:rPr>
              <w:lastRenderedPageBreak/>
              <w:t xml:space="preserve">Iraq shall be entirely responsible for all taxes, duties, license fees, etc., incurred until delivery of the contracted </w:t>
            </w:r>
            <w:r w:rsidR="00172EB8">
              <w:rPr>
                <w:rFonts w:asciiTheme="minorBidi" w:hAnsiTheme="minorBidi"/>
              </w:rPr>
              <w:t xml:space="preserve"> Medical Supplies</w:t>
            </w:r>
            <w:r w:rsidRPr="00C84D0C">
              <w:rPr>
                <w:rFonts w:asciiTheme="minorBidi" w:hAnsiTheme="minorBidi"/>
              </w:rPr>
              <w:t xml:space="preserve"> to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7" w:name="_Toc327105054"/>
            <w:r w:rsidRPr="00C84D0C">
              <w:rPr>
                <w:rFonts w:asciiTheme="minorBidi" w:hAnsiTheme="minorBidi" w:cstheme="minorBidi"/>
              </w:rPr>
              <w:lastRenderedPageBreak/>
              <w:t>33.</w:t>
            </w:r>
            <w:r w:rsidRPr="00C84D0C">
              <w:rPr>
                <w:rFonts w:asciiTheme="minorBidi" w:hAnsiTheme="minorBidi" w:cstheme="minorBidi"/>
              </w:rPr>
              <w:tab/>
              <w:t>Withholding and lien in respect of sums claimed</w:t>
            </w:r>
            <w:bookmarkEnd w:id="177"/>
          </w:p>
          <w:p w:rsidR="00D44D73" w:rsidRPr="00C84D0C" w:rsidRDefault="00D44D73" w:rsidP="00C84D0C">
            <w:pPr>
              <w:pStyle w:val="Head42"/>
              <w:rPr>
                <w:rFonts w:asciiTheme="minorBidi" w:hAnsiTheme="minorBidi" w:cstheme="minorBidi"/>
              </w:rPr>
            </w:pPr>
          </w:p>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pStyle w:val="Default"/>
              <w:jc w:val="both"/>
              <w:rPr>
                <w:rFonts w:asciiTheme="minorBidi" w:hAnsiTheme="minorBidi" w:cstheme="minorBidi"/>
                <w:color w:val="auto"/>
                <w:szCs w:val="20"/>
                <w:lang w:val="en-US" w:eastAsia="en-US" w:bidi="ar-SA"/>
              </w:rPr>
            </w:pPr>
            <w:r w:rsidRPr="00C84D0C">
              <w:rPr>
                <w:rFonts w:asciiTheme="minorBidi" w:hAnsiTheme="minorBidi" w:cstheme="minorBidi"/>
                <w:color w:val="auto"/>
                <w:szCs w:val="20"/>
                <w:lang w:val="en-US" w:eastAsia="en-US" w:bidi="ar-SA"/>
              </w:rPr>
              <w:t>33.1</w:t>
            </w:r>
            <w:r w:rsidRPr="00C84D0C">
              <w:rPr>
                <w:rFonts w:asciiTheme="minorBidi" w:hAnsiTheme="minorBidi" w:cstheme="minorBidi"/>
                <w:color w:val="auto"/>
                <w:szCs w:val="20"/>
                <w:lang w:val="en-US" w:eastAsia="en-US" w:bidi="ar-SA"/>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w:t>
            </w:r>
            <w:proofErr w:type="spellStart"/>
            <w:r w:rsidRPr="00C84D0C">
              <w:rPr>
                <w:rFonts w:asciiTheme="minorBidi" w:hAnsiTheme="minorBidi" w:cstheme="minorBidi"/>
                <w:color w:val="auto"/>
                <w:szCs w:val="20"/>
                <w:lang w:val="en-US" w:eastAsia="en-US" w:bidi="ar-SA"/>
              </w:rPr>
              <w:t>anytime</w:t>
            </w:r>
            <w:proofErr w:type="spellEnd"/>
            <w:r w:rsidRPr="00C84D0C">
              <w:rPr>
                <w:rFonts w:asciiTheme="minorBidi" w:hAnsiTheme="minorBidi" w:cstheme="minorBidi"/>
                <w:color w:val="auto"/>
                <w:szCs w:val="20"/>
                <w:lang w:val="en-US" w:eastAsia="en-US" w:bidi="ar-SA"/>
              </w:rPr>
              <w:t xml:space="preserv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D44D73" w:rsidRPr="00C84D0C" w:rsidRDefault="00D44D73" w:rsidP="00B14840">
      <w:pPr>
        <w:pStyle w:val="Heading1"/>
        <w:sectPr w:rsidR="00D44D73" w:rsidRPr="00C84D0C"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212B6">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212B6">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3212B6" w:rsidRPr="00BD4D00" w:rsidRDefault="003212B6" w:rsidP="003212B6">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C038EA">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 &amp; should delivered the bond within period not exceed (14 </w:t>
            </w:r>
            <w:r w:rsidR="009717D2">
              <w:rPr>
                <w:rFonts w:asciiTheme="minorBidi" w:hAnsiTheme="minorBidi"/>
                <w:sz w:val="28"/>
                <w:szCs w:val="28"/>
                <w:highlight w:val="yellow"/>
                <w:lang w:val="en-GB"/>
              </w:rPr>
              <w:t xml:space="preserve">work </w:t>
            </w:r>
            <w:r w:rsidR="004A761B" w:rsidRPr="00C45B14">
              <w:rPr>
                <w:rFonts w:asciiTheme="minorBidi" w:hAnsiTheme="minorBidi"/>
                <w:sz w:val="28"/>
                <w:szCs w:val="28"/>
                <w:highlight w:val="yellow"/>
                <w:lang w:val="en-GB"/>
              </w:rPr>
              <w:t xml:space="preserve">days) from </w:t>
            </w:r>
            <w:r w:rsidR="00C038EA">
              <w:rPr>
                <w:rFonts w:asciiTheme="minorBidi" w:hAnsiTheme="minorBidi"/>
                <w:sz w:val="28"/>
                <w:szCs w:val="28"/>
                <w:highlight w:val="yellow"/>
                <w:lang w:val="en-GB"/>
              </w:rPr>
              <w:t>notification</w:t>
            </w:r>
            <w:r w:rsidR="004A761B" w:rsidRPr="00C45B14">
              <w:rPr>
                <w:rFonts w:asciiTheme="minorBidi" w:hAnsiTheme="minorBidi"/>
                <w:sz w:val="28"/>
                <w:szCs w:val="28"/>
                <w:highlight w:val="yellow"/>
                <w:lang w:val="en-GB"/>
              </w:rPr>
              <w:t xml:space="preserve"> date </w:t>
            </w:r>
            <w:r w:rsidR="00C038EA">
              <w:rPr>
                <w:rFonts w:asciiTheme="minorBidi" w:hAnsiTheme="minorBidi"/>
                <w:sz w:val="28"/>
                <w:szCs w:val="28"/>
                <w:highlight w:val="yellow"/>
                <w:lang w:val="en-GB"/>
              </w:rPr>
              <w:t>of awarded</w:t>
            </w:r>
            <w:r w:rsidR="004A761B"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 xml:space="preserve">&amp; </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proofErr w:type="spellEnd"/>
            <w:r w:rsidRPr="00C45B14">
              <w:rPr>
                <w:rFonts w:asciiTheme="minorBidi" w:hAnsiTheme="minorBidi"/>
                <w:sz w:val="28"/>
                <w:szCs w:val="28"/>
                <w:highlight w:val="yellow"/>
                <w:lang w:val="en-GB"/>
              </w:rPr>
              <w:t xml:space="preserve"> </w:t>
            </w:r>
            <w:r w:rsidR="00F34610" w:rsidRPr="00C45B14">
              <w:rPr>
                <w:rFonts w:asciiTheme="minorBidi" w:hAnsiTheme="minorBidi"/>
                <w:sz w:val="28"/>
                <w:szCs w:val="28"/>
                <w:highlight w:val="yellow"/>
                <w:lang w:val="en-GB"/>
              </w:rPr>
              <w:t xml:space="preserve">by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w:t>
            </w:r>
            <w:r w:rsidRPr="002A3D41">
              <w:rPr>
                <w:rFonts w:asciiTheme="minorBidi" w:hAnsiTheme="minorBidi" w:hint="cs"/>
                <w:sz w:val="28"/>
                <w:szCs w:val="28"/>
                <w:highlight w:val="green"/>
                <w:rtl/>
                <w:lang w:val="en-GB"/>
              </w:rPr>
              <w:t xml:space="preserve"> </w:t>
            </w:r>
            <w:r w:rsidRPr="002A3D41">
              <w:rPr>
                <w:rFonts w:asciiTheme="minorBidi" w:hAnsiTheme="minorBidi"/>
                <w:sz w:val="28"/>
                <w:szCs w:val="28"/>
                <w:highlight w:val="green"/>
                <w:lang w:val="en-GB"/>
              </w:rPr>
              <w:t>Company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9F50C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GCC 8.3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0259AA">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 xml:space="preserve">with </w:t>
            </w:r>
            <w:proofErr w:type="gramStart"/>
            <w:r w:rsidRPr="00C37821">
              <w:rPr>
                <w:rFonts w:ascii="Arial" w:hAnsi="Arial" w:cs="Arial"/>
                <w:sz w:val="20"/>
                <w:szCs w:val="20"/>
                <w:highlight w:val="yellow"/>
              </w:rPr>
              <w:t xml:space="preserve">( </w:t>
            </w:r>
            <w:r>
              <w:rPr>
                <w:rFonts w:ascii="Arial" w:hAnsi="Arial" w:cs="Arial"/>
                <w:sz w:val="20"/>
                <w:szCs w:val="20"/>
                <w:highlight w:val="yellow"/>
              </w:rPr>
              <w:t>…</w:t>
            </w:r>
            <w:proofErr w:type="gramEnd"/>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-Receiving items will never be considered as confirmation for compliance to the specification and technical conditions but it will relay on the results of laboratory tests issued by labs. .of Iraqi public health</w:t>
            </w:r>
            <w:r w:rsidR="00E42FBF">
              <w:rPr>
                <w:rFonts w:ascii="Arial" w:hAnsi="Arial" w:cs="Arial"/>
                <w:b/>
                <w:bCs/>
                <w:sz w:val="20"/>
                <w:szCs w:val="20"/>
                <w:highlight w:val="yellow"/>
              </w:rPr>
              <w:t xml:space="preserve"> </w:t>
            </w:r>
            <w:r w:rsidRPr="00C37821">
              <w:rPr>
                <w:rFonts w:ascii="Arial" w:hAnsi="Arial" w:cs="Arial"/>
                <w:b/>
                <w:bCs/>
                <w:sz w:val="20"/>
                <w:szCs w:val="20"/>
                <w:highlight w:val="yellow"/>
              </w:rPr>
              <w:t xml:space="preserve">(National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w:t>
            </w:r>
            <w:r w:rsidR="00E42FBF">
              <w:rPr>
                <w:rFonts w:ascii="Arial" w:hAnsi="Arial" w:cs="Arial"/>
                <w:b/>
                <w:bCs/>
                <w:sz w:val="20"/>
                <w:szCs w:val="20"/>
                <w:highlight w:val="yellow"/>
              </w:rPr>
              <w:t xml:space="preserve"> </w:t>
            </w:r>
            <w:r w:rsidRPr="00C37821">
              <w:rPr>
                <w:rFonts w:ascii="Arial" w:hAnsi="Arial" w:cs="Arial"/>
                <w:b/>
                <w:bCs/>
                <w:sz w:val="20"/>
                <w:szCs w:val="20"/>
                <w:highlight w:val="yellow"/>
              </w:rPr>
              <w: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w:t>
            </w:r>
            <w:r w:rsidR="00E42FBF">
              <w:t xml:space="preserve"> </w:t>
            </w:r>
            <w:r w:rsidRPr="00C37821">
              <w:rPr>
                <w:rFonts w:ascii="Arial" w:hAnsi="Arial" w:cs="Arial"/>
                <w:b/>
                <w:bCs/>
                <w:sz w:val="20"/>
                <w:szCs w:val="20"/>
                <w:highlight w:val="yellow"/>
              </w:rPr>
              <w:t xml:space="preserve">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Pr>
                <w:rFonts w:ascii="Arial" w:hAnsi="Arial" w:cs="Arial"/>
                <w:b/>
                <w:bCs/>
                <w:sz w:val="20"/>
                <w:szCs w:val="20"/>
                <w:highlight w:val="yellow"/>
              </w:rPr>
              <w:t xml:space="preserve"> </w:t>
            </w:r>
            <w:r w:rsidR="00A365D9" w:rsidRPr="00A365D9">
              <w:rPr>
                <w:rFonts w:ascii="Arial" w:hAnsi="Arial" w:cs="Arial"/>
                <w:b/>
                <w:bCs/>
                <w:sz w:val="20"/>
                <w:szCs w:val="20"/>
                <w:highlight w:val="green"/>
              </w:rPr>
              <w:t>letter of</w:t>
            </w:r>
            <w:r w:rsidR="00A365D9">
              <w:rPr>
                <w:rFonts w:ascii="Arial" w:hAnsi="Arial" w:cs="Arial"/>
                <w:b/>
                <w:bCs/>
                <w:sz w:val="20"/>
                <w:szCs w:val="20"/>
                <w:highlight w:val="yellow"/>
              </w:rPr>
              <w:t xml:space="preserve"> </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b/>
                <w:bCs/>
                <w:sz w:val="28"/>
                <w:szCs w:val="28"/>
                <w:highlight w:val="green"/>
                <w:lang w:val="en-GB"/>
              </w:rPr>
              <w:t>9.2.2.</w:t>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C66E9B">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GCC 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GCC 10.1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w:t>
            </w:r>
            <w:r w:rsidR="00F34610">
              <w:rPr>
                <w:rFonts w:asciiTheme="minorBidi" w:eastAsiaTheme="minorHAnsi" w:hAnsiTheme="minorBidi" w:cstheme="minorBidi"/>
                <w:sz w:val="28"/>
                <w:szCs w:val="28"/>
                <w:highlight w:val="yellow"/>
                <w:lang w:val="en-GB"/>
              </w:rPr>
              <w:t xml:space="preserve"> </w:t>
            </w:r>
            <w:r w:rsidRPr="00282110">
              <w:rPr>
                <w:rFonts w:asciiTheme="minorBidi" w:eastAsiaTheme="minorHAnsi" w:hAnsiTheme="minorBidi" w:cstheme="minorBidi"/>
                <w:sz w:val="28"/>
                <w:szCs w:val="28"/>
                <w:highlight w:val="yellow"/>
                <w:lang w:val="en-GB"/>
              </w:rPr>
              <w: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hint="cs"/>
                <w:sz w:val="28"/>
                <w:szCs w:val="28"/>
                <w:highlight w:val="yellow"/>
                <w:rtl/>
                <w:lang w:val="en-GB"/>
              </w:rPr>
              <w:t xml:space="preserve"> </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 &amp;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C1723E">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GCC 1</w:t>
            </w:r>
            <w:r w:rsidR="00423DFA" w:rsidRPr="00C1723E">
              <w:rPr>
                <w:rFonts w:asciiTheme="minorBidi" w:hAnsiTheme="minorBidi"/>
                <w:sz w:val="28"/>
                <w:szCs w:val="28"/>
                <w:highlight w:val="yellow"/>
                <w:lang w:val="en-GB"/>
              </w:rPr>
              <w:t>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proofErr w:type="spellEnd"/>
            <w:r w:rsidRPr="00DB3CAF">
              <w:rPr>
                <w:rFonts w:ascii="Calibri" w:eastAsia="Calibri" w:hAnsi="Calibri" w:cs="Arial"/>
                <w:sz w:val="28"/>
                <w:szCs w:val="28"/>
                <w:highlight w:val="green"/>
              </w:rPr>
              <w:t xml:space="preserve"> </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025270" w:rsidRPr="00DB3CAF">
              <w:rPr>
                <w:rFonts w:ascii="Calibri" w:eastAsia="Calibri" w:hAnsi="Calibri" w:cs="Arial"/>
                <w:sz w:val="28"/>
                <w:szCs w:val="28"/>
                <w:highlight w:val="green"/>
              </w:rPr>
              <w:t xml:space="preserve"> </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 xml:space="preserve"> &amp; shipping schedule</w:t>
            </w:r>
            <w:r w:rsidR="00946FE3" w:rsidRPr="00946FE3">
              <w:rPr>
                <w:rFonts w:ascii="Arial" w:hAnsi="Arial" w:cs="Arial"/>
                <w:b/>
                <w:bCs/>
                <w:sz w:val="20"/>
                <w:szCs w:val="20"/>
                <w:highlight w:val="green"/>
              </w:rPr>
              <w:t xml:space="preserve"> </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4B6429" w:rsidP="004B6429">
            <w:pPr>
              <w:tabs>
                <w:tab w:val="right" w:pos="175"/>
              </w:tabs>
              <w:ind w:left="72" w:right="49"/>
              <w:rPr>
                <w:rFonts w:ascii="Arial" w:hAnsi="Arial" w:cs="Arial"/>
                <w:b/>
                <w:bCs/>
                <w:sz w:val="20"/>
                <w:szCs w:val="20"/>
                <w:highlight w:val="yellow"/>
              </w:rPr>
            </w:pPr>
            <w:r>
              <w:rPr>
                <w:rFonts w:ascii="Arial" w:hAnsi="Arial" w:cs="Arial"/>
                <w:b/>
                <w:bCs/>
                <w:sz w:val="20"/>
                <w:szCs w:val="20"/>
                <w:highlight w:val="yellow"/>
                <w:u w:val="single"/>
              </w:rPr>
              <w:t xml:space="preserve"> </w:t>
            </w:r>
            <w:r w:rsidR="00C1723E" w:rsidRPr="00C1723E">
              <w:rPr>
                <w:rFonts w:ascii="Arial" w:hAnsi="Arial" w:cs="Arial"/>
                <w:b/>
                <w:bCs/>
                <w:sz w:val="20"/>
                <w:szCs w:val="20"/>
                <w:highlight w:val="yellow"/>
                <w:u w:val="single"/>
              </w:rPr>
              <w:t>-</w:t>
            </w:r>
            <w:r w:rsidR="00C1723E" w:rsidRPr="00C1723E">
              <w:rPr>
                <w:rFonts w:ascii="Arial" w:hAnsi="Arial" w:cs="Arial"/>
                <w:b/>
                <w:bCs/>
                <w:sz w:val="20"/>
                <w:szCs w:val="20"/>
                <w:highlight w:val="yellow"/>
              </w:rPr>
              <w:t xml:space="preserve">The second party should submit original shipping document </w:t>
            </w:r>
            <w:proofErr w:type="gramStart"/>
            <w:r w:rsidR="00C1723E" w:rsidRPr="00C1723E">
              <w:rPr>
                <w:rFonts w:ascii="Arial" w:hAnsi="Arial" w:cs="Arial"/>
                <w:b/>
                <w:bCs/>
                <w:sz w:val="20"/>
                <w:szCs w:val="20"/>
                <w:highlight w:val="yellow"/>
              </w:rPr>
              <w:t>( three</w:t>
            </w:r>
            <w:proofErr w:type="gramEnd"/>
            <w:r w:rsidR="00C1723E"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sidR="00C1723E">
              <w:rPr>
                <w:rFonts w:ascii="Arial" w:hAnsi="Arial" w:cs="Arial"/>
                <w:b/>
                <w:bCs/>
                <w:sz w:val="20"/>
                <w:szCs w:val="20"/>
                <w:highlight w:val="yellow"/>
              </w:rPr>
              <w:t>…..</w:t>
            </w:r>
            <w:r w:rsidR="00C1723E"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Pr>
                <w:rFonts w:ascii="Arial" w:hAnsi="Arial" w:cs="Arial"/>
                <w:b/>
                <w:bCs/>
                <w:sz w:val="20"/>
                <w:szCs w:val="20"/>
                <w:highlight w:val="yellow"/>
              </w:rPr>
              <w:t xml:space="preserve"> </w:t>
            </w:r>
            <w:r w:rsidR="001D40FC" w:rsidRPr="001D40FC">
              <w:rPr>
                <w:rFonts w:ascii="Arial" w:hAnsi="Arial" w:cs="Arial"/>
                <w:b/>
                <w:bCs/>
                <w:sz w:val="20"/>
                <w:szCs w:val="20"/>
                <w:highlight w:val="green"/>
              </w:rPr>
              <w:t xml:space="preserve">original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A365D9">
              <w:rPr>
                <w:rFonts w:ascii="Arial" w:hAnsi="Arial" w:cs="Arial"/>
                <w:b/>
                <w:bCs/>
                <w:sz w:val="20"/>
                <w:szCs w:val="20"/>
                <w:highlight w:val="yellow"/>
              </w:rPr>
              <w:t xml:space="preserve"> </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r w:rsidRPr="00C1723E">
              <w:rPr>
                <w:rFonts w:ascii="Arial" w:hAnsi="Arial" w:cs="Arial"/>
                <w:b/>
                <w:bCs/>
                <w:sz w:val="20"/>
                <w:szCs w:val="20"/>
                <w:highlight w:val="yellow"/>
                <w:u w:val="single"/>
              </w:rPr>
              <w:t xml:space="preserve"> </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C1723E">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11.1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382B6C" w:rsidRPr="00C45B14">
              <w:rPr>
                <w:rFonts w:asciiTheme="minorBidi" w:hAnsiTheme="minorBidi"/>
                <w:sz w:val="28"/>
                <w:szCs w:val="28"/>
                <w:highlight w:val="yellow"/>
                <w:lang w:val="en-GB"/>
              </w:rPr>
              <w:t xml:space="preserve"> </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5573B1" w:rsidP="00E32941">
            <w:pPr>
              <w:tabs>
                <w:tab w:val="right" w:pos="175"/>
              </w:tabs>
              <w:spacing w:after="0" w:line="240" w:lineRule="exact"/>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w:t>
            </w:r>
            <w:r w:rsidR="00E32941">
              <w:rPr>
                <w:sz w:val="28"/>
                <w:szCs w:val="28"/>
                <w:lang w:val="en-GB"/>
              </w:rPr>
              <w:t>-</w:t>
            </w:r>
            <w:r w:rsidR="00E32941" w:rsidRPr="00E857DF">
              <w:rPr>
                <w:sz w:val="28"/>
                <w:szCs w:val="28"/>
                <w:highlight w:val="green"/>
                <w:lang w:val="en-GB"/>
              </w:rPr>
              <w:t xml:space="preserve">received the </w:t>
            </w:r>
            <w:proofErr w:type="gramStart"/>
            <w:r w:rsidR="00E32941" w:rsidRPr="00E857DF">
              <w:rPr>
                <w:sz w:val="28"/>
                <w:szCs w:val="28"/>
                <w:highlight w:val="green"/>
                <w:lang w:val="en-GB"/>
              </w:rPr>
              <w:t>agreed  supplied</w:t>
            </w:r>
            <w:proofErr w:type="gramEnd"/>
            <w:r w:rsidR="00E32941"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r w:rsidR="00E32941">
              <w:rPr>
                <w:sz w:val="28"/>
                <w:szCs w:val="28"/>
                <w:lang w:val="en-GB"/>
              </w:rPr>
              <w:t xml:space="preserve">  </w:t>
            </w:r>
            <w:r w:rsidRPr="00C45B14">
              <w:rPr>
                <w:rFonts w:asciiTheme="minorBidi" w:hAnsiTheme="minorBidi"/>
                <w:sz w:val="28"/>
                <w:szCs w:val="28"/>
                <w:highlight w:val="yellow"/>
                <w:lang w:val="en-GB"/>
              </w:rPr>
              <w:t xml:space="preserve"> </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rFonts w:hint="cs"/>
                <w:sz w:val="28"/>
                <w:szCs w:val="28"/>
                <w:highlight w:val="yellow"/>
                <w:rtl/>
                <w:lang w:val="en-GB"/>
              </w:rPr>
              <w:t xml:space="preserve"> </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w:t>
            </w:r>
            <w:proofErr w:type="spellEnd"/>
            <w:r w:rsidR="0054288F" w:rsidRPr="00C45B14">
              <w:rPr>
                <w:rFonts w:ascii="Arial" w:hAnsi="Arial" w:cs="Arial"/>
                <w:b/>
                <w:bCs/>
                <w:sz w:val="20"/>
                <w:szCs w:val="20"/>
                <w:highlight w:val="yellow"/>
              </w:rPr>
              <w:t xml:space="preserve"> </w:t>
            </w:r>
            <w:proofErr w:type="spellStart"/>
            <w:r w:rsidR="0054288F" w:rsidRPr="00C45B14">
              <w:rPr>
                <w:rFonts w:ascii="Arial" w:hAnsi="Arial" w:cs="Arial"/>
                <w:b/>
                <w:bCs/>
                <w:sz w:val="20"/>
                <w:szCs w:val="20"/>
                <w:highlight w:val="yellow"/>
              </w:rPr>
              <w:t>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r w:rsidRPr="00C45B14">
              <w:rPr>
                <w:b/>
                <w:bCs/>
                <w:sz w:val="28"/>
                <w:szCs w:val="28"/>
                <w:highlight w:val="yellow"/>
                <w:lang w:val="en-GB"/>
              </w:rPr>
              <w:lastRenderedPageBreak/>
              <w:t>GCC14</w:t>
            </w: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Pr>
                <w:sz w:val="28"/>
                <w:szCs w:val="28"/>
                <w:highlight w:val="yellow"/>
              </w:rPr>
              <w:t xml:space="preserv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347A08">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w:t>
            </w:r>
            <w:r w:rsidR="00347A08" w:rsidRPr="00255944">
              <w:rPr>
                <w:rFonts w:asciiTheme="minorBidi" w:hAnsiTheme="minorBidi"/>
                <w:sz w:val="28"/>
                <w:highlight w:val="green"/>
              </w:rPr>
              <w:t xml:space="preserve"> </w:t>
            </w:r>
            <w:proofErr w:type="spellStart"/>
            <w:r w:rsidR="00347A08" w:rsidRPr="00255944">
              <w:rPr>
                <w:rFonts w:asciiTheme="minorBidi" w:hAnsiTheme="minorBidi"/>
                <w:sz w:val="28"/>
                <w:highlight w:val="green"/>
              </w:rPr>
              <w:t>quipments</w:t>
            </w:r>
            <w:proofErr w:type="spellEnd"/>
            <w:r w:rsidR="00347A08" w:rsidRPr="00255944">
              <w:rPr>
                <w:rFonts w:asciiTheme="minorBidi" w:hAnsiTheme="minorBidi"/>
                <w:sz w:val="28"/>
                <w:highlight w:val="green"/>
              </w:rPr>
              <w:t xml:space="preserve"> stop for this period it should not pass the extension </w:t>
            </w:r>
            <w:proofErr w:type="spellStart"/>
            <w:r w:rsidRPr="00255944">
              <w:rPr>
                <w:rFonts w:asciiTheme="minorBidi" w:hAnsiTheme="minorBidi"/>
                <w:sz w:val="28"/>
                <w:highlight w:val="green"/>
              </w:rPr>
              <w:t>eriod</w:t>
            </w:r>
            <w:proofErr w:type="spellEnd"/>
            <w:r w:rsidRPr="00255944">
              <w:rPr>
                <w:rFonts w:asciiTheme="minorBidi" w:hAnsiTheme="minorBidi"/>
                <w:sz w:val="28"/>
                <w:highlight w:val="green"/>
              </w:rPr>
              <w:t xml:space="preserve"> &amp; failures as compensation upon the e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 &amp;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380AE3" w:rsidP="0037743A">
            <w:pPr>
              <w:tabs>
                <w:tab w:val="left" w:pos="480"/>
                <w:tab w:val="left" w:pos="1890"/>
              </w:tabs>
              <w:spacing w:after="0"/>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GCC 15</w:t>
            </w:r>
          </w:p>
        </w:tc>
        <w:tc>
          <w:tcPr>
            <w:tcW w:w="7110" w:type="dxa"/>
          </w:tcPr>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Theme="minorBidi" w:hAnsiTheme="minorBidi"/>
                <w:b/>
                <w:bCs/>
                <w:sz w:val="28"/>
                <w:szCs w:val="28"/>
                <w:highlight w:val="yellow"/>
                <w:lang w:val="en-GB"/>
              </w:rPr>
              <w:t>15.1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 xml:space="preserve"> &amp;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15.2</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 xml:space="preserve">Not </w:t>
            </w:r>
            <w:r w:rsidRPr="00C45B14">
              <w:rPr>
                <w:rFonts w:asciiTheme="minorBidi" w:hAnsiTheme="minorBidi"/>
                <w:sz w:val="28"/>
                <w:szCs w:val="28"/>
                <w:highlight w:val="yellow"/>
                <w:lang w:val="en-GB"/>
              </w:rPr>
              <w:lastRenderedPageBreak/>
              <w:t>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lastRenderedPageBreak/>
              <w:t>15.3</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w:t>
            </w:r>
            <w:r w:rsidRPr="00C45B14">
              <w:rPr>
                <w:rFonts w:ascii="Arial" w:hAnsi="Arial" w:cs="Arial"/>
                <w:b/>
                <w:bCs/>
                <w:sz w:val="20"/>
                <w:szCs w:val="20"/>
                <w:highlight w:val="yellow"/>
              </w:rPr>
              <w:lastRenderedPageBreak/>
              <w:t xml:space="preserve">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15.4</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15.5</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 xml:space="preserve">15.6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w:t>
            </w:r>
            <w:r w:rsidRPr="00C45B14">
              <w:rPr>
                <w:rFonts w:ascii="Arial" w:hAnsi="Arial" w:cs="Arial"/>
                <w:b/>
                <w:bCs/>
                <w:sz w:val="20"/>
                <w:szCs w:val="20"/>
                <w:highlight w:val="yellow"/>
              </w:rPr>
              <w:lastRenderedPageBreak/>
              <w:t xml:space="preserve">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of</w:t>
            </w:r>
            <w:r w:rsidRPr="00545087">
              <w:rPr>
                <w:rFonts w:asciiTheme="minorBidi" w:hAnsiTheme="minorBidi"/>
                <w:sz w:val="28"/>
                <w:szCs w:val="28"/>
                <w:highlight w:val="green"/>
                <w:lang w:val="en-GB"/>
              </w:rPr>
              <w:t xml:space="preserve"> </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 xml:space="preserve">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5A188B" w:rsidP="00C84D0C">
            <w:pPr>
              <w:tabs>
                <w:tab w:val="left" w:pos="1890"/>
              </w:tabs>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GCC16.1</w:t>
            </w:r>
          </w:p>
        </w:tc>
        <w:tc>
          <w:tcPr>
            <w:tcW w:w="7110" w:type="dxa"/>
          </w:tcPr>
          <w:p w:rsidR="00BA0070" w:rsidRPr="00C45B14" w:rsidRDefault="00BA0070" w:rsidP="00BA0070">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FB521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GCC16.3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F206A5"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16.5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GCC18</w:t>
            </w:r>
          </w:p>
        </w:tc>
        <w:tc>
          <w:tcPr>
            <w:tcW w:w="7110" w:type="dxa"/>
          </w:tcPr>
          <w:p w:rsidR="003B4CAC" w:rsidRPr="00C45B14" w:rsidRDefault="00A35FAA" w:rsidP="00C84D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18.2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proofErr w:type="gramStart"/>
            <w:r w:rsidR="003825BF" w:rsidRPr="00C45B14">
              <w:rPr>
                <w:rFonts w:asciiTheme="minorBidi" w:hAnsiTheme="minorBidi"/>
                <w:sz w:val="28"/>
                <w:szCs w:val="28"/>
                <w:highlight w:val="yellow"/>
                <w:lang w:val="en-GB"/>
              </w:rPr>
              <w:t>(</w:t>
            </w:r>
            <w:r w:rsidR="003825BF" w:rsidRPr="00C45B14">
              <w:rPr>
                <w:rFonts w:ascii="Arial" w:hAnsi="Arial" w:cs="Arial"/>
                <w:b/>
                <w:bCs/>
                <w:sz w:val="20"/>
                <w:szCs w:val="20"/>
                <w:highlight w:val="yellow"/>
              </w:rPr>
              <w:t xml:space="preserve"> </w:t>
            </w:r>
            <w:r w:rsidR="003825BF" w:rsidRPr="00C45B14">
              <w:rPr>
                <w:rFonts w:ascii="Arial" w:hAnsi="Arial" w:cs="Arial"/>
                <w:sz w:val="28"/>
                <w:szCs w:val="28"/>
                <w:highlight w:val="yellow"/>
              </w:rPr>
              <w:t>the</w:t>
            </w:r>
            <w:proofErr w:type="gramEnd"/>
            <w:r w:rsidR="003825BF" w:rsidRPr="00C45B14">
              <w:rPr>
                <w:rFonts w:ascii="Arial" w:hAnsi="Arial" w:cs="Arial"/>
                <w:sz w:val="28"/>
                <w:szCs w:val="28"/>
                <w:highlight w:val="yellow"/>
              </w:rPr>
              <w:t xml:space="preserv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GCC19</w:t>
            </w:r>
          </w:p>
        </w:tc>
        <w:tc>
          <w:tcPr>
            <w:tcW w:w="7110" w:type="dxa"/>
          </w:tcPr>
          <w:p w:rsidR="00A14DC7" w:rsidRPr="00C45B14" w:rsidRDefault="00A35FAA" w:rsidP="00C84D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19.1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FB521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GCC 20.1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b/>
                <w:bCs/>
                <w:sz w:val="20"/>
                <w:szCs w:val="20"/>
                <w:highlight w:val="yellow"/>
              </w:rPr>
              <w:t xml:space="preserve"> </w:t>
            </w:r>
            <w:r w:rsidRPr="00C45B14">
              <w:rPr>
                <w:rFonts w:ascii="Arial" w:hAnsi="Arial" w:cs="Arial"/>
                <w:sz w:val="28"/>
                <w:szCs w:val="28"/>
                <w:highlight w:val="yellow"/>
              </w:rPr>
              <w:t>The second party does not have the right to waive from the contract or transfer it to another person whatever the reasons.</w:t>
            </w:r>
            <w:r w:rsidR="00A14DC7" w:rsidRPr="00C45B14">
              <w:rPr>
                <w:rFonts w:asciiTheme="minorBidi" w:hAnsiTheme="minorBidi"/>
                <w:sz w:val="28"/>
                <w:szCs w:val="28"/>
                <w:highlight w:val="yellow"/>
                <w:lang w:val="en-GB"/>
              </w:rPr>
              <w:t xml:space="preserve"> </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GCC21</w:t>
            </w:r>
          </w:p>
        </w:tc>
        <w:tc>
          <w:tcPr>
            <w:tcW w:w="7110" w:type="dxa"/>
          </w:tcPr>
          <w:p w:rsidR="003B4CAC"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21.2</w:t>
            </w:r>
            <w:r w:rsidR="005A188B"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 additional to mention in GCC must be take </w:t>
            </w:r>
            <w:proofErr w:type="spellStart"/>
            <w:r w:rsidRPr="00C45B14">
              <w:rPr>
                <w:rFonts w:asciiTheme="minorBidi" w:hAnsiTheme="minorBidi"/>
                <w:sz w:val="28"/>
                <w:szCs w:val="28"/>
                <w:highlight w:val="yellow"/>
                <w:lang w:val="en-GB"/>
              </w:rPr>
              <w:t>cocider</w:t>
            </w:r>
            <w:proofErr w:type="spellEnd"/>
            <w:r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r w:rsidRPr="00C45B14">
              <w:rPr>
                <w:rFonts w:asciiTheme="minorBidi" w:eastAsiaTheme="minorHAnsi" w:hAnsiTheme="minorBidi" w:cstheme="minorBidi"/>
                <w:sz w:val="28"/>
                <w:szCs w:val="28"/>
                <w:highlight w:val="yellow"/>
                <w:lang w:val="en-GB"/>
              </w:rPr>
              <w:t xml:space="preserve"> </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GCC22</w:t>
            </w:r>
          </w:p>
        </w:tc>
        <w:tc>
          <w:tcPr>
            <w:tcW w:w="7110" w:type="dxa"/>
          </w:tcPr>
          <w:p w:rsidR="001F1CB3"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22.1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 xml:space="preserve"> &amp; </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1F1CB3" w:rsidP="005D0AA8">
            <w:pPr>
              <w:spacing w:after="0"/>
              <w:ind w:right="49"/>
              <w:jc w:val="lowKashida"/>
              <w:rPr>
                <w:rFonts w:ascii="Arial" w:hAnsi="Arial" w:cs="Arial"/>
                <w:b/>
                <w:bCs/>
                <w:sz w:val="20"/>
                <w:szCs w:val="20"/>
                <w:highlight w:val="yellow"/>
                <w:rtl/>
              </w:rPr>
            </w:pPr>
            <w:r w:rsidRPr="00C45B14">
              <w:rPr>
                <w:rFonts w:asciiTheme="minorBidi" w:hAnsiTheme="minorBidi"/>
                <w:sz w:val="28"/>
                <w:szCs w:val="28"/>
                <w:highlight w:val="yellow"/>
                <w:lang w:bidi="ar-IQ"/>
              </w:rPr>
              <w:t xml:space="preserve"> </w:t>
            </w:r>
            <w:r w:rsidR="00632CAA"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hint="cs"/>
                <w:b/>
                <w:bCs/>
                <w:sz w:val="20"/>
                <w:szCs w:val="20"/>
                <w:highlight w:val="yellow"/>
                <w:rtl/>
              </w:rPr>
              <w:t xml:space="preserve">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080A38">
              <w:rPr>
                <w:sz w:val="28"/>
                <w:szCs w:val="28"/>
                <w:lang w:val="en-GB"/>
              </w:rPr>
              <w:t xml:space="preserve"> </w:t>
            </w:r>
            <w:r w:rsidRPr="00227495">
              <w:rPr>
                <w:rFonts w:ascii="Arial" w:hAnsi="Arial"/>
                <w:sz w:val="28"/>
                <w:szCs w:val="28"/>
                <w:highlight w:val="green"/>
                <w:lang w:val="en-GB"/>
              </w:rPr>
              <w:t>The  State</w:t>
            </w:r>
            <w:r w:rsidRPr="00227495">
              <w:rPr>
                <w:rFonts w:ascii="Arial" w:hAnsi="Arial" w:hint="cs"/>
                <w:sz w:val="28"/>
                <w:szCs w:val="28"/>
                <w:highlight w:val="green"/>
                <w:rtl/>
                <w:lang w:val="en-GB"/>
              </w:rPr>
              <w:t xml:space="preserve"> </w:t>
            </w:r>
            <w:r w:rsidRPr="00227495">
              <w:rPr>
                <w:rFonts w:ascii="Arial" w:hAnsi="Arial"/>
                <w:sz w:val="28"/>
                <w:szCs w:val="28"/>
                <w:highlight w:val="green"/>
                <w:lang w:val="en-GB"/>
              </w:rPr>
              <w:t>Company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 xml:space="preserve">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GCC23</w:t>
            </w:r>
          </w:p>
        </w:tc>
        <w:tc>
          <w:tcPr>
            <w:tcW w:w="7110" w:type="dxa"/>
          </w:tcPr>
          <w:p w:rsidR="003B4CAC" w:rsidRPr="00C45B14" w:rsidRDefault="00256F42"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23.1</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GCC24</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C84D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25.2.2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1F1CB3" w:rsidP="006139DB">
            <w:pPr>
              <w:spacing w:line="240" w:lineRule="exact"/>
              <w:rPr>
                <w:rFonts w:ascii="Arial" w:hAnsi="Arial" w:cs="Arial"/>
                <w:b/>
                <w:bCs/>
                <w:sz w:val="28"/>
                <w:szCs w:val="28"/>
                <w:highlight w:val="yellow"/>
              </w:rPr>
            </w:pPr>
            <w:r w:rsidRPr="001F1CB3">
              <w:rPr>
                <w:rFonts w:ascii="Arial" w:hAnsi="Arial" w:cs="Arial"/>
                <w:b/>
                <w:bCs/>
                <w:sz w:val="28"/>
                <w:szCs w:val="28"/>
                <w:highlight w:val="yellow"/>
              </w:rPr>
              <w:t>GCC 26</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r w:rsidRPr="001F1CB3">
              <w:rPr>
                <w:rFonts w:ascii="Arial" w:hAnsi="Arial" w:cs="Arial"/>
                <w:b/>
                <w:bCs/>
                <w:sz w:val="20"/>
                <w:szCs w:val="20"/>
                <w:highlight w:val="yellow"/>
                <w:rtl/>
                <w:lang w:bidi="ar-IQ"/>
              </w:rPr>
              <w:t xml:space="preserve"> </w:t>
            </w:r>
          </w:p>
        </w:tc>
      </w:tr>
      <w:tr w:rsidR="00FB521C" w:rsidRPr="00C84D0C" w:rsidTr="007060EC">
        <w:tc>
          <w:tcPr>
            <w:tcW w:w="1890" w:type="dxa"/>
          </w:tcPr>
          <w:p w:rsidR="001F1CB3" w:rsidRPr="00B14840" w:rsidRDefault="001F1CB3"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GCC27.2</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GCC27.3</w:t>
            </w: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3A043C"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GCC28</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0A0710" w:rsidRPr="000A0710" w:rsidRDefault="000A0710" w:rsidP="006139DB">
            <w:pPr>
              <w:spacing w:line="240" w:lineRule="exact"/>
              <w:rPr>
                <w:rFonts w:ascii="Arial" w:hAnsi="Arial" w:cs="Arial"/>
                <w:sz w:val="28"/>
                <w:szCs w:val="28"/>
                <w:highlight w:val="yellow"/>
              </w:rPr>
            </w:pPr>
            <w:r w:rsidRPr="000A0710">
              <w:rPr>
                <w:rFonts w:ascii="Arial" w:hAnsi="Arial" w:cs="Arial"/>
                <w:sz w:val="28"/>
                <w:szCs w:val="28"/>
                <w:highlight w:val="yellow"/>
              </w:rPr>
              <w:t>GCC 29</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0A0710" w:rsidP="006139DB">
            <w:pPr>
              <w:spacing w:line="240" w:lineRule="exact"/>
              <w:rPr>
                <w:rFonts w:ascii="Arial" w:hAnsi="Arial" w:cs="Arial"/>
                <w:sz w:val="28"/>
                <w:szCs w:val="28"/>
                <w:highlight w:val="yellow"/>
              </w:rPr>
            </w:pPr>
            <w:r w:rsidRPr="000A0710">
              <w:rPr>
                <w:rFonts w:ascii="Arial" w:hAnsi="Arial" w:cs="Arial"/>
                <w:sz w:val="28"/>
                <w:szCs w:val="28"/>
                <w:highlight w:val="yellow"/>
              </w:rPr>
              <w:t>GCC 30</w:t>
            </w:r>
          </w:p>
        </w:tc>
        <w:tc>
          <w:tcPr>
            <w:tcW w:w="7110" w:type="dxa"/>
          </w:tcPr>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0A0710" w:rsidRPr="001019F6">
              <w:rPr>
                <w:highlight w:val="green"/>
                <w:lang w:val="en-GB"/>
              </w:rPr>
              <w:t xml:space="preserve"> </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w:t>
            </w:r>
            <w:proofErr w:type="spellEnd"/>
            <w:r w:rsidR="001019F6" w:rsidRPr="001019F6">
              <w:rPr>
                <w:highlight w:val="green"/>
                <w:lang w:val="en-GB"/>
              </w:rPr>
              <w:t xml:space="preserve"> </w:t>
            </w:r>
            <w:proofErr w:type="spellStart"/>
            <w:r w:rsidR="001019F6" w:rsidRPr="001019F6">
              <w:rPr>
                <w:highlight w:val="green"/>
                <w:lang w:val="en-GB"/>
              </w:rPr>
              <w:t>equipments</w:t>
            </w:r>
            <w:proofErr w:type="spellEnd"/>
            <w:r w:rsidR="001019F6" w:rsidRPr="001019F6">
              <w:rPr>
                <w:highlight w:val="green"/>
                <w:lang w:val="en-GB"/>
              </w:rPr>
              <w:t xml:space="preserve"> &amp;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31.1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A658B8" w:rsidRPr="00B14840">
              <w:rPr>
                <w:rFonts w:asciiTheme="minorBidi" w:hAnsiTheme="minorBidi"/>
                <w:sz w:val="28"/>
                <w:szCs w:val="28"/>
                <w:highlight w:val="yellow"/>
                <w:lang w:val="en-GB"/>
              </w:rPr>
              <w:t xml:space="preserve"> </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32</w:t>
            </w:r>
          </w:p>
        </w:tc>
        <w:tc>
          <w:tcPr>
            <w:tcW w:w="7110" w:type="dxa"/>
            <w:shd w:val="clear" w:color="auto" w:fill="auto"/>
          </w:tcPr>
          <w:p w:rsidR="000530EE" w:rsidRPr="00B14840" w:rsidRDefault="00FB521C" w:rsidP="004106E0">
            <w:pPr>
              <w:pStyle w:val="S8Header1"/>
              <w:spacing w:after="0"/>
              <w:rPr>
                <w:rFonts w:asciiTheme="minorBidi" w:eastAsiaTheme="minorHAnsi" w:hAnsiTheme="minorBidi" w:cstheme="minorBidi"/>
                <w:b w:val="0"/>
                <w:sz w:val="28"/>
                <w:szCs w:val="28"/>
                <w:highlight w:val="yellow"/>
                <w:lang w:val="en-GB"/>
              </w:rPr>
            </w:pPr>
            <w:r w:rsidRPr="00B14840">
              <w:rPr>
                <w:rFonts w:asciiTheme="minorBidi" w:eastAsiaTheme="minorHAnsi" w:hAnsiTheme="minorBidi" w:cstheme="minorBidi"/>
                <w:b w:val="0"/>
                <w:sz w:val="28"/>
                <w:szCs w:val="28"/>
                <w:highlight w:val="yellow"/>
                <w:lang w:val="en-GB"/>
              </w:rPr>
              <w:t xml:space="preserve"> </w:t>
            </w:r>
            <w:r w:rsidR="000530EE" w:rsidRPr="00B14840">
              <w:rPr>
                <w:b w:val="0"/>
                <w:bCs/>
                <w:sz w:val="28"/>
                <w:szCs w:val="28"/>
                <w:highlight w:val="yellow"/>
                <w:lang w:val="en-GB"/>
              </w:rPr>
              <w:t>-</w:t>
            </w:r>
            <w:r w:rsidR="000530EE" w:rsidRPr="00B14840">
              <w:rPr>
                <w:rFonts w:ascii="Arial" w:hAnsi="Arial" w:cs="Arial"/>
                <w:b w:val="0"/>
                <w:bCs/>
                <w:sz w:val="28"/>
                <w:szCs w:val="28"/>
                <w:highlight w:val="yellow"/>
                <w:lang w:val="en-GB"/>
              </w:rPr>
              <w:t xml:space="preserve"> The supplier company ( the 2</w:t>
            </w:r>
            <w:r w:rsidR="000530EE" w:rsidRPr="00B14840">
              <w:rPr>
                <w:rFonts w:ascii="Arial" w:hAnsi="Arial" w:cs="Arial"/>
                <w:b w:val="0"/>
                <w:bCs/>
                <w:sz w:val="28"/>
                <w:szCs w:val="28"/>
                <w:highlight w:val="yellow"/>
                <w:vertAlign w:val="superscript"/>
                <w:lang w:val="en-GB"/>
              </w:rPr>
              <w:t>nd</w:t>
            </w:r>
            <w:r w:rsidR="000530EE" w:rsidRPr="00B14840">
              <w:rPr>
                <w:rFonts w:ascii="Arial" w:hAnsi="Arial" w:cs="Arial"/>
                <w:b w:val="0"/>
                <w:bCs/>
                <w:sz w:val="28"/>
                <w:szCs w:val="28"/>
                <w:highlight w:val="yellow"/>
                <w:lang w:val="en-GB"/>
              </w:rPr>
              <w:t xml:space="preserve"> party who contracted with </w:t>
            </w:r>
            <w:proofErr w:type="spellStart"/>
            <w:r w:rsidR="000530EE" w:rsidRPr="00B14840">
              <w:rPr>
                <w:rFonts w:ascii="Arial" w:hAnsi="Arial" w:cs="Arial"/>
                <w:b w:val="0"/>
                <w:bCs/>
                <w:sz w:val="28"/>
                <w:szCs w:val="28"/>
                <w:highlight w:val="yellow"/>
                <w:lang w:val="en-GB"/>
              </w:rPr>
              <w:t>kimadia</w:t>
            </w:r>
            <w:proofErr w:type="spellEnd"/>
            <w:r w:rsidR="000530EE"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78" w:name="_Toc324949585"/>
      <w:bookmarkStart w:id="179" w:name="_Toc327107708"/>
      <w:bookmarkStart w:id="180"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78"/>
      <w:bookmarkEnd w:id="179"/>
      <w:bookmarkEnd w:id="180"/>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You are hereby requested to furnish Good Performance Guarantee, within 14 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706" w:rsidRDefault="00EF4706" w:rsidP="00C10F59">
      <w:pPr>
        <w:spacing w:after="0" w:line="240" w:lineRule="auto"/>
      </w:pPr>
      <w:r>
        <w:separator/>
      </w:r>
    </w:p>
  </w:endnote>
  <w:endnote w:type="continuationSeparator" w:id="0">
    <w:p w:rsidR="00EF4706" w:rsidRDefault="00EF470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8EC" w:rsidRDefault="001B68EC" w:rsidP="002258E5">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98/2022/5 </w:t>
    </w:r>
    <w:r>
      <w:rPr>
        <w:rFonts w:asciiTheme="majorHAnsi" w:hAnsiTheme="majorHAnsi"/>
      </w:rPr>
      <w:t>single use medical supplies</w:t>
    </w:r>
  </w:p>
  <w:p w:rsidR="001B68EC" w:rsidRDefault="001B68EC"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1B68EC" w:rsidRPr="009E776D" w:rsidRDefault="001B68EC"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1B68EC" w:rsidRDefault="001B68E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492888" w:rsidRPr="00492888">
      <w:rPr>
        <w:rFonts w:asciiTheme="majorHAnsi" w:hAnsiTheme="majorHAnsi"/>
        <w:noProof/>
      </w:rPr>
      <w:t>127</w:t>
    </w:r>
    <w:r>
      <w:rPr>
        <w:rFonts w:asciiTheme="majorHAnsi" w:hAnsiTheme="majorHAnsi"/>
        <w:noProof/>
      </w:rPr>
      <w:fldChar w:fldCharType="end"/>
    </w:r>
  </w:p>
  <w:p w:rsidR="001B68EC" w:rsidRDefault="001B68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706" w:rsidRDefault="00EF4706" w:rsidP="00C10F59">
      <w:pPr>
        <w:spacing w:after="0" w:line="240" w:lineRule="auto"/>
      </w:pPr>
      <w:r>
        <w:separator/>
      </w:r>
    </w:p>
  </w:footnote>
  <w:footnote w:type="continuationSeparator" w:id="0">
    <w:p w:rsidR="00EF4706" w:rsidRDefault="00EF4706"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8EC" w:rsidRDefault="001B68EC">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182439">
      <w:rPr>
        <w:rStyle w:val="PageNumber"/>
        <w:noProof/>
      </w:rPr>
      <w:t>2</w:t>
    </w:r>
    <w:r>
      <w:rPr>
        <w:rStyle w:val="PageNumber"/>
      </w:rPr>
      <w:fldChar w:fldCharType="end"/>
    </w:r>
  </w:p>
  <w:p w:rsidR="001B68EC" w:rsidRDefault="001B68EC">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8EC" w:rsidRDefault="001B68EC"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182439">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8EC" w:rsidRDefault="001B68EC"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82439">
      <w:rPr>
        <w:rStyle w:val="PageNumber"/>
        <w:noProof/>
      </w:rPr>
      <w:t>32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8EC" w:rsidRDefault="001B68E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492888">
      <w:rPr>
        <w:rStyle w:val="PageNumber"/>
        <w:noProof/>
        <w:sz w:val="20"/>
      </w:rPr>
      <w:t>62</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8EC" w:rsidRDefault="001B68EC"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492888">
      <w:rPr>
        <w:noProof/>
      </w:rPr>
      <w:t>63</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8EC" w:rsidRDefault="001B68EC">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492888">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8EC" w:rsidRPr="00AB30CE" w:rsidRDefault="001B68E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1B68EC" w:rsidRDefault="001B68EC" w:rsidP="001420A4">
    <w:pPr>
      <w:pStyle w:val="Header"/>
      <w:pBdr>
        <w:bottom w:val="single" w:sz="4" w:space="1" w:color="auto"/>
      </w:pBdr>
    </w:pPr>
    <w:r>
      <w:tab/>
    </w:r>
    <w:r>
      <w:fldChar w:fldCharType="begin"/>
    </w:r>
    <w:r>
      <w:instrText xml:space="preserve"> PAGE </w:instrText>
    </w:r>
    <w:r>
      <w:fldChar w:fldCharType="separate"/>
    </w:r>
    <w:r w:rsidR="00492888">
      <w:rPr>
        <w:noProof/>
      </w:rPr>
      <w:t>78</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8EC" w:rsidRDefault="001B68EC">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492888">
      <w:rPr>
        <w:rStyle w:val="PageNumber"/>
        <w:noProof/>
      </w:rPr>
      <w:t>77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1">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7">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2">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1">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4"/>
  </w:num>
  <w:num w:numId="3">
    <w:abstractNumId w:val="12"/>
  </w:num>
  <w:num w:numId="4">
    <w:abstractNumId w:val="19"/>
  </w:num>
  <w:num w:numId="5">
    <w:abstractNumId w:val="20"/>
  </w:num>
  <w:num w:numId="6">
    <w:abstractNumId w:val="31"/>
  </w:num>
  <w:num w:numId="7">
    <w:abstractNumId w:val="33"/>
  </w:num>
  <w:num w:numId="8">
    <w:abstractNumId w:val="16"/>
  </w:num>
  <w:num w:numId="9">
    <w:abstractNumId w:val="24"/>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3"/>
  </w:num>
  <w:num w:numId="21">
    <w:abstractNumId w:val="40"/>
  </w:num>
  <w:num w:numId="22">
    <w:abstractNumId w:val="25"/>
  </w:num>
  <w:num w:numId="23">
    <w:abstractNumId w:val="28"/>
  </w:num>
  <w:num w:numId="24">
    <w:abstractNumId w:val="10"/>
  </w:num>
  <w:num w:numId="25">
    <w:abstractNumId w:val="15"/>
  </w:num>
  <w:num w:numId="26">
    <w:abstractNumId w:val="26"/>
  </w:num>
  <w:num w:numId="27">
    <w:abstractNumId w:val="32"/>
  </w:num>
  <w:num w:numId="28">
    <w:abstractNumId w:val="36"/>
  </w:num>
  <w:num w:numId="29">
    <w:abstractNumId w:val="17"/>
  </w:num>
  <w:num w:numId="30">
    <w:abstractNumId w:val="39"/>
  </w:num>
  <w:num w:numId="31">
    <w:abstractNumId w:val="38"/>
  </w:num>
  <w:num w:numId="32">
    <w:abstractNumId w:val="11"/>
  </w:num>
  <w:num w:numId="33">
    <w:abstractNumId w:val="35"/>
  </w:num>
  <w:num w:numId="34">
    <w:abstractNumId w:val="21"/>
  </w:num>
  <w:num w:numId="35">
    <w:abstractNumId w:val="37"/>
  </w:num>
  <w:num w:numId="36">
    <w:abstractNumId w:val="41"/>
  </w:num>
  <w:num w:numId="37">
    <w:abstractNumId w:val="27"/>
  </w:num>
  <w:num w:numId="38">
    <w:abstractNumId w:val="29"/>
  </w:num>
  <w:num w:numId="39">
    <w:abstractNumId w:val="30"/>
  </w:num>
  <w:num w:numId="40">
    <w:abstractNumId w:val="22"/>
  </w:num>
  <w:num w:numId="41">
    <w:abstractNumId w:val="13"/>
  </w:num>
  <w:num w:numId="42">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6E97"/>
    <w:rsid w:val="000211FC"/>
    <w:rsid w:val="00023E6D"/>
    <w:rsid w:val="00025270"/>
    <w:rsid w:val="000259AA"/>
    <w:rsid w:val="00027BD2"/>
    <w:rsid w:val="00031433"/>
    <w:rsid w:val="00034C9C"/>
    <w:rsid w:val="00035578"/>
    <w:rsid w:val="00035B11"/>
    <w:rsid w:val="000360A3"/>
    <w:rsid w:val="00040161"/>
    <w:rsid w:val="00043F6E"/>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43FF"/>
    <w:rsid w:val="000E5B7D"/>
    <w:rsid w:val="000F0459"/>
    <w:rsid w:val="000F7542"/>
    <w:rsid w:val="000F7627"/>
    <w:rsid w:val="00100AC9"/>
    <w:rsid w:val="001019F6"/>
    <w:rsid w:val="00102970"/>
    <w:rsid w:val="00103CC3"/>
    <w:rsid w:val="00106362"/>
    <w:rsid w:val="00106CDD"/>
    <w:rsid w:val="001077BC"/>
    <w:rsid w:val="00114F0B"/>
    <w:rsid w:val="00115E70"/>
    <w:rsid w:val="001165AA"/>
    <w:rsid w:val="001206B0"/>
    <w:rsid w:val="00121F42"/>
    <w:rsid w:val="00123F88"/>
    <w:rsid w:val="00124D5F"/>
    <w:rsid w:val="00124E7B"/>
    <w:rsid w:val="00125CD9"/>
    <w:rsid w:val="001275A3"/>
    <w:rsid w:val="00134C8E"/>
    <w:rsid w:val="001420A4"/>
    <w:rsid w:val="00144ECD"/>
    <w:rsid w:val="0015169B"/>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F29"/>
    <w:rsid w:val="001820BC"/>
    <w:rsid w:val="00182439"/>
    <w:rsid w:val="001868F9"/>
    <w:rsid w:val="001875BF"/>
    <w:rsid w:val="0019371F"/>
    <w:rsid w:val="00197096"/>
    <w:rsid w:val="001A22FD"/>
    <w:rsid w:val="001A56A8"/>
    <w:rsid w:val="001B3CC4"/>
    <w:rsid w:val="001B5EF7"/>
    <w:rsid w:val="001B68EC"/>
    <w:rsid w:val="001B7633"/>
    <w:rsid w:val="001C2FEA"/>
    <w:rsid w:val="001C5531"/>
    <w:rsid w:val="001C5CDA"/>
    <w:rsid w:val="001C5DEF"/>
    <w:rsid w:val="001C6277"/>
    <w:rsid w:val="001C7E83"/>
    <w:rsid w:val="001D121C"/>
    <w:rsid w:val="001D141B"/>
    <w:rsid w:val="001D1CA2"/>
    <w:rsid w:val="001D2198"/>
    <w:rsid w:val="001D253E"/>
    <w:rsid w:val="001D40FC"/>
    <w:rsid w:val="001D6A31"/>
    <w:rsid w:val="001D77E4"/>
    <w:rsid w:val="001E0B71"/>
    <w:rsid w:val="001E0DC0"/>
    <w:rsid w:val="001E0DEC"/>
    <w:rsid w:val="001E3346"/>
    <w:rsid w:val="001E463B"/>
    <w:rsid w:val="001F12FC"/>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01FF"/>
    <w:rsid w:val="00223265"/>
    <w:rsid w:val="00224172"/>
    <w:rsid w:val="00224D4B"/>
    <w:rsid w:val="002258E5"/>
    <w:rsid w:val="00227495"/>
    <w:rsid w:val="00227924"/>
    <w:rsid w:val="00227A1B"/>
    <w:rsid w:val="00231BE1"/>
    <w:rsid w:val="00232947"/>
    <w:rsid w:val="00236072"/>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687F"/>
    <w:rsid w:val="002C731A"/>
    <w:rsid w:val="002D4804"/>
    <w:rsid w:val="002D4AB4"/>
    <w:rsid w:val="002D5054"/>
    <w:rsid w:val="002E4282"/>
    <w:rsid w:val="002E53CE"/>
    <w:rsid w:val="002F14AE"/>
    <w:rsid w:val="002F32AB"/>
    <w:rsid w:val="002F3DD3"/>
    <w:rsid w:val="002F5B46"/>
    <w:rsid w:val="002F642B"/>
    <w:rsid w:val="00301D62"/>
    <w:rsid w:val="0030274E"/>
    <w:rsid w:val="003205BE"/>
    <w:rsid w:val="003212B6"/>
    <w:rsid w:val="0032378A"/>
    <w:rsid w:val="0032508E"/>
    <w:rsid w:val="00331A18"/>
    <w:rsid w:val="00335B4A"/>
    <w:rsid w:val="00335E02"/>
    <w:rsid w:val="003370F1"/>
    <w:rsid w:val="00343603"/>
    <w:rsid w:val="00345730"/>
    <w:rsid w:val="00346C57"/>
    <w:rsid w:val="00346E59"/>
    <w:rsid w:val="00347A08"/>
    <w:rsid w:val="00351C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2888"/>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513227"/>
    <w:rsid w:val="0051459A"/>
    <w:rsid w:val="00515C3F"/>
    <w:rsid w:val="00515EA4"/>
    <w:rsid w:val="00517848"/>
    <w:rsid w:val="00520F0D"/>
    <w:rsid w:val="005222CE"/>
    <w:rsid w:val="00530D48"/>
    <w:rsid w:val="0053368E"/>
    <w:rsid w:val="00536083"/>
    <w:rsid w:val="005418D0"/>
    <w:rsid w:val="00541AD1"/>
    <w:rsid w:val="005423B0"/>
    <w:rsid w:val="0054288F"/>
    <w:rsid w:val="00545087"/>
    <w:rsid w:val="005451B5"/>
    <w:rsid w:val="00552E8B"/>
    <w:rsid w:val="0055356C"/>
    <w:rsid w:val="005573B1"/>
    <w:rsid w:val="00557701"/>
    <w:rsid w:val="0056159B"/>
    <w:rsid w:val="00562656"/>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600476"/>
    <w:rsid w:val="006109B7"/>
    <w:rsid w:val="006139DB"/>
    <w:rsid w:val="00613F6F"/>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53A7"/>
    <w:rsid w:val="006A65EC"/>
    <w:rsid w:val="006A7231"/>
    <w:rsid w:val="006B0AAB"/>
    <w:rsid w:val="006B2064"/>
    <w:rsid w:val="006B4407"/>
    <w:rsid w:val="006B49EA"/>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2FFC"/>
    <w:rsid w:val="00715914"/>
    <w:rsid w:val="00716666"/>
    <w:rsid w:val="00720F3D"/>
    <w:rsid w:val="00723C89"/>
    <w:rsid w:val="0072489C"/>
    <w:rsid w:val="00732DBE"/>
    <w:rsid w:val="0073749E"/>
    <w:rsid w:val="00747147"/>
    <w:rsid w:val="00750FC9"/>
    <w:rsid w:val="00751F7C"/>
    <w:rsid w:val="00756480"/>
    <w:rsid w:val="00761D75"/>
    <w:rsid w:val="00763BF8"/>
    <w:rsid w:val="0076750F"/>
    <w:rsid w:val="00771BEF"/>
    <w:rsid w:val="00771E80"/>
    <w:rsid w:val="007730CC"/>
    <w:rsid w:val="00774779"/>
    <w:rsid w:val="00782303"/>
    <w:rsid w:val="0079321B"/>
    <w:rsid w:val="00793881"/>
    <w:rsid w:val="00796C84"/>
    <w:rsid w:val="00797955"/>
    <w:rsid w:val="00797F4F"/>
    <w:rsid w:val="007A13FD"/>
    <w:rsid w:val="007A1C8D"/>
    <w:rsid w:val="007A2556"/>
    <w:rsid w:val="007A4A95"/>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93924"/>
    <w:rsid w:val="00893F90"/>
    <w:rsid w:val="00895CA2"/>
    <w:rsid w:val="008977F2"/>
    <w:rsid w:val="008A0CF6"/>
    <w:rsid w:val="008A237B"/>
    <w:rsid w:val="008A7DFE"/>
    <w:rsid w:val="008B3919"/>
    <w:rsid w:val="008B4F6A"/>
    <w:rsid w:val="008B506F"/>
    <w:rsid w:val="008B5925"/>
    <w:rsid w:val="008B6527"/>
    <w:rsid w:val="008B7F8D"/>
    <w:rsid w:val="008C00E0"/>
    <w:rsid w:val="008C0628"/>
    <w:rsid w:val="008C26E5"/>
    <w:rsid w:val="008C47E3"/>
    <w:rsid w:val="008C5312"/>
    <w:rsid w:val="008C6BFF"/>
    <w:rsid w:val="008C7C23"/>
    <w:rsid w:val="008E0178"/>
    <w:rsid w:val="008E0F8D"/>
    <w:rsid w:val="008E5862"/>
    <w:rsid w:val="008F078B"/>
    <w:rsid w:val="008F4B86"/>
    <w:rsid w:val="008F58BD"/>
    <w:rsid w:val="008F6A0A"/>
    <w:rsid w:val="009001E0"/>
    <w:rsid w:val="009018AC"/>
    <w:rsid w:val="009041EE"/>
    <w:rsid w:val="0090476F"/>
    <w:rsid w:val="00905C80"/>
    <w:rsid w:val="009074AD"/>
    <w:rsid w:val="00911B06"/>
    <w:rsid w:val="009154F2"/>
    <w:rsid w:val="00917807"/>
    <w:rsid w:val="00921161"/>
    <w:rsid w:val="00925774"/>
    <w:rsid w:val="00925C23"/>
    <w:rsid w:val="00926442"/>
    <w:rsid w:val="00932E8B"/>
    <w:rsid w:val="00934F1C"/>
    <w:rsid w:val="00936FFB"/>
    <w:rsid w:val="009374E4"/>
    <w:rsid w:val="009440F3"/>
    <w:rsid w:val="00946FE3"/>
    <w:rsid w:val="00947EF7"/>
    <w:rsid w:val="009516B3"/>
    <w:rsid w:val="00954CFC"/>
    <w:rsid w:val="00964FA5"/>
    <w:rsid w:val="00966710"/>
    <w:rsid w:val="00966A56"/>
    <w:rsid w:val="009710A0"/>
    <w:rsid w:val="009717D2"/>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A6FC7"/>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5C49"/>
    <w:rsid w:val="00B028C1"/>
    <w:rsid w:val="00B030CA"/>
    <w:rsid w:val="00B038A9"/>
    <w:rsid w:val="00B056C0"/>
    <w:rsid w:val="00B14840"/>
    <w:rsid w:val="00B15552"/>
    <w:rsid w:val="00B1600D"/>
    <w:rsid w:val="00B17287"/>
    <w:rsid w:val="00B223C9"/>
    <w:rsid w:val="00B24084"/>
    <w:rsid w:val="00B2556E"/>
    <w:rsid w:val="00B26BE4"/>
    <w:rsid w:val="00B2748C"/>
    <w:rsid w:val="00B30368"/>
    <w:rsid w:val="00B3532D"/>
    <w:rsid w:val="00B46428"/>
    <w:rsid w:val="00B468CF"/>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38EA"/>
    <w:rsid w:val="00C061E4"/>
    <w:rsid w:val="00C1077E"/>
    <w:rsid w:val="00C10F59"/>
    <w:rsid w:val="00C1281B"/>
    <w:rsid w:val="00C139A2"/>
    <w:rsid w:val="00C13DD1"/>
    <w:rsid w:val="00C1723E"/>
    <w:rsid w:val="00C20C3C"/>
    <w:rsid w:val="00C21808"/>
    <w:rsid w:val="00C21B44"/>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572D"/>
    <w:rsid w:val="00C75863"/>
    <w:rsid w:val="00C7672E"/>
    <w:rsid w:val="00C77AA1"/>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70B"/>
    <w:rsid w:val="00D34C1C"/>
    <w:rsid w:val="00D377B0"/>
    <w:rsid w:val="00D37B1D"/>
    <w:rsid w:val="00D42363"/>
    <w:rsid w:val="00D44D73"/>
    <w:rsid w:val="00D52F17"/>
    <w:rsid w:val="00D57BA7"/>
    <w:rsid w:val="00D619D3"/>
    <w:rsid w:val="00D620EC"/>
    <w:rsid w:val="00D63629"/>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B2FD9"/>
    <w:rsid w:val="00DB315A"/>
    <w:rsid w:val="00DB3CAF"/>
    <w:rsid w:val="00DB45FF"/>
    <w:rsid w:val="00DC2C91"/>
    <w:rsid w:val="00DC401E"/>
    <w:rsid w:val="00DC5CD8"/>
    <w:rsid w:val="00DC746F"/>
    <w:rsid w:val="00DD1D25"/>
    <w:rsid w:val="00DD1EA2"/>
    <w:rsid w:val="00DD1EE1"/>
    <w:rsid w:val="00DD20D2"/>
    <w:rsid w:val="00DD23EF"/>
    <w:rsid w:val="00DD3F86"/>
    <w:rsid w:val="00DD5744"/>
    <w:rsid w:val="00DE3D47"/>
    <w:rsid w:val="00DE7C8D"/>
    <w:rsid w:val="00DF0349"/>
    <w:rsid w:val="00DF6F4C"/>
    <w:rsid w:val="00DF7FD0"/>
    <w:rsid w:val="00E00FE8"/>
    <w:rsid w:val="00E032D1"/>
    <w:rsid w:val="00E039B7"/>
    <w:rsid w:val="00E05556"/>
    <w:rsid w:val="00E07C7E"/>
    <w:rsid w:val="00E11C77"/>
    <w:rsid w:val="00E152F9"/>
    <w:rsid w:val="00E16FEE"/>
    <w:rsid w:val="00E17A3C"/>
    <w:rsid w:val="00E2003E"/>
    <w:rsid w:val="00E23221"/>
    <w:rsid w:val="00E32941"/>
    <w:rsid w:val="00E36FA5"/>
    <w:rsid w:val="00E420C7"/>
    <w:rsid w:val="00E42FBF"/>
    <w:rsid w:val="00E436B2"/>
    <w:rsid w:val="00E45416"/>
    <w:rsid w:val="00E455BA"/>
    <w:rsid w:val="00E4571D"/>
    <w:rsid w:val="00E46330"/>
    <w:rsid w:val="00E50712"/>
    <w:rsid w:val="00E552AA"/>
    <w:rsid w:val="00E556F9"/>
    <w:rsid w:val="00E56370"/>
    <w:rsid w:val="00E615FD"/>
    <w:rsid w:val="00E716D3"/>
    <w:rsid w:val="00E7287F"/>
    <w:rsid w:val="00E737EC"/>
    <w:rsid w:val="00E76C05"/>
    <w:rsid w:val="00E81AC9"/>
    <w:rsid w:val="00E84213"/>
    <w:rsid w:val="00E90997"/>
    <w:rsid w:val="00E92160"/>
    <w:rsid w:val="00E92900"/>
    <w:rsid w:val="00E961D3"/>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29BF"/>
    <w:rsid w:val="00EE338E"/>
    <w:rsid w:val="00EE4F2F"/>
    <w:rsid w:val="00EE5BA1"/>
    <w:rsid w:val="00EE6FC3"/>
    <w:rsid w:val="00EF0112"/>
    <w:rsid w:val="00EF3013"/>
    <w:rsid w:val="00EF3130"/>
    <w:rsid w:val="00EF384D"/>
    <w:rsid w:val="00EF4706"/>
    <w:rsid w:val="00EF7195"/>
    <w:rsid w:val="00F01E15"/>
    <w:rsid w:val="00F02192"/>
    <w:rsid w:val="00F04B11"/>
    <w:rsid w:val="00F05A48"/>
    <w:rsid w:val="00F10FDF"/>
    <w:rsid w:val="00F111C5"/>
    <w:rsid w:val="00F1142C"/>
    <w:rsid w:val="00F143E1"/>
    <w:rsid w:val="00F206A5"/>
    <w:rsid w:val="00F25F42"/>
    <w:rsid w:val="00F279E7"/>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4AA3"/>
    <w:rsid w:val="00F9670D"/>
    <w:rsid w:val="00FA19EE"/>
    <w:rsid w:val="00FA3928"/>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94671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892736847">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592163099">
      <w:bodyDiv w:val="1"/>
      <w:marLeft w:val="0"/>
      <w:marRight w:val="0"/>
      <w:marTop w:val="0"/>
      <w:marBottom w:val="0"/>
      <w:divBdr>
        <w:top w:val="none" w:sz="0" w:space="0" w:color="auto"/>
        <w:left w:val="none" w:sz="0" w:space="0" w:color="auto"/>
        <w:bottom w:val="none" w:sz="0" w:space="0" w:color="auto"/>
        <w:right w:val="none" w:sz="0" w:space="0" w:color="auto"/>
      </w:divBdr>
    </w:div>
    <w:div w:id="1899901705">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2C261-8BC1-42B8-B169-6190CB92C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127</Pages>
  <Words>32180</Words>
  <Characters>183429</Characters>
  <Application>Microsoft Office Word</Application>
  <DocSecurity>0</DocSecurity>
  <Lines>1528</Lines>
  <Paragraphs>430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Enjoy My Fine Releases.</Company>
  <LinksUpToDate>false</LinksUpToDate>
  <CharactersWithSpaces>215179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Maher</cp:lastModifiedBy>
  <cp:revision>4</cp:revision>
  <cp:lastPrinted>2022-07-06T07:33:00Z</cp:lastPrinted>
  <dcterms:created xsi:type="dcterms:W3CDTF">2022-03-12T12:49:00Z</dcterms:created>
  <dcterms:modified xsi:type="dcterms:W3CDTF">2022-07-06T07:43:00Z</dcterms:modified>
</cp:coreProperties>
</file>