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وزارة الصحة /الشركة العامة لتسويق الادوية والمستلزمات الطبية (</w:t>
      </w:r>
      <w:proofErr w:type="spellStart"/>
      <w:r w:rsidR="00AF6667" w:rsidRPr="00AF6667">
        <w:rPr>
          <w:rFonts w:ascii="Simplified Arabic" w:hAnsi="Simplified Arabic" w:cs="Simplified Arabic"/>
          <w:i/>
          <w:iCs/>
          <w:sz w:val="28"/>
          <w:szCs w:val="28"/>
          <w:shd w:val="clear" w:color="auto" w:fill="BFBFBF"/>
          <w:rtl/>
          <w:lang w:bidi="ar-LB"/>
        </w:rPr>
        <w:t>كيماديا</w:t>
      </w:r>
      <w:proofErr w:type="spellEnd"/>
      <w:r w:rsidR="00AF6667" w:rsidRPr="00AF6667">
        <w:rPr>
          <w:rFonts w:ascii="Simplified Arabic" w:hAnsi="Simplified Arabic" w:cs="Simplified Arabic"/>
          <w:i/>
          <w:iCs/>
          <w:sz w:val="28"/>
          <w:szCs w:val="28"/>
          <w:shd w:val="clear" w:color="auto" w:fill="BFBFBF"/>
          <w:rtl/>
          <w:lang w:bidi="ar-LB"/>
        </w:rPr>
        <w:t xml:space="preserve">) </w:t>
      </w:r>
      <w:r w:rsidRPr="009E7912">
        <w:rPr>
          <w:rFonts w:ascii="Simplified Arabic" w:hAnsi="Simplified Arabic" w:cs="Simplified Arabic"/>
          <w:sz w:val="28"/>
          <w:szCs w:val="28"/>
          <w:lang w:bidi="ar-LB"/>
        </w:rPr>
        <w:t>[</w:t>
      </w:r>
    </w:p>
    <w:p w14:paraId="1BDCF7D6" w14:textId="4405A90C" w:rsidR="00184F75" w:rsidRPr="009E7912" w:rsidRDefault="00184F75" w:rsidP="001B346C">
      <w:pPr>
        <w:spacing w:line="360" w:lineRule="auto"/>
        <w:ind w:left="2673" w:hanging="2673"/>
        <w:rPr>
          <w:rFonts w:ascii="Simplified Arabic" w:hAnsi="Simplified Arabic" w:cs="Simplified Arabic"/>
          <w:sz w:val="28"/>
          <w:szCs w:val="28"/>
          <w:lang w:bidi="ar-LB"/>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D41A88">
        <w:rPr>
          <w:rFonts w:ascii="Simplified Arabic" w:hAnsi="Simplified Arabic" w:cs="Simplified Arabic"/>
          <w:i/>
          <w:iCs/>
          <w:sz w:val="28"/>
          <w:szCs w:val="28"/>
          <w:shd w:val="clear" w:color="auto" w:fill="FFFF00"/>
          <w:lang w:bidi="ar-LB"/>
        </w:rPr>
        <w:t>NAT</w:t>
      </w:r>
      <w:r w:rsidR="00020EB7">
        <w:rPr>
          <w:rFonts w:ascii="Simplified Arabic" w:hAnsi="Simplified Arabic" w:cs="Simplified Arabic"/>
          <w:i/>
          <w:iCs/>
          <w:sz w:val="28"/>
          <w:szCs w:val="28"/>
          <w:shd w:val="clear" w:color="auto" w:fill="FFFF00"/>
          <w:lang w:bidi="ar-LB"/>
        </w:rPr>
        <w:t xml:space="preserve"> </w:t>
      </w:r>
      <w:r w:rsidR="00D41A88">
        <w:rPr>
          <w:rFonts w:ascii="Simplified Arabic" w:hAnsi="Simplified Arabic" w:cs="Simplified Arabic"/>
          <w:i/>
          <w:iCs/>
          <w:sz w:val="28"/>
          <w:szCs w:val="28"/>
          <w:shd w:val="clear" w:color="auto" w:fill="FFFF00"/>
          <w:lang w:bidi="ar-LB"/>
        </w:rPr>
        <w:t>PCR Item</w:t>
      </w:r>
    </w:p>
    <w:p w14:paraId="071C853E" w14:textId="6F275CD7"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rtl/>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D41A88">
        <w:rPr>
          <w:rFonts w:ascii="Simplified Arabic" w:hAnsi="Simplified Arabic" w:cs="Simplified Arabic"/>
          <w:i/>
          <w:iCs/>
          <w:sz w:val="28"/>
          <w:szCs w:val="28"/>
          <w:shd w:val="clear" w:color="auto" w:fill="FFFF00"/>
          <w:lang w:bidi="ar-LB"/>
        </w:rPr>
        <w:t xml:space="preserve">Lab / 2022 / 51 </w:t>
      </w:r>
    </w:p>
    <w:p w14:paraId="6C304D59" w14:textId="2A5C6296"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D41A88">
        <w:rPr>
          <w:rFonts w:ascii="Simplified Arabic" w:hAnsi="Simplified Arabic" w:cs="Simplified Arabic"/>
          <w:sz w:val="28"/>
          <w:szCs w:val="28"/>
          <w:shd w:val="clear" w:color="auto" w:fill="FFFF00"/>
          <w:lang w:bidi="ar-LB"/>
        </w:rPr>
        <w:t xml:space="preserve">25/10/2022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0A6E63CA" w:rsidR="00184F75" w:rsidRPr="00DE087E" w:rsidRDefault="00184F75" w:rsidP="00DE087E">
      <w:pPr>
        <w:numPr>
          <w:ilvl w:val="12"/>
          <w:numId w:val="0"/>
        </w:numPr>
        <w:shd w:val="clear" w:color="auto" w:fill="FFFFFF"/>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D41A88">
        <w:rPr>
          <w:bCs/>
          <w:sz w:val="40"/>
          <w:szCs w:val="40"/>
          <w:shd w:val="clear" w:color="auto" w:fill="FFFF00"/>
        </w:rPr>
        <w:t>NAT</w:t>
      </w:r>
      <w:r w:rsidR="00020EB7">
        <w:rPr>
          <w:bCs/>
          <w:sz w:val="40"/>
          <w:szCs w:val="40"/>
          <w:shd w:val="clear" w:color="auto" w:fill="FFFF00"/>
        </w:rPr>
        <w:t xml:space="preserve"> </w:t>
      </w:r>
      <w:r w:rsidR="00D41A88">
        <w:rPr>
          <w:bCs/>
          <w:sz w:val="40"/>
          <w:szCs w:val="40"/>
          <w:shd w:val="clear" w:color="auto" w:fill="FFFF00"/>
        </w:rPr>
        <w:t>PCR Item</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771F4DA9" w:rsidR="00184F75" w:rsidRPr="00020EB7" w:rsidRDefault="00184F75" w:rsidP="00DE087E">
      <w:pPr>
        <w:rPr>
          <w:b/>
          <w:bCs/>
          <w:sz w:val="28"/>
          <w:szCs w:val="28"/>
          <w:rtl/>
          <w:lang w:bidi="ar-IQ"/>
        </w:rPr>
      </w:pPr>
      <w:r w:rsidRPr="00020EB7">
        <w:rPr>
          <w:b/>
          <w:bCs/>
          <w:sz w:val="28"/>
          <w:szCs w:val="28"/>
          <w:rtl/>
        </w:rPr>
        <w:t xml:space="preserve">                     م / </w:t>
      </w:r>
      <w:r w:rsidRPr="00020EB7">
        <w:rPr>
          <w:b/>
          <w:bCs/>
          <w:sz w:val="28"/>
          <w:szCs w:val="28"/>
          <w:rtl/>
          <w:lang w:bidi="ar-IQ"/>
        </w:rPr>
        <w:t xml:space="preserve"> </w:t>
      </w:r>
      <w:r w:rsidRPr="00020EB7">
        <w:rPr>
          <w:b/>
          <w:bCs/>
          <w:sz w:val="28"/>
          <w:szCs w:val="28"/>
          <w:lang w:bidi="ar-IQ"/>
        </w:rPr>
        <w:t>]</w:t>
      </w:r>
      <w:r w:rsidRPr="00020EB7">
        <w:rPr>
          <w:b/>
          <w:bCs/>
          <w:sz w:val="28"/>
          <w:szCs w:val="28"/>
          <w:rtl/>
        </w:rPr>
        <w:t xml:space="preserve"> </w:t>
      </w:r>
      <w:r w:rsidR="00D41A88" w:rsidRPr="00020EB7">
        <w:rPr>
          <w:b/>
          <w:bCs/>
          <w:sz w:val="28"/>
          <w:szCs w:val="28"/>
          <w:shd w:val="clear" w:color="auto" w:fill="FFFF00"/>
        </w:rPr>
        <w:t>lab/2022 / 51</w:t>
      </w:r>
      <w:r w:rsidRPr="00020EB7">
        <w:rPr>
          <w:b/>
          <w:bCs/>
          <w:sz w:val="28"/>
          <w:szCs w:val="28"/>
          <w:rtl/>
          <w:lang w:bidi="ar-SY"/>
        </w:rPr>
        <w:t xml:space="preserve">  </w:t>
      </w:r>
      <w:r w:rsidRPr="00020EB7">
        <w:rPr>
          <w:b/>
          <w:bCs/>
          <w:sz w:val="28"/>
          <w:szCs w:val="28"/>
          <w:lang w:bidi="ar-IQ"/>
        </w:rPr>
        <w:t>[</w:t>
      </w:r>
    </w:p>
    <w:p w14:paraId="05064A7C" w14:textId="47F6FB2C" w:rsidR="00184F75" w:rsidRPr="00F97B7B" w:rsidRDefault="00184F75" w:rsidP="00D41A88">
      <w:pPr>
        <w:ind w:right="-180"/>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w:t>
      </w:r>
      <w:proofErr w:type="spellStart"/>
      <w:r w:rsidR="00F97B7B" w:rsidRPr="001B346C">
        <w:rPr>
          <w:rFonts w:hint="cs"/>
          <w:b/>
          <w:bCs/>
          <w:sz w:val="28"/>
          <w:szCs w:val="28"/>
          <w:rtl/>
        </w:rPr>
        <w:t>كيماديا</w:t>
      </w:r>
      <w:proofErr w:type="spellEnd"/>
      <w:r w:rsidR="00F97B7B" w:rsidRPr="001B346C">
        <w:rPr>
          <w:rFonts w:hint="cs"/>
          <w:b/>
          <w:bCs/>
          <w:sz w:val="28"/>
          <w:szCs w:val="28"/>
          <w:rtl/>
        </w:rPr>
        <w:t>)</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D41A88">
        <w:rPr>
          <w:b/>
          <w:bCs/>
          <w:sz w:val="28"/>
          <w:szCs w:val="28"/>
          <w:shd w:val="clear" w:color="auto" w:fill="FFFF00"/>
        </w:rPr>
        <w:t>NAT</w:t>
      </w:r>
      <w:r w:rsidR="00020EB7">
        <w:rPr>
          <w:b/>
          <w:bCs/>
          <w:sz w:val="28"/>
          <w:szCs w:val="28"/>
          <w:shd w:val="clear" w:color="auto" w:fill="FFFF00"/>
        </w:rPr>
        <w:t xml:space="preserve"> </w:t>
      </w:r>
      <w:r w:rsidR="00D41A88">
        <w:rPr>
          <w:b/>
          <w:bCs/>
          <w:sz w:val="28"/>
          <w:szCs w:val="28"/>
          <w:shd w:val="clear" w:color="auto" w:fill="FFFF00"/>
        </w:rPr>
        <w:t>PCR Item</w:t>
      </w:r>
      <w:r w:rsidR="00F97B7B">
        <w:rPr>
          <w:rFonts w:hint="cs"/>
          <w:b/>
          <w:bCs/>
          <w:sz w:val="28"/>
          <w:szCs w:val="28"/>
          <w:rtl/>
        </w:rPr>
        <w:t xml:space="preserve"> </w:t>
      </w:r>
      <w:r w:rsidRPr="00F97B7B">
        <w:rPr>
          <w:rFonts w:hint="cs"/>
          <w:b/>
          <w:bCs/>
          <w:sz w:val="28"/>
          <w:szCs w:val="28"/>
          <w:rtl/>
        </w:rPr>
        <w:t xml:space="preserve"> </w:t>
      </w:r>
      <w:r w:rsidRPr="00F97B7B">
        <w:rPr>
          <w:b/>
          <w:bCs/>
          <w:sz w:val="28"/>
          <w:szCs w:val="28"/>
          <w:rtl/>
        </w:rPr>
        <w:t>) مع ملاحظة ما يأتي:</w:t>
      </w:r>
    </w:p>
    <w:p w14:paraId="5D641DDC"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50E92F19"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D41A88">
        <w:rPr>
          <w:i/>
          <w:spacing w:val="-2"/>
          <w:sz w:val="28"/>
          <w:szCs w:val="28"/>
          <w:highlight w:val="yellow"/>
        </w:rPr>
        <w:t>14</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D41A88">
        <w:rPr>
          <w:i/>
          <w:spacing w:val="-2"/>
          <w:sz w:val="28"/>
          <w:szCs w:val="28"/>
          <w:highlight w:val="yellow"/>
        </w:rPr>
        <w:t>11</w:t>
      </w:r>
      <w:r w:rsidRPr="001331E8">
        <w:rPr>
          <w:rFonts w:hint="cs"/>
          <w:i/>
          <w:spacing w:val="-2"/>
          <w:sz w:val="28"/>
          <w:szCs w:val="28"/>
          <w:highlight w:val="yellow"/>
          <w:rtl/>
        </w:rPr>
        <w:t>/</w:t>
      </w:r>
      <w:r w:rsidRPr="001331E8">
        <w:rPr>
          <w:i/>
          <w:spacing w:val="-2"/>
          <w:sz w:val="28"/>
          <w:szCs w:val="28"/>
          <w:highlight w:val="yellow"/>
        </w:rPr>
        <w:t>2022</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D41A88">
        <w:rPr>
          <w:i/>
          <w:spacing w:val="-2"/>
          <w:sz w:val="28"/>
          <w:szCs w:val="28"/>
          <w:highlight w:val="yellow"/>
        </w:rPr>
        <w:t>15</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D41A88">
        <w:rPr>
          <w:i/>
          <w:spacing w:val="-2"/>
          <w:sz w:val="28"/>
          <w:szCs w:val="28"/>
          <w:highlight w:val="yellow"/>
          <w:shd w:val="pct40" w:color="auto" w:fill="auto"/>
        </w:rPr>
        <w:t>11</w:t>
      </w:r>
      <w:r w:rsidRPr="00B074A6">
        <w:rPr>
          <w:rFonts w:hint="cs"/>
          <w:i/>
          <w:spacing w:val="-2"/>
          <w:sz w:val="28"/>
          <w:szCs w:val="28"/>
          <w:highlight w:val="yellow"/>
          <w:shd w:val="pct40" w:color="auto" w:fill="auto"/>
          <w:rtl/>
        </w:rPr>
        <w:t xml:space="preserve"> /</w:t>
      </w:r>
      <w:r w:rsidRPr="001331E8">
        <w:rPr>
          <w:i/>
          <w:spacing w:val="-2"/>
          <w:sz w:val="28"/>
          <w:szCs w:val="28"/>
          <w:highlight w:val="yellow"/>
        </w:rPr>
        <w:t>2022</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D41A88">
        <w:rPr>
          <w:i/>
          <w:spacing w:val="-2"/>
          <w:sz w:val="28"/>
          <w:szCs w:val="28"/>
          <w:highlight w:val="yellow"/>
          <w:lang w:val="en-US"/>
        </w:rPr>
        <w:t>25000</w:t>
      </w:r>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r w:rsidR="00D41A88">
        <w:rPr>
          <w:rFonts w:hint="cs"/>
          <w:i/>
          <w:spacing w:val="-2"/>
          <w:sz w:val="28"/>
          <w:szCs w:val="28"/>
          <w:shd w:val="clear" w:color="auto" w:fill="FFFF00"/>
          <w:rtl/>
          <w:lang w:val="en-US" w:bidi="ar-IQ"/>
        </w:rPr>
        <w:t>خمسة وعشرون الف دولار فقط .</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77777777"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علي حسن </w:t>
      </w:r>
      <w:proofErr w:type="spellStart"/>
      <w:r w:rsidR="00650CA1" w:rsidRPr="00650CA1">
        <w:rPr>
          <w:rFonts w:cs="Arial"/>
          <w:b/>
          <w:bCs/>
          <w:rtl/>
        </w:rPr>
        <w:t>البلداوي</w:t>
      </w:r>
      <w:proofErr w:type="spellEnd"/>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720ECEDC"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DB6428">
          <w:rPr>
            <w:rFonts w:hint="eastAsia"/>
            <w:noProof/>
            <w:webHidden/>
            <w:rtl/>
          </w:rPr>
          <w:t>8</w:t>
        </w:r>
        <w:r w:rsidR="00676221" w:rsidRPr="009E7912">
          <w:rPr>
            <w:noProof/>
            <w:webHidden/>
          </w:rPr>
          <w:fldChar w:fldCharType="end"/>
        </w:r>
      </w:hyperlink>
    </w:p>
    <w:p w14:paraId="3F0B4FA0" w14:textId="1C98A4D4"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DB6428">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14ED107C"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DB6428">
          <w:rPr>
            <w:rFonts w:hint="eastAsia"/>
            <w:noProof/>
            <w:webHidden/>
            <w:rtl/>
          </w:rPr>
          <w:t>9</w:t>
        </w:r>
        <w:r w:rsidR="00676221" w:rsidRPr="009E7912">
          <w:rPr>
            <w:noProof/>
            <w:webHidden/>
          </w:rPr>
          <w:fldChar w:fldCharType="end"/>
        </w:r>
      </w:hyperlink>
    </w:p>
    <w:p w14:paraId="0062C50C" w14:textId="7C3F6870"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DB6428">
          <w:rPr>
            <w:noProof/>
            <w:webHidden/>
            <w:rtl/>
          </w:rPr>
          <w:t>9</w:t>
        </w:r>
        <w:r w:rsidR="00676221" w:rsidRPr="009E7912">
          <w:rPr>
            <w:noProof/>
            <w:webHidden/>
          </w:rPr>
          <w:fldChar w:fldCharType="end"/>
        </w:r>
      </w:hyperlink>
    </w:p>
    <w:p w14:paraId="682E07D7" w14:textId="529DF67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DB6428">
          <w:rPr>
            <w:noProof/>
            <w:webHidden/>
            <w:rtl/>
          </w:rPr>
          <w:t>10</w:t>
        </w:r>
        <w:r w:rsidR="00676221" w:rsidRPr="009E7912">
          <w:rPr>
            <w:noProof/>
            <w:webHidden/>
          </w:rPr>
          <w:fldChar w:fldCharType="end"/>
        </w:r>
      </w:hyperlink>
    </w:p>
    <w:p w14:paraId="48EFC2EF" w14:textId="1AED1840"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DB6428">
          <w:rPr>
            <w:noProof/>
            <w:webHidden/>
            <w:rtl/>
          </w:rPr>
          <w:t>10</w:t>
        </w:r>
        <w:r w:rsidR="00676221" w:rsidRPr="009E7912">
          <w:rPr>
            <w:noProof/>
            <w:webHidden/>
          </w:rPr>
          <w:fldChar w:fldCharType="end"/>
        </w:r>
      </w:hyperlink>
    </w:p>
    <w:p w14:paraId="31162E68" w14:textId="5A53B1C4"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DB6428">
          <w:rPr>
            <w:rFonts w:hint="eastAsia"/>
            <w:noProof/>
            <w:webHidden/>
            <w:rtl/>
          </w:rPr>
          <w:t>10</w:t>
        </w:r>
        <w:r w:rsidR="00676221" w:rsidRPr="009E7912">
          <w:rPr>
            <w:noProof/>
            <w:webHidden/>
          </w:rPr>
          <w:fldChar w:fldCharType="end"/>
        </w:r>
      </w:hyperlink>
    </w:p>
    <w:p w14:paraId="3AFF0E9E" w14:textId="013E512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DB6428">
          <w:rPr>
            <w:noProof/>
            <w:webHidden/>
            <w:rtl/>
          </w:rPr>
          <w:t>11</w:t>
        </w:r>
        <w:r w:rsidR="00676221" w:rsidRPr="009E7912">
          <w:rPr>
            <w:noProof/>
            <w:webHidden/>
          </w:rPr>
          <w:fldChar w:fldCharType="end"/>
        </w:r>
      </w:hyperlink>
    </w:p>
    <w:p w14:paraId="65E09E22" w14:textId="47A48FC5"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DB6428">
          <w:rPr>
            <w:noProof/>
            <w:webHidden/>
            <w:rtl/>
          </w:rPr>
          <w:t>11</w:t>
        </w:r>
        <w:r w:rsidR="00676221" w:rsidRPr="009E7912">
          <w:rPr>
            <w:noProof/>
            <w:webHidden/>
          </w:rPr>
          <w:fldChar w:fldCharType="end"/>
        </w:r>
      </w:hyperlink>
    </w:p>
    <w:p w14:paraId="751F7D47" w14:textId="32F7AABB"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DB6428">
          <w:rPr>
            <w:noProof/>
            <w:webHidden/>
            <w:rtl/>
          </w:rPr>
          <w:t>13</w:t>
        </w:r>
        <w:r w:rsidR="00676221" w:rsidRPr="009E7912">
          <w:rPr>
            <w:noProof/>
            <w:webHidden/>
          </w:rPr>
          <w:fldChar w:fldCharType="end"/>
        </w:r>
      </w:hyperlink>
    </w:p>
    <w:p w14:paraId="54160175" w14:textId="39A4622D"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DB6428">
          <w:rPr>
            <w:noProof/>
            <w:webHidden/>
            <w:rtl/>
          </w:rPr>
          <w:t>13</w:t>
        </w:r>
        <w:r w:rsidR="00676221" w:rsidRPr="009E7912">
          <w:rPr>
            <w:noProof/>
            <w:webHidden/>
          </w:rPr>
          <w:fldChar w:fldCharType="end"/>
        </w:r>
      </w:hyperlink>
    </w:p>
    <w:p w14:paraId="6B42B84C" w14:textId="155E366C"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DB6428">
          <w:rPr>
            <w:noProof/>
            <w:webHidden/>
            <w:rtl/>
          </w:rPr>
          <w:t>13</w:t>
        </w:r>
        <w:r w:rsidR="00676221" w:rsidRPr="009E7912">
          <w:rPr>
            <w:noProof/>
            <w:webHidden/>
          </w:rPr>
          <w:fldChar w:fldCharType="end"/>
        </w:r>
      </w:hyperlink>
    </w:p>
    <w:p w14:paraId="79A530CB" w14:textId="6135E7AE"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DB6428">
          <w:rPr>
            <w:noProof/>
            <w:webHidden/>
            <w:rtl/>
          </w:rPr>
          <w:t>13</w:t>
        </w:r>
        <w:r w:rsidR="00676221" w:rsidRPr="009E7912">
          <w:rPr>
            <w:noProof/>
            <w:webHidden/>
          </w:rPr>
          <w:fldChar w:fldCharType="end"/>
        </w:r>
      </w:hyperlink>
    </w:p>
    <w:p w14:paraId="514DDF3F" w14:textId="37667A96"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DB6428">
          <w:rPr>
            <w:noProof/>
            <w:webHidden/>
            <w:rtl/>
          </w:rPr>
          <w:t>13</w:t>
        </w:r>
        <w:r w:rsidR="00676221" w:rsidRPr="009E7912">
          <w:rPr>
            <w:noProof/>
            <w:webHidden/>
          </w:rPr>
          <w:fldChar w:fldCharType="end"/>
        </w:r>
      </w:hyperlink>
    </w:p>
    <w:p w14:paraId="337A4556" w14:textId="5FF7FEB1"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DB6428">
          <w:rPr>
            <w:noProof/>
            <w:webHidden/>
            <w:rtl/>
          </w:rPr>
          <w:t>14</w:t>
        </w:r>
        <w:r w:rsidR="00676221" w:rsidRPr="009E7912">
          <w:rPr>
            <w:noProof/>
            <w:webHidden/>
          </w:rPr>
          <w:fldChar w:fldCharType="end"/>
        </w:r>
      </w:hyperlink>
    </w:p>
    <w:p w14:paraId="74C2B8B9" w14:textId="44E1ED79"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DB6428">
          <w:rPr>
            <w:noProof/>
            <w:webHidden/>
            <w:rtl/>
          </w:rPr>
          <w:t>14</w:t>
        </w:r>
        <w:r w:rsidR="00676221" w:rsidRPr="009E7912">
          <w:rPr>
            <w:noProof/>
            <w:webHidden/>
          </w:rPr>
          <w:fldChar w:fldCharType="end"/>
        </w:r>
      </w:hyperlink>
    </w:p>
    <w:p w14:paraId="6D359228" w14:textId="410AFECD"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DB6428">
          <w:rPr>
            <w:noProof/>
            <w:webHidden/>
            <w:rtl/>
          </w:rPr>
          <w:t>16</w:t>
        </w:r>
        <w:r w:rsidR="00676221" w:rsidRPr="009E7912">
          <w:rPr>
            <w:noProof/>
            <w:webHidden/>
          </w:rPr>
          <w:fldChar w:fldCharType="end"/>
        </w:r>
      </w:hyperlink>
    </w:p>
    <w:p w14:paraId="3B34F999" w14:textId="23613F7F"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DB6428">
          <w:rPr>
            <w:noProof/>
            <w:webHidden/>
            <w:rtl/>
          </w:rPr>
          <w:t>16</w:t>
        </w:r>
        <w:r w:rsidR="00676221" w:rsidRPr="009E7912">
          <w:rPr>
            <w:noProof/>
            <w:webHidden/>
          </w:rPr>
          <w:fldChar w:fldCharType="end"/>
        </w:r>
      </w:hyperlink>
    </w:p>
    <w:p w14:paraId="7A58402A" w14:textId="3F228085"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DB6428">
          <w:rPr>
            <w:noProof/>
            <w:webHidden/>
            <w:rtl/>
          </w:rPr>
          <w:t>17</w:t>
        </w:r>
        <w:r w:rsidR="00676221" w:rsidRPr="009E7912">
          <w:rPr>
            <w:noProof/>
            <w:webHidden/>
          </w:rPr>
          <w:fldChar w:fldCharType="end"/>
        </w:r>
      </w:hyperlink>
    </w:p>
    <w:p w14:paraId="26A28671" w14:textId="5B5699D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DB6428">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66516FA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DB6428">
          <w:rPr>
            <w:noProof/>
            <w:webHidden/>
            <w:rtl/>
          </w:rPr>
          <w:t>19</w:t>
        </w:r>
        <w:r w:rsidR="00676221" w:rsidRPr="009E7912">
          <w:rPr>
            <w:noProof/>
            <w:webHidden/>
          </w:rPr>
          <w:fldChar w:fldCharType="end"/>
        </w:r>
      </w:hyperlink>
    </w:p>
    <w:p w14:paraId="31972752" w14:textId="6B652E5C"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DB6428">
          <w:rPr>
            <w:noProof/>
            <w:webHidden/>
            <w:rtl/>
          </w:rPr>
          <w:t>20</w:t>
        </w:r>
        <w:r w:rsidR="00676221" w:rsidRPr="009E7912">
          <w:rPr>
            <w:noProof/>
            <w:webHidden/>
          </w:rPr>
          <w:fldChar w:fldCharType="end"/>
        </w:r>
      </w:hyperlink>
    </w:p>
    <w:p w14:paraId="0ECC4650" w14:textId="422BD0C1"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DB6428">
          <w:rPr>
            <w:noProof/>
            <w:webHidden/>
            <w:rtl/>
          </w:rPr>
          <w:t>20</w:t>
        </w:r>
        <w:r w:rsidR="00676221" w:rsidRPr="009E7912">
          <w:rPr>
            <w:noProof/>
            <w:webHidden/>
          </w:rPr>
          <w:fldChar w:fldCharType="end"/>
        </w:r>
      </w:hyperlink>
    </w:p>
    <w:p w14:paraId="4DB23684" w14:textId="2B610E7E"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DB6428">
          <w:rPr>
            <w:noProof/>
            <w:webHidden/>
            <w:rtl/>
          </w:rPr>
          <w:t>20</w:t>
        </w:r>
        <w:r w:rsidR="00676221" w:rsidRPr="009E7912">
          <w:rPr>
            <w:noProof/>
            <w:webHidden/>
          </w:rPr>
          <w:fldChar w:fldCharType="end"/>
        </w:r>
      </w:hyperlink>
    </w:p>
    <w:p w14:paraId="48E23C6C" w14:textId="5233FA0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DB6428">
          <w:rPr>
            <w:rFonts w:hint="eastAsia"/>
            <w:noProof/>
            <w:webHidden/>
            <w:rtl/>
          </w:rPr>
          <w:t>21</w:t>
        </w:r>
        <w:r w:rsidR="00676221" w:rsidRPr="009E7912">
          <w:rPr>
            <w:noProof/>
            <w:webHidden/>
          </w:rPr>
          <w:fldChar w:fldCharType="end"/>
        </w:r>
      </w:hyperlink>
    </w:p>
    <w:p w14:paraId="2A34C63D" w14:textId="57D6CBD5"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DB6428">
          <w:rPr>
            <w:noProof/>
            <w:webHidden/>
            <w:rtl/>
          </w:rPr>
          <w:t>21</w:t>
        </w:r>
        <w:r w:rsidR="00676221" w:rsidRPr="009E7912">
          <w:rPr>
            <w:noProof/>
            <w:webHidden/>
          </w:rPr>
          <w:fldChar w:fldCharType="end"/>
        </w:r>
      </w:hyperlink>
    </w:p>
    <w:p w14:paraId="45A5E52E" w14:textId="205D470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DB6428">
          <w:rPr>
            <w:noProof/>
            <w:webHidden/>
            <w:rtl/>
          </w:rPr>
          <w:t>23</w:t>
        </w:r>
        <w:r w:rsidR="00676221" w:rsidRPr="009E7912">
          <w:rPr>
            <w:noProof/>
            <w:webHidden/>
          </w:rPr>
          <w:fldChar w:fldCharType="end"/>
        </w:r>
      </w:hyperlink>
    </w:p>
    <w:p w14:paraId="0855F972" w14:textId="532CC55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DB6428">
          <w:rPr>
            <w:noProof/>
            <w:webHidden/>
            <w:rtl/>
          </w:rPr>
          <w:t>23</w:t>
        </w:r>
        <w:r w:rsidR="00676221" w:rsidRPr="009E7912">
          <w:rPr>
            <w:noProof/>
            <w:webHidden/>
          </w:rPr>
          <w:fldChar w:fldCharType="end"/>
        </w:r>
      </w:hyperlink>
    </w:p>
    <w:p w14:paraId="654F34D2" w14:textId="3BCD7FB2"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DB6428">
          <w:rPr>
            <w:noProof/>
            <w:webHidden/>
            <w:rtl/>
          </w:rPr>
          <w:t>23</w:t>
        </w:r>
        <w:r w:rsidR="00676221" w:rsidRPr="00531DC8">
          <w:rPr>
            <w:noProof/>
            <w:webHidden/>
          </w:rPr>
          <w:fldChar w:fldCharType="end"/>
        </w:r>
      </w:hyperlink>
    </w:p>
    <w:p w14:paraId="2AAA5526" w14:textId="4441B7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DB6428">
          <w:rPr>
            <w:noProof/>
            <w:webHidden/>
            <w:rtl/>
          </w:rPr>
          <w:t>24</w:t>
        </w:r>
        <w:r w:rsidR="00676221" w:rsidRPr="009E7912">
          <w:rPr>
            <w:noProof/>
            <w:webHidden/>
          </w:rPr>
          <w:fldChar w:fldCharType="end"/>
        </w:r>
      </w:hyperlink>
    </w:p>
    <w:p w14:paraId="63916C1E" w14:textId="1151D329"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DB6428">
          <w:rPr>
            <w:noProof/>
            <w:webHidden/>
            <w:rtl/>
          </w:rPr>
          <w:t>24</w:t>
        </w:r>
        <w:r w:rsidR="00676221" w:rsidRPr="009E7912">
          <w:rPr>
            <w:noProof/>
            <w:webHidden/>
          </w:rPr>
          <w:fldChar w:fldCharType="end"/>
        </w:r>
      </w:hyperlink>
    </w:p>
    <w:p w14:paraId="5CEDA884" w14:textId="2CC6E8A6"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DB6428">
          <w:rPr>
            <w:noProof/>
            <w:webHidden/>
            <w:rtl/>
          </w:rPr>
          <w:t>24</w:t>
        </w:r>
        <w:r w:rsidR="00676221" w:rsidRPr="009E7912">
          <w:rPr>
            <w:noProof/>
            <w:webHidden/>
          </w:rPr>
          <w:fldChar w:fldCharType="end"/>
        </w:r>
      </w:hyperlink>
    </w:p>
    <w:p w14:paraId="2466C631" w14:textId="2A419DD7"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DB6428">
          <w:rPr>
            <w:noProof/>
            <w:webHidden/>
            <w:rtl/>
          </w:rPr>
          <w:t>25</w:t>
        </w:r>
        <w:r w:rsidR="00676221" w:rsidRPr="009E7912">
          <w:rPr>
            <w:noProof/>
            <w:webHidden/>
          </w:rPr>
          <w:fldChar w:fldCharType="end"/>
        </w:r>
      </w:hyperlink>
    </w:p>
    <w:p w14:paraId="15CE1168" w14:textId="6A10E3C7"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DB6428">
          <w:rPr>
            <w:noProof/>
            <w:webHidden/>
            <w:rtl/>
          </w:rPr>
          <w:t>25</w:t>
        </w:r>
        <w:r w:rsidR="00676221" w:rsidRPr="009E7912">
          <w:rPr>
            <w:noProof/>
            <w:webHidden/>
          </w:rPr>
          <w:fldChar w:fldCharType="end"/>
        </w:r>
      </w:hyperlink>
    </w:p>
    <w:p w14:paraId="1D7E80D3" w14:textId="6D49861F"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DB6428">
          <w:rPr>
            <w:noProof/>
            <w:webHidden/>
            <w:rtl/>
          </w:rPr>
          <w:t>25</w:t>
        </w:r>
        <w:r w:rsidR="00676221" w:rsidRPr="009E7912">
          <w:rPr>
            <w:noProof/>
            <w:webHidden/>
          </w:rPr>
          <w:fldChar w:fldCharType="end"/>
        </w:r>
      </w:hyperlink>
    </w:p>
    <w:p w14:paraId="1920E16B" w14:textId="1DA2A58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DB6428">
          <w:rPr>
            <w:rFonts w:hint="eastAsia"/>
            <w:noProof/>
            <w:webHidden/>
            <w:rtl/>
          </w:rPr>
          <w:t>26</w:t>
        </w:r>
        <w:r w:rsidR="00676221" w:rsidRPr="009E7912">
          <w:rPr>
            <w:noProof/>
            <w:webHidden/>
          </w:rPr>
          <w:fldChar w:fldCharType="end"/>
        </w:r>
      </w:hyperlink>
    </w:p>
    <w:p w14:paraId="1D747348" w14:textId="3FD539E9"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DB6428">
          <w:rPr>
            <w:noProof/>
            <w:webHidden/>
            <w:rtl/>
          </w:rPr>
          <w:t>26</w:t>
        </w:r>
        <w:r w:rsidR="00676221" w:rsidRPr="009E7912">
          <w:rPr>
            <w:noProof/>
            <w:webHidden/>
          </w:rPr>
          <w:fldChar w:fldCharType="end"/>
        </w:r>
      </w:hyperlink>
    </w:p>
    <w:p w14:paraId="1777477B" w14:textId="2512E49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DB6428">
          <w:rPr>
            <w:noProof/>
            <w:webHidden/>
            <w:rtl/>
          </w:rPr>
          <w:t>26</w:t>
        </w:r>
        <w:r w:rsidR="00676221" w:rsidRPr="009E7912">
          <w:rPr>
            <w:noProof/>
            <w:webHidden/>
          </w:rPr>
          <w:fldChar w:fldCharType="end"/>
        </w:r>
      </w:hyperlink>
    </w:p>
    <w:p w14:paraId="55FE079C" w14:textId="47326F30"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DB6428">
          <w:rPr>
            <w:noProof/>
            <w:webHidden/>
            <w:rtl/>
          </w:rPr>
          <w:t>26</w:t>
        </w:r>
        <w:r w:rsidR="00676221" w:rsidRPr="009E7912">
          <w:rPr>
            <w:noProof/>
            <w:webHidden/>
          </w:rPr>
          <w:fldChar w:fldCharType="end"/>
        </w:r>
      </w:hyperlink>
    </w:p>
    <w:p w14:paraId="0D76C1EB" w14:textId="5F179541"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DB6428">
          <w:rPr>
            <w:noProof/>
            <w:webHidden/>
            <w:rtl/>
          </w:rPr>
          <w:t>27</w:t>
        </w:r>
        <w:r w:rsidR="00676221" w:rsidRPr="009E7912">
          <w:rPr>
            <w:noProof/>
            <w:webHidden/>
          </w:rPr>
          <w:fldChar w:fldCharType="end"/>
        </w:r>
      </w:hyperlink>
    </w:p>
    <w:p w14:paraId="1FFA0A79" w14:textId="0F105477"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DB6428">
          <w:rPr>
            <w:noProof/>
            <w:webHidden/>
            <w:rtl/>
          </w:rPr>
          <w:t>27</w:t>
        </w:r>
        <w:r w:rsidR="00676221" w:rsidRPr="009E7912">
          <w:rPr>
            <w:noProof/>
            <w:webHidden/>
          </w:rPr>
          <w:fldChar w:fldCharType="end"/>
        </w:r>
      </w:hyperlink>
    </w:p>
    <w:p w14:paraId="56707CFA" w14:textId="4E6DB050"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DB6428">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w:t>
            </w:r>
            <w:proofErr w:type="spellStart"/>
            <w:r w:rsidRPr="000112BF">
              <w:rPr>
                <w:rFonts w:hint="cs"/>
                <w:color w:val="000000"/>
                <w:sz w:val="24"/>
                <w:szCs w:val="24"/>
                <w:rtl/>
              </w:rPr>
              <w:t>كيماديا</w:t>
            </w:r>
            <w:proofErr w:type="spellEnd"/>
            <w:r w:rsidRPr="000112BF">
              <w:rPr>
                <w:rFonts w:hint="cs"/>
                <w:color w:val="000000"/>
                <w:sz w:val="24"/>
                <w:szCs w:val="24"/>
                <w:rtl/>
              </w:rPr>
              <w:t xml:space="preserve">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w:t>
            </w:r>
            <w:proofErr w:type="spellStart"/>
            <w:r w:rsidR="00E80F32">
              <w:rPr>
                <w:rFonts w:hint="cs"/>
                <w:i/>
                <w:iCs/>
                <w:szCs w:val="24"/>
                <w:rtl/>
              </w:rPr>
              <w:t>كيماديا</w:t>
            </w:r>
            <w:proofErr w:type="spellEnd"/>
            <w:r w:rsidR="00E80F32">
              <w:rPr>
                <w:rFonts w:hint="cs"/>
                <w:i/>
                <w:iCs/>
                <w:szCs w:val="24"/>
                <w:rtl/>
              </w:rPr>
              <w:t xml:space="preserve">)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690EA910"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AA6541">
              <w:rPr>
                <w:szCs w:val="24"/>
                <w:shd w:val="clear" w:color="auto" w:fill="FFFF00"/>
                <w:lang w:bidi="ar-IQ"/>
              </w:rPr>
              <w:t>NAT</w:t>
            </w:r>
            <w:r w:rsidR="00020EB7">
              <w:rPr>
                <w:szCs w:val="24"/>
                <w:shd w:val="clear" w:color="auto" w:fill="FFFF00"/>
                <w:lang w:bidi="ar-IQ"/>
              </w:rPr>
              <w:t xml:space="preserve"> </w:t>
            </w:r>
            <w:r w:rsidR="00AA6541">
              <w:rPr>
                <w:szCs w:val="24"/>
                <w:shd w:val="clear" w:color="auto" w:fill="FFFF00"/>
                <w:lang w:bidi="ar-IQ"/>
              </w:rPr>
              <w:t>PCR Item</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684E0489"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  </w:t>
            </w:r>
            <w:r w:rsidR="00AA6541">
              <w:rPr>
                <w:szCs w:val="24"/>
                <w:shd w:val="clear" w:color="auto" w:fill="FFFF00"/>
              </w:rPr>
              <w:t>51</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w:t>
            </w:r>
            <w:proofErr w:type="spellStart"/>
            <w:r w:rsidR="00E80F32">
              <w:rPr>
                <w:rFonts w:hint="cs"/>
                <w:b/>
                <w:bCs/>
                <w:szCs w:val="24"/>
                <w:rtl/>
              </w:rPr>
              <w:t>كيماديا</w:t>
            </w:r>
            <w:proofErr w:type="spellEnd"/>
            <w:r w:rsidR="00E80F32">
              <w:rPr>
                <w:rFonts w:hint="cs"/>
                <w:b/>
                <w:bCs/>
                <w:szCs w:val="24"/>
                <w:rtl/>
              </w:rPr>
              <w:t xml:space="preserve">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w:t>
            </w:r>
            <w:proofErr w:type="spellStart"/>
            <w:r w:rsidR="00E80F32" w:rsidRPr="00476E30">
              <w:rPr>
                <w:rFonts w:hint="cs"/>
                <w:b/>
                <w:bCs/>
                <w:sz w:val="24"/>
                <w:szCs w:val="24"/>
                <w:rtl/>
              </w:rPr>
              <w:t>كيماديا</w:t>
            </w:r>
            <w:proofErr w:type="spell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العطاءات :</w:t>
            </w:r>
          </w:p>
          <w:p w14:paraId="51AE8703" w14:textId="1663A245"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AA6541">
              <w:rPr>
                <w:rFonts w:cs="Arial" w:hint="cs"/>
                <w:bCs/>
                <w:szCs w:val="24"/>
                <w:shd w:val="clear" w:color="auto" w:fill="FFFF00"/>
                <w:rtl/>
                <w:lang w:bidi="ar-IQ"/>
              </w:rPr>
              <w:t>7</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AA6541">
              <w:rPr>
                <w:rFonts w:cs="Arial" w:hint="cs"/>
                <w:bCs/>
                <w:szCs w:val="24"/>
                <w:shd w:val="clear" w:color="auto" w:fill="FFFF00"/>
                <w:rtl/>
                <w:lang w:bidi="ar-IQ"/>
              </w:rPr>
              <w:t>11</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spellStart"/>
            <w:r w:rsidRPr="00A8618A">
              <w:rPr>
                <w:rFonts w:ascii="Times New Roman" w:eastAsia="Malgun Gothic" w:hAnsi="Times New Roman" w:cs="Times New Roman"/>
                <w:sz w:val="20"/>
                <w:szCs w:val="20"/>
                <w:rtl/>
                <w:lang w:val="en-GB" w:eastAsia="en-GB" w:bidi="ar-IQ"/>
              </w:rPr>
              <w:t>كيماديا</w:t>
            </w:r>
            <w:proofErr w:type="spellEnd"/>
            <w:r w:rsidRPr="00A8618A">
              <w:rPr>
                <w:rFonts w:ascii="Times New Roman" w:eastAsia="Malgun Gothic" w:hAnsi="Times New Roman" w:cs="Times New Roman"/>
                <w:sz w:val="20"/>
                <w:szCs w:val="20"/>
                <w:rtl/>
                <w:lang w:val="en-GB" w:eastAsia="en-GB" w:bidi="ar-IQ"/>
              </w:rPr>
              <w:t xml:space="preserve">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3520423E"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AA6541">
              <w:rPr>
                <w:rFonts w:ascii="Times New Roman" w:eastAsia="Malgun Gothic" w:hAnsi="Times New Roman" w:cs="Times New Roman" w:hint="cs"/>
                <w:b/>
                <w:bCs/>
                <w:szCs w:val="28"/>
                <w:shd w:val="clear" w:color="auto" w:fill="FFFF00"/>
                <w:rtl/>
                <w:lang w:val="en-GB" w:eastAsia="en-GB"/>
              </w:rPr>
              <w:t>14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AA6541">
              <w:rPr>
                <w:rFonts w:ascii="Times New Roman" w:eastAsia="Malgun Gothic" w:hAnsi="Times New Roman" w:cs="Times New Roman" w:hint="cs"/>
                <w:b/>
                <w:bCs/>
                <w:sz w:val="28"/>
                <w:szCs w:val="28"/>
                <w:shd w:val="clear" w:color="auto" w:fill="FFFF00"/>
                <w:rtl/>
                <w:lang w:val="en-GB" w:eastAsia="en-GB"/>
              </w:rPr>
              <w:t>11</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482786CF"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AA6541">
              <w:rPr>
                <w:rFonts w:ascii="Times New Roman" w:eastAsia="Malgun Gothic" w:hAnsi="Times New Roman" w:cs="Times New Roman" w:hint="cs"/>
                <w:b/>
                <w:bCs/>
                <w:szCs w:val="28"/>
                <w:shd w:val="clear" w:color="auto" w:fill="FFFF00"/>
                <w:rtl/>
                <w:lang w:val="en-GB" w:eastAsia="en-GB"/>
              </w:rPr>
              <w:t>12</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AA6541">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3E550BFB"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AA6541">
              <w:rPr>
                <w:rFonts w:ascii="Times New Roman" w:eastAsia="Malgun Gothic" w:hAnsi="Times New Roman" w:cs="Times New Roman" w:hint="cs"/>
                <w:b/>
                <w:bCs/>
                <w:color w:val="000000"/>
                <w:sz w:val="20"/>
                <w:szCs w:val="24"/>
                <w:shd w:val="clear" w:color="auto" w:fill="FFFF00"/>
                <w:rtl/>
                <w:lang w:val="en-GB" w:eastAsia="en-GB"/>
              </w:rPr>
              <w:t>36250000</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AA6541">
              <w:rPr>
                <w:rFonts w:ascii="Times New Roman" w:eastAsia="Malgun Gothic" w:hAnsi="Times New Roman" w:cs="Times New Roman" w:hint="cs"/>
                <w:b/>
                <w:bCs/>
                <w:color w:val="FF0000"/>
                <w:sz w:val="20"/>
                <w:szCs w:val="24"/>
                <w:shd w:val="clear" w:color="auto" w:fill="FFFF00"/>
                <w:rtl/>
                <w:lang w:val="en-GB" w:eastAsia="en-GB"/>
              </w:rPr>
              <w:t xml:space="preserve">ستة </w:t>
            </w:r>
            <w:proofErr w:type="spellStart"/>
            <w:r w:rsidR="00AA6541">
              <w:rPr>
                <w:rFonts w:ascii="Times New Roman" w:eastAsia="Malgun Gothic" w:hAnsi="Times New Roman" w:cs="Times New Roman" w:hint="cs"/>
                <w:b/>
                <w:bCs/>
                <w:color w:val="FF0000"/>
                <w:sz w:val="20"/>
                <w:szCs w:val="24"/>
                <w:shd w:val="clear" w:color="auto" w:fill="FFFF00"/>
                <w:rtl/>
                <w:lang w:val="en-GB" w:eastAsia="en-GB"/>
              </w:rPr>
              <w:t>وثلانون</w:t>
            </w:r>
            <w:proofErr w:type="spellEnd"/>
            <w:r w:rsidR="00AA6541">
              <w:rPr>
                <w:rFonts w:ascii="Times New Roman" w:eastAsia="Malgun Gothic" w:hAnsi="Times New Roman" w:cs="Times New Roman" w:hint="cs"/>
                <w:b/>
                <w:bCs/>
                <w:color w:val="FF0000"/>
                <w:sz w:val="20"/>
                <w:szCs w:val="24"/>
                <w:shd w:val="clear" w:color="auto" w:fill="FFFF00"/>
                <w:rtl/>
                <w:lang w:val="en-GB" w:eastAsia="en-GB"/>
              </w:rPr>
              <w:t xml:space="preserve"> مليون ومائتان وخمسون الف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تقترن الكفالة بكتاب صحة صدور (سري وشخصي) يرسل الى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 xml:space="preserve">الشركة العامة لتسويق الادوية والمستلزمات الطبية ( </w:t>
            </w:r>
            <w:proofErr w:type="spellStart"/>
            <w:r w:rsidRPr="00FE26C4">
              <w:rPr>
                <w:rFonts w:hint="cs"/>
                <w:b/>
                <w:bCs/>
                <w:color w:val="FF0000"/>
                <w:szCs w:val="24"/>
                <w:shd w:val="clear" w:color="auto" w:fill="BFBFBF"/>
                <w:rtl/>
                <w:lang w:bidi="ar-IQ"/>
              </w:rPr>
              <w:t>كيماديا</w:t>
            </w:r>
            <w:proofErr w:type="spellEnd"/>
            <w:r w:rsidRPr="00FE26C4">
              <w:rPr>
                <w:rFonts w:hint="cs"/>
                <w:b/>
                <w:bCs/>
                <w:color w:val="FF0000"/>
                <w:szCs w:val="24"/>
                <w:shd w:val="clear" w:color="auto" w:fill="BFBFBF"/>
                <w:rtl/>
                <w:lang w:bidi="ar-IQ"/>
              </w:rPr>
              <w:t xml:space="preserve">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w:t>
            </w:r>
            <w:proofErr w:type="spellStart"/>
            <w:r w:rsidRPr="002B1C36">
              <w:rPr>
                <w:rFonts w:ascii="Times New Roman" w:eastAsia="Malgun Gothic" w:hAnsi="Times New Roman" w:cs="Times New Roman" w:hint="cs"/>
                <w:color w:val="000000"/>
                <w:sz w:val="20"/>
                <w:szCs w:val="24"/>
                <w:rtl/>
              </w:rPr>
              <w:t>كيماديا</w:t>
            </w:r>
            <w:proofErr w:type="spellEnd"/>
            <w:r w:rsidRPr="002B1C36">
              <w:rPr>
                <w:rFonts w:ascii="Times New Roman" w:eastAsia="Malgun Gothic" w:hAnsi="Times New Roman" w:cs="Times New Roman" w:hint="cs"/>
                <w:color w:val="000000"/>
                <w:sz w:val="20"/>
                <w:szCs w:val="24"/>
                <w:rtl/>
              </w:rPr>
              <w:t xml:space="preserve">(الشركة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648"/>
        <w:gridCol w:w="1255"/>
      </w:tblGrid>
      <w:tr w:rsidR="00184F75" w:rsidRPr="009E7912" w14:paraId="3EC0BD7B" w14:textId="77777777" w:rsidTr="007E62FC">
        <w:trPr>
          <w:trHeight w:val="411"/>
        </w:trPr>
        <w:tc>
          <w:tcPr>
            <w:tcW w:w="7648"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255"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7E62FC">
        <w:trPr>
          <w:trHeight w:val="411"/>
        </w:trPr>
        <w:tc>
          <w:tcPr>
            <w:tcW w:w="7648"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255"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7E62FC">
        <w:trPr>
          <w:trHeight w:val="411"/>
        </w:trPr>
        <w:tc>
          <w:tcPr>
            <w:tcW w:w="7648"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w:t>
            </w:r>
            <w:proofErr w:type="spellStart"/>
            <w:r w:rsidR="004F0B47">
              <w:rPr>
                <w:rFonts w:hint="cs"/>
                <w:rtl/>
                <w:lang w:bidi="ar-IQ"/>
              </w:rPr>
              <w:t>كيماديا</w:t>
            </w:r>
            <w:proofErr w:type="spellEnd"/>
            <w:r w:rsidR="004F0B47">
              <w:rPr>
                <w:rFonts w:hint="cs"/>
                <w:rtl/>
                <w:lang w:bidi="ar-IQ"/>
              </w:rPr>
              <w:t>)</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w:t>
            </w:r>
            <w:proofErr w:type="spellStart"/>
            <w:r w:rsidR="00FB322C" w:rsidRPr="00FB322C">
              <w:rPr>
                <w:rFonts w:ascii="Calibri" w:eastAsia="Malgun Gothic" w:hAnsi="Calibri" w:cs="Arial" w:hint="cs"/>
                <w:color w:val="000000"/>
                <w:rtl/>
                <w:lang w:bidi="ar-IQ"/>
              </w:rPr>
              <w:t>كيماديا</w:t>
            </w:r>
            <w:proofErr w:type="spellEnd"/>
            <w:r w:rsidR="00FB322C" w:rsidRPr="00FB322C">
              <w:rPr>
                <w:rFonts w:ascii="Calibri" w:eastAsia="Malgun Gothic" w:hAnsi="Calibri" w:cs="Arial" w:hint="cs"/>
                <w:color w:val="000000"/>
                <w:rtl/>
                <w:lang w:bidi="ar-IQ"/>
              </w:rPr>
              <w:t>)</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255"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7E62FC">
        <w:trPr>
          <w:trHeight w:val="1880"/>
        </w:trPr>
        <w:tc>
          <w:tcPr>
            <w:tcW w:w="7648" w:type="dxa"/>
            <w:tcBorders>
              <w:top w:val="single" w:sz="4" w:space="0" w:color="auto"/>
            </w:tcBorders>
          </w:tcPr>
          <w:p w14:paraId="4FE45900" w14:textId="7278C218" w:rsidR="00FB322C" w:rsidRDefault="00184F75" w:rsidP="000B59C8">
            <w:pPr>
              <w:numPr>
                <w:ilvl w:val="12"/>
                <w:numId w:val="0"/>
              </w:numPr>
              <w:shd w:val="clear" w:color="auto" w:fill="FFFFFF"/>
              <w:spacing w:before="120" w:after="120"/>
              <w:jc w:val="both"/>
              <w:rPr>
                <w:b/>
                <w:bCs/>
                <w:szCs w:val="24"/>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Pr>
                <w:rFonts w:hint="cs"/>
                <w:b/>
                <w:bCs/>
                <w:szCs w:val="24"/>
                <w:rtl/>
              </w:rPr>
              <w:t xml:space="preserve"> </w:t>
            </w:r>
            <w:r w:rsidR="000B59C8">
              <w:rPr>
                <w:rFonts w:hint="cs"/>
                <w:b/>
                <w:bCs/>
                <w:szCs w:val="24"/>
                <w:rtl/>
              </w:rPr>
              <w:t>:</w:t>
            </w:r>
            <w:r w:rsidR="00AA6541">
              <w:rPr>
                <w:rFonts w:hint="cs"/>
                <w:b/>
                <w:bCs/>
                <w:szCs w:val="24"/>
                <w:rtl/>
              </w:rPr>
              <w:t xml:space="preserve"> </w:t>
            </w:r>
            <w:r w:rsidR="00AA6541">
              <w:rPr>
                <w:b/>
                <w:bCs/>
                <w:szCs w:val="24"/>
              </w:rPr>
              <w:t>NAT</w:t>
            </w:r>
            <w:r w:rsidR="00020EB7">
              <w:rPr>
                <w:b/>
                <w:bCs/>
                <w:szCs w:val="24"/>
              </w:rPr>
              <w:t xml:space="preserve"> </w:t>
            </w:r>
            <w:r w:rsidR="00AA6541">
              <w:rPr>
                <w:b/>
                <w:bCs/>
                <w:szCs w:val="24"/>
              </w:rPr>
              <w:t xml:space="preserve">PCR Item </w:t>
            </w:r>
          </w:p>
          <w:p w14:paraId="06372C12" w14:textId="4A9682CF" w:rsidR="00FB322C" w:rsidRDefault="00184F75" w:rsidP="000B59C8">
            <w:pPr>
              <w:numPr>
                <w:ilvl w:val="12"/>
                <w:numId w:val="0"/>
              </w:numPr>
              <w:shd w:val="clear" w:color="auto" w:fill="FFFFFF"/>
              <w:spacing w:before="120" w:after="120"/>
              <w:jc w:val="both"/>
              <w:rPr>
                <w:b/>
                <w:bCs/>
                <w:szCs w:val="24"/>
                <w:shd w:val="clear" w:color="auto" w:fill="FFFF00"/>
                <w:lang w:bidi="ar-IQ"/>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AA6541">
              <w:rPr>
                <w:b/>
                <w:bCs/>
                <w:szCs w:val="24"/>
                <w:shd w:val="clear" w:color="auto" w:fill="FFFF00"/>
              </w:rPr>
              <w:t xml:space="preserve"> </w:t>
            </w:r>
            <w:r w:rsidR="00E66BDB">
              <w:rPr>
                <w:b/>
                <w:bCs/>
                <w:szCs w:val="24"/>
                <w:shd w:val="clear" w:color="auto" w:fill="FFFF00"/>
                <w:lang w:bidi="ar-IQ"/>
              </w:rPr>
              <w:t xml:space="preserve">LAB / 2022 / 51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w:t>
            </w:r>
            <w:proofErr w:type="spellStart"/>
            <w:r w:rsidRPr="000B59C8">
              <w:rPr>
                <w:rFonts w:ascii="Simplified Arabic" w:eastAsia="Malgun Gothic" w:hAnsi="Simplified Arabic" w:cs="Simplified Arabic" w:hint="cs"/>
                <w:color w:val="000000"/>
                <w:rtl/>
                <w:lang w:bidi="ar-LB"/>
              </w:rPr>
              <w:t>كيماديا</w:t>
            </w:r>
            <w:proofErr w:type="spellEnd"/>
            <w:r w:rsidRPr="000B59C8">
              <w:rPr>
                <w:rFonts w:ascii="Simplified Arabic" w:eastAsia="Malgun Gothic" w:hAnsi="Simplified Arabic" w:cs="Simplified Arabic" w:hint="cs"/>
                <w:color w:val="000000"/>
                <w:rtl/>
                <w:lang w:bidi="ar-LB"/>
              </w:rPr>
              <w:t xml:space="preserve">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255"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7E62FC">
        <w:tc>
          <w:tcPr>
            <w:tcW w:w="7648" w:type="dxa"/>
          </w:tcPr>
          <w:p w14:paraId="0F3E22B0" w14:textId="35937BBE"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E66BDB">
              <w:rPr>
                <w:rFonts w:ascii="Times New Roman" w:eastAsia="Malgun Gothic" w:hAnsi="Times New Roman" w:cs="Times New Roman" w:hint="cs"/>
                <w:b/>
                <w:bCs/>
                <w:sz w:val="20"/>
                <w:szCs w:val="24"/>
                <w:highlight w:val="yellow"/>
                <w:shd w:val="pct40" w:color="auto" w:fill="auto"/>
                <w:rtl/>
                <w:lang w:val="en-GB" w:eastAsia="en-GB" w:bidi="ar-IQ"/>
              </w:rPr>
              <w:t>14</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E66BDB">
              <w:rPr>
                <w:rFonts w:ascii="Times New Roman" w:eastAsia="Malgun Gothic" w:hAnsi="Times New Roman" w:cs="Times New Roman" w:hint="cs"/>
                <w:b/>
                <w:bCs/>
                <w:sz w:val="20"/>
                <w:szCs w:val="24"/>
                <w:highlight w:val="yellow"/>
                <w:shd w:val="pct40" w:color="auto" w:fill="auto"/>
                <w:rtl/>
                <w:lang w:val="en-GB" w:eastAsia="en-GB"/>
              </w:rPr>
              <w:t>1</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1/2022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255"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w:t>
            </w:r>
            <w:proofErr w:type="spellStart"/>
            <w:r w:rsidR="000B59C8" w:rsidRPr="000B59C8">
              <w:rPr>
                <w:rFonts w:ascii="Times New Roman" w:eastAsia="Malgun Gothic" w:hAnsi="Times New Roman" w:cs="Times New Roman" w:hint="cs"/>
                <w:b/>
                <w:bCs/>
                <w:sz w:val="20"/>
                <w:szCs w:val="24"/>
                <w:rtl/>
                <w:lang w:val="en-GB" w:eastAsia="en-GB"/>
              </w:rPr>
              <w:t>كيماديا</w:t>
            </w:r>
            <w:proofErr w:type="spellEnd"/>
            <w:r w:rsidR="000B59C8" w:rsidRPr="000B59C8">
              <w:rPr>
                <w:rFonts w:ascii="Times New Roman" w:eastAsia="Malgun Gothic" w:hAnsi="Times New Roman" w:cs="Times New Roman" w:hint="cs"/>
                <w:b/>
                <w:bCs/>
                <w:sz w:val="20"/>
                <w:szCs w:val="24"/>
                <w:rtl/>
                <w:lang w:val="en-GB" w:eastAsia="en-GB"/>
              </w:rPr>
              <w:t>)/الطابق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2057D1BA"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E66BDB">
              <w:rPr>
                <w:rFonts w:hint="cs"/>
                <w:szCs w:val="24"/>
                <w:rtl/>
              </w:rPr>
              <w:t>15</w:t>
            </w:r>
            <w:r w:rsidR="000B59C8" w:rsidRPr="000B59C8">
              <w:rPr>
                <w:rFonts w:ascii="Times New Roman" w:eastAsia="Malgun Gothic" w:hAnsi="Times New Roman" w:cs="Times New Roman" w:hint="cs"/>
                <w:b/>
                <w:bCs/>
                <w:sz w:val="20"/>
                <w:szCs w:val="24"/>
                <w:highlight w:val="yellow"/>
                <w:rtl/>
                <w:lang w:val="en-GB" w:eastAsia="en-GB"/>
              </w:rPr>
              <w:t>/  1</w:t>
            </w:r>
            <w:r w:rsidR="00E66BDB">
              <w:rPr>
                <w:rFonts w:ascii="Times New Roman" w:eastAsia="Malgun Gothic" w:hAnsi="Times New Roman" w:cs="Times New Roman" w:hint="cs"/>
                <w:b/>
                <w:bCs/>
                <w:sz w:val="20"/>
                <w:szCs w:val="24"/>
                <w:highlight w:val="yellow"/>
                <w:rtl/>
                <w:lang w:val="en-GB" w:eastAsia="en-GB"/>
              </w:rPr>
              <w:t>1</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lastRenderedPageBreak/>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lastRenderedPageBreak/>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w:t>
            </w:r>
            <w:proofErr w:type="spellStart"/>
            <w:r w:rsidRPr="005F1ABB">
              <w:rPr>
                <w:rFonts w:ascii="Times New Roman" w:eastAsia="Malgun Gothic" w:hAnsi="Times New Roman" w:cs="Times New Roman" w:hint="cs"/>
                <w:b/>
                <w:bCs/>
                <w:color w:val="FF0000"/>
                <w:sz w:val="20"/>
                <w:szCs w:val="24"/>
                <w:shd w:val="clear" w:color="auto" w:fill="BFBFBF"/>
                <w:rtl/>
                <w:lang w:val="en-GB" w:eastAsia="en-GB" w:bidi="ar-IQ"/>
              </w:rPr>
              <w:t>كيماديا</w:t>
            </w:r>
            <w:proofErr w:type="spell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lastRenderedPageBreak/>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8B1B0C">
              <w:rPr>
                <w:rFonts w:ascii="Arial" w:eastAsia="Malgun Gothic" w:hAnsi="Arial" w:cs="Arial" w:hint="cs"/>
                <w:b/>
                <w:bCs/>
                <w:color w:val="FF0000"/>
                <w:shd w:val="clear" w:color="auto" w:fill="A6A6A6"/>
                <w:rtl/>
                <w:lang w:val="en-GB" w:eastAsia="en-GB"/>
              </w:rPr>
              <w:t>كيماديا</w:t>
            </w:r>
            <w:proofErr w:type="spellEnd"/>
            <w:r w:rsidRPr="008B1B0C">
              <w:rPr>
                <w:rFonts w:ascii="Arial" w:eastAsia="Malgun Gothic" w:hAnsi="Arial" w:cs="Arial" w:hint="cs"/>
                <w:b/>
                <w:bCs/>
                <w:color w:val="FF0000"/>
                <w:shd w:val="clear" w:color="auto" w:fill="A6A6A6"/>
                <w:rtl/>
                <w:lang w:val="en-GB" w:eastAsia="en-GB"/>
              </w:rPr>
              <w:t>))</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الف دولار او اقل او ما يعادلها بالدينار العراقي على اسعار الصرف لدى وزارة المالية حسب سنة التخصيص من خطاب ضمان </w:t>
            </w:r>
            <w:r w:rsidRPr="009A693F">
              <w:rPr>
                <w:b/>
                <w:bCs/>
                <w:color w:val="FF0000"/>
                <w:szCs w:val="24"/>
                <w:rtl/>
              </w:rPr>
              <w:lastRenderedPageBreak/>
              <w:t>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lastRenderedPageBreak/>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7A17A6"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w:t>
      </w:r>
      <w:proofErr w:type="spellStart"/>
      <w:r w:rsidR="00E77783" w:rsidRPr="00E77783">
        <w:rPr>
          <w:rFonts w:ascii="Times New Roman" w:eastAsia="Malgun Gothic" w:hAnsi="Times New Roman" w:cs="Times New Roman" w:hint="cs"/>
          <w:b/>
          <w:bCs/>
          <w:sz w:val="24"/>
          <w:szCs w:val="24"/>
          <w:rtl/>
          <w:lang w:val="en-GB" w:eastAsia="en-GB"/>
        </w:rPr>
        <w:t>كيماديا</w:t>
      </w:r>
      <w:proofErr w:type="spellEnd"/>
      <w:r w:rsidR="00E77783" w:rsidRPr="00E77783">
        <w:rPr>
          <w:rFonts w:ascii="Times New Roman" w:eastAsia="Malgun Gothic" w:hAnsi="Times New Roman" w:cs="Times New Roman" w:hint="cs"/>
          <w:b/>
          <w:bCs/>
          <w:sz w:val="24"/>
          <w:szCs w:val="24"/>
          <w:rtl/>
          <w:lang w:val="en-GB" w:eastAsia="en-GB"/>
        </w:rPr>
        <w:t>)</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204B6BF9" w14:textId="77777777" w:rsidR="008F6DF7" w:rsidRDefault="008F6DF7" w:rsidP="008F6DF7">
      <w:pPr>
        <w:shd w:val="clear" w:color="auto" w:fill="FFFFFF"/>
        <w:tabs>
          <w:tab w:val="left" w:pos="3326"/>
        </w:tabs>
        <w:suppressAutoHyphens/>
        <w:spacing w:after="240"/>
        <w:rPr>
          <w:b/>
          <w:rtl/>
          <w:lang w:bidi="ar-IQ"/>
        </w:rPr>
      </w:pP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t>المواصفات الفنية</w:t>
      </w:r>
    </w:p>
    <w:p w14:paraId="4903657A"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bidiVisual/>
        <w:tblW w:w="112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0"/>
        <w:gridCol w:w="2340"/>
        <w:gridCol w:w="1530"/>
        <w:gridCol w:w="3636"/>
        <w:gridCol w:w="1878"/>
      </w:tblGrid>
      <w:tr w:rsidR="00E66BDB" w:rsidRPr="00731240" w14:paraId="185DC867" w14:textId="658E4777" w:rsidTr="00E66BDB">
        <w:trPr>
          <w:trHeight w:val="611"/>
          <w:jc w:val="center"/>
        </w:trPr>
        <w:tc>
          <w:tcPr>
            <w:tcW w:w="1890" w:type="dxa"/>
            <w:shd w:val="clear" w:color="auto" w:fill="FFFF00"/>
            <w:vAlign w:val="center"/>
          </w:tcPr>
          <w:p w14:paraId="43E6265C" w14:textId="6925C670" w:rsidR="00E66BDB" w:rsidRPr="00DB6428" w:rsidRDefault="00E66BDB" w:rsidP="00731240">
            <w:pPr>
              <w:bidi w:val="0"/>
              <w:spacing w:after="0"/>
              <w:jc w:val="center"/>
              <w:rPr>
                <w:rFonts w:ascii="Arial" w:eastAsia="Times New Roman" w:hAnsi="Arial" w:cs="Arial"/>
                <w:b/>
                <w:bCs/>
                <w:iCs/>
                <w:sz w:val="28"/>
                <w:szCs w:val="28"/>
                <w:rtl/>
                <w:lang w:bidi="ar-IQ"/>
              </w:rPr>
            </w:pPr>
            <w:proofErr w:type="spellStart"/>
            <w:r w:rsidRPr="00DB6428">
              <w:rPr>
                <w:rFonts w:ascii="Arial" w:eastAsia="Times New Roman" w:hAnsi="Arial" w:cs="Arial"/>
                <w:b/>
                <w:bCs/>
                <w:iCs/>
                <w:sz w:val="28"/>
                <w:szCs w:val="28"/>
                <w:lang w:val="en-GB"/>
              </w:rPr>
              <w:t>E.Cost</w:t>
            </w:r>
            <w:proofErr w:type="spellEnd"/>
            <w:r w:rsidRPr="00DB6428">
              <w:rPr>
                <w:rFonts w:ascii="Arial" w:eastAsia="Times New Roman" w:hAnsi="Arial" w:cs="Arial"/>
                <w:b/>
                <w:bCs/>
                <w:iCs/>
                <w:sz w:val="28"/>
                <w:szCs w:val="28"/>
                <w:lang w:val="en-GB"/>
              </w:rPr>
              <w:t xml:space="preserve"> $ </w:t>
            </w:r>
          </w:p>
        </w:tc>
        <w:tc>
          <w:tcPr>
            <w:tcW w:w="2340" w:type="dxa"/>
            <w:shd w:val="clear" w:color="auto" w:fill="FFFF00"/>
            <w:vAlign w:val="center"/>
          </w:tcPr>
          <w:p w14:paraId="6F5A7C7F" w14:textId="77777777" w:rsidR="00E66BDB" w:rsidRPr="00DB6428" w:rsidRDefault="00E66BDB" w:rsidP="00731240">
            <w:pPr>
              <w:bidi w:val="0"/>
              <w:spacing w:after="0"/>
              <w:jc w:val="center"/>
              <w:rPr>
                <w:rFonts w:ascii="Arial" w:eastAsia="Times New Roman" w:hAnsi="Arial" w:cs="Arial"/>
                <w:b/>
                <w:bCs/>
                <w:iCs/>
                <w:sz w:val="28"/>
                <w:szCs w:val="28"/>
                <w:rtl/>
                <w:lang w:bidi="ar-IQ"/>
              </w:rPr>
            </w:pPr>
            <w:r w:rsidRPr="00DB6428">
              <w:rPr>
                <w:rFonts w:ascii="Arial" w:eastAsia="Times New Roman" w:hAnsi="Arial" w:cs="Arial"/>
                <w:b/>
                <w:bCs/>
                <w:iCs/>
                <w:sz w:val="28"/>
                <w:szCs w:val="28"/>
                <w:lang w:val="en-GB"/>
              </w:rPr>
              <w:t>Quantity</w:t>
            </w:r>
          </w:p>
        </w:tc>
        <w:tc>
          <w:tcPr>
            <w:tcW w:w="1530" w:type="dxa"/>
            <w:shd w:val="clear" w:color="auto" w:fill="FFFF00"/>
            <w:vAlign w:val="center"/>
          </w:tcPr>
          <w:p w14:paraId="7D67159C" w14:textId="77777777" w:rsidR="00E66BDB" w:rsidRPr="00DB6428" w:rsidRDefault="00E66BDB" w:rsidP="00731240">
            <w:pPr>
              <w:bidi w:val="0"/>
              <w:spacing w:after="0"/>
              <w:jc w:val="center"/>
              <w:rPr>
                <w:rFonts w:ascii="Arial" w:eastAsia="Times New Roman" w:hAnsi="Arial" w:cs="Arial"/>
                <w:b/>
                <w:bCs/>
                <w:iCs/>
                <w:sz w:val="28"/>
                <w:szCs w:val="28"/>
                <w:rtl/>
                <w:lang w:bidi="ar-IQ"/>
              </w:rPr>
            </w:pPr>
            <w:r w:rsidRPr="00DB6428">
              <w:rPr>
                <w:rFonts w:ascii="Arial" w:eastAsia="Times New Roman" w:hAnsi="Arial" w:cs="Arial"/>
                <w:b/>
                <w:bCs/>
                <w:iCs/>
                <w:sz w:val="28"/>
                <w:szCs w:val="28"/>
                <w:lang w:val="en-GB"/>
              </w:rPr>
              <w:t>Packing</w:t>
            </w:r>
          </w:p>
        </w:tc>
        <w:tc>
          <w:tcPr>
            <w:tcW w:w="3636" w:type="dxa"/>
            <w:shd w:val="clear" w:color="auto" w:fill="FFFF00"/>
            <w:vAlign w:val="center"/>
          </w:tcPr>
          <w:p w14:paraId="76B4FD13" w14:textId="77777777" w:rsidR="00E66BDB" w:rsidRPr="00DB6428" w:rsidRDefault="00E66BDB" w:rsidP="00731240">
            <w:pPr>
              <w:bidi w:val="0"/>
              <w:spacing w:after="0"/>
              <w:jc w:val="center"/>
              <w:rPr>
                <w:rFonts w:ascii="Arial" w:eastAsia="Times New Roman" w:hAnsi="Arial" w:cs="Arial"/>
                <w:b/>
                <w:bCs/>
                <w:iCs/>
                <w:sz w:val="28"/>
                <w:szCs w:val="28"/>
                <w:rtl/>
                <w:lang w:bidi="ar-IQ"/>
              </w:rPr>
            </w:pPr>
            <w:r w:rsidRPr="00DB6428">
              <w:rPr>
                <w:rFonts w:ascii="Arial" w:eastAsia="Times New Roman" w:hAnsi="Arial" w:cs="Arial"/>
                <w:b/>
                <w:bCs/>
                <w:iCs/>
                <w:sz w:val="28"/>
                <w:szCs w:val="28"/>
                <w:lang w:val="en-GB"/>
              </w:rPr>
              <w:t>Items</w:t>
            </w:r>
          </w:p>
        </w:tc>
        <w:tc>
          <w:tcPr>
            <w:tcW w:w="1878" w:type="dxa"/>
            <w:shd w:val="clear" w:color="auto" w:fill="FFFF00"/>
            <w:vAlign w:val="center"/>
          </w:tcPr>
          <w:p w14:paraId="1E589246" w14:textId="03194E61" w:rsidR="00E66BDB" w:rsidRPr="00DB6428" w:rsidRDefault="00E66BDB" w:rsidP="00731240">
            <w:pPr>
              <w:bidi w:val="0"/>
              <w:spacing w:after="0"/>
              <w:jc w:val="center"/>
              <w:rPr>
                <w:rFonts w:ascii="Arial" w:eastAsia="Times New Roman" w:hAnsi="Arial" w:cs="Arial"/>
                <w:b/>
                <w:bCs/>
                <w:iCs/>
                <w:sz w:val="28"/>
                <w:szCs w:val="28"/>
              </w:rPr>
            </w:pPr>
            <w:r w:rsidRPr="00DB6428">
              <w:rPr>
                <w:rFonts w:ascii="Arial" w:eastAsia="Times New Roman" w:hAnsi="Arial" w:cs="Arial"/>
                <w:b/>
                <w:bCs/>
                <w:iCs/>
                <w:sz w:val="28"/>
                <w:szCs w:val="28"/>
              </w:rPr>
              <w:t>N.C</w:t>
            </w:r>
          </w:p>
        </w:tc>
      </w:tr>
      <w:tr w:rsidR="00E66BDB" w:rsidRPr="00731240" w14:paraId="583D4782" w14:textId="46F04C70" w:rsidTr="00E66BDB">
        <w:trPr>
          <w:trHeight w:val="647"/>
          <w:jc w:val="center"/>
        </w:trPr>
        <w:tc>
          <w:tcPr>
            <w:tcW w:w="1890" w:type="dxa"/>
            <w:shd w:val="clear" w:color="auto" w:fill="auto"/>
            <w:vAlign w:val="center"/>
          </w:tcPr>
          <w:p w14:paraId="60DDCCB1" w14:textId="65FEE000" w:rsidR="00E66BDB" w:rsidRPr="00DB6428" w:rsidRDefault="00E66BDB" w:rsidP="00731240">
            <w:pPr>
              <w:bidi w:val="0"/>
              <w:spacing w:after="0"/>
              <w:jc w:val="center"/>
              <w:rPr>
                <w:rFonts w:ascii="Arial" w:eastAsia="Times New Roman" w:hAnsi="Arial" w:cs="Arial"/>
                <w:b/>
                <w:bCs/>
                <w:iCs/>
                <w:sz w:val="28"/>
                <w:szCs w:val="28"/>
                <w:lang w:bidi="ar-IQ"/>
              </w:rPr>
            </w:pPr>
            <w:r w:rsidRPr="00DB6428">
              <w:rPr>
                <w:rFonts w:ascii="Arial" w:eastAsia="Times New Roman" w:hAnsi="Arial" w:cs="Arial"/>
                <w:b/>
                <w:bCs/>
                <w:iCs/>
                <w:sz w:val="28"/>
                <w:szCs w:val="28"/>
                <w:lang w:bidi="ar-IQ"/>
              </w:rPr>
              <w:t>50 $</w:t>
            </w:r>
            <w:r w:rsidR="00585EAC">
              <w:rPr>
                <w:rFonts w:ascii="Arial" w:eastAsia="Times New Roman" w:hAnsi="Arial" w:cs="Arial" w:hint="cs"/>
                <w:b/>
                <w:bCs/>
                <w:iCs/>
                <w:sz w:val="28"/>
                <w:szCs w:val="28"/>
                <w:rtl/>
                <w:lang w:bidi="ar-IQ"/>
              </w:rPr>
              <w:t xml:space="preserve"> </w:t>
            </w:r>
            <w:r w:rsidR="00585EAC">
              <w:rPr>
                <w:rFonts w:ascii="Arial" w:eastAsia="Times New Roman" w:hAnsi="Arial" w:cs="Arial"/>
                <w:b/>
                <w:bCs/>
                <w:iCs/>
                <w:sz w:val="28"/>
                <w:szCs w:val="28"/>
                <w:lang w:bidi="ar-IQ"/>
              </w:rPr>
              <w:t xml:space="preserve"> / test</w:t>
            </w:r>
          </w:p>
        </w:tc>
        <w:tc>
          <w:tcPr>
            <w:tcW w:w="2340" w:type="dxa"/>
            <w:shd w:val="clear" w:color="auto" w:fill="auto"/>
            <w:vAlign w:val="center"/>
          </w:tcPr>
          <w:p w14:paraId="380281C3" w14:textId="77763919" w:rsidR="00E66BDB" w:rsidRPr="00DB6428" w:rsidRDefault="00E66BDB" w:rsidP="00731240">
            <w:pPr>
              <w:bidi w:val="0"/>
              <w:spacing w:after="0"/>
              <w:jc w:val="center"/>
              <w:rPr>
                <w:rFonts w:ascii="Arial" w:eastAsia="Times New Roman" w:hAnsi="Arial" w:cs="Arial"/>
                <w:b/>
                <w:bCs/>
                <w:iCs/>
                <w:sz w:val="28"/>
                <w:szCs w:val="28"/>
              </w:rPr>
            </w:pPr>
            <w:r w:rsidRPr="00DB6428">
              <w:rPr>
                <w:rFonts w:ascii="Arial" w:eastAsia="Times New Roman" w:hAnsi="Arial" w:cs="Arial"/>
                <w:b/>
                <w:bCs/>
                <w:iCs/>
                <w:sz w:val="28"/>
                <w:szCs w:val="28"/>
              </w:rPr>
              <w:t>50000</w:t>
            </w:r>
          </w:p>
        </w:tc>
        <w:tc>
          <w:tcPr>
            <w:tcW w:w="1530" w:type="dxa"/>
            <w:shd w:val="clear" w:color="auto" w:fill="auto"/>
            <w:vAlign w:val="center"/>
          </w:tcPr>
          <w:p w14:paraId="5338D90D" w14:textId="005916DA" w:rsidR="00E66BDB" w:rsidRPr="00DB6428" w:rsidRDefault="00E66BDB" w:rsidP="00731240">
            <w:pPr>
              <w:bidi w:val="0"/>
              <w:spacing w:after="0"/>
              <w:jc w:val="center"/>
              <w:rPr>
                <w:rFonts w:ascii="Arial" w:eastAsia="Times New Roman" w:hAnsi="Arial" w:cs="Arial"/>
                <w:b/>
                <w:bCs/>
                <w:iCs/>
                <w:sz w:val="28"/>
                <w:szCs w:val="28"/>
              </w:rPr>
            </w:pPr>
            <w:r w:rsidRPr="00DB6428">
              <w:rPr>
                <w:rFonts w:ascii="Arial" w:eastAsia="Times New Roman" w:hAnsi="Arial" w:cs="Arial"/>
                <w:b/>
                <w:bCs/>
                <w:iCs/>
                <w:sz w:val="28"/>
                <w:szCs w:val="28"/>
              </w:rPr>
              <w:t>Test</w:t>
            </w:r>
          </w:p>
        </w:tc>
        <w:tc>
          <w:tcPr>
            <w:tcW w:w="3636" w:type="dxa"/>
            <w:shd w:val="clear" w:color="auto" w:fill="auto"/>
            <w:vAlign w:val="center"/>
          </w:tcPr>
          <w:p w14:paraId="6CF9EA6B" w14:textId="77777777" w:rsidR="00E66BDB" w:rsidRPr="00DB6428" w:rsidRDefault="00E66BDB" w:rsidP="00731240">
            <w:pPr>
              <w:bidi w:val="0"/>
              <w:spacing w:after="0"/>
              <w:jc w:val="center"/>
              <w:rPr>
                <w:rFonts w:ascii="Arial" w:eastAsia="Times New Roman" w:hAnsi="Arial" w:cs="Arial"/>
                <w:b/>
                <w:bCs/>
                <w:iCs/>
                <w:sz w:val="28"/>
                <w:szCs w:val="28"/>
                <w:lang w:bidi="ar-IQ"/>
              </w:rPr>
            </w:pPr>
            <w:r w:rsidRPr="00DB6428">
              <w:rPr>
                <w:rFonts w:ascii="Arial" w:eastAsia="Times New Roman" w:hAnsi="Arial" w:cs="Arial"/>
                <w:b/>
                <w:bCs/>
                <w:iCs/>
                <w:sz w:val="28"/>
                <w:szCs w:val="28"/>
                <w:lang w:bidi="ar-IQ"/>
              </w:rPr>
              <w:t>NAT</w:t>
            </w:r>
            <w:r w:rsidR="00020EB7" w:rsidRPr="00DB6428">
              <w:rPr>
                <w:rFonts w:ascii="Arial" w:eastAsia="Times New Roman" w:hAnsi="Arial" w:cs="Arial"/>
                <w:b/>
                <w:bCs/>
                <w:iCs/>
                <w:sz w:val="28"/>
                <w:szCs w:val="28"/>
                <w:lang w:bidi="ar-IQ"/>
              </w:rPr>
              <w:t xml:space="preserve"> </w:t>
            </w:r>
            <w:r w:rsidRPr="00DB6428">
              <w:rPr>
                <w:rFonts w:ascii="Arial" w:eastAsia="Times New Roman" w:hAnsi="Arial" w:cs="Arial"/>
                <w:b/>
                <w:bCs/>
                <w:iCs/>
                <w:sz w:val="28"/>
                <w:szCs w:val="28"/>
                <w:lang w:bidi="ar-IQ"/>
              </w:rPr>
              <w:t xml:space="preserve">PCR </w:t>
            </w:r>
          </w:p>
          <w:p w14:paraId="35C92D40" w14:textId="77777777" w:rsidR="00020EB7" w:rsidRPr="00DB6428" w:rsidRDefault="00020EB7" w:rsidP="00020EB7">
            <w:pPr>
              <w:bidi w:val="0"/>
              <w:spacing w:after="0"/>
              <w:jc w:val="center"/>
              <w:rPr>
                <w:rFonts w:ascii="Arial" w:eastAsia="Times New Roman" w:hAnsi="Arial" w:cs="Arial"/>
                <w:b/>
                <w:bCs/>
                <w:iCs/>
                <w:sz w:val="28"/>
                <w:szCs w:val="28"/>
                <w:lang w:bidi="ar-IQ"/>
              </w:rPr>
            </w:pPr>
            <w:r w:rsidRPr="00DB6428">
              <w:rPr>
                <w:rFonts w:ascii="Arial" w:eastAsia="Times New Roman" w:hAnsi="Arial" w:cs="Arial" w:hint="cs"/>
                <w:b/>
                <w:bCs/>
                <w:iCs/>
                <w:sz w:val="28"/>
                <w:szCs w:val="28"/>
                <w:rtl/>
                <w:lang w:bidi="ar-IQ"/>
              </w:rPr>
              <w:t xml:space="preserve">تتضمن اجراء الفحوصات الفايروسية </w:t>
            </w:r>
          </w:p>
          <w:p w14:paraId="0C243710" w14:textId="77777777" w:rsidR="00020EB7" w:rsidRPr="00DB6428" w:rsidRDefault="00020EB7" w:rsidP="00020EB7">
            <w:pPr>
              <w:bidi w:val="0"/>
              <w:spacing w:after="0"/>
              <w:jc w:val="center"/>
              <w:rPr>
                <w:rFonts w:ascii="Arial" w:eastAsia="Times New Roman" w:hAnsi="Arial" w:cs="Arial"/>
                <w:b/>
                <w:bCs/>
                <w:iCs/>
                <w:sz w:val="28"/>
                <w:szCs w:val="28"/>
                <w:lang w:bidi="ar-IQ"/>
              </w:rPr>
            </w:pPr>
            <w:r w:rsidRPr="00DB6428">
              <w:rPr>
                <w:rFonts w:ascii="Arial" w:eastAsia="Times New Roman" w:hAnsi="Arial" w:cs="Arial"/>
                <w:b/>
                <w:bCs/>
                <w:iCs/>
                <w:sz w:val="28"/>
                <w:szCs w:val="28"/>
                <w:lang w:bidi="ar-IQ"/>
              </w:rPr>
              <w:t>(HIV,HCV,HBV)</w:t>
            </w:r>
          </w:p>
          <w:p w14:paraId="2F3D6918" w14:textId="77777777" w:rsidR="00020EB7" w:rsidRPr="00DB6428" w:rsidRDefault="00020EB7" w:rsidP="00020EB7">
            <w:pPr>
              <w:bidi w:val="0"/>
              <w:spacing w:after="0"/>
              <w:jc w:val="center"/>
              <w:rPr>
                <w:rFonts w:ascii="Arial" w:eastAsia="Times New Roman" w:hAnsi="Arial" w:cs="Arial"/>
                <w:b/>
                <w:bCs/>
                <w:iCs/>
                <w:sz w:val="28"/>
                <w:szCs w:val="28"/>
                <w:lang w:bidi="ar-IQ"/>
              </w:rPr>
            </w:pPr>
            <w:r w:rsidRPr="00DB6428">
              <w:rPr>
                <w:rFonts w:ascii="Arial" w:eastAsia="Times New Roman" w:hAnsi="Arial" w:cs="Arial" w:hint="cs"/>
                <w:b/>
                <w:bCs/>
                <w:iCs/>
                <w:sz w:val="28"/>
                <w:szCs w:val="28"/>
                <w:rtl/>
                <w:lang w:bidi="ar-IQ"/>
              </w:rPr>
              <w:t xml:space="preserve">وتعتمد التقنية على فحص مجموعة أكياس الدم باعتبارها فحص واحد </w:t>
            </w:r>
          </w:p>
          <w:p w14:paraId="0E28C298" w14:textId="77777777" w:rsidR="00DB6428" w:rsidRPr="00DB6428" w:rsidRDefault="00DB6428" w:rsidP="00DB6428">
            <w:pPr>
              <w:bidi w:val="0"/>
              <w:spacing w:after="0"/>
              <w:jc w:val="center"/>
              <w:rPr>
                <w:rFonts w:ascii="Arial" w:eastAsia="Times New Roman" w:hAnsi="Arial" w:cs="Arial"/>
                <w:b/>
                <w:bCs/>
                <w:iCs/>
                <w:sz w:val="28"/>
                <w:szCs w:val="28"/>
                <w:lang w:bidi="ar-IQ"/>
              </w:rPr>
            </w:pPr>
            <w:r w:rsidRPr="00DB6428">
              <w:rPr>
                <w:rFonts w:ascii="Arial" w:eastAsia="Times New Roman" w:hAnsi="Arial" w:cs="Arial"/>
                <w:b/>
                <w:bCs/>
                <w:iCs/>
                <w:sz w:val="28"/>
                <w:szCs w:val="28"/>
                <w:lang w:bidi="ar-IQ"/>
              </w:rPr>
              <w:t>(pooling)</w:t>
            </w:r>
          </w:p>
          <w:p w14:paraId="46EB9EF0" w14:textId="0A0C53DA" w:rsidR="00DB6428" w:rsidRPr="00DB6428" w:rsidRDefault="00DB6428" w:rsidP="00DB6428">
            <w:pPr>
              <w:bidi w:val="0"/>
              <w:spacing w:after="0"/>
              <w:jc w:val="center"/>
              <w:rPr>
                <w:rFonts w:ascii="Arial" w:eastAsia="Times New Roman" w:hAnsi="Arial" w:cs="Arial"/>
                <w:b/>
                <w:bCs/>
                <w:iCs/>
                <w:sz w:val="28"/>
                <w:szCs w:val="28"/>
                <w:rtl/>
                <w:lang w:bidi="ar-IQ"/>
              </w:rPr>
            </w:pPr>
            <w:r w:rsidRPr="00DB6428">
              <w:rPr>
                <w:rFonts w:ascii="Arial" w:eastAsia="Times New Roman" w:hAnsi="Arial" w:cs="Arial" w:hint="cs"/>
                <w:b/>
                <w:bCs/>
                <w:iCs/>
                <w:sz w:val="28"/>
                <w:szCs w:val="28"/>
                <w:rtl/>
                <w:lang w:bidi="ar-IQ"/>
              </w:rPr>
              <w:t>حيث ان هذه  التقنية تتقبل عدد (5) أكياس دم أو اكثر</w:t>
            </w:r>
          </w:p>
        </w:tc>
        <w:tc>
          <w:tcPr>
            <w:tcW w:w="1878" w:type="dxa"/>
            <w:vAlign w:val="center"/>
          </w:tcPr>
          <w:p w14:paraId="0BB149B2" w14:textId="17A84693" w:rsidR="00E66BDB" w:rsidRPr="00DB6428" w:rsidRDefault="00E66BDB" w:rsidP="00E66BDB">
            <w:pPr>
              <w:bidi w:val="0"/>
              <w:spacing w:after="0"/>
              <w:ind w:right="-24"/>
              <w:jc w:val="center"/>
              <w:rPr>
                <w:rFonts w:ascii="Arial" w:eastAsia="Times New Roman" w:hAnsi="Arial" w:cs="Arial"/>
                <w:b/>
                <w:bCs/>
                <w:iCs/>
                <w:sz w:val="28"/>
                <w:szCs w:val="28"/>
                <w:rtl/>
                <w:lang w:bidi="ar-IQ"/>
              </w:rPr>
            </w:pPr>
            <w:r w:rsidRPr="00DB6428">
              <w:rPr>
                <w:rFonts w:ascii="Arial" w:eastAsia="Times New Roman" w:hAnsi="Arial" w:cs="Arial"/>
                <w:b/>
                <w:bCs/>
                <w:iCs/>
                <w:sz w:val="28"/>
                <w:szCs w:val="28"/>
                <w:lang w:bidi="ar-IQ"/>
              </w:rPr>
              <w:t>43-C00-001</w:t>
            </w:r>
          </w:p>
        </w:tc>
      </w:tr>
    </w:tbl>
    <w:p w14:paraId="25FA3754" w14:textId="77777777" w:rsidR="00184F75" w:rsidRPr="00A10C3F" w:rsidRDefault="00184F75" w:rsidP="00184F75">
      <w:pPr>
        <w:shd w:val="clear" w:color="auto" w:fill="FFFFFF"/>
        <w:suppressAutoHyphens/>
        <w:spacing w:after="480"/>
        <w:jc w:val="both"/>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lastRenderedPageBreak/>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64D6D931"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DB6428">
        <w:rPr>
          <w:noProof/>
          <w:rtl/>
        </w:rPr>
        <w:t>66</w:t>
      </w:r>
      <w:r w:rsidRPr="009E7912">
        <w:rPr>
          <w:noProof/>
        </w:rPr>
        <w:fldChar w:fldCharType="end"/>
      </w:r>
    </w:p>
    <w:p w14:paraId="335DCEE4" w14:textId="22C631D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DB6428">
        <w:rPr>
          <w:noProof/>
          <w:rtl/>
        </w:rPr>
        <w:t>67</w:t>
      </w:r>
      <w:r w:rsidR="00676221" w:rsidRPr="009E7912">
        <w:rPr>
          <w:noProof/>
        </w:rPr>
        <w:fldChar w:fldCharType="end"/>
      </w:r>
    </w:p>
    <w:p w14:paraId="30D6C564" w14:textId="4783EF09"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DB6428">
        <w:rPr>
          <w:noProof/>
          <w:rtl/>
        </w:rPr>
        <w:t>67</w:t>
      </w:r>
      <w:r w:rsidR="00676221" w:rsidRPr="009E7912">
        <w:rPr>
          <w:noProof/>
        </w:rPr>
        <w:fldChar w:fldCharType="end"/>
      </w:r>
    </w:p>
    <w:p w14:paraId="3A5F4886" w14:textId="67AA6ACD"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DB6428">
        <w:rPr>
          <w:noProof/>
          <w:rtl/>
        </w:rPr>
        <w:t>68</w:t>
      </w:r>
      <w:r w:rsidR="00676221" w:rsidRPr="009E7912">
        <w:rPr>
          <w:noProof/>
        </w:rPr>
        <w:fldChar w:fldCharType="end"/>
      </w:r>
    </w:p>
    <w:p w14:paraId="746E032F" w14:textId="40CCC303"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DB6428">
        <w:rPr>
          <w:noProof/>
          <w:rtl/>
        </w:rPr>
        <w:t>68</w:t>
      </w:r>
      <w:r w:rsidR="00676221" w:rsidRPr="009E7912">
        <w:rPr>
          <w:noProof/>
        </w:rPr>
        <w:fldChar w:fldCharType="end"/>
      </w:r>
    </w:p>
    <w:p w14:paraId="3B7D1F5B" w14:textId="740BBBFB"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DB6428">
        <w:rPr>
          <w:noProof/>
          <w:rtl/>
        </w:rPr>
        <w:t>68</w:t>
      </w:r>
      <w:r w:rsidR="00676221" w:rsidRPr="009E7912">
        <w:rPr>
          <w:noProof/>
        </w:rPr>
        <w:fldChar w:fldCharType="end"/>
      </w:r>
    </w:p>
    <w:p w14:paraId="4A28B482" w14:textId="49AFF38B"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DB6428">
        <w:rPr>
          <w:noProof/>
          <w:rtl/>
        </w:rPr>
        <w:t>68</w:t>
      </w:r>
      <w:r w:rsidR="00676221" w:rsidRPr="009E7912">
        <w:rPr>
          <w:noProof/>
        </w:rPr>
        <w:fldChar w:fldCharType="end"/>
      </w:r>
    </w:p>
    <w:p w14:paraId="16A1BFE3" w14:textId="05DED410"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DB6428">
        <w:rPr>
          <w:noProof/>
          <w:rtl/>
        </w:rPr>
        <w:t>69</w:t>
      </w:r>
      <w:r w:rsidR="00676221" w:rsidRPr="009E7912">
        <w:rPr>
          <w:noProof/>
        </w:rPr>
        <w:fldChar w:fldCharType="end"/>
      </w:r>
    </w:p>
    <w:p w14:paraId="564B2714" w14:textId="7624842D"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DB6428">
        <w:rPr>
          <w:noProof/>
          <w:rtl/>
        </w:rPr>
        <w:t>69</w:t>
      </w:r>
      <w:r w:rsidR="00676221" w:rsidRPr="009E7912">
        <w:rPr>
          <w:noProof/>
        </w:rPr>
        <w:fldChar w:fldCharType="end"/>
      </w:r>
    </w:p>
    <w:p w14:paraId="1C270C46" w14:textId="108280ED"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DB6428">
        <w:rPr>
          <w:noProof/>
          <w:rtl/>
        </w:rPr>
        <w:t>69</w:t>
      </w:r>
      <w:r w:rsidR="00676221" w:rsidRPr="009E7912">
        <w:rPr>
          <w:noProof/>
        </w:rPr>
        <w:fldChar w:fldCharType="end"/>
      </w:r>
    </w:p>
    <w:p w14:paraId="210EA363" w14:textId="72FB11BE"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DB6428">
        <w:rPr>
          <w:noProof/>
          <w:rtl/>
        </w:rPr>
        <w:t>70</w:t>
      </w:r>
      <w:r w:rsidR="00676221" w:rsidRPr="009E7912">
        <w:rPr>
          <w:noProof/>
        </w:rPr>
        <w:fldChar w:fldCharType="end"/>
      </w:r>
    </w:p>
    <w:p w14:paraId="499ECB28" w14:textId="731A4D31"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DB6428">
        <w:rPr>
          <w:noProof/>
          <w:rtl/>
        </w:rPr>
        <w:t>72</w:t>
      </w:r>
      <w:r w:rsidR="00676221" w:rsidRPr="009E7912">
        <w:rPr>
          <w:noProof/>
        </w:rPr>
        <w:fldChar w:fldCharType="end"/>
      </w:r>
    </w:p>
    <w:p w14:paraId="6BE48E3A" w14:textId="34EEFA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DB6428">
        <w:rPr>
          <w:noProof/>
          <w:rtl/>
        </w:rPr>
        <w:t>72</w:t>
      </w:r>
      <w:r w:rsidR="00676221" w:rsidRPr="009E7912">
        <w:rPr>
          <w:noProof/>
        </w:rPr>
        <w:fldChar w:fldCharType="end"/>
      </w:r>
    </w:p>
    <w:p w14:paraId="3A3138F6" w14:textId="150B0EE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DB6428">
        <w:rPr>
          <w:b/>
          <w:bCs/>
          <w:noProof/>
          <w:lang w:val="en-US"/>
        </w:rPr>
        <w:t>Error! Bookmark not defined.</w:t>
      </w:r>
      <w:r w:rsidR="00676221" w:rsidRPr="009E7912">
        <w:rPr>
          <w:noProof/>
        </w:rPr>
        <w:fldChar w:fldCharType="end"/>
      </w:r>
    </w:p>
    <w:p w14:paraId="0D6312CE" w14:textId="32F69138"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DB6428">
        <w:rPr>
          <w:b/>
          <w:bCs/>
          <w:noProof/>
          <w:lang w:val="en-US"/>
        </w:rPr>
        <w:t>Error! Bookmark not defined.</w:t>
      </w:r>
      <w:r w:rsidR="00676221" w:rsidRPr="009E7912">
        <w:rPr>
          <w:noProof/>
        </w:rPr>
        <w:fldChar w:fldCharType="end"/>
      </w:r>
    </w:p>
    <w:p w14:paraId="2CD52FB8" w14:textId="54B85AD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DB6428">
        <w:rPr>
          <w:noProof/>
          <w:rtl/>
        </w:rPr>
        <w:t>72</w:t>
      </w:r>
      <w:r w:rsidR="00676221" w:rsidRPr="009E7912">
        <w:rPr>
          <w:noProof/>
        </w:rPr>
        <w:fldChar w:fldCharType="end"/>
      </w:r>
    </w:p>
    <w:p w14:paraId="0994793E" w14:textId="71A2BCEF"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DB6428">
        <w:rPr>
          <w:noProof/>
          <w:rtl/>
        </w:rPr>
        <w:t>74</w:t>
      </w:r>
      <w:r w:rsidR="00676221" w:rsidRPr="009E7912">
        <w:rPr>
          <w:noProof/>
        </w:rPr>
        <w:fldChar w:fldCharType="end"/>
      </w:r>
    </w:p>
    <w:p w14:paraId="1FFBF95F" w14:textId="5C530803"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DB6428">
        <w:rPr>
          <w:noProof/>
          <w:rtl/>
        </w:rPr>
        <w:t>74</w:t>
      </w:r>
      <w:r w:rsidR="00676221" w:rsidRPr="009E7912">
        <w:rPr>
          <w:noProof/>
        </w:rPr>
        <w:fldChar w:fldCharType="end"/>
      </w:r>
    </w:p>
    <w:p w14:paraId="209A6DAE" w14:textId="29C28782"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DB6428">
        <w:rPr>
          <w:noProof/>
          <w:rtl/>
        </w:rPr>
        <w:t>75</w:t>
      </w:r>
      <w:r w:rsidR="00676221" w:rsidRPr="009E7912">
        <w:rPr>
          <w:noProof/>
        </w:rPr>
        <w:fldChar w:fldCharType="end"/>
      </w:r>
    </w:p>
    <w:p w14:paraId="5F6E8094" w14:textId="5DBA388F"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DB6428">
        <w:rPr>
          <w:noProof/>
          <w:rtl/>
        </w:rPr>
        <w:t>75</w:t>
      </w:r>
      <w:r w:rsidR="00676221" w:rsidRPr="009E7912">
        <w:rPr>
          <w:noProof/>
        </w:rPr>
        <w:fldChar w:fldCharType="end"/>
      </w:r>
    </w:p>
    <w:p w14:paraId="2D479BD6" w14:textId="6C1227E0"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DB6428">
        <w:rPr>
          <w:noProof/>
          <w:rtl/>
        </w:rPr>
        <w:t>75</w:t>
      </w:r>
      <w:r w:rsidR="00676221" w:rsidRPr="009E7912">
        <w:rPr>
          <w:noProof/>
        </w:rPr>
        <w:fldChar w:fldCharType="end"/>
      </w:r>
    </w:p>
    <w:p w14:paraId="2F323410" w14:textId="3AA5B94B"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DB6428">
        <w:rPr>
          <w:noProof/>
          <w:rtl/>
        </w:rPr>
        <w:t>75</w:t>
      </w:r>
      <w:r w:rsidR="00676221" w:rsidRPr="009E7912">
        <w:rPr>
          <w:noProof/>
        </w:rPr>
        <w:fldChar w:fldCharType="end"/>
      </w:r>
    </w:p>
    <w:p w14:paraId="3404230E" w14:textId="74100C99"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DB6428">
        <w:rPr>
          <w:noProof/>
          <w:rtl/>
        </w:rPr>
        <w:t>75</w:t>
      </w:r>
      <w:r w:rsidR="00676221" w:rsidRPr="009E7912">
        <w:rPr>
          <w:noProof/>
        </w:rPr>
        <w:fldChar w:fldCharType="end"/>
      </w:r>
      <w:r w:rsidRPr="009E7912">
        <w:rPr>
          <w:noProof/>
          <w:lang w:val="en-US"/>
        </w:rPr>
        <w:t xml:space="preserve"> </w:t>
      </w:r>
    </w:p>
    <w:p w14:paraId="1DC19060" w14:textId="3AA7A396"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DB6428">
        <w:rPr>
          <w:noProof/>
          <w:rtl/>
        </w:rPr>
        <w:t>77</w:t>
      </w:r>
      <w:r w:rsidR="00676221" w:rsidRPr="009E7912">
        <w:rPr>
          <w:noProof/>
        </w:rPr>
        <w:fldChar w:fldCharType="end"/>
      </w:r>
    </w:p>
    <w:p w14:paraId="25CC86DF" w14:textId="310D8C19"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DB6428">
        <w:rPr>
          <w:b/>
          <w:bCs/>
          <w:noProof/>
          <w:lang w:val="en-US"/>
        </w:rPr>
        <w:t>Error! Bookmark not defined.</w:t>
      </w:r>
      <w:r w:rsidR="00676221" w:rsidRPr="009E7912">
        <w:rPr>
          <w:noProof/>
        </w:rPr>
        <w:fldChar w:fldCharType="end"/>
      </w:r>
    </w:p>
    <w:p w14:paraId="325EE43E" w14:textId="5A4B6702"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DB6428">
        <w:rPr>
          <w:noProof/>
          <w:rtl/>
        </w:rPr>
        <w:t>77</w:t>
      </w:r>
      <w:r w:rsidR="00676221" w:rsidRPr="009E7912">
        <w:rPr>
          <w:noProof/>
        </w:rPr>
        <w:fldChar w:fldCharType="end"/>
      </w:r>
    </w:p>
    <w:p w14:paraId="7D66E015" w14:textId="4AF1C32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DB6428">
        <w:rPr>
          <w:noProof/>
          <w:rtl/>
        </w:rPr>
        <w:t>78</w:t>
      </w:r>
      <w:r w:rsidR="00676221" w:rsidRPr="009E7912">
        <w:rPr>
          <w:noProof/>
        </w:rPr>
        <w:fldChar w:fldCharType="end"/>
      </w:r>
    </w:p>
    <w:p w14:paraId="6EAF835B" w14:textId="2C6B8C06"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DB6428">
        <w:rPr>
          <w:noProof/>
          <w:rtl/>
        </w:rPr>
        <w:t>78</w:t>
      </w:r>
      <w:r w:rsidR="00676221" w:rsidRPr="009E7912">
        <w:rPr>
          <w:noProof/>
        </w:rPr>
        <w:fldChar w:fldCharType="end"/>
      </w:r>
    </w:p>
    <w:p w14:paraId="5E4F3278" w14:textId="321A575B"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DB6428">
        <w:rPr>
          <w:noProof/>
          <w:rtl/>
        </w:rPr>
        <w:t>79</w:t>
      </w:r>
      <w:r w:rsidR="00676221" w:rsidRPr="009E7912">
        <w:rPr>
          <w:noProof/>
        </w:rPr>
        <w:fldChar w:fldCharType="end"/>
      </w:r>
    </w:p>
    <w:p w14:paraId="1F4FFB8A" w14:textId="11178726"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DB6428">
        <w:rPr>
          <w:noProof/>
          <w:rtl/>
        </w:rPr>
        <w:t>79</w:t>
      </w:r>
      <w:r w:rsidR="00676221" w:rsidRPr="009E7912">
        <w:rPr>
          <w:noProof/>
        </w:rPr>
        <w:fldChar w:fldCharType="end"/>
      </w:r>
    </w:p>
    <w:p w14:paraId="5A719DB8" w14:textId="2EDCCC59"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DB6428">
        <w:rPr>
          <w:noProof/>
          <w:rtl/>
        </w:rPr>
        <w:t>79</w:t>
      </w:r>
      <w:r w:rsidR="00676221" w:rsidRPr="009E7912">
        <w:rPr>
          <w:noProof/>
        </w:rPr>
        <w:fldChar w:fldCharType="end"/>
      </w:r>
    </w:p>
    <w:p w14:paraId="53BC8BB6" w14:textId="55566C32"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DB6428">
        <w:rPr>
          <w:noProof/>
          <w:rtl/>
        </w:rPr>
        <w:t>79</w:t>
      </w:r>
      <w:r w:rsidR="00676221" w:rsidRPr="009E7912">
        <w:rPr>
          <w:noProof/>
        </w:rPr>
        <w:fldChar w:fldCharType="end"/>
      </w:r>
    </w:p>
    <w:p w14:paraId="0348A63A" w14:textId="5917BC09"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DB6428">
        <w:rPr>
          <w:noProof/>
          <w:rtl/>
        </w:rPr>
        <w:t>79</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59"/>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lastRenderedPageBreak/>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1"/>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w:t>
            </w:r>
            <w:proofErr w:type="spellStart"/>
            <w:r w:rsidR="00035C26" w:rsidRPr="00035C26">
              <w:rPr>
                <w:rFonts w:ascii="Times New Roman" w:eastAsia="Malgun Gothic" w:hAnsi="Times New Roman" w:cs="Times New Roman" w:hint="cs"/>
                <w:color w:val="000000"/>
                <w:sz w:val="20"/>
                <w:szCs w:val="24"/>
                <w:rtl/>
                <w:lang w:val="en-GB" w:eastAsia="en-GB"/>
              </w:rPr>
              <w:t>كيماديا</w:t>
            </w:r>
            <w:proofErr w:type="spellEnd"/>
            <w:r w:rsidR="00035C26" w:rsidRPr="00035C26">
              <w:rPr>
                <w:rFonts w:ascii="Times New Roman" w:eastAsia="Malgun Gothic" w:hAnsi="Times New Roman" w:cs="Times New Roman" w:hint="cs"/>
                <w:color w:val="000000"/>
                <w:sz w:val="20"/>
                <w:szCs w:val="24"/>
                <w:rtl/>
                <w:lang w:val="en-GB" w:eastAsia="en-GB"/>
              </w:rPr>
              <w:t>)</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035C26">
              <w:rPr>
                <w:rFonts w:ascii="Arial" w:eastAsia="Malgun Gothic" w:hAnsi="Arial" w:cs="Arial" w:hint="cs"/>
                <w:b/>
                <w:bCs/>
                <w:color w:val="FF0000"/>
                <w:shd w:val="clear" w:color="auto" w:fill="A6A6A6"/>
                <w:rtl/>
                <w:lang w:val="en-GB" w:eastAsia="en-GB"/>
              </w:rPr>
              <w:t>كيماديا</w:t>
            </w:r>
            <w:proofErr w:type="spellEnd"/>
            <w:r w:rsidRPr="00035C26">
              <w:rPr>
                <w:rFonts w:ascii="Arial" w:eastAsia="Malgun Gothic" w:hAnsi="Arial" w:cs="Arial" w:hint="cs"/>
                <w:b/>
                <w:bCs/>
                <w:color w:val="FF0000"/>
                <w:shd w:val="clear" w:color="auto" w:fill="A6A6A6"/>
                <w:rtl/>
                <w:lang w:val="en-GB" w:eastAsia="en-GB"/>
              </w:rPr>
              <w:t>))</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63A5CBB0"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E66BDB">
              <w:rPr>
                <w:rFonts w:hint="cs"/>
                <w:b/>
                <w:bCs/>
                <w:i/>
                <w:iCs/>
                <w:szCs w:val="24"/>
                <w:rtl/>
                <w:lang w:bidi="ar-IQ"/>
              </w:rPr>
              <w:t>المركز الوطني لنقل الدم</w:t>
            </w:r>
            <w:r w:rsidR="00FA45D4" w:rsidRPr="00FA45D4">
              <w:rPr>
                <w:rFonts w:hint="cs"/>
                <w:b/>
                <w:bCs/>
                <w:i/>
                <w:iCs/>
                <w:szCs w:val="24"/>
                <w:rtl/>
              </w:rPr>
              <w:t xml:space="preserve">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398401E8"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ارسال نماذج الى </w:t>
            </w:r>
            <w:r w:rsidR="00E66BDB">
              <w:rPr>
                <w:rFonts w:ascii="Times New Roman" w:eastAsia="Malgun Gothic" w:hAnsi="Times New Roman" w:cs="Times New Roman" w:hint="cs"/>
                <w:b/>
                <w:bCs/>
                <w:i/>
                <w:iCs/>
                <w:color w:val="FF0000"/>
                <w:sz w:val="20"/>
                <w:szCs w:val="24"/>
                <w:u w:val="single"/>
                <w:rtl/>
                <w:lang w:val="en-GB" w:eastAsia="en-GB"/>
              </w:rPr>
              <w:t>المركز الوطني لنقل الدم</w:t>
            </w: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w:t>
            </w:r>
            <w:proofErr w:type="spellStart"/>
            <w:r w:rsidRPr="00E87822">
              <w:rPr>
                <w:rFonts w:ascii="Times New Roman" w:eastAsia="Malgun Gothic" w:hAnsi="Times New Roman" w:cs="Times New Roman"/>
                <w:sz w:val="20"/>
                <w:rtl/>
                <w:lang w:val="en-GB" w:eastAsia="en-GB" w:bidi="ar-IQ"/>
              </w:rPr>
              <w:t>كيماديا</w:t>
            </w:r>
            <w:proofErr w:type="spellEnd"/>
            <w:r w:rsidRPr="00E87822">
              <w:rPr>
                <w:rFonts w:ascii="Times New Roman" w:eastAsia="Malgun Gothic" w:hAnsi="Times New Roman" w:cs="Times New Roman"/>
                <w:sz w:val="20"/>
                <w:rtl/>
                <w:lang w:val="en-GB" w:eastAsia="en-GB" w:bidi="ar-IQ"/>
              </w:rPr>
              <w:t xml:space="preserve">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استلام المواد المتفق على تجهيزها عند وصولها الى مخازن وزارة الصحة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 xml:space="preserve">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 تحدد الطريق برا , جوا, بحرا ) الى مخازن </w:t>
            </w:r>
            <w:proofErr w:type="spellStart"/>
            <w:r w:rsidRPr="00E87822">
              <w:rPr>
                <w:rFonts w:ascii="Times New Roman" w:eastAsia="Malgun Gothic" w:hAnsi="Times New Roman" w:cs="Times New Roman"/>
                <w:b/>
                <w:bCs/>
                <w:sz w:val="24"/>
                <w:szCs w:val="24"/>
                <w:rtl/>
                <w:lang w:bidi="ar-IQ"/>
              </w:rPr>
              <w:t>كيماديا</w:t>
            </w:r>
            <w:proofErr w:type="spellEnd"/>
            <w:r w:rsidRPr="00E87822">
              <w:rPr>
                <w:rFonts w:ascii="Times New Roman" w:eastAsia="Malgun Gothic" w:hAnsi="Times New Roman" w:cs="Times New Roman"/>
                <w:b/>
                <w:bCs/>
                <w:sz w:val="24"/>
                <w:szCs w:val="24"/>
                <w:rtl/>
                <w:lang w:bidi="ar-IQ"/>
              </w:rPr>
              <w:t xml:space="preserve">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w:t>
            </w:r>
            <w:proofErr w:type="spellStart"/>
            <w:r w:rsidRPr="00CB0A58">
              <w:rPr>
                <w:rFonts w:ascii="Times New Roman" w:eastAsia="Malgun Gothic" w:hAnsi="Times New Roman" w:cs="Times New Roman" w:hint="cs"/>
                <w:b/>
                <w:bCs/>
                <w:color w:val="FF0000"/>
                <w:sz w:val="20"/>
                <w:szCs w:val="24"/>
                <w:rtl/>
                <w:lang w:bidi="ar-IQ"/>
              </w:rPr>
              <w:t>كيماديا</w:t>
            </w:r>
            <w:proofErr w:type="spellEnd"/>
            <w:r w:rsidRPr="00CB0A58">
              <w:rPr>
                <w:rFonts w:ascii="Times New Roman" w:eastAsia="Malgun Gothic" w:hAnsi="Times New Roman" w:cs="Times New Roman" w:hint="cs"/>
                <w:b/>
                <w:bCs/>
                <w:color w:val="FF0000"/>
                <w:sz w:val="20"/>
                <w:szCs w:val="24"/>
                <w:rtl/>
                <w:lang w:bidi="ar-IQ"/>
              </w:rPr>
              <w:t xml:space="preserve">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hint="cs"/>
                <w:color w:val="000000"/>
                <w:sz w:val="20"/>
                <w:szCs w:val="24"/>
                <w:rtl/>
              </w:rPr>
              <w:t xml:space="preserve">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w:t>
            </w:r>
            <w:proofErr w:type="spellStart"/>
            <w:r w:rsidRPr="00CB0A58">
              <w:rPr>
                <w:rFonts w:ascii="Times New Roman" w:eastAsia="Malgun Gothic" w:hAnsi="Times New Roman" w:cs="Times New Roman" w:hint="cs"/>
                <w:color w:val="000000"/>
                <w:sz w:val="20"/>
                <w:szCs w:val="24"/>
                <w:rtl/>
                <w:lang w:val="en-GB" w:eastAsia="en-GB"/>
              </w:rPr>
              <w:t>كيماديا</w:t>
            </w:r>
            <w:proofErr w:type="spellEnd"/>
            <w:r w:rsidRPr="00CB0A58">
              <w:rPr>
                <w:rFonts w:ascii="Times New Roman" w:eastAsia="Malgun Gothic" w:hAnsi="Times New Roman" w:cs="Times New Roman" w:hint="cs"/>
                <w:color w:val="000000"/>
                <w:sz w:val="20"/>
                <w:szCs w:val="24"/>
                <w:rtl/>
                <w:lang w:val="en-GB" w:eastAsia="en-GB"/>
              </w:rPr>
              <w:t xml:space="preserve">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(الشركة العامة لتسويق الادوية والمستلزمات الطبية (</w:t>
            </w:r>
            <w:proofErr w:type="spellStart"/>
            <w:r w:rsidRPr="00C27DB8">
              <w:rPr>
                <w:rFonts w:ascii="Times New Roman" w:eastAsia="Malgun Gothic" w:hAnsi="Times New Roman" w:cs="Times New Roman" w:hint="cs"/>
                <w:color w:val="FF0000"/>
                <w:sz w:val="20"/>
                <w:szCs w:val="24"/>
                <w:rtl/>
                <w:lang w:val="en-GB" w:eastAsia="en-GB"/>
              </w:rPr>
              <w:t>كيماديا</w:t>
            </w:r>
            <w:proofErr w:type="spellEnd"/>
            <w:r w:rsidRPr="00C27DB8">
              <w:rPr>
                <w:rFonts w:ascii="Times New Roman" w:eastAsia="Malgun Gothic" w:hAnsi="Times New Roman" w:cs="Times New Roman" w:hint="cs"/>
                <w:color w:val="FF0000"/>
                <w:sz w:val="20"/>
                <w:szCs w:val="24"/>
                <w:rtl/>
                <w:lang w:val="en-GB" w:eastAsia="en-GB"/>
              </w:rPr>
              <w:t xml:space="preserve">))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w:t>
            </w:r>
            <w:proofErr w:type="spellStart"/>
            <w:r w:rsidRPr="005350A0">
              <w:rPr>
                <w:rFonts w:ascii="Arial" w:eastAsia="Malgun Gothic" w:hAnsi="Arial" w:cs="Times New Roman" w:hint="cs"/>
                <w:b/>
                <w:color w:val="000000"/>
                <w:sz w:val="24"/>
                <w:szCs w:val="24"/>
                <w:rtl/>
                <w:lang w:val="en-GB" w:eastAsia="en-GB"/>
              </w:rPr>
              <w:t>كيماديا</w:t>
            </w:r>
            <w:proofErr w:type="spellEnd"/>
            <w:r w:rsidRPr="005350A0">
              <w:rPr>
                <w:rFonts w:ascii="Arial" w:eastAsia="Malgun Gothic" w:hAnsi="Arial" w:cs="Times New Roman" w:hint="cs"/>
                <w:b/>
                <w:color w:val="000000"/>
                <w:sz w:val="24"/>
                <w:szCs w:val="24"/>
                <w:rtl/>
                <w:lang w:val="en-GB" w:eastAsia="en-GB"/>
              </w:rPr>
              <w:t>.</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009C452A"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w:t>
            </w:r>
            <w:r w:rsidR="00E66BDB">
              <w:rPr>
                <w:rFonts w:ascii="Arial" w:eastAsia="Malgun Gothic" w:hAnsi="Arial" w:cs="Times New Roman" w:hint="cs"/>
                <w:b/>
                <w:bCs/>
                <w:i/>
                <w:sz w:val="20"/>
                <w:szCs w:val="24"/>
                <w:rtl/>
                <w:lang w:val="en-GB" w:eastAsia="en-GB"/>
              </w:rPr>
              <w:t xml:space="preserve">المركز الوطني لنقل الدم </w:t>
            </w:r>
            <w:r w:rsidRPr="005350A0">
              <w:rPr>
                <w:rFonts w:ascii="Arial" w:eastAsia="Malgun Gothic" w:hAnsi="Arial" w:cs="Times New Roman" w:hint="cs"/>
                <w:b/>
                <w:bCs/>
                <w:i/>
                <w:sz w:val="20"/>
                <w:szCs w:val="24"/>
                <w:rtl/>
                <w:lang w:val="en-GB" w:eastAsia="en-GB"/>
              </w:rPr>
              <w:t xml:space="preserve">للنماذج المقدمة من الشركات للمناقصات في لجان الدراسة والتحليل وكذلك النماذج لشحنات العقود الواصلة الى مخازن </w:t>
            </w:r>
            <w:proofErr w:type="spellStart"/>
            <w:r w:rsidRPr="005350A0">
              <w:rPr>
                <w:rFonts w:ascii="Arial" w:eastAsia="Malgun Gothic" w:hAnsi="Arial" w:cs="Times New Roman" w:hint="cs"/>
                <w:b/>
                <w:bCs/>
                <w:i/>
                <w:sz w:val="20"/>
                <w:szCs w:val="24"/>
                <w:rtl/>
                <w:lang w:val="en-GB" w:eastAsia="en-GB"/>
              </w:rPr>
              <w:t>كيماديا</w:t>
            </w:r>
            <w:proofErr w:type="spellEnd"/>
            <w:r w:rsidRPr="005350A0">
              <w:rPr>
                <w:rFonts w:ascii="Arial" w:eastAsia="Malgun Gothic" w:hAnsi="Arial" w:cs="Times New Roman" w:hint="cs"/>
                <w:b/>
                <w:bCs/>
                <w:i/>
                <w:sz w:val="20"/>
                <w:szCs w:val="24"/>
                <w:rtl/>
                <w:lang w:val="en-GB" w:eastAsia="en-GB"/>
              </w:rPr>
              <w:t xml:space="preserve">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5E267" w14:textId="77777777" w:rsidR="00C61343" w:rsidRDefault="00C61343" w:rsidP="00AA28F1">
      <w:pPr>
        <w:spacing w:after="0" w:line="240" w:lineRule="auto"/>
      </w:pPr>
      <w:r>
        <w:separator/>
      </w:r>
    </w:p>
  </w:endnote>
  <w:endnote w:type="continuationSeparator" w:id="0">
    <w:p w14:paraId="7B7622D1" w14:textId="77777777" w:rsidR="00C61343" w:rsidRDefault="00C61343"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86706" w14:textId="77777777" w:rsidR="00C61343" w:rsidRDefault="00C61343" w:rsidP="00AA28F1">
      <w:pPr>
        <w:spacing w:after="0" w:line="240" w:lineRule="auto"/>
      </w:pPr>
      <w:r>
        <w:separator/>
      </w:r>
    </w:p>
  </w:footnote>
  <w:footnote w:type="continuationSeparator" w:id="0">
    <w:p w14:paraId="53DD6B93" w14:textId="77777777" w:rsidR="00C61343" w:rsidRDefault="00C61343"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1"/>
  </w:num>
  <w:num w:numId="13" w16cid:durableId="452407439">
    <w:abstractNumId w:val="46"/>
  </w:num>
  <w:num w:numId="14" w16cid:durableId="560360429">
    <w:abstractNumId w:val="20"/>
  </w:num>
  <w:num w:numId="15" w16cid:durableId="702941141">
    <w:abstractNumId w:val="43"/>
  </w:num>
  <w:num w:numId="16" w16cid:durableId="1824807769">
    <w:abstractNumId w:val="34"/>
  </w:num>
  <w:num w:numId="17" w16cid:durableId="746145386">
    <w:abstractNumId w:val="21"/>
  </w:num>
  <w:num w:numId="18" w16cid:durableId="1385331153">
    <w:abstractNumId w:val="38"/>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5"/>
  </w:num>
  <w:num w:numId="32" w16cid:durableId="1213153425">
    <w:abstractNumId w:val="57"/>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4"/>
  </w:num>
  <w:num w:numId="39" w16cid:durableId="620914647">
    <w:abstractNumId w:val="30"/>
  </w:num>
  <w:num w:numId="40" w16cid:durableId="832378857">
    <w:abstractNumId w:val="44"/>
  </w:num>
  <w:num w:numId="41" w16cid:durableId="2110655084">
    <w:abstractNumId w:val="40"/>
  </w:num>
  <w:num w:numId="42" w16cid:durableId="1841578611">
    <w:abstractNumId w:val="47"/>
  </w:num>
  <w:num w:numId="43" w16cid:durableId="1651401003">
    <w:abstractNumId w:val="60"/>
  </w:num>
  <w:num w:numId="44" w16cid:durableId="832725370">
    <w:abstractNumId w:val="25"/>
  </w:num>
  <w:num w:numId="45" w16cid:durableId="2115783734">
    <w:abstractNumId w:val="12"/>
  </w:num>
  <w:num w:numId="46" w16cid:durableId="728840765">
    <w:abstractNumId w:val="50"/>
  </w:num>
  <w:num w:numId="47" w16cid:durableId="1395473808">
    <w:abstractNumId w:val="35"/>
  </w:num>
  <w:num w:numId="48" w16cid:durableId="602152101">
    <w:abstractNumId w:val="56"/>
  </w:num>
  <w:num w:numId="49" w16cid:durableId="1707875720">
    <w:abstractNumId w:val="37"/>
  </w:num>
  <w:num w:numId="50" w16cid:durableId="1941912402">
    <w:abstractNumId w:val="27"/>
  </w:num>
  <w:num w:numId="51" w16cid:durableId="1427000684">
    <w:abstractNumId w:val="10"/>
  </w:num>
  <w:num w:numId="52" w16cid:durableId="612906623">
    <w:abstractNumId w:val="31"/>
  </w:num>
  <w:num w:numId="53" w16cid:durableId="1503861850">
    <w:abstractNumId w:val="51"/>
  </w:num>
  <w:num w:numId="54" w16cid:durableId="1653563335">
    <w:abstractNumId w:val="42"/>
  </w:num>
  <w:num w:numId="55" w16cid:durableId="193691412">
    <w:abstractNumId w:val="26"/>
  </w:num>
  <w:num w:numId="56" w16cid:durableId="1607302291">
    <w:abstractNumId w:val="49"/>
  </w:num>
  <w:num w:numId="57" w16cid:durableId="972909342">
    <w:abstractNumId w:val="53"/>
  </w:num>
  <w:num w:numId="58" w16cid:durableId="968172697">
    <w:abstractNumId w:val="11"/>
  </w:num>
  <w:num w:numId="59" w16cid:durableId="1653288022">
    <w:abstractNumId w:val="48"/>
  </w:num>
  <w:num w:numId="60" w16cid:durableId="2126852431">
    <w:abstractNumId w:val="23"/>
  </w:num>
  <w:num w:numId="61" w16cid:durableId="2102139451">
    <w:abstractNumId w:val="41"/>
  </w:num>
  <w:num w:numId="62" w16cid:durableId="30107897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20EB7"/>
    <w:rsid w:val="00035C26"/>
    <w:rsid w:val="000933B7"/>
    <w:rsid w:val="000B12A0"/>
    <w:rsid w:val="000B59C8"/>
    <w:rsid w:val="000B6AC5"/>
    <w:rsid w:val="000F6C08"/>
    <w:rsid w:val="00131842"/>
    <w:rsid w:val="001331E8"/>
    <w:rsid w:val="001417F8"/>
    <w:rsid w:val="001730F7"/>
    <w:rsid w:val="00184F75"/>
    <w:rsid w:val="001A64B8"/>
    <w:rsid w:val="001B346C"/>
    <w:rsid w:val="00220979"/>
    <w:rsid w:val="002276B6"/>
    <w:rsid w:val="002319BF"/>
    <w:rsid w:val="002407AF"/>
    <w:rsid w:val="00264F86"/>
    <w:rsid w:val="00271BDE"/>
    <w:rsid w:val="002A564B"/>
    <w:rsid w:val="002B1C36"/>
    <w:rsid w:val="002C6266"/>
    <w:rsid w:val="0033093E"/>
    <w:rsid w:val="00332AAF"/>
    <w:rsid w:val="00337F8E"/>
    <w:rsid w:val="00350674"/>
    <w:rsid w:val="003658FF"/>
    <w:rsid w:val="003A0ACD"/>
    <w:rsid w:val="003F729A"/>
    <w:rsid w:val="00434C06"/>
    <w:rsid w:val="00453E95"/>
    <w:rsid w:val="00460F67"/>
    <w:rsid w:val="00476E30"/>
    <w:rsid w:val="004F0B47"/>
    <w:rsid w:val="005350A0"/>
    <w:rsid w:val="00543DC9"/>
    <w:rsid w:val="00574CC8"/>
    <w:rsid w:val="00583E00"/>
    <w:rsid w:val="00585EAC"/>
    <w:rsid w:val="005A1C9F"/>
    <w:rsid w:val="005F1ABB"/>
    <w:rsid w:val="00625F02"/>
    <w:rsid w:val="00637432"/>
    <w:rsid w:val="00640982"/>
    <w:rsid w:val="00646E47"/>
    <w:rsid w:val="00650CA1"/>
    <w:rsid w:val="00655D06"/>
    <w:rsid w:val="00676221"/>
    <w:rsid w:val="006F7C77"/>
    <w:rsid w:val="00716365"/>
    <w:rsid w:val="00731240"/>
    <w:rsid w:val="00741D27"/>
    <w:rsid w:val="00774405"/>
    <w:rsid w:val="00784230"/>
    <w:rsid w:val="007975C8"/>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134FE"/>
    <w:rsid w:val="00A36B06"/>
    <w:rsid w:val="00A61887"/>
    <w:rsid w:val="00A8618A"/>
    <w:rsid w:val="00AA28F1"/>
    <w:rsid w:val="00AA6541"/>
    <w:rsid w:val="00AC5067"/>
    <w:rsid w:val="00AD0433"/>
    <w:rsid w:val="00AD260D"/>
    <w:rsid w:val="00AE0BFC"/>
    <w:rsid w:val="00AF6667"/>
    <w:rsid w:val="00B01F10"/>
    <w:rsid w:val="00B074A6"/>
    <w:rsid w:val="00B203AC"/>
    <w:rsid w:val="00B376BC"/>
    <w:rsid w:val="00B60D03"/>
    <w:rsid w:val="00B635F9"/>
    <w:rsid w:val="00BA218C"/>
    <w:rsid w:val="00BF661B"/>
    <w:rsid w:val="00C114DF"/>
    <w:rsid w:val="00C265EC"/>
    <w:rsid w:val="00C27DB8"/>
    <w:rsid w:val="00C61343"/>
    <w:rsid w:val="00C6287A"/>
    <w:rsid w:val="00CB0A58"/>
    <w:rsid w:val="00CF3125"/>
    <w:rsid w:val="00CF41EB"/>
    <w:rsid w:val="00D15C6D"/>
    <w:rsid w:val="00D1781F"/>
    <w:rsid w:val="00D41A88"/>
    <w:rsid w:val="00D8495E"/>
    <w:rsid w:val="00DB6428"/>
    <w:rsid w:val="00DE087E"/>
    <w:rsid w:val="00E3175F"/>
    <w:rsid w:val="00E66044"/>
    <w:rsid w:val="00E66BDB"/>
    <w:rsid w:val="00E75CFD"/>
    <w:rsid w:val="00E77783"/>
    <w:rsid w:val="00E80F32"/>
    <w:rsid w:val="00E87822"/>
    <w:rsid w:val="00EA642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26346</Words>
  <Characters>150174</Characters>
  <Application>Microsoft Office Word</Application>
  <DocSecurity>0</DocSecurity>
  <Lines>1251</Lines>
  <Paragraphs>352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8</cp:revision>
  <cp:lastPrinted>2022-10-19T09:25:00Z</cp:lastPrinted>
  <dcterms:created xsi:type="dcterms:W3CDTF">2022-10-19T08:36:00Z</dcterms:created>
  <dcterms:modified xsi:type="dcterms:W3CDTF">2022-10-19T09:35:00Z</dcterms:modified>
</cp:coreProperties>
</file>