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14:paraId="1A43A686" w14:textId="77777777" w:rsidTr="00A2321F">
        <w:tc>
          <w:tcPr>
            <w:tcW w:w="12537" w:type="dxa"/>
          </w:tcPr>
          <w:p w14:paraId="55EDAE46" w14:textId="77777777"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14:paraId="22287D5B" w14:textId="77777777" w:rsidTr="00A2321F">
        <w:trPr>
          <w:trHeight w:val="1264"/>
        </w:trPr>
        <w:tc>
          <w:tcPr>
            <w:tcW w:w="12537" w:type="dxa"/>
          </w:tcPr>
          <w:p w14:paraId="23317A48" w14:textId="5DB95D72"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14:paraId="3C2CEA62" w14:textId="749F74A5"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Pr="00212FFB">
              <w:rPr>
                <w:sz w:val="32"/>
                <w:szCs w:val="32"/>
              </w:rPr>
              <w:t xml:space="preserve"> </w:t>
            </w:r>
            <w:r w:rsidR="007B630A">
              <w:rPr>
                <w:rFonts w:hint="cs"/>
                <w:sz w:val="32"/>
                <w:szCs w:val="32"/>
                <w:rtl/>
              </w:rPr>
              <w:t>النافذة والض</w:t>
            </w:r>
            <w:r w:rsidRPr="00212FFB">
              <w:rPr>
                <w:rFonts w:hint="cs"/>
                <w:sz w:val="32"/>
                <w:szCs w:val="32"/>
                <w:rtl/>
              </w:rPr>
              <w:t>وابط الملحقة بها</w:t>
            </w:r>
          </w:p>
        </w:tc>
      </w:tr>
      <w:tr w:rsidR="00B367A8" w:rsidRPr="00212FFB" w14:paraId="1000E649" w14:textId="77777777" w:rsidTr="00A2321F">
        <w:tc>
          <w:tcPr>
            <w:tcW w:w="12537" w:type="dxa"/>
          </w:tcPr>
          <w:p w14:paraId="7C0056AF" w14:textId="77777777"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14:paraId="340A7395" w14:textId="77777777"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14:paraId="678E5CB3" w14:textId="77777777" w:rsidTr="00A2321F">
        <w:tc>
          <w:tcPr>
            <w:tcW w:w="12537" w:type="dxa"/>
          </w:tcPr>
          <w:p w14:paraId="7005C328" w14:textId="77777777" w:rsidR="00B367A8" w:rsidRPr="00212FFB" w:rsidRDefault="00B367A8" w:rsidP="00B367A8">
            <w:pPr>
              <w:bidi/>
              <w:jc w:val="both"/>
              <w:rPr>
                <w:sz w:val="32"/>
                <w:szCs w:val="32"/>
                <w:rtl/>
              </w:rPr>
            </w:pPr>
            <w:r w:rsidRPr="00212FFB">
              <w:rPr>
                <w:rFonts w:hint="cs"/>
                <w:sz w:val="32"/>
                <w:szCs w:val="32"/>
                <w:rtl/>
              </w:rPr>
              <w:t>لشراء الأدوية اواللقاحات</w:t>
            </w:r>
          </w:p>
          <w:p w14:paraId="4A8EE906" w14:textId="77777777" w:rsidR="00EA4F08" w:rsidRPr="00212FFB" w:rsidRDefault="00EA4F08" w:rsidP="00EA4F08">
            <w:pPr>
              <w:bidi/>
              <w:jc w:val="both"/>
              <w:rPr>
                <w:sz w:val="32"/>
                <w:szCs w:val="32"/>
              </w:rPr>
            </w:pPr>
          </w:p>
        </w:tc>
      </w:tr>
      <w:tr w:rsidR="00B367A8" w:rsidRPr="00212FFB" w14:paraId="319C68E6" w14:textId="77777777" w:rsidTr="00A2321F">
        <w:tc>
          <w:tcPr>
            <w:tcW w:w="12537" w:type="dxa"/>
          </w:tcPr>
          <w:p w14:paraId="75193FA6" w14:textId="78D47D3F"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Pr="00212FFB">
              <w:rPr>
                <w:rFonts w:ascii="Simplified Arabic" w:hAnsi="Simplified Arabic" w:cs="Simplified Arabic" w:hint="cs"/>
                <w:color w:val="000000"/>
                <w:sz w:val="32"/>
                <w:szCs w:val="32"/>
                <w:rtl/>
              </w:rPr>
              <w:t xml:space="preserve"> </w:t>
            </w:r>
            <w:r w:rsidR="0099090A">
              <w:rPr>
                <w:rFonts w:asciiTheme="majorBidi" w:hAnsiTheme="majorBidi" w:cstheme="majorBidi"/>
                <w:color w:val="000000"/>
                <w:sz w:val="32"/>
                <w:szCs w:val="32"/>
                <w:rtl/>
              </w:rPr>
              <w:t>وزارة الصحة/</w:t>
            </w:r>
            <w:r w:rsidR="0099090A">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الشركة العامة لتسويق الادوية</w:t>
            </w:r>
          </w:p>
          <w:p w14:paraId="281CC840" w14:textId="77777777"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14:paraId="2BE95631" w14:textId="794940E1"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14:paraId="10CB578F" w14:textId="77777777" w:rsidTr="00A2321F">
        <w:tc>
          <w:tcPr>
            <w:tcW w:w="12537" w:type="dxa"/>
          </w:tcPr>
          <w:p w14:paraId="733AF652" w14:textId="60797A53" w:rsidR="00B367A8" w:rsidRPr="00212FFB" w:rsidRDefault="00B367A8" w:rsidP="00AD11A4">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Pr="00212FFB">
              <w:rPr>
                <w:rFonts w:hint="cs"/>
                <w:bCs/>
                <w:sz w:val="32"/>
                <w:szCs w:val="32"/>
                <w:u w:val="single"/>
                <w:rtl/>
                <w:lang w:bidi="ar-LB"/>
              </w:rPr>
              <w:t xml:space="preserve">  </w:t>
            </w:r>
            <w:r w:rsidRPr="00212FFB">
              <w:rPr>
                <w:rFonts w:ascii="Simplified Arabic" w:hAnsi="Simplified Arabic" w:cs="Simplified Arabic"/>
                <w:b/>
                <w:bCs/>
                <w:color w:val="000000"/>
                <w:sz w:val="32"/>
                <w:szCs w:val="32"/>
                <w:lang w:bidi="ar-LB"/>
              </w:rPr>
              <w:t xml:space="preserve">   </w:t>
            </w:r>
            <w:r w:rsidRPr="00212FFB">
              <w:rPr>
                <w:rFonts w:ascii="Simplified Arabic" w:hAnsi="Simplified Arabic" w:cs="Simplified Arabic"/>
                <w:b/>
                <w:bCs/>
                <w:color w:val="000000"/>
                <w:sz w:val="32"/>
                <w:szCs w:val="32"/>
                <w:highlight w:val="cyan"/>
                <w:lang w:bidi="ar-LB"/>
              </w:rPr>
              <w:t>MED</w:t>
            </w:r>
            <w:r w:rsidR="009A54BD">
              <w:rPr>
                <w:rFonts w:ascii="Simplified Arabic" w:hAnsi="Simplified Arabic" w:cs="Simplified Arabic"/>
                <w:b/>
                <w:bCs/>
                <w:color w:val="000000"/>
                <w:sz w:val="32"/>
                <w:szCs w:val="32"/>
                <w:highlight w:val="cyan"/>
                <w:lang w:bidi="ar-LB"/>
              </w:rPr>
              <w:t xml:space="preserve"> </w:t>
            </w:r>
            <w:r w:rsidRPr="00212FFB">
              <w:rPr>
                <w:rFonts w:ascii="Simplified Arabic" w:hAnsi="Simplified Arabic" w:cs="Simplified Arabic"/>
                <w:b/>
                <w:bCs/>
                <w:color w:val="000000"/>
                <w:sz w:val="32"/>
                <w:szCs w:val="32"/>
                <w:highlight w:val="cyan"/>
                <w:lang w:bidi="ar-LB"/>
              </w:rPr>
              <w:t xml:space="preserve">/  </w:t>
            </w:r>
            <w:r w:rsidR="00AD11A4">
              <w:rPr>
                <w:rFonts w:ascii="Simplified Arabic" w:hAnsi="Simplified Arabic" w:cs="Simplified Arabic"/>
                <w:b/>
                <w:bCs/>
                <w:color w:val="000000"/>
                <w:sz w:val="32"/>
                <w:szCs w:val="32"/>
                <w:highlight w:val="cyan"/>
                <w:lang w:bidi="ar-LB"/>
              </w:rPr>
              <w:t>1</w:t>
            </w:r>
            <w:r w:rsidRPr="00212FFB">
              <w:rPr>
                <w:rFonts w:ascii="Simplified Arabic" w:hAnsi="Simplified Arabic" w:cs="Simplified Arabic"/>
                <w:b/>
                <w:bCs/>
                <w:color w:val="000000"/>
                <w:sz w:val="32"/>
                <w:szCs w:val="32"/>
                <w:highlight w:val="cyan"/>
                <w:lang w:bidi="ar-LB"/>
              </w:rPr>
              <w:t xml:space="preserve"> /</w:t>
            </w:r>
            <w:r w:rsidR="009A54BD">
              <w:rPr>
                <w:rFonts w:ascii="Simplified Arabic" w:hAnsi="Simplified Arabic" w:cs="Simplified Arabic"/>
                <w:b/>
                <w:bCs/>
                <w:color w:val="000000"/>
                <w:sz w:val="32"/>
                <w:szCs w:val="32"/>
                <w:highlight w:val="cyan"/>
                <w:lang w:bidi="ar-LB"/>
              </w:rPr>
              <w:t xml:space="preserve"> </w:t>
            </w:r>
            <w:r w:rsidRPr="00212FFB">
              <w:rPr>
                <w:rFonts w:ascii="Simplified Arabic" w:hAnsi="Simplified Arabic" w:cs="Simplified Arabic"/>
                <w:b/>
                <w:bCs/>
                <w:color w:val="000000"/>
                <w:sz w:val="32"/>
                <w:szCs w:val="32"/>
                <w:highlight w:val="cyan"/>
                <w:lang w:bidi="ar-LB"/>
              </w:rPr>
              <w:t>202</w:t>
            </w:r>
            <w:r w:rsidR="00AD11A4">
              <w:rPr>
                <w:rFonts w:ascii="Simplified Arabic" w:hAnsi="Simplified Arabic" w:cs="Simplified Arabic"/>
                <w:b/>
                <w:bCs/>
                <w:color w:val="000000"/>
                <w:sz w:val="32"/>
                <w:szCs w:val="32"/>
                <w:lang w:bidi="ar-LB"/>
              </w:rPr>
              <w:t>3</w:t>
            </w:r>
            <w:r w:rsidR="00B06BF8">
              <w:rPr>
                <w:b/>
                <w:bCs/>
                <w:sz w:val="32"/>
                <w:szCs w:val="32"/>
              </w:rPr>
              <w:t>A</w:t>
            </w:r>
            <w:r w:rsidRPr="00447CB9">
              <w:rPr>
                <w:b/>
                <w:bCs/>
                <w:sz w:val="32"/>
                <w:szCs w:val="32"/>
              </w:rPr>
              <w:t xml:space="preserve"> </w:t>
            </w:r>
            <w:r w:rsidRPr="00212FFB">
              <w:rPr>
                <w:sz w:val="32"/>
                <w:szCs w:val="32"/>
              </w:rPr>
              <w:t xml:space="preserve">    </w:t>
            </w:r>
          </w:p>
          <w:p w14:paraId="02AF0E7C" w14:textId="66A8F9A0" w:rsidR="00EA4F08" w:rsidRPr="00212FFB" w:rsidRDefault="00EA4F08" w:rsidP="00EA4F08">
            <w:pPr>
              <w:bidi/>
              <w:jc w:val="both"/>
              <w:rPr>
                <w:sz w:val="32"/>
                <w:szCs w:val="32"/>
                <w:rtl/>
                <w:lang w:bidi="ar-IQ"/>
              </w:rPr>
            </w:pPr>
          </w:p>
        </w:tc>
      </w:tr>
      <w:tr w:rsidR="00B367A8" w:rsidRPr="00212FFB" w14:paraId="23272337" w14:textId="77777777" w:rsidTr="00A2321F">
        <w:tc>
          <w:tcPr>
            <w:tcW w:w="12537" w:type="dxa"/>
          </w:tcPr>
          <w:p w14:paraId="38089509" w14:textId="77777777"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hint="cs"/>
                <w:sz w:val="32"/>
                <w:szCs w:val="32"/>
                <w:rtl/>
                <w:lang w:bidi="ar-LB"/>
              </w:rPr>
              <w:t xml:space="preserve"> </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14:paraId="0D2A19A9" w14:textId="0049ABE3" w:rsidR="00EA4F08" w:rsidRPr="00212FFB" w:rsidRDefault="00EA4F08" w:rsidP="00EA4F08">
            <w:pPr>
              <w:bidi/>
              <w:jc w:val="both"/>
              <w:rPr>
                <w:sz w:val="32"/>
                <w:szCs w:val="32"/>
                <w:rtl/>
                <w:lang w:bidi="ar-IQ"/>
              </w:rPr>
            </w:pPr>
          </w:p>
        </w:tc>
      </w:tr>
      <w:tr w:rsidR="00B367A8" w:rsidRPr="00212FFB" w14:paraId="43BAB2D4" w14:textId="77777777" w:rsidTr="00A2321F">
        <w:trPr>
          <w:trHeight w:val="743"/>
        </w:trPr>
        <w:tc>
          <w:tcPr>
            <w:tcW w:w="12537" w:type="dxa"/>
          </w:tcPr>
          <w:p w14:paraId="2C729B40" w14:textId="2219E9C2" w:rsidR="00B367A8" w:rsidRPr="00212FFB" w:rsidRDefault="00B367A8" w:rsidP="003D6DA6">
            <w:pPr>
              <w:bidi/>
              <w:jc w:val="both"/>
              <w:rPr>
                <w:sz w:val="32"/>
                <w:szCs w:val="32"/>
                <w:rtl/>
                <w:lang w:bidi="ar-IQ"/>
              </w:rPr>
            </w:pPr>
            <w:r w:rsidRPr="00212FFB">
              <w:rPr>
                <w:bCs/>
                <w:sz w:val="32"/>
                <w:szCs w:val="32"/>
                <w:u w:val="single"/>
                <w:rtl/>
                <w:lang w:bidi="ar-LB"/>
              </w:rPr>
              <w:t>التاريخ:</w:t>
            </w:r>
            <w:r w:rsidRPr="00212FFB">
              <w:rPr>
                <w:bCs/>
                <w:sz w:val="32"/>
                <w:szCs w:val="32"/>
                <w:rtl/>
                <w:lang w:bidi="ar-LB"/>
              </w:rPr>
              <w:t xml:space="preserve"> </w:t>
            </w:r>
            <w:r w:rsidRPr="00212FFB">
              <w:rPr>
                <w:rFonts w:asciiTheme="minorBidi" w:hAnsiTheme="minorBidi"/>
                <w:color w:val="000000"/>
                <w:sz w:val="32"/>
                <w:szCs w:val="32"/>
                <w:rtl/>
                <w:lang w:bidi="ar-LB"/>
              </w:rPr>
              <w:t>صدر بتاريخ   يوم</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المصادف</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rtl/>
              </w:rPr>
              <w:t xml:space="preserve"> </w:t>
            </w:r>
            <w:r w:rsidRPr="00212FFB">
              <w:rPr>
                <w:rFonts w:asciiTheme="minorBidi" w:hAnsiTheme="minorBidi"/>
                <w:color w:val="000000"/>
                <w:sz w:val="32"/>
                <w:szCs w:val="32"/>
                <w:rtl/>
                <w:lang w:bidi="ar-IQ"/>
              </w:rPr>
              <w:t xml:space="preserve"> </w:t>
            </w:r>
            <w:r w:rsidRPr="00212FFB">
              <w:rPr>
                <w:rFonts w:asciiTheme="minorBidi" w:hAnsiTheme="minorBidi"/>
                <w:color w:val="000000"/>
                <w:sz w:val="32"/>
                <w:szCs w:val="32"/>
                <w:rtl/>
              </w:rPr>
              <w:t xml:space="preserve"> </w:t>
            </w:r>
            <w:r w:rsidRPr="00212FFB">
              <w:rPr>
                <w:rFonts w:asciiTheme="minorBidi" w:hAnsiTheme="minorBidi"/>
                <w:color w:val="000000"/>
                <w:sz w:val="32"/>
                <w:szCs w:val="32"/>
                <w:rtl/>
                <w:lang w:bidi="ar-IQ"/>
              </w:rPr>
              <w:t xml:space="preserve"> </w:t>
            </w:r>
            <w:r w:rsidR="003D6DA6">
              <w:rPr>
                <w:rFonts w:asciiTheme="minorBidi" w:hAnsiTheme="minorBidi" w:hint="cs"/>
                <w:color w:val="000000"/>
                <w:sz w:val="32"/>
                <w:szCs w:val="32"/>
                <w:rtl/>
                <w:lang w:bidi="ar-IQ"/>
              </w:rPr>
              <w:t>1</w:t>
            </w:r>
            <w:r w:rsidRPr="00212FFB">
              <w:rPr>
                <w:rFonts w:asciiTheme="minorBidi" w:hAnsiTheme="minorBidi"/>
                <w:color w:val="000000"/>
                <w:sz w:val="32"/>
                <w:szCs w:val="32"/>
                <w:highlight w:val="cyan"/>
                <w:rtl/>
                <w:lang w:bidi="ar-LB"/>
              </w:rPr>
              <w:t xml:space="preserve">/  </w:t>
            </w:r>
            <w:r w:rsidR="003D6DA6">
              <w:rPr>
                <w:rFonts w:asciiTheme="minorBidi" w:hAnsiTheme="minorBidi" w:hint="cs"/>
                <w:color w:val="000000"/>
                <w:sz w:val="32"/>
                <w:szCs w:val="32"/>
                <w:highlight w:val="cyan"/>
                <w:rtl/>
                <w:lang w:bidi="ar-LB"/>
              </w:rPr>
              <w:t>3</w:t>
            </w:r>
            <w:r w:rsidRPr="00212FFB">
              <w:rPr>
                <w:rFonts w:asciiTheme="minorBidi" w:hAnsiTheme="minorBidi"/>
                <w:color w:val="000000"/>
                <w:sz w:val="32"/>
                <w:szCs w:val="32"/>
                <w:highlight w:val="cyan"/>
                <w:rtl/>
                <w:lang w:bidi="ar-LB"/>
              </w:rPr>
              <w:t xml:space="preserve"> /</w:t>
            </w:r>
            <w:r w:rsidR="009A54BD">
              <w:rPr>
                <w:rFonts w:asciiTheme="minorBidi" w:hAnsiTheme="minorBidi" w:hint="cs"/>
                <w:color w:val="000000"/>
                <w:sz w:val="32"/>
                <w:szCs w:val="32"/>
                <w:highlight w:val="cyan"/>
                <w:rtl/>
                <w:lang w:bidi="ar-LB"/>
              </w:rPr>
              <w:t xml:space="preserve"> </w:t>
            </w:r>
            <w:r w:rsidRPr="00212FFB">
              <w:rPr>
                <w:rFonts w:asciiTheme="minorBidi" w:hAnsiTheme="minorBidi"/>
                <w:color w:val="000000"/>
                <w:sz w:val="32"/>
                <w:szCs w:val="32"/>
                <w:highlight w:val="cyan"/>
                <w:rtl/>
                <w:lang w:bidi="ar-LB"/>
              </w:rPr>
              <w:t>20</w:t>
            </w:r>
            <w:r w:rsidRPr="009A54BD">
              <w:rPr>
                <w:rFonts w:asciiTheme="minorBidi" w:hAnsiTheme="minorBidi"/>
                <w:color w:val="000000"/>
                <w:sz w:val="32"/>
                <w:szCs w:val="32"/>
                <w:highlight w:val="cyan"/>
                <w:rtl/>
                <w:lang w:bidi="ar-LB"/>
              </w:rPr>
              <w:t>2</w:t>
            </w:r>
            <w:r w:rsidR="00AD11A4">
              <w:rPr>
                <w:rFonts w:asciiTheme="minorBidi" w:hAnsiTheme="minorBidi" w:hint="cs"/>
                <w:color w:val="000000"/>
                <w:sz w:val="32"/>
                <w:szCs w:val="32"/>
                <w:rtl/>
                <w:lang w:bidi="ar-IQ"/>
              </w:rPr>
              <w:t>3</w:t>
            </w:r>
            <w:r w:rsidRPr="00212FFB">
              <w:rPr>
                <w:rFonts w:ascii="Simplified Arabic" w:hAnsi="Simplified Arabic" w:cs="Simplified Arabic"/>
                <w:color w:val="000000"/>
                <w:sz w:val="32"/>
                <w:szCs w:val="32"/>
                <w:lang w:bidi="ar-LB"/>
              </w:rPr>
              <w:t xml:space="preserve">  </w:t>
            </w:r>
            <w:r w:rsidRPr="00212FFB">
              <w:rPr>
                <w:rFonts w:ascii="Simplified Arabic" w:hAnsi="Simplified Arabic" w:cs="Simplified Arabic" w:hint="cs"/>
                <w:color w:val="000000"/>
                <w:sz w:val="32"/>
                <w:szCs w:val="32"/>
                <w:rtl/>
                <w:lang w:bidi="ar-LB"/>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303F7A2A" w14:textId="77777777" w:rsidR="00717A4F" w:rsidRDefault="00717A4F"/>
    <w:p w14:paraId="3C4A4DAA" w14:textId="77777777"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14:paraId="0BBA1513" w14:textId="77777777" w:rsidTr="00EA4F08">
        <w:tc>
          <w:tcPr>
            <w:tcW w:w="12558" w:type="dxa"/>
            <w:shd w:val="clear" w:color="auto" w:fill="D9D9D9" w:themeFill="background1" w:themeFillShade="D9"/>
          </w:tcPr>
          <w:p w14:paraId="6D2A52DF" w14:textId="77777777"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14:paraId="7F5B7CF6" w14:textId="77777777" w:rsidTr="00EA4F08">
        <w:tc>
          <w:tcPr>
            <w:tcW w:w="12558" w:type="dxa"/>
            <w:shd w:val="clear" w:color="auto" w:fill="auto"/>
          </w:tcPr>
          <w:p w14:paraId="7CC72821" w14:textId="77777777"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 </w:t>
            </w:r>
            <w:r w:rsidRPr="00212FFB">
              <w:rPr>
                <w:b/>
                <w:bCs/>
                <w:color w:val="000000"/>
                <w:spacing w:val="-2"/>
                <w:sz w:val="24"/>
                <w:szCs w:val="24"/>
                <w:rtl/>
              </w:rPr>
              <w:t xml:space="preserve"> </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14:paraId="6D99F860" w14:textId="77777777" w:rsidTr="00EA4F08">
        <w:tc>
          <w:tcPr>
            <w:tcW w:w="12558" w:type="dxa"/>
            <w:shd w:val="clear" w:color="auto" w:fill="auto"/>
          </w:tcPr>
          <w:p w14:paraId="73D5D6AF" w14:textId="77777777"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14:paraId="42553231" w14:textId="77777777" w:rsidTr="00EA4F08">
        <w:tc>
          <w:tcPr>
            <w:tcW w:w="12558" w:type="dxa"/>
            <w:shd w:val="clear" w:color="auto" w:fill="auto"/>
          </w:tcPr>
          <w:p w14:paraId="46DA5E01" w14:textId="4F63F80B" w:rsidR="00B367A8" w:rsidRPr="00212FFB" w:rsidRDefault="00B367A8" w:rsidP="00AD11A4">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 </w:t>
            </w:r>
            <w:r w:rsidRPr="00212FFB">
              <w:rPr>
                <w:rFonts w:ascii="Calibri" w:hAnsi="Calibri" w:cs="Arial"/>
                <w:bCs/>
                <w:sz w:val="24"/>
                <w:szCs w:val="24"/>
                <w:rtl/>
                <w:lang w:bidi="ar-IQ"/>
              </w:rPr>
              <w:t xml:space="preserve"> </w:t>
            </w:r>
            <w:r w:rsidRPr="00212FFB">
              <w:rPr>
                <w:rFonts w:ascii="Calibri" w:hAnsi="Calibri" w:cs="Arial"/>
                <w:bCs/>
                <w:sz w:val="24"/>
                <w:szCs w:val="24"/>
                <w:lang w:bidi="ar-IQ"/>
              </w:rPr>
              <w:t>]</w:t>
            </w:r>
            <w:r w:rsidRPr="00212FFB">
              <w:rPr>
                <w:rFonts w:ascii="Calibri" w:hAnsi="Calibri" w:cs="Arial"/>
                <w:bCs/>
                <w:sz w:val="24"/>
                <w:szCs w:val="24"/>
                <w:rtl/>
              </w:rPr>
              <w:t xml:space="preserve"> </w:t>
            </w:r>
            <w:r w:rsidRPr="00212FFB">
              <w:rPr>
                <w:b/>
                <w:bCs/>
                <w:color w:val="000000"/>
                <w:spacing w:val="-2"/>
                <w:sz w:val="24"/>
                <w:szCs w:val="24"/>
                <w:highlight w:val="cyan"/>
              </w:rPr>
              <w:t>Med</w:t>
            </w:r>
            <w:r w:rsidR="009A54BD">
              <w:rPr>
                <w:b/>
                <w:bCs/>
                <w:color w:val="000000"/>
                <w:spacing w:val="-2"/>
                <w:sz w:val="24"/>
                <w:szCs w:val="24"/>
                <w:highlight w:val="cyan"/>
              </w:rPr>
              <w:t xml:space="preserve"> </w:t>
            </w:r>
            <w:r w:rsidRPr="00212FFB">
              <w:rPr>
                <w:b/>
                <w:bCs/>
                <w:color w:val="000000"/>
                <w:spacing w:val="-2"/>
                <w:sz w:val="24"/>
                <w:szCs w:val="24"/>
                <w:highlight w:val="cyan"/>
              </w:rPr>
              <w:t xml:space="preserve">/ </w:t>
            </w:r>
            <w:r w:rsidR="00AD11A4">
              <w:rPr>
                <w:b/>
                <w:bCs/>
                <w:color w:val="000000"/>
                <w:spacing w:val="-2"/>
                <w:sz w:val="24"/>
                <w:szCs w:val="24"/>
                <w:highlight w:val="cyan"/>
              </w:rPr>
              <w:t>1</w:t>
            </w:r>
            <w:r w:rsidRPr="00212FFB">
              <w:rPr>
                <w:b/>
                <w:bCs/>
                <w:color w:val="000000"/>
                <w:spacing w:val="-2"/>
                <w:sz w:val="24"/>
                <w:szCs w:val="24"/>
                <w:highlight w:val="cyan"/>
              </w:rPr>
              <w:t xml:space="preserve">  /</w:t>
            </w:r>
            <w:r w:rsidR="009A54BD">
              <w:rPr>
                <w:b/>
                <w:bCs/>
                <w:color w:val="000000"/>
                <w:spacing w:val="-2"/>
                <w:sz w:val="24"/>
                <w:szCs w:val="24"/>
                <w:highlight w:val="cyan"/>
              </w:rPr>
              <w:t xml:space="preserve"> </w:t>
            </w:r>
            <w:r w:rsidRPr="00212FFB">
              <w:rPr>
                <w:b/>
                <w:bCs/>
                <w:color w:val="000000"/>
                <w:spacing w:val="-2"/>
                <w:sz w:val="24"/>
                <w:szCs w:val="24"/>
                <w:highlight w:val="cyan"/>
              </w:rPr>
              <w:t>202</w:t>
            </w:r>
            <w:r w:rsidR="00AD11A4">
              <w:rPr>
                <w:b/>
                <w:bCs/>
                <w:color w:val="000000"/>
                <w:spacing w:val="-2"/>
                <w:sz w:val="24"/>
                <w:szCs w:val="24"/>
              </w:rPr>
              <w:t>3</w:t>
            </w:r>
            <w:r w:rsidR="003D6DA6">
              <w:rPr>
                <w:b/>
                <w:bCs/>
                <w:color w:val="000000"/>
                <w:spacing w:val="-2"/>
                <w:sz w:val="24"/>
                <w:szCs w:val="24"/>
              </w:rPr>
              <w:t>A</w:t>
            </w:r>
            <w:r w:rsidRPr="00212FFB">
              <w:rPr>
                <w:rFonts w:hint="cs"/>
                <w:b/>
                <w:bCs/>
                <w:color w:val="000000"/>
                <w:spacing w:val="-2"/>
                <w:sz w:val="24"/>
                <w:szCs w:val="24"/>
                <w:rtl/>
              </w:rPr>
              <w:t xml:space="preserve"> على الموازنة الجارية</w:t>
            </w:r>
            <w:r w:rsidRPr="00212FFB">
              <w:rPr>
                <w:rFonts w:ascii="Calibri" w:hAnsi="Calibri" w:cs="Arial"/>
                <w:bCs/>
                <w:sz w:val="24"/>
                <w:szCs w:val="24"/>
                <w:lang w:bidi="ar-IQ"/>
              </w:rPr>
              <w:t xml:space="preserve"> [</w:t>
            </w:r>
          </w:p>
        </w:tc>
      </w:tr>
      <w:tr w:rsidR="00B367A8" w14:paraId="243DBB0F" w14:textId="77777777" w:rsidTr="00EA4F08">
        <w:tc>
          <w:tcPr>
            <w:tcW w:w="12558" w:type="dxa"/>
            <w:shd w:val="clear" w:color="auto" w:fill="auto"/>
          </w:tcPr>
          <w:p w14:paraId="597355DE" w14:textId="40474228"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14:paraId="38B21E35" w14:textId="77777777" w:rsidR="00B367A8" w:rsidRPr="00212FFB" w:rsidRDefault="00B367A8" w:rsidP="00EA4F08">
            <w:pPr>
              <w:bidi/>
              <w:rPr>
                <w:rFonts w:ascii="Times New Roman" w:hAnsi="Times New Roman" w:cs="Times New Roman"/>
                <w:color w:val="000000"/>
                <w:spacing w:val="-2"/>
                <w:sz w:val="24"/>
                <w:szCs w:val="24"/>
              </w:rPr>
            </w:pPr>
          </w:p>
        </w:tc>
      </w:tr>
      <w:tr w:rsidR="00B367A8" w14:paraId="69826F5E" w14:textId="77777777" w:rsidTr="00EA4F08">
        <w:tc>
          <w:tcPr>
            <w:tcW w:w="12558" w:type="dxa"/>
            <w:shd w:val="clear" w:color="auto" w:fill="auto"/>
          </w:tcPr>
          <w:p w14:paraId="6F3E0630" w14:textId="77777777"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14:paraId="3980542D" w14:textId="4E30ACB9"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Pr="00212FFB">
                <w:rPr>
                  <w:rStyle w:val="Hyperlink"/>
                  <w:color w:val="000000"/>
                  <w:szCs w:val="24"/>
                  <w:lang w:bidi="ar-IQ"/>
                </w:rPr>
                <w:t>dg@kimadia.iq</w:t>
              </w:r>
            </w:hyperlink>
            <w:r w:rsidRPr="00212FFB">
              <w:rPr>
                <w:rFonts w:hint="cs"/>
                <w:color w:val="000000"/>
                <w:spacing w:val="-2"/>
                <w:szCs w:val="24"/>
                <w:rtl/>
              </w:rPr>
              <w:t xml:space="preserve"> والموقع الالكتروني لكيماديا</w:t>
            </w:r>
            <w:r w:rsidRPr="00212FFB">
              <w:rPr>
                <w:rFonts w:hint="cs"/>
                <w:color w:val="000000"/>
                <w:spacing w:val="-2"/>
                <w:szCs w:val="24"/>
                <w:rtl/>
                <w:lang w:bidi="ar-IQ"/>
              </w:rPr>
              <w:t xml:space="preserve">  </w:t>
            </w:r>
            <w:hyperlink r:id="rId10" w:history="1">
              <w:r w:rsidRPr="00212FFB">
                <w:rPr>
                  <w:rStyle w:val="Hyperlink"/>
                  <w:color w:val="000000"/>
                  <w:spacing w:val="-2"/>
                  <w:szCs w:val="24"/>
                </w:rPr>
                <w:t>www.kimadia.iq</w:t>
              </w:r>
            </w:hyperlink>
            <w:r w:rsidRPr="00212FFB">
              <w:rPr>
                <w:rFonts w:hint="cs"/>
                <w:color w:val="000000"/>
                <w:spacing w:val="-2"/>
                <w:szCs w:val="24"/>
                <w:rtl/>
                <w:lang w:bidi="ar-IQ"/>
              </w:rPr>
              <w:t xml:space="preserve"> </w:t>
            </w:r>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14:paraId="0B2A1C0A" w14:textId="77777777" w:rsidR="00B367A8" w:rsidRPr="00212FFB" w:rsidRDefault="00B367A8" w:rsidP="00EA4F08">
            <w:pPr>
              <w:bidi/>
              <w:spacing w:after="200" w:line="276" w:lineRule="auto"/>
              <w:rPr>
                <w:spacing w:val="-2"/>
                <w:sz w:val="24"/>
                <w:szCs w:val="24"/>
                <w:lang w:bidi="ar-IQ"/>
              </w:rPr>
            </w:pPr>
          </w:p>
        </w:tc>
      </w:tr>
      <w:tr w:rsidR="00B367A8" w14:paraId="3FCAF326" w14:textId="77777777" w:rsidTr="00EA4F08">
        <w:tc>
          <w:tcPr>
            <w:tcW w:w="12558" w:type="dxa"/>
            <w:shd w:val="clear" w:color="auto" w:fill="auto"/>
          </w:tcPr>
          <w:p w14:paraId="4BF74AC8" w14:textId="77777777"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lang w:bidi="ar-IQ"/>
              </w:rPr>
              <w:t xml:space="preserve"> </w:t>
            </w:r>
            <w:r w:rsidRPr="00212FFB">
              <w:rPr>
                <w:rFonts w:hint="cs"/>
                <w:color w:val="000000"/>
                <w:spacing w:val="-2"/>
                <w:szCs w:val="24"/>
                <w:rtl/>
              </w:rPr>
              <w:t xml:space="preserve"> </w:t>
            </w:r>
            <w:r w:rsidRPr="00212FFB">
              <w:rPr>
                <w:color w:val="000000"/>
                <w:spacing w:val="-2"/>
                <w:szCs w:val="24"/>
                <w:rtl/>
              </w:rPr>
              <w:t>ي</w:t>
            </w:r>
            <w:r w:rsidRPr="00212FFB">
              <w:rPr>
                <w:rFonts w:hint="cs"/>
                <w:color w:val="000000"/>
                <w:spacing w:val="-2"/>
                <w:szCs w:val="24"/>
                <w:rtl/>
              </w:rPr>
              <w:t>عتمد</w:t>
            </w:r>
            <w:r w:rsidRPr="00212FFB">
              <w:rPr>
                <w:color w:val="000000"/>
                <w:spacing w:val="-2"/>
                <w:szCs w:val="24"/>
                <w:rtl/>
              </w:rPr>
              <w:t xml:space="preserve"> </w:t>
            </w:r>
            <w:r w:rsidRPr="00212FFB">
              <w:rPr>
                <w:rFonts w:hint="cs"/>
                <w:color w:val="000000"/>
                <w:spacing w:val="-2"/>
                <w:szCs w:val="24"/>
                <w:rtl/>
              </w:rPr>
              <w:t>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68FCA821" w14:textId="77777777" w:rsidR="00B367A8" w:rsidRPr="00212FFB" w:rsidRDefault="00B367A8" w:rsidP="00EA4F08">
            <w:pPr>
              <w:bidi/>
              <w:spacing w:after="200" w:line="276" w:lineRule="auto"/>
              <w:rPr>
                <w:spacing w:val="-2"/>
                <w:sz w:val="24"/>
                <w:szCs w:val="24"/>
                <w:lang w:bidi="ar-IQ"/>
              </w:rPr>
            </w:pPr>
          </w:p>
        </w:tc>
      </w:tr>
      <w:tr w:rsidR="00B367A8" w14:paraId="08D0BD8C" w14:textId="77777777" w:rsidTr="00EA4F08">
        <w:tc>
          <w:tcPr>
            <w:tcW w:w="12558" w:type="dxa"/>
            <w:shd w:val="clear" w:color="auto" w:fill="auto"/>
          </w:tcPr>
          <w:p w14:paraId="67DEC7A1" w14:textId="77777777"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w:t>
            </w:r>
            <w:r w:rsidRPr="00212FFB">
              <w:rPr>
                <w:rFonts w:hint="cs"/>
                <w:color w:val="000000"/>
                <w:spacing w:val="-2"/>
                <w:szCs w:val="24"/>
                <w:rtl/>
              </w:rPr>
              <w:t xml:space="preserve"> </w:t>
            </w:r>
            <w:r w:rsidRPr="00212FFB">
              <w:rPr>
                <w:color w:val="000000"/>
                <w:spacing w:val="-2"/>
                <w:szCs w:val="24"/>
                <w:rtl/>
              </w:rPr>
              <w:t xml:space="preserve"> عند تقديم استمارة تحريرية على العنوان</w:t>
            </w:r>
            <w:r w:rsidRPr="00212FFB">
              <w:rPr>
                <w:rFonts w:hint="cs"/>
                <w:color w:val="000000"/>
                <w:spacing w:val="-2"/>
                <w:szCs w:val="24"/>
                <w:rtl/>
              </w:rPr>
              <w:t xml:space="preserve"> ادناه</w:t>
            </w:r>
            <w:r w:rsidRPr="00212FFB">
              <w:rPr>
                <w:color w:val="000000"/>
                <w:spacing w:val="-2"/>
                <w:szCs w:val="24"/>
                <w:rtl/>
              </w:rPr>
              <w:t xml:space="preserve"> </w:t>
            </w:r>
            <w:r w:rsidRPr="00212FFB">
              <w:rPr>
                <w:rFonts w:hint="eastAsia"/>
                <w:color w:val="000000"/>
                <w:spacing w:val="-2"/>
                <w:szCs w:val="24"/>
                <w:rtl/>
              </w:rPr>
              <w:t>وبعد</w:t>
            </w:r>
            <w:r w:rsidRPr="00212FFB">
              <w:rPr>
                <w:color w:val="000000"/>
                <w:spacing w:val="-2"/>
                <w:szCs w:val="24"/>
                <w:rtl/>
              </w:rPr>
              <w:t xml:space="preserve"> </w:t>
            </w:r>
            <w:r w:rsidRPr="00212FFB">
              <w:rPr>
                <w:rFonts w:hint="eastAsia"/>
                <w:color w:val="000000"/>
                <w:spacing w:val="-2"/>
                <w:szCs w:val="24"/>
                <w:rtl/>
              </w:rPr>
              <w:t>تسديد</w:t>
            </w:r>
            <w:r w:rsidRPr="00212FFB">
              <w:rPr>
                <w:color w:val="000000"/>
                <w:spacing w:val="-2"/>
                <w:szCs w:val="24"/>
                <w:rtl/>
              </w:rPr>
              <w:t xml:space="preserve"> </w:t>
            </w:r>
            <w:r w:rsidRPr="00212FFB">
              <w:rPr>
                <w:rFonts w:hint="eastAsia"/>
                <w:color w:val="000000"/>
                <w:spacing w:val="-2"/>
                <w:szCs w:val="24"/>
                <w:rtl/>
              </w:rPr>
              <w:t>الرسم</w:t>
            </w:r>
            <w:r w:rsidRPr="00212FFB">
              <w:rPr>
                <w:color w:val="000000"/>
                <w:spacing w:val="-2"/>
                <w:szCs w:val="24"/>
                <w:rtl/>
              </w:rPr>
              <w:t xml:space="preserve"> </w:t>
            </w:r>
            <w:r w:rsidRPr="00212FFB">
              <w:rPr>
                <w:rFonts w:hint="eastAsia"/>
                <w:color w:val="000000"/>
                <w:spacing w:val="-2"/>
                <w:szCs w:val="24"/>
                <w:rtl/>
              </w:rPr>
              <w:t>غير</w:t>
            </w:r>
            <w:r w:rsidRPr="00212FFB">
              <w:rPr>
                <w:color w:val="000000"/>
                <w:spacing w:val="-2"/>
                <w:szCs w:val="24"/>
                <w:rtl/>
              </w:rPr>
              <w:t xml:space="preserve"> </w:t>
            </w:r>
            <w:r w:rsidRPr="00212FFB">
              <w:rPr>
                <w:rFonts w:hint="eastAsia"/>
                <w:color w:val="000000"/>
                <w:spacing w:val="-2"/>
                <w:szCs w:val="24"/>
                <w:rtl/>
              </w:rPr>
              <w:t>القابل</w:t>
            </w:r>
            <w:r w:rsidRPr="00212FFB">
              <w:rPr>
                <w:color w:val="000000"/>
                <w:spacing w:val="-2"/>
                <w:szCs w:val="24"/>
                <w:rtl/>
              </w:rPr>
              <w:t xml:space="preserve"> </w:t>
            </w:r>
            <w:r w:rsidRPr="00212FFB">
              <w:rPr>
                <w:rFonts w:hint="eastAsia"/>
                <w:color w:val="000000"/>
                <w:spacing w:val="-2"/>
                <w:szCs w:val="24"/>
                <w:rtl/>
              </w:rPr>
              <w:t>للاسترداد</w:t>
            </w:r>
            <w:r w:rsidRPr="00212FFB">
              <w:rPr>
                <w:rFonts w:hint="cs"/>
                <w:color w:val="000000"/>
                <w:szCs w:val="24"/>
                <w:rtl/>
              </w:rPr>
              <w:t xml:space="preserve"> </w:t>
            </w:r>
            <w:r w:rsidRPr="00212FFB">
              <w:rPr>
                <w:rFonts w:hint="cs"/>
                <w:color w:val="000000"/>
                <w:spacing w:val="-2"/>
                <w:szCs w:val="24"/>
                <w:rtl/>
              </w:rPr>
              <w:t xml:space="preserve">  بمبلغ مقطوع  وكالتالي:</w:t>
            </w:r>
          </w:p>
          <w:p w14:paraId="689D489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14:paraId="74F7F37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14:paraId="67453304" w14:textId="77777777"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pacing w:val="-2"/>
                <w:sz w:val="24"/>
                <w:szCs w:val="24"/>
                <w:rtl/>
              </w:rPr>
              <w:t xml:space="preserve"> </w:t>
            </w:r>
            <w:r w:rsidRPr="00212FFB">
              <w:rPr>
                <w:rFonts w:hint="cs"/>
                <w:color w:val="000000"/>
                <w:sz w:val="24"/>
                <w:szCs w:val="24"/>
                <w:rtl/>
              </w:rPr>
              <w:t xml:space="preserve"> وبخلافه فان العروض سوف تهمل.</w:t>
            </w:r>
          </w:p>
          <w:p w14:paraId="27C69862" w14:textId="1CFF71B3"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w:t>
            </w:r>
            <w:r w:rsidRPr="00212FFB">
              <w:rPr>
                <w:color w:val="000000"/>
                <w:spacing w:val="-2"/>
                <w:sz w:val="24"/>
                <w:szCs w:val="24"/>
                <w:rtl/>
              </w:rPr>
              <w:t xml:space="preserve"> </w:t>
            </w:r>
            <w:r w:rsidRPr="00212FFB">
              <w:rPr>
                <w:rFonts w:hint="eastAsia"/>
                <w:color w:val="000000"/>
                <w:spacing w:val="-2"/>
                <w:sz w:val="24"/>
                <w:szCs w:val="24"/>
                <w:rtl/>
              </w:rPr>
              <w:t>دفع</w:t>
            </w:r>
            <w:r w:rsidRPr="00212FFB">
              <w:rPr>
                <w:color w:val="000000"/>
                <w:spacing w:val="-2"/>
                <w:sz w:val="24"/>
                <w:szCs w:val="24"/>
                <w:rtl/>
              </w:rPr>
              <w:t xml:space="preserve"> </w:t>
            </w:r>
            <w:r w:rsidRPr="00212FFB">
              <w:rPr>
                <w:rFonts w:hint="eastAsia"/>
                <w:color w:val="000000"/>
                <w:spacing w:val="-2"/>
                <w:sz w:val="24"/>
                <w:szCs w:val="24"/>
                <w:rtl/>
              </w:rPr>
              <w:t>هذا</w:t>
            </w:r>
            <w:r w:rsidRPr="00212FFB">
              <w:rPr>
                <w:color w:val="000000"/>
                <w:spacing w:val="-2"/>
                <w:sz w:val="24"/>
                <w:szCs w:val="24"/>
                <w:rtl/>
              </w:rPr>
              <w:t xml:space="preserve"> </w:t>
            </w:r>
            <w:r w:rsidRPr="00212FFB">
              <w:rPr>
                <w:rFonts w:hint="eastAsia"/>
                <w:color w:val="000000"/>
                <w:spacing w:val="-2"/>
                <w:sz w:val="24"/>
                <w:szCs w:val="24"/>
                <w:rtl/>
              </w:rPr>
              <w:t>الرسم</w:t>
            </w:r>
            <w:r w:rsidRPr="00212FFB">
              <w:rPr>
                <w:color w:val="000000"/>
                <w:spacing w:val="-2"/>
                <w:sz w:val="24"/>
                <w:szCs w:val="24"/>
                <w:rtl/>
              </w:rPr>
              <w:t xml:space="preserve"> </w:t>
            </w:r>
            <w:r w:rsidRPr="00212FFB">
              <w:rPr>
                <w:rFonts w:hint="eastAsia"/>
                <w:color w:val="000000"/>
                <w:spacing w:val="-2"/>
                <w:sz w:val="24"/>
                <w:szCs w:val="24"/>
                <w:rtl/>
              </w:rPr>
              <w:t>ستكون</w:t>
            </w:r>
            <w:r w:rsidRPr="00212FFB">
              <w:rPr>
                <w:color w:val="000000"/>
                <w:spacing w:val="-2"/>
                <w:sz w:val="24"/>
                <w:szCs w:val="24"/>
                <w:rtl/>
              </w:rPr>
              <w:t xml:space="preserve"> </w:t>
            </w:r>
            <w:r w:rsidRPr="00212FFB">
              <w:rPr>
                <w:rFonts w:hint="cs"/>
                <w:color w:val="000000"/>
                <w:spacing w:val="-2"/>
                <w:sz w:val="24"/>
                <w:szCs w:val="24"/>
                <w:rtl/>
              </w:rPr>
              <w:t>نقدا.</w:t>
            </w:r>
            <w:r w:rsidRPr="00212FFB">
              <w:rPr>
                <w:color w:val="000000"/>
                <w:spacing w:val="-2"/>
                <w:sz w:val="24"/>
                <w:szCs w:val="24"/>
                <w:rtl/>
              </w:rPr>
              <w:t xml:space="preserve"> </w:t>
            </w:r>
            <w:r w:rsidRPr="00212FFB">
              <w:rPr>
                <w:rFonts w:hint="eastAsia"/>
                <w:color w:val="000000"/>
                <w:spacing w:val="-2"/>
                <w:sz w:val="24"/>
                <w:szCs w:val="24"/>
                <w:rtl/>
              </w:rPr>
              <w:t>سوف</w:t>
            </w:r>
            <w:r w:rsidRPr="00212FFB">
              <w:rPr>
                <w:color w:val="000000"/>
                <w:spacing w:val="-2"/>
                <w:sz w:val="24"/>
                <w:szCs w:val="24"/>
                <w:rtl/>
              </w:rPr>
              <w:t xml:space="preserve"> </w:t>
            </w:r>
            <w:r w:rsidRPr="00212FFB">
              <w:rPr>
                <w:rFonts w:hint="eastAsia"/>
                <w:color w:val="000000"/>
                <w:spacing w:val="-2"/>
                <w:sz w:val="24"/>
                <w:szCs w:val="24"/>
                <w:rtl/>
              </w:rPr>
              <w:t>يتم</w:t>
            </w:r>
            <w:r w:rsidRPr="00212FFB">
              <w:rPr>
                <w:color w:val="000000"/>
                <w:spacing w:val="-2"/>
                <w:sz w:val="24"/>
                <w:szCs w:val="24"/>
                <w:rtl/>
              </w:rPr>
              <w:t xml:space="preserve"> </w:t>
            </w:r>
            <w:r w:rsidRPr="00212FFB">
              <w:rPr>
                <w:rFonts w:hint="eastAsia"/>
                <w:color w:val="000000"/>
                <w:spacing w:val="-2"/>
                <w:sz w:val="24"/>
                <w:szCs w:val="24"/>
                <w:rtl/>
              </w:rPr>
              <w:t>ارسال</w:t>
            </w:r>
            <w:r w:rsidRPr="00212FFB">
              <w:rPr>
                <w:color w:val="000000"/>
                <w:spacing w:val="-2"/>
                <w:sz w:val="24"/>
                <w:szCs w:val="24"/>
                <w:rtl/>
              </w:rPr>
              <w:t xml:space="preserve"> </w:t>
            </w:r>
            <w:r w:rsidRPr="00212FFB">
              <w:rPr>
                <w:rFonts w:hint="eastAsia"/>
                <w:color w:val="000000"/>
                <w:spacing w:val="-2"/>
                <w:sz w:val="24"/>
                <w:szCs w:val="24"/>
                <w:rtl/>
              </w:rPr>
              <w:t>وثائق</w:t>
            </w:r>
            <w:r w:rsidRPr="00212FFB">
              <w:rPr>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Pr="00212FFB">
              <w:rPr>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14:paraId="5AF272E1" w14:textId="77777777" w:rsidTr="00EA4F08">
        <w:tc>
          <w:tcPr>
            <w:tcW w:w="12558" w:type="dxa"/>
            <w:shd w:val="clear" w:color="auto" w:fill="auto"/>
          </w:tcPr>
          <w:p w14:paraId="4B046472" w14:textId="2D4F466C" w:rsidR="00B367A8" w:rsidRPr="00212FFB" w:rsidRDefault="00B367A8" w:rsidP="003D6DA6">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Pr="00212FFB">
              <w:rPr>
                <w:sz w:val="24"/>
                <w:szCs w:val="24"/>
              </w:rPr>
              <w:t xml:space="preserve"> </w:t>
            </w:r>
            <w:r w:rsidRPr="00212FFB">
              <w:rPr>
                <w:rFonts w:hint="cs"/>
                <w:sz w:val="24"/>
                <w:szCs w:val="24"/>
                <w:rtl/>
              </w:rPr>
              <w:t xml:space="preserve">  </w:t>
            </w:r>
            <w:r w:rsidRPr="00212FFB">
              <w:rPr>
                <w:rFonts w:hint="cs"/>
                <w:sz w:val="24"/>
                <w:szCs w:val="24"/>
                <w:rtl/>
                <w:lang w:bidi="ar-IQ"/>
              </w:rPr>
              <w:t xml:space="preserve">  </w:t>
            </w:r>
            <w:r w:rsidRPr="00212FFB">
              <w:rPr>
                <w:sz w:val="24"/>
                <w:szCs w:val="24"/>
              </w:rPr>
              <w:t xml:space="preserve"> </w:t>
            </w:r>
            <w:r w:rsidRPr="00212FFB">
              <w:rPr>
                <w:rFonts w:hint="cs"/>
                <w:sz w:val="24"/>
                <w:szCs w:val="24"/>
                <w:rtl/>
              </w:rPr>
              <w:t xml:space="preserve"> </w:t>
            </w:r>
            <w:r w:rsidRPr="00212FFB">
              <w:rPr>
                <w:rFonts w:hint="cs"/>
                <w:sz w:val="24"/>
                <w:szCs w:val="24"/>
                <w:rtl/>
                <w:lang w:bidi="ar-IQ"/>
              </w:rPr>
              <w:t xml:space="preserve"> </w:t>
            </w:r>
            <w:r w:rsidR="003D6DA6">
              <w:rPr>
                <w:rFonts w:hint="cs"/>
                <w:sz w:val="24"/>
                <w:szCs w:val="24"/>
                <w:rtl/>
                <w:lang w:bidi="ar-IQ"/>
              </w:rPr>
              <w:t>1</w:t>
            </w:r>
            <w:r w:rsidRPr="00212FFB">
              <w:rPr>
                <w:rFonts w:hint="cs"/>
                <w:sz w:val="24"/>
                <w:szCs w:val="24"/>
                <w:highlight w:val="cyan"/>
                <w:rtl/>
              </w:rPr>
              <w:t xml:space="preserve">/    </w:t>
            </w:r>
            <w:r w:rsidR="003D6DA6">
              <w:rPr>
                <w:rFonts w:hint="cs"/>
                <w:sz w:val="24"/>
                <w:szCs w:val="24"/>
                <w:highlight w:val="cyan"/>
                <w:rtl/>
              </w:rPr>
              <w:t>3</w:t>
            </w:r>
            <w:r w:rsidRPr="00212FFB">
              <w:rPr>
                <w:rFonts w:hint="cs"/>
                <w:sz w:val="24"/>
                <w:szCs w:val="24"/>
                <w:highlight w:val="cyan"/>
                <w:rtl/>
              </w:rPr>
              <w:t xml:space="preserve">  </w:t>
            </w:r>
            <w:r w:rsidRPr="00212FFB">
              <w:rPr>
                <w:sz w:val="24"/>
                <w:szCs w:val="24"/>
                <w:highlight w:val="cyan"/>
              </w:rPr>
              <w:t xml:space="preserve"> </w:t>
            </w:r>
            <w:r w:rsidRPr="00212FFB">
              <w:rPr>
                <w:rFonts w:hint="cs"/>
                <w:sz w:val="24"/>
                <w:szCs w:val="24"/>
                <w:highlight w:val="cyan"/>
                <w:rtl/>
              </w:rPr>
              <w:t>/</w:t>
            </w:r>
            <w:r w:rsidRPr="009A54BD">
              <w:rPr>
                <w:rFonts w:hint="cs"/>
                <w:sz w:val="24"/>
                <w:szCs w:val="24"/>
                <w:highlight w:val="cyan"/>
                <w:rtl/>
              </w:rPr>
              <w:t>202</w:t>
            </w:r>
            <w:r w:rsidR="00AD11A4">
              <w:rPr>
                <w:rFonts w:hint="cs"/>
                <w:sz w:val="24"/>
                <w:szCs w:val="24"/>
                <w:rtl/>
              </w:rPr>
              <w:t>3</w:t>
            </w:r>
            <w:r w:rsidR="00212FFB">
              <w:rPr>
                <w:rFonts w:hint="cs"/>
                <w:sz w:val="24"/>
                <w:szCs w:val="24"/>
                <w:rtl/>
              </w:rPr>
              <w:t xml:space="preserve"> </w:t>
            </w:r>
            <w:r w:rsidRPr="00212FFB">
              <w:rPr>
                <w:rFonts w:hint="cs"/>
                <w:sz w:val="24"/>
                <w:szCs w:val="24"/>
                <w:rtl/>
              </w:rPr>
              <w:t xml:space="preserve"> </w:t>
            </w:r>
            <w:r w:rsidRPr="00212FFB">
              <w:rPr>
                <w:sz w:val="24"/>
                <w:szCs w:val="24"/>
              </w:rPr>
              <w:t xml:space="preserve">  </w:t>
            </w:r>
            <w:r w:rsidRPr="00212FFB">
              <w:rPr>
                <w:rFonts w:hint="cs"/>
                <w:sz w:val="24"/>
                <w:szCs w:val="24"/>
                <w:rtl/>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Pr="00212FFB">
              <w:rPr>
                <w:sz w:val="24"/>
                <w:szCs w:val="24"/>
                <w:lang w:bidi="ar-DZ"/>
              </w:rPr>
              <w:t xml:space="preserve"> </w:t>
            </w:r>
            <w:r w:rsidR="003D6DA6">
              <w:rPr>
                <w:rFonts w:hint="cs"/>
                <w:sz w:val="24"/>
                <w:szCs w:val="24"/>
                <w:rtl/>
              </w:rPr>
              <w:t>8</w:t>
            </w:r>
            <w:r w:rsidRPr="00212FFB">
              <w:rPr>
                <w:rFonts w:hint="cs"/>
                <w:sz w:val="24"/>
                <w:szCs w:val="24"/>
                <w:rtl/>
              </w:rPr>
              <w:t xml:space="preserve"> </w:t>
            </w:r>
            <w:r w:rsidRPr="00212FFB">
              <w:rPr>
                <w:rFonts w:hint="cs"/>
                <w:sz w:val="24"/>
                <w:szCs w:val="24"/>
                <w:highlight w:val="cyan"/>
                <w:rtl/>
                <w:lang w:bidi="ar-DZ"/>
              </w:rPr>
              <w:t xml:space="preserve">/   </w:t>
            </w:r>
            <w:r w:rsidR="003D6DA6">
              <w:rPr>
                <w:rFonts w:hint="cs"/>
                <w:sz w:val="24"/>
                <w:szCs w:val="24"/>
                <w:highlight w:val="cyan"/>
                <w:rtl/>
                <w:lang w:bidi="ar-DZ"/>
              </w:rPr>
              <w:t>3</w:t>
            </w:r>
            <w:r w:rsidRPr="00212FFB">
              <w:rPr>
                <w:rFonts w:hint="cs"/>
                <w:sz w:val="24"/>
                <w:szCs w:val="24"/>
                <w:highlight w:val="cyan"/>
                <w:rtl/>
                <w:lang w:bidi="ar-DZ"/>
              </w:rPr>
              <w:t>/</w:t>
            </w:r>
            <w:r w:rsidRPr="00212FFB">
              <w:rPr>
                <w:sz w:val="24"/>
                <w:szCs w:val="24"/>
                <w:highlight w:val="cyan"/>
                <w:lang w:bidi="ar-DZ"/>
              </w:rPr>
              <w:t xml:space="preserve">  </w:t>
            </w:r>
            <w:r w:rsidRPr="00212FFB">
              <w:rPr>
                <w:rFonts w:hint="cs"/>
                <w:sz w:val="24"/>
                <w:szCs w:val="24"/>
                <w:highlight w:val="cyan"/>
                <w:rtl/>
                <w:lang w:bidi="ar-DZ"/>
              </w:rPr>
              <w:t>202</w:t>
            </w:r>
            <w:r w:rsidR="00AD11A4">
              <w:rPr>
                <w:rFonts w:hint="cs"/>
                <w:sz w:val="24"/>
                <w:szCs w:val="24"/>
                <w:rtl/>
                <w:lang w:bidi="ar-DZ"/>
              </w:rPr>
              <w:t>3</w:t>
            </w:r>
            <w:r w:rsidRPr="00212FFB">
              <w:rPr>
                <w:sz w:val="24"/>
                <w:szCs w:val="24"/>
              </w:rPr>
              <w:t xml:space="preserve"> </w:t>
            </w:r>
            <w:r w:rsidRPr="00212FFB">
              <w:rPr>
                <w:rFonts w:hint="cs"/>
                <w:sz w:val="24"/>
                <w:szCs w:val="24"/>
                <w:rtl/>
                <w:lang w:bidi="ar-DZ"/>
              </w:rPr>
              <w:t xml:space="preserve"> </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Pr="00212FFB">
              <w:rPr>
                <w:rFonts w:hint="cs"/>
                <w:color w:val="000000"/>
                <w:spacing w:val="-2"/>
                <w:sz w:val="24"/>
                <w:szCs w:val="24"/>
                <w:highlight w:val="cyan"/>
                <w:rtl/>
              </w:rPr>
              <w:t xml:space="preserve">      </w:t>
            </w:r>
            <w:r w:rsidR="003D6DA6">
              <w:rPr>
                <w:rFonts w:hint="cs"/>
                <w:color w:val="000000"/>
                <w:spacing w:val="-2"/>
                <w:sz w:val="24"/>
                <w:szCs w:val="24"/>
                <w:highlight w:val="cyan"/>
                <w:rtl/>
              </w:rPr>
              <w:t>15</w:t>
            </w:r>
            <w:r w:rsidRPr="00212FFB">
              <w:rPr>
                <w:rFonts w:hint="cs"/>
                <w:color w:val="000000"/>
                <w:spacing w:val="-2"/>
                <w:sz w:val="24"/>
                <w:szCs w:val="24"/>
                <w:highlight w:val="cyan"/>
                <w:rtl/>
              </w:rPr>
              <w:t xml:space="preserve">  </w:t>
            </w:r>
            <w:r w:rsidRPr="00212FFB">
              <w:rPr>
                <w:rFonts w:hint="cs"/>
                <w:color w:val="000000"/>
                <w:spacing w:val="-2"/>
                <w:sz w:val="24"/>
                <w:szCs w:val="24"/>
                <w:highlight w:val="cyan"/>
                <w:rtl/>
                <w:lang w:bidi="ar-IQ"/>
              </w:rPr>
              <w:t xml:space="preserve">  </w:t>
            </w:r>
            <w:r w:rsidRPr="00212FFB">
              <w:rPr>
                <w:rFonts w:hint="cs"/>
                <w:color w:val="000000"/>
                <w:spacing w:val="-2"/>
                <w:sz w:val="24"/>
                <w:szCs w:val="24"/>
                <w:highlight w:val="cyan"/>
                <w:rtl/>
              </w:rPr>
              <w:t xml:space="preserve">/ </w:t>
            </w:r>
            <w:r w:rsidR="003D6DA6">
              <w:rPr>
                <w:rFonts w:hint="cs"/>
                <w:color w:val="000000"/>
                <w:spacing w:val="-2"/>
                <w:sz w:val="24"/>
                <w:szCs w:val="24"/>
                <w:highlight w:val="cyan"/>
                <w:rtl/>
              </w:rPr>
              <w:t>3</w:t>
            </w:r>
            <w:r w:rsidRPr="00212FFB">
              <w:rPr>
                <w:rFonts w:hint="cs"/>
                <w:color w:val="000000"/>
                <w:spacing w:val="-2"/>
                <w:sz w:val="24"/>
                <w:szCs w:val="24"/>
                <w:highlight w:val="cyan"/>
                <w:rtl/>
              </w:rPr>
              <w:t xml:space="preserve">  /</w:t>
            </w:r>
            <w:r w:rsidR="00594D13" w:rsidRPr="00212FFB">
              <w:rPr>
                <w:rFonts w:hint="cs"/>
                <w:color w:val="000000"/>
                <w:spacing w:val="-2"/>
                <w:sz w:val="24"/>
                <w:szCs w:val="24"/>
                <w:highlight w:val="cyan"/>
                <w:rtl/>
              </w:rPr>
              <w:t xml:space="preserve">  202</w:t>
            </w:r>
            <w:r w:rsidR="00DC1DFE">
              <w:rPr>
                <w:rFonts w:hint="cs"/>
                <w:color w:val="000000"/>
                <w:spacing w:val="-2"/>
                <w:sz w:val="24"/>
                <w:szCs w:val="24"/>
                <w:highlight w:val="cyan"/>
                <w:rtl/>
              </w:rPr>
              <w:t>3</w:t>
            </w:r>
            <w:r w:rsidR="00594D13" w:rsidRPr="00212FFB">
              <w:rPr>
                <w:rFonts w:hint="cs"/>
                <w:color w:val="000000"/>
                <w:spacing w:val="-2"/>
                <w:sz w:val="24"/>
                <w:szCs w:val="24"/>
                <w:highlight w:val="cyan"/>
                <w:rtl/>
              </w:rPr>
              <w:t xml:space="preserve"> </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14:paraId="028E5949" w14:textId="77777777" w:rsidR="00B367A8" w:rsidRPr="00212FFB" w:rsidRDefault="00B367A8" w:rsidP="00EA4F08">
            <w:pPr>
              <w:pStyle w:val="ListParagraph"/>
              <w:bidi/>
              <w:ind w:left="478"/>
              <w:rPr>
                <w:color w:val="000000"/>
                <w:szCs w:val="24"/>
                <w:rtl/>
              </w:rPr>
            </w:pPr>
            <w:r w:rsidRPr="00212FFB">
              <w:rPr>
                <w:rFonts w:hint="cs"/>
                <w:color w:val="000000"/>
                <w:spacing w:val="-2"/>
                <w:szCs w:val="24"/>
                <w:rtl/>
              </w:rPr>
              <w:t xml:space="preserve"> </w:t>
            </w: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color w:val="000000"/>
                <w:szCs w:val="24"/>
                <w:rtl/>
              </w:rPr>
              <w:t xml:space="preserve"> </w:t>
            </w:r>
            <w:r w:rsidRPr="00212FFB">
              <w:rPr>
                <w:rFonts w:hint="cs"/>
                <w:color w:val="000000"/>
                <w:szCs w:val="24"/>
                <w:rtl/>
              </w:rPr>
              <w:t xml:space="preserve">1% من الكلفة التخمينية  تكون صادرة من مصرف معتمد في العراق </w:t>
            </w:r>
            <w:r w:rsidRPr="00212FFB">
              <w:rPr>
                <w:rFonts w:hint="cs"/>
                <w:color w:val="000000"/>
                <w:szCs w:val="24"/>
                <w:rtl/>
              </w:rPr>
              <w:lastRenderedPageBreak/>
              <w:t>بموجب نشرة يصدرها البنك المركزي العراقي عن الكفاءة المالية للمصرف.  ويعتمد مايلي:</w:t>
            </w:r>
          </w:p>
          <w:p w14:paraId="2A040044" w14:textId="75DB889C"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 xml:space="preserve"> </w:t>
            </w:r>
            <w:r w:rsidRPr="00212FFB">
              <w:rPr>
                <w:rFonts w:hint="cs"/>
                <w:color w:val="000000"/>
                <w:sz w:val="24"/>
                <w:szCs w:val="24"/>
                <w:rtl/>
              </w:rPr>
              <w:tab/>
            </w:r>
            <w:r w:rsidRPr="00212FFB">
              <w:rPr>
                <w:rFonts w:hint="cs"/>
                <w:b/>
                <w:bCs/>
                <w:color w:val="000000"/>
                <w:sz w:val="24"/>
                <w:szCs w:val="24"/>
                <w:rtl/>
              </w:rPr>
              <w:t>لا</w:t>
            </w:r>
            <w:r w:rsidR="003100B9">
              <w:rPr>
                <w:rFonts w:hint="cs"/>
                <w:b/>
                <w:bCs/>
                <w:color w:val="000000"/>
                <w:sz w:val="24"/>
                <w:szCs w:val="24"/>
                <w:rtl/>
              </w:rPr>
              <w:t xml:space="preserve"> </w:t>
            </w:r>
            <w:r w:rsidRPr="00212FFB">
              <w:rPr>
                <w:rFonts w:hint="cs"/>
                <w:b/>
                <w:bCs/>
                <w:color w:val="000000"/>
                <w:sz w:val="24"/>
                <w:szCs w:val="24"/>
                <w:rtl/>
              </w:rPr>
              <w:t>تقبل التأمينات الأولية لمقدمي العطاءات الا اذا كانت على شكل خطاب ضمان</w:t>
            </w:r>
            <w:r w:rsidRPr="00212FFB">
              <w:rPr>
                <w:rFonts w:hint="cs"/>
                <w:color w:val="000000"/>
                <w:sz w:val="24"/>
                <w:szCs w:val="24"/>
                <w:rtl/>
              </w:rPr>
              <w:t xml:space="preserve"> او</w:t>
            </w:r>
            <w:r w:rsidR="003100B9">
              <w:rPr>
                <w:rFonts w:hint="cs"/>
                <w:color w:val="000000"/>
                <w:sz w:val="24"/>
                <w:szCs w:val="24"/>
                <w:rtl/>
              </w:rPr>
              <w:t xml:space="preserve"> </w:t>
            </w:r>
            <w:r w:rsidRPr="00212FFB">
              <w:rPr>
                <w:rFonts w:hint="cs"/>
                <w:color w:val="000000"/>
                <w:sz w:val="24"/>
                <w:szCs w:val="24"/>
                <w:rtl/>
              </w:rPr>
              <w:t xml:space="preserve">صك مصدق او سفتجة </w:t>
            </w:r>
            <w:r w:rsidR="003100B9">
              <w:rPr>
                <w:rFonts w:hint="cs"/>
                <w:color w:val="000000"/>
                <w:sz w:val="24"/>
                <w:szCs w:val="24"/>
                <w:rtl/>
              </w:rPr>
              <w:t xml:space="preserve"> </w:t>
            </w:r>
            <w:r w:rsidRPr="00212FFB">
              <w:rPr>
                <w:rFonts w:hint="cs"/>
                <w:color w:val="000000"/>
                <w:sz w:val="24"/>
                <w:szCs w:val="24"/>
                <w:rtl/>
                <w:lang w:bidi="ar-IQ"/>
              </w:rPr>
              <w:t>او وصل قبض</w:t>
            </w:r>
            <w:r w:rsidR="003100B9">
              <w:rPr>
                <w:rFonts w:hint="cs"/>
                <w:color w:val="000000"/>
                <w:sz w:val="24"/>
                <w:szCs w:val="24"/>
                <w:rtl/>
                <w:lang w:bidi="ar-IQ"/>
              </w:rPr>
              <w:t xml:space="preserve"> </w:t>
            </w:r>
            <w:r w:rsidR="003100B9" w:rsidRPr="003100B9">
              <w:rPr>
                <w:rFonts w:hint="cs"/>
                <w:color w:val="000000"/>
                <w:sz w:val="24"/>
                <w:szCs w:val="24"/>
                <w:highlight w:val="yellow"/>
                <w:rtl/>
                <w:lang w:bidi="ar-IQ"/>
              </w:rPr>
              <w:t>أو قسيمة ايداع حسب مبلغ التأمينات</w:t>
            </w:r>
            <w:r w:rsidR="003100B9">
              <w:rPr>
                <w:rFonts w:hint="cs"/>
                <w:color w:val="000000"/>
                <w:sz w:val="24"/>
                <w:szCs w:val="24"/>
                <w:rtl/>
                <w:lang w:bidi="ar-IQ"/>
              </w:rPr>
              <w:t xml:space="preserve"> </w:t>
            </w:r>
            <w:r w:rsidRPr="00212FFB">
              <w:rPr>
                <w:rFonts w:hint="cs"/>
                <w:color w:val="000000"/>
                <w:sz w:val="24"/>
                <w:szCs w:val="24"/>
                <w:rtl/>
                <w:lang w:bidi="ar-IQ"/>
              </w:rPr>
              <w:t xml:space="preserve"> </w:t>
            </w:r>
            <w:r w:rsidRPr="00212FFB">
              <w:rPr>
                <w:rFonts w:hint="cs"/>
                <w:color w:val="000000"/>
                <w:sz w:val="24"/>
                <w:szCs w:val="24"/>
                <w:rtl/>
              </w:rPr>
              <w:t>ولا</w:t>
            </w:r>
            <w:r w:rsidR="003100B9">
              <w:rPr>
                <w:rFonts w:hint="cs"/>
                <w:color w:val="000000"/>
                <w:sz w:val="24"/>
                <w:szCs w:val="24"/>
                <w:rtl/>
              </w:rPr>
              <w:t xml:space="preserve"> </w:t>
            </w:r>
            <w:r w:rsidRPr="00212FFB">
              <w:rPr>
                <w:rFonts w:hint="cs"/>
                <w:color w:val="000000"/>
                <w:sz w:val="24"/>
                <w:szCs w:val="24"/>
                <w:rtl/>
              </w:rPr>
              <w:t>يقبل سويفت خطاب الضمان او كفالة مباشرة.</w:t>
            </w:r>
          </w:p>
          <w:p w14:paraId="768AF3C3"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4BB6867C"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14:paraId="34522C9F"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14:paraId="4F86A6FA"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14:paraId="7BC0AF24"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14:paraId="2A0BEE9E"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14:paraId="26CDE483" w14:textId="77777777"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5C44EAD9" w14:textId="389DE8F9"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14:paraId="57A3A03B" w14:textId="77777777" w:rsidTr="00EA4F08">
        <w:tc>
          <w:tcPr>
            <w:tcW w:w="12558" w:type="dxa"/>
            <w:shd w:val="clear" w:color="auto" w:fill="auto"/>
          </w:tcPr>
          <w:p w14:paraId="222DF8BB" w14:textId="54B11C75"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w:t>
            </w:r>
            <w:r w:rsidRPr="00212FFB">
              <w:rPr>
                <w:rFonts w:hint="cs"/>
                <w:color w:val="000000"/>
                <w:szCs w:val="24"/>
                <w:rtl/>
              </w:rPr>
              <w:t xml:space="preserve"> </w:t>
            </w:r>
            <w:r w:rsidRPr="00212FFB">
              <w:rPr>
                <w:color w:val="000000"/>
                <w:szCs w:val="24"/>
                <w:rtl/>
              </w:rPr>
              <w:t xml:space="preserve">المشار </w:t>
            </w:r>
            <w:r w:rsidRPr="00212FFB">
              <w:rPr>
                <w:rFonts w:hint="cs"/>
                <w:color w:val="000000"/>
                <w:szCs w:val="24"/>
                <w:rtl/>
              </w:rPr>
              <w:t xml:space="preserve"> </w:t>
            </w:r>
            <w:r w:rsidRPr="00212FFB">
              <w:rPr>
                <w:color w:val="000000"/>
                <w:szCs w:val="24"/>
                <w:rtl/>
              </w:rPr>
              <w:t>اليها</w:t>
            </w:r>
            <w:r w:rsidRPr="00212FFB">
              <w:rPr>
                <w:rFonts w:hint="cs"/>
                <w:color w:val="000000"/>
                <w:szCs w:val="24"/>
                <w:rtl/>
              </w:rPr>
              <w:t xml:space="preserve"> </w:t>
            </w:r>
            <w:r w:rsidRPr="00212FFB">
              <w:rPr>
                <w:color w:val="000000"/>
                <w:szCs w:val="24"/>
                <w:rtl/>
              </w:rPr>
              <w:t xml:space="preserve"> </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14:paraId="58ABF35A" w14:textId="77777777" w:rsidR="00B367A8" w:rsidRPr="00212FFB" w:rsidRDefault="00B367A8" w:rsidP="00EA4F08">
            <w:pPr>
              <w:pStyle w:val="Header"/>
              <w:bidi/>
              <w:ind w:left="360"/>
              <w:jc w:val="both"/>
              <w:rPr>
                <w:sz w:val="24"/>
                <w:szCs w:val="24"/>
                <w:rtl/>
              </w:rPr>
            </w:pPr>
          </w:p>
        </w:tc>
      </w:tr>
      <w:tr w:rsidR="00B367A8" w14:paraId="1A189E94" w14:textId="77777777" w:rsidTr="00EA4F08">
        <w:tc>
          <w:tcPr>
            <w:tcW w:w="12558" w:type="dxa"/>
            <w:shd w:val="clear" w:color="auto" w:fill="auto"/>
          </w:tcPr>
          <w:p w14:paraId="3B46DDC9" w14:textId="77777777"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14:paraId="28B74681" w14:textId="77777777" w:rsidR="00B367A8" w:rsidRPr="00212FFB" w:rsidRDefault="00B367A8" w:rsidP="00EA4F08">
            <w:pPr>
              <w:bidi/>
              <w:jc w:val="both"/>
              <w:rPr>
                <w:sz w:val="24"/>
                <w:szCs w:val="24"/>
                <w:lang w:bidi="ar-IQ"/>
              </w:rPr>
            </w:pPr>
          </w:p>
        </w:tc>
      </w:tr>
      <w:tr w:rsidR="00B367A8" w14:paraId="3204D178" w14:textId="77777777" w:rsidTr="00EA4F08">
        <w:tc>
          <w:tcPr>
            <w:tcW w:w="12558" w:type="dxa"/>
            <w:shd w:val="clear" w:color="auto" w:fill="auto"/>
          </w:tcPr>
          <w:p w14:paraId="0248176D" w14:textId="77777777" w:rsidR="00B367A8" w:rsidRPr="00212FFB" w:rsidRDefault="00B367A8" w:rsidP="00EA4F08">
            <w:pPr>
              <w:bidi/>
              <w:jc w:val="both"/>
              <w:rPr>
                <w:b/>
                <w:bCs/>
                <w:sz w:val="24"/>
                <w:szCs w:val="24"/>
                <w:rtl/>
                <w:lang w:bidi="ar-IQ"/>
              </w:rPr>
            </w:pPr>
            <w:r w:rsidRPr="00212FFB">
              <w:rPr>
                <w:sz w:val="24"/>
                <w:szCs w:val="24"/>
              </w:rPr>
              <w:t xml:space="preserve">]   </w:t>
            </w:r>
            <w:r w:rsidRPr="00212FFB">
              <w:rPr>
                <w:sz w:val="24"/>
                <w:szCs w:val="24"/>
                <w:rtl/>
              </w:rPr>
              <w:t xml:space="preserve"> </w:t>
            </w:r>
            <w:r w:rsidRPr="00212FFB">
              <w:rPr>
                <w:b/>
                <w:bCs/>
                <w:sz w:val="24"/>
                <w:szCs w:val="24"/>
                <w:rtl/>
              </w:rPr>
              <w:t xml:space="preserve">التوقيع </w:t>
            </w:r>
            <w:r w:rsidRPr="00212FFB">
              <w:rPr>
                <w:b/>
                <w:bCs/>
                <w:sz w:val="24"/>
                <w:szCs w:val="24"/>
                <w:lang w:bidi="ar-IQ"/>
              </w:rPr>
              <w:t xml:space="preserve">[ </w:t>
            </w:r>
            <w:r w:rsidRPr="00212FFB">
              <w:rPr>
                <w:b/>
                <w:bCs/>
                <w:sz w:val="24"/>
                <w:szCs w:val="24"/>
                <w:rtl/>
                <w:lang w:bidi="ar-IQ"/>
              </w:rPr>
              <w:t xml:space="preserve"> </w:t>
            </w:r>
          </w:p>
          <w:p w14:paraId="3D8853D4" w14:textId="77777777" w:rsidR="00EA4F08" w:rsidRPr="00212FFB" w:rsidRDefault="00EA4F08" w:rsidP="00EA4F08">
            <w:pPr>
              <w:bidi/>
              <w:jc w:val="both"/>
              <w:rPr>
                <w:b/>
                <w:bCs/>
                <w:sz w:val="24"/>
                <w:szCs w:val="24"/>
                <w:rtl/>
                <w:lang w:bidi="ar-IQ"/>
              </w:rPr>
            </w:pPr>
          </w:p>
        </w:tc>
      </w:tr>
      <w:tr w:rsidR="00B367A8" w14:paraId="4BADB1E0" w14:textId="77777777" w:rsidTr="00EA4F08">
        <w:tc>
          <w:tcPr>
            <w:tcW w:w="12558" w:type="dxa"/>
            <w:shd w:val="clear" w:color="auto" w:fill="auto"/>
          </w:tcPr>
          <w:p w14:paraId="0EB9A052" w14:textId="34292C56"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r w:rsidRPr="00212FFB">
              <w:rPr>
                <w:rFonts w:hint="cs"/>
                <w:b/>
                <w:bCs/>
                <w:sz w:val="24"/>
                <w:szCs w:val="24"/>
                <w:rtl/>
                <w:lang w:bidi="ar-IQ"/>
              </w:rPr>
              <w:t xml:space="preserve"> </w:t>
            </w:r>
          </w:p>
          <w:p w14:paraId="7DE4C02E" w14:textId="77777777" w:rsidR="00EA4F08" w:rsidRPr="00212FFB" w:rsidRDefault="00EA4F08" w:rsidP="00EA4F08">
            <w:pPr>
              <w:bidi/>
              <w:jc w:val="both"/>
              <w:rPr>
                <w:b/>
                <w:bCs/>
                <w:sz w:val="24"/>
                <w:szCs w:val="24"/>
                <w:lang w:bidi="ar-IQ"/>
              </w:rPr>
            </w:pPr>
          </w:p>
        </w:tc>
      </w:tr>
      <w:tr w:rsidR="00B367A8" w14:paraId="18D87740" w14:textId="77777777" w:rsidTr="00EA4F08">
        <w:tc>
          <w:tcPr>
            <w:tcW w:w="12558" w:type="dxa"/>
            <w:shd w:val="clear" w:color="auto" w:fill="auto"/>
          </w:tcPr>
          <w:p w14:paraId="618DC04E" w14:textId="1DAF5FAF"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14:paraId="161759B0" w14:textId="77777777" w:rsidR="00B367A8" w:rsidRPr="00212FFB" w:rsidRDefault="00B367A8" w:rsidP="00EA4F08">
            <w:pPr>
              <w:tabs>
                <w:tab w:val="num" w:pos="69"/>
              </w:tabs>
              <w:bidi/>
              <w:jc w:val="both"/>
              <w:rPr>
                <w:b/>
                <w:bCs/>
                <w:sz w:val="24"/>
                <w:szCs w:val="24"/>
                <w:rtl/>
              </w:rPr>
            </w:pPr>
          </w:p>
        </w:tc>
      </w:tr>
      <w:tr w:rsidR="00B367A8" w14:paraId="785E1DD1" w14:textId="77777777" w:rsidTr="00EA4F08">
        <w:tc>
          <w:tcPr>
            <w:tcW w:w="12558" w:type="dxa"/>
            <w:shd w:val="clear" w:color="auto" w:fill="auto"/>
          </w:tcPr>
          <w:p w14:paraId="4363A293" w14:textId="77777777"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14:paraId="6060B073" w14:textId="77777777" w:rsidR="00B367A8" w:rsidRPr="00212FFB" w:rsidRDefault="00B367A8" w:rsidP="00EA4F08">
            <w:pPr>
              <w:bidi/>
              <w:jc w:val="both"/>
              <w:rPr>
                <w:b/>
                <w:bCs/>
                <w:sz w:val="24"/>
                <w:szCs w:val="24"/>
                <w:rtl/>
                <w:lang w:bidi="ar-IQ"/>
              </w:rPr>
            </w:pPr>
          </w:p>
        </w:tc>
      </w:tr>
    </w:tbl>
    <w:p w14:paraId="769D53C8" w14:textId="2D8ECDDA" w:rsidR="00524619" w:rsidRDefault="00524619" w:rsidP="000124A3">
      <w:pPr>
        <w:tabs>
          <w:tab w:val="left" w:pos="1470"/>
        </w:tabs>
        <w:bidi/>
        <w:rPr>
          <w:rtl/>
          <w:lang w:bidi="ar-IQ"/>
        </w:rPr>
      </w:pPr>
    </w:p>
    <w:p w14:paraId="2A8A8296" w14:textId="77777777" w:rsidR="000124A3" w:rsidRDefault="000124A3" w:rsidP="00EA4F08">
      <w:pPr>
        <w:tabs>
          <w:tab w:val="left" w:pos="1470"/>
        </w:tabs>
        <w:rPr>
          <w:rtl/>
          <w:lang w:bidi="ar-IQ"/>
        </w:rPr>
      </w:pPr>
    </w:p>
    <w:tbl>
      <w:tblPr>
        <w:tblStyle w:val="TableGrid"/>
        <w:tblW w:w="0" w:type="auto"/>
        <w:tblLayout w:type="fixed"/>
        <w:tblLook w:val="04A0" w:firstRow="1" w:lastRow="0" w:firstColumn="1" w:lastColumn="0" w:noHBand="0" w:noVBand="1"/>
      </w:tblPr>
      <w:tblGrid>
        <w:gridCol w:w="666"/>
        <w:gridCol w:w="1427"/>
        <w:gridCol w:w="3067"/>
        <w:gridCol w:w="1367"/>
        <w:gridCol w:w="1365"/>
        <w:gridCol w:w="1091"/>
        <w:gridCol w:w="1222"/>
        <w:gridCol w:w="1210"/>
        <w:gridCol w:w="1026"/>
      </w:tblGrid>
      <w:tr w:rsidR="00120DE8" w14:paraId="697A9444" w14:textId="77777777" w:rsidTr="00AD11A4">
        <w:tc>
          <w:tcPr>
            <w:tcW w:w="12441" w:type="dxa"/>
            <w:gridSpan w:val="9"/>
          </w:tcPr>
          <w:p w14:paraId="2348797C" w14:textId="77777777" w:rsidR="00120DE8" w:rsidRPr="00120DE8" w:rsidRDefault="00120DE8" w:rsidP="00EA4F08">
            <w:pPr>
              <w:tabs>
                <w:tab w:val="left" w:pos="1470"/>
              </w:tabs>
              <w:rPr>
                <w:b/>
                <w:bCs/>
                <w:lang w:bidi="ar-IQ"/>
              </w:rPr>
            </w:pPr>
          </w:p>
          <w:p w14:paraId="133A8D9D" w14:textId="554D75CC" w:rsidR="00120DE8" w:rsidRPr="00120DE8" w:rsidRDefault="00120DE8" w:rsidP="00AD11A4">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AD11A4">
              <w:rPr>
                <w:rFonts w:ascii="Arial" w:eastAsia="Times New Roman" w:hAnsi="Arial"/>
                <w:b/>
                <w:bCs/>
                <w:sz w:val="24"/>
                <w:szCs w:val="24"/>
                <w:u w:val="single"/>
              </w:rPr>
              <w:t>1</w:t>
            </w:r>
            <w:r w:rsidRPr="00120DE8">
              <w:rPr>
                <w:rFonts w:ascii="Arial" w:eastAsia="Times New Roman" w:hAnsi="Arial"/>
                <w:b/>
                <w:bCs/>
                <w:sz w:val="24"/>
                <w:szCs w:val="24"/>
                <w:u w:val="single"/>
              </w:rPr>
              <w:t xml:space="preserve">   /202</w:t>
            </w:r>
            <w:r w:rsidR="00AD11A4">
              <w:rPr>
                <w:rFonts w:ascii="Arial" w:eastAsia="Times New Roman" w:hAnsi="Arial"/>
                <w:b/>
                <w:bCs/>
                <w:sz w:val="24"/>
                <w:szCs w:val="24"/>
                <w:u w:val="single"/>
              </w:rPr>
              <w:t>3</w:t>
            </w:r>
            <w:r w:rsidR="003D6DA6">
              <w:rPr>
                <w:rFonts w:ascii="Arial" w:eastAsia="Times New Roman" w:hAnsi="Arial"/>
                <w:b/>
                <w:bCs/>
                <w:sz w:val="24"/>
                <w:szCs w:val="24"/>
                <w:u w:val="single"/>
              </w:rPr>
              <w:t>A</w:t>
            </w:r>
          </w:p>
          <w:p w14:paraId="2E6958F3" w14:textId="768057A2" w:rsidR="00120DE8" w:rsidRPr="00120DE8" w:rsidRDefault="00120DE8" w:rsidP="00AD11A4">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D11A4">
              <w:rPr>
                <w:rFonts w:ascii="Arial" w:eastAsia="Times New Roman" w:hAnsi="Arial" w:hint="cs"/>
                <w:b/>
                <w:bCs/>
                <w:sz w:val="24"/>
                <w:szCs w:val="24"/>
                <w:rtl/>
                <w:lang w:bidi="ar-IQ"/>
              </w:rPr>
              <w:t>4</w:t>
            </w:r>
            <w:r w:rsidRPr="00120DE8">
              <w:rPr>
                <w:rFonts w:ascii="Arial" w:eastAsia="Times New Roman" w:hAnsi="Arial" w:hint="cs"/>
                <w:b/>
                <w:bCs/>
                <w:sz w:val="24"/>
                <w:szCs w:val="24"/>
                <w:rtl/>
              </w:rPr>
              <w:t xml:space="preserve"> </w:t>
            </w:r>
          </w:p>
          <w:p w14:paraId="19EE63E2" w14:textId="77777777" w:rsidR="00120DE8" w:rsidRPr="00120DE8" w:rsidRDefault="00120DE8" w:rsidP="00EA4F08">
            <w:pPr>
              <w:tabs>
                <w:tab w:val="left" w:pos="1470"/>
              </w:tabs>
              <w:rPr>
                <w:b/>
                <w:bCs/>
                <w:lang w:bidi="ar-IQ"/>
              </w:rPr>
            </w:pPr>
          </w:p>
        </w:tc>
      </w:tr>
      <w:tr w:rsidR="00120DE8" w14:paraId="0701DB6E" w14:textId="77777777" w:rsidTr="00AD11A4">
        <w:tc>
          <w:tcPr>
            <w:tcW w:w="12441" w:type="dxa"/>
            <w:gridSpan w:val="9"/>
          </w:tcPr>
          <w:p w14:paraId="1A862005" w14:textId="59309BAA"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14:paraId="26872D12" w14:textId="77777777" w:rsidR="00120DE8" w:rsidRPr="00120DE8" w:rsidRDefault="00120DE8" w:rsidP="00EA4F08">
            <w:pPr>
              <w:tabs>
                <w:tab w:val="left" w:pos="1470"/>
              </w:tabs>
              <w:rPr>
                <w:b/>
                <w:bCs/>
                <w:lang w:bidi="ar-IQ"/>
              </w:rPr>
            </w:pPr>
          </w:p>
          <w:p w14:paraId="50D49917" w14:textId="77777777" w:rsidR="00120DE8" w:rsidRPr="00120DE8" w:rsidRDefault="00120DE8" w:rsidP="00EA4F08">
            <w:pPr>
              <w:tabs>
                <w:tab w:val="left" w:pos="1470"/>
              </w:tabs>
              <w:rPr>
                <w:b/>
                <w:bCs/>
                <w:lang w:bidi="ar-IQ"/>
              </w:rPr>
            </w:pPr>
          </w:p>
        </w:tc>
      </w:tr>
      <w:tr w:rsidR="00120DE8" w14:paraId="0A08CFF0" w14:textId="77777777" w:rsidTr="00AD11A4">
        <w:tc>
          <w:tcPr>
            <w:tcW w:w="12441" w:type="dxa"/>
            <w:gridSpan w:val="9"/>
          </w:tcPr>
          <w:p w14:paraId="19E1EE4D" w14:textId="0F461130"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2BAF958B" w14:textId="77777777" w:rsidR="00120DE8" w:rsidRPr="00120DE8" w:rsidRDefault="00120DE8" w:rsidP="00EA4F08">
            <w:pPr>
              <w:tabs>
                <w:tab w:val="left" w:pos="1470"/>
              </w:tabs>
              <w:rPr>
                <w:b/>
                <w:bCs/>
                <w:lang w:bidi="ar-IQ"/>
              </w:rPr>
            </w:pPr>
          </w:p>
        </w:tc>
      </w:tr>
      <w:tr w:rsidR="00120DE8" w14:paraId="5645CF1B" w14:textId="77777777" w:rsidTr="00AD11A4">
        <w:tc>
          <w:tcPr>
            <w:tcW w:w="12441" w:type="dxa"/>
            <w:gridSpan w:val="9"/>
          </w:tcPr>
          <w:p w14:paraId="0B7FBE77" w14:textId="3D962C69"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14:paraId="7F96C663" w14:textId="77777777" w:rsidR="00120DE8" w:rsidRPr="00120DE8" w:rsidRDefault="00120DE8" w:rsidP="00EA4F08">
            <w:pPr>
              <w:tabs>
                <w:tab w:val="left" w:pos="1470"/>
              </w:tabs>
              <w:rPr>
                <w:b/>
                <w:bCs/>
                <w:lang w:bidi="ar-IQ"/>
              </w:rPr>
            </w:pPr>
          </w:p>
        </w:tc>
      </w:tr>
      <w:tr w:rsidR="00120DE8" w14:paraId="6A483368" w14:textId="77777777" w:rsidTr="00AD11A4">
        <w:tc>
          <w:tcPr>
            <w:tcW w:w="12441" w:type="dxa"/>
            <w:gridSpan w:val="9"/>
          </w:tcPr>
          <w:p w14:paraId="3EBAA170" w14:textId="5B02E2C1"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19BFB324" w14:textId="77777777" w:rsidR="00120DE8" w:rsidRPr="00120DE8" w:rsidRDefault="00120DE8" w:rsidP="00EA4F08">
            <w:pPr>
              <w:tabs>
                <w:tab w:val="left" w:pos="1470"/>
              </w:tabs>
              <w:rPr>
                <w:b/>
                <w:bCs/>
                <w:lang w:bidi="ar-IQ"/>
              </w:rPr>
            </w:pPr>
          </w:p>
        </w:tc>
      </w:tr>
      <w:tr w:rsidR="00120DE8" w14:paraId="773FF9D0" w14:textId="77777777" w:rsidTr="00AD11A4">
        <w:tc>
          <w:tcPr>
            <w:tcW w:w="12441" w:type="dxa"/>
            <w:gridSpan w:val="9"/>
          </w:tcPr>
          <w:p w14:paraId="18D02719" w14:textId="77777777" w:rsidR="00120DE8" w:rsidRPr="00120DE8" w:rsidRDefault="00120DE8" w:rsidP="00EA4F08">
            <w:pPr>
              <w:tabs>
                <w:tab w:val="left" w:pos="1470"/>
              </w:tabs>
              <w:rPr>
                <w:b/>
                <w:bCs/>
                <w:lang w:bidi="ar-IQ"/>
              </w:rPr>
            </w:pPr>
          </w:p>
          <w:p w14:paraId="59B45C26" w14:textId="0463F97D"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14:paraId="5C8CEFA6" w14:textId="77777777" w:rsidTr="00AD11A4">
        <w:tc>
          <w:tcPr>
            <w:tcW w:w="12441" w:type="dxa"/>
            <w:gridSpan w:val="9"/>
          </w:tcPr>
          <w:p w14:paraId="0478A2A8" w14:textId="77777777" w:rsidR="00120DE8" w:rsidRPr="00120DE8" w:rsidRDefault="00120DE8" w:rsidP="00EA4F08">
            <w:pPr>
              <w:tabs>
                <w:tab w:val="left" w:pos="1470"/>
              </w:tabs>
              <w:rPr>
                <w:b/>
                <w:bCs/>
                <w:lang w:bidi="ar-IQ"/>
              </w:rPr>
            </w:pPr>
          </w:p>
          <w:p w14:paraId="2BF7CD55" w14:textId="6C582E35"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14:paraId="7098F9E6" w14:textId="77777777" w:rsidTr="00AD11A4">
        <w:tc>
          <w:tcPr>
            <w:tcW w:w="12441" w:type="dxa"/>
            <w:gridSpan w:val="9"/>
          </w:tcPr>
          <w:p w14:paraId="2304BFD4" w14:textId="77777777" w:rsidR="00120DE8" w:rsidRPr="00120DE8" w:rsidRDefault="00120DE8" w:rsidP="00EA4F08">
            <w:pPr>
              <w:tabs>
                <w:tab w:val="left" w:pos="1470"/>
              </w:tabs>
              <w:rPr>
                <w:b/>
                <w:bCs/>
                <w:lang w:bidi="ar-IQ"/>
              </w:rPr>
            </w:pPr>
          </w:p>
          <w:p w14:paraId="092F2487" w14:textId="334D851C"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14:paraId="719F3818" w14:textId="77777777" w:rsidTr="00AD11A4">
        <w:tc>
          <w:tcPr>
            <w:tcW w:w="12441" w:type="dxa"/>
            <w:gridSpan w:val="9"/>
          </w:tcPr>
          <w:p w14:paraId="083FF5B8" w14:textId="77777777" w:rsidR="00120DE8" w:rsidRPr="00120DE8" w:rsidRDefault="00120DE8" w:rsidP="00EA4F08">
            <w:pPr>
              <w:tabs>
                <w:tab w:val="left" w:pos="1470"/>
              </w:tabs>
              <w:rPr>
                <w:b/>
                <w:bCs/>
                <w:lang w:bidi="ar-IQ"/>
              </w:rPr>
            </w:pPr>
          </w:p>
          <w:p w14:paraId="1C688ABD" w14:textId="56FD1CB2"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14:paraId="5CFEF758" w14:textId="77777777" w:rsidTr="00AD11A4">
        <w:tc>
          <w:tcPr>
            <w:tcW w:w="12441" w:type="dxa"/>
            <w:gridSpan w:val="9"/>
          </w:tcPr>
          <w:p w14:paraId="18C2552F" w14:textId="77777777" w:rsidR="00120DE8" w:rsidRPr="00120DE8" w:rsidRDefault="00120DE8" w:rsidP="00EA4F08">
            <w:pPr>
              <w:tabs>
                <w:tab w:val="left" w:pos="1470"/>
              </w:tabs>
              <w:rPr>
                <w:b/>
                <w:bCs/>
                <w:lang w:bidi="ar-IQ"/>
              </w:rPr>
            </w:pPr>
          </w:p>
          <w:p w14:paraId="6E200223" w14:textId="51A93376"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14:paraId="420E1BEF" w14:textId="77777777" w:rsidTr="00AD11A4">
        <w:tc>
          <w:tcPr>
            <w:tcW w:w="12441" w:type="dxa"/>
            <w:gridSpan w:val="9"/>
          </w:tcPr>
          <w:p w14:paraId="724AAE88" w14:textId="289DE96C"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5A59CCAE" w14:textId="77777777" w:rsidR="00120DE8" w:rsidRPr="00120DE8" w:rsidRDefault="00120DE8" w:rsidP="00EA4F08">
            <w:pPr>
              <w:tabs>
                <w:tab w:val="left" w:pos="1470"/>
              </w:tabs>
              <w:rPr>
                <w:b/>
                <w:bCs/>
                <w:lang w:bidi="ar-IQ"/>
              </w:rPr>
            </w:pPr>
          </w:p>
        </w:tc>
      </w:tr>
      <w:tr w:rsidR="00120DE8" w14:paraId="685B83F3" w14:textId="77777777" w:rsidTr="00AD11A4">
        <w:tc>
          <w:tcPr>
            <w:tcW w:w="12441" w:type="dxa"/>
            <w:gridSpan w:val="9"/>
          </w:tcPr>
          <w:p w14:paraId="36169C08" w14:textId="77777777" w:rsidR="00120DE8" w:rsidRPr="00120DE8" w:rsidRDefault="00120DE8" w:rsidP="00EA4F08">
            <w:pPr>
              <w:tabs>
                <w:tab w:val="left" w:pos="1470"/>
              </w:tabs>
              <w:rPr>
                <w:b/>
                <w:bCs/>
                <w:lang w:bidi="ar-IQ"/>
              </w:rPr>
            </w:pPr>
          </w:p>
          <w:p w14:paraId="1E8B7D88" w14:textId="6246EBEB"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14:paraId="6883DFF1" w14:textId="77777777" w:rsidTr="00AD11A4">
        <w:tc>
          <w:tcPr>
            <w:tcW w:w="12441" w:type="dxa"/>
            <w:gridSpan w:val="9"/>
          </w:tcPr>
          <w:p w14:paraId="7C7D2867" w14:textId="24AA0745"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212FFB" w:rsidRPr="00844D38" w14:paraId="3B5162E7" w14:textId="77777777" w:rsidTr="00AD11A4">
        <w:trPr>
          <w:trHeight w:val="900"/>
        </w:trPr>
        <w:tc>
          <w:tcPr>
            <w:tcW w:w="666" w:type="dxa"/>
            <w:vAlign w:val="center"/>
            <w:hideMark/>
          </w:tcPr>
          <w:p w14:paraId="3AF3E8A5" w14:textId="397E2B14" w:rsidR="00120DE8" w:rsidRPr="00844D38" w:rsidRDefault="00120DE8" w:rsidP="008D681B">
            <w:pPr>
              <w:jc w:val="center"/>
              <w:rPr>
                <w:rFonts w:eastAsia="Times New Roman" w:cs="Calibri"/>
                <w:b/>
                <w:bCs/>
                <w:color w:val="000000"/>
              </w:rPr>
            </w:pPr>
          </w:p>
        </w:tc>
        <w:tc>
          <w:tcPr>
            <w:tcW w:w="1427" w:type="dxa"/>
            <w:vAlign w:val="center"/>
            <w:hideMark/>
          </w:tcPr>
          <w:p w14:paraId="3A30DC3B"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national_c</w:t>
            </w:r>
          </w:p>
        </w:tc>
        <w:tc>
          <w:tcPr>
            <w:tcW w:w="3067" w:type="dxa"/>
            <w:vAlign w:val="center"/>
            <w:hideMark/>
          </w:tcPr>
          <w:p w14:paraId="7F7D988C"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ITEM</w:t>
            </w:r>
          </w:p>
        </w:tc>
        <w:tc>
          <w:tcPr>
            <w:tcW w:w="1367" w:type="dxa"/>
            <w:vAlign w:val="center"/>
            <w:hideMark/>
          </w:tcPr>
          <w:p w14:paraId="10524041" w14:textId="306EA155" w:rsidR="00120DE8" w:rsidRPr="008D681B" w:rsidRDefault="00120DE8" w:rsidP="00B578A0">
            <w:pPr>
              <w:jc w:val="center"/>
              <w:rPr>
                <w:rFonts w:eastAsia="Times New Roman" w:cs="Calibri"/>
                <w:b/>
                <w:bCs/>
                <w:color w:val="000000"/>
              </w:rPr>
            </w:pPr>
            <w:r w:rsidRPr="008D681B">
              <w:rPr>
                <w:rFonts w:eastAsia="Times New Roman" w:cs="Calibri"/>
                <w:b/>
                <w:bCs/>
                <w:color w:val="000000"/>
              </w:rPr>
              <w:t>TOTAL</w:t>
            </w:r>
            <w:r w:rsidR="00212FFB" w:rsidRPr="008D681B">
              <w:rPr>
                <w:rFonts w:eastAsia="Times New Roman" w:cs="Calibri"/>
                <w:b/>
                <w:bCs/>
                <w:color w:val="000000"/>
              </w:rPr>
              <w:t xml:space="preserve"> </w:t>
            </w:r>
            <w:r w:rsidRPr="008D681B">
              <w:rPr>
                <w:rFonts w:eastAsia="Times New Roman" w:cs="Calibri"/>
                <w:b/>
                <w:bCs/>
                <w:color w:val="000000"/>
              </w:rPr>
              <w:t>202</w:t>
            </w:r>
            <w:r w:rsidR="00B578A0">
              <w:rPr>
                <w:rFonts w:eastAsia="Times New Roman" w:cs="Calibri"/>
                <w:b/>
                <w:bCs/>
                <w:color w:val="000000"/>
              </w:rPr>
              <w:t>4</w:t>
            </w:r>
          </w:p>
        </w:tc>
        <w:tc>
          <w:tcPr>
            <w:tcW w:w="1365" w:type="dxa"/>
            <w:vAlign w:val="center"/>
            <w:hideMark/>
          </w:tcPr>
          <w:p w14:paraId="3E77A7CC"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Packing</w:t>
            </w:r>
          </w:p>
        </w:tc>
        <w:tc>
          <w:tcPr>
            <w:tcW w:w="1091" w:type="dxa"/>
            <w:vAlign w:val="center"/>
            <w:hideMark/>
          </w:tcPr>
          <w:p w14:paraId="0F6D2111"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Mean brand Price</w:t>
            </w:r>
          </w:p>
        </w:tc>
        <w:tc>
          <w:tcPr>
            <w:tcW w:w="1222" w:type="dxa"/>
            <w:vAlign w:val="center"/>
            <w:hideMark/>
          </w:tcPr>
          <w:p w14:paraId="689A487D"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70% of mean price</w:t>
            </w:r>
          </w:p>
        </w:tc>
        <w:tc>
          <w:tcPr>
            <w:tcW w:w="1210" w:type="dxa"/>
            <w:vAlign w:val="center"/>
            <w:hideMark/>
          </w:tcPr>
          <w:p w14:paraId="01DBCFE9"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45% of mean price</w:t>
            </w:r>
          </w:p>
        </w:tc>
        <w:tc>
          <w:tcPr>
            <w:tcW w:w="1026" w:type="dxa"/>
            <w:vAlign w:val="center"/>
            <w:hideMark/>
          </w:tcPr>
          <w:p w14:paraId="68C3D1B8" w14:textId="77777777" w:rsidR="00120DE8" w:rsidRPr="00844D38" w:rsidRDefault="00120DE8" w:rsidP="008D681B">
            <w:pPr>
              <w:jc w:val="center"/>
              <w:rPr>
                <w:rFonts w:eastAsia="Times New Roman" w:cs="Calibri"/>
                <w:b/>
                <w:bCs/>
                <w:color w:val="000000"/>
              </w:rPr>
            </w:pPr>
            <w:r w:rsidRPr="008D681B">
              <w:rPr>
                <w:rFonts w:eastAsia="Times New Roman" w:cs="Calibri"/>
                <w:b/>
                <w:bCs/>
                <w:color w:val="000000"/>
              </w:rPr>
              <w:t>25% of mean price</w:t>
            </w:r>
          </w:p>
        </w:tc>
      </w:tr>
      <w:tr w:rsidR="00D47853" w:rsidRPr="00844D38" w14:paraId="0FF29B37" w14:textId="77777777" w:rsidTr="003C0EBF">
        <w:trPr>
          <w:trHeight w:val="900"/>
        </w:trPr>
        <w:tc>
          <w:tcPr>
            <w:tcW w:w="666" w:type="dxa"/>
            <w:shd w:val="clear" w:color="auto" w:fill="auto"/>
            <w:vAlign w:val="center"/>
          </w:tcPr>
          <w:p w14:paraId="048B1D00" w14:textId="36A335E2" w:rsidR="00D47853" w:rsidRPr="00844D38" w:rsidRDefault="00D47853" w:rsidP="00212FFB">
            <w:pPr>
              <w:jc w:val="center"/>
              <w:rPr>
                <w:rFonts w:eastAsia="Times New Roman" w:cs="Calibri"/>
                <w:b/>
                <w:bCs/>
                <w:color w:val="000000"/>
              </w:rPr>
            </w:pPr>
            <w:r>
              <w:rPr>
                <w:rFonts w:ascii="Calibri" w:hAnsi="Calibri" w:cs="Calibri"/>
                <w:color w:val="000000"/>
              </w:rPr>
              <w:t>1</w:t>
            </w:r>
          </w:p>
        </w:tc>
        <w:tc>
          <w:tcPr>
            <w:tcW w:w="1427" w:type="dxa"/>
            <w:shd w:val="clear" w:color="auto" w:fill="auto"/>
            <w:vAlign w:val="center"/>
          </w:tcPr>
          <w:p w14:paraId="67E443E4" w14:textId="2E56F2DF" w:rsidR="00D47853" w:rsidRPr="008D681B" w:rsidRDefault="00D47853" w:rsidP="00212FFB">
            <w:pPr>
              <w:jc w:val="center"/>
              <w:rPr>
                <w:rFonts w:eastAsia="Times New Roman" w:cs="Calibri"/>
                <w:b/>
                <w:bCs/>
                <w:color w:val="000000"/>
              </w:rPr>
            </w:pPr>
            <w:r>
              <w:rPr>
                <w:rFonts w:ascii="Arial" w:hAnsi="Arial" w:cs="Arial"/>
                <w:color w:val="000000"/>
              </w:rPr>
              <w:t>01-C00-012</w:t>
            </w:r>
          </w:p>
        </w:tc>
        <w:tc>
          <w:tcPr>
            <w:tcW w:w="3067" w:type="dxa"/>
            <w:shd w:val="clear" w:color="auto" w:fill="auto"/>
          </w:tcPr>
          <w:p w14:paraId="3B0D7931" w14:textId="58B031B2" w:rsidR="00D47853" w:rsidRPr="008D681B" w:rsidRDefault="00D47853" w:rsidP="00212FFB">
            <w:pPr>
              <w:jc w:val="center"/>
              <w:rPr>
                <w:rFonts w:eastAsia="Times New Roman" w:cs="Calibri"/>
                <w:b/>
                <w:bCs/>
                <w:color w:val="000000"/>
                <w:lang w:bidi="ar-IQ"/>
              </w:rPr>
            </w:pPr>
            <w:r>
              <w:rPr>
                <w:rFonts w:ascii="Arial" w:hAnsi="Arial" w:cs="Arial"/>
                <w:sz w:val="20"/>
                <w:szCs w:val="20"/>
              </w:rPr>
              <w:t>Labetalol hydrochloride  5mg/ml (20ml Ampoule) or Vial 1157</w:t>
            </w:r>
            <w:r>
              <w:rPr>
                <w:rFonts w:ascii="Arial" w:hAnsi="Arial" w:cs="Arial"/>
                <w:sz w:val="20"/>
                <w:szCs w:val="20"/>
                <w:rtl/>
              </w:rPr>
              <w:t>ج</w:t>
            </w:r>
            <w:r>
              <w:rPr>
                <w:rFonts w:ascii="Arial" w:hAnsi="Arial" w:cs="Arial"/>
                <w:sz w:val="20"/>
                <w:szCs w:val="20"/>
              </w:rPr>
              <w:br/>
            </w:r>
            <w:r>
              <w:rPr>
                <w:rFonts w:ascii="Arial" w:hAnsi="Arial" w:cs="Arial"/>
                <w:sz w:val="20"/>
                <w:szCs w:val="20"/>
              </w:rPr>
              <w:br/>
              <w:t xml:space="preserve">   </w:t>
            </w:r>
            <w:r>
              <w:rPr>
                <w:rFonts w:ascii="Arial" w:hAnsi="Arial" w:cs="Arial"/>
                <w:sz w:val="20"/>
                <w:szCs w:val="20"/>
                <w:rtl/>
              </w:rPr>
              <w:t>وتستخدم ايضا</w:t>
            </w:r>
            <w:r>
              <w:rPr>
                <w:rFonts w:ascii="Arial" w:hAnsi="Arial" w:cs="Arial"/>
                <w:sz w:val="20"/>
                <w:szCs w:val="20"/>
              </w:rPr>
              <w:t xml:space="preserve">" </w:t>
            </w:r>
            <w:r>
              <w:rPr>
                <w:rFonts w:ascii="Arial" w:hAnsi="Arial" w:cs="Arial"/>
                <w:sz w:val="20"/>
                <w:szCs w:val="20"/>
                <w:rtl/>
              </w:rPr>
              <w:t>للتخدير من قبل وحدات التخدير مع امكانية استخدامها على الشكل التالي لعلاج حالات ارتفاع ضغط الدم الحملي</w:t>
            </w:r>
            <w:r>
              <w:rPr>
                <w:rFonts w:ascii="Arial" w:hAnsi="Arial" w:cs="Arial"/>
                <w:sz w:val="20"/>
                <w:szCs w:val="20"/>
              </w:rPr>
              <w:br/>
              <w:t xml:space="preserve"> pregnancy intiated hypertention </w:t>
            </w:r>
            <w:r>
              <w:rPr>
                <w:rFonts w:ascii="Arial" w:hAnsi="Arial" w:cs="Arial"/>
                <w:sz w:val="20"/>
                <w:szCs w:val="20"/>
              </w:rPr>
              <w:br/>
              <w:t xml:space="preserve"> 1- </w:t>
            </w:r>
            <w:r>
              <w:rPr>
                <w:rFonts w:ascii="Arial" w:hAnsi="Arial" w:cs="Arial"/>
                <w:sz w:val="20"/>
                <w:szCs w:val="20"/>
                <w:rtl/>
              </w:rPr>
              <w:t>ملغم خلال دقيقة ويعاد بعد خمسة دقائق وكحد اعلى 200ملغم</w:t>
            </w:r>
            <w:r>
              <w:rPr>
                <w:rFonts w:ascii="Arial" w:hAnsi="Arial" w:cs="Arial"/>
                <w:sz w:val="20"/>
                <w:szCs w:val="20"/>
              </w:rPr>
              <w:t xml:space="preserve">  IV (50) </w:t>
            </w:r>
            <w:r>
              <w:rPr>
                <w:rFonts w:ascii="Arial" w:hAnsi="Arial" w:cs="Arial"/>
                <w:sz w:val="20"/>
                <w:szCs w:val="20"/>
                <w:rtl/>
              </w:rPr>
              <w:t>الحقن الوريدي</w:t>
            </w:r>
            <w:r>
              <w:rPr>
                <w:rFonts w:ascii="Arial" w:hAnsi="Arial" w:cs="Arial"/>
                <w:sz w:val="20"/>
                <w:szCs w:val="20"/>
              </w:rPr>
              <w:br/>
              <w:t>2-</w:t>
            </w:r>
            <w:r>
              <w:rPr>
                <w:rFonts w:ascii="Arial" w:hAnsi="Arial" w:cs="Arial"/>
                <w:sz w:val="20"/>
                <w:szCs w:val="20"/>
                <w:rtl/>
              </w:rPr>
              <w:t>عن طريق</w:t>
            </w:r>
            <w:r>
              <w:rPr>
                <w:rFonts w:ascii="Arial" w:hAnsi="Arial" w:cs="Arial"/>
                <w:sz w:val="20"/>
                <w:szCs w:val="20"/>
              </w:rPr>
              <w:t>( IV infusion ) 20</w:t>
            </w:r>
            <w:r>
              <w:rPr>
                <w:rFonts w:ascii="Arial" w:hAnsi="Arial" w:cs="Arial"/>
                <w:sz w:val="20"/>
                <w:szCs w:val="20"/>
                <w:rtl/>
              </w:rPr>
              <w:t xml:space="preserve">ملغم /ساعة وتضاعف الجرعة بعد نصف ساعة وكحد اعلى </w:t>
            </w:r>
            <w:r>
              <w:rPr>
                <w:rFonts w:ascii="Arial" w:hAnsi="Arial" w:cs="Arial"/>
                <w:sz w:val="20"/>
                <w:szCs w:val="20"/>
              </w:rPr>
              <w:t>160</w:t>
            </w:r>
            <w:r>
              <w:rPr>
                <w:rFonts w:ascii="Arial" w:hAnsi="Arial" w:cs="Arial"/>
                <w:sz w:val="20"/>
                <w:szCs w:val="20"/>
                <w:rtl/>
              </w:rPr>
              <w:t>ملغم/ساعة وتعتبر من ادوية الخط الاول لعلاج حالات ارتفاع ضغط الدم الحملي وقد اقر البروتوكول العلاجي من قبل اللجنة الاستشارية للنسائية والتوليد</w:t>
            </w:r>
            <w:r>
              <w:rPr>
                <w:rFonts w:ascii="Arial" w:hAnsi="Arial" w:cs="Arial"/>
                <w:sz w:val="20"/>
                <w:szCs w:val="20"/>
              </w:rPr>
              <w:t xml:space="preserve"> </w:t>
            </w:r>
          </w:p>
        </w:tc>
        <w:tc>
          <w:tcPr>
            <w:tcW w:w="1367" w:type="dxa"/>
            <w:shd w:val="clear" w:color="auto" w:fill="auto"/>
            <w:vAlign w:val="center"/>
          </w:tcPr>
          <w:p w14:paraId="0EEF0DD8" w14:textId="7A6F6DF3" w:rsidR="00D47853" w:rsidRPr="008D681B" w:rsidRDefault="00D47853" w:rsidP="00212FFB">
            <w:pPr>
              <w:jc w:val="center"/>
              <w:rPr>
                <w:rFonts w:eastAsia="Times New Roman" w:cs="Calibri"/>
                <w:b/>
                <w:bCs/>
                <w:color w:val="000000"/>
              </w:rPr>
            </w:pPr>
            <w:r>
              <w:rPr>
                <w:b/>
                <w:bCs/>
                <w:color w:val="000000"/>
              </w:rPr>
              <w:t>33,875</w:t>
            </w:r>
          </w:p>
        </w:tc>
        <w:tc>
          <w:tcPr>
            <w:tcW w:w="1365" w:type="dxa"/>
            <w:shd w:val="clear" w:color="auto" w:fill="auto"/>
            <w:vAlign w:val="center"/>
          </w:tcPr>
          <w:p w14:paraId="03F2BE10" w14:textId="1FD9FFE3" w:rsidR="00D47853" w:rsidRPr="008D681B" w:rsidRDefault="00D47853" w:rsidP="00212FFB">
            <w:pPr>
              <w:jc w:val="center"/>
              <w:rPr>
                <w:rFonts w:eastAsia="Times New Roman" w:cs="Calibri"/>
                <w:b/>
                <w:bCs/>
                <w:color w:val="000000"/>
              </w:rPr>
            </w:pPr>
            <w:r>
              <w:rPr>
                <w:rFonts w:ascii="Arial" w:hAnsi="Arial" w:cs="Arial"/>
                <w:color w:val="000000"/>
              </w:rPr>
              <w:t>5 amp</w:t>
            </w:r>
          </w:p>
        </w:tc>
        <w:tc>
          <w:tcPr>
            <w:tcW w:w="1091" w:type="dxa"/>
            <w:shd w:val="clear" w:color="auto" w:fill="auto"/>
            <w:vAlign w:val="center"/>
          </w:tcPr>
          <w:p w14:paraId="12720DD5" w14:textId="093A5DA4" w:rsidR="00D47853" w:rsidRPr="008D681B" w:rsidRDefault="00D47853" w:rsidP="00212FFB">
            <w:pPr>
              <w:jc w:val="center"/>
              <w:rPr>
                <w:rFonts w:eastAsia="Times New Roman" w:cs="Calibri"/>
                <w:b/>
                <w:bCs/>
                <w:color w:val="000000"/>
              </w:rPr>
            </w:pPr>
            <w:r>
              <w:rPr>
                <w:rFonts w:ascii="Arial" w:hAnsi="Arial" w:cs="Arial"/>
                <w:color w:val="000000"/>
              </w:rPr>
              <w:t>19.5</w:t>
            </w:r>
          </w:p>
        </w:tc>
        <w:tc>
          <w:tcPr>
            <w:tcW w:w="1222" w:type="dxa"/>
            <w:shd w:val="clear" w:color="auto" w:fill="auto"/>
            <w:vAlign w:val="center"/>
          </w:tcPr>
          <w:p w14:paraId="3C8969B0" w14:textId="1F271C92" w:rsidR="00D47853" w:rsidRPr="008D681B" w:rsidRDefault="00D47853" w:rsidP="00212FFB">
            <w:pPr>
              <w:jc w:val="center"/>
              <w:rPr>
                <w:rFonts w:eastAsia="Times New Roman" w:cs="Calibri"/>
                <w:b/>
                <w:bCs/>
                <w:color w:val="000000"/>
              </w:rPr>
            </w:pPr>
            <w:r>
              <w:rPr>
                <w:rFonts w:ascii="Arial" w:hAnsi="Arial" w:cs="Arial"/>
                <w:color w:val="000000"/>
              </w:rPr>
              <w:t>13.65</w:t>
            </w:r>
          </w:p>
        </w:tc>
        <w:tc>
          <w:tcPr>
            <w:tcW w:w="1210" w:type="dxa"/>
            <w:shd w:val="clear" w:color="auto" w:fill="auto"/>
            <w:vAlign w:val="center"/>
          </w:tcPr>
          <w:p w14:paraId="7EA85F73" w14:textId="3A7FC529" w:rsidR="00D47853" w:rsidRPr="008D681B" w:rsidRDefault="00D47853" w:rsidP="00212FFB">
            <w:pPr>
              <w:jc w:val="center"/>
              <w:rPr>
                <w:rFonts w:eastAsia="Times New Roman" w:cs="Calibri"/>
                <w:b/>
                <w:bCs/>
                <w:color w:val="000000"/>
              </w:rPr>
            </w:pPr>
            <w:r>
              <w:rPr>
                <w:rFonts w:ascii="Arial" w:hAnsi="Arial" w:cs="Arial"/>
                <w:color w:val="000000"/>
              </w:rPr>
              <w:t>8.775</w:t>
            </w:r>
          </w:p>
        </w:tc>
        <w:tc>
          <w:tcPr>
            <w:tcW w:w="1026" w:type="dxa"/>
            <w:shd w:val="clear" w:color="auto" w:fill="auto"/>
            <w:vAlign w:val="center"/>
          </w:tcPr>
          <w:p w14:paraId="1C62A8CE" w14:textId="52BB919B" w:rsidR="00D47853" w:rsidRPr="008D681B" w:rsidRDefault="00D47853" w:rsidP="00212FFB">
            <w:pPr>
              <w:jc w:val="center"/>
              <w:rPr>
                <w:rFonts w:eastAsia="Times New Roman" w:cs="Calibri"/>
                <w:b/>
                <w:bCs/>
                <w:color w:val="000000"/>
              </w:rPr>
            </w:pPr>
            <w:r>
              <w:rPr>
                <w:rFonts w:ascii="Arial" w:hAnsi="Arial" w:cs="Arial"/>
                <w:color w:val="000000"/>
              </w:rPr>
              <w:t>4.875</w:t>
            </w:r>
          </w:p>
        </w:tc>
      </w:tr>
      <w:tr w:rsidR="00D47853" w:rsidRPr="00844D38" w14:paraId="7339A818" w14:textId="77777777" w:rsidTr="003C0EBF">
        <w:trPr>
          <w:trHeight w:val="900"/>
        </w:trPr>
        <w:tc>
          <w:tcPr>
            <w:tcW w:w="666" w:type="dxa"/>
            <w:shd w:val="clear" w:color="auto" w:fill="auto"/>
            <w:vAlign w:val="center"/>
          </w:tcPr>
          <w:p w14:paraId="56EC3115" w14:textId="00CDCDBD" w:rsidR="00D47853" w:rsidRPr="00844D38" w:rsidRDefault="00D47853" w:rsidP="00212FFB">
            <w:pPr>
              <w:jc w:val="center"/>
              <w:rPr>
                <w:rFonts w:eastAsia="Times New Roman" w:cs="Calibri"/>
                <w:b/>
                <w:bCs/>
                <w:color w:val="000000"/>
              </w:rPr>
            </w:pPr>
            <w:r>
              <w:rPr>
                <w:rFonts w:ascii="Calibri" w:hAnsi="Calibri" w:cs="Calibri"/>
                <w:color w:val="000000"/>
              </w:rPr>
              <w:t>2</w:t>
            </w:r>
          </w:p>
        </w:tc>
        <w:tc>
          <w:tcPr>
            <w:tcW w:w="1427" w:type="dxa"/>
            <w:shd w:val="clear" w:color="auto" w:fill="auto"/>
            <w:vAlign w:val="center"/>
          </w:tcPr>
          <w:p w14:paraId="3E23E8A4" w14:textId="725A8ABF" w:rsidR="00D47853" w:rsidRPr="008D681B" w:rsidRDefault="00D47853" w:rsidP="00212FFB">
            <w:pPr>
              <w:jc w:val="center"/>
              <w:rPr>
                <w:rFonts w:eastAsia="Times New Roman" w:cs="Calibri"/>
                <w:b/>
                <w:bCs/>
                <w:color w:val="000000"/>
              </w:rPr>
            </w:pPr>
            <w:r>
              <w:rPr>
                <w:rFonts w:ascii="Arial" w:hAnsi="Arial" w:cs="Arial"/>
                <w:color w:val="000000"/>
              </w:rPr>
              <w:t>01-C00-023</w:t>
            </w:r>
          </w:p>
        </w:tc>
        <w:tc>
          <w:tcPr>
            <w:tcW w:w="3067" w:type="dxa"/>
            <w:shd w:val="clear" w:color="auto" w:fill="auto"/>
            <w:vAlign w:val="bottom"/>
          </w:tcPr>
          <w:p w14:paraId="02A0C41B" w14:textId="1689BF58" w:rsidR="00D47853" w:rsidRPr="008D681B" w:rsidRDefault="00D47853" w:rsidP="00212FFB">
            <w:pPr>
              <w:jc w:val="center"/>
              <w:rPr>
                <w:rFonts w:eastAsia="Times New Roman" w:cs="Calibri"/>
                <w:b/>
                <w:bCs/>
                <w:color w:val="000000"/>
                <w:lang w:bidi="ar-IQ"/>
              </w:rPr>
            </w:pPr>
            <w:r>
              <w:rPr>
                <w:rFonts w:ascii="Arial" w:hAnsi="Arial" w:cs="Arial"/>
                <w:color w:val="000000"/>
              </w:rPr>
              <w:t xml:space="preserve">Propranolol  Hcl 1mg/ml slow IV inj  (1ml) Ampoule  </w:t>
            </w:r>
            <w:r>
              <w:rPr>
                <w:rFonts w:ascii="Arial" w:hAnsi="Arial" w:cs="Arial"/>
                <w:color w:val="000000"/>
              </w:rPr>
              <w:br/>
            </w:r>
            <w:r>
              <w:rPr>
                <w:rFonts w:ascii="Arial" w:hAnsi="Arial" w:cs="Arial"/>
                <w:color w:val="000000"/>
                <w:rtl/>
              </w:rPr>
              <w:t>ويؤخذ بنظر الاعتبار استخدامه في التخدير ( 976</w:t>
            </w:r>
            <w:r>
              <w:rPr>
                <w:rFonts w:ascii="Arial" w:hAnsi="Arial" w:cs="Arial"/>
                <w:color w:val="000000"/>
              </w:rPr>
              <w:t>)</w:t>
            </w:r>
          </w:p>
        </w:tc>
        <w:tc>
          <w:tcPr>
            <w:tcW w:w="1367" w:type="dxa"/>
            <w:shd w:val="clear" w:color="auto" w:fill="auto"/>
            <w:vAlign w:val="center"/>
          </w:tcPr>
          <w:p w14:paraId="6C900231" w14:textId="3D7E5F05" w:rsidR="00D47853" w:rsidRPr="008D681B" w:rsidRDefault="00D47853" w:rsidP="00212FFB">
            <w:pPr>
              <w:jc w:val="center"/>
              <w:rPr>
                <w:rFonts w:eastAsia="Times New Roman" w:cs="Calibri"/>
                <w:b/>
                <w:bCs/>
                <w:color w:val="000000"/>
              </w:rPr>
            </w:pPr>
            <w:r>
              <w:rPr>
                <w:b/>
                <w:bCs/>
                <w:color w:val="000000"/>
              </w:rPr>
              <w:t>24,999</w:t>
            </w:r>
          </w:p>
        </w:tc>
        <w:tc>
          <w:tcPr>
            <w:tcW w:w="1365" w:type="dxa"/>
            <w:shd w:val="clear" w:color="auto" w:fill="auto"/>
            <w:vAlign w:val="center"/>
          </w:tcPr>
          <w:p w14:paraId="6BB10F75" w14:textId="34102AAB" w:rsidR="00D47853" w:rsidRPr="008D681B" w:rsidRDefault="00D47853" w:rsidP="00212FFB">
            <w:pPr>
              <w:jc w:val="center"/>
              <w:rPr>
                <w:rFonts w:eastAsia="Times New Roman" w:cs="Calibri"/>
                <w:b/>
                <w:bCs/>
                <w:color w:val="000000"/>
              </w:rPr>
            </w:pPr>
            <w:r>
              <w:rPr>
                <w:rFonts w:ascii="Arial" w:hAnsi="Arial" w:cs="Arial"/>
                <w:color w:val="000000"/>
              </w:rPr>
              <w:t>10 amp(1ml)</w:t>
            </w:r>
          </w:p>
        </w:tc>
        <w:tc>
          <w:tcPr>
            <w:tcW w:w="1091" w:type="dxa"/>
            <w:shd w:val="clear" w:color="auto" w:fill="auto"/>
            <w:vAlign w:val="center"/>
          </w:tcPr>
          <w:p w14:paraId="02AADD70" w14:textId="6B41B284" w:rsidR="00D47853" w:rsidRPr="008D681B" w:rsidRDefault="00D47853" w:rsidP="00212FFB">
            <w:pPr>
              <w:jc w:val="center"/>
              <w:rPr>
                <w:rFonts w:eastAsia="Times New Roman" w:cs="Calibri"/>
                <w:b/>
                <w:bCs/>
                <w:color w:val="000000"/>
              </w:rPr>
            </w:pPr>
            <w:r>
              <w:rPr>
                <w:rFonts w:ascii="Arial" w:hAnsi="Arial" w:cs="Arial"/>
                <w:color w:val="000000"/>
              </w:rPr>
              <w:t>2.3</w:t>
            </w:r>
          </w:p>
        </w:tc>
        <w:tc>
          <w:tcPr>
            <w:tcW w:w="1222" w:type="dxa"/>
            <w:shd w:val="clear" w:color="auto" w:fill="auto"/>
            <w:vAlign w:val="center"/>
          </w:tcPr>
          <w:p w14:paraId="6FFDD4BF" w14:textId="526A6E55" w:rsidR="00D47853" w:rsidRPr="008D681B" w:rsidRDefault="00D47853" w:rsidP="00212FFB">
            <w:pPr>
              <w:jc w:val="center"/>
              <w:rPr>
                <w:rFonts w:eastAsia="Times New Roman" w:cs="Calibri"/>
                <w:b/>
                <w:bCs/>
                <w:color w:val="000000"/>
              </w:rPr>
            </w:pPr>
            <w:r>
              <w:rPr>
                <w:rFonts w:ascii="Arial" w:hAnsi="Arial" w:cs="Arial"/>
                <w:color w:val="000000"/>
              </w:rPr>
              <w:t>1.67</w:t>
            </w:r>
          </w:p>
        </w:tc>
        <w:tc>
          <w:tcPr>
            <w:tcW w:w="1210" w:type="dxa"/>
            <w:shd w:val="clear" w:color="auto" w:fill="auto"/>
            <w:vAlign w:val="center"/>
          </w:tcPr>
          <w:p w14:paraId="77D79307" w14:textId="5817A0CC" w:rsidR="00D47853" w:rsidRPr="008D681B" w:rsidRDefault="00D47853" w:rsidP="00212FFB">
            <w:pPr>
              <w:jc w:val="center"/>
              <w:rPr>
                <w:rFonts w:eastAsia="Times New Roman" w:cs="Calibri"/>
                <w:b/>
                <w:bCs/>
                <w:color w:val="000000"/>
              </w:rPr>
            </w:pPr>
            <w:r>
              <w:rPr>
                <w:rFonts w:ascii="Arial" w:hAnsi="Arial" w:cs="Arial"/>
                <w:color w:val="000000"/>
              </w:rPr>
              <w:t>1.077</w:t>
            </w:r>
          </w:p>
        </w:tc>
        <w:tc>
          <w:tcPr>
            <w:tcW w:w="1026" w:type="dxa"/>
            <w:shd w:val="clear" w:color="auto" w:fill="auto"/>
            <w:vAlign w:val="center"/>
          </w:tcPr>
          <w:p w14:paraId="24307D0A" w14:textId="1D809DDC" w:rsidR="00D47853" w:rsidRPr="008D681B" w:rsidRDefault="00D47853" w:rsidP="00212FFB">
            <w:pPr>
              <w:jc w:val="center"/>
              <w:rPr>
                <w:rFonts w:eastAsia="Times New Roman" w:cs="Calibri"/>
                <w:b/>
                <w:bCs/>
                <w:color w:val="000000"/>
              </w:rPr>
            </w:pPr>
            <w:r>
              <w:rPr>
                <w:rFonts w:ascii="Arial" w:hAnsi="Arial" w:cs="Arial"/>
                <w:color w:val="000000"/>
              </w:rPr>
              <w:t>0.6</w:t>
            </w:r>
          </w:p>
        </w:tc>
      </w:tr>
      <w:tr w:rsidR="00D47853" w:rsidRPr="00844D38" w14:paraId="501EED78" w14:textId="77777777" w:rsidTr="003C0EBF">
        <w:trPr>
          <w:trHeight w:val="900"/>
        </w:trPr>
        <w:tc>
          <w:tcPr>
            <w:tcW w:w="666" w:type="dxa"/>
            <w:shd w:val="clear" w:color="auto" w:fill="auto"/>
            <w:vAlign w:val="center"/>
          </w:tcPr>
          <w:p w14:paraId="5BEB2C63" w14:textId="6A34BC0A" w:rsidR="00D47853" w:rsidRPr="00844D38" w:rsidRDefault="00D47853" w:rsidP="00212FFB">
            <w:pPr>
              <w:jc w:val="center"/>
              <w:rPr>
                <w:rFonts w:eastAsia="Times New Roman" w:cs="Calibri"/>
                <w:b/>
                <w:bCs/>
                <w:color w:val="000000"/>
              </w:rPr>
            </w:pPr>
            <w:r>
              <w:rPr>
                <w:rFonts w:ascii="Calibri" w:hAnsi="Calibri" w:cs="Calibri"/>
                <w:color w:val="000000"/>
              </w:rPr>
              <w:t>3</w:t>
            </w:r>
          </w:p>
        </w:tc>
        <w:tc>
          <w:tcPr>
            <w:tcW w:w="1427" w:type="dxa"/>
            <w:shd w:val="clear" w:color="auto" w:fill="auto"/>
            <w:vAlign w:val="center"/>
          </w:tcPr>
          <w:p w14:paraId="6812A8A8" w14:textId="041EB18A" w:rsidR="00D47853" w:rsidRPr="008D681B" w:rsidRDefault="00D47853" w:rsidP="00212FFB">
            <w:pPr>
              <w:jc w:val="center"/>
              <w:rPr>
                <w:rFonts w:eastAsia="Times New Roman" w:cs="Calibri"/>
                <w:b/>
                <w:bCs/>
                <w:color w:val="000000"/>
              </w:rPr>
            </w:pPr>
            <w:r>
              <w:rPr>
                <w:rFonts w:ascii="Arial" w:hAnsi="Arial" w:cs="Arial"/>
                <w:color w:val="000000"/>
              </w:rPr>
              <w:t>01-D00-002</w:t>
            </w:r>
          </w:p>
        </w:tc>
        <w:tc>
          <w:tcPr>
            <w:tcW w:w="3067" w:type="dxa"/>
            <w:shd w:val="clear" w:color="auto" w:fill="auto"/>
            <w:vAlign w:val="bottom"/>
          </w:tcPr>
          <w:p w14:paraId="2EDD14F1" w14:textId="288DAFCF" w:rsidR="00D47853" w:rsidRPr="008D681B" w:rsidRDefault="00D47853" w:rsidP="00212FFB">
            <w:pPr>
              <w:jc w:val="center"/>
              <w:rPr>
                <w:rFonts w:eastAsia="Times New Roman" w:cs="Calibri"/>
                <w:b/>
                <w:bCs/>
                <w:color w:val="000000"/>
                <w:lang w:bidi="ar-IQ"/>
              </w:rPr>
            </w:pPr>
            <w:r>
              <w:rPr>
                <w:rFonts w:ascii="Arial" w:hAnsi="Arial" w:cs="Arial"/>
                <w:color w:val="000000"/>
              </w:rPr>
              <w:t>Amiodarone  Hcl  200mg Tablet</w:t>
            </w:r>
          </w:p>
        </w:tc>
        <w:tc>
          <w:tcPr>
            <w:tcW w:w="1367" w:type="dxa"/>
            <w:shd w:val="clear" w:color="auto" w:fill="auto"/>
            <w:vAlign w:val="center"/>
          </w:tcPr>
          <w:p w14:paraId="72792835" w14:textId="5E9E6646" w:rsidR="00D47853" w:rsidRPr="008D681B" w:rsidRDefault="00D47853" w:rsidP="00212FFB">
            <w:pPr>
              <w:jc w:val="center"/>
              <w:rPr>
                <w:rFonts w:eastAsia="Times New Roman" w:cs="Calibri"/>
                <w:b/>
                <w:bCs/>
                <w:color w:val="000000"/>
              </w:rPr>
            </w:pPr>
            <w:r>
              <w:rPr>
                <w:b/>
                <w:bCs/>
                <w:color w:val="000000"/>
              </w:rPr>
              <w:t>275,730</w:t>
            </w:r>
          </w:p>
        </w:tc>
        <w:tc>
          <w:tcPr>
            <w:tcW w:w="1365" w:type="dxa"/>
            <w:shd w:val="clear" w:color="auto" w:fill="auto"/>
            <w:vAlign w:val="center"/>
          </w:tcPr>
          <w:p w14:paraId="2D085E1C" w14:textId="7DC66F9B" w:rsidR="00D47853" w:rsidRPr="008D681B" w:rsidRDefault="00D47853" w:rsidP="00212FFB">
            <w:pPr>
              <w:jc w:val="center"/>
              <w:rPr>
                <w:rFonts w:eastAsia="Times New Roman" w:cs="Calibri"/>
                <w:b/>
                <w:bCs/>
                <w:color w:val="000000"/>
              </w:rPr>
            </w:pPr>
            <w:r>
              <w:rPr>
                <w:rFonts w:ascii="Arial" w:hAnsi="Arial" w:cs="Arial"/>
                <w:color w:val="000000"/>
              </w:rPr>
              <w:t>10 tab</w:t>
            </w:r>
          </w:p>
        </w:tc>
        <w:tc>
          <w:tcPr>
            <w:tcW w:w="1091" w:type="dxa"/>
            <w:shd w:val="clear" w:color="auto" w:fill="auto"/>
            <w:vAlign w:val="center"/>
          </w:tcPr>
          <w:p w14:paraId="350F1E61" w14:textId="40B487E4" w:rsidR="00D47853" w:rsidRPr="008D681B" w:rsidRDefault="00D47853" w:rsidP="00212FFB">
            <w:pPr>
              <w:jc w:val="center"/>
              <w:rPr>
                <w:rFonts w:eastAsia="Times New Roman" w:cs="Calibri"/>
                <w:b/>
                <w:bCs/>
                <w:color w:val="000000"/>
              </w:rPr>
            </w:pPr>
            <w:r>
              <w:rPr>
                <w:rFonts w:ascii="Arial" w:hAnsi="Arial" w:cs="Arial"/>
                <w:color w:val="000000"/>
              </w:rPr>
              <w:t>1.2</w:t>
            </w:r>
          </w:p>
        </w:tc>
        <w:tc>
          <w:tcPr>
            <w:tcW w:w="1222" w:type="dxa"/>
            <w:shd w:val="clear" w:color="auto" w:fill="auto"/>
            <w:vAlign w:val="center"/>
          </w:tcPr>
          <w:p w14:paraId="200D50A6" w14:textId="68CE15F5" w:rsidR="00D47853" w:rsidRPr="008D681B" w:rsidRDefault="00D47853" w:rsidP="00212FFB">
            <w:pPr>
              <w:jc w:val="center"/>
              <w:rPr>
                <w:rFonts w:eastAsia="Times New Roman" w:cs="Calibri"/>
                <w:b/>
                <w:bCs/>
                <w:color w:val="000000"/>
              </w:rPr>
            </w:pPr>
            <w:r>
              <w:rPr>
                <w:rFonts w:ascii="Arial" w:hAnsi="Arial" w:cs="Arial"/>
                <w:color w:val="000000"/>
              </w:rPr>
              <w:t>0.8</w:t>
            </w:r>
          </w:p>
        </w:tc>
        <w:tc>
          <w:tcPr>
            <w:tcW w:w="1210" w:type="dxa"/>
            <w:shd w:val="clear" w:color="auto" w:fill="auto"/>
            <w:vAlign w:val="center"/>
          </w:tcPr>
          <w:p w14:paraId="39DBA8E0" w14:textId="452D59EE" w:rsidR="00D47853" w:rsidRPr="008D681B" w:rsidRDefault="00D47853" w:rsidP="00212FFB">
            <w:pPr>
              <w:jc w:val="center"/>
              <w:rPr>
                <w:rFonts w:eastAsia="Times New Roman" w:cs="Calibri"/>
                <w:b/>
                <w:bCs/>
                <w:color w:val="000000"/>
              </w:rPr>
            </w:pPr>
            <w:r>
              <w:rPr>
                <w:rFonts w:ascii="Arial" w:hAnsi="Arial" w:cs="Arial"/>
                <w:color w:val="000000"/>
              </w:rPr>
              <w:t>0.53</w:t>
            </w:r>
          </w:p>
        </w:tc>
        <w:tc>
          <w:tcPr>
            <w:tcW w:w="1026" w:type="dxa"/>
            <w:shd w:val="clear" w:color="auto" w:fill="auto"/>
            <w:vAlign w:val="center"/>
          </w:tcPr>
          <w:p w14:paraId="3AEA7889" w14:textId="77DFD7F3" w:rsidR="00D47853" w:rsidRPr="008D681B" w:rsidRDefault="00D47853" w:rsidP="00212FFB">
            <w:pPr>
              <w:jc w:val="center"/>
              <w:rPr>
                <w:rFonts w:eastAsia="Times New Roman" w:cs="Calibri"/>
                <w:b/>
                <w:bCs/>
                <w:color w:val="000000"/>
              </w:rPr>
            </w:pPr>
            <w:r>
              <w:rPr>
                <w:rFonts w:ascii="Arial" w:hAnsi="Arial" w:cs="Arial"/>
                <w:color w:val="000000"/>
              </w:rPr>
              <w:t>0.29</w:t>
            </w:r>
          </w:p>
        </w:tc>
      </w:tr>
      <w:tr w:rsidR="00D47853" w:rsidRPr="00844D38" w14:paraId="30C02DE9" w14:textId="77777777" w:rsidTr="003C0EBF">
        <w:trPr>
          <w:trHeight w:val="900"/>
        </w:trPr>
        <w:tc>
          <w:tcPr>
            <w:tcW w:w="666" w:type="dxa"/>
            <w:shd w:val="clear" w:color="auto" w:fill="auto"/>
            <w:vAlign w:val="center"/>
          </w:tcPr>
          <w:p w14:paraId="35E86E32" w14:textId="616C72F8" w:rsidR="00D47853" w:rsidRPr="00844D38" w:rsidRDefault="00D47853" w:rsidP="00212FFB">
            <w:pPr>
              <w:jc w:val="center"/>
              <w:rPr>
                <w:rFonts w:eastAsia="Times New Roman" w:cs="Calibri"/>
                <w:b/>
                <w:bCs/>
                <w:color w:val="000000"/>
              </w:rPr>
            </w:pPr>
            <w:r>
              <w:rPr>
                <w:rFonts w:ascii="Calibri" w:hAnsi="Calibri" w:cs="Calibri"/>
                <w:color w:val="000000"/>
              </w:rPr>
              <w:t>4</w:t>
            </w:r>
          </w:p>
        </w:tc>
        <w:tc>
          <w:tcPr>
            <w:tcW w:w="1427" w:type="dxa"/>
            <w:shd w:val="clear" w:color="auto" w:fill="auto"/>
            <w:vAlign w:val="center"/>
          </w:tcPr>
          <w:p w14:paraId="30D8435D" w14:textId="1883914D" w:rsidR="00D47853" w:rsidRPr="008D681B" w:rsidRDefault="00D47853" w:rsidP="00212FFB">
            <w:pPr>
              <w:jc w:val="center"/>
              <w:rPr>
                <w:rFonts w:eastAsia="Times New Roman" w:cs="Calibri"/>
                <w:b/>
                <w:bCs/>
                <w:color w:val="000000"/>
              </w:rPr>
            </w:pPr>
            <w:r>
              <w:rPr>
                <w:rFonts w:ascii="Arial" w:hAnsi="Arial" w:cs="Arial"/>
                <w:color w:val="000000"/>
              </w:rPr>
              <w:t>01-D00-022</w:t>
            </w:r>
          </w:p>
        </w:tc>
        <w:tc>
          <w:tcPr>
            <w:tcW w:w="3067" w:type="dxa"/>
            <w:shd w:val="clear" w:color="auto" w:fill="auto"/>
            <w:vAlign w:val="bottom"/>
          </w:tcPr>
          <w:p w14:paraId="739D2066" w14:textId="0A69FE75" w:rsidR="00D47853" w:rsidRPr="008D681B" w:rsidRDefault="00D47853" w:rsidP="00212FFB">
            <w:pPr>
              <w:jc w:val="center"/>
              <w:rPr>
                <w:rFonts w:eastAsia="Times New Roman" w:cs="Calibri"/>
                <w:b/>
                <w:bCs/>
                <w:color w:val="000000"/>
                <w:lang w:bidi="ar-IQ"/>
              </w:rPr>
            </w:pPr>
            <w:r>
              <w:rPr>
                <w:rFonts w:ascii="Arial" w:hAnsi="Arial" w:cs="Arial"/>
                <w:color w:val="000000"/>
              </w:rPr>
              <w:t>Verapamil  Hcl inj 2.5mg/ml, slow I.V.  (2ml) Ampoule</w:t>
            </w:r>
          </w:p>
        </w:tc>
        <w:tc>
          <w:tcPr>
            <w:tcW w:w="1367" w:type="dxa"/>
            <w:shd w:val="clear" w:color="auto" w:fill="auto"/>
            <w:vAlign w:val="center"/>
          </w:tcPr>
          <w:p w14:paraId="6DF0CC2F" w14:textId="1F538CEC" w:rsidR="00D47853" w:rsidRPr="008D681B" w:rsidRDefault="00D47853" w:rsidP="00212FFB">
            <w:pPr>
              <w:jc w:val="center"/>
              <w:rPr>
                <w:rFonts w:eastAsia="Times New Roman" w:cs="Calibri"/>
                <w:b/>
                <w:bCs/>
                <w:color w:val="000000"/>
              </w:rPr>
            </w:pPr>
            <w:r>
              <w:rPr>
                <w:b/>
                <w:bCs/>
                <w:color w:val="000000"/>
              </w:rPr>
              <w:t>52,444</w:t>
            </w:r>
          </w:p>
        </w:tc>
        <w:tc>
          <w:tcPr>
            <w:tcW w:w="1365" w:type="dxa"/>
            <w:shd w:val="clear" w:color="auto" w:fill="auto"/>
            <w:vAlign w:val="center"/>
          </w:tcPr>
          <w:p w14:paraId="49D60CE7" w14:textId="6351F8F9" w:rsidR="00D47853" w:rsidRPr="008D681B" w:rsidRDefault="00D47853" w:rsidP="00212FFB">
            <w:pPr>
              <w:jc w:val="center"/>
              <w:rPr>
                <w:rFonts w:eastAsia="Times New Roman" w:cs="Calibri"/>
                <w:b/>
                <w:bCs/>
                <w:color w:val="000000"/>
              </w:rPr>
            </w:pPr>
            <w:r>
              <w:rPr>
                <w:rFonts w:ascii="Arial" w:hAnsi="Arial" w:cs="Arial"/>
                <w:color w:val="000000"/>
              </w:rPr>
              <w:t>1 amp</w:t>
            </w:r>
          </w:p>
        </w:tc>
        <w:tc>
          <w:tcPr>
            <w:tcW w:w="1091" w:type="dxa"/>
            <w:shd w:val="clear" w:color="auto" w:fill="auto"/>
            <w:vAlign w:val="center"/>
          </w:tcPr>
          <w:p w14:paraId="33B9CE10" w14:textId="5AC94DFC" w:rsidR="00D47853" w:rsidRPr="008D681B" w:rsidRDefault="00D47853" w:rsidP="00212FFB">
            <w:pPr>
              <w:jc w:val="center"/>
              <w:rPr>
                <w:rFonts w:eastAsia="Times New Roman" w:cs="Calibri"/>
                <w:b/>
                <w:bCs/>
                <w:color w:val="000000"/>
              </w:rPr>
            </w:pPr>
            <w:r>
              <w:rPr>
                <w:rFonts w:ascii="Arial" w:hAnsi="Arial" w:cs="Arial"/>
                <w:color w:val="000000"/>
              </w:rPr>
              <w:t>1</w:t>
            </w:r>
          </w:p>
        </w:tc>
        <w:tc>
          <w:tcPr>
            <w:tcW w:w="1222" w:type="dxa"/>
            <w:shd w:val="clear" w:color="auto" w:fill="auto"/>
            <w:vAlign w:val="center"/>
          </w:tcPr>
          <w:p w14:paraId="7A2314F9" w14:textId="77C19B1A" w:rsidR="00D47853" w:rsidRPr="008D681B" w:rsidRDefault="00D47853" w:rsidP="00212FFB">
            <w:pPr>
              <w:jc w:val="center"/>
              <w:rPr>
                <w:rFonts w:eastAsia="Times New Roman" w:cs="Calibri"/>
                <w:b/>
                <w:bCs/>
                <w:color w:val="000000"/>
              </w:rPr>
            </w:pPr>
            <w:r>
              <w:rPr>
                <w:rFonts w:ascii="Arial" w:hAnsi="Arial" w:cs="Arial"/>
                <w:color w:val="000000"/>
              </w:rPr>
              <w:t>0.7</w:t>
            </w:r>
          </w:p>
        </w:tc>
        <w:tc>
          <w:tcPr>
            <w:tcW w:w="1210" w:type="dxa"/>
            <w:shd w:val="clear" w:color="auto" w:fill="auto"/>
            <w:vAlign w:val="center"/>
          </w:tcPr>
          <w:p w14:paraId="2EE89A81" w14:textId="59683D7D" w:rsidR="00D47853" w:rsidRPr="008D681B" w:rsidRDefault="00D47853" w:rsidP="00212FFB">
            <w:pPr>
              <w:jc w:val="center"/>
              <w:rPr>
                <w:rFonts w:eastAsia="Times New Roman" w:cs="Calibri"/>
                <w:b/>
                <w:bCs/>
                <w:color w:val="000000"/>
              </w:rPr>
            </w:pPr>
            <w:r>
              <w:rPr>
                <w:rFonts w:ascii="Arial" w:hAnsi="Arial" w:cs="Arial"/>
                <w:color w:val="000000"/>
              </w:rPr>
              <w:t>0.45</w:t>
            </w:r>
          </w:p>
        </w:tc>
        <w:tc>
          <w:tcPr>
            <w:tcW w:w="1026" w:type="dxa"/>
            <w:shd w:val="clear" w:color="auto" w:fill="auto"/>
            <w:vAlign w:val="center"/>
          </w:tcPr>
          <w:p w14:paraId="2C7C1F0E" w14:textId="0F0BC6CB" w:rsidR="00D47853" w:rsidRPr="008D681B" w:rsidRDefault="00D47853" w:rsidP="00212FFB">
            <w:pPr>
              <w:jc w:val="center"/>
              <w:rPr>
                <w:rFonts w:eastAsia="Times New Roman" w:cs="Calibri"/>
                <w:b/>
                <w:bCs/>
                <w:color w:val="000000"/>
              </w:rPr>
            </w:pPr>
            <w:r>
              <w:rPr>
                <w:rFonts w:ascii="Arial" w:hAnsi="Arial" w:cs="Arial"/>
                <w:color w:val="000000"/>
              </w:rPr>
              <w:t>0.25</w:t>
            </w:r>
          </w:p>
        </w:tc>
      </w:tr>
      <w:tr w:rsidR="00D47853" w:rsidRPr="00844D38" w14:paraId="6E14D798" w14:textId="77777777" w:rsidTr="003C0EBF">
        <w:trPr>
          <w:trHeight w:val="900"/>
        </w:trPr>
        <w:tc>
          <w:tcPr>
            <w:tcW w:w="666" w:type="dxa"/>
            <w:shd w:val="clear" w:color="auto" w:fill="auto"/>
            <w:vAlign w:val="center"/>
          </w:tcPr>
          <w:p w14:paraId="321F13D2" w14:textId="51D6202E" w:rsidR="00D47853" w:rsidRPr="00844D38" w:rsidRDefault="00D47853" w:rsidP="00212FFB">
            <w:pPr>
              <w:jc w:val="center"/>
              <w:rPr>
                <w:rFonts w:eastAsia="Times New Roman" w:cs="Calibri"/>
                <w:b/>
                <w:bCs/>
                <w:color w:val="000000"/>
              </w:rPr>
            </w:pPr>
            <w:r>
              <w:rPr>
                <w:rFonts w:ascii="Calibri" w:hAnsi="Calibri" w:cs="Calibri"/>
                <w:color w:val="000000"/>
              </w:rPr>
              <w:t>5</w:t>
            </w:r>
          </w:p>
        </w:tc>
        <w:tc>
          <w:tcPr>
            <w:tcW w:w="1427" w:type="dxa"/>
            <w:shd w:val="clear" w:color="auto" w:fill="auto"/>
            <w:vAlign w:val="center"/>
          </w:tcPr>
          <w:p w14:paraId="6D483DD9" w14:textId="1E9D54A9" w:rsidR="00D47853" w:rsidRPr="008D681B" w:rsidRDefault="00D47853" w:rsidP="00212FFB">
            <w:pPr>
              <w:jc w:val="center"/>
              <w:rPr>
                <w:rFonts w:eastAsia="Times New Roman" w:cs="Calibri"/>
                <w:b/>
                <w:bCs/>
                <w:color w:val="000000"/>
              </w:rPr>
            </w:pPr>
            <w:r>
              <w:rPr>
                <w:rFonts w:ascii="Arial" w:hAnsi="Arial" w:cs="Arial"/>
                <w:color w:val="000000"/>
              </w:rPr>
              <w:t>01-E00-014</w:t>
            </w:r>
          </w:p>
        </w:tc>
        <w:tc>
          <w:tcPr>
            <w:tcW w:w="3067" w:type="dxa"/>
            <w:shd w:val="clear" w:color="auto" w:fill="auto"/>
            <w:vAlign w:val="bottom"/>
          </w:tcPr>
          <w:p w14:paraId="07799084" w14:textId="14C5A9F8" w:rsidR="00D47853" w:rsidRPr="008D681B" w:rsidRDefault="00D47853" w:rsidP="00212FFB">
            <w:pPr>
              <w:jc w:val="center"/>
              <w:rPr>
                <w:rFonts w:eastAsia="Times New Roman" w:cs="Calibri"/>
                <w:b/>
                <w:bCs/>
                <w:color w:val="000000"/>
                <w:lang w:bidi="ar-IQ"/>
              </w:rPr>
            </w:pPr>
            <w:r>
              <w:rPr>
                <w:rFonts w:ascii="Arial" w:hAnsi="Arial" w:cs="Arial"/>
                <w:color w:val="000000"/>
              </w:rPr>
              <w:t>Hydralazine Hcl inj 20mg/Amp. I.V infusion or slow I.V injection</w:t>
            </w:r>
          </w:p>
        </w:tc>
        <w:tc>
          <w:tcPr>
            <w:tcW w:w="1367" w:type="dxa"/>
            <w:shd w:val="clear" w:color="auto" w:fill="auto"/>
            <w:vAlign w:val="center"/>
          </w:tcPr>
          <w:p w14:paraId="5DA9D3F8" w14:textId="7E164903" w:rsidR="00D47853" w:rsidRPr="008D681B" w:rsidRDefault="00D47853" w:rsidP="00212FFB">
            <w:pPr>
              <w:jc w:val="center"/>
              <w:rPr>
                <w:rFonts w:eastAsia="Times New Roman" w:cs="Calibri"/>
                <w:b/>
                <w:bCs/>
                <w:color w:val="000000"/>
              </w:rPr>
            </w:pPr>
            <w:r>
              <w:rPr>
                <w:b/>
                <w:bCs/>
                <w:color w:val="000000"/>
              </w:rPr>
              <w:t>66,306</w:t>
            </w:r>
          </w:p>
        </w:tc>
        <w:tc>
          <w:tcPr>
            <w:tcW w:w="1365" w:type="dxa"/>
            <w:shd w:val="clear" w:color="auto" w:fill="auto"/>
            <w:vAlign w:val="center"/>
          </w:tcPr>
          <w:p w14:paraId="5735BDE3" w14:textId="37FBE197" w:rsidR="00D47853" w:rsidRPr="008D681B" w:rsidRDefault="00D47853" w:rsidP="00212FFB">
            <w:pPr>
              <w:jc w:val="center"/>
              <w:rPr>
                <w:rFonts w:eastAsia="Times New Roman" w:cs="Calibri"/>
                <w:b/>
                <w:bCs/>
                <w:color w:val="000000"/>
              </w:rPr>
            </w:pPr>
            <w:r>
              <w:rPr>
                <w:rFonts w:ascii="Arial" w:hAnsi="Arial" w:cs="Arial"/>
                <w:color w:val="000000"/>
              </w:rPr>
              <w:t>5 amp</w:t>
            </w:r>
          </w:p>
        </w:tc>
        <w:tc>
          <w:tcPr>
            <w:tcW w:w="1091" w:type="dxa"/>
            <w:shd w:val="clear" w:color="auto" w:fill="auto"/>
            <w:vAlign w:val="center"/>
          </w:tcPr>
          <w:p w14:paraId="43C2A3C7" w14:textId="550A2E1A" w:rsidR="00D47853" w:rsidRPr="008D681B" w:rsidRDefault="00D47853" w:rsidP="00212FFB">
            <w:pPr>
              <w:jc w:val="center"/>
              <w:rPr>
                <w:rFonts w:eastAsia="Times New Roman" w:cs="Calibri"/>
                <w:b/>
                <w:bCs/>
                <w:color w:val="000000"/>
              </w:rPr>
            </w:pPr>
            <w:r>
              <w:rPr>
                <w:rFonts w:ascii="Arial" w:hAnsi="Arial" w:cs="Arial"/>
                <w:color w:val="000000"/>
              </w:rPr>
              <w:t>16</w:t>
            </w:r>
          </w:p>
        </w:tc>
        <w:tc>
          <w:tcPr>
            <w:tcW w:w="1222" w:type="dxa"/>
            <w:shd w:val="clear" w:color="auto" w:fill="auto"/>
            <w:vAlign w:val="center"/>
          </w:tcPr>
          <w:p w14:paraId="1D11DBDE" w14:textId="029789E5" w:rsidR="00D47853" w:rsidRPr="008D681B" w:rsidRDefault="00D47853" w:rsidP="00212FFB">
            <w:pPr>
              <w:jc w:val="center"/>
              <w:rPr>
                <w:rFonts w:eastAsia="Times New Roman" w:cs="Calibri"/>
                <w:b/>
                <w:bCs/>
                <w:color w:val="000000"/>
              </w:rPr>
            </w:pPr>
            <w:r>
              <w:rPr>
                <w:rFonts w:ascii="Arial" w:hAnsi="Arial" w:cs="Arial"/>
                <w:color w:val="000000"/>
              </w:rPr>
              <w:t>11.2</w:t>
            </w:r>
          </w:p>
        </w:tc>
        <w:tc>
          <w:tcPr>
            <w:tcW w:w="1210" w:type="dxa"/>
            <w:shd w:val="clear" w:color="auto" w:fill="auto"/>
            <w:vAlign w:val="center"/>
          </w:tcPr>
          <w:p w14:paraId="512C8D91" w14:textId="0A91BFA1" w:rsidR="00D47853" w:rsidRPr="008D681B" w:rsidRDefault="00D47853" w:rsidP="00212FFB">
            <w:pPr>
              <w:jc w:val="center"/>
              <w:rPr>
                <w:rFonts w:eastAsia="Times New Roman" w:cs="Calibri"/>
                <w:b/>
                <w:bCs/>
                <w:color w:val="000000"/>
              </w:rPr>
            </w:pPr>
            <w:r>
              <w:rPr>
                <w:rFonts w:ascii="Arial" w:hAnsi="Arial" w:cs="Arial"/>
                <w:color w:val="000000"/>
              </w:rPr>
              <w:t>7.2</w:t>
            </w:r>
          </w:p>
        </w:tc>
        <w:tc>
          <w:tcPr>
            <w:tcW w:w="1026" w:type="dxa"/>
            <w:shd w:val="clear" w:color="auto" w:fill="auto"/>
            <w:vAlign w:val="center"/>
          </w:tcPr>
          <w:p w14:paraId="353FDD2D" w14:textId="14714821" w:rsidR="00D47853" w:rsidRPr="008D681B" w:rsidRDefault="00D47853" w:rsidP="00212FFB">
            <w:pPr>
              <w:jc w:val="center"/>
              <w:rPr>
                <w:rFonts w:eastAsia="Times New Roman" w:cs="Calibri"/>
                <w:b/>
                <w:bCs/>
                <w:color w:val="000000"/>
              </w:rPr>
            </w:pPr>
            <w:r>
              <w:rPr>
                <w:rFonts w:ascii="Arial" w:hAnsi="Arial" w:cs="Arial"/>
                <w:color w:val="000000"/>
              </w:rPr>
              <w:t>4</w:t>
            </w:r>
          </w:p>
        </w:tc>
      </w:tr>
      <w:tr w:rsidR="00D47853" w:rsidRPr="00844D38" w14:paraId="082DAA03" w14:textId="77777777" w:rsidTr="003C0EBF">
        <w:trPr>
          <w:trHeight w:val="900"/>
        </w:trPr>
        <w:tc>
          <w:tcPr>
            <w:tcW w:w="666" w:type="dxa"/>
            <w:shd w:val="clear" w:color="auto" w:fill="auto"/>
            <w:vAlign w:val="center"/>
          </w:tcPr>
          <w:p w14:paraId="29DAFFE1" w14:textId="58E8CCC7" w:rsidR="00D47853" w:rsidRPr="00844D38" w:rsidRDefault="00D47853" w:rsidP="00212FFB">
            <w:pPr>
              <w:jc w:val="center"/>
              <w:rPr>
                <w:rFonts w:eastAsia="Times New Roman" w:cs="Calibri"/>
                <w:b/>
                <w:bCs/>
                <w:color w:val="000000"/>
              </w:rPr>
            </w:pPr>
            <w:r>
              <w:rPr>
                <w:rFonts w:ascii="Calibri" w:hAnsi="Calibri" w:cs="Calibri"/>
                <w:color w:val="000000"/>
              </w:rPr>
              <w:t>6</w:t>
            </w:r>
          </w:p>
        </w:tc>
        <w:tc>
          <w:tcPr>
            <w:tcW w:w="1427" w:type="dxa"/>
            <w:shd w:val="clear" w:color="auto" w:fill="auto"/>
            <w:vAlign w:val="center"/>
          </w:tcPr>
          <w:p w14:paraId="51971448" w14:textId="7604E517" w:rsidR="00D47853" w:rsidRPr="008D681B" w:rsidRDefault="00D47853" w:rsidP="00212FFB">
            <w:pPr>
              <w:jc w:val="center"/>
              <w:rPr>
                <w:rFonts w:eastAsia="Times New Roman" w:cs="Calibri"/>
                <w:b/>
                <w:bCs/>
                <w:color w:val="000000"/>
              </w:rPr>
            </w:pPr>
            <w:r>
              <w:rPr>
                <w:rFonts w:ascii="Arial" w:hAnsi="Arial" w:cs="Arial"/>
                <w:color w:val="000000"/>
              </w:rPr>
              <w:t>01-F00-024</w:t>
            </w:r>
          </w:p>
        </w:tc>
        <w:tc>
          <w:tcPr>
            <w:tcW w:w="3067" w:type="dxa"/>
            <w:shd w:val="clear" w:color="auto" w:fill="auto"/>
            <w:vAlign w:val="bottom"/>
          </w:tcPr>
          <w:p w14:paraId="2BF1FB2E" w14:textId="34D59001" w:rsidR="00D47853" w:rsidRPr="008D681B" w:rsidRDefault="00D47853" w:rsidP="00212FFB">
            <w:pPr>
              <w:jc w:val="center"/>
              <w:rPr>
                <w:rFonts w:eastAsia="Times New Roman" w:cs="Calibri"/>
                <w:b/>
                <w:bCs/>
                <w:color w:val="000000"/>
                <w:lang w:bidi="ar-IQ"/>
              </w:rPr>
            </w:pPr>
            <w:r>
              <w:rPr>
                <w:rFonts w:ascii="Arial" w:hAnsi="Arial" w:cs="Arial"/>
                <w:color w:val="000000"/>
              </w:rPr>
              <w:t>Glyceryl trinitrate  0.5mg sublingual Tablet</w:t>
            </w:r>
          </w:p>
        </w:tc>
        <w:tc>
          <w:tcPr>
            <w:tcW w:w="1367" w:type="dxa"/>
            <w:shd w:val="clear" w:color="auto" w:fill="auto"/>
            <w:vAlign w:val="center"/>
          </w:tcPr>
          <w:p w14:paraId="7D3DD233" w14:textId="00023887" w:rsidR="00D47853" w:rsidRPr="008D681B" w:rsidRDefault="00D47853" w:rsidP="00212FFB">
            <w:pPr>
              <w:jc w:val="center"/>
              <w:rPr>
                <w:rFonts w:eastAsia="Times New Roman" w:cs="Calibri"/>
                <w:b/>
                <w:bCs/>
                <w:color w:val="000000"/>
              </w:rPr>
            </w:pPr>
            <w:r>
              <w:rPr>
                <w:b/>
                <w:bCs/>
                <w:color w:val="000000"/>
              </w:rPr>
              <w:t>1,947,612</w:t>
            </w:r>
          </w:p>
        </w:tc>
        <w:tc>
          <w:tcPr>
            <w:tcW w:w="1365" w:type="dxa"/>
            <w:shd w:val="clear" w:color="auto" w:fill="auto"/>
            <w:vAlign w:val="center"/>
          </w:tcPr>
          <w:p w14:paraId="47B5DB19" w14:textId="703F556D" w:rsidR="00D47853" w:rsidRPr="008D681B" w:rsidRDefault="00D47853" w:rsidP="00212FFB">
            <w:pPr>
              <w:jc w:val="center"/>
              <w:rPr>
                <w:rFonts w:eastAsia="Times New Roman" w:cs="Calibri"/>
                <w:b/>
                <w:bCs/>
                <w:color w:val="000000"/>
              </w:rPr>
            </w:pPr>
            <w:r>
              <w:rPr>
                <w:rFonts w:ascii="Arial" w:hAnsi="Arial" w:cs="Arial"/>
                <w:color w:val="000000"/>
              </w:rPr>
              <w:t>100 tab</w:t>
            </w:r>
          </w:p>
        </w:tc>
        <w:tc>
          <w:tcPr>
            <w:tcW w:w="1091" w:type="dxa"/>
            <w:shd w:val="clear" w:color="auto" w:fill="auto"/>
            <w:vAlign w:val="center"/>
          </w:tcPr>
          <w:p w14:paraId="26A32F91" w14:textId="48BD3441" w:rsidR="00D47853" w:rsidRPr="008D681B" w:rsidRDefault="00D47853" w:rsidP="00212FFB">
            <w:pPr>
              <w:jc w:val="center"/>
              <w:rPr>
                <w:rFonts w:eastAsia="Times New Roman" w:cs="Calibri"/>
                <w:b/>
                <w:bCs/>
                <w:color w:val="000000"/>
              </w:rPr>
            </w:pPr>
            <w:r>
              <w:rPr>
                <w:rFonts w:ascii="Arial" w:hAnsi="Arial" w:cs="Arial"/>
                <w:color w:val="000000"/>
              </w:rPr>
              <w:t>3.75</w:t>
            </w:r>
          </w:p>
        </w:tc>
        <w:tc>
          <w:tcPr>
            <w:tcW w:w="1222" w:type="dxa"/>
            <w:shd w:val="clear" w:color="auto" w:fill="auto"/>
            <w:vAlign w:val="center"/>
          </w:tcPr>
          <w:p w14:paraId="5D648D37" w14:textId="1D8A7A68" w:rsidR="00D47853" w:rsidRPr="008D681B" w:rsidRDefault="00D47853" w:rsidP="00212FFB">
            <w:pPr>
              <w:jc w:val="center"/>
              <w:rPr>
                <w:rFonts w:eastAsia="Times New Roman" w:cs="Calibri"/>
                <w:b/>
                <w:bCs/>
                <w:color w:val="000000"/>
              </w:rPr>
            </w:pPr>
            <w:r>
              <w:rPr>
                <w:rFonts w:ascii="Arial" w:hAnsi="Arial" w:cs="Arial"/>
                <w:color w:val="000000"/>
              </w:rPr>
              <w:t>2.6</w:t>
            </w:r>
          </w:p>
        </w:tc>
        <w:tc>
          <w:tcPr>
            <w:tcW w:w="1210" w:type="dxa"/>
            <w:shd w:val="clear" w:color="auto" w:fill="auto"/>
            <w:vAlign w:val="center"/>
          </w:tcPr>
          <w:p w14:paraId="758A5204" w14:textId="6486A49F" w:rsidR="00D47853" w:rsidRPr="008D681B" w:rsidRDefault="00D47853" w:rsidP="00212FFB">
            <w:pPr>
              <w:jc w:val="center"/>
              <w:rPr>
                <w:rFonts w:eastAsia="Times New Roman" w:cs="Calibri"/>
                <w:b/>
                <w:bCs/>
                <w:color w:val="000000"/>
              </w:rPr>
            </w:pPr>
            <w:r>
              <w:rPr>
                <w:rFonts w:ascii="Arial" w:hAnsi="Arial" w:cs="Arial"/>
                <w:color w:val="000000"/>
              </w:rPr>
              <w:t>1.68</w:t>
            </w:r>
          </w:p>
        </w:tc>
        <w:tc>
          <w:tcPr>
            <w:tcW w:w="1026" w:type="dxa"/>
            <w:shd w:val="clear" w:color="auto" w:fill="auto"/>
            <w:vAlign w:val="center"/>
          </w:tcPr>
          <w:p w14:paraId="567957E4" w14:textId="1C66547C" w:rsidR="00D47853" w:rsidRPr="008D681B" w:rsidRDefault="00D47853" w:rsidP="00212FFB">
            <w:pPr>
              <w:jc w:val="center"/>
              <w:rPr>
                <w:rFonts w:eastAsia="Times New Roman" w:cs="Calibri"/>
                <w:b/>
                <w:bCs/>
                <w:color w:val="000000"/>
              </w:rPr>
            </w:pPr>
            <w:r>
              <w:rPr>
                <w:rFonts w:ascii="Arial" w:hAnsi="Arial" w:cs="Arial"/>
                <w:color w:val="000000"/>
              </w:rPr>
              <w:t>0.93</w:t>
            </w:r>
          </w:p>
        </w:tc>
      </w:tr>
      <w:tr w:rsidR="00D47853" w:rsidRPr="00844D38" w14:paraId="61F09313" w14:textId="77777777" w:rsidTr="003C0EBF">
        <w:trPr>
          <w:trHeight w:val="900"/>
        </w:trPr>
        <w:tc>
          <w:tcPr>
            <w:tcW w:w="666" w:type="dxa"/>
            <w:shd w:val="clear" w:color="auto" w:fill="auto"/>
            <w:vAlign w:val="center"/>
          </w:tcPr>
          <w:p w14:paraId="5D6A198A" w14:textId="1CC3E208" w:rsidR="00D47853" w:rsidRPr="00844D38" w:rsidRDefault="00D47853" w:rsidP="00212FFB">
            <w:pPr>
              <w:jc w:val="center"/>
              <w:rPr>
                <w:rFonts w:eastAsia="Times New Roman" w:cs="Calibri"/>
                <w:b/>
                <w:bCs/>
                <w:color w:val="000000"/>
              </w:rPr>
            </w:pPr>
            <w:r>
              <w:rPr>
                <w:rFonts w:ascii="Calibri" w:hAnsi="Calibri" w:cs="Calibri"/>
                <w:color w:val="000000"/>
              </w:rPr>
              <w:lastRenderedPageBreak/>
              <w:t>7</w:t>
            </w:r>
          </w:p>
        </w:tc>
        <w:tc>
          <w:tcPr>
            <w:tcW w:w="1427" w:type="dxa"/>
            <w:shd w:val="clear" w:color="auto" w:fill="auto"/>
            <w:vAlign w:val="center"/>
          </w:tcPr>
          <w:p w14:paraId="4A62993A" w14:textId="21C2FD3D" w:rsidR="00D47853" w:rsidRPr="008D681B" w:rsidRDefault="00D47853" w:rsidP="00212FFB">
            <w:pPr>
              <w:jc w:val="center"/>
              <w:rPr>
                <w:rFonts w:eastAsia="Times New Roman" w:cs="Calibri"/>
                <w:b/>
                <w:bCs/>
                <w:color w:val="000000"/>
              </w:rPr>
            </w:pPr>
            <w:r>
              <w:rPr>
                <w:rFonts w:ascii="Arial" w:hAnsi="Arial" w:cs="Arial"/>
                <w:color w:val="000000"/>
              </w:rPr>
              <w:t>01-F00-060</w:t>
            </w:r>
          </w:p>
        </w:tc>
        <w:tc>
          <w:tcPr>
            <w:tcW w:w="3067" w:type="dxa"/>
            <w:shd w:val="clear" w:color="auto" w:fill="auto"/>
            <w:vAlign w:val="bottom"/>
          </w:tcPr>
          <w:p w14:paraId="439D1498" w14:textId="5079C6B4" w:rsidR="00D47853" w:rsidRPr="008D681B" w:rsidRDefault="00D47853" w:rsidP="00212FFB">
            <w:pPr>
              <w:jc w:val="center"/>
              <w:rPr>
                <w:rFonts w:eastAsia="Times New Roman" w:cs="Calibri"/>
                <w:b/>
                <w:bCs/>
                <w:color w:val="000000"/>
                <w:lang w:bidi="ar-IQ"/>
              </w:rPr>
            </w:pPr>
            <w:r>
              <w:rPr>
                <w:rFonts w:ascii="Arial" w:hAnsi="Arial" w:cs="Arial"/>
                <w:color w:val="000000"/>
              </w:rPr>
              <w:t xml:space="preserve">Nimodipine    30mg Tabet   </w:t>
            </w:r>
            <w:r>
              <w:rPr>
                <w:rFonts w:ascii="Arial" w:hAnsi="Arial" w:cs="Arial"/>
                <w:color w:val="000000"/>
                <w:rtl/>
              </w:rPr>
              <w:t>للمراكزالجملة العصبية وردهات الامراض العصبية</w:t>
            </w:r>
          </w:p>
        </w:tc>
        <w:tc>
          <w:tcPr>
            <w:tcW w:w="1367" w:type="dxa"/>
            <w:shd w:val="clear" w:color="auto" w:fill="auto"/>
            <w:vAlign w:val="center"/>
          </w:tcPr>
          <w:p w14:paraId="7C2BF2D7" w14:textId="6AC8D469" w:rsidR="00D47853" w:rsidRPr="008D681B" w:rsidRDefault="00D47853" w:rsidP="00212FFB">
            <w:pPr>
              <w:jc w:val="center"/>
              <w:rPr>
                <w:rFonts w:eastAsia="Times New Roman" w:cs="Calibri"/>
                <w:b/>
                <w:bCs/>
                <w:color w:val="000000"/>
              </w:rPr>
            </w:pPr>
            <w:r>
              <w:rPr>
                <w:b/>
                <w:bCs/>
                <w:color w:val="000000"/>
              </w:rPr>
              <w:t>95,500</w:t>
            </w:r>
          </w:p>
        </w:tc>
        <w:tc>
          <w:tcPr>
            <w:tcW w:w="1365" w:type="dxa"/>
            <w:shd w:val="clear" w:color="auto" w:fill="auto"/>
            <w:vAlign w:val="center"/>
          </w:tcPr>
          <w:p w14:paraId="3D102A53" w14:textId="3589A500" w:rsidR="00D47853" w:rsidRPr="008D681B" w:rsidRDefault="00D47853" w:rsidP="00212FFB">
            <w:pPr>
              <w:jc w:val="center"/>
              <w:rPr>
                <w:rFonts w:eastAsia="Times New Roman" w:cs="Calibri"/>
                <w:b/>
                <w:bCs/>
                <w:color w:val="000000"/>
              </w:rPr>
            </w:pPr>
            <w:r>
              <w:rPr>
                <w:rFonts w:ascii="Arial" w:hAnsi="Arial" w:cs="Arial"/>
                <w:color w:val="000000"/>
              </w:rPr>
              <w:t>30 tab</w:t>
            </w:r>
          </w:p>
        </w:tc>
        <w:tc>
          <w:tcPr>
            <w:tcW w:w="1091" w:type="dxa"/>
            <w:shd w:val="clear" w:color="auto" w:fill="auto"/>
            <w:vAlign w:val="center"/>
          </w:tcPr>
          <w:p w14:paraId="30349489" w14:textId="7C8BB75B" w:rsidR="00D47853" w:rsidRPr="008D681B" w:rsidRDefault="00D47853" w:rsidP="00212FFB">
            <w:pPr>
              <w:jc w:val="center"/>
              <w:rPr>
                <w:rFonts w:eastAsia="Times New Roman" w:cs="Calibri"/>
                <w:b/>
                <w:bCs/>
                <w:color w:val="000000"/>
              </w:rPr>
            </w:pPr>
            <w:r>
              <w:rPr>
                <w:rFonts w:ascii="Arial" w:hAnsi="Arial" w:cs="Arial"/>
                <w:color w:val="000000"/>
              </w:rPr>
              <w:t>8.31</w:t>
            </w:r>
          </w:p>
        </w:tc>
        <w:tc>
          <w:tcPr>
            <w:tcW w:w="1222" w:type="dxa"/>
            <w:shd w:val="clear" w:color="auto" w:fill="auto"/>
            <w:vAlign w:val="center"/>
          </w:tcPr>
          <w:p w14:paraId="6C331233" w14:textId="17060D68" w:rsidR="00D47853" w:rsidRPr="008D681B" w:rsidRDefault="00D47853" w:rsidP="00212FFB">
            <w:pPr>
              <w:jc w:val="center"/>
              <w:rPr>
                <w:rFonts w:eastAsia="Times New Roman" w:cs="Calibri"/>
                <w:b/>
                <w:bCs/>
                <w:color w:val="000000"/>
              </w:rPr>
            </w:pPr>
            <w:r>
              <w:rPr>
                <w:rFonts w:ascii="Arial" w:hAnsi="Arial" w:cs="Arial"/>
                <w:color w:val="000000"/>
              </w:rPr>
              <w:t>5.82</w:t>
            </w:r>
          </w:p>
        </w:tc>
        <w:tc>
          <w:tcPr>
            <w:tcW w:w="1210" w:type="dxa"/>
            <w:shd w:val="clear" w:color="auto" w:fill="auto"/>
            <w:vAlign w:val="center"/>
          </w:tcPr>
          <w:p w14:paraId="7E4E24D6" w14:textId="5E3CFF42" w:rsidR="00D47853" w:rsidRPr="008D681B" w:rsidRDefault="00D47853" w:rsidP="00212FFB">
            <w:pPr>
              <w:jc w:val="center"/>
              <w:rPr>
                <w:rFonts w:eastAsia="Times New Roman" w:cs="Calibri"/>
                <w:b/>
                <w:bCs/>
                <w:color w:val="000000"/>
              </w:rPr>
            </w:pPr>
            <w:r>
              <w:rPr>
                <w:rFonts w:ascii="Arial" w:hAnsi="Arial" w:cs="Arial"/>
                <w:color w:val="000000"/>
              </w:rPr>
              <w:t>3.3</w:t>
            </w:r>
          </w:p>
        </w:tc>
        <w:tc>
          <w:tcPr>
            <w:tcW w:w="1026" w:type="dxa"/>
            <w:shd w:val="clear" w:color="auto" w:fill="auto"/>
            <w:vAlign w:val="center"/>
          </w:tcPr>
          <w:p w14:paraId="16E81EC1" w14:textId="651974D2" w:rsidR="00D47853" w:rsidRPr="008D681B" w:rsidRDefault="00D47853" w:rsidP="00212FFB">
            <w:pPr>
              <w:jc w:val="center"/>
              <w:rPr>
                <w:rFonts w:eastAsia="Times New Roman" w:cs="Calibri"/>
                <w:b/>
                <w:bCs/>
                <w:color w:val="000000"/>
              </w:rPr>
            </w:pPr>
            <w:r>
              <w:rPr>
                <w:rFonts w:ascii="Arial" w:hAnsi="Arial" w:cs="Arial"/>
                <w:color w:val="000000"/>
              </w:rPr>
              <w:t>2.079</w:t>
            </w:r>
          </w:p>
        </w:tc>
      </w:tr>
      <w:tr w:rsidR="00D47853" w:rsidRPr="00844D38" w14:paraId="1A771A3A" w14:textId="77777777" w:rsidTr="003C0EBF">
        <w:trPr>
          <w:trHeight w:val="900"/>
        </w:trPr>
        <w:tc>
          <w:tcPr>
            <w:tcW w:w="666" w:type="dxa"/>
            <w:shd w:val="clear" w:color="auto" w:fill="auto"/>
            <w:vAlign w:val="center"/>
          </w:tcPr>
          <w:p w14:paraId="1679B4FB" w14:textId="1CA38112" w:rsidR="00D47853" w:rsidRPr="00844D38" w:rsidRDefault="00D47853" w:rsidP="00212FFB">
            <w:pPr>
              <w:jc w:val="center"/>
              <w:rPr>
                <w:rFonts w:eastAsia="Times New Roman" w:cs="Calibri"/>
                <w:b/>
                <w:bCs/>
                <w:color w:val="000000"/>
              </w:rPr>
            </w:pPr>
            <w:r>
              <w:rPr>
                <w:rFonts w:ascii="Calibri" w:hAnsi="Calibri" w:cs="Calibri"/>
                <w:color w:val="000000"/>
              </w:rPr>
              <w:t>8</w:t>
            </w:r>
          </w:p>
        </w:tc>
        <w:tc>
          <w:tcPr>
            <w:tcW w:w="1427" w:type="dxa"/>
            <w:shd w:val="clear" w:color="auto" w:fill="auto"/>
            <w:vAlign w:val="center"/>
          </w:tcPr>
          <w:p w14:paraId="5620BABA" w14:textId="479B4EC7" w:rsidR="00D47853" w:rsidRPr="008D681B" w:rsidRDefault="00D47853" w:rsidP="00212FFB">
            <w:pPr>
              <w:jc w:val="center"/>
              <w:rPr>
                <w:rFonts w:eastAsia="Times New Roman" w:cs="Calibri"/>
                <w:b/>
                <w:bCs/>
                <w:color w:val="000000"/>
              </w:rPr>
            </w:pPr>
            <w:r>
              <w:rPr>
                <w:b/>
                <w:bCs/>
                <w:color w:val="000000"/>
              </w:rPr>
              <w:t>03-A00-001</w:t>
            </w:r>
          </w:p>
        </w:tc>
        <w:tc>
          <w:tcPr>
            <w:tcW w:w="3067" w:type="dxa"/>
            <w:shd w:val="clear" w:color="auto" w:fill="auto"/>
            <w:vAlign w:val="bottom"/>
          </w:tcPr>
          <w:p w14:paraId="40A85E97" w14:textId="2C2A0DD3" w:rsidR="00D47853" w:rsidRPr="008D681B" w:rsidRDefault="00D47853" w:rsidP="00212FFB">
            <w:pPr>
              <w:jc w:val="center"/>
              <w:rPr>
                <w:rFonts w:eastAsia="Times New Roman" w:cs="Calibri"/>
                <w:b/>
                <w:bCs/>
                <w:color w:val="000000"/>
                <w:lang w:bidi="ar-IQ"/>
              </w:rPr>
            </w:pPr>
            <w:r>
              <w:rPr>
                <w:rFonts w:ascii="Arial" w:hAnsi="Arial" w:cs="Arial"/>
                <w:color w:val="000000"/>
              </w:rPr>
              <w:t>Aminophylline dihydrate  250mg/10ml  equivalent to Aminophylline base 197 mg/10 ml (I.V) inj .  (10ml ampoule)</w:t>
            </w:r>
            <w:r>
              <w:rPr>
                <w:rFonts w:ascii="Arial" w:hAnsi="Arial" w:cs="Arial"/>
                <w:color w:val="000000"/>
              </w:rPr>
              <w:br/>
              <w:t xml:space="preserve">(plastic or glass amp.) </w:t>
            </w:r>
            <w:r>
              <w:rPr>
                <w:rFonts w:ascii="Arial" w:hAnsi="Arial" w:cs="Arial"/>
                <w:color w:val="000000"/>
              </w:rPr>
              <w:br/>
            </w:r>
            <w:r>
              <w:rPr>
                <w:rFonts w:ascii="Arial" w:hAnsi="Arial" w:cs="Arial"/>
                <w:color w:val="000000"/>
                <w:rtl/>
              </w:rPr>
              <w:t>مطالبة</w:t>
            </w:r>
            <w:r>
              <w:rPr>
                <w:rFonts w:ascii="Arial" w:hAnsi="Arial" w:cs="Arial"/>
                <w:color w:val="000000"/>
              </w:rPr>
              <w:t xml:space="preserve">  </w:t>
            </w:r>
            <w:r>
              <w:rPr>
                <w:rFonts w:ascii="Arial" w:hAnsi="Arial" w:cs="Arial"/>
                <w:color w:val="000000"/>
                <w:rtl/>
              </w:rPr>
              <w:t>الشركة</w:t>
            </w:r>
            <w:r>
              <w:rPr>
                <w:rFonts w:ascii="Arial" w:hAnsi="Arial" w:cs="Arial"/>
                <w:color w:val="000000"/>
              </w:rPr>
              <w:t xml:space="preserve">  </w:t>
            </w:r>
            <w:r>
              <w:rPr>
                <w:rFonts w:ascii="Arial" w:hAnsi="Arial" w:cs="Arial"/>
                <w:color w:val="000000"/>
                <w:rtl/>
              </w:rPr>
              <w:t>المنتجة بتقديم ما يثبت عدم تفاعل المادة انفا مع العبوة المصنوعه من البلاستك</w:t>
            </w:r>
            <w:r>
              <w:rPr>
                <w:rFonts w:ascii="Arial" w:hAnsi="Arial" w:cs="Arial"/>
                <w:color w:val="000000"/>
              </w:rPr>
              <w:t xml:space="preserve">  </w:t>
            </w:r>
            <w:r>
              <w:rPr>
                <w:rFonts w:ascii="Arial" w:hAnsi="Arial" w:cs="Arial"/>
                <w:color w:val="000000"/>
                <w:rtl/>
              </w:rPr>
              <w:t>ويعطى بالزرق الوريدي البط</w:t>
            </w:r>
          </w:p>
        </w:tc>
        <w:tc>
          <w:tcPr>
            <w:tcW w:w="1367" w:type="dxa"/>
            <w:shd w:val="clear" w:color="auto" w:fill="auto"/>
            <w:vAlign w:val="center"/>
          </w:tcPr>
          <w:p w14:paraId="1641ABB6" w14:textId="64610FD9" w:rsidR="00D47853" w:rsidRPr="008D681B" w:rsidRDefault="00D47853" w:rsidP="00212FFB">
            <w:pPr>
              <w:jc w:val="center"/>
              <w:rPr>
                <w:rFonts w:eastAsia="Times New Roman" w:cs="Calibri"/>
                <w:b/>
                <w:bCs/>
                <w:color w:val="000000"/>
              </w:rPr>
            </w:pPr>
            <w:r>
              <w:rPr>
                <w:b/>
                <w:bCs/>
                <w:color w:val="000000"/>
              </w:rPr>
              <w:t>351,406</w:t>
            </w:r>
          </w:p>
        </w:tc>
        <w:tc>
          <w:tcPr>
            <w:tcW w:w="1365" w:type="dxa"/>
            <w:shd w:val="clear" w:color="auto" w:fill="auto"/>
            <w:vAlign w:val="center"/>
          </w:tcPr>
          <w:p w14:paraId="70652B53" w14:textId="7AA9DA82" w:rsidR="00D47853" w:rsidRPr="008D681B" w:rsidRDefault="00D47853" w:rsidP="00212FFB">
            <w:pPr>
              <w:jc w:val="center"/>
              <w:rPr>
                <w:rFonts w:eastAsia="Times New Roman" w:cs="Calibri"/>
                <w:b/>
                <w:bCs/>
                <w:color w:val="000000"/>
              </w:rPr>
            </w:pPr>
            <w:r>
              <w:rPr>
                <w:rFonts w:ascii="Arial" w:hAnsi="Arial" w:cs="Arial"/>
                <w:color w:val="000000"/>
              </w:rPr>
              <w:t>10 Amp(10ml)</w:t>
            </w:r>
          </w:p>
        </w:tc>
        <w:tc>
          <w:tcPr>
            <w:tcW w:w="1091" w:type="dxa"/>
            <w:shd w:val="clear" w:color="auto" w:fill="auto"/>
            <w:vAlign w:val="center"/>
          </w:tcPr>
          <w:p w14:paraId="743BF08E" w14:textId="6130B5E5" w:rsidR="00D47853" w:rsidRPr="008D681B" w:rsidRDefault="00D47853" w:rsidP="00212FFB">
            <w:pPr>
              <w:jc w:val="center"/>
              <w:rPr>
                <w:rFonts w:eastAsia="Times New Roman" w:cs="Calibri"/>
                <w:b/>
                <w:bCs/>
                <w:color w:val="000000"/>
              </w:rPr>
            </w:pPr>
            <w:r>
              <w:rPr>
                <w:rFonts w:ascii="Arial" w:hAnsi="Arial" w:cs="Arial"/>
                <w:color w:val="000000"/>
              </w:rPr>
              <w:t>3.9</w:t>
            </w:r>
          </w:p>
        </w:tc>
        <w:tc>
          <w:tcPr>
            <w:tcW w:w="1222" w:type="dxa"/>
            <w:shd w:val="clear" w:color="auto" w:fill="auto"/>
            <w:vAlign w:val="center"/>
          </w:tcPr>
          <w:p w14:paraId="3A887CE2" w14:textId="24BEF805" w:rsidR="00D47853" w:rsidRPr="008D681B" w:rsidRDefault="00D47853" w:rsidP="00212FFB">
            <w:pPr>
              <w:jc w:val="center"/>
              <w:rPr>
                <w:rFonts w:eastAsia="Times New Roman" w:cs="Calibri"/>
                <w:b/>
                <w:bCs/>
                <w:color w:val="000000"/>
              </w:rPr>
            </w:pPr>
            <w:r>
              <w:rPr>
                <w:rFonts w:ascii="Arial" w:hAnsi="Arial" w:cs="Arial"/>
                <w:color w:val="000000"/>
              </w:rPr>
              <w:t>2.73</w:t>
            </w:r>
          </w:p>
        </w:tc>
        <w:tc>
          <w:tcPr>
            <w:tcW w:w="1210" w:type="dxa"/>
            <w:shd w:val="clear" w:color="auto" w:fill="auto"/>
            <w:vAlign w:val="center"/>
          </w:tcPr>
          <w:p w14:paraId="212BC956" w14:textId="4D3DABE3" w:rsidR="00D47853" w:rsidRPr="008D681B" w:rsidRDefault="00D47853" w:rsidP="00212FFB">
            <w:pPr>
              <w:jc w:val="center"/>
              <w:rPr>
                <w:rFonts w:eastAsia="Times New Roman" w:cs="Calibri"/>
                <w:b/>
                <w:bCs/>
                <w:color w:val="000000"/>
              </w:rPr>
            </w:pPr>
            <w:r>
              <w:rPr>
                <w:rFonts w:ascii="Arial" w:hAnsi="Arial" w:cs="Arial"/>
                <w:color w:val="000000"/>
              </w:rPr>
              <w:t>1.41</w:t>
            </w:r>
          </w:p>
        </w:tc>
        <w:tc>
          <w:tcPr>
            <w:tcW w:w="1026" w:type="dxa"/>
            <w:shd w:val="clear" w:color="auto" w:fill="auto"/>
            <w:vAlign w:val="center"/>
          </w:tcPr>
          <w:p w14:paraId="27D7BCEA" w14:textId="51F7F5A9" w:rsidR="00D47853" w:rsidRPr="008D681B" w:rsidRDefault="00D47853" w:rsidP="00212FFB">
            <w:pPr>
              <w:jc w:val="center"/>
              <w:rPr>
                <w:rFonts w:eastAsia="Times New Roman" w:cs="Calibri"/>
                <w:b/>
                <w:bCs/>
                <w:color w:val="000000"/>
              </w:rPr>
            </w:pPr>
            <w:r>
              <w:rPr>
                <w:rFonts w:ascii="Arial" w:hAnsi="Arial" w:cs="Arial"/>
                <w:color w:val="000000"/>
              </w:rPr>
              <w:t>0.97</w:t>
            </w:r>
          </w:p>
        </w:tc>
      </w:tr>
      <w:tr w:rsidR="00D47853" w:rsidRPr="00844D38" w14:paraId="6D68CBD8" w14:textId="77777777" w:rsidTr="003C0EBF">
        <w:trPr>
          <w:trHeight w:val="900"/>
        </w:trPr>
        <w:tc>
          <w:tcPr>
            <w:tcW w:w="666" w:type="dxa"/>
            <w:shd w:val="clear" w:color="auto" w:fill="auto"/>
            <w:vAlign w:val="center"/>
          </w:tcPr>
          <w:p w14:paraId="5270F23B" w14:textId="30983833" w:rsidR="00D47853" w:rsidRPr="00844D38" w:rsidRDefault="00D47853" w:rsidP="00212FFB">
            <w:pPr>
              <w:jc w:val="center"/>
              <w:rPr>
                <w:rFonts w:eastAsia="Times New Roman" w:cs="Calibri"/>
                <w:b/>
                <w:bCs/>
                <w:color w:val="000000"/>
              </w:rPr>
            </w:pPr>
            <w:r>
              <w:rPr>
                <w:rFonts w:ascii="Calibri" w:hAnsi="Calibri" w:cs="Calibri"/>
                <w:color w:val="000000"/>
              </w:rPr>
              <w:t>9</w:t>
            </w:r>
          </w:p>
        </w:tc>
        <w:tc>
          <w:tcPr>
            <w:tcW w:w="1427" w:type="dxa"/>
            <w:shd w:val="clear" w:color="auto" w:fill="auto"/>
            <w:vAlign w:val="center"/>
          </w:tcPr>
          <w:p w14:paraId="52099474" w14:textId="5AB0D444" w:rsidR="00D47853" w:rsidRPr="008D681B" w:rsidRDefault="00D47853" w:rsidP="00212FFB">
            <w:pPr>
              <w:jc w:val="center"/>
              <w:rPr>
                <w:rFonts w:eastAsia="Times New Roman" w:cs="Calibri"/>
                <w:b/>
                <w:bCs/>
                <w:color w:val="000000"/>
              </w:rPr>
            </w:pPr>
            <w:r>
              <w:rPr>
                <w:rFonts w:ascii="Arial" w:hAnsi="Arial" w:cs="Arial"/>
                <w:color w:val="000000"/>
              </w:rPr>
              <w:t>04-H00-003</w:t>
            </w:r>
          </w:p>
        </w:tc>
        <w:tc>
          <w:tcPr>
            <w:tcW w:w="3067" w:type="dxa"/>
            <w:shd w:val="clear" w:color="auto" w:fill="auto"/>
            <w:vAlign w:val="bottom"/>
          </w:tcPr>
          <w:p w14:paraId="549109DF" w14:textId="4CCC2971" w:rsidR="00D47853" w:rsidRPr="008D681B" w:rsidRDefault="00D47853" w:rsidP="00212FFB">
            <w:pPr>
              <w:jc w:val="center"/>
              <w:rPr>
                <w:rFonts w:eastAsia="Times New Roman" w:cs="Calibri"/>
                <w:b/>
                <w:bCs/>
                <w:color w:val="000000"/>
                <w:lang w:bidi="ar-IQ"/>
              </w:rPr>
            </w:pPr>
            <w:r>
              <w:rPr>
                <w:rFonts w:ascii="Arial" w:hAnsi="Arial" w:cs="Arial"/>
                <w:color w:val="000000"/>
              </w:rPr>
              <w:t>Morphine sulphate   10mg (s/r) cap or  Tablet                            (</w:t>
            </w:r>
            <w:r>
              <w:rPr>
                <w:rFonts w:ascii="Arial" w:hAnsi="Arial" w:cs="Arial"/>
                <w:color w:val="000000"/>
                <w:rtl/>
              </w:rPr>
              <w:t>تحديد صرفها</w:t>
            </w:r>
            <w:r>
              <w:rPr>
                <w:rFonts w:ascii="Arial" w:hAnsi="Arial" w:cs="Arial"/>
                <w:color w:val="000000"/>
              </w:rPr>
              <w:t xml:space="preserve">  </w:t>
            </w:r>
            <w:r>
              <w:rPr>
                <w:rFonts w:ascii="Arial" w:hAnsi="Arial" w:cs="Arial"/>
                <w:color w:val="000000"/>
                <w:rtl/>
              </w:rPr>
              <w:t>في المراكز السرطانية</w:t>
            </w:r>
            <w:r>
              <w:rPr>
                <w:rFonts w:ascii="Arial" w:hAnsi="Arial" w:cs="Arial"/>
                <w:color w:val="000000"/>
              </w:rPr>
              <w:t>)</w:t>
            </w:r>
          </w:p>
        </w:tc>
        <w:tc>
          <w:tcPr>
            <w:tcW w:w="1367" w:type="dxa"/>
            <w:shd w:val="clear" w:color="auto" w:fill="auto"/>
            <w:vAlign w:val="center"/>
          </w:tcPr>
          <w:p w14:paraId="5B3480C8" w14:textId="4F5EADBD" w:rsidR="00D47853" w:rsidRPr="008D681B" w:rsidRDefault="00D47853" w:rsidP="00212FFB">
            <w:pPr>
              <w:jc w:val="center"/>
              <w:rPr>
                <w:rFonts w:eastAsia="Times New Roman" w:cs="Calibri"/>
                <w:b/>
                <w:bCs/>
                <w:color w:val="000000"/>
              </w:rPr>
            </w:pPr>
            <w:r>
              <w:rPr>
                <w:rFonts w:ascii="Arial" w:hAnsi="Arial" w:cs="Arial"/>
                <w:color w:val="000000"/>
              </w:rPr>
              <w:t>54810</w:t>
            </w:r>
          </w:p>
        </w:tc>
        <w:tc>
          <w:tcPr>
            <w:tcW w:w="1365" w:type="dxa"/>
            <w:shd w:val="clear" w:color="auto" w:fill="auto"/>
            <w:vAlign w:val="center"/>
          </w:tcPr>
          <w:p w14:paraId="083D7185" w14:textId="7E3C15C1" w:rsidR="00D47853" w:rsidRPr="008D681B" w:rsidRDefault="00D47853" w:rsidP="00212FFB">
            <w:pPr>
              <w:jc w:val="center"/>
              <w:rPr>
                <w:rFonts w:eastAsia="Times New Roman" w:cs="Calibri"/>
                <w:b/>
                <w:bCs/>
                <w:color w:val="000000"/>
              </w:rPr>
            </w:pPr>
            <w:r>
              <w:rPr>
                <w:rFonts w:ascii="Arial" w:hAnsi="Arial" w:cs="Arial"/>
                <w:color w:val="000000"/>
              </w:rPr>
              <w:t>60 tab</w:t>
            </w:r>
          </w:p>
        </w:tc>
        <w:tc>
          <w:tcPr>
            <w:tcW w:w="1091" w:type="dxa"/>
            <w:shd w:val="clear" w:color="auto" w:fill="auto"/>
            <w:vAlign w:val="center"/>
          </w:tcPr>
          <w:p w14:paraId="3838AE45" w14:textId="621B951B" w:rsidR="00D47853" w:rsidRPr="008D681B" w:rsidRDefault="00D47853" w:rsidP="00212FFB">
            <w:pPr>
              <w:jc w:val="center"/>
              <w:rPr>
                <w:rFonts w:eastAsia="Times New Roman" w:cs="Calibri"/>
                <w:b/>
                <w:bCs/>
                <w:color w:val="000000"/>
              </w:rPr>
            </w:pPr>
            <w:r>
              <w:rPr>
                <w:rFonts w:ascii="Arial" w:hAnsi="Arial" w:cs="Arial"/>
                <w:color w:val="000000"/>
              </w:rPr>
              <w:t>6.47</w:t>
            </w:r>
          </w:p>
        </w:tc>
        <w:tc>
          <w:tcPr>
            <w:tcW w:w="1222" w:type="dxa"/>
            <w:shd w:val="clear" w:color="auto" w:fill="auto"/>
            <w:vAlign w:val="center"/>
          </w:tcPr>
          <w:p w14:paraId="71825452" w14:textId="573420B9" w:rsidR="00D47853" w:rsidRPr="008D681B" w:rsidRDefault="00D47853" w:rsidP="00212FFB">
            <w:pPr>
              <w:jc w:val="center"/>
              <w:rPr>
                <w:rFonts w:eastAsia="Times New Roman" w:cs="Calibri"/>
                <w:b/>
                <w:bCs/>
                <w:color w:val="000000"/>
              </w:rPr>
            </w:pPr>
            <w:r>
              <w:rPr>
                <w:rFonts w:ascii="Arial" w:hAnsi="Arial" w:cs="Arial"/>
                <w:color w:val="000000"/>
              </w:rPr>
              <w:t>4.5</w:t>
            </w:r>
          </w:p>
        </w:tc>
        <w:tc>
          <w:tcPr>
            <w:tcW w:w="1210" w:type="dxa"/>
            <w:shd w:val="clear" w:color="auto" w:fill="auto"/>
            <w:vAlign w:val="center"/>
          </w:tcPr>
          <w:p w14:paraId="2FE9C407" w14:textId="05D832FA" w:rsidR="00D47853" w:rsidRPr="008D681B" w:rsidRDefault="00D47853" w:rsidP="00212FFB">
            <w:pPr>
              <w:jc w:val="center"/>
              <w:rPr>
                <w:rFonts w:eastAsia="Times New Roman" w:cs="Calibri"/>
                <w:b/>
                <w:bCs/>
                <w:color w:val="000000"/>
              </w:rPr>
            </w:pPr>
            <w:r>
              <w:rPr>
                <w:rFonts w:ascii="Arial" w:hAnsi="Arial" w:cs="Arial"/>
                <w:color w:val="000000"/>
              </w:rPr>
              <w:t>2.91</w:t>
            </w:r>
          </w:p>
        </w:tc>
        <w:tc>
          <w:tcPr>
            <w:tcW w:w="1026" w:type="dxa"/>
            <w:shd w:val="clear" w:color="auto" w:fill="auto"/>
            <w:vAlign w:val="center"/>
          </w:tcPr>
          <w:p w14:paraId="36120C26" w14:textId="52284529" w:rsidR="00D47853" w:rsidRPr="008D681B" w:rsidRDefault="00D47853" w:rsidP="00212FFB">
            <w:pPr>
              <w:jc w:val="center"/>
              <w:rPr>
                <w:rFonts w:eastAsia="Times New Roman" w:cs="Calibri"/>
                <w:b/>
                <w:bCs/>
                <w:color w:val="000000"/>
              </w:rPr>
            </w:pPr>
            <w:r>
              <w:rPr>
                <w:rFonts w:ascii="Arial" w:hAnsi="Arial" w:cs="Arial"/>
                <w:color w:val="000000"/>
              </w:rPr>
              <w:t>1.61</w:t>
            </w:r>
          </w:p>
        </w:tc>
      </w:tr>
      <w:tr w:rsidR="00D47853" w:rsidRPr="00844D38" w14:paraId="764B3565" w14:textId="77777777" w:rsidTr="003C0EBF">
        <w:trPr>
          <w:trHeight w:val="900"/>
        </w:trPr>
        <w:tc>
          <w:tcPr>
            <w:tcW w:w="666" w:type="dxa"/>
            <w:shd w:val="clear" w:color="auto" w:fill="auto"/>
            <w:vAlign w:val="center"/>
          </w:tcPr>
          <w:p w14:paraId="09C9F21E" w14:textId="6DF21367" w:rsidR="00D47853" w:rsidRPr="00844D38" w:rsidRDefault="00D47853" w:rsidP="00212FFB">
            <w:pPr>
              <w:jc w:val="center"/>
              <w:rPr>
                <w:rFonts w:eastAsia="Times New Roman" w:cs="Calibri"/>
                <w:b/>
                <w:bCs/>
                <w:color w:val="000000"/>
              </w:rPr>
            </w:pPr>
            <w:r>
              <w:rPr>
                <w:rFonts w:ascii="Calibri" w:hAnsi="Calibri" w:cs="Calibri"/>
                <w:color w:val="000000"/>
              </w:rPr>
              <w:t>10</w:t>
            </w:r>
          </w:p>
        </w:tc>
        <w:tc>
          <w:tcPr>
            <w:tcW w:w="1427" w:type="dxa"/>
            <w:shd w:val="clear" w:color="auto" w:fill="auto"/>
            <w:vAlign w:val="center"/>
          </w:tcPr>
          <w:p w14:paraId="235A267E" w14:textId="7ADF4AA1" w:rsidR="00D47853" w:rsidRPr="008D681B" w:rsidRDefault="00D47853" w:rsidP="00212FFB">
            <w:pPr>
              <w:jc w:val="center"/>
              <w:rPr>
                <w:rFonts w:eastAsia="Times New Roman" w:cs="Calibri"/>
                <w:b/>
                <w:bCs/>
                <w:color w:val="000000"/>
              </w:rPr>
            </w:pPr>
            <w:r>
              <w:rPr>
                <w:rFonts w:ascii="Arial" w:hAnsi="Arial" w:cs="Arial"/>
                <w:color w:val="000000"/>
              </w:rPr>
              <w:t>04-H00-004</w:t>
            </w:r>
          </w:p>
        </w:tc>
        <w:tc>
          <w:tcPr>
            <w:tcW w:w="3067" w:type="dxa"/>
            <w:shd w:val="clear" w:color="auto" w:fill="auto"/>
            <w:vAlign w:val="bottom"/>
          </w:tcPr>
          <w:p w14:paraId="54836F16" w14:textId="633EF833" w:rsidR="00D47853" w:rsidRPr="008D681B" w:rsidRDefault="00D47853" w:rsidP="00212FFB">
            <w:pPr>
              <w:jc w:val="center"/>
              <w:rPr>
                <w:rFonts w:eastAsia="Times New Roman" w:cs="Calibri"/>
                <w:b/>
                <w:bCs/>
                <w:color w:val="000000"/>
                <w:lang w:bidi="ar-IQ"/>
              </w:rPr>
            </w:pPr>
            <w:r>
              <w:rPr>
                <w:rFonts w:ascii="Arial" w:hAnsi="Arial" w:cs="Arial"/>
                <w:color w:val="000000"/>
              </w:rPr>
              <w:t>Morphine sulphate   30mg (s/r)  Tablet   or s/r capsule</w:t>
            </w:r>
          </w:p>
        </w:tc>
        <w:tc>
          <w:tcPr>
            <w:tcW w:w="1367" w:type="dxa"/>
            <w:shd w:val="clear" w:color="auto" w:fill="auto"/>
            <w:vAlign w:val="center"/>
          </w:tcPr>
          <w:p w14:paraId="51498B7D" w14:textId="01C4A428" w:rsidR="00D47853" w:rsidRPr="008D681B" w:rsidRDefault="00D47853" w:rsidP="00212FFB">
            <w:pPr>
              <w:jc w:val="center"/>
              <w:rPr>
                <w:rFonts w:eastAsia="Times New Roman" w:cs="Calibri"/>
                <w:b/>
                <w:bCs/>
                <w:color w:val="000000"/>
              </w:rPr>
            </w:pPr>
            <w:r>
              <w:rPr>
                <w:rFonts w:ascii="Arial" w:hAnsi="Arial" w:cs="Arial"/>
                <w:color w:val="000000"/>
              </w:rPr>
              <w:t>42400</w:t>
            </w:r>
          </w:p>
        </w:tc>
        <w:tc>
          <w:tcPr>
            <w:tcW w:w="1365" w:type="dxa"/>
            <w:shd w:val="clear" w:color="auto" w:fill="auto"/>
            <w:vAlign w:val="center"/>
          </w:tcPr>
          <w:p w14:paraId="0D7914DA" w14:textId="6FDA4E06" w:rsidR="00D47853" w:rsidRPr="008D681B" w:rsidRDefault="00D47853" w:rsidP="00212FFB">
            <w:pPr>
              <w:jc w:val="center"/>
              <w:rPr>
                <w:rFonts w:eastAsia="Times New Roman" w:cs="Calibri"/>
                <w:b/>
                <w:bCs/>
                <w:color w:val="000000"/>
              </w:rPr>
            </w:pPr>
            <w:r>
              <w:rPr>
                <w:rFonts w:ascii="Arial" w:hAnsi="Arial" w:cs="Arial"/>
                <w:color w:val="000000"/>
              </w:rPr>
              <w:t>60 tab</w:t>
            </w:r>
          </w:p>
        </w:tc>
        <w:tc>
          <w:tcPr>
            <w:tcW w:w="1091" w:type="dxa"/>
            <w:shd w:val="clear" w:color="auto" w:fill="auto"/>
            <w:vAlign w:val="center"/>
          </w:tcPr>
          <w:p w14:paraId="7921ABE2" w14:textId="24F01E91" w:rsidR="00D47853" w:rsidRPr="008D681B" w:rsidRDefault="00D47853" w:rsidP="00212FFB">
            <w:pPr>
              <w:jc w:val="center"/>
              <w:rPr>
                <w:rFonts w:eastAsia="Times New Roman" w:cs="Calibri"/>
                <w:b/>
                <w:bCs/>
                <w:color w:val="000000"/>
              </w:rPr>
            </w:pPr>
            <w:r>
              <w:rPr>
                <w:rFonts w:ascii="Arial" w:hAnsi="Arial" w:cs="Arial"/>
                <w:color w:val="000000"/>
              </w:rPr>
              <w:t>13.08</w:t>
            </w:r>
          </w:p>
        </w:tc>
        <w:tc>
          <w:tcPr>
            <w:tcW w:w="1222" w:type="dxa"/>
            <w:shd w:val="clear" w:color="auto" w:fill="auto"/>
            <w:vAlign w:val="center"/>
          </w:tcPr>
          <w:p w14:paraId="1BCC0240" w14:textId="2AD157C0" w:rsidR="00D47853" w:rsidRPr="008D681B" w:rsidRDefault="00D47853" w:rsidP="00212FFB">
            <w:pPr>
              <w:jc w:val="center"/>
              <w:rPr>
                <w:rFonts w:eastAsia="Times New Roman" w:cs="Calibri"/>
                <w:b/>
                <w:bCs/>
                <w:color w:val="000000"/>
              </w:rPr>
            </w:pPr>
            <w:r>
              <w:rPr>
                <w:rFonts w:ascii="Arial" w:hAnsi="Arial" w:cs="Arial"/>
                <w:color w:val="000000"/>
              </w:rPr>
              <w:t>9.156</w:t>
            </w:r>
          </w:p>
        </w:tc>
        <w:tc>
          <w:tcPr>
            <w:tcW w:w="1210" w:type="dxa"/>
            <w:shd w:val="clear" w:color="auto" w:fill="auto"/>
            <w:vAlign w:val="center"/>
          </w:tcPr>
          <w:p w14:paraId="7C7F228B" w14:textId="3C2027A2" w:rsidR="00D47853" w:rsidRPr="008D681B" w:rsidRDefault="00D47853" w:rsidP="00212FFB">
            <w:pPr>
              <w:jc w:val="center"/>
              <w:rPr>
                <w:rFonts w:eastAsia="Times New Roman" w:cs="Calibri"/>
                <w:b/>
                <w:bCs/>
                <w:color w:val="000000"/>
              </w:rPr>
            </w:pPr>
            <w:r>
              <w:rPr>
                <w:rFonts w:ascii="Arial" w:hAnsi="Arial" w:cs="Arial"/>
                <w:color w:val="000000"/>
              </w:rPr>
              <w:t>5.886</w:t>
            </w:r>
          </w:p>
        </w:tc>
        <w:tc>
          <w:tcPr>
            <w:tcW w:w="1026" w:type="dxa"/>
            <w:shd w:val="clear" w:color="auto" w:fill="auto"/>
            <w:vAlign w:val="center"/>
          </w:tcPr>
          <w:p w14:paraId="345D31C6" w14:textId="389D453F" w:rsidR="00D47853" w:rsidRPr="008D681B" w:rsidRDefault="00D47853" w:rsidP="00212FFB">
            <w:pPr>
              <w:jc w:val="center"/>
              <w:rPr>
                <w:rFonts w:eastAsia="Times New Roman" w:cs="Calibri"/>
                <w:b/>
                <w:bCs/>
                <w:color w:val="000000"/>
              </w:rPr>
            </w:pPr>
            <w:r>
              <w:rPr>
                <w:rFonts w:ascii="Arial" w:hAnsi="Arial" w:cs="Arial"/>
                <w:color w:val="000000"/>
              </w:rPr>
              <w:t>3.27</w:t>
            </w:r>
          </w:p>
        </w:tc>
      </w:tr>
      <w:tr w:rsidR="00D47853" w:rsidRPr="00844D38" w14:paraId="5397E213" w14:textId="77777777" w:rsidTr="003C0EBF">
        <w:trPr>
          <w:trHeight w:val="900"/>
        </w:trPr>
        <w:tc>
          <w:tcPr>
            <w:tcW w:w="666" w:type="dxa"/>
            <w:shd w:val="clear" w:color="auto" w:fill="auto"/>
            <w:vAlign w:val="center"/>
          </w:tcPr>
          <w:p w14:paraId="0FF01759" w14:textId="04766219" w:rsidR="00D47853" w:rsidRPr="00844D38" w:rsidRDefault="00D47853" w:rsidP="00212FFB">
            <w:pPr>
              <w:jc w:val="center"/>
              <w:rPr>
                <w:rFonts w:eastAsia="Times New Roman" w:cs="Calibri"/>
                <w:b/>
                <w:bCs/>
                <w:color w:val="000000"/>
              </w:rPr>
            </w:pPr>
            <w:r>
              <w:rPr>
                <w:rFonts w:ascii="Calibri" w:hAnsi="Calibri" w:cs="Calibri"/>
                <w:color w:val="000000"/>
              </w:rPr>
              <w:t>11</w:t>
            </w:r>
          </w:p>
        </w:tc>
        <w:tc>
          <w:tcPr>
            <w:tcW w:w="1427" w:type="dxa"/>
            <w:shd w:val="clear" w:color="auto" w:fill="auto"/>
            <w:vAlign w:val="center"/>
          </w:tcPr>
          <w:p w14:paraId="08BC760C" w14:textId="4C9E1540" w:rsidR="00D47853" w:rsidRPr="008D681B" w:rsidRDefault="00D47853" w:rsidP="00212FFB">
            <w:pPr>
              <w:jc w:val="center"/>
              <w:rPr>
                <w:rFonts w:eastAsia="Times New Roman" w:cs="Calibri"/>
                <w:b/>
                <w:bCs/>
                <w:color w:val="000000"/>
              </w:rPr>
            </w:pPr>
            <w:r>
              <w:rPr>
                <w:rFonts w:ascii="Arial" w:hAnsi="Arial" w:cs="Arial"/>
                <w:color w:val="000000"/>
              </w:rPr>
              <w:t>04-H00-035</w:t>
            </w:r>
          </w:p>
        </w:tc>
        <w:tc>
          <w:tcPr>
            <w:tcW w:w="3067" w:type="dxa"/>
            <w:shd w:val="clear" w:color="auto" w:fill="auto"/>
            <w:vAlign w:val="bottom"/>
          </w:tcPr>
          <w:p w14:paraId="41094D20" w14:textId="67A20C9E" w:rsidR="00D47853" w:rsidRPr="008D681B" w:rsidRDefault="00D47853" w:rsidP="00212FFB">
            <w:pPr>
              <w:jc w:val="center"/>
              <w:rPr>
                <w:rFonts w:eastAsia="Times New Roman" w:cs="Calibri"/>
                <w:b/>
                <w:bCs/>
                <w:color w:val="000000"/>
                <w:lang w:bidi="ar-IQ"/>
              </w:rPr>
            </w:pPr>
            <w:r>
              <w:rPr>
                <w:rFonts w:ascii="Arial" w:hAnsi="Arial" w:cs="Arial"/>
                <w:color w:val="000000"/>
              </w:rPr>
              <w:t>Morphine sulphate 10 mg/5ml syrup  (</w:t>
            </w:r>
            <w:r>
              <w:rPr>
                <w:rFonts w:ascii="Arial" w:hAnsi="Arial" w:cs="Arial"/>
                <w:color w:val="000000"/>
                <w:rtl/>
              </w:rPr>
              <w:t>تحديد صرفها</w:t>
            </w:r>
            <w:r>
              <w:rPr>
                <w:rFonts w:ascii="Arial" w:hAnsi="Arial" w:cs="Arial"/>
                <w:color w:val="000000"/>
              </w:rPr>
              <w:t xml:space="preserve">  </w:t>
            </w:r>
            <w:r>
              <w:rPr>
                <w:rFonts w:ascii="Arial" w:hAnsi="Arial" w:cs="Arial"/>
                <w:color w:val="000000"/>
                <w:rtl/>
              </w:rPr>
              <w:t>في المراكز السرطانية</w:t>
            </w:r>
            <w:r>
              <w:rPr>
                <w:rFonts w:ascii="Arial" w:hAnsi="Arial" w:cs="Arial"/>
                <w:color w:val="000000"/>
              </w:rPr>
              <w:t>)</w:t>
            </w:r>
          </w:p>
        </w:tc>
        <w:tc>
          <w:tcPr>
            <w:tcW w:w="1367" w:type="dxa"/>
            <w:shd w:val="clear" w:color="auto" w:fill="auto"/>
            <w:vAlign w:val="center"/>
          </w:tcPr>
          <w:p w14:paraId="1CE0A942" w14:textId="4ECAF778" w:rsidR="00D47853" w:rsidRPr="008D681B" w:rsidRDefault="00D47853" w:rsidP="00212FFB">
            <w:pPr>
              <w:jc w:val="center"/>
              <w:rPr>
                <w:rFonts w:eastAsia="Times New Roman" w:cs="Calibri"/>
                <w:b/>
                <w:bCs/>
                <w:color w:val="000000"/>
              </w:rPr>
            </w:pPr>
            <w:r>
              <w:rPr>
                <w:rFonts w:ascii="Arial" w:hAnsi="Arial" w:cs="Arial"/>
                <w:color w:val="000000"/>
              </w:rPr>
              <w:t>1965</w:t>
            </w:r>
          </w:p>
        </w:tc>
        <w:tc>
          <w:tcPr>
            <w:tcW w:w="1365" w:type="dxa"/>
            <w:shd w:val="clear" w:color="auto" w:fill="auto"/>
            <w:vAlign w:val="center"/>
          </w:tcPr>
          <w:p w14:paraId="71C9FA47" w14:textId="5B8489EA" w:rsidR="00D47853" w:rsidRPr="008D681B" w:rsidRDefault="00D47853" w:rsidP="00212FFB">
            <w:pPr>
              <w:jc w:val="center"/>
              <w:rPr>
                <w:rFonts w:eastAsia="Times New Roman" w:cs="Calibri"/>
                <w:b/>
                <w:bCs/>
                <w:color w:val="000000"/>
              </w:rPr>
            </w:pPr>
            <w:r>
              <w:rPr>
                <w:rFonts w:ascii="Arial" w:hAnsi="Arial" w:cs="Arial"/>
                <w:color w:val="000000"/>
              </w:rPr>
              <w:t>100 ml(bot)</w:t>
            </w:r>
          </w:p>
        </w:tc>
        <w:tc>
          <w:tcPr>
            <w:tcW w:w="1091" w:type="dxa"/>
            <w:shd w:val="clear" w:color="auto" w:fill="auto"/>
            <w:vAlign w:val="center"/>
          </w:tcPr>
          <w:p w14:paraId="6C93638F" w14:textId="06ABAF40" w:rsidR="00D47853" w:rsidRPr="008D681B" w:rsidRDefault="00D47853" w:rsidP="00212FFB">
            <w:pPr>
              <w:jc w:val="center"/>
              <w:rPr>
                <w:rFonts w:eastAsia="Times New Roman" w:cs="Calibri"/>
                <w:b/>
                <w:bCs/>
                <w:color w:val="000000"/>
              </w:rPr>
            </w:pPr>
            <w:r>
              <w:rPr>
                <w:rFonts w:ascii="Arial" w:hAnsi="Arial" w:cs="Arial"/>
                <w:color w:val="000000"/>
              </w:rPr>
              <w:t>2.45</w:t>
            </w:r>
          </w:p>
        </w:tc>
        <w:tc>
          <w:tcPr>
            <w:tcW w:w="1222" w:type="dxa"/>
            <w:shd w:val="clear" w:color="auto" w:fill="auto"/>
            <w:vAlign w:val="center"/>
          </w:tcPr>
          <w:p w14:paraId="6D5F6932" w14:textId="036EEA8B" w:rsidR="00D47853" w:rsidRPr="008D681B" w:rsidRDefault="00D47853" w:rsidP="00212FFB">
            <w:pPr>
              <w:jc w:val="center"/>
              <w:rPr>
                <w:rFonts w:eastAsia="Times New Roman" w:cs="Calibri"/>
                <w:b/>
                <w:bCs/>
                <w:color w:val="000000"/>
              </w:rPr>
            </w:pPr>
            <w:r>
              <w:rPr>
                <w:rFonts w:ascii="Arial" w:hAnsi="Arial" w:cs="Arial"/>
                <w:color w:val="000000"/>
              </w:rPr>
              <w:t>1.7199</w:t>
            </w:r>
          </w:p>
        </w:tc>
        <w:tc>
          <w:tcPr>
            <w:tcW w:w="1210" w:type="dxa"/>
            <w:shd w:val="clear" w:color="auto" w:fill="auto"/>
            <w:vAlign w:val="center"/>
          </w:tcPr>
          <w:p w14:paraId="005393EF" w14:textId="51288420" w:rsidR="00D47853" w:rsidRPr="008D681B" w:rsidRDefault="00D47853" w:rsidP="00212FFB">
            <w:pPr>
              <w:jc w:val="center"/>
              <w:rPr>
                <w:rFonts w:eastAsia="Times New Roman" w:cs="Calibri"/>
                <w:b/>
                <w:bCs/>
                <w:color w:val="000000"/>
              </w:rPr>
            </w:pPr>
            <w:r>
              <w:rPr>
                <w:rFonts w:ascii="Arial" w:hAnsi="Arial" w:cs="Arial"/>
                <w:color w:val="000000"/>
              </w:rPr>
              <w:t>1.1</w:t>
            </w:r>
          </w:p>
        </w:tc>
        <w:tc>
          <w:tcPr>
            <w:tcW w:w="1026" w:type="dxa"/>
            <w:shd w:val="clear" w:color="auto" w:fill="auto"/>
            <w:vAlign w:val="center"/>
          </w:tcPr>
          <w:p w14:paraId="215EF98A" w14:textId="1A61B138" w:rsidR="00D47853" w:rsidRPr="008D681B" w:rsidRDefault="00D47853" w:rsidP="00212FFB">
            <w:pPr>
              <w:jc w:val="center"/>
              <w:rPr>
                <w:rFonts w:eastAsia="Times New Roman" w:cs="Calibri"/>
                <w:b/>
                <w:bCs/>
                <w:color w:val="000000"/>
              </w:rPr>
            </w:pPr>
            <w:r>
              <w:rPr>
                <w:rFonts w:ascii="Arial" w:hAnsi="Arial" w:cs="Arial"/>
                <w:color w:val="000000"/>
              </w:rPr>
              <w:t>0.614</w:t>
            </w:r>
          </w:p>
        </w:tc>
      </w:tr>
      <w:tr w:rsidR="00D47853" w:rsidRPr="00844D38" w14:paraId="307895DC" w14:textId="77777777" w:rsidTr="003C0EBF">
        <w:trPr>
          <w:trHeight w:val="900"/>
        </w:trPr>
        <w:tc>
          <w:tcPr>
            <w:tcW w:w="666" w:type="dxa"/>
            <w:shd w:val="clear" w:color="auto" w:fill="auto"/>
            <w:vAlign w:val="center"/>
          </w:tcPr>
          <w:p w14:paraId="6A4D8FA3" w14:textId="30D872E8" w:rsidR="00D47853" w:rsidRPr="00844D38" w:rsidRDefault="00D47853" w:rsidP="00212FFB">
            <w:pPr>
              <w:jc w:val="center"/>
              <w:rPr>
                <w:rFonts w:eastAsia="Times New Roman" w:cs="Calibri"/>
                <w:b/>
                <w:bCs/>
                <w:color w:val="000000"/>
              </w:rPr>
            </w:pPr>
            <w:r>
              <w:rPr>
                <w:rFonts w:ascii="Calibri" w:hAnsi="Calibri" w:cs="Calibri"/>
                <w:color w:val="000000"/>
              </w:rPr>
              <w:t>12</w:t>
            </w:r>
          </w:p>
        </w:tc>
        <w:tc>
          <w:tcPr>
            <w:tcW w:w="1427" w:type="dxa"/>
            <w:shd w:val="clear" w:color="auto" w:fill="auto"/>
            <w:vAlign w:val="center"/>
          </w:tcPr>
          <w:p w14:paraId="3C8C5F38" w14:textId="7ABD05A5" w:rsidR="00D47853" w:rsidRPr="008D681B" w:rsidRDefault="00D47853" w:rsidP="00212FFB">
            <w:pPr>
              <w:jc w:val="center"/>
              <w:rPr>
                <w:rFonts w:eastAsia="Times New Roman" w:cs="Calibri"/>
                <w:b/>
                <w:bCs/>
                <w:color w:val="000000"/>
              </w:rPr>
            </w:pPr>
            <w:r>
              <w:rPr>
                <w:rFonts w:ascii="Arial" w:hAnsi="Arial" w:cs="Arial"/>
                <w:sz w:val="18"/>
                <w:szCs w:val="18"/>
              </w:rPr>
              <w:t>06-B00-001</w:t>
            </w:r>
          </w:p>
        </w:tc>
        <w:tc>
          <w:tcPr>
            <w:tcW w:w="3067" w:type="dxa"/>
            <w:shd w:val="clear" w:color="auto" w:fill="auto"/>
          </w:tcPr>
          <w:p w14:paraId="702DBC9C" w14:textId="408E8334" w:rsidR="00D47853" w:rsidRPr="008D681B" w:rsidRDefault="00D47853" w:rsidP="00212FFB">
            <w:pPr>
              <w:jc w:val="center"/>
              <w:rPr>
                <w:rFonts w:eastAsia="Times New Roman" w:cs="Calibri"/>
                <w:b/>
                <w:bCs/>
                <w:color w:val="000000"/>
                <w:lang w:bidi="ar-IQ"/>
              </w:rPr>
            </w:pPr>
            <w:r>
              <w:rPr>
                <w:rFonts w:ascii="Arial" w:hAnsi="Arial" w:cs="Arial"/>
                <w:sz w:val="18"/>
                <w:szCs w:val="18"/>
              </w:rPr>
              <w:t>Glucagon  1mg (equivalent to 1  I.U as Hcl Biosynthetic )/ml with solvent I.V. I.M. S.C inj   Vial</w:t>
            </w:r>
          </w:p>
        </w:tc>
        <w:tc>
          <w:tcPr>
            <w:tcW w:w="1367" w:type="dxa"/>
            <w:shd w:val="clear" w:color="auto" w:fill="auto"/>
            <w:vAlign w:val="center"/>
          </w:tcPr>
          <w:p w14:paraId="25A9A1A3" w14:textId="364C29E6" w:rsidR="00D47853" w:rsidRPr="008D681B" w:rsidRDefault="00D47853" w:rsidP="00212FFB">
            <w:pPr>
              <w:jc w:val="center"/>
              <w:rPr>
                <w:rFonts w:eastAsia="Times New Roman" w:cs="Calibri"/>
                <w:b/>
                <w:bCs/>
                <w:color w:val="000000"/>
              </w:rPr>
            </w:pPr>
            <w:r>
              <w:rPr>
                <w:b/>
                <w:bCs/>
                <w:color w:val="000000"/>
              </w:rPr>
              <w:t>15,237</w:t>
            </w:r>
          </w:p>
        </w:tc>
        <w:tc>
          <w:tcPr>
            <w:tcW w:w="1365" w:type="dxa"/>
            <w:shd w:val="clear" w:color="auto" w:fill="auto"/>
            <w:vAlign w:val="center"/>
          </w:tcPr>
          <w:p w14:paraId="77AAB284" w14:textId="22F02563" w:rsidR="00D47853" w:rsidRPr="008D681B" w:rsidRDefault="00D47853" w:rsidP="00212FFB">
            <w:pPr>
              <w:jc w:val="center"/>
              <w:rPr>
                <w:rFonts w:eastAsia="Times New Roman" w:cs="Calibri"/>
                <w:b/>
                <w:bCs/>
                <w:color w:val="000000"/>
              </w:rPr>
            </w:pPr>
            <w:r>
              <w:rPr>
                <w:rFonts w:ascii="Arial" w:hAnsi="Arial" w:cs="Arial"/>
                <w:color w:val="000000"/>
                <w:sz w:val="18"/>
                <w:szCs w:val="18"/>
              </w:rPr>
              <w:t>1 vial,</w:t>
            </w:r>
            <w:r>
              <w:rPr>
                <w:rFonts w:ascii="Arial" w:hAnsi="Arial" w:cs="Arial"/>
                <w:color w:val="000000"/>
                <w:sz w:val="18"/>
                <w:szCs w:val="18"/>
              </w:rPr>
              <w:br/>
              <w:t>1hypokit</w:t>
            </w:r>
          </w:p>
        </w:tc>
        <w:tc>
          <w:tcPr>
            <w:tcW w:w="1091" w:type="dxa"/>
            <w:shd w:val="clear" w:color="auto" w:fill="auto"/>
            <w:vAlign w:val="center"/>
          </w:tcPr>
          <w:p w14:paraId="6A8F7D05" w14:textId="71D70FB8" w:rsidR="00D47853" w:rsidRPr="008D681B" w:rsidRDefault="00D47853" w:rsidP="00212FFB">
            <w:pPr>
              <w:jc w:val="center"/>
              <w:rPr>
                <w:rFonts w:eastAsia="Times New Roman" w:cs="Calibri"/>
                <w:b/>
                <w:bCs/>
                <w:color w:val="000000"/>
              </w:rPr>
            </w:pPr>
            <w:r>
              <w:rPr>
                <w:rFonts w:ascii="Arial" w:hAnsi="Arial" w:cs="Arial"/>
                <w:color w:val="000000"/>
                <w:sz w:val="18"/>
                <w:szCs w:val="18"/>
              </w:rPr>
              <w:t>vial(22),</w:t>
            </w:r>
            <w:r>
              <w:rPr>
                <w:rFonts w:ascii="Arial" w:hAnsi="Arial" w:cs="Arial"/>
                <w:color w:val="000000"/>
                <w:sz w:val="18"/>
                <w:szCs w:val="18"/>
              </w:rPr>
              <w:br/>
              <w:t>kit(20)</w:t>
            </w:r>
          </w:p>
        </w:tc>
        <w:tc>
          <w:tcPr>
            <w:tcW w:w="1222" w:type="dxa"/>
            <w:shd w:val="clear" w:color="auto" w:fill="auto"/>
            <w:vAlign w:val="center"/>
          </w:tcPr>
          <w:p w14:paraId="1DBC0774" w14:textId="6282EDFE" w:rsidR="00D47853" w:rsidRPr="008D681B" w:rsidRDefault="00D47853" w:rsidP="00212FFB">
            <w:pPr>
              <w:jc w:val="center"/>
              <w:rPr>
                <w:rFonts w:eastAsia="Times New Roman" w:cs="Calibri"/>
                <w:b/>
                <w:bCs/>
                <w:color w:val="000000"/>
              </w:rPr>
            </w:pPr>
            <w:r>
              <w:rPr>
                <w:rFonts w:ascii="Arial" w:hAnsi="Arial" w:cs="Arial"/>
                <w:color w:val="000000"/>
                <w:sz w:val="18"/>
                <w:szCs w:val="18"/>
              </w:rPr>
              <w:t xml:space="preserve">vial(15.4)   </w:t>
            </w:r>
            <w:r>
              <w:rPr>
                <w:rFonts w:ascii="Arial" w:hAnsi="Arial" w:cs="Arial"/>
                <w:color w:val="000000"/>
                <w:sz w:val="18"/>
                <w:szCs w:val="18"/>
              </w:rPr>
              <w:br/>
              <w:t>,kit(14)</w:t>
            </w:r>
          </w:p>
        </w:tc>
        <w:tc>
          <w:tcPr>
            <w:tcW w:w="1210" w:type="dxa"/>
            <w:shd w:val="clear" w:color="auto" w:fill="auto"/>
            <w:vAlign w:val="center"/>
          </w:tcPr>
          <w:p w14:paraId="5176B06D" w14:textId="53F115B2" w:rsidR="00D47853" w:rsidRPr="008D681B" w:rsidRDefault="00D47853" w:rsidP="00212FFB">
            <w:pPr>
              <w:jc w:val="center"/>
              <w:rPr>
                <w:rFonts w:eastAsia="Times New Roman" w:cs="Calibri"/>
                <w:b/>
                <w:bCs/>
                <w:color w:val="000000"/>
              </w:rPr>
            </w:pPr>
            <w:r>
              <w:rPr>
                <w:rFonts w:ascii="Arial" w:hAnsi="Arial" w:cs="Arial"/>
                <w:color w:val="000000"/>
                <w:sz w:val="18"/>
                <w:szCs w:val="18"/>
              </w:rPr>
              <w:t>vial(9.9),</w:t>
            </w:r>
            <w:r>
              <w:rPr>
                <w:rFonts w:ascii="Arial" w:hAnsi="Arial" w:cs="Arial"/>
                <w:color w:val="000000"/>
                <w:sz w:val="18"/>
                <w:szCs w:val="18"/>
              </w:rPr>
              <w:br/>
              <w:t>kit(9)</w:t>
            </w:r>
          </w:p>
        </w:tc>
        <w:tc>
          <w:tcPr>
            <w:tcW w:w="1026" w:type="dxa"/>
            <w:shd w:val="clear" w:color="auto" w:fill="auto"/>
            <w:vAlign w:val="center"/>
          </w:tcPr>
          <w:p w14:paraId="515B23C8" w14:textId="62DA2122" w:rsidR="00D47853" w:rsidRPr="008D681B" w:rsidRDefault="00D47853" w:rsidP="00212FFB">
            <w:pPr>
              <w:jc w:val="center"/>
              <w:rPr>
                <w:rFonts w:eastAsia="Times New Roman" w:cs="Calibri"/>
                <w:b/>
                <w:bCs/>
                <w:color w:val="000000"/>
              </w:rPr>
            </w:pPr>
            <w:r>
              <w:rPr>
                <w:rFonts w:ascii="Arial" w:hAnsi="Arial" w:cs="Arial"/>
                <w:color w:val="000000"/>
                <w:sz w:val="18"/>
                <w:szCs w:val="18"/>
              </w:rPr>
              <w:t>vial(5.5),</w:t>
            </w:r>
            <w:r>
              <w:rPr>
                <w:rFonts w:ascii="Arial" w:hAnsi="Arial" w:cs="Arial"/>
                <w:color w:val="000000"/>
                <w:sz w:val="18"/>
                <w:szCs w:val="18"/>
              </w:rPr>
              <w:br/>
              <w:t>kit(5)</w:t>
            </w:r>
          </w:p>
        </w:tc>
      </w:tr>
      <w:tr w:rsidR="00D47853" w:rsidRPr="00844D38" w14:paraId="03B11069" w14:textId="77777777" w:rsidTr="003C0EBF">
        <w:trPr>
          <w:trHeight w:val="900"/>
        </w:trPr>
        <w:tc>
          <w:tcPr>
            <w:tcW w:w="666" w:type="dxa"/>
            <w:shd w:val="clear" w:color="auto" w:fill="auto"/>
            <w:vAlign w:val="center"/>
          </w:tcPr>
          <w:p w14:paraId="712964B5" w14:textId="6535FC87" w:rsidR="00D47853" w:rsidRPr="00844D38" w:rsidRDefault="00D47853" w:rsidP="00212FFB">
            <w:pPr>
              <w:jc w:val="center"/>
              <w:rPr>
                <w:rFonts w:eastAsia="Times New Roman" w:cs="Calibri"/>
                <w:b/>
                <w:bCs/>
                <w:color w:val="000000"/>
              </w:rPr>
            </w:pPr>
            <w:r>
              <w:rPr>
                <w:rFonts w:ascii="Calibri" w:hAnsi="Calibri" w:cs="Calibri"/>
                <w:color w:val="000000"/>
              </w:rPr>
              <w:t>13</w:t>
            </w:r>
          </w:p>
        </w:tc>
        <w:tc>
          <w:tcPr>
            <w:tcW w:w="1427" w:type="dxa"/>
            <w:shd w:val="clear" w:color="auto" w:fill="auto"/>
            <w:vAlign w:val="center"/>
          </w:tcPr>
          <w:p w14:paraId="5C0974B4" w14:textId="6325A573" w:rsidR="00D47853" w:rsidRPr="008D681B" w:rsidRDefault="00D47853" w:rsidP="00212FFB">
            <w:pPr>
              <w:jc w:val="center"/>
              <w:rPr>
                <w:rFonts w:eastAsia="Times New Roman" w:cs="Calibri"/>
                <w:b/>
                <w:bCs/>
                <w:color w:val="000000"/>
              </w:rPr>
            </w:pPr>
            <w:r>
              <w:rPr>
                <w:rFonts w:ascii="Arial" w:hAnsi="Arial" w:cs="Arial"/>
                <w:color w:val="000000"/>
              </w:rPr>
              <w:t>06-AA0-002</w:t>
            </w:r>
          </w:p>
        </w:tc>
        <w:tc>
          <w:tcPr>
            <w:tcW w:w="3067" w:type="dxa"/>
            <w:shd w:val="clear" w:color="auto" w:fill="auto"/>
            <w:vAlign w:val="bottom"/>
          </w:tcPr>
          <w:p w14:paraId="71CF0E74" w14:textId="364927E3" w:rsidR="00D47853" w:rsidRPr="008D681B" w:rsidRDefault="00D47853" w:rsidP="00212FFB">
            <w:pPr>
              <w:jc w:val="center"/>
              <w:rPr>
                <w:rFonts w:eastAsia="Times New Roman" w:cs="Calibri"/>
                <w:b/>
                <w:bCs/>
                <w:color w:val="000000"/>
                <w:lang w:bidi="ar-IQ"/>
              </w:rPr>
            </w:pPr>
            <w:r>
              <w:rPr>
                <w:rFonts w:ascii="Arial" w:hAnsi="Arial" w:cs="Arial"/>
                <w:color w:val="000000"/>
              </w:rPr>
              <w:t>1ml solution contain 100iu\ml(3.5mg)soluble (regular)Human insulin</w:t>
            </w:r>
            <w:r>
              <w:rPr>
                <w:rFonts w:ascii="Arial" w:hAnsi="Arial" w:cs="Arial"/>
                <w:color w:val="000000"/>
              </w:rPr>
              <w:br/>
              <w:t xml:space="preserve"> (rDNA)  subcutaneouse injection, intravenous infusion, intramuscular injection.  10mlvial</w:t>
            </w:r>
          </w:p>
        </w:tc>
        <w:tc>
          <w:tcPr>
            <w:tcW w:w="1367" w:type="dxa"/>
            <w:shd w:val="clear" w:color="auto" w:fill="auto"/>
            <w:vAlign w:val="center"/>
          </w:tcPr>
          <w:p w14:paraId="2F6A7C04" w14:textId="2F8BF3A7" w:rsidR="00D47853" w:rsidRPr="008D681B" w:rsidRDefault="00D47853" w:rsidP="00212FFB">
            <w:pPr>
              <w:jc w:val="center"/>
              <w:rPr>
                <w:rFonts w:eastAsia="Times New Roman" w:cs="Calibri"/>
                <w:b/>
                <w:bCs/>
                <w:color w:val="000000"/>
              </w:rPr>
            </w:pPr>
            <w:r>
              <w:rPr>
                <w:b/>
                <w:bCs/>
                <w:color w:val="000000"/>
              </w:rPr>
              <w:t>387,606</w:t>
            </w:r>
          </w:p>
        </w:tc>
        <w:tc>
          <w:tcPr>
            <w:tcW w:w="1365" w:type="dxa"/>
            <w:shd w:val="clear" w:color="auto" w:fill="auto"/>
            <w:vAlign w:val="center"/>
          </w:tcPr>
          <w:p w14:paraId="2324734E" w14:textId="270F0C63" w:rsidR="00D47853" w:rsidRPr="008D681B" w:rsidRDefault="00D47853" w:rsidP="00212FFB">
            <w:pPr>
              <w:jc w:val="center"/>
              <w:rPr>
                <w:rFonts w:eastAsia="Times New Roman" w:cs="Calibri"/>
                <w:b/>
                <w:bCs/>
                <w:color w:val="000000"/>
              </w:rPr>
            </w:pPr>
            <w:r>
              <w:rPr>
                <w:rFonts w:ascii="Arial" w:hAnsi="Arial" w:cs="Arial"/>
                <w:color w:val="000000"/>
              </w:rPr>
              <w:t>1vial</w:t>
            </w:r>
          </w:p>
        </w:tc>
        <w:tc>
          <w:tcPr>
            <w:tcW w:w="1091" w:type="dxa"/>
            <w:shd w:val="clear" w:color="auto" w:fill="auto"/>
            <w:vAlign w:val="center"/>
          </w:tcPr>
          <w:p w14:paraId="4868469C" w14:textId="075AE6B8" w:rsidR="00D47853" w:rsidRPr="008D681B" w:rsidRDefault="00D47853" w:rsidP="00212FFB">
            <w:pPr>
              <w:jc w:val="center"/>
              <w:rPr>
                <w:rFonts w:eastAsia="Times New Roman" w:cs="Calibri"/>
                <w:b/>
                <w:bCs/>
                <w:color w:val="000000"/>
              </w:rPr>
            </w:pPr>
            <w:r>
              <w:rPr>
                <w:rFonts w:ascii="Arial" w:hAnsi="Arial" w:cs="Arial"/>
                <w:color w:val="000000"/>
              </w:rPr>
              <w:t>2.5</w:t>
            </w:r>
          </w:p>
        </w:tc>
        <w:tc>
          <w:tcPr>
            <w:tcW w:w="1222" w:type="dxa"/>
            <w:shd w:val="clear" w:color="auto" w:fill="auto"/>
            <w:vAlign w:val="center"/>
          </w:tcPr>
          <w:p w14:paraId="6369AF41" w14:textId="4551CF86" w:rsidR="00D47853" w:rsidRPr="008D681B" w:rsidRDefault="00D47853" w:rsidP="00212FFB">
            <w:pPr>
              <w:jc w:val="center"/>
              <w:rPr>
                <w:rFonts w:eastAsia="Times New Roman" w:cs="Calibri"/>
                <w:b/>
                <w:bCs/>
                <w:color w:val="000000"/>
              </w:rPr>
            </w:pPr>
            <w:r>
              <w:rPr>
                <w:rFonts w:ascii="Arial" w:hAnsi="Arial" w:cs="Arial"/>
                <w:color w:val="000000"/>
              </w:rPr>
              <w:t>1.75</w:t>
            </w:r>
          </w:p>
        </w:tc>
        <w:tc>
          <w:tcPr>
            <w:tcW w:w="1210" w:type="dxa"/>
            <w:shd w:val="clear" w:color="auto" w:fill="auto"/>
            <w:vAlign w:val="center"/>
          </w:tcPr>
          <w:p w14:paraId="68752F9F" w14:textId="6E9327BC" w:rsidR="00D47853" w:rsidRPr="008D681B" w:rsidRDefault="00D47853" w:rsidP="00212FFB">
            <w:pPr>
              <w:jc w:val="center"/>
              <w:rPr>
                <w:rFonts w:eastAsia="Times New Roman" w:cs="Calibri"/>
                <w:b/>
                <w:bCs/>
                <w:color w:val="000000"/>
              </w:rPr>
            </w:pPr>
            <w:r>
              <w:rPr>
                <w:rFonts w:ascii="Arial" w:hAnsi="Arial" w:cs="Arial"/>
                <w:color w:val="000000"/>
              </w:rPr>
              <w:t>1.13</w:t>
            </w:r>
          </w:p>
        </w:tc>
        <w:tc>
          <w:tcPr>
            <w:tcW w:w="1026" w:type="dxa"/>
            <w:shd w:val="clear" w:color="auto" w:fill="auto"/>
            <w:vAlign w:val="center"/>
          </w:tcPr>
          <w:p w14:paraId="72B0CCE3" w14:textId="1E685242" w:rsidR="00D47853" w:rsidRPr="008D681B" w:rsidRDefault="00D47853" w:rsidP="00212FFB">
            <w:pPr>
              <w:jc w:val="center"/>
              <w:rPr>
                <w:rFonts w:eastAsia="Times New Roman" w:cs="Calibri"/>
                <w:b/>
                <w:bCs/>
                <w:color w:val="000000"/>
              </w:rPr>
            </w:pPr>
            <w:r>
              <w:rPr>
                <w:rFonts w:ascii="Arial" w:hAnsi="Arial" w:cs="Arial"/>
                <w:color w:val="000000"/>
              </w:rPr>
              <w:t>0.63</w:t>
            </w:r>
          </w:p>
        </w:tc>
      </w:tr>
      <w:tr w:rsidR="00D47853" w:rsidRPr="00844D38" w14:paraId="1F2B08DD" w14:textId="77777777" w:rsidTr="003C0EBF">
        <w:trPr>
          <w:trHeight w:val="900"/>
        </w:trPr>
        <w:tc>
          <w:tcPr>
            <w:tcW w:w="666" w:type="dxa"/>
            <w:shd w:val="clear" w:color="auto" w:fill="auto"/>
            <w:vAlign w:val="center"/>
          </w:tcPr>
          <w:p w14:paraId="032A874F" w14:textId="2328644D" w:rsidR="00D47853" w:rsidRPr="00844D38" w:rsidRDefault="00D47853" w:rsidP="00212FFB">
            <w:pPr>
              <w:jc w:val="center"/>
              <w:rPr>
                <w:rFonts w:eastAsia="Times New Roman" w:cs="Calibri"/>
                <w:b/>
                <w:bCs/>
                <w:color w:val="000000"/>
              </w:rPr>
            </w:pPr>
            <w:r>
              <w:rPr>
                <w:rFonts w:ascii="Calibri" w:hAnsi="Calibri" w:cs="Calibri"/>
                <w:color w:val="000000"/>
              </w:rPr>
              <w:lastRenderedPageBreak/>
              <w:t>14</w:t>
            </w:r>
          </w:p>
        </w:tc>
        <w:tc>
          <w:tcPr>
            <w:tcW w:w="1427" w:type="dxa"/>
            <w:shd w:val="clear" w:color="auto" w:fill="auto"/>
            <w:vAlign w:val="center"/>
          </w:tcPr>
          <w:p w14:paraId="11958A2A" w14:textId="5F9CABE5" w:rsidR="00D47853" w:rsidRPr="008D681B" w:rsidRDefault="00D47853" w:rsidP="00212FFB">
            <w:pPr>
              <w:jc w:val="center"/>
              <w:rPr>
                <w:rFonts w:eastAsia="Times New Roman" w:cs="Calibri"/>
                <w:b/>
                <w:bCs/>
                <w:color w:val="000000"/>
              </w:rPr>
            </w:pPr>
            <w:r>
              <w:rPr>
                <w:rFonts w:ascii="Arial" w:hAnsi="Arial" w:cs="Arial"/>
                <w:color w:val="000000"/>
              </w:rPr>
              <w:t>06-C00-046</w:t>
            </w:r>
          </w:p>
        </w:tc>
        <w:tc>
          <w:tcPr>
            <w:tcW w:w="3067" w:type="dxa"/>
            <w:shd w:val="clear" w:color="auto" w:fill="auto"/>
          </w:tcPr>
          <w:p w14:paraId="30E22409" w14:textId="187B6CCD" w:rsidR="00D47853" w:rsidRPr="008D681B" w:rsidRDefault="00D47853" w:rsidP="00212FFB">
            <w:pPr>
              <w:jc w:val="center"/>
              <w:rPr>
                <w:rFonts w:eastAsia="Times New Roman" w:cs="Calibri"/>
                <w:b/>
                <w:bCs/>
                <w:color w:val="000000"/>
                <w:lang w:bidi="ar-IQ"/>
              </w:rPr>
            </w:pPr>
            <w:r>
              <w:rPr>
                <w:rFonts w:ascii="Arial" w:hAnsi="Arial" w:cs="Arial"/>
              </w:rPr>
              <w:t xml:space="preserve">Urinary human chorionic gonadotrophin (HCG)….higly purified 5000 IU , vial , amp,I.M, S.C. powder for  reconstitutions with solvent or solution </w:t>
            </w:r>
            <w:r>
              <w:rPr>
                <w:rFonts w:ascii="Arial" w:hAnsi="Arial" w:cs="Arial"/>
              </w:rPr>
              <w:br/>
              <w:t xml:space="preserve">) </w:t>
            </w:r>
            <w:r>
              <w:rPr>
                <w:rFonts w:ascii="Arial" w:hAnsi="Arial" w:cs="Arial"/>
                <w:rtl/>
              </w:rPr>
              <w:t>من مصدر بشري على ان تلتزم</w:t>
            </w:r>
            <w:r>
              <w:rPr>
                <w:rFonts w:ascii="Arial" w:hAnsi="Arial" w:cs="Arial"/>
              </w:rPr>
              <w:t xml:space="preserve">  </w:t>
            </w:r>
            <w:r>
              <w:rPr>
                <w:rFonts w:ascii="Arial" w:hAnsi="Arial" w:cs="Arial"/>
                <w:rtl/>
              </w:rPr>
              <w:t>الشركة المجهزة</w:t>
            </w:r>
            <w:r>
              <w:rPr>
                <w:rFonts w:ascii="Arial" w:hAnsi="Arial" w:cs="Arial"/>
              </w:rPr>
              <w:t xml:space="preserve">  </w:t>
            </w:r>
            <w:r>
              <w:rPr>
                <w:rFonts w:ascii="Arial" w:hAnsi="Arial" w:cs="Arial"/>
                <w:rtl/>
              </w:rPr>
              <w:t>بتقديم الادلة والاثباتات</w:t>
            </w:r>
            <w:r>
              <w:rPr>
                <w:rFonts w:ascii="Arial" w:hAnsi="Arial" w:cs="Arial"/>
              </w:rPr>
              <w:t xml:space="preserve">  </w:t>
            </w:r>
            <w:r>
              <w:rPr>
                <w:rFonts w:ascii="Arial" w:hAnsi="Arial" w:cs="Arial"/>
                <w:rtl/>
              </w:rPr>
              <w:t>العلمية والتقنية في كل ما ياتي</w:t>
            </w:r>
            <w:r>
              <w:rPr>
                <w:rFonts w:ascii="Arial" w:hAnsi="Arial" w:cs="Arial"/>
              </w:rPr>
              <w:t xml:space="preserve">:  </w:t>
            </w:r>
            <w:r>
              <w:rPr>
                <w:rFonts w:ascii="Arial" w:hAnsi="Arial" w:cs="Arial"/>
                <w:rtl/>
              </w:rPr>
              <w:t>خلو المنتوج من الفايروسات والبكتيريا والبروتينات الغريبة</w:t>
            </w:r>
            <w:r>
              <w:rPr>
                <w:rFonts w:ascii="Arial" w:hAnsi="Arial" w:cs="Arial"/>
              </w:rPr>
              <w:t xml:space="preserve">  priuns</w:t>
            </w:r>
            <w:r>
              <w:rPr>
                <w:rFonts w:ascii="Arial" w:hAnsi="Arial" w:cs="Arial"/>
              </w:rPr>
              <w:br/>
              <w:t xml:space="preserve">  -</w:t>
            </w:r>
            <w:r>
              <w:rPr>
                <w:rFonts w:ascii="Arial" w:hAnsi="Arial" w:cs="Arial"/>
                <w:rtl/>
              </w:rPr>
              <w:t>الكفاءة على ان تقاس بطريقة</w:t>
            </w:r>
            <w:r>
              <w:rPr>
                <w:rFonts w:ascii="Arial" w:hAnsi="Arial" w:cs="Arial"/>
              </w:rPr>
              <w:t xml:space="preserve">  </w:t>
            </w:r>
            <w:r>
              <w:rPr>
                <w:rFonts w:ascii="Arial" w:hAnsi="Arial" w:cs="Arial"/>
                <w:rtl/>
              </w:rPr>
              <w:t>ال</w:t>
            </w:r>
            <w:r>
              <w:rPr>
                <w:rFonts w:ascii="Arial" w:hAnsi="Arial" w:cs="Arial"/>
              </w:rPr>
              <w:t xml:space="preserve">filled by mass                                                      </w:t>
            </w:r>
            <w:r>
              <w:rPr>
                <w:rFonts w:ascii="Arial" w:hAnsi="Arial" w:cs="Arial"/>
                <w:rtl/>
              </w:rPr>
              <w:t>يستعمل في حالات قصور الغدة النخامية وبعض حالات العقم لدى الكبار</w:t>
            </w:r>
            <w:r>
              <w:rPr>
                <w:rFonts w:ascii="Arial" w:hAnsi="Arial" w:cs="Arial"/>
              </w:rPr>
              <w:t xml:space="preserve">          </w:t>
            </w:r>
            <w:r>
              <w:rPr>
                <w:rFonts w:ascii="Arial" w:hAnsi="Arial" w:cs="Arial"/>
              </w:rPr>
              <w:br/>
              <w:t xml:space="preserve">code 06-c00-021 </w:t>
            </w:r>
            <w:r>
              <w:rPr>
                <w:rFonts w:ascii="Arial" w:hAnsi="Arial" w:cs="Arial"/>
                <w:rtl/>
              </w:rPr>
              <w:t>تخضع لقاعدة اقل الاسعار مع</w:t>
            </w:r>
            <w:r>
              <w:rPr>
                <w:rFonts w:ascii="Arial" w:hAnsi="Arial" w:cs="Arial"/>
              </w:rPr>
              <w:t xml:space="preserve"> </w:t>
            </w:r>
          </w:p>
        </w:tc>
        <w:tc>
          <w:tcPr>
            <w:tcW w:w="1367" w:type="dxa"/>
            <w:shd w:val="clear" w:color="auto" w:fill="auto"/>
            <w:vAlign w:val="center"/>
          </w:tcPr>
          <w:p w14:paraId="6E8D2F47" w14:textId="5209AA92" w:rsidR="00D47853" w:rsidRPr="008D681B" w:rsidRDefault="00D47853" w:rsidP="00212FFB">
            <w:pPr>
              <w:jc w:val="center"/>
              <w:rPr>
                <w:rFonts w:eastAsia="Times New Roman" w:cs="Calibri"/>
                <w:b/>
                <w:bCs/>
                <w:color w:val="000000"/>
              </w:rPr>
            </w:pPr>
            <w:r>
              <w:rPr>
                <w:b/>
                <w:bCs/>
                <w:color w:val="000000"/>
              </w:rPr>
              <w:t>78,907</w:t>
            </w:r>
          </w:p>
        </w:tc>
        <w:tc>
          <w:tcPr>
            <w:tcW w:w="1365" w:type="dxa"/>
            <w:shd w:val="clear" w:color="auto" w:fill="auto"/>
            <w:vAlign w:val="center"/>
          </w:tcPr>
          <w:p w14:paraId="395BB7F8" w14:textId="57E1826C" w:rsidR="00D47853" w:rsidRPr="008D681B" w:rsidRDefault="00D47853" w:rsidP="00212FFB">
            <w:pPr>
              <w:jc w:val="center"/>
              <w:rPr>
                <w:rFonts w:eastAsia="Times New Roman" w:cs="Calibri"/>
                <w:b/>
                <w:bCs/>
                <w:color w:val="000000"/>
              </w:rPr>
            </w:pPr>
            <w:r>
              <w:rPr>
                <w:rFonts w:ascii="Arial" w:hAnsi="Arial" w:cs="Arial"/>
                <w:color w:val="000000"/>
              </w:rPr>
              <w:t>1 vial+solvent</w:t>
            </w:r>
          </w:p>
        </w:tc>
        <w:tc>
          <w:tcPr>
            <w:tcW w:w="1091" w:type="dxa"/>
            <w:shd w:val="clear" w:color="auto" w:fill="auto"/>
            <w:vAlign w:val="center"/>
          </w:tcPr>
          <w:p w14:paraId="0EAD84A1" w14:textId="01554BD8" w:rsidR="00D47853" w:rsidRPr="008D681B" w:rsidRDefault="00D47853" w:rsidP="00212FFB">
            <w:pPr>
              <w:jc w:val="center"/>
              <w:rPr>
                <w:rFonts w:eastAsia="Times New Roman" w:cs="Calibri"/>
                <w:b/>
                <w:bCs/>
                <w:color w:val="000000"/>
              </w:rPr>
            </w:pPr>
            <w:r>
              <w:rPr>
                <w:rFonts w:ascii="Arial" w:hAnsi="Arial" w:cs="Arial"/>
                <w:color w:val="000000"/>
              </w:rPr>
              <w:t>10</w:t>
            </w:r>
          </w:p>
        </w:tc>
        <w:tc>
          <w:tcPr>
            <w:tcW w:w="1222" w:type="dxa"/>
            <w:shd w:val="clear" w:color="auto" w:fill="auto"/>
            <w:vAlign w:val="center"/>
          </w:tcPr>
          <w:p w14:paraId="31C5DEAB" w14:textId="404B5272" w:rsidR="00D47853" w:rsidRPr="008D681B" w:rsidRDefault="00D47853" w:rsidP="00212FFB">
            <w:pPr>
              <w:jc w:val="center"/>
              <w:rPr>
                <w:rFonts w:eastAsia="Times New Roman" w:cs="Calibri"/>
                <w:b/>
                <w:bCs/>
                <w:color w:val="000000"/>
              </w:rPr>
            </w:pPr>
            <w:r>
              <w:rPr>
                <w:rFonts w:ascii="Arial" w:hAnsi="Arial" w:cs="Arial"/>
                <w:color w:val="000000"/>
              </w:rPr>
              <w:t>7</w:t>
            </w:r>
          </w:p>
        </w:tc>
        <w:tc>
          <w:tcPr>
            <w:tcW w:w="1210" w:type="dxa"/>
            <w:shd w:val="clear" w:color="auto" w:fill="auto"/>
            <w:vAlign w:val="center"/>
          </w:tcPr>
          <w:p w14:paraId="0EFC1938" w14:textId="24A6A301" w:rsidR="00D47853" w:rsidRPr="008D681B" w:rsidRDefault="00D47853" w:rsidP="00212FFB">
            <w:pPr>
              <w:jc w:val="center"/>
              <w:rPr>
                <w:rFonts w:eastAsia="Times New Roman" w:cs="Calibri"/>
                <w:b/>
                <w:bCs/>
                <w:color w:val="000000"/>
              </w:rPr>
            </w:pPr>
            <w:r>
              <w:rPr>
                <w:rFonts w:ascii="Arial" w:hAnsi="Arial" w:cs="Arial"/>
                <w:color w:val="000000"/>
              </w:rPr>
              <w:t>4.5</w:t>
            </w:r>
          </w:p>
        </w:tc>
        <w:tc>
          <w:tcPr>
            <w:tcW w:w="1026" w:type="dxa"/>
            <w:shd w:val="clear" w:color="auto" w:fill="auto"/>
            <w:vAlign w:val="center"/>
          </w:tcPr>
          <w:p w14:paraId="78603DAD" w14:textId="27C81629" w:rsidR="00D47853" w:rsidRPr="008D681B" w:rsidRDefault="00D47853" w:rsidP="00212FFB">
            <w:pPr>
              <w:jc w:val="center"/>
              <w:rPr>
                <w:rFonts w:eastAsia="Times New Roman" w:cs="Calibri"/>
                <w:b/>
                <w:bCs/>
                <w:color w:val="000000"/>
              </w:rPr>
            </w:pPr>
            <w:r>
              <w:rPr>
                <w:rFonts w:ascii="Arial" w:hAnsi="Arial" w:cs="Arial"/>
                <w:color w:val="000000"/>
              </w:rPr>
              <w:t>2.5</w:t>
            </w:r>
          </w:p>
        </w:tc>
      </w:tr>
      <w:tr w:rsidR="00D47853" w:rsidRPr="00844D38" w14:paraId="40880C00" w14:textId="77777777" w:rsidTr="003C0EBF">
        <w:trPr>
          <w:trHeight w:val="900"/>
        </w:trPr>
        <w:tc>
          <w:tcPr>
            <w:tcW w:w="666" w:type="dxa"/>
            <w:shd w:val="clear" w:color="auto" w:fill="auto"/>
            <w:vAlign w:val="center"/>
          </w:tcPr>
          <w:p w14:paraId="59179B03" w14:textId="4206F098" w:rsidR="00D47853" w:rsidRPr="00844D38" w:rsidRDefault="00D47853" w:rsidP="00212FFB">
            <w:pPr>
              <w:jc w:val="center"/>
              <w:rPr>
                <w:rFonts w:eastAsia="Times New Roman" w:cs="Calibri"/>
                <w:b/>
                <w:bCs/>
                <w:color w:val="000000"/>
              </w:rPr>
            </w:pPr>
            <w:r>
              <w:rPr>
                <w:rFonts w:ascii="Calibri" w:hAnsi="Calibri" w:cs="Calibri"/>
                <w:color w:val="000000"/>
              </w:rPr>
              <w:t>15</w:t>
            </w:r>
          </w:p>
        </w:tc>
        <w:tc>
          <w:tcPr>
            <w:tcW w:w="1427" w:type="dxa"/>
            <w:shd w:val="clear" w:color="auto" w:fill="auto"/>
            <w:vAlign w:val="center"/>
          </w:tcPr>
          <w:p w14:paraId="79A2B8EC" w14:textId="1F48DEEC" w:rsidR="00D47853" w:rsidRPr="008D681B" w:rsidRDefault="00D47853" w:rsidP="00212FFB">
            <w:pPr>
              <w:jc w:val="center"/>
              <w:rPr>
                <w:rFonts w:eastAsia="Times New Roman" w:cs="Calibri"/>
                <w:b/>
                <w:bCs/>
                <w:color w:val="000000"/>
              </w:rPr>
            </w:pPr>
            <w:r>
              <w:rPr>
                <w:rFonts w:ascii="Arial" w:hAnsi="Arial" w:cs="Arial"/>
                <w:color w:val="000000"/>
              </w:rPr>
              <w:t>06-C00-021</w:t>
            </w:r>
          </w:p>
        </w:tc>
        <w:tc>
          <w:tcPr>
            <w:tcW w:w="3067" w:type="dxa"/>
            <w:shd w:val="clear" w:color="auto" w:fill="auto"/>
            <w:vAlign w:val="bottom"/>
          </w:tcPr>
          <w:p w14:paraId="729D3915" w14:textId="499CC632" w:rsidR="00D47853" w:rsidRPr="008D681B" w:rsidRDefault="00D47853" w:rsidP="00212FFB">
            <w:pPr>
              <w:jc w:val="center"/>
              <w:rPr>
                <w:rFonts w:eastAsia="Times New Roman" w:cs="Calibri"/>
                <w:b/>
                <w:bCs/>
                <w:color w:val="000000"/>
                <w:lang w:bidi="ar-IQ"/>
              </w:rPr>
            </w:pPr>
            <w:r>
              <w:rPr>
                <w:rFonts w:ascii="Arial" w:hAnsi="Arial" w:cs="Arial"/>
                <w:color w:val="000000"/>
              </w:rPr>
              <w:t xml:space="preserve">Recombinant  human choriogonadotropin alfa (250mcg)/0.5 ml = (6500 IU )pre-filled syring S.C inj </w:t>
            </w:r>
            <w:r>
              <w:rPr>
                <w:rFonts w:ascii="Arial" w:hAnsi="Arial" w:cs="Arial"/>
                <w:color w:val="000000"/>
                <w:rtl/>
              </w:rPr>
              <w:t>من مصدر بشري على ان تلتزم</w:t>
            </w:r>
            <w:r>
              <w:rPr>
                <w:rFonts w:ascii="Arial" w:hAnsi="Arial" w:cs="Arial"/>
                <w:color w:val="000000"/>
              </w:rPr>
              <w:t xml:space="preserve">  </w:t>
            </w:r>
            <w:r>
              <w:rPr>
                <w:rFonts w:ascii="Arial" w:hAnsi="Arial" w:cs="Arial"/>
                <w:color w:val="000000"/>
                <w:rtl/>
              </w:rPr>
              <w:t>الشركة المجهزة</w:t>
            </w:r>
            <w:r>
              <w:rPr>
                <w:rFonts w:ascii="Arial" w:hAnsi="Arial" w:cs="Arial"/>
                <w:color w:val="000000"/>
              </w:rPr>
              <w:t xml:space="preserve">  </w:t>
            </w:r>
            <w:r>
              <w:rPr>
                <w:rFonts w:ascii="Arial" w:hAnsi="Arial" w:cs="Arial"/>
                <w:color w:val="000000"/>
                <w:rtl/>
              </w:rPr>
              <w:t>بتقديم الادلة والاثباتات</w:t>
            </w:r>
            <w:r>
              <w:rPr>
                <w:rFonts w:ascii="Arial" w:hAnsi="Arial" w:cs="Arial"/>
                <w:color w:val="000000"/>
              </w:rPr>
              <w:t xml:space="preserve">  </w:t>
            </w:r>
            <w:r>
              <w:rPr>
                <w:rFonts w:ascii="Arial" w:hAnsi="Arial" w:cs="Arial"/>
                <w:color w:val="000000"/>
                <w:rtl/>
              </w:rPr>
              <w:t>العلمية والتقنية في كل ما ياتي</w:t>
            </w:r>
            <w:r>
              <w:rPr>
                <w:rFonts w:ascii="Arial" w:hAnsi="Arial" w:cs="Arial"/>
                <w:color w:val="000000"/>
              </w:rPr>
              <w:t xml:space="preserve">:  </w:t>
            </w:r>
            <w:r>
              <w:rPr>
                <w:rFonts w:ascii="Arial" w:hAnsi="Arial" w:cs="Arial"/>
                <w:color w:val="000000"/>
                <w:rtl/>
              </w:rPr>
              <w:t>خلو المنتوج من الفايروسات والبكتيريا والبروتينات الغريبة</w:t>
            </w:r>
            <w:r>
              <w:rPr>
                <w:rFonts w:ascii="Arial" w:hAnsi="Arial" w:cs="Arial"/>
                <w:color w:val="000000"/>
              </w:rPr>
              <w:t>(  priuns</w:t>
            </w:r>
            <w:r>
              <w:rPr>
                <w:rFonts w:ascii="Arial" w:hAnsi="Arial" w:cs="Arial"/>
                <w:color w:val="000000"/>
              </w:rPr>
              <w:br/>
              <w:t xml:space="preserve">  -</w:t>
            </w:r>
            <w:r>
              <w:rPr>
                <w:rFonts w:ascii="Arial" w:hAnsi="Arial" w:cs="Arial"/>
                <w:color w:val="000000"/>
                <w:rtl/>
              </w:rPr>
              <w:t>الكفاءة على ان تقاس بطريقة</w:t>
            </w:r>
            <w:r>
              <w:rPr>
                <w:rFonts w:ascii="Arial" w:hAnsi="Arial" w:cs="Arial"/>
                <w:color w:val="000000"/>
              </w:rPr>
              <w:t xml:space="preserve">  </w:t>
            </w:r>
            <w:r>
              <w:rPr>
                <w:rFonts w:ascii="Arial" w:hAnsi="Arial" w:cs="Arial"/>
                <w:color w:val="000000"/>
                <w:rtl/>
              </w:rPr>
              <w:t>ال</w:t>
            </w:r>
            <w:r>
              <w:rPr>
                <w:rFonts w:ascii="Arial" w:hAnsi="Arial" w:cs="Arial"/>
                <w:color w:val="000000"/>
              </w:rPr>
              <w:t xml:space="preserve">filled by mass                                                      </w:t>
            </w:r>
            <w:r>
              <w:rPr>
                <w:rFonts w:ascii="Arial" w:hAnsi="Arial" w:cs="Arial"/>
                <w:color w:val="000000"/>
                <w:rtl/>
              </w:rPr>
              <w:t>يستعمل في حالات قصور الغدة النخامية وبعض حالات العقم لدى الكبار</w:t>
            </w:r>
            <w:r>
              <w:rPr>
                <w:rFonts w:ascii="Arial" w:hAnsi="Arial" w:cs="Arial"/>
                <w:color w:val="000000"/>
              </w:rPr>
              <w:t xml:space="preserve">                                  </w:t>
            </w:r>
            <w:r>
              <w:rPr>
                <w:rFonts w:ascii="Arial" w:hAnsi="Arial" w:cs="Arial"/>
                <w:color w:val="000000"/>
              </w:rPr>
              <w:br/>
              <w:t xml:space="preserve">code 06-C00-46 </w:t>
            </w:r>
            <w:r>
              <w:rPr>
                <w:rFonts w:ascii="Arial" w:hAnsi="Arial" w:cs="Arial"/>
                <w:color w:val="000000"/>
                <w:rtl/>
              </w:rPr>
              <w:t xml:space="preserve">تخضع لقاعدة اقل الاسعار مع </w:t>
            </w:r>
            <w:r>
              <w:rPr>
                <w:rFonts w:ascii="Arial" w:hAnsi="Arial" w:cs="Arial"/>
                <w:color w:val="000000"/>
              </w:rPr>
              <w:br/>
            </w:r>
            <w:r>
              <w:rPr>
                <w:rFonts w:ascii="Arial" w:hAnsi="Arial" w:cs="Arial"/>
                <w:color w:val="000000"/>
                <w:rtl/>
              </w:rPr>
              <w:t>الاخذ بنظر الاعتبار الفقرة 7 في ج 1048</w:t>
            </w:r>
          </w:p>
        </w:tc>
        <w:tc>
          <w:tcPr>
            <w:tcW w:w="1367" w:type="dxa"/>
            <w:shd w:val="clear" w:color="auto" w:fill="auto"/>
            <w:vAlign w:val="center"/>
          </w:tcPr>
          <w:p w14:paraId="14A3C481" w14:textId="545020E1" w:rsidR="003C0EBF" w:rsidRDefault="00D47853" w:rsidP="00212FFB">
            <w:pPr>
              <w:jc w:val="center"/>
              <w:rPr>
                <w:rFonts w:eastAsia="Times New Roman" w:cs="Calibri"/>
                <w:b/>
                <w:bCs/>
                <w:color w:val="000000"/>
              </w:rPr>
            </w:pPr>
            <w:r>
              <w:rPr>
                <w:b/>
                <w:bCs/>
                <w:color w:val="000000"/>
              </w:rPr>
              <w:t>56,372</w:t>
            </w:r>
          </w:p>
          <w:p w14:paraId="210A4C7B" w14:textId="2324BE03" w:rsidR="003C0EBF" w:rsidRDefault="003C0EBF" w:rsidP="003C0EBF">
            <w:pPr>
              <w:rPr>
                <w:rFonts w:eastAsia="Times New Roman" w:cs="Calibri"/>
              </w:rPr>
            </w:pPr>
          </w:p>
          <w:p w14:paraId="5BA759FE" w14:textId="77777777" w:rsidR="003C0EBF" w:rsidRPr="003C0EBF" w:rsidRDefault="003C0EBF" w:rsidP="003C0EBF">
            <w:pPr>
              <w:rPr>
                <w:rFonts w:eastAsia="Times New Roman" w:cs="Calibri"/>
              </w:rPr>
            </w:pPr>
          </w:p>
          <w:p w14:paraId="7A179725" w14:textId="77777777" w:rsidR="003C0EBF" w:rsidRPr="003C0EBF" w:rsidRDefault="003C0EBF" w:rsidP="003C0EBF">
            <w:pPr>
              <w:rPr>
                <w:rFonts w:eastAsia="Times New Roman" w:cs="Calibri"/>
              </w:rPr>
            </w:pPr>
          </w:p>
          <w:p w14:paraId="22031400" w14:textId="77777777" w:rsidR="003C0EBF" w:rsidRPr="003C0EBF" w:rsidRDefault="003C0EBF" w:rsidP="003C0EBF">
            <w:pPr>
              <w:rPr>
                <w:rFonts w:eastAsia="Times New Roman" w:cs="Calibri"/>
              </w:rPr>
            </w:pPr>
          </w:p>
          <w:p w14:paraId="539A3CD3" w14:textId="6B23088F" w:rsidR="003C0EBF" w:rsidRDefault="003C0EBF" w:rsidP="003C0EBF">
            <w:pPr>
              <w:rPr>
                <w:rFonts w:eastAsia="Times New Roman" w:cs="Calibri"/>
              </w:rPr>
            </w:pPr>
          </w:p>
          <w:p w14:paraId="3A0C3782" w14:textId="01BA3CE3" w:rsidR="003C0EBF" w:rsidRDefault="003C0EBF" w:rsidP="003C0EBF">
            <w:pPr>
              <w:rPr>
                <w:rFonts w:eastAsia="Times New Roman" w:cs="Calibri"/>
              </w:rPr>
            </w:pPr>
          </w:p>
          <w:p w14:paraId="60BE8EF4" w14:textId="097F1338" w:rsidR="003C0EBF" w:rsidRDefault="003C0EBF" w:rsidP="003C0EBF">
            <w:pPr>
              <w:rPr>
                <w:rFonts w:eastAsia="Times New Roman" w:cs="Calibri"/>
              </w:rPr>
            </w:pPr>
          </w:p>
          <w:p w14:paraId="6B10F706" w14:textId="77777777" w:rsidR="00D47853" w:rsidRPr="003C0EBF" w:rsidRDefault="00D47853" w:rsidP="003C0EBF">
            <w:pPr>
              <w:rPr>
                <w:rFonts w:eastAsia="Times New Roman" w:cs="Calibri"/>
              </w:rPr>
            </w:pPr>
          </w:p>
        </w:tc>
        <w:tc>
          <w:tcPr>
            <w:tcW w:w="1365" w:type="dxa"/>
            <w:shd w:val="clear" w:color="auto" w:fill="auto"/>
            <w:vAlign w:val="center"/>
          </w:tcPr>
          <w:p w14:paraId="69B655AA" w14:textId="3B6FFE68" w:rsidR="00D47853" w:rsidRPr="008D681B" w:rsidRDefault="00D47853" w:rsidP="00212FFB">
            <w:pPr>
              <w:jc w:val="center"/>
              <w:rPr>
                <w:rFonts w:eastAsia="Times New Roman" w:cs="Calibri"/>
                <w:b/>
                <w:bCs/>
                <w:color w:val="000000"/>
              </w:rPr>
            </w:pPr>
            <w:r>
              <w:rPr>
                <w:rFonts w:ascii="Arial" w:hAnsi="Arial" w:cs="Arial"/>
                <w:color w:val="000000"/>
              </w:rPr>
              <w:t>1pfs</w:t>
            </w:r>
          </w:p>
        </w:tc>
        <w:tc>
          <w:tcPr>
            <w:tcW w:w="1091" w:type="dxa"/>
            <w:shd w:val="clear" w:color="auto" w:fill="auto"/>
            <w:vAlign w:val="center"/>
          </w:tcPr>
          <w:p w14:paraId="13013B91" w14:textId="527FA835" w:rsidR="00D47853" w:rsidRPr="008D681B" w:rsidRDefault="00D47853" w:rsidP="00212FFB">
            <w:pPr>
              <w:jc w:val="center"/>
              <w:rPr>
                <w:rFonts w:eastAsia="Times New Roman" w:cs="Calibri"/>
                <w:b/>
                <w:bCs/>
                <w:color w:val="000000"/>
              </w:rPr>
            </w:pPr>
            <w:r>
              <w:rPr>
                <w:rFonts w:ascii="Arial" w:hAnsi="Arial" w:cs="Arial"/>
                <w:color w:val="000000"/>
              </w:rPr>
              <w:t>16.2</w:t>
            </w:r>
          </w:p>
        </w:tc>
        <w:tc>
          <w:tcPr>
            <w:tcW w:w="1222" w:type="dxa"/>
            <w:shd w:val="clear" w:color="auto" w:fill="auto"/>
            <w:vAlign w:val="center"/>
          </w:tcPr>
          <w:p w14:paraId="3156F73A" w14:textId="0664DD96" w:rsidR="00D47853" w:rsidRPr="008D681B" w:rsidRDefault="00D47853" w:rsidP="00212FFB">
            <w:pPr>
              <w:jc w:val="center"/>
              <w:rPr>
                <w:rFonts w:eastAsia="Times New Roman" w:cs="Calibri"/>
                <w:b/>
                <w:bCs/>
                <w:color w:val="000000"/>
              </w:rPr>
            </w:pPr>
            <w:r>
              <w:rPr>
                <w:rFonts w:ascii="Arial" w:hAnsi="Arial" w:cs="Arial"/>
                <w:color w:val="000000"/>
              </w:rPr>
              <w:t>11.34</w:t>
            </w:r>
          </w:p>
        </w:tc>
        <w:tc>
          <w:tcPr>
            <w:tcW w:w="1210" w:type="dxa"/>
            <w:shd w:val="clear" w:color="auto" w:fill="auto"/>
            <w:vAlign w:val="center"/>
          </w:tcPr>
          <w:p w14:paraId="705745D5" w14:textId="66957F48" w:rsidR="00D47853" w:rsidRPr="008D681B" w:rsidRDefault="00D47853" w:rsidP="00212FFB">
            <w:pPr>
              <w:jc w:val="center"/>
              <w:rPr>
                <w:rFonts w:eastAsia="Times New Roman" w:cs="Calibri"/>
                <w:b/>
                <w:bCs/>
                <w:color w:val="000000"/>
              </w:rPr>
            </w:pPr>
            <w:r>
              <w:rPr>
                <w:rFonts w:ascii="Arial" w:hAnsi="Arial" w:cs="Arial"/>
                <w:color w:val="000000"/>
              </w:rPr>
              <w:t>7.29</w:t>
            </w:r>
          </w:p>
        </w:tc>
        <w:tc>
          <w:tcPr>
            <w:tcW w:w="1026" w:type="dxa"/>
            <w:shd w:val="clear" w:color="auto" w:fill="auto"/>
            <w:vAlign w:val="center"/>
          </w:tcPr>
          <w:p w14:paraId="5F1EED72" w14:textId="1040EB6A" w:rsidR="00D47853" w:rsidRPr="008D681B" w:rsidRDefault="00D47853" w:rsidP="00212FFB">
            <w:pPr>
              <w:jc w:val="center"/>
              <w:rPr>
                <w:rFonts w:eastAsia="Times New Roman" w:cs="Calibri"/>
                <w:b/>
                <w:bCs/>
                <w:color w:val="000000"/>
              </w:rPr>
            </w:pPr>
            <w:r>
              <w:rPr>
                <w:rFonts w:ascii="Arial" w:hAnsi="Arial" w:cs="Arial"/>
                <w:color w:val="000000"/>
              </w:rPr>
              <w:t>4</w:t>
            </w:r>
          </w:p>
        </w:tc>
      </w:tr>
      <w:tr w:rsidR="00D47853" w:rsidRPr="00844D38" w14:paraId="046A906A" w14:textId="77777777" w:rsidTr="003C0EBF">
        <w:trPr>
          <w:trHeight w:val="900"/>
        </w:trPr>
        <w:tc>
          <w:tcPr>
            <w:tcW w:w="666" w:type="dxa"/>
            <w:shd w:val="clear" w:color="auto" w:fill="auto"/>
            <w:vAlign w:val="center"/>
          </w:tcPr>
          <w:p w14:paraId="79E3C2CD" w14:textId="2593F775" w:rsidR="00D47853" w:rsidRPr="00844D38" w:rsidRDefault="00D47853" w:rsidP="00212FFB">
            <w:pPr>
              <w:jc w:val="center"/>
              <w:rPr>
                <w:rFonts w:eastAsia="Times New Roman" w:cs="Calibri"/>
                <w:b/>
                <w:bCs/>
                <w:color w:val="000000"/>
              </w:rPr>
            </w:pPr>
            <w:r>
              <w:rPr>
                <w:rFonts w:ascii="Calibri" w:hAnsi="Calibri" w:cs="Calibri"/>
                <w:color w:val="000000"/>
              </w:rPr>
              <w:lastRenderedPageBreak/>
              <w:t>16</w:t>
            </w:r>
          </w:p>
        </w:tc>
        <w:tc>
          <w:tcPr>
            <w:tcW w:w="1427" w:type="dxa"/>
            <w:shd w:val="clear" w:color="auto" w:fill="auto"/>
            <w:vAlign w:val="center"/>
          </w:tcPr>
          <w:p w14:paraId="31B529AF" w14:textId="388914F4" w:rsidR="00D47853" w:rsidRPr="008D681B" w:rsidRDefault="00D47853" w:rsidP="00212FFB">
            <w:pPr>
              <w:jc w:val="center"/>
              <w:rPr>
                <w:rFonts w:eastAsia="Times New Roman" w:cs="Calibri"/>
                <w:b/>
                <w:bCs/>
                <w:color w:val="000000"/>
              </w:rPr>
            </w:pPr>
            <w:r>
              <w:rPr>
                <w:rFonts w:ascii="Arial" w:hAnsi="Arial" w:cs="Arial"/>
                <w:color w:val="000000"/>
              </w:rPr>
              <w:t>06-G00-008</w:t>
            </w:r>
          </w:p>
        </w:tc>
        <w:tc>
          <w:tcPr>
            <w:tcW w:w="3067" w:type="dxa"/>
            <w:shd w:val="clear" w:color="auto" w:fill="auto"/>
            <w:vAlign w:val="bottom"/>
          </w:tcPr>
          <w:p w14:paraId="0E0CF81E" w14:textId="7DF5991F" w:rsidR="00D47853" w:rsidRPr="008D681B" w:rsidRDefault="00D47853" w:rsidP="00212FFB">
            <w:pPr>
              <w:jc w:val="center"/>
              <w:rPr>
                <w:rFonts w:eastAsia="Times New Roman" w:cs="Calibri"/>
                <w:b/>
                <w:bCs/>
                <w:color w:val="000000"/>
                <w:lang w:bidi="ar-IQ"/>
              </w:rPr>
            </w:pPr>
            <w:r>
              <w:rPr>
                <w:rFonts w:ascii="Arial" w:hAnsi="Arial" w:cs="Arial"/>
                <w:color w:val="000000"/>
              </w:rPr>
              <w:t xml:space="preserve">Goserelin acetate implant 3.6mg in syring  application </w:t>
            </w:r>
            <w:r>
              <w:rPr>
                <w:rFonts w:ascii="Arial" w:hAnsi="Arial" w:cs="Arial"/>
                <w:color w:val="000000"/>
              </w:rPr>
              <w:br/>
              <w:t xml:space="preserve">     </w:t>
            </w:r>
            <w:r>
              <w:rPr>
                <w:rFonts w:ascii="Arial" w:hAnsi="Arial" w:cs="Arial"/>
                <w:color w:val="000000"/>
                <w:rtl/>
              </w:rPr>
              <w:t xml:space="preserve">تنحصر بسرطان الثدي / سرطان البروستات/بطانة الرحم المهاجرة / اصحاب البلوغ المبكر/تقليل حجم العقد اللمفية الرحمية قبل التدخل الجراحي </w:t>
            </w:r>
            <w:r>
              <w:rPr>
                <w:rFonts w:ascii="Arial" w:hAnsi="Arial" w:cs="Arial"/>
                <w:color w:val="000000"/>
              </w:rPr>
              <w:br/>
            </w:r>
            <w:r>
              <w:rPr>
                <w:rFonts w:ascii="Arial" w:hAnsi="Arial" w:cs="Arial"/>
                <w:color w:val="000000"/>
                <w:rtl/>
              </w:rPr>
              <w:t>تنحصر استطبابات الدواء بسرطان الثدي / التهاب البطانة الرحمية //اصحاب البلوغ المبكر / سرطان البروستات(يحصر استخدام علاجات</w:t>
            </w:r>
          </w:p>
        </w:tc>
        <w:tc>
          <w:tcPr>
            <w:tcW w:w="1367" w:type="dxa"/>
            <w:shd w:val="clear" w:color="auto" w:fill="auto"/>
            <w:vAlign w:val="center"/>
          </w:tcPr>
          <w:p w14:paraId="22974CB3" w14:textId="52003B36" w:rsidR="00D47853" w:rsidRPr="008D681B" w:rsidRDefault="00D47853" w:rsidP="00212FFB">
            <w:pPr>
              <w:jc w:val="center"/>
              <w:rPr>
                <w:rFonts w:eastAsia="Times New Roman" w:cs="Calibri"/>
                <w:b/>
                <w:bCs/>
                <w:color w:val="000000"/>
              </w:rPr>
            </w:pPr>
            <w:r>
              <w:rPr>
                <w:rFonts w:ascii="Arial" w:hAnsi="Arial" w:cs="Arial"/>
                <w:color w:val="000000"/>
              </w:rPr>
              <w:t>81232</w:t>
            </w:r>
          </w:p>
        </w:tc>
        <w:tc>
          <w:tcPr>
            <w:tcW w:w="1365" w:type="dxa"/>
            <w:shd w:val="clear" w:color="auto" w:fill="auto"/>
            <w:vAlign w:val="center"/>
          </w:tcPr>
          <w:p w14:paraId="2166328A" w14:textId="6DEC77AE" w:rsidR="00D47853" w:rsidRPr="008D681B" w:rsidRDefault="00D47853" w:rsidP="00212FFB">
            <w:pPr>
              <w:jc w:val="center"/>
              <w:rPr>
                <w:rFonts w:eastAsia="Times New Roman" w:cs="Calibri"/>
                <w:b/>
                <w:bCs/>
                <w:color w:val="000000"/>
              </w:rPr>
            </w:pPr>
            <w:r>
              <w:rPr>
                <w:rFonts w:ascii="Arial" w:hAnsi="Arial" w:cs="Arial"/>
                <w:color w:val="000000"/>
              </w:rPr>
              <w:t>1 pfs</w:t>
            </w:r>
          </w:p>
        </w:tc>
        <w:tc>
          <w:tcPr>
            <w:tcW w:w="1091" w:type="dxa"/>
            <w:shd w:val="clear" w:color="auto" w:fill="auto"/>
            <w:vAlign w:val="center"/>
          </w:tcPr>
          <w:p w14:paraId="68ADA4DB" w14:textId="23B85216" w:rsidR="00D47853" w:rsidRPr="008D681B" w:rsidRDefault="00D47853" w:rsidP="00212FFB">
            <w:pPr>
              <w:jc w:val="center"/>
              <w:rPr>
                <w:rFonts w:eastAsia="Times New Roman" w:cs="Calibri"/>
                <w:b/>
                <w:bCs/>
                <w:color w:val="000000"/>
              </w:rPr>
            </w:pPr>
            <w:r>
              <w:rPr>
                <w:rFonts w:ascii="Arial" w:hAnsi="Arial" w:cs="Arial"/>
                <w:color w:val="000000"/>
              </w:rPr>
              <w:t>40.8</w:t>
            </w:r>
          </w:p>
        </w:tc>
        <w:tc>
          <w:tcPr>
            <w:tcW w:w="1222" w:type="dxa"/>
            <w:shd w:val="clear" w:color="auto" w:fill="auto"/>
            <w:vAlign w:val="center"/>
          </w:tcPr>
          <w:p w14:paraId="689A65C2" w14:textId="7131E3D7" w:rsidR="00D47853" w:rsidRPr="008D681B" w:rsidRDefault="00D47853" w:rsidP="00212FFB">
            <w:pPr>
              <w:jc w:val="center"/>
              <w:rPr>
                <w:rFonts w:eastAsia="Times New Roman" w:cs="Calibri"/>
                <w:b/>
                <w:bCs/>
                <w:color w:val="000000"/>
              </w:rPr>
            </w:pPr>
            <w:r>
              <w:rPr>
                <w:rFonts w:ascii="Arial" w:hAnsi="Arial" w:cs="Arial"/>
                <w:color w:val="000000"/>
              </w:rPr>
              <w:t>28.6</w:t>
            </w:r>
          </w:p>
        </w:tc>
        <w:tc>
          <w:tcPr>
            <w:tcW w:w="1210" w:type="dxa"/>
            <w:shd w:val="clear" w:color="auto" w:fill="auto"/>
            <w:vAlign w:val="center"/>
          </w:tcPr>
          <w:p w14:paraId="063EBB84" w14:textId="21FEA4BF" w:rsidR="00D47853" w:rsidRPr="008D681B" w:rsidRDefault="00D47853" w:rsidP="00212FFB">
            <w:pPr>
              <w:jc w:val="center"/>
              <w:rPr>
                <w:rFonts w:eastAsia="Times New Roman" w:cs="Calibri"/>
                <w:b/>
                <w:bCs/>
                <w:color w:val="000000"/>
              </w:rPr>
            </w:pPr>
            <w:r>
              <w:rPr>
                <w:rFonts w:ascii="Arial" w:hAnsi="Arial" w:cs="Arial"/>
                <w:color w:val="000000"/>
              </w:rPr>
              <w:t>18.38</w:t>
            </w:r>
          </w:p>
        </w:tc>
        <w:tc>
          <w:tcPr>
            <w:tcW w:w="1026" w:type="dxa"/>
            <w:shd w:val="clear" w:color="auto" w:fill="auto"/>
            <w:vAlign w:val="center"/>
          </w:tcPr>
          <w:p w14:paraId="2FAC69FB" w14:textId="4102EDC2" w:rsidR="00D47853" w:rsidRPr="008D681B" w:rsidRDefault="00D47853" w:rsidP="00212FFB">
            <w:pPr>
              <w:jc w:val="center"/>
              <w:rPr>
                <w:rFonts w:eastAsia="Times New Roman" w:cs="Calibri"/>
                <w:b/>
                <w:bCs/>
                <w:color w:val="000000"/>
              </w:rPr>
            </w:pPr>
            <w:r>
              <w:rPr>
                <w:rFonts w:ascii="Arial" w:hAnsi="Arial" w:cs="Arial"/>
                <w:color w:val="000000"/>
              </w:rPr>
              <w:t>10.2</w:t>
            </w:r>
          </w:p>
        </w:tc>
      </w:tr>
      <w:tr w:rsidR="00D47853" w:rsidRPr="00844D38" w14:paraId="321A201E" w14:textId="77777777" w:rsidTr="003C0EBF">
        <w:trPr>
          <w:trHeight w:val="900"/>
        </w:trPr>
        <w:tc>
          <w:tcPr>
            <w:tcW w:w="666" w:type="dxa"/>
            <w:shd w:val="clear" w:color="auto" w:fill="auto"/>
            <w:vAlign w:val="center"/>
          </w:tcPr>
          <w:p w14:paraId="6EABF5C3" w14:textId="2867F210" w:rsidR="00D47853" w:rsidRPr="00844D38" w:rsidRDefault="00D47853" w:rsidP="00212FFB">
            <w:pPr>
              <w:jc w:val="center"/>
              <w:rPr>
                <w:rFonts w:eastAsia="Times New Roman" w:cs="Calibri"/>
                <w:b/>
                <w:bCs/>
                <w:color w:val="000000"/>
              </w:rPr>
            </w:pPr>
            <w:r>
              <w:rPr>
                <w:rFonts w:ascii="Calibri" w:hAnsi="Calibri" w:cs="Calibri"/>
                <w:color w:val="000000"/>
              </w:rPr>
              <w:t>17</w:t>
            </w:r>
          </w:p>
        </w:tc>
        <w:tc>
          <w:tcPr>
            <w:tcW w:w="1427" w:type="dxa"/>
            <w:shd w:val="clear" w:color="auto" w:fill="auto"/>
            <w:vAlign w:val="center"/>
          </w:tcPr>
          <w:p w14:paraId="56002BBB" w14:textId="36BE0756" w:rsidR="00D47853" w:rsidRPr="008D681B" w:rsidRDefault="00D47853" w:rsidP="00212FFB">
            <w:pPr>
              <w:jc w:val="center"/>
              <w:rPr>
                <w:rFonts w:eastAsia="Times New Roman" w:cs="Calibri"/>
                <w:b/>
                <w:bCs/>
                <w:color w:val="000000"/>
              </w:rPr>
            </w:pPr>
            <w:r>
              <w:rPr>
                <w:rFonts w:ascii="Arial" w:hAnsi="Arial" w:cs="Arial"/>
                <w:color w:val="000000"/>
              </w:rPr>
              <w:t>08-Ab0-002</w:t>
            </w:r>
          </w:p>
        </w:tc>
        <w:tc>
          <w:tcPr>
            <w:tcW w:w="3067" w:type="dxa"/>
            <w:shd w:val="clear" w:color="auto" w:fill="auto"/>
            <w:vAlign w:val="bottom"/>
          </w:tcPr>
          <w:p w14:paraId="5F9A8DE8" w14:textId="332C3892" w:rsidR="00D47853" w:rsidRPr="008D681B" w:rsidRDefault="00D47853" w:rsidP="00212FFB">
            <w:pPr>
              <w:jc w:val="center"/>
              <w:rPr>
                <w:rFonts w:eastAsia="Times New Roman" w:cs="Calibri"/>
                <w:b/>
                <w:bCs/>
                <w:color w:val="000000"/>
                <w:lang w:bidi="ar-IQ"/>
              </w:rPr>
            </w:pPr>
            <w:r>
              <w:rPr>
                <w:rFonts w:ascii="Arial" w:hAnsi="Arial" w:cs="Arial"/>
                <w:color w:val="000000"/>
              </w:rPr>
              <w:t xml:space="preserve">Romiplostim 250 mcg vial powder for solution  for s.c injection </w:t>
            </w:r>
            <w:r>
              <w:rPr>
                <w:rFonts w:ascii="Arial" w:hAnsi="Arial" w:cs="Arial"/>
                <w:color w:val="000000"/>
              </w:rPr>
              <w:br/>
              <w:t xml:space="preserve"> </w:t>
            </w:r>
            <w:r>
              <w:rPr>
                <w:rFonts w:ascii="Arial" w:hAnsi="Arial" w:cs="Arial"/>
                <w:color w:val="000000"/>
                <w:rtl/>
              </w:rPr>
              <w:t>ملاحظة: يحدد استعماله كخط ثاني لعلاج مرض تكسر الاقراص المناعي للمرضى الذين لا يستجيبون لعلاج الخط الاول</w:t>
            </w:r>
            <w:r>
              <w:rPr>
                <w:rFonts w:ascii="Arial" w:hAnsi="Arial" w:cs="Arial"/>
                <w:color w:val="000000"/>
              </w:rPr>
              <w:br/>
              <w:t xml:space="preserve"> (Anti D or I.V. (I.g.) prednisolone)</w:t>
            </w:r>
            <w:r>
              <w:rPr>
                <w:rFonts w:ascii="Arial" w:hAnsi="Arial" w:cs="Arial"/>
                <w:color w:val="000000"/>
                <w:rtl/>
              </w:rPr>
              <w:t>ولايمكن اجراء عملية رفع طحال لاي سبب او للمرضى الذين تجرى لهم عملية رفع طحال ولايستجيبون لهذه العملية ...على ان يحصر استعماله في مراكز امراض الدم حصرا</w:t>
            </w:r>
          </w:p>
        </w:tc>
        <w:tc>
          <w:tcPr>
            <w:tcW w:w="1367" w:type="dxa"/>
            <w:shd w:val="clear" w:color="auto" w:fill="auto"/>
            <w:vAlign w:val="center"/>
          </w:tcPr>
          <w:p w14:paraId="4742E97A" w14:textId="42831A12" w:rsidR="00D47853" w:rsidRPr="008D681B" w:rsidRDefault="00D47853" w:rsidP="00212FFB">
            <w:pPr>
              <w:jc w:val="center"/>
              <w:rPr>
                <w:rFonts w:eastAsia="Times New Roman" w:cs="Calibri"/>
                <w:b/>
                <w:bCs/>
                <w:color w:val="000000"/>
              </w:rPr>
            </w:pPr>
            <w:r>
              <w:rPr>
                <w:rFonts w:ascii="Arial" w:hAnsi="Arial" w:cs="Arial"/>
                <w:color w:val="000000"/>
              </w:rPr>
              <w:t>10075</w:t>
            </w:r>
          </w:p>
        </w:tc>
        <w:tc>
          <w:tcPr>
            <w:tcW w:w="1365" w:type="dxa"/>
            <w:shd w:val="clear" w:color="auto" w:fill="auto"/>
            <w:vAlign w:val="center"/>
          </w:tcPr>
          <w:p w14:paraId="6D03D23F" w14:textId="3A8C06FF" w:rsidR="00D47853" w:rsidRPr="008D681B" w:rsidRDefault="00D47853" w:rsidP="00212FFB">
            <w:pPr>
              <w:jc w:val="center"/>
              <w:rPr>
                <w:rFonts w:eastAsia="Times New Roman" w:cs="Calibri"/>
                <w:b/>
                <w:bCs/>
                <w:color w:val="000000"/>
              </w:rPr>
            </w:pPr>
            <w:r>
              <w:rPr>
                <w:rFonts w:ascii="Arial" w:hAnsi="Arial" w:cs="Arial"/>
                <w:color w:val="000000"/>
              </w:rPr>
              <w:t>1vial+solvent</w:t>
            </w:r>
          </w:p>
        </w:tc>
        <w:tc>
          <w:tcPr>
            <w:tcW w:w="1091" w:type="dxa"/>
            <w:shd w:val="clear" w:color="auto" w:fill="auto"/>
            <w:vAlign w:val="center"/>
          </w:tcPr>
          <w:p w14:paraId="46A5AE6D" w14:textId="28F5320A" w:rsidR="00D47853" w:rsidRPr="008D681B" w:rsidRDefault="00D47853" w:rsidP="00212FFB">
            <w:pPr>
              <w:jc w:val="center"/>
              <w:rPr>
                <w:rFonts w:eastAsia="Times New Roman" w:cs="Calibri"/>
                <w:b/>
                <w:bCs/>
                <w:color w:val="000000"/>
              </w:rPr>
            </w:pPr>
            <w:r>
              <w:rPr>
                <w:rFonts w:ascii="Arial" w:hAnsi="Arial" w:cs="Arial"/>
                <w:color w:val="000000"/>
              </w:rPr>
              <w:t>719</w:t>
            </w:r>
          </w:p>
        </w:tc>
        <w:tc>
          <w:tcPr>
            <w:tcW w:w="1222" w:type="dxa"/>
            <w:shd w:val="clear" w:color="auto" w:fill="auto"/>
            <w:vAlign w:val="center"/>
          </w:tcPr>
          <w:p w14:paraId="5D2168E2" w14:textId="618D7575" w:rsidR="00D47853" w:rsidRPr="008D681B" w:rsidRDefault="00D47853" w:rsidP="00212FFB">
            <w:pPr>
              <w:jc w:val="center"/>
              <w:rPr>
                <w:rFonts w:eastAsia="Times New Roman" w:cs="Calibri"/>
                <w:b/>
                <w:bCs/>
                <w:color w:val="000000"/>
              </w:rPr>
            </w:pPr>
            <w:r>
              <w:rPr>
                <w:rFonts w:ascii="Arial" w:hAnsi="Arial" w:cs="Arial"/>
                <w:color w:val="000000"/>
              </w:rPr>
              <w:t>503.3</w:t>
            </w:r>
          </w:p>
        </w:tc>
        <w:tc>
          <w:tcPr>
            <w:tcW w:w="1210" w:type="dxa"/>
            <w:shd w:val="clear" w:color="auto" w:fill="auto"/>
            <w:vAlign w:val="center"/>
          </w:tcPr>
          <w:p w14:paraId="65C18569" w14:textId="0AE002D1" w:rsidR="00D47853" w:rsidRPr="008D681B" w:rsidRDefault="00D47853" w:rsidP="00212FFB">
            <w:pPr>
              <w:jc w:val="center"/>
              <w:rPr>
                <w:rFonts w:eastAsia="Times New Roman" w:cs="Calibri"/>
                <w:b/>
                <w:bCs/>
                <w:color w:val="000000"/>
              </w:rPr>
            </w:pPr>
            <w:r>
              <w:rPr>
                <w:rFonts w:ascii="Arial" w:hAnsi="Arial" w:cs="Arial"/>
                <w:color w:val="000000"/>
              </w:rPr>
              <w:t>323.5</w:t>
            </w:r>
          </w:p>
        </w:tc>
        <w:tc>
          <w:tcPr>
            <w:tcW w:w="1026" w:type="dxa"/>
            <w:shd w:val="clear" w:color="auto" w:fill="auto"/>
            <w:vAlign w:val="center"/>
          </w:tcPr>
          <w:p w14:paraId="4C27E8C8" w14:textId="4ED8C253" w:rsidR="00D47853" w:rsidRPr="008D681B" w:rsidRDefault="00D47853" w:rsidP="00212FFB">
            <w:pPr>
              <w:jc w:val="center"/>
              <w:rPr>
                <w:rFonts w:eastAsia="Times New Roman" w:cs="Calibri"/>
                <w:b/>
                <w:bCs/>
                <w:color w:val="000000"/>
              </w:rPr>
            </w:pPr>
            <w:r>
              <w:rPr>
                <w:rFonts w:ascii="Arial" w:hAnsi="Arial" w:cs="Arial"/>
                <w:color w:val="000000"/>
              </w:rPr>
              <w:t>179.7</w:t>
            </w:r>
          </w:p>
        </w:tc>
      </w:tr>
      <w:tr w:rsidR="00D47853" w14:paraId="2A7C063D" w14:textId="77777777" w:rsidTr="003C0EBF">
        <w:tc>
          <w:tcPr>
            <w:tcW w:w="666" w:type="dxa"/>
            <w:vAlign w:val="center"/>
          </w:tcPr>
          <w:p w14:paraId="1206F64B" w14:textId="6CA3BF0B" w:rsidR="00D47853" w:rsidRDefault="00D47853" w:rsidP="00EA4F08">
            <w:pPr>
              <w:tabs>
                <w:tab w:val="left" w:pos="1470"/>
              </w:tabs>
              <w:rPr>
                <w:lang w:bidi="ar-IQ"/>
              </w:rPr>
            </w:pPr>
            <w:r>
              <w:rPr>
                <w:rFonts w:ascii="Calibri" w:hAnsi="Calibri" w:cs="Calibri"/>
                <w:color w:val="000000"/>
              </w:rPr>
              <w:t>18</w:t>
            </w:r>
          </w:p>
        </w:tc>
        <w:tc>
          <w:tcPr>
            <w:tcW w:w="1427" w:type="dxa"/>
            <w:vAlign w:val="center"/>
          </w:tcPr>
          <w:p w14:paraId="3023535E" w14:textId="60E5017B" w:rsidR="00D47853" w:rsidRDefault="00D47853" w:rsidP="00EA4F08">
            <w:pPr>
              <w:tabs>
                <w:tab w:val="left" w:pos="1470"/>
              </w:tabs>
              <w:rPr>
                <w:lang w:bidi="ar-IQ"/>
              </w:rPr>
            </w:pPr>
            <w:r>
              <w:rPr>
                <w:rFonts w:ascii="Arial" w:hAnsi="Arial" w:cs="Arial"/>
                <w:color w:val="000000"/>
              </w:rPr>
              <w:t>08-B00-015</w:t>
            </w:r>
          </w:p>
        </w:tc>
        <w:tc>
          <w:tcPr>
            <w:tcW w:w="3067" w:type="dxa"/>
            <w:vAlign w:val="bottom"/>
          </w:tcPr>
          <w:p w14:paraId="564218DC" w14:textId="4C76A885" w:rsidR="00D47853" w:rsidRDefault="00D47853" w:rsidP="00EA4F08">
            <w:pPr>
              <w:tabs>
                <w:tab w:val="left" w:pos="1470"/>
              </w:tabs>
              <w:rPr>
                <w:lang w:bidi="ar-IQ"/>
              </w:rPr>
            </w:pPr>
            <w:r>
              <w:rPr>
                <w:rFonts w:ascii="Arial" w:hAnsi="Arial" w:cs="Arial"/>
                <w:color w:val="000000"/>
              </w:rPr>
              <w:t xml:space="preserve">folinic acid 15mg (as calcium folinate or as calc.leucovorin) capsule or Tablet              </w:t>
            </w:r>
            <w:r>
              <w:rPr>
                <w:rFonts w:ascii="Arial" w:hAnsi="Arial" w:cs="Arial"/>
                <w:color w:val="000000"/>
              </w:rPr>
              <w:br/>
            </w:r>
            <w:r>
              <w:rPr>
                <w:rFonts w:ascii="Arial" w:hAnsi="Arial" w:cs="Arial"/>
                <w:color w:val="000000"/>
              </w:rPr>
              <w:br/>
              <w:t xml:space="preserve">                                        </w:t>
            </w:r>
            <w:r>
              <w:rPr>
                <w:rFonts w:ascii="Arial" w:hAnsi="Arial" w:cs="Arial"/>
                <w:color w:val="000000"/>
                <w:rtl/>
              </w:rPr>
              <w:t>ج /1012يحصر استخدامه في مراكز امراض الدم</w:t>
            </w:r>
            <w:r>
              <w:rPr>
                <w:rFonts w:ascii="Arial" w:hAnsi="Arial" w:cs="Arial"/>
                <w:color w:val="000000"/>
              </w:rPr>
              <w:t xml:space="preserve">  </w:t>
            </w:r>
            <w:r>
              <w:rPr>
                <w:rFonts w:ascii="Arial" w:hAnsi="Arial" w:cs="Arial"/>
                <w:color w:val="000000"/>
                <w:rtl/>
              </w:rPr>
              <w:t>و المراكزالسرطانية</w:t>
            </w:r>
          </w:p>
        </w:tc>
        <w:tc>
          <w:tcPr>
            <w:tcW w:w="1367" w:type="dxa"/>
            <w:vAlign w:val="center"/>
          </w:tcPr>
          <w:p w14:paraId="40C09659" w14:textId="7F2BD22D" w:rsidR="00D47853" w:rsidRDefault="00D47853" w:rsidP="00EA4F08">
            <w:pPr>
              <w:tabs>
                <w:tab w:val="left" w:pos="1470"/>
              </w:tabs>
              <w:rPr>
                <w:lang w:bidi="ar-IQ"/>
              </w:rPr>
            </w:pPr>
            <w:r>
              <w:rPr>
                <w:rFonts w:ascii="Arial" w:hAnsi="Arial" w:cs="Arial"/>
                <w:color w:val="000000"/>
              </w:rPr>
              <w:t>19130</w:t>
            </w:r>
          </w:p>
        </w:tc>
        <w:tc>
          <w:tcPr>
            <w:tcW w:w="1365" w:type="dxa"/>
            <w:vAlign w:val="center"/>
          </w:tcPr>
          <w:p w14:paraId="3754B9C9" w14:textId="4F2AFCB6" w:rsidR="00D47853" w:rsidRDefault="00D47853" w:rsidP="00EA4F08">
            <w:pPr>
              <w:tabs>
                <w:tab w:val="left" w:pos="1470"/>
              </w:tabs>
              <w:rPr>
                <w:lang w:bidi="ar-IQ"/>
              </w:rPr>
            </w:pPr>
            <w:r>
              <w:rPr>
                <w:rFonts w:ascii="Arial" w:hAnsi="Arial" w:cs="Arial"/>
                <w:color w:val="000000"/>
              </w:rPr>
              <w:t>20 tab</w:t>
            </w:r>
          </w:p>
        </w:tc>
        <w:tc>
          <w:tcPr>
            <w:tcW w:w="1091" w:type="dxa"/>
            <w:vAlign w:val="center"/>
          </w:tcPr>
          <w:p w14:paraId="48682B9C" w14:textId="3F2DAF67" w:rsidR="00D47853" w:rsidRDefault="00D47853" w:rsidP="00EA4F08">
            <w:pPr>
              <w:tabs>
                <w:tab w:val="left" w:pos="1470"/>
              </w:tabs>
              <w:rPr>
                <w:lang w:bidi="ar-IQ"/>
              </w:rPr>
            </w:pPr>
            <w:r>
              <w:rPr>
                <w:rFonts w:ascii="Arial" w:hAnsi="Arial" w:cs="Arial"/>
                <w:color w:val="000000"/>
              </w:rPr>
              <w:t>11.5</w:t>
            </w:r>
          </w:p>
        </w:tc>
        <w:tc>
          <w:tcPr>
            <w:tcW w:w="1222" w:type="dxa"/>
            <w:vAlign w:val="center"/>
          </w:tcPr>
          <w:p w14:paraId="5F5DE679" w14:textId="56AEE1BA" w:rsidR="00D47853" w:rsidRDefault="00D47853" w:rsidP="00EA4F08">
            <w:pPr>
              <w:tabs>
                <w:tab w:val="left" w:pos="1470"/>
              </w:tabs>
              <w:rPr>
                <w:lang w:bidi="ar-IQ"/>
              </w:rPr>
            </w:pPr>
            <w:r>
              <w:rPr>
                <w:rFonts w:ascii="Arial" w:hAnsi="Arial" w:cs="Arial"/>
                <w:color w:val="000000"/>
              </w:rPr>
              <w:t>8.1</w:t>
            </w:r>
          </w:p>
        </w:tc>
        <w:tc>
          <w:tcPr>
            <w:tcW w:w="1210" w:type="dxa"/>
            <w:vAlign w:val="center"/>
          </w:tcPr>
          <w:p w14:paraId="305F91E4" w14:textId="0E167836" w:rsidR="00D47853" w:rsidRDefault="00D47853" w:rsidP="00EA4F08">
            <w:pPr>
              <w:tabs>
                <w:tab w:val="left" w:pos="1470"/>
              </w:tabs>
              <w:rPr>
                <w:lang w:bidi="ar-IQ"/>
              </w:rPr>
            </w:pPr>
            <w:r>
              <w:rPr>
                <w:rFonts w:ascii="Arial" w:hAnsi="Arial" w:cs="Arial"/>
                <w:color w:val="000000"/>
              </w:rPr>
              <w:t>5.2</w:t>
            </w:r>
          </w:p>
        </w:tc>
        <w:tc>
          <w:tcPr>
            <w:tcW w:w="1026" w:type="dxa"/>
            <w:vAlign w:val="center"/>
          </w:tcPr>
          <w:p w14:paraId="5D6C9AD0" w14:textId="0F0E68B7" w:rsidR="00D47853" w:rsidRDefault="00D47853" w:rsidP="00EA4F08">
            <w:pPr>
              <w:tabs>
                <w:tab w:val="left" w:pos="1470"/>
              </w:tabs>
              <w:rPr>
                <w:lang w:bidi="ar-IQ"/>
              </w:rPr>
            </w:pPr>
            <w:r>
              <w:rPr>
                <w:rFonts w:ascii="Arial" w:hAnsi="Arial" w:cs="Arial"/>
                <w:color w:val="000000"/>
              </w:rPr>
              <w:t>2.9</w:t>
            </w:r>
          </w:p>
        </w:tc>
      </w:tr>
      <w:tr w:rsidR="00D47853" w14:paraId="18410D39" w14:textId="77777777" w:rsidTr="003C0EBF">
        <w:tc>
          <w:tcPr>
            <w:tcW w:w="666" w:type="dxa"/>
            <w:vAlign w:val="center"/>
          </w:tcPr>
          <w:p w14:paraId="7308227B" w14:textId="36D3F7B1" w:rsidR="00D47853" w:rsidRDefault="00D47853" w:rsidP="00EA4F08">
            <w:pPr>
              <w:tabs>
                <w:tab w:val="left" w:pos="1470"/>
              </w:tabs>
              <w:rPr>
                <w:lang w:bidi="ar-IQ"/>
              </w:rPr>
            </w:pPr>
            <w:r>
              <w:rPr>
                <w:rFonts w:ascii="Calibri" w:hAnsi="Calibri" w:cs="Calibri"/>
                <w:color w:val="000000"/>
              </w:rPr>
              <w:t>19</w:t>
            </w:r>
          </w:p>
        </w:tc>
        <w:tc>
          <w:tcPr>
            <w:tcW w:w="1427" w:type="dxa"/>
            <w:vAlign w:val="center"/>
          </w:tcPr>
          <w:p w14:paraId="1A1FBE19" w14:textId="7CD21884" w:rsidR="00D47853" w:rsidRDefault="00D47853" w:rsidP="00EA4F08">
            <w:pPr>
              <w:tabs>
                <w:tab w:val="left" w:pos="1470"/>
              </w:tabs>
              <w:rPr>
                <w:lang w:bidi="ar-IQ"/>
              </w:rPr>
            </w:pPr>
            <w:r>
              <w:rPr>
                <w:rFonts w:ascii="Arial" w:hAnsi="Arial" w:cs="Arial"/>
                <w:color w:val="000000"/>
              </w:rPr>
              <w:t>08-C00-009</w:t>
            </w:r>
          </w:p>
        </w:tc>
        <w:tc>
          <w:tcPr>
            <w:tcW w:w="3067" w:type="dxa"/>
            <w:vAlign w:val="bottom"/>
          </w:tcPr>
          <w:p w14:paraId="4ECC90D5" w14:textId="23036A47" w:rsidR="00D47853" w:rsidRDefault="00D47853" w:rsidP="00EA4F08">
            <w:pPr>
              <w:tabs>
                <w:tab w:val="left" w:pos="1470"/>
              </w:tabs>
              <w:rPr>
                <w:lang w:bidi="ar-IQ"/>
              </w:rPr>
            </w:pPr>
            <w:r>
              <w:rPr>
                <w:rFonts w:ascii="Arial" w:hAnsi="Arial" w:cs="Arial"/>
                <w:color w:val="000000"/>
              </w:rPr>
              <w:t>Epoetin α 10000IU/1ml,S.C&amp;I.V,  prefilled Syring  for injection</w:t>
            </w:r>
            <w:r>
              <w:rPr>
                <w:rFonts w:ascii="Arial" w:hAnsi="Arial" w:cs="Arial"/>
                <w:color w:val="000000"/>
              </w:rPr>
              <w:br/>
            </w:r>
            <w:r>
              <w:rPr>
                <w:rFonts w:ascii="Arial" w:hAnsi="Arial" w:cs="Arial"/>
                <w:color w:val="000000"/>
                <w:rtl/>
              </w:rPr>
              <w:t>تخضع لقاعدة اقل الاسعار مع</w:t>
            </w:r>
            <w:r>
              <w:rPr>
                <w:rFonts w:ascii="Arial" w:hAnsi="Arial" w:cs="Arial"/>
                <w:color w:val="000000"/>
              </w:rPr>
              <w:t xml:space="preserve"> code 08-c00-017</w:t>
            </w:r>
            <w:r>
              <w:rPr>
                <w:rFonts w:ascii="Arial" w:hAnsi="Arial" w:cs="Arial"/>
                <w:color w:val="000000"/>
              </w:rPr>
              <w:br/>
            </w:r>
            <w:r>
              <w:rPr>
                <w:rFonts w:ascii="Arial" w:hAnsi="Arial" w:cs="Arial"/>
                <w:color w:val="000000"/>
                <w:rtl/>
              </w:rPr>
              <w:t xml:space="preserve">و يتم تقدير الاحتياج اعتمادا على اعداد </w:t>
            </w:r>
            <w:r>
              <w:rPr>
                <w:rFonts w:ascii="Arial" w:hAnsi="Arial" w:cs="Arial"/>
                <w:color w:val="000000"/>
                <w:rtl/>
              </w:rPr>
              <w:lastRenderedPageBreak/>
              <w:t>المرضى المحتاجين للعلاج وبدقة عن طريق اللجان الاستشارية وبالتنسيق مع قسم تقدير الحاجة والدوائر الصحية</w:t>
            </w:r>
            <w:r>
              <w:rPr>
                <w:rFonts w:ascii="Arial" w:hAnsi="Arial" w:cs="Arial"/>
                <w:color w:val="000000"/>
              </w:rPr>
              <w:br/>
            </w:r>
            <w:r>
              <w:rPr>
                <w:rFonts w:ascii="Arial" w:hAnsi="Arial" w:cs="Arial"/>
                <w:color w:val="000000"/>
                <w:rtl/>
              </w:rPr>
              <w:t>ويحصر</w:t>
            </w:r>
            <w:r>
              <w:rPr>
                <w:rFonts w:ascii="Arial" w:hAnsi="Arial" w:cs="Arial"/>
                <w:color w:val="000000"/>
              </w:rPr>
              <w:t xml:space="preserve">  </w:t>
            </w:r>
            <w:r>
              <w:rPr>
                <w:rFonts w:ascii="Arial" w:hAnsi="Arial" w:cs="Arial"/>
                <w:color w:val="000000"/>
                <w:rtl/>
              </w:rPr>
              <w:t>في الاستطبابات الاتية(امراض الدم</w:t>
            </w:r>
            <w:r>
              <w:rPr>
                <w:rFonts w:ascii="Arial" w:hAnsi="Arial" w:cs="Arial"/>
                <w:color w:val="000000"/>
              </w:rPr>
              <w:t xml:space="preserve"> ) :-</w:t>
            </w:r>
            <w:r>
              <w:rPr>
                <w:rFonts w:ascii="Arial" w:hAnsi="Arial" w:cs="Arial"/>
                <w:color w:val="000000"/>
              </w:rPr>
              <w:br/>
            </w:r>
            <w:r>
              <w:rPr>
                <w:rFonts w:ascii="Arial" w:hAnsi="Arial" w:cs="Arial"/>
                <w:color w:val="000000"/>
                <w:rtl/>
              </w:rPr>
              <w:t>أ-مرضى اعتلال نخاع العظم</w:t>
            </w:r>
            <w:r>
              <w:rPr>
                <w:rFonts w:ascii="Arial" w:hAnsi="Arial" w:cs="Arial"/>
                <w:color w:val="000000"/>
              </w:rPr>
              <w:t xml:space="preserve"> (MDS-Low risk) </w:t>
            </w:r>
            <w:r>
              <w:rPr>
                <w:rFonts w:ascii="Arial" w:hAnsi="Arial" w:cs="Arial"/>
                <w:color w:val="000000"/>
                <w:rtl/>
              </w:rPr>
              <w:t>بشرط ان تكون نسبة</w:t>
            </w:r>
            <w:r>
              <w:rPr>
                <w:rFonts w:ascii="Arial" w:hAnsi="Arial" w:cs="Arial"/>
                <w:color w:val="000000"/>
              </w:rPr>
              <w:t xml:space="preserve"> erythropoietin </w:t>
            </w:r>
            <w:r>
              <w:rPr>
                <w:rFonts w:ascii="Arial" w:hAnsi="Arial" w:cs="Arial"/>
                <w:color w:val="000000"/>
                <w:rtl/>
              </w:rPr>
              <w:t>اقل من 500</w:t>
            </w:r>
            <w:r>
              <w:rPr>
                <w:rFonts w:ascii="Arial" w:hAnsi="Arial" w:cs="Arial"/>
                <w:color w:val="000000"/>
              </w:rPr>
              <w:t xml:space="preserve"> MIU/ml</w:t>
            </w:r>
            <w:r>
              <w:rPr>
                <w:rFonts w:ascii="Arial" w:hAnsi="Arial" w:cs="Arial"/>
                <w:color w:val="000000"/>
              </w:rPr>
              <w:br/>
            </w:r>
            <w:r>
              <w:rPr>
                <w:rFonts w:ascii="Arial" w:hAnsi="Arial" w:cs="Arial"/>
                <w:color w:val="000000"/>
                <w:rtl/>
              </w:rPr>
              <w:t xml:space="preserve">ب-مرضى فقر الدم الناتج عن استخدام العلاج الكيمياوي بشرط ان تكون تكون نسبة </w:t>
            </w:r>
            <w:r>
              <w:rPr>
                <w:rFonts w:ascii="Arial" w:hAnsi="Arial" w:cs="Arial"/>
                <w:color w:val="000000"/>
              </w:rPr>
              <w:t xml:space="preserve">Hb=8g/dl </w:t>
            </w:r>
            <w:r>
              <w:rPr>
                <w:rFonts w:ascii="Arial" w:hAnsi="Arial" w:cs="Arial"/>
                <w:color w:val="000000"/>
                <w:rtl/>
              </w:rPr>
              <w:t>فاكثر</w:t>
            </w:r>
          </w:p>
        </w:tc>
        <w:tc>
          <w:tcPr>
            <w:tcW w:w="1367" w:type="dxa"/>
            <w:vAlign w:val="center"/>
          </w:tcPr>
          <w:p w14:paraId="18DD2DB9" w14:textId="5510F60A" w:rsidR="00D47853" w:rsidRDefault="00D47853" w:rsidP="00EA4F08">
            <w:pPr>
              <w:tabs>
                <w:tab w:val="left" w:pos="1470"/>
              </w:tabs>
              <w:rPr>
                <w:lang w:bidi="ar-IQ"/>
              </w:rPr>
            </w:pPr>
            <w:r>
              <w:rPr>
                <w:color w:val="000000"/>
              </w:rPr>
              <w:lastRenderedPageBreak/>
              <w:t>17,310</w:t>
            </w:r>
          </w:p>
        </w:tc>
        <w:tc>
          <w:tcPr>
            <w:tcW w:w="1365" w:type="dxa"/>
            <w:vAlign w:val="center"/>
          </w:tcPr>
          <w:p w14:paraId="782FCCB9" w14:textId="06BBCC15" w:rsidR="00D47853" w:rsidRDefault="00D47853" w:rsidP="00EA4F08">
            <w:pPr>
              <w:tabs>
                <w:tab w:val="left" w:pos="1470"/>
              </w:tabs>
              <w:rPr>
                <w:lang w:bidi="ar-IQ"/>
              </w:rPr>
            </w:pPr>
            <w:r>
              <w:rPr>
                <w:rFonts w:ascii="Arial" w:hAnsi="Arial" w:cs="Arial"/>
                <w:color w:val="000000"/>
              </w:rPr>
              <w:t>6 pfs</w:t>
            </w:r>
          </w:p>
        </w:tc>
        <w:tc>
          <w:tcPr>
            <w:tcW w:w="1091" w:type="dxa"/>
            <w:vAlign w:val="center"/>
          </w:tcPr>
          <w:p w14:paraId="5CCDD017" w14:textId="6D90EB10" w:rsidR="00D47853" w:rsidRDefault="00D47853" w:rsidP="00EA4F08">
            <w:pPr>
              <w:tabs>
                <w:tab w:val="left" w:pos="1470"/>
              </w:tabs>
              <w:rPr>
                <w:lang w:bidi="ar-IQ"/>
              </w:rPr>
            </w:pPr>
            <w:r>
              <w:rPr>
                <w:rFonts w:ascii="Arial" w:hAnsi="Arial" w:cs="Arial"/>
                <w:color w:val="000000"/>
              </w:rPr>
              <w:t>186</w:t>
            </w:r>
          </w:p>
        </w:tc>
        <w:tc>
          <w:tcPr>
            <w:tcW w:w="1222" w:type="dxa"/>
            <w:vAlign w:val="center"/>
          </w:tcPr>
          <w:p w14:paraId="5EB4D7FF" w14:textId="6B96AFCF" w:rsidR="00D47853" w:rsidRDefault="00D47853" w:rsidP="00EA4F08">
            <w:pPr>
              <w:tabs>
                <w:tab w:val="left" w:pos="1470"/>
              </w:tabs>
              <w:rPr>
                <w:lang w:bidi="ar-IQ"/>
              </w:rPr>
            </w:pPr>
            <w:r>
              <w:rPr>
                <w:rFonts w:ascii="Arial" w:hAnsi="Arial" w:cs="Arial"/>
                <w:color w:val="000000"/>
              </w:rPr>
              <w:t>130.2</w:t>
            </w:r>
          </w:p>
        </w:tc>
        <w:tc>
          <w:tcPr>
            <w:tcW w:w="1210" w:type="dxa"/>
            <w:vAlign w:val="center"/>
          </w:tcPr>
          <w:p w14:paraId="5ACF4314" w14:textId="0EE380BA" w:rsidR="00D47853" w:rsidRDefault="00D47853" w:rsidP="00EA4F08">
            <w:pPr>
              <w:tabs>
                <w:tab w:val="left" w:pos="1470"/>
              </w:tabs>
              <w:rPr>
                <w:lang w:bidi="ar-IQ"/>
              </w:rPr>
            </w:pPr>
            <w:r>
              <w:rPr>
                <w:rFonts w:ascii="Arial" w:hAnsi="Arial" w:cs="Arial"/>
                <w:color w:val="000000"/>
              </w:rPr>
              <w:t>83.7</w:t>
            </w:r>
          </w:p>
        </w:tc>
        <w:tc>
          <w:tcPr>
            <w:tcW w:w="1026" w:type="dxa"/>
            <w:vAlign w:val="center"/>
          </w:tcPr>
          <w:p w14:paraId="5C4D3041" w14:textId="48CE2208" w:rsidR="00D47853" w:rsidRDefault="00D47853" w:rsidP="00EA4F08">
            <w:pPr>
              <w:tabs>
                <w:tab w:val="left" w:pos="1470"/>
              </w:tabs>
              <w:rPr>
                <w:lang w:bidi="ar-IQ"/>
              </w:rPr>
            </w:pPr>
            <w:r>
              <w:rPr>
                <w:rFonts w:ascii="Arial" w:hAnsi="Arial" w:cs="Arial"/>
                <w:color w:val="000000"/>
              </w:rPr>
              <w:t>46.5</w:t>
            </w:r>
          </w:p>
        </w:tc>
      </w:tr>
      <w:tr w:rsidR="00D47853" w14:paraId="198F733E" w14:textId="77777777" w:rsidTr="003C0EBF">
        <w:tc>
          <w:tcPr>
            <w:tcW w:w="666" w:type="dxa"/>
            <w:vAlign w:val="center"/>
          </w:tcPr>
          <w:p w14:paraId="2CB43AE4" w14:textId="26FC6B2B" w:rsidR="00D47853" w:rsidRDefault="00D47853" w:rsidP="00EA4F08">
            <w:pPr>
              <w:tabs>
                <w:tab w:val="left" w:pos="1470"/>
              </w:tabs>
              <w:rPr>
                <w:lang w:bidi="ar-IQ"/>
              </w:rPr>
            </w:pPr>
            <w:r>
              <w:rPr>
                <w:rFonts w:ascii="Calibri" w:hAnsi="Calibri" w:cs="Calibri"/>
                <w:color w:val="000000"/>
              </w:rPr>
              <w:lastRenderedPageBreak/>
              <w:t>20</w:t>
            </w:r>
          </w:p>
        </w:tc>
        <w:tc>
          <w:tcPr>
            <w:tcW w:w="1427" w:type="dxa"/>
            <w:vAlign w:val="center"/>
          </w:tcPr>
          <w:p w14:paraId="1943F88C" w14:textId="3CA8176E" w:rsidR="00D47853" w:rsidRDefault="00D47853" w:rsidP="00EA4F08">
            <w:pPr>
              <w:tabs>
                <w:tab w:val="left" w:pos="1470"/>
              </w:tabs>
              <w:rPr>
                <w:lang w:bidi="ar-IQ"/>
              </w:rPr>
            </w:pPr>
            <w:r>
              <w:rPr>
                <w:rFonts w:ascii="Arial" w:hAnsi="Arial" w:cs="Arial"/>
                <w:color w:val="000000"/>
              </w:rPr>
              <w:t>08-C00-017</w:t>
            </w:r>
          </w:p>
        </w:tc>
        <w:tc>
          <w:tcPr>
            <w:tcW w:w="3067" w:type="dxa"/>
          </w:tcPr>
          <w:p w14:paraId="5FA2E3C8" w14:textId="1797A364" w:rsidR="00D47853" w:rsidRDefault="00D47853" w:rsidP="00EA4F08">
            <w:pPr>
              <w:tabs>
                <w:tab w:val="left" w:pos="1470"/>
              </w:tabs>
              <w:rPr>
                <w:lang w:bidi="ar-IQ"/>
              </w:rPr>
            </w:pPr>
            <w:r>
              <w:rPr>
                <w:rFonts w:ascii="Arial" w:hAnsi="Arial" w:cs="Arial"/>
              </w:rPr>
              <w:t>Darbepoetin alfa 300 mcg pfs or prefilled</w:t>
            </w:r>
            <w:r>
              <w:rPr>
                <w:rFonts w:ascii="Arial" w:hAnsi="Arial" w:cs="Arial"/>
                <w:rtl/>
              </w:rPr>
              <w:t xml:space="preserve"> </w:t>
            </w:r>
            <w:r>
              <w:rPr>
                <w:rFonts w:ascii="Arial" w:hAnsi="Arial" w:cs="Arial"/>
              </w:rPr>
              <w:t>disposable injection device sc,iv</w:t>
            </w:r>
            <w:r>
              <w:rPr>
                <w:rFonts w:ascii="Arial" w:hAnsi="Arial" w:cs="Arial"/>
                <w:rtl/>
              </w:rPr>
              <w:t xml:space="preserve"> </w:t>
            </w:r>
            <w:r>
              <w:rPr>
                <w:rFonts w:ascii="Arial" w:hAnsi="Arial" w:cs="Arial"/>
                <w:rtl/>
              </w:rPr>
              <w:br/>
              <w:t xml:space="preserve">مخصصة لمراكز امراض الدم السرطانية </w:t>
            </w:r>
            <w:r>
              <w:rPr>
                <w:rFonts w:ascii="Arial" w:hAnsi="Arial" w:cs="Arial"/>
                <w:rtl/>
              </w:rPr>
              <w:br/>
              <w:t xml:space="preserve"> </w:t>
            </w:r>
            <w:r>
              <w:rPr>
                <w:rFonts w:ascii="Arial" w:hAnsi="Arial" w:cs="Arial"/>
              </w:rPr>
              <w:t>code 08-c00-009</w:t>
            </w:r>
            <w:r>
              <w:rPr>
                <w:rFonts w:ascii="Arial" w:hAnsi="Arial" w:cs="Arial"/>
                <w:rtl/>
              </w:rPr>
              <w:t xml:space="preserve"> تخضع لقاعدة اقل الاسعار مع</w:t>
            </w:r>
            <w:r>
              <w:rPr>
                <w:rFonts w:ascii="Arial" w:hAnsi="Arial" w:cs="Arial"/>
                <w:rtl/>
              </w:rPr>
              <w:br/>
              <w:t>ويحصر في الاستطبابات الاتية(امراض الدم ) :-</w:t>
            </w:r>
            <w:r>
              <w:rPr>
                <w:rFonts w:ascii="Arial" w:hAnsi="Arial" w:cs="Arial"/>
                <w:rtl/>
              </w:rPr>
              <w:br/>
              <w:t>أ-مرضى اعتلال نخاع العظم (</w:t>
            </w:r>
            <w:r>
              <w:rPr>
                <w:rFonts w:ascii="Arial" w:hAnsi="Arial" w:cs="Arial"/>
              </w:rPr>
              <w:t>MDS-Low risk</w:t>
            </w:r>
            <w:r>
              <w:rPr>
                <w:rFonts w:ascii="Arial" w:hAnsi="Arial" w:cs="Arial"/>
                <w:rtl/>
              </w:rPr>
              <w:t xml:space="preserve">) بشرط ان تكون نسبة </w:t>
            </w:r>
            <w:r>
              <w:rPr>
                <w:rFonts w:ascii="Arial" w:hAnsi="Arial" w:cs="Arial"/>
              </w:rPr>
              <w:t>erythropoietin</w:t>
            </w:r>
            <w:r>
              <w:rPr>
                <w:rFonts w:ascii="Arial" w:hAnsi="Arial" w:cs="Arial"/>
                <w:rtl/>
              </w:rPr>
              <w:t xml:space="preserve"> اقل من 500 </w:t>
            </w:r>
            <w:r>
              <w:rPr>
                <w:rFonts w:ascii="Arial" w:hAnsi="Arial" w:cs="Arial"/>
              </w:rPr>
              <w:t>MIU/ml</w:t>
            </w:r>
            <w:r>
              <w:rPr>
                <w:rFonts w:ascii="Arial" w:hAnsi="Arial" w:cs="Arial"/>
                <w:rtl/>
              </w:rPr>
              <w:br/>
              <w:t xml:space="preserve">ب-مرضى فقر الدم الناتج عن استخدام العلاج الكيمياوي بشرط ان تكون تكون نسبة </w:t>
            </w:r>
            <w:r>
              <w:rPr>
                <w:rFonts w:ascii="Arial" w:hAnsi="Arial" w:cs="Arial"/>
              </w:rPr>
              <w:t>Hb=8g/dl</w:t>
            </w:r>
            <w:r>
              <w:rPr>
                <w:rFonts w:ascii="Arial" w:hAnsi="Arial" w:cs="Arial"/>
                <w:rtl/>
              </w:rPr>
              <w:t xml:space="preserve"> فاكثر</w:t>
            </w:r>
            <w:r>
              <w:rPr>
                <w:rFonts w:ascii="Arial" w:hAnsi="Arial" w:cs="Arial"/>
                <w:rtl/>
              </w:rPr>
              <w:br/>
              <w:t xml:space="preserve"> </w:t>
            </w:r>
          </w:p>
        </w:tc>
        <w:tc>
          <w:tcPr>
            <w:tcW w:w="1367" w:type="dxa"/>
            <w:vAlign w:val="center"/>
          </w:tcPr>
          <w:p w14:paraId="07095018" w14:textId="2F63F14C" w:rsidR="00D47853" w:rsidRDefault="00D47853" w:rsidP="00EA4F08">
            <w:pPr>
              <w:tabs>
                <w:tab w:val="left" w:pos="1470"/>
              </w:tabs>
              <w:rPr>
                <w:lang w:bidi="ar-IQ"/>
              </w:rPr>
            </w:pPr>
            <w:r>
              <w:rPr>
                <w:color w:val="000000"/>
              </w:rPr>
              <w:t>3,033</w:t>
            </w:r>
          </w:p>
        </w:tc>
        <w:tc>
          <w:tcPr>
            <w:tcW w:w="1365" w:type="dxa"/>
            <w:vAlign w:val="center"/>
          </w:tcPr>
          <w:p w14:paraId="0B52536E" w14:textId="282CAC67" w:rsidR="00D47853" w:rsidRDefault="00D47853" w:rsidP="00EA4F08">
            <w:pPr>
              <w:tabs>
                <w:tab w:val="left" w:pos="1470"/>
              </w:tabs>
              <w:rPr>
                <w:lang w:bidi="ar-IQ"/>
              </w:rPr>
            </w:pPr>
            <w:r>
              <w:rPr>
                <w:rFonts w:ascii="Arial" w:hAnsi="Arial" w:cs="Arial"/>
                <w:color w:val="000000"/>
              </w:rPr>
              <w:t>pfs(0.6ml)</w:t>
            </w:r>
          </w:p>
        </w:tc>
        <w:tc>
          <w:tcPr>
            <w:tcW w:w="1091" w:type="dxa"/>
            <w:vAlign w:val="center"/>
          </w:tcPr>
          <w:p w14:paraId="70576AF7" w14:textId="54DEC34F" w:rsidR="00D47853" w:rsidRDefault="00D47853" w:rsidP="00EA4F08">
            <w:pPr>
              <w:tabs>
                <w:tab w:val="left" w:pos="1470"/>
              </w:tabs>
              <w:rPr>
                <w:lang w:bidi="ar-IQ"/>
              </w:rPr>
            </w:pPr>
            <w:r>
              <w:rPr>
                <w:rFonts w:ascii="Arial" w:hAnsi="Arial" w:cs="Arial"/>
                <w:color w:val="000000"/>
              </w:rPr>
              <w:t>165</w:t>
            </w:r>
          </w:p>
        </w:tc>
        <w:tc>
          <w:tcPr>
            <w:tcW w:w="1222" w:type="dxa"/>
            <w:vAlign w:val="center"/>
          </w:tcPr>
          <w:p w14:paraId="64AF74EC" w14:textId="00F78A04" w:rsidR="00D47853" w:rsidRDefault="00D47853" w:rsidP="00EA4F08">
            <w:pPr>
              <w:tabs>
                <w:tab w:val="left" w:pos="1470"/>
              </w:tabs>
              <w:rPr>
                <w:lang w:bidi="ar-IQ"/>
              </w:rPr>
            </w:pPr>
            <w:r>
              <w:rPr>
                <w:rFonts w:ascii="Arial" w:hAnsi="Arial" w:cs="Arial"/>
                <w:color w:val="000000"/>
              </w:rPr>
              <w:t>115.5</w:t>
            </w:r>
          </w:p>
        </w:tc>
        <w:tc>
          <w:tcPr>
            <w:tcW w:w="1210" w:type="dxa"/>
            <w:vAlign w:val="center"/>
          </w:tcPr>
          <w:p w14:paraId="3A2570DB" w14:textId="3376668A" w:rsidR="00D47853" w:rsidRDefault="00D47853" w:rsidP="00EA4F08">
            <w:pPr>
              <w:tabs>
                <w:tab w:val="left" w:pos="1470"/>
              </w:tabs>
              <w:rPr>
                <w:lang w:bidi="ar-IQ"/>
              </w:rPr>
            </w:pPr>
            <w:r>
              <w:rPr>
                <w:rFonts w:ascii="Arial" w:hAnsi="Arial" w:cs="Arial"/>
                <w:color w:val="000000"/>
              </w:rPr>
              <w:t>74.25</w:t>
            </w:r>
          </w:p>
        </w:tc>
        <w:tc>
          <w:tcPr>
            <w:tcW w:w="1026" w:type="dxa"/>
            <w:vAlign w:val="center"/>
          </w:tcPr>
          <w:p w14:paraId="49674358" w14:textId="6048809E" w:rsidR="00D47853" w:rsidRDefault="00D47853" w:rsidP="00EA4F08">
            <w:pPr>
              <w:tabs>
                <w:tab w:val="left" w:pos="1470"/>
              </w:tabs>
              <w:rPr>
                <w:lang w:bidi="ar-IQ"/>
              </w:rPr>
            </w:pPr>
            <w:r>
              <w:rPr>
                <w:rFonts w:ascii="Arial" w:hAnsi="Arial" w:cs="Arial"/>
                <w:color w:val="000000"/>
              </w:rPr>
              <w:t>41.25</w:t>
            </w:r>
          </w:p>
        </w:tc>
      </w:tr>
      <w:tr w:rsidR="00D47853" w14:paraId="10960441" w14:textId="77777777" w:rsidTr="003C0EBF">
        <w:tc>
          <w:tcPr>
            <w:tcW w:w="666" w:type="dxa"/>
            <w:vAlign w:val="center"/>
          </w:tcPr>
          <w:p w14:paraId="2F44D70F" w14:textId="587B137D" w:rsidR="00D47853" w:rsidRDefault="00D47853" w:rsidP="00EA4F08">
            <w:pPr>
              <w:tabs>
                <w:tab w:val="left" w:pos="1470"/>
              </w:tabs>
              <w:rPr>
                <w:lang w:bidi="ar-IQ"/>
              </w:rPr>
            </w:pPr>
            <w:r>
              <w:rPr>
                <w:rFonts w:ascii="Calibri" w:hAnsi="Calibri" w:cs="Calibri"/>
                <w:color w:val="000000"/>
              </w:rPr>
              <w:t>21</w:t>
            </w:r>
          </w:p>
        </w:tc>
        <w:tc>
          <w:tcPr>
            <w:tcW w:w="1427" w:type="dxa"/>
            <w:vAlign w:val="center"/>
          </w:tcPr>
          <w:p w14:paraId="7EFB2380" w14:textId="04A77BBB" w:rsidR="00D47853" w:rsidRDefault="00D47853" w:rsidP="00EA4F08">
            <w:pPr>
              <w:tabs>
                <w:tab w:val="left" w:pos="1470"/>
              </w:tabs>
              <w:rPr>
                <w:lang w:bidi="ar-IQ"/>
              </w:rPr>
            </w:pPr>
            <w:r>
              <w:rPr>
                <w:rFonts w:ascii="Arial" w:hAnsi="Arial" w:cs="Arial"/>
                <w:color w:val="000000"/>
              </w:rPr>
              <w:t>08-D00-009</w:t>
            </w:r>
          </w:p>
        </w:tc>
        <w:tc>
          <w:tcPr>
            <w:tcW w:w="3067" w:type="dxa"/>
            <w:vAlign w:val="bottom"/>
          </w:tcPr>
          <w:p w14:paraId="038DE987" w14:textId="284255D4" w:rsidR="00D47853" w:rsidRDefault="00D47853" w:rsidP="00EA4F08">
            <w:pPr>
              <w:tabs>
                <w:tab w:val="left" w:pos="1470"/>
              </w:tabs>
              <w:rPr>
                <w:lang w:bidi="ar-IQ"/>
              </w:rPr>
            </w:pPr>
            <w:r>
              <w:rPr>
                <w:rFonts w:ascii="Arial" w:hAnsi="Arial" w:cs="Arial"/>
                <w:color w:val="000000"/>
              </w:rPr>
              <w:t>Warfarine sodium   1mg Tablet</w:t>
            </w:r>
          </w:p>
        </w:tc>
        <w:tc>
          <w:tcPr>
            <w:tcW w:w="1367" w:type="dxa"/>
            <w:vAlign w:val="center"/>
          </w:tcPr>
          <w:p w14:paraId="76449577" w14:textId="13E375E4" w:rsidR="00D47853" w:rsidRDefault="00D47853" w:rsidP="00EA4F08">
            <w:pPr>
              <w:tabs>
                <w:tab w:val="left" w:pos="1470"/>
              </w:tabs>
              <w:rPr>
                <w:lang w:bidi="ar-IQ"/>
              </w:rPr>
            </w:pPr>
            <w:r>
              <w:rPr>
                <w:b/>
                <w:bCs/>
                <w:color w:val="000000"/>
              </w:rPr>
              <w:t>90,045</w:t>
            </w:r>
          </w:p>
        </w:tc>
        <w:tc>
          <w:tcPr>
            <w:tcW w:w="1365" w:type="dxa"/>
            <w:vAlign w:val="center"/>
          </w:tcPr>
          <w:p w14:paraId="4026E3A0" w14:textId="182E776F" w:rsidR="00D47853" w:rsidRDefault="00D47853" w:rsidP="00EA4F08">
            <w:pPr>
              <w:tabs>
                <w:tab w:val="left" w:pos="1470"/>
              </w:tabs>
              <w:rPr>
                <w:lang w:bidi="ar-IQ"/>
              </w:rPr>
            </w:pPr>
            <w:r>
              <w:rPr>
                <w:rFonts w:ascii="Arial" w:hAnsi="Arial" w:cs="Arial"/>
                <w:color w:val="000000"/>
              </w:rPr>
              <w:t>28 tab</w:t>
            </w:r>
          </w:p>
        </w:tc>
        <w:tc>
          <w:tcPr>
            <w:tcW w:w="1091" w:type="dxa"/>
            <w:vAlign w:val="center"/>
          </w:tcPr>
          <w:p w14:paraId="2EF75275" w14:textId="49A89B5D" w:rsidR="00D47853" w:rsidRDefault="00D47853" w:rsidP="00EA4F08">
            <w:pPr>
              <w:tabs>
                <w:tab w:val="left" w:pos="1470"/>
              </w:tabs>
              <w:rPr>
                <w:lang w:bidi="ar-IQ"/>
              </w:rPr>
            </w:pPr>
            <w:r>
              <w:rPr>
                <w:rFonts w:ascii="Arial" w:hAnsi="Arial" w:cs="Arial"/>
                <w:color w:val="000000"/>
              </w:rPr>
              <w:t>1.61</w:t>
            </w:r>
          </w:p>
        </w:tc>
        <w:tc>
          <w:tcPr>
            <w:tcW w:w="1222" w:type="dxa"/>
            <w:vAlign w:val="center"/>
          </w:tcPr>
          <w:p w14:paraId="61232A78" w14:textId="645D27E8" w:rsidR="00D47853" w:rsidRDefault="00D47853" w:rsidP="00EA4F08">
            <w:pPr>
              <w:tabs>
                <w:tab w:val="left" w:pos="1470"/>
              </w:tabs>
              <w:rPr>
                <w:lang w:bidi="ar-IQ"/>
              </w:rPr>
            </w:pPr>
            <w:r>
              <w:rPr>
                <w:rFonts w:ascii="Arial" w:hAnsi="Arial" w:cs="Arial"/>
                <w:color w:val="000000"/>
              </w:rPr>
              <w:t>1.13</w:t>
            </w:r>
          </w:p>
        </w:tc>
        <w:tc>
          <w:tcPr>
            <w:tcW w:w="1210" w:type="dxa"/>
            <w:vAlign w:val="center"/>
          </w:tcPr>
          <w:p w14:paraId="1D2120E0" w14:textId="64D0E96A" w:rsidR="00D47853" w:rsidRDefault="00D47853" w:rsidP="00EA4F08">
            <w:pPr>
              <w:tabs>
                <w:tab w:val="left" w:pos="1470"/>
              </w:tabs>
              <w:rPr>
                <w:lang w:bidi="ar-IQ"/>
              </w:rPr>
            </w:pPr>
            <w:r>
              <w:rPr>
                <w:rFonts w:ascii="Arial" w:hAnsi="Arial" w:cs="Arial"/>
                <w:color w:val="000000"/>
              </w:rPr>
              <w:t>0.72</w:t>
            </w:r>
          </w:p>
        </w:tc>
        <w:tc>
          <w:tcPr>
            <w:tcW w:w="1026" w:type="dxa"/>
            <w:vAlign w:val="center"/>
          </w:tcPr>
          <w:p w14:paraId="1AF6FEB4" w14:textId="3D976432" w:rsidR="00D47853" w:rsidRDefault="00D47853" w:rsidP="00EA4F08">
            <w:pPr>
              <w:tabs>
                <w:tab w:val="left" w:pos="1470"/>
              </w:tabs>
              <w:rPr>
                <w:lang w:bidi="ar-IQ"/>
              </w:rPr>
            </w:pPr>
            <w:r>
              <w:rPr>
                <w:rFonts w:ascii="Arial" w:hAnsi="Arial" w:cs="Arial"/>
                <w:color w:val="000000"/>
              </w:rPr>
              <w:t>0.4</w:t>
            </w:r>
          </w:p>
        </w:tc>
      </w:tr>
      <w:tr w:rsidR="00D47853" w14:paraId="6C082B2F" w14:textId="77777777" w:rsidTr="003C0EBF">
        <w:tc>
          <w:tcPr>
            <w:tcW w:w="666" w:type="dxa"/>
            <w:vAlign w:val="center"/>
          </w:tcPr>
          <w:p w14:paraId="662DE251" w14:textId="73EBA016" w:rsidR="00D47853" w:rsidRDefault="00D47853" w:rsidP="00EA4F08">
            <w:pPr>
              <w:tabs>
                <w:tab w:val="left" w:pos="1470"/>
              </w:tabs>
              <w:rPr>
                <w:lang w:bidi="ar-IQ"/>
              </w:rPr>
            </w:pPr>
            <w:r>
              <w:rPr>
                <w:rFonts w:ascii="Calibri" w:hAnsi="Calibri" w:cs="Calibri"/>
                <w:color w:val="000000"/>
              </w:rPr>
              <w:t>22</w:t>
            </w:r>
          </w:p>
        </w:tc>
        <w:tc>
          <w:tcPr>
            <w:tcW w:w="1427" w:type="dxa"/>
            <w:vAlign w:val="center"/>
          </w:tcPr>
          <w:p w14:paraId="095019D1" w14:textId="31696899" w:rsidR="00D47853" w:rsidRDefault="00D47853" w:rsidP="00EA4F08">
            <w:pPr>
              <w:tabs>
                <w:tab w:val="left" w:pos="1470"/>
              </w:tabs>
              <w:rPr>
                <w:lang w:bidi="ar-IQ"/>
              </w:rPr>
            </w:pPr>
            <w:r>
              <w:rPr>
                <w:rFonts w:ascii="Arial" w:hAnsi="Arial" w:cs="Arial"/>
                <w:color w:val="000000"/>
              </w:rPr>
              <w:t>08-D00-010</w:t>
            </w:r>
          </w:p>
        </w:tc>
        <w:tc>
          <w:tcPr>
            <w:tcW w:w="3067" w:type="dxa"/>
            <w:vAlign w:val="bottom"/>
          </w:tcPr>
          <w:p w14:paraId="60FB18FA" w14:textId="33DE921F" w:rsidR="00D47853" w:rsidRDefault="00D47853" w:rsidP="00EA4F08">
            <w:pPr>
              <w:tabs>
                <w:tab w:val="left" w:pos="1470"/>
              </w:tabs>
              <w:rPr>
                <w:lang w:bidi="ar-IQ"/>
              </w:rPr>
            </w:pPr>
            <w:r>
              <w:rPr>
                <w:rFonts w:ascii="Arial" w:hAnsi="Arial" w:cs="Arial"/>
                <w:color w:val="000000"/>
              </w:rPr>
              <w:t>Warfarine sodium  3mg Tablet</w:t>
            </w:r>
          </w:p>
        </w:tc>
        <w:tc>
          <w:tcPr>
            <w:tcW w:w="1367" w:type="dxa"/>
            <w:vAlign w:val="center"/>
          </w:tcPr>
          <w:p w14:paraId="1BFA158D" w14:textId="7C986F3F" w:rsidR="00D47853" w:rsidRDefault="00D47853" w:rsidP="00EA4F08">
            <w:pPr>
              <w:tabs>
                <w:tab w:val="left" w:pos="1470"/>
              </w:tabs>
              <w:rPr>
                <w:lang w:bidi="ar-IQ"/>
              </w:rPr>
            </w:pPr>
            <w:r>
              <w:rPr>
                <w:b/>
                <w:bCs/>
                <w:color w:val="000000"/>
              </w:rPr>
              <w:t>148,105</w:t>
            </w:r>
          </w:p>
        </w:tc>
        <w:tc>
          <w:tcPr>
            <w:tcW w:w="1365" w:type="dxa"/>
            <w:vAlign w:val="center"/>
          </w:tcPr>
          <w:p w14:paraId="641976D2" w14:textId="7EF0C8BB" w:rsidR="00D47853" w:rsidRDefault="00D47853" w:rsidP="00EA4F08">
            <w:pPr>
              <w:tabs>
                <w:tab w:val="left" w:pos="1470"/>
              </w:tabs>
              <w:rPr>
                <w:lang w:bidi="ar-IQ"/>
              </w:rPr>
            </w:pPr>
            <w:r>
              <w:rPr>
                <w:rFonts w:ascii="Arial" w:hAnsi="Arial" w:cs="Arial"/>
                <w:color w:val="000000"/>
              </w:rPr>
              <w:t>28 tab</w:t>
            </w:r>
          </w:p>
        </w:tc>
        <w:tc>
          <w:tcPr>
            <w:tcW w:w="1091" w:type="dxa"/>
            <w:vAlign w:val="center"/>
          </w:tcPr>
          <w:p w14:paraId="3FF043C2" w14:textId="7651B015" w:rsidR="00D47853" w:rsidRDefault="00D47853" w:rsidP="00EA4F08">
            <w:pPr>
              <w:tabs>
                <w:tab w:val="left" w:pos="1470"/>
              </w:tabs>
              <w:rPr>
                <w:lang w:bidi="ar-IQ"/>
              </w:rPr>
            </w:pPr>
            <w:r>
              <w:rPr>
                <w:rFonts w:ascii="Arial" w:hAnsi="Arial" w:cs="Arial"/>
                <w:color w:val="000000"/>
              </w:rPr>
              <w:t>1.67</w:t>
            </w:r>
          </w:p>
        </w:tc>
        <w:tc>
          <w:tcPr>
            <w:tcW w:w="1222" w:type="dxa"/>
            <w:vAlign w:val="center"/>
          </w:tcPr>
          <w:p w14:paraId="7F6451C6" w14:textId="36DD031A" w:rsidR="00D47853" w:rsidRDefault="00D47853" w:rsidP="00EA4F08">
            <w:pPr>
              <w:tabs>
                <w:tab w:val="left" w:pos="1470"/>
              </w:tabs>
              <w:rPr>
                <w:lang w:bidi="ar-IQ"/>
              </w:rPr>
            </w:pPr>
            <w:r>
              <w:rPr>
                <w:rFonts w:ascii="Arial" w:hAnsi="Arial" w:cs="Arial"/>
                <w:color w:val="000000"/>
              </w:rPr>
              <w:t>1.17</w:t>
            </w:r>
          </w:p>
        </w:tc>
        <w:tc>
          <w:tcPr>
            <w:tcW w:w="1210" w:type="dxa"/>
            <w:vAlign w:val="center"/>
          </w:tcPr>
          <w:p w14:paraId="46A21323" w14:textId="57CCBE75" w:rsidR="00D47853" w:rsidRDefault="00D47853" w:rsidP="00EA4F08">
            <w:pPr>
              <w:tabs>
                <w:tab w:val="left" w:pos="1470"/>
              </w:tabs>
              <w:rPr>
                <w:lang w:bidi="ar-IQ"/>
              </w:rPr>
            </w:pPr>
            <w:r>
              <w:rPr>
                <w:rFonts w:ascii="Arial" w:hAnsi="Arial" w:cs="Arial"/>
                <w:color w:val="000000"/>
              </w:rPr>
              <w:t>0.75</w:t>
            </w:r>
          </w:p>
        </w:tc>
        <w:tc>
          <w:tcPr>
            <w:tcW w:w="1026" w:type="dxa"/>
            <w:vAlign w:val="center"/>
          </w:tcPr>
          <w:p w14:paraId="52C50972" w14:textId="64B36951" w:rsidR="00D47853" w:rsidRDefault="00D47853" w:rsidP="00EA4F08">
            <w:pPr>
              <w:tabs>
                <w:tab w:val="left" w:pos="1470"/>
              </w:tabs>
              <w:rPr>
                <w:lang w:bidi="ar-IQ"/>
              </w:rPr>
            </w:pPr>
            <w:r>
              <w:rPr>
                <w:rFonts w:ascii="Arial" w:hAnsi="Arial" w:cs="Arial"/>
                <w:color w:val="000000"/>
              </w:rPr>
              <w:t>0.41</w:t>
            </w:r>
          </w:p>
        </w:tc>
      </w:tr>
      <w:tr w:rsidR="00D47853" w14:paraId="044A408E" w14:textId="77777777" w:rsidTr="003C0EBF">
        <w:tc>
          <w:tcPr>
            <w:tcW w:w="666" w:type="dxa"/>
            <w:vAlign w:val="center"/>
          </w:tcPr>
          <w:p w14:paraId="106DA2F0" w14:textId="51DC27F5" w:rsidR="00D47853" w:rsidRDefault="00D47853" w:rsidP="00EA4F08">
            <w:pPr>
              <w:tabs>
                <w:tab w:val="left" w:pos="1470"/>
              </w:tabs>
              <w:rPr>
                <w:lang w:bidi="ar-IQ"/>
              </w:rPr>
            </w:pPr>
            <w:r>
              <w:rPr>
                <w:rFonts w:ascii="Calibri" w:hAnsi="Calibri" w:cs="Calibri"/>
                <w:color w:val="000000"/>
              </w:rPr>
              <w:t>23</w:t>
            </w:r>
          </w:p>
        </w:tc>
        <w:tc>
          <w:tcPr>
            <w:tcW w:w="1427" w:type="dxa"/>
            <w:vAlign w:val="center"/>
          </w:tcPr>
          <w:p w14:paraId="59108436" w14:textId="05F5D28D" w:rsidR="00D47853" w:rsidRDefault="00D47853" w:rsidP="00EA4F08">
            <w:pPr>
              <w:tabs>
                <w:tab w:val="left" w:pos="1470"/>
              </w:tabs>
              <w:rPr>
                <w:lang w:bidi="ar-IQ"/>
              </w:rPr>
            </w:pPr>
            <w:r>
              <w:rPr>
                <w:rFonts w:ascii="Arial" w:hAnsi="Arial" w:cs="Arial"/>
                <w:color w:val="000000"/>
              </w:rPr>
              <w:t>08-D00-011</w:t>
            </w:r>
          </w:p>
        </w:tc>
        <w:tc>
          <w:tcPr>
            <w:tcW w:w="3067" w:type="dxa"/>
            <w:vAlign w:val="bottom"/>
          </w:tcPr>
          <w:p w14:paraId="69AD0034" w14:textId="429B17F4" w:rsidR="00D47853" w:rsidRDefault="00D47853" w:rsidP="00EA4F08">
            <w:pPr>
              <w:tabs>
                <w:tab w:val="left" w:pos="1470"/>
              </w:tabs>
              <w:rPr>
                <w:lang w:bidi="ar-IQ"/>
              </w:rPr>
            </w:pPr>
            <w:r>
              <w:rPr>
                <w:rFonts w:ascii="Arial" w:hAnsi="Arial" w:cs="Arial"/>
                <w:color w:val="000000"/>
              </w:rPr>
              <w:t>Warfarine sodium  5mg Tablet</w:t>
            </w:r>
          </w:p>
        </w:tc>
        <w:tc>
          <w:tcPr>
            <w:tcW w:w="1367" w:type="dxa"/>
            <w:vAlign w:val="center"/>
          </w:tcPr>
          <w:p w14:paraId="2CEDBD02" w14:textId="52F2D656" w:rsidR="00D47853" w:rsidRDefault="00D47853" w:rsidP="00EA4F08">
            <w:pPr>
              <w:tabs>
                <w:tab w:val="left" w:pos="1470"/>
              </w:tabs>
              <w:rPr>
                <w:lang w:bidi="ar-IQ"/>
              </w:rPr>
            </w:pPr>
            <w:r>
              <w:rPr>
                <w:b/>
                <w:bCs/>
                <w:color w:val="000000"/>
              </w:rPr>
              <w:t>186,235</w:t>
            </w:r>
          </w:p>
        </w:tc>
        <w:tc>
          <w:tcPr>
            <w:tcW w:w="1365" w:type="dxa"/>
            <w:vAlign w:val="center"/>
          </w:tcPr>
          <w:p w14:paraId="3778C1B4" w14:textId="49159442" w:rsidR="00D47853" w:rsidRDefault="00D47853" w:rsidP="00EA4F08">
            <w:pPr>
              <w:tabs>
                <w:tab w:val="left" w:pos="1470"/>
              </w:tabs>
              <w:rPr>
                <w:lang w:bidi="ar-IQ"/>
              </w:rPr>
            </w:pPr>
            <w:r>
              <w:rPr>
                <w:rFonts w:ascii="Arial" w:hAnsi="Arial" w:cs="Arial"/>
                <w:color w:val="000000"/>
              </w:rPr>
              <w:t>28 tab</w:t>
            </w:r>
          </w:p>
        </w:tc>
        <w:tc>
          <w:tcPr>
            <w:tcW w:w="1091" w:type="dxa"/>
            <w:vAlign w:val="center"/>
          </w:tcPr>
          <w:p w14:paraId="2EABF746" w14:textId="5BE57AD9" w:rsidR="00D47853" w:rsidRDefault="00D47853" w:rsidP="00EA4F08">
            <w:pPr>
              <w:tabs>
                <w:tab w:val="left" w:pos="1470"/>
              </w:tabs>
              <w:rPr>
                <w:lang w:bidi="ar-IQ"/>
              </w:rPr>
            </w:pPr>
            <w:r>
              <w:rPr>
                <w:rFonts w:ascii="Arial" w:hAnsi="Arial" w:cs="Arial"/>
                <w:color w:val="000000"/>
              </w:rPr>
              <w:t>1.7</w:t>
            </w:r>
          </w:p>
        </w:tc>
        <w:tc>
          <w:tcPr>
            <w:tcW w:w="1222" w:type="dxa"/>
            <w:vAlign w:val="center"/>
          </w:tcPr>
          <w:p w14:paraId="163A0CF4" w14:textId="0DA6ACA1" w:rsidR="00D47853" w:rsidRDefault="00D47853" w:rsidP="00EA4F08">
            <w:pPr>
              <w:tabs>
                <w:tab w:val="left" w:pos="1470"/>
              </w:tabs>
              <w:rPr>
                <w:lang w:bidi="ar-IQ"/>
              </w:rPr>
            </w:pPr>
            <w:r>
              <w:rPr>
                <w:rFonts w:ascii="Arial" w:hAnsi="Arial" w:cs="Arial"/>
                <w:color w:val="000000"/>
              </w:rPr>
              <w:t>1.23</w:t>
            </w:r>
          </w:p>
        </w:tc>
        <w:tc>
          <w:tcPr>
            <w:tcW w:w="1210" w:type="dxa"/>
            <w:vAlign w:val="center"/>
          </w:tcPr>
          <w:p w14:paraId="4C0F9BEC" w14:textId="4E394F24" w:rsidR="00D47853" w:rsidRDefault="00D47853" w:rsidP="00EA4F08">
            <w:pPr>
              <w:tabs>
                <w:tab w:val="left" w:pos="1470"/>
              </w:tabs>
              <w:rPr>
                <w:lang w:bidi="ar-IQ"/>
              </w:rPr>
            </w:pPr>
            <w:r>
              <w:rPr>
                <w:rFonts w:ascii="Arial" w:hAnsi="Arial" w:cs="Arial"/>
                <w:color w:val="000000"/>
              </w:rPr>
              <w:t>0.79</w:t>
            </w:r>
          </w:p>
        </w:tc>
        <w:tc>
          <w:tcPr>
            <w:tcW w:w="1026" w:type="dxa"/>
            <w:vAlign w:val="center"/>
          </w:tcPr>
          <w:p w14:paraId="0DDD77D1" w14:textId="079DE9D4" w:rsidR="00D47853" w:rsidRDefault="00D47853" w:rsidP="00EA4F08">
            <w:pPr>
              <w:tabs>
                <w:tab w:val="left" w:pos="1470"/>
              </w:tabs>
              <w:rPr>
                <w:lang w:bidi="ar-IQ"/>
              </w:rPr>
            </w:pPr>
            <w:r>
              <w:rPr>
                <w:rFonts w:ascii="Arial" w:hAnsi="Arial" w:cs="Arial"/>
                <w:color w:val="000000"/>
              </w:rPr>
              <w:t>0.44</w:t>
            </w:r>
          </w:p>
        </w:tc>
      </w:tr>
      <w:tr w:rsidR="00D47853" w14:paraId="46C82C18" w14:textId="77777777" w:rsidTr="003C0EBF">
        <w:tc>
          <w:tcPr>
            <w:tcW w:w="666" w:type="dxa"/>
            <w:vAlign w:val="center"/>
          </w:tcPr>
          <w:p w14:paraId="2F9B40D5" w14:textId="50202402" w:rsidR="00D47853" w:rsidRDefault="00D47853" w:rsidP="00EA4F08">
            <w:pPr>
              <w:tabs>
                <w:tab w:val="left" w:pos="1470"/>
              </w:tabs>
              <w:rPr>
                <w:lang w:bidi="ar-IQ"/>
              </w:rPr>
            </w:pPr>
            <w:r>
              <w:rPr>
                <w:rFonts w:ascii="Calibri" w:hAnsi="Calibri" w:cs="Calibri"/>
                <w:color w:val="000000"/>
              </w:rPr>
              <w:t>24</w:t>
            </w:r>
          </w:p>
        </w:tc>
        <w:tc>
          <w:tcPr>
            <w:tcW w:w="1427" w:type="dxa"/>
            <w:vAlign w:val="center"/>
          </w:tcPr>
          <w:p w14:paraId="7212FC86" w14:textId="7C125131" w:rsidR="00D47853" w:rsidRDefault="00D47853" w:rsidP="00EA4F08">
            <w:pPr>
              <w:tabs>
                <w:tab w:val="left" w:pos="1470"/>
              </w:tabs>
              <w:rPr>
                <w:lang w:bidi="ar-IQ"/>
              </w:rPr>
            </w:pPr>
            <w:r>
              <w:rPr>
                <w:rFonts w:ascii="Arial" w:hAnsi="Arial" w:cs="Arial"/>
                <w:color w:val="000000"/>
              </w:rPr>
              <w:t>08-F00-009</w:t>
            </w:r>
          </w:p>
        </w:tc>
        <w:tc>
          <w:tcPr>
            <w:tcW w:w="3067" w:type="dxa"/>
            <w:vAlign w:val="bottom"/>
          </w:tcPr>
          <w:p w14:paraId="5D6E9604" w14:textId="65C1B74A" w:rsidR="00D47853" w:rsidRDefault="00D47853" w:rsidP="00EA4F08">
            <w:pPr>
              <w:tabs>
                <w:tab w:val="left" w:pos="1470"/>
              </w:tabs>
              <w:rPr>
                <w:lang w:bidi="ar-IQ"/>
              </w:rPr>
            </w:pPr>
            <w:r>
              <w:rPr>
                <w:rFonts w:ascii="Arial" w:hAnsi="Arial" w:cs="Arial"/>
                <w:color w:val="000000"/>
              </w:rPr>
              <w:t xml:space="preserve">*Recombinant human tissue type plasminogen  activator  </w:t>
            </w:r>
            <w:r>
              <w:rPr>
                <w:rFonts w:ascii="Arial" w:hAnsi="Arial" w:cs="Arial"/>
                <w:color w:val="000000"/>
              </w:rPr>
              <w:lastRenderedPageBreak/>
              <w:t>50mg/ Vial (Alteplase)                                                                                                                                       set=2vial</w:t>
            </w:r>
          </w:p>
        </w:tc>
        <w:tc>
          <w:tcPr>
            <w:tcW w:w="1367" w:type="dxa"/>
            <w:vAlign w:val="center"/>
          </w:tcPr>
          <w:p w14:paraId="767E0286" w14:textId="53A180B3" w:rsidR="00D47853" w:rsidRDefault="00D47853" w:rsidP="00EA4F08">
            <w:pPr>
              <w:tabs>
                <w:tab w:val="left" w:pos="1470"/>
              </w:tabs>
              <w:rPr>
                <w:lang w:bidi="ar-IQ"/>
              </w:rPr>
            </w:pPr>
            <w:r>
              <w:rPr>
                <w:rFonts w:ascii="Arial" w:hAnsi="Arial" w:cs="Arial"/>
                <w:color w:val="000000"/>
              </w:rPr>
              <w:lastRenderedPageBreak/>
              <w:t>21150</w:t>
            </w:r>
          </w:p>
        </w:tc>
        <w:tc>
          <w:tcPr>
            <w:tcW w:w="1365" w:type="dxa"/>
            <w:vAlign w:val="center"/>
          </w:tcPr>
          <w:p w14:paraId="5B33BE2C" w14:textId="75D345AA" w:rsidR="00D47853" w:rsidRDefault="00D47853" w:rsidP="00EA4F08">
            <w:pPr>
              <w:tabs>
                <w:tab w:val="left" w:pos="1470"/>
              </w:tabs>
              <w:rPr>
                <w:lang w:bidi="ar-IQ"/>
              </w:rPr>
            </w:pPr>
            <w:r>
              <w:rPr>
                <w:rFonts w:ascii="Arial" w:hAnsi="Arial" w:cs="Arial"/>
                <w:color w:val="000000"/>
              </w:rPr>
              <w:t>2vial+solvent+device</w:t>
            </w:r>
          </w:p>
        </w:tc>
        <w:tc>
          <w:tcPr>
            <w:tcW w:w="1091" w:type="dxa"/>
            <w:vAlign w:val="center"/>
          </w:tcPr>
          <w:p w14:paraId="6B13829C" w14:textId="45248783" w:rsidR="00D47853" w:rsidRDefault="00D47853" w:rsidP="00EA4F08">
            <w:pPr>
              <w:tabs>
                <w:tab w:val="left" w:pos="1470"/>
              </w:tabs>
              <w:rPr>
                <w:lang w:bidi="ar-IQ"/>
              </w:rPr>
            </w:pPr>
            <w:r>
              <w:rPr>
                <w:rFonts w:ascii="Arial" w:hAnsi="Arial" w:cs="Arial"/>
                <w:color w:val="000000"/>
              </w:rPr>
              <w:t>851</w:t>
            </w:r>
          </w:p>
        </w:tc>
        <w:tc>
          <w:tcPr>
            <w:tcW w:w="1222" w:type="dxa"/>
            <w:vAlign w:val="center"/>
          </w:tcPr>
          <w:p w14:paraId="668698B3" w14:textId="256F9711" w:rsidR="00D47853" w:rsidRDefault="00D47853" w:rsidP="00EA4F08">
            <w:pPr>
              <w:tabs>
                <w:tab w:val="left" w:pos="1470"/>
              </w:tabs>
              <w:rPr>
                <w:lang w:bidi="ar-IQ"/>
              </w:rPr>
            </w:pPr>
            <w:r>
              <w:rPr>
                <w:rFonts w:ascii="Arial" w:hAnsi="Arial" w:cs="Arial"/>
                <w:color w:val="000000"/>
              </w:rPr>
              <w:t>595.7</w:t>
            </w:r>
          </w:p>
        </w:tc>
        <w:tc>
          <w:tcPr>
            <w:tcW w:w="1210" w:type="dxa"/>
            <w:vAlign w:val="center"/>
          </w:tcPr>
          <w:p w14:paraId="549CF8CC" w14:textId="45031EEC" w:rsidR="00D47853" w:rsidRDefault="00D47853" w:rsidP="00EA4F08">
            <w:pPr>
              <w:tabs>
                <w:tab w:val="left" w:pos="1470"/>
              </w:tabs>
              <w:rPr>
                <w:lang w:bidi="ar-IQ"/>
              </w:rPr>
            </w:pPr>
            <w:r>
              <w:rPr>
                <w:rFonts w:ascii="Arial" w:hAnsi="Arial" w:cs="Arial"/>
                <w:color w:val="000000"/>
              </w:rPr>
              <w:t>382.9</w:t>
            </w:r>
          </w:p>
        </w:tc>
        <w:tc>
          <w:tcPr>
            <w:tcW w:w="1026" w:type="dxa"/>
            <w:vAlign w:val="center"/>
          </w:tcPr>
          <w:p w14:paraId="250187EC" w14:textId="23C622F8" w:rsidR="00D47853" w:rsidRDefault="00D47853" w:rsidP="00EA4F08">
            <w:pPr>
              <w:tabs>
                <w:tab w:val="left" w:pos="1470"/>
              </w:tabs>
              <w:rPr>
                <w:lang w:bidi="ar-IQ"/>
              </w:rPr>
            </w:pPr>
            <w:r>
              <w:rPr>
                <w:rFonts w:ascii="Arial" w:hAnsi="Arial" w:cs="Arial"/>
                <w:color w:val="000000"/>
              </w:rPr>
              <w:t>212.7</w:t>
            </w:r>
          </w:p>
        </w:tc>
      </w:tr>
      <w:tr w:rsidR="00D47853" w14:paraId="2813D44A" w14:textId="77777777" w:rsidTr="003C0EBF">
        <w:tc>
          <w:tcPr>
            <w:tcW w:w="666" w:type="dxa"/>
            <w:vAlign w:val="center"/>
          </w:tcPr>
          <w:p w14:paraId="085079E0" w14:textId="033858C4" w:rsidR="00D47853" w:rsidRDefault="00D47853" w:rsidP="00EA4F08">
            <w:pPr>
              <w:tabs>
                <w:tab w:val="left" w:pos="1470"/>
              </w:tabs>
              <w:rPr>
                <w:lang w:bidi="ar-IQ"/>
              </w:rPr>
            </w:pPr>
            <w:r>
              <w:rPr>
                <w:rFonts w:ascii="Calibri" w:hAnsi="Calibri" w:cs="Calibri"/>
                <w:color w:val="000000"/>
              </w:rPr>
              <w:lastRenderedPageBreak/>
              <w:t>25</w:t>
            </w:r>
          </w:p>
        </w:tc>
        <w:tc>
          <w:tcPr>
            <w:tcW w:w="1427" w:type="dxa"/>
            <w:vAlign w:val="center"/>
          </w:tcPr>
          <w:p w14:paraId="12604219" w14:textId="23B2146C" w:rsidR="00D47853" w:rsidRDefault="00D47853" w:rsidP="00EA4F08">
            <w:pPr>
              <w:tabs>
                <w:tab w:val="left" w:pos="1470"/>
              </w:tabs>
              <w:rPr>
                <w:lang w:bidi="ar-IQ"/>
              </w:rPr>
            </w:pPr>
            <w:r>
              <w:rPr>
                <w:rFonts w:ascii="Arial" w:hAnsi="Arial" w:cs="Arial"/>
                <w:color w:val="000000"/>
              </w:rPr>
              <w:t>09-AF0-006</w:t>
            </w:r>
          </w:p>
        </w:tc>
        <w:tc>
          <w:tcPr>
            <w:tcW w:w="3067" w:type="dxa"/>
            <w:vAlign w:val="bottom"/>
          </w:tcPr>
          <w:p w14:paraId="11D463A5" w14:textId="01C63614" w:rsidR="00D47853" w:rsidRDefault="00D47853" w:rsidP="00EA4F08">
            <w:pPr>
              <w:tabs>
                <w:tab w:val="left" w:pos="1470"/>
              </w:tabs>
              <w:rPr>
                <w:lang w:bidi="ar-IQ"/>
              </w:rPr>
            </w:pPr>
            <w:r>
              <w:rPr>
                <w:rFonts w:ascii="Arial" w:hAnsi="Arial" w:cs="Arial"/>
                <w:color w:val="000000"/>
              </w:rPr>
              <w:t>Vitamin K1 -(Phytomenadione) mixed micelles (Vit. K1-MM)  2mg/0.2ml Paediatric oral and I.M.&amp;I.V.(0.2ml) Ampoule</w:t>
            </w:r>
          </w:p>
        </w:tc>
        <w:tc>
          <w:tcPr>
            <w:tcW w:w="1367" w:type="dxa"/>
            <w:vAlign w:val="center"/>
          </w:tcPr>
          <w:p w14:paraId="1BFF6B03" w14:textId="2C154248" w:rsidR="00D47853" w:rsidRDefault="00D47853" w:rsidP="00EA4F08">
            <w:pPr>
              <w:tabs>
                <w:tab w:val="left" w:pos="1470"/>
              </w:tabs>
              <w:rPr>
                <w:lang w:bidi="ar-IQ"/>
              </w:rPr>
            </w:pPr>
            <w:r>
              <w:rPr>
                <w:b/>
                <w:bCs/>
                <w:color w:val="000000"/>
              </w:rPr>
              <w:t>332,945</w:t>
            </w:r>
          </w:p>
        </w:tc>
        <w:tc>
          <w:tcPr>
            <w:tcW w:w="1365" w:type="dxa"/>
            <w:vAlign w:val="center"/>
          </w:tcPr>
          <w:p w14:paraId="30B9232A" w14:textId="469C93A8" w:rsidR="00D47853" w:rsidRDefault="00D47853" w:rsidP="00EA4F08">
            <w:pPr>
              <w:tabs>
                <w:tab w:val="left" w:pos="1470"/>
              </w:tabs>
              <w:rPr>
                <w:lang w:bidi="ar-IQ"/>
              </w:rPr>
            </w:pPr>
            <w:r>
              <w:rPr>
                <w:rFonts w:ascii="Arial" w:hAnsi="Arial" w:cs="Arial"/>
                <w:color w:val="000000"/>
              </w:rPr>
              <w:t>5 amp(0.2ml)</w:t>
            </w:r>
          </w:p>
        </w:tc>
        <w:tc>
          <w:tcPr>
            <w:tcW w:w="1091" w:type="dxa"/>
            <w:vAlign w:val="center"/>
          </w:tcPr>
          <w:p w14:paraId="4986CA43" w14:textId="7FD97A28" w:rsidR="00D47853" w:rsidRDefault="00D47853" w:rsidP="00EA4F08">
            <w:pPr>
              <w:tabs>
                <w:tab w:val="left" w:pos="1470"/>
              </w:tabs>
              <w:rPr>
                <w:lang w:bidi="ar-IQ"/>
              </w:rPr>
            </w:pPr>
            <w:r>
              <w:rPr>
                <w:rFonts w:ascii="Arial" w:hAnsi="Arial" w:cs="Arial"/>
                <w:color w:val="000000"/>
              </w:rPr>
              <w:t>5</w:t>
            </w:r>
          </w:p>
        </w:tc>
        <w:tc>
          <w:tcPr>
            <w:tcW w:w="1222" w:type="dxa"/>
            <w:vAlign w:val="center"/>
          </w:tcPr>
          <w:p w14:paraId="530A5B88" w14:textId="55304079" w:rsidR="00D47853" w:rsidRDefault="00D47853" w:rsidP="00EA4F08">
            <w:pPr>
              <w:tabs>
                <w:tab w:val="left" w:pos="1470"/>
              </w:tabs>
              <w:rPr>
                <w:lang w:bidi="ar-IQ"/>
              </w:rPr>
            </w:pPr>
            <w:r>
              <w:rPr>
                <w:rFonts w:ascii="Arial" w:hAnsi="Arial" w:cs="Arial"/>
                <w:color w:val="000000"/>
              </w:rPr>
              <w:t>3.5</w:t>
            </w:r>
          </w:p>
        </w:tc>
        <w:tc>
          <w:tcPr>
            <w:tcW w:w="1210" w:type="dxa"/>
            <w:vAlign w:val="center"/>
          </w:tcPr>
          <w:p w14:paraId="4F665F86" w14:textId="37264A2F" w:rsidR="00D47853" w:rsidRDefault="00D47853" w:rsidP="00EA4F08">
            <w:pPr>
              <w:tabs>
                <w:tab w:val="left" w:pos="1470"/>
              </w:tabs>
              <w:rPr>
                <w:lang w:bidi="ar-IQ"/>
              </w:rPr>
            </w:pPr>
            <w:r>
              <w:rPr>
                <w:rFonts w:ascii="Arial" w:hAnsi="Arial" w:cs="Arial"/>
                <w:color w:val="000000"/>
              </w:rPr>
              <w:t>2.25</w:t>
            </w:r>
          </w:p>
        </w:tc>
        <w:tc>
          <w:tcPr>
            <w:tcW w:w="1026" w:type="dxa"/>
            <w:vAlign w:val="center"/>
          </w:tcPr>
          <w:p w14:paraId="256B7FD5" w14:textId="52F8B9F3" w:rsidR="00D47853" w:rsidRDefault="00D47853" w:rsidP="00EA4F08">
            <w:pPr>
              <w:tabs>
                <w:tab w:val="left" w:pos="1470"/>
              </w:tabs>
              <w:rPr>
                <w:lang w:bidi="ar-IQ"/>
              </w:rPr>
            </w:pPr>
            <w:r>
              <w:rPr>
                <w:rFonts w:ascii="Arial" w:hAnsi="Arial" w:cs="Arial"/>
                <w:color w:val="000000"/>
              </w:rPr>
              <w:t>1.25</w:t>
            </w:r>
          </w:p>
        </w:tc>
      </w:tr>
      <w:tr w:rsidR="00D47853" w14:paraId="6020362C" w14:textId="77777777" w:rsidTr="003C0EBF">
        <w:tc>
          <w:tcPr>
            <w:tcW w:w="666" w:type="dxa"/>
            <w:vAlign w:val="center"/>
          </w:tcPr>
          <w:p w14:paraId="1BC3E06B" w14:textId="2B02870E" w:rsidR="00D47853" w:rsidRDefault="00D47853" w:rsidP="00EA4F08">
            <w:pPr>
              <w:tabs>
                <w:tab w:val="left" w:pos="1470"/>
              </w:tabs>
              <w:rPr>
                <w:lang w:bidi="ar-IQ"/>
              </w:rPr>
            </w:pPr>
            <w:r>
              <w:rPr>
                <w:rFonts w:ascii="Calibri" w:hAnsi="Calibri" w:cs="Calibri"/>
                <w:color w:val="000000"/>
              </w:rPr>
              <w:t>26</w:t>
            </w:r>
          </w:p>
        </w:tc>
        <w:tc>
          <w:tcPr>
            <w:tcW w:w="1427" w:type="dxa"/>
            <w:vAlign w:val="center"/>
          </w:tcPr>
          <w:p w14:paraId="448531ED" w14:textId="1B03ED85" w:rsidR="00D47853" w:rsidRDefault="00D47853" w:rsidP="00EA4F08">
            <w:pPr>
              <w:tabs>
                <w:tab w:val="left" w:pos="1470"/>
              </w:tabs>
              <w:rPr>
                <w:lang w:bidi="ar-IQ"/>
              </w:rPr>
            </w:pPr>
            <w:r>
              <w:rPr>
                <w:rFonts w:ascii="Arial" w:hAnsi="Arial" w:cs="Arial"/>
                <w:color w:val="000000"/>
              </w:rPr>
              <w:t>09-AF0-007</w:t>
            </w:r>
          </w:p>
        </w:tc>
        <w:tc>
          <w:tcPr>
            <w:tcW w:w="3067" w:type="dxa"/>
            <w:vAlign w:val="bottom"/>
          </w:tcPr>
          <w:p w14:paraId="44D92EC2" w14:textId="00BBBB19" w:rsidR="00D47853" w:rsidRDefault="00D47853" w:rsidP="00EA4F08">
            <w:pPr>
              <w:tabs>
                <w:tab w:val="left" w:pos="1470"/>
              </w:tabs>
              <w:rPr>
                <w:lang w:bidi="ar-IQ"/>
              </w:rPr>
            </w:pPr>
            <w:r>
              <w:rPr>
                <w:rFonts w:ascii="Arial" w:hAnsi="Arial" w:cs="Arial"/>
                <w:color w:val="000000"/>
              </w:rPr>
              <w:t>Vitamin K1-(Phytomenadione) mixed micelles inj (Vit. K1-MM) 10mg/ml  (I.V. inj or slow I.V. inj (withen 30 sec) (1ml) Ampoule</w:t>
            </w:r>
          </w:p>
        </w:tc>
        <w:tc>
          <w:tcPr>
            <w:tcW w:w="1367" w:type="dxa"/>
            <w:vAlign w:val="center"/>
          </w:tcPr>
          <w:p w14:paraId="5AE3A443" w14:textId="3D054EE7" w:rsidR="00D47853" w:rsidRDefault="00D47853" w:rsidP="00EA4F08">
            <w:pPr>
              <w:tabs>
                <w:tab w:val="left" w:pos="1470"/>
              </w:tabs>
              <w:rPr>
                <w:lang w:bidi="ar-IQ"/>
              </w:rPr>
            </w:pPr>
            <w:r>
              <w:rPr>
                <w:b/>
                <w:bCs/>
                <w:color w:val="000000"/>
              </w:rPr>
              <w:t>150,134</w:t>
            </w:r>
          </w:p>
        </w:tc>
        <w:tc>
          <w:tcPr>
            <w:tcW w:w="1365" w:type="dxa"/>
            <w:vAlign w:val="center"/>
          </w:tcPr>
          <w:p w14:paraId="6A218BBC" w14:textId="0FB0BCD4" w:rsidR="00D47853" w:rsidRDefault="00D47853" w:rsidP="00EA4F08">
            <w:pPr>
              <w:tabs>
                <w:tab w:val="left" w:pos="1470"/>
              </w:tabs>
              <w:rPr>
                <w:lang w:bidi="ar-IQ"/>
              </w:rPr>
            </w:pPr>
            <w:r>
              <w:rPr>
                <w:rFonts w:ascii="Arial" w:hAnsi="Arial" w:cs="Arial"/>
                <w:color w:val="000000"/>
              </w:rPr>
              <w:t>5 amp</w:t>
            </w:r>
          </w:p>
        </w:tc>
        <w:tc>
          <w:tcPr>
            <w:tcW w:w="1091" w:type="dxa"/>
            <w:vAlign w:val="center"/>
          </w:tcPr>
          <w:p w14:paraId="23FA8CA1" w14:textId="0A48C5D8" w:rsidR="00D47853" w:rsidRDefault="00D47853" w:rsidP="00EA4F08">
            <w:pPr>
              <w:tabs>
                <w:tab w:val="left" w:pos="1470"/>
              </w:tabs>
              <w:rPr>
                <w:lang w:bidi="ar-IQ"/>
              </w:rPr>
            </w:pPr>
            <w:r>
              <w:rPr>
                <w:rFonts w:ascii="Arial" w:hAnsi="Arial" w:cs="Arial"/>
                <w:color w:val="000000"/>
              </w:rPr>
              <w:t>3.5</w:t>
            </w:r>
          </w:p>
        </w:tc>
        <w:tc>
          <w:tcPr>
            <w:tcW w:w="1222" w:type="dxa"/>
            <w:vAlign w:val="center"/>
          </w:tcPr>
          <w:p w14:paraId="5DF1D474" w14:textId="24DAA51F" w:rsidR="00D47853" w:rsidRDefault="00D47853" w:rsidP="00EA4F08">
            <w:pPr>
              <w:tabs>
                <w:tab w:val="left" w:pos="1470"/>
              </w:tabs>
              <w:rPr>
                <w:lang w:bidi="ar-IQ"/>
              </w:rPr>
            </w:pPr>
            <w:r>
              <w:rPr>
                <w:rFonts w:ascii="Arial" w:hAnsi="Arial" w:cs="Arial"/>
                <w:color w:val="000000"/>
              </w:rPr>
              <w:t>2.45</w:t>
            </w:r>
          </w:p>
        </w:tc>
        <w:tc>
          <w:tcPr>
            <w:tcW w:w="1210" w:type="dxa"/>
            <w:vAlign w:val="center"/>
          </w:tcPr>
          <w:p w14:paraId="2170496C" w14:textId="72FD4BD5" w:rsidR="00D47853" w:rsidRDefault="00D47853" w:rsidP="00EA4F08">
            <w:pPr>
              <w:tabs>
                <w:tab w:val="left" w:pos="1470"/>
              </w:tabs>
              <w:rPr>
                <w:lang w:bidi="ar-IQ"/>
              </w:rPr>
            </w:pPr>
            <w:r>
              <w:rPr>
                <w:rFonts w:ascii="Arial" w:hAnsi="Arial" w:cs="Arial"/>
                <w:color w:val="000000"/>
              </w:rPr>
              <w:t>1.575</w:t>
            </w:r>
          </w:p>
        </w:tc>
        <w:tc>
          <w:tcPr>
            <w:tcW w:w="1026" w:type="dxa"/>
            <w:vAlign w:val="center"/>
          </w:tcPr>
          <w:p w14:paraId="6BBD818F" w14:textId="7A5325B5" w:rsidR="00D47853" w:rsidRDefault="00D47853" w:rsidP="00EA4F08">
            <w:pPr>
              <w:tabs>
                <w:tab w:val="left" w:pos="1470"/>
              </w:tabs>
              <w:rPr>
                <w:lang w:bidi="ar-IQ"/>
              </w:rPr>
            </w:pPr>
            <w:r>
              <w:rPr>
                <w:rFonts w:ascii="Arial" w:hAnsi="Arial" w:cs="Arial"/>
                <w:color w:val="000000"/>
              </w:rPr>
              <w:t>0.875</w:t>
            </w:r>
          </w:p>
        </w:tc>
      </w:tr>
      <w:tr w:rsidR="00D47853" w14:paraId="3BB36CF5" w14:textId="77777777" w:rsidTr="003C0EBF">
        <w:tc>
          <w:tcPr>
            <w:tcW w:w="666" w:type="dxa"/>
            <w:vAlign w:val="center"/>
          </w:tcPr>
          <w:p w14:paraId="4ECB0D20" w14:textId="62DA905B" w:rsidR="00D47853" w:rsidRDefault="00D47853" w:rsidP="00EA4F08">
            <w:pPr>
              <w:tabs>
                <w:tab w:val="left" w:pos="1470"/>
              </w:tabs>
              <w:rPr>
                <w:lang w:bidi="ar-IQ"/>
              </w:rPr>
            </w:pPr>
            <w:r>
              <w:rPr>
                <w:rFonts w:ascii="Calibri" w:hAnsi="Calibri" w:cs="Calibri"/>
                <w:color w:val="000000"/>
              </w:rPr>
              <w:t>27</w:t>
            </w:r>
          </w:p>
        </w:tc>
        <w:tc>
          <w:tcPr>
            <w:tcW w:w="1427" w:type="dxa"/>
            <w:vAlign w:val="center"/>
          </w:tcPr>
          <w:p w14:paraId="5EC367FA" w14:textId="75E0D9C8" w:rsidR="00D47853" w:rsidRDefault="00D47853" w:rsidP="00EA4F08">
            <w:pPr>
              <w:tabs>
                <w:tab w:val="left" w:pos="1470"/>
              </w:tabs>
              <w:rPr>
                <w:lang w:bidi="ar-IQ"/>
              </w:rPr>
            </w:pPr>
            <w:r>
              <w:rPr>
                <w:rFonts w:ascii="Arial" w:hAnsi="Arial" w:cs="Arial"/>
                <w:color w:val="000000"/>
              </w:rPr>
              <w:t>11-C00-001</w:t>
            </w:r>
          </w:p>
        </w:tc>
        <w:tc>
          <w:tcPr>
            <w:tcW w:w="3067" w:type="dxa"/>
            <w:vAlign w:val="bottom"/>
          </w:tcPr>
          <w:p w14:paraId="0978DC7B" w14:textId="4E0FCEFB" w:rsidR="00D47853" w:rsidRDefault="00D47853" w:rsidP="00EA4F08">
            <w:pPr>
              <w:tabs>
                <w:tab w:val="left" w:pos="1470"/>
              </w:tabs>
              <w:rPr>
                <w:lang w:bidi="ar-IQ"/>
              </w:rPr>
            </w:pPr>
            <w:r>
              <w:rPr>
                <w:rFonts w:ascii="Arial" w:hAnsi="Arial" w:cs="Arial"/>
                <w:color w:val="000000"/>
              </w:rPr>
              <w:t xml:space="preserve">Atropine sulphate 0.5%  (with or without HPM cellulose) Eye Drop  </w:t>
            </w:r>
            <w:r>
              <w:rPr>
                <w:rFonts w:ascii="Arial" w:hAnsi="Arial" w:cs="Arial"/>
                <w:color w:val="000000"/>
              </w:rPr>
              <w:br/>
            </w:r>
            <w:r>
              <w:rPr>
                <w:rFonts w:ascii="Arial" w:hAnsi="Arial" w:cs="Arial"/>
                <w:color w:val="000000"/>
                <w:rtl/>
              </w:rPr>
              <w:t>تصرف في</w:t>
            </w:r>
            <w:r>
              <w:rPr>
                <w:rFonts w:ascii="Arial" w:hAnsi="Arial" w:cs="Arial"/>
                <w:color w:val="000000"/>
              </w:rPr>
              <w:t xml:space="preserve">   </w:t>
            </w:r>
            <w:r>
              <w:rPr>
                <w:rFonts w:ascii="Arial" w:hAnsi="Arial" w:cs="Arial"/>
                <w:color w:val="000000"/>
                <w:rtl/>
              </w:rPr>
              <w:t>المراكز الصحية التي تقدم خدمة ( الصحة العينية المجتمعية ) فقط و تصرف من قبل طبيب عيون اختصاص او مدرب على برنامج الصحة العينية المجتمعية و لا تصرف في حال لم تتوفر فيها الخدمة المذ</w:t>
            </w:r>
          </w:p>
        </w:tc>
        <w:tc>
          <w:tcPr>
            <w:tcW w:w="1367" w:type="dxa"/>
            <w:vAlign w:val="center"/>
          </w:tcPr>
          <w:p w14:paraId="7CAF1B6B" w14:textId="4F8460CE" w:rsidR="00D47853" w:rsidRDefault="00D47853" w:rsidP="00EA4F08">
            <w:pPr>
              <w:tabs>
                <w:tab w:val="left" w:pos="1470"/>
              </w:tabs>
              <w:rPr>
                <w:lang w:bidi="ar-IQ"/>
              </w:rPr>
            </w:pPr>
            <w:r>
              <w:rPr>
                <w:b/>
                <w:bCs/>
                <w:color w:val="000000"/>
              </w:rPr>
              <w:t>18,200</w:t>
            </w:r>
          </w:p>
        </w:tc>
        <w:tc>
          <w:tcPr>
            <w:tcW w:w="1365" w:type="dxa"/>
            <w:vAlign w:val="center"/>
          </w:tcPr>
          <w:p w14:paraId="64BBD5AC" w14:textId="24828EB6" w:rsidR="00D47853" w:rsidRDefault="00D47853" w:rsidP="00EA4F08">
            <w:pPr>
              <w:tabs>
                <w:tab w:val="left" w:pos="1470"/>
              </w:tabs>
              <w:rPr>
                <w:lang w:bidi="ar-IQ"/>
              </w:rPr>
            </w:pPr>
            <w:r>
              <w:rPr>
                <w:rFonts w:ascii="Arial" w:hAnsi="Arial" w:cs="Arial"/>
                <w:color w:val="000000"/>
              </w:rPr>
              <w:t>10 ml(bot)</w:t>
            </w:r>
          </w:p>
        </w:tc>
        <w:tc>
          <w:tcPr>
            <w:tcW w:w="1091" w:type="dxa"/>
            <w:vAlign w:val="center"/>
          </w:tcPr>
          <w:p w14:paraId="150126CA" w14:textId="3FA9A7B8" w:rsidR="00D47853" w:rsidRDefault="00D47853" w:rsidP="00EA4F08">
            <w:pPr>
              <w:tabs>
                <w:tab w:val="left" w:pos="1470"/>
              </w:tabs>
              <w:rPr>
                <w:lang w:bidi="ar-IQ"/>
              </w:rPr>
            </w:pPr>
            <w:r>
              <w:rPr>
                <w:rFonts w:ascii="Arial" w:hAnsi="Arial" w:cs="Arial"/>
                <w:color w:val="000000"/>
              </w:rPr>
              <w:t>0.71</w:t>
            </w:r>
          </w:p>
        </w:tc>
        <w:tc>
          <w:tcPr>
            <w:tcW w:w="1222" w:type="dxa"/>
            <w:vAlign w:val="center"/>
          </w:tcPr>
          <w:p w14:paraId="6839DE29" w14:textId="6A94223F" w:rsidR="00D47853" w:rsidRDefault="00D47853" w:rsidP="00EA4F08">
            <w:pPr>
              <w:tabs>
                <w:tab w:val="left" w:pos="1470"/>
              </w:tabs>
              <w:rPr>
                <w:lang w:bidi="ar-IQ"/>
              </w:rPr>
            </w:pPr>
            <w:r>
              <w:rPr>
                <w:rFonts w:ascii="Arial" w:hAnsi="Arial" w:cs="Arial"/>
                <w:color w:val="000000"/>
              </w:rPr>
              <w:t>0.49</w:t>
            </w:r>
          </w:p>
        </w:tc>
        <w:tc>
          <w:tcPr>
            <w:tcW w:w="1210" w:type="dxa"/>
            <w:vAlign w:val="center"/>
          </w:tcPr>
          <w:p w14:paraId="0F0CAF60" w14:textId="4FF2B403" w:rsidR="00D47853" w:rsidRDefault="00D47853" w:rsidP="00EA4F08">
            <w:pPr>
              <w:tabs>
                <w:tab w:val="left" w:pos="1470"/>
              </w:tabs>
              <w:rPr>
                <w:lang w:bidi="ar-IQ"/>
              </w:rPr>
            </w:pPr>
            <w:r>
              <w:rPr>
                <w:rFonts w:ascii="Arial" w:hAnsi="Arial" w:cs="Arial"/>
                <w:color w:val="000000"/>
              </w:rPr>
              <w:t>0.32</w:t>
            </w:r>
          </w:p>
        </w:tc>
        <w:tc>
          <w:tcPr>
            <w:tcW w:w="1026" w:type="dxa"/>
            <w:vAlign w:val="center"/>
          </w:tcPr>
          <w:p w14:paraId="74B0BF9A" w14:textId="2CF0AADC" w:rsidR="00D47853" w:rsidRDefault="00D47853" w:rsidP="00EA4F08">
            <w:pPr>
              <w:tabs>
                <w:tab w:val="left" w:pos="1470"/>
              </w:tabs>
              <w:rPr>
                <w:lang w:bidi="ar-IQ"/>
              </w:rPr>
            </w:pPr>
            <w:r>
              <w:rPr>
                <w:rFonts w:ascii="Arial" w:hAnsi="Arial" w:cs="Arial"/>
                <w:color w:val="000000"/>
              </w:rPr>
              <w:t>0.17</w:t>
            </w:r>
          </w:p>
        </w:tc>
      </w:tr>
      <w:tr w:rsidR="00D47853" w14:paraId="6C7CBF0F" w14:textId="77777777" w:rsidTr="003C0EBF">
        <w:tc>
          <w:tcPr>
            <w:tcW w:w="666" w:type="dxa"/>
            <w:vAlign w:val="center"/>
          </w:tcPr>
          <w:p w14:paraId="6D67D023" w14:textId="27D7969C" w:rsidR="00D47853" w:rsidRDefault="00D47853" w:rsidP="00EA4F08">
            <w:pPr>
              <w:tabs>
                <w:tab w:val="left" w:pos="1470"/>
              </w:tabs>
              <w:rPr>
                <w:lang w:bidi="ar-IQ"/>
              </w:rPr>
            </w:pPr>
            <w:r>
              <w:rPr>
                <w:rFonts w:ascii="Calibri" w:hAnsi="Calibri" w:cs="Calibri"/>
                <w:color w:val="000000"/>
              </w:rPr>
              <w:t>28</w:t>
            </w:r>
          </w:p>
        </w:tc>
        <w:tc>
          <w:tcPr>
            <w:tcW w:w="1427" w:type="dxa"/>
            <w:vAlign w:val="center"/>
          </w:tcPr>
          <w:p w14:paraId="42A8C673" w14:textId="14B9AC9A" w:rsidR="00D47853" w:rsidRDefault="00D47853" w:rsidP="00EA4F08">
            <w:pPr>
              <w:tabs>
                <w:tab w:val="left" w:pos="1470"/>
              </w:tabs>
              <w:rPr>
                <w:lang w:bidi="ar-IQ"/>
              </w:rPr>
            </w:pPr>
            <w:r>
              <w:rPr>
                <w:rFonts w:ascii="Arial" w:hAnsi="Arial" w:cs="Arial"/>
                <w:color w:val="000000"/>
              </w:rPr>
              <w:t>14-AC0-012</w:t>
            </w:r>
          </w:p>
        </w:tc>
        <w:tc>
          <w:tcPr>
            <w:tcW w:w="3067" w:type="dxa"/>
            <w:vAlign w:val="bottom"/>
          </w:tcPr>
          <w:p w14:paraId="5FD20DA8" w14:textId="321F3FD3" w:rsidR="00D47853" w:rsidRDefault="00D47853" w:rsidP="00EA4F08">
            <w:pPr>
              <w:tabs>
                <w:tab w:val="left" w:pos="1470"/>
              </w:tabs>
              <w:rPr>
                <w:lang w:bidi="ar-IQ"/>
              </w:rPr>
            </w:pPr>
            <w:r>
              <w:rPr>
                <w:rFonts w:ascii="Arial" w:hAnsi="Arial" w:cs="Arial"/>
                <w:color w:val="000000"/>
              </w:rPr>
              <w:t>Suxamethonium chloride 100mg/2ml OR 100mg/5ml  Ampoule</w:t>
            </w:r>
          </w:p>
        </w:tc>
        <w:tc>
          <w:tcPr>
            <w:tcW w:w="1367" w:type="dxa"/>
            <w:vAlign w:val="center"/>
          </w:tcPr>
          <w:p w14:paraId="1862C4BE" w14:textId="73E05E1C" w:rsidR="00D47853" w:rsidRDefault="00D47853" w:rsidP="00EA4F08">
            <w:pPr>
              <w:tabs>
                <w:tab w:val="left" w:pos="1470"/>
              </w:tabs>
              <w:rPr>
                <w:lang w:bidi="ar-IQ"/>
              </w:rPr>
            </w:pPr>
            <w:r>
              <w:rPr>
                <w:b/>
                <w:bCs/>
                <w:color w:val="000000"/>
              </w:rPr>
              <w:t>111,844</w:t>
            </w:r>
          </w:p>
        </w:tc>
        <w:tc>
          <w:tcPr>
            <w:tcW w:w="1365" w:type="dxa"/>
            <w:vAlign w:val="center"/>
          </w:tcPr>
          <w:p w14:paraId="20227748" w14:textId="01875DEC" w:rsidR="00D47853" w:rsidRDefault="00D47853" w:rsidP="00EA4F08">
            <w:pPr>
              <w:tabs>
                <w:tab w:val="left" w:pos="1470"/>
              </w:tabs>
              <w:rPr>
                <w:lang w:bidi="ar-IQ"/>
              </w:rPr>
            </w:pPr>
            <w:r>
              <w:rPr>
                <w:rFonts w:ascii="Arial" w:hAnsi="Arial" w:cs="Arial"/>
                <w:color w:val="000000"/>
              </w:rPr>
              <w:t>10 amp(2ml)</w:t>
            </w:r>
          </w:p>
        </w:tc>
        <w:tc>
          <w:tcPr>
            <w:tcW w:w="1091" w:type="dxa"/>
            <w:vAlign w:val="center"/>
          </w:tcPr>
          <w:p w14:paraId="6546B8DB" w14:textId="412AE30D" w:rsidR="00D47853" w:rsidRDefault="00D47853" w:rsidP="00EA4F08">
            <w:pPr>
              <w:tabs>
                <w:tab w:val="left" w:pos="1470"/>
              </w:tabs>
              <w:rPr>
                <w:lang w:bidi="ar-IQ"/>
              </w:rPr>
            </w:pPr>
            <w:r>
              <w:rPr>
                <w:rFonts w:ascii="Arial" w:hAnsi="Arial" w:cs="Arial"/>
                <w:color w:val="000000"/>
              </w:rPr>
              <w:t>6.61</w:t>
            </w:r>
          </w:p>
        </w:tc>
        <w:tc>
          <w:tcPr>
            <w:tcW w:w="1222" w:type="dxa"/>
            <w:vAlign w:val="center"/>
          </w:tcPr>
          <w:p w14:paraId="652E9022" w14:textId="25554C08" w:rsidR="00D47853" w:rsidRDefault="00D47853" w:rsidP="00EA4F08">
            <w:pPr>
              <w:tabs>
                <w:tab w:val="left" w:pos="1470"/>
              </w:tabs>
              <w:rPr>
                <w:lang w:bidi="ar-IQ"/>
              </w:rPr>
            </w:pPr>
            <w:r>
              <w:rPr>
                <w:rFonts w:ascii="Arial" w:hAnsi="Arial" w:cs="Arial"/>
                <w:color w:val="000000"/>
              </w:rPr>
              <w:t>4.63</w:t>
            </w:r>
          </w:p>
        </w:tc>
        <w:tc>
          <w:tcPr>
            <w:tcW w:w="1210" w:type="dxa"/>
            <w:vAlign w:val="center"/>
          </w:tcPr>
          <w:p w14:paraId="465C5BBE" w14:textId="545299D5" w:rsidR="00D47853" w:rsidRDefault="00D47853" w:rsidP="00EA4F08">
            <w:pPr>
              <w:tabs>
                <w:tab w:val="left" w:pos="1470"/>
              </w:tabs>
              <w:rPr>
                <w:lang w:bidi="ar-IQ"/>
              </w:rPr>
            </w:pPr>
            <w:r>
              <w:rPr>
                <w:rFonts w:ascii="Arial" w:hAnsi="Arial" w:cs="Arial"/>
                <w:color w:val="000000"/>
              </w:rPr>
              <w:t>2.97</w:t>
            </w:r>
          </w:p>
        </w:tc>
        <w:tc>
          <w:tcPr>
            <w:tcW w:w="1026" w:type="dxa"/>
            <w:vAlign w:val="center"/>
          </w:tcPr>
          <w:p w14:paraId="6038575F" w14:textId="7FE472CA" w:rsidR="00D47853" w:rsidRDefault="00D47853" w:rsidP="00EA4F08">
            <w:pPr>
              <w:tabs>
                <w:tab w:val="left" w:pos="1470"/>
              </w:tabs>
              <w:rPr>
                <w:lang w:bidi="ar-IQ"/>
              </w:rPr>
            </w:pPr>
            <w:r>
              <w:rPr>
                <w:rFonts w:ascii="Arial" w:hAnsi="Arial" w:cs="Arial"/>
                <w:color w:val="000000"/>
              </w:rPr>
              <w:t>1.65</w:t>
            </w:r>
          </w:p>
        </w:tc>
      </w:tr>
      <w:tr w:rsidR="00D47853" w14:paraId="79A1FCAB" w14:textId="77777777" w:rsidTr="003C0EBF">
        <w:tc>
          <w:tcPr>
            <w:tcW w:w="666" w:type="dxa"/>
            <w:vAlign w:val="center"/>
          </w:tcPr>
          <w:p w14:paraId="08BAA3B4" w14:textId="7A14BD98" w:rsidR="00D47853" w:rsidRDefault="00D47853" w:rsidP="00EA4F08">
            <w:pPr>
              <w:tabs>
                <w:tab w:val="left" w:pos="1470"/>
              </w:tabs>
              <w:rPr>
                <w:lang w:bidi="ar-IQ"/>
              </w:rPr>
            </w:pPr>
            <w:r>
              <w:rPr>
                <w:rFonts w:ascii="Calibri" w:hAnsi="Calibri" w:cs="Calibri"/>
                <w:color w:val="000000"/>
              </w:rPr>
              <w:t>29</w:t>
            </w:r>
          </w:p>
        </w:tc>
        <w:tc>
          <w:tcPr>
            <w:tcW w:w="1427" w:type="dxa"/>
            <w:vAlign w:val="center"/>
          </w:tcPr>
          <w:p w14:paraId="7B26F09A" w14:textId="08BA6722" w:rsidR="00D47853" w:rsidRDefault="00D47853" w:rsidP="00EA4F08">
            <w:pPr>
              <w:tabs>
                <w:tab w:val="left" w:pos="1470"/>
              </w:tabs>
              <w:rPr>
                <w:lang w:bidi="ar-IQ"/>
              </w:rPr>
            </w:pPr>
            <w:r>
              <w:rPr>
                <w:rFonts w:ascii="Arial" w:hAnsi="Arial" w:cs="Arial"/>
                <w:color w:val="000000"/>
              </w:rPr>
              <w:t>14-B00-040</w:t>
            </w:r>
          </w:p>
        </w:tc>
        <w:tc>
          <w:tcPr>
            <w:tcW w:w="3067" w:type="dxa"/>
            <w:vAlign w:val="bottom"/>
          </w:tcPr>
          <w:p w14:paraId="1FE93756" w14:textId="72134104" w:rsidR="00D47853" w:rsidRDefault="00D47853" w:rsidP="00EA4F08">
            <w:pPr>
              <w:tabs>
                <w:tab w:val="left" w:pos="1470"/>
              </w:tabs>
              <w:rPr>
                <w:lang w:bidi="ar-IQ"/>
              </w:rPr>
            </w:pPr>
            <w:r>
              <w:rPr>
                <w:rFonts w:ascii="Arial" w:hAnsi="Arial" w:cs="Arial"/>
                <w:color w:val="000000"/>
              </w:rPr>
              <w:t>Lidocaine Hcl 2% ( 1.8) ml  carpule</w:t>
            </w:r>
          </w:p>
        </w:tc>
        <w:tc>
          <w:tcPr>
            <w:tcW w:w="1367" w:type="dxa"/>
            <w:vAlign w:val="center"/>
          </w:tcPr>
          <w:p w14:paraId="50FCAD97" w14:textId="67B22319" w:rsidR="00D47853" w:rsidRDefault="00D47853" w:rsidP="00EA4F08">
            <w:pPr>
              <w:tabs>
                <w:tab w:val="left" w:pos="1470"/>
              </w:tabs>
              <w:rPr>
                <w:lang w:bidi="ar-IQ"/>
              </w:rPr>
            </w:pPr>
            <w:r>
              <w:rPr>
                <w:b/>
                <w:bCs/>
                <w:color w:val="000000"/>
              </w:rPr>
              <w:t>431,540</w:t>
            </w:r>
          </w:p>
        </w:tc>
        <w:tc>
          <w:tcPr>
            <w:tcW w:w="1365" w:type="dxa"/>
            <w:vAlign w:val="center"/>
          </w:tcPr>
          <w:p w14:paraId="089C6169" w14:textId="37F95E9C" w:rsidR="00D47853" w:rsidRDefault="00D47853" w:rsidP="00EA4F08">
            <w:pPr>
              <w:tabs>
                <w:tab w:val="left" w:pos="1470"/>
              </w:tabs>
              <w:rPr>
                <w:lang w:bidi="ar-IQ"/>
              </w:rPr>
            </w:pPr>
            <w:r>
              <w:rPr>
                <w:rFonts w:ascii="Arial" w:hAnsi="Arial" w:cs="Arial"/>
                <w:color w:val="000000"/>
              </w:rPr>
              <w:t>50 of  1.8ml</w:t>
            </w:r>
          </w:p>
        </w:tc>
        <w:tc>
          <w:tcPr>
            <w:tcW w:w="1091" w:type="dxa"/>
            <w:vAlign w:val="center"/>
          </w:tcPr>
          <w:p w14:paraId="7251ADAB" w14:textId="74AF490E" w:rsidR="00D47853" w:rsidRDefault="00D47853" w:rsidP="00EA4F08">
            <w:pPr>
              <w:tabs>
                <w:tab w:val="left" w:pos="1470"/>
              </w:tabs>
              <w:rPr>
                <w:lang w:bidi="ar-IQ"/>
              </w:rPr>
            </w:pPr>
            <w:r>
              <w:rPr>
                <w:rFonts w:ascii="Arial" w:hAnsi="Arial" w:cs="Arial"/>
                <w:color w:val="000000"/>
              </w:rPr>
              <w:t>16.4</w:t>
            </w:r>
          </w:p>
        </w:tc>
        <w:tc>
          <w:tcPr>
            <w:tcW w:w="1222" w:type="dxa"/>
            <w:vAlign w:val="center"/>
          </w:tcPr>
          <w:p w14:paraId="42805FA0" w14:textId="03929BBF" w:rsidR="00D47853" w:rsidRDefault="00D47853" w:rsidP="00EA4F08">
            <w:pPr>
              <w:tabs>
                <w:tab w:val="left" w:pos="1470"/>
              </w:tabs>
              <w:rPr>
                <w:lang w:bidi="ar-IQ"/>
              </w:rPr>
            </w:pPr>
            <w:r>
              <w:rPr>
                <w:rFonts w:ascii="Arial" w:hAnsi="Arial" w:cs="Arial"/>
                <w:color w:val="000000"/>
              </w:rPr>
              <w:t>11.5</w:t>
            </w:r>
          </w:p>
        </w:tc>
        <w:tc>
          <w:tcPr>
            <w:tcW w:w="1210" w:type="dxa"/>
            <w:vAlign w:val="center"/>
          </w:tcPr>
          <w:p w14:paraId="51E1432F" w14:textId="2A6D9307" w:rsidR="00D47853" w:rsidRDefault="00D47853" w:rsidP="00EA4F08">
            <w:pPr>
              <w:tabs>
                <w:tab w:val="left" w:pos="1470"/>
              </w:tabs>
              <w:rPr>
                <w:lang w:bidi="ar-IQ"/>
              </w:rPr>
            </w:pPr>
            <w:r>
              <w:rPr>
                <w:rFonts w:ascii="Arial" w:hAnsi="Arial" w:cs="Arial"/>
                <w:color w:val="000000"/>
              </w:rPr>
              <w:t>7.39</w:t>
            </w:r>
          </w:p>
        </w:tc>
        <w:tc>
          <w:tcPr>
            <w:tcW w:w="1026" w:type="dxa"/>
            <w:vAlign w:val="center"/>
          </w:tcPr>
          <w:p w14:paraId="49DB358B" w14:textId="48AE4690" w:rsidR="00D47853" w:rsidRDefault="00D47853" w:rsidP="00EA4F08">
            <w:pPr>
              <w:tabs>
                <w:tab w:val="left" w:pos="1470"/>
              </w:tabs>
              <w:rPr>
                <w:lang w:bidi="ar-IQ"/>
              </w:rPr>
            </w:pPr>
            <w:r>
              <w:rPr>
                <w:rFonts w:ascii="Arial" w:hAnsi="Arial" w:cs="Arial"/>
                <w:color w:val="000000"/>
              </w:rPr>
              <w:t>4.1</w:t>
            </w:r>
          </w:p>
        </w:tc>
      </w:tr>
      <w:tr w:rsidR="00D47853" w14:paraId="4D03DA13" w14:textId="77777777" w:rsidTr="003C0EBF">
        <w:tc>
          <w:tcPr>
            <w:tcW w:w="666" w:type="dxa"/>
            <w:vAlign w:val="center"/>
          </w:tcPr>
          <w:p w14:paraId="566730E5" w14:textId="60D5E60A" w:rsidR="00D47853" w:rsidRDefault="00D47853" w:rsidP="00EA4F08">
            <w:pPr>
              <w:tabs>
                <w:tab w:val="left" w:pos="1470"/>
              </w:tabs>
              <w:rPr>
                <w:lang w:bidi="ar-IQ"/>
              </w:rPr>
            </w:pPr>
            <w:r>
              <w:rPr>
                <w:rFonts w:ascii="Calibri" w:hAnsi="Calibri" w:cs="Calibri"/>
                <w:color w:val="000000"/>
              </w:rPr>
              <w:t>30</w:t>
            </w:r>
          </w:p>
        </w:tc>
        <w:tc>
          <w:tcPr>
            <w:tcW w:w="1427" w:type="dxa"/>
            <w:vAlign w:val="center"/>
          </w:tcPr>
          <w:p w14:paraId="4FCB95EF" w14:textId="08E704C6" w:rsidR="00D47853" w:rsidRDefault="00D47853" w:rsidP="00EA4F08">
            <w:pPr>
              <w:tabs>
                <w:tab w:val="left" w:pos="1470"/>
              </w:tabs>
              <w:rPr>
                <w:lang w:bidi="ar-IQ"/>
              </w:rPr>
            </w:pPr>
            <w:r>
              <w:rPr>
                <w:rFonts w:ascii="Arial" w:hAnsi="Arial" w:cs="Arial"/>
                <w:color w:val="000000"/>
              </w:rPr>
              <w:t>15-AA0-018</w:t>
            </w:r>
          </w:p>
        </w:tc>
        <w:tc>
          <w:tcPr>
            <w:tcW w:w="3067" w:type="dxa"/>
            <w:vAlign w:val="bottom"/>
          </w:tcPr>
          <w:p w14:paraId="5043DC5F" w14:textId="21AECC11" w:rsidR="00D47853" w:rsidRDefault="00D47853" w:rsidP="00EA4F08">
            <w:pPr>
              <w:tabs>
                <w:tab w:val="left" w:pos="1470"/>
              </w:tabs>
              <w:rPr>
                <w:lang w:bidi="ar-IQ"/>
              </w:rPr>
            </w:pPr>
            <w:r>
              <w:rPr>
                <w:rFonts w:ascii="Arial" w:hAnsi="Arial" w:cs="Arial"/>
                <w:color w:val="000000"/>
              </w:rPr>
              <w:t>Melphalan 2mg Tablet</w:t>
            </w:r>
          </w:p>
        </w:tc>
        <w:tc>
          <w:tcPr>
            <w:tcW w:w="1367" w:type="dxa"/>
            <w:vAlign w:val="center"/>
          </w:tcPr>
          <w:p w14:paraId="566A0D97" w14:textId="49D75B20" w:rsidR="00D47853" w:rsidRDefault="00D47853" w:rsidP="00EA4F08">
            <w:pPr>
              <w:tabs>
                <w:tab w:val="left" w:pos="1470"/>
              </w:tabs>
              <w:rPr>
                <w:lang w:bidi="ar-IQ"/>
              </w:rPr>
            </w:pPr>
            <w:r>
              <w:rPr>
                <w:rFonts w:ascii="Arial" w:hAnsi="Arial" w:cs="Arial"/>
                <w:color w:val="000000"/>
              </w:rPr>
              <w:t>1395</w:t>
            </w:r>
          </w:p>
        </w:tc>
        <w:tc>
          <w:tcPr>
            <w:tcW w:w="1365" w:type="dxa"/>
            <w:vAlign w:val="center"/>
          </w:tcPr>
          <w:p w14:paraId="3D9834F8" w14:textId="65CFC83E" w:rsidR="00D47853" w:rsidRDefault="00D47853" w:rsidP="00EA4F08">
            <w:pPr>
              <w:tabs>
                <w:tab w:val="left" w:pos="1470"/>
              </w:tabs>
              <w:rPr>
                <w:lang w:bidi="ar-IQ"/>
              </w:rPr>
            </w:pPr>
            <w:r>
              <w:rPr>
                <w:rFonts w:ascii="Arial" w:hAnsi="Arial" w:cs="Arial"/>
                <w:color w:val="000000"/>
              </w:rPr>
              <w:t>25 tab</w:t>
            </w:r>
          </w:p>
        </w:tc>
        <w:tc>
          <w:tcPr>
            <w:tcW w:w="1091" w:type="dxa"/>
            <w:vAlign w:val="center"/>
          </w:tcPr>
          <w:p w14:paraId="1334E324" w14:textId="6F41E8C2" w:rsidR="00D47853" w:rsidRDefault="00D47853" w:rsidP="00EA4F08">
            <w:pPr>
              <w:tabs>
                <w:tab w:val="left" w:pos="1470"/>
              </w:tabs>
              <w:rPr>
                <w:lang w:bidi="ar-IQ"/>
              </w:rPr>
            </w:pPr>
            <w:r>
              <w:rPr>
                <w:rFonts w:ascii="Arial" w:hAnsi="Arial" w:cs="Arial"/>
                <w:color w:val="000000"/>
              </w:rPr>
              <w:t>59</w:t>
            </w:r>
          </w:p>
        </w:tc>
        <w:tc>
          <w:tcPr>
            <w:tcW w:w="1222" w:type="dxa"/>
            <w:vAlign w:val="center"/>
          </w:tcPr>
          <w:p w14:paraId="6EFA95C5" w14:textId="4E8B4C71" w:rsidR="00D47853" w:rsidRDefault="00D47853" w:rsidP="00EA4F08">
            <w:pPr>
              <w:tabs>
                <w:tab w:val="left" w:pos="1470"/>
              </w:tabs>
              <w:rPr>
                <w:lang w:bidi="ar-IQ"/>
              </w:rPr>
            </w:pPr>
            <w:r>
              <w:rPr>
                <w:rFonts w:ascii="Arial" w:hAnsi="Arial" w:cs="Arial"/>
                <w:color w:val="000000"/>
              </w:rPr>
              <w:t>41.3</w:t>
            </w:r>
          </w:p>
        </w:tc>
        <w:tc>
          <w:tcPr>
            <w:tcW w:w="1210" w:type="dxa"/>
            <w:vAlign w:val="center"/>
          </w:tcPr>
          <w:p w14:paraId="1E50A187" w14:textId="51006F87" w:rsidR="00D47853" w:rsidRDefault="00D47853" w:rsidP="00EA4F08">
            <w:pPr>
              <w:tabs>
                <w:tab w:val="left" w:pos="1470"/>
              </w:tabs>
              <w:rPr>
                <w:lang w:bidi="ar-IQ"/>
              </w:rPr>
            </w:pPr>
            <w:r>
              <w:rPr>
                <w:rFonts w:ascii="Arial" w:hAnsi="Arial" w:cs="Arial"/>
                <w:color w:val="000000"/>
              </w:rPr>
              <w:t>26.55</w:t>
            </w:r>
          </w:p>
        </w:tc>
        <w:tc>
          <w:tcPr>
            <w:tcW w:w="1026" w:type="dxa"/>
            <w:vAlign w:val="center"/>
          </w:tcPr>
          <w:p w14:paraId="16516E5E" w14:textId="18C37E23" w:rsidR="00D47853" w:rsidRDefault="00D47853" w:rsidP="00EA4F08">
            <w:pPr>
              <w:tabs>
                <w:tab w:val="left" w:pos="1470"/>
              </w:tabs>
              <w:rPr>
                <w:lang w:bidi="ar-IQ"/>
              </w:rPr>
            </w:pPr>
            <w:r>
              <w:rPr>
                <w:rFonts w:ascii="Arial" w:hAnsi="Arial" w:cs="Arial"/>
                <w:color w:val="000000"/>
              </w:rPr>
              <w:t>14.75</w:t>
            </w:r>
          </w:p>
        </w:tc>
      </w:tr>
      <w:tr w:rsidR="00D47853" w14:paraId="3A51F6ED" w14:textId="77777777" w:rsidTr="003C0EBF">
        <w:tc>
          <w:tcPr>
            <w:tcW w:w="666" w:type="dxa"/>
            <w:vAlign w:val="center"/>
          </w:tcPr>
          <w:p w14:paraId="27D1E126" w14:textId="1ECAD45E" w:rsidR="00D47853" w:rsidRDefault="00D47853" w:rsidP="00EA4F08">
            <w:pPr>
              <w:tabs>
                <w:tab w:val="left" w:pos="1470"/>
              </w:tabs>
              <w:rPr>
                <w:lang w:bidi="ar-IQ"/>
              </w:rPr>
            </w:pPr>
            <w:r>
              <w:rPr>
                <w:rFonts w:ascii="Calibri" w:hAnsi="Calibri" w:cs="Calibri"/>
                <w:color w:val="000000"/>
              </w:rPr>
              <w:t>31</w:t>
            </w:r>
          </w:p>
        </w:tc>
        <w:tc>
          <w:tcPr>
            <w:tcW w:w="1427" w:type="dxa"/>
            <w:vAlign w:val="center"/>
          </w:tcPr>
          <w:p w14:paraId="39B724E7" w14:textId="6641D0D8" w:rsidR="00D47853" w:rsidRDefault="00D47853" w:rsidP="00EA4F08">
            <w:pPr>
              <w:tabs>
                <w:tab w:val="left" w:pos="1470"/>
              </w:tabs>
              <w:rPr>
                <w:lang w:bidi="ar-IQ"/>
              </w:rPr>
            </w:pPr>
            <w:r>
              <w:rPr>
                <w:rFonts w:ascii="Arial" w:hAnsi="Arial" w:cs="Arial"/>
                <w:color w:val="000000"/>
              </w:rPr>
              <w:t>15-AA0-025</w:t>
            </w:r>
          </w:p>
        </w:tc>
        <w:tc>
          <w:tcPr>
            <w:tcW w:w="3067" w:type="dxa"/>
            <w:vAlign w:val="bottom"/>
          </w:tcPr>
          <w:p w14:paraId="420F914D" w14:textId="05F5DF3D" w:rsidR="00D47853" w:rsidRDefault="00D47853" w:rsidP="00EA4F08">
            <w:pPr>
              <w:tabs>
                <w:tab w:val="left" w:pos="1470"/>
              </w:tabs>
              <w:rPr>
                <w:lang w:bidi="ar-IQ"/>
              </w:rPr>
            </w:pPr>
            <w:r>
              <w:rPr>
                <w:rFonts w:ascii="Arial" w:hAnsi="Arial" w:cs="Arial"/>
                <w:color w:val="000000"/>
              </w:rPr>
              <w:t>Busulphan 60mg I.V Injection(10 ml vial)</w:t>
            </w:r>
            <w:r>
              <w:rPr>
                <w:rFonts w:ascii="Arial" w:hAnsi="Arial" w:cs="Arial"/>
                <w:color w:val="000000"/>
                <w:rtl/>
              </w:rPr>
              <w:t>يحصر استخدامه في مراكز زرع نخاع العظم</w:t>
            </w:r>
          </w:p>
        </w:tc>
        <w:tc>
          <w:tcPr>
            <w:tcW w:w="1367" w:type="dxa"/>
            <w:vAlign w:val="center"/>
          </w:tcPr>
          <w:p w14:paraId="6A461993" w14:textId="4481E8CC" w:rsidR="00D47853" w:rsidRDefault="00D47853" w:rsidP="00EA4F08">
            <w:pPr>
              <w:tabs>
                <w:tab w:val="left" w:pos="1470"/>
              </w:tabs>
              <w:rPr>
                <w:lang w:bidi="ar-IQ"/>
              </w:rPr>
            </w:pPr>
            <w:r>
              <w:rPr>
                <w:rFonts w:ascii="Arial" w:hAnsi="Arial" w:cs="Arial"/>
                <w:color w:val="000000"/>
              </w:rPr>
              <w:t>371</w:t>
            </w:r>
          </w:p>
        </w:tc>
        <w:tc>
          <w:tcPr>
            <w:tcW w:w="1365" w:type="dxa"/>
            <w:vAlign w:val="center"/>
          </w:tcPr>
          <w:p w14:paraId="1E501E1B" w14:textId="46CCB872" w:rsidR="00D47853" w:rsidRDefault="00D47853" w:rsidP="00EA4F08">
            <w:pPr>
              <w:tabs>
                <w:tab w:val="left" w:pos="1470"/>
              </w:tabs>
              <w:rPr>
                <w:lang w:bidi="ar-IQ"/>
              </w:rPr>
            </w:pPr>
            <w:r>
              <w:rPr>
                <w:rFonts w:ascii="Arial" w:hAnsi="Arial" w:cs="Arial"/>
                <w:color w:val="000000"/>
              </w:rPr>
              <w:t>vial(10 ml)</w:t>
            </w:r>
          </w:p>
        </w:tc>
        <w:tc>
          <w:tcPr>
            <w:tcW w:w="1091" w:type="dxa"/>
            <w:vAlign w:val="center"/>
          </w:tcPr>
          <w:p w14:paraId="029FB566" w14:textId="36CCBB31" w:rsidR="00D47853" w:rsidRDefault="00D47853" w:rsidP="00EA4F08">
            <w:pPr>
              <w:tabs>
                <w:tab w:val="left" w:pos="1470"/>
              </w:tabs>
              <w:rPr>
                <w:lang w:bidi="ar-IQ"/>
              </w:rPr>
            </w:pPr>
            <w:r>
              <w:rPr>
                <w:rFonts w:ascii="Arial" w:hAnsi="Arial" w:cs="Arial"/>
                <w:color w:val="000000"/>
              </w:rPr>
              <w:t>238.9</w:t>
            </w:r>
          </w:p>
        </w:tc>
        <w:tc>
          <w:tcPr>
            <w:tcW w:w="1222" w:type="dxa"/>
            <w:vAlign w:val="center"/>
          </w:tcPr>
          <w:p w14:paraId="43FEB763" w14:textId="67360F1B" w:rsidR="00D47853" w:rsidRDefault="00D47853" w:rsidP="00EA4F08">
            <w:pPr>
              <w:tabs>
                <w:tab w:val="left" w:pos="1470"/>
              </w:tabs>
              <w:rPr>
                <w:lang w:bidi="ar-IQ"/>
              </w:rPr>
            </w:pPr>
            <w:r>
              <w:rPr>
                <w:rFonts w:ascii="Arial" w:hAnsi="Arial" w:cs="Arial"/>
                <w:color w:val="000000"/>
              </w:rPr>
              <w:t>167.24</w:t>
            </w:r>
          </w:p>
        </w:tc>
        <w:tc>
          <w:tcPr>
            <w:tcW w:w="1210" w:type="dxa"/>
            <w:vAlign w:val="center"/>
          </w:tcPr>
          <w:p w14:paraId="1DCE26B0" w14:textId="1FEE6384" w:rsidR="00D47853" w:rsidRDefault="00D47853" w:rsidP="00EA4F08">
            <w:pPr>
              <w:tabs>
                <w:tab w:val="left" w:pos="1470"/>
              </w:tabs>
              <w:rPr>
                <w:lang w:bidi="ar-IQ"/>
              </w:rPr>
            </w:pPr>
            <w:r>
              <w:rPr>
                <w:rFonts w:ascii="Arial" w:hAnsi="Arial" w:cs="Arial"/>
                <w:color w:val="000000"/>
              </w:rPr>
              <w:t>107.5</w:t>
            </w:r>
          </w:p>
        </w:tc>
        <w:tc>
          <w:tcPr>
            <w:tcW w:w="1026" w:type="dxa"/>
            <w:vAlign w:val="center"/>
          </w:tcPr>
          <w:p w14:paraId="08AEF0A1" w14:textId="176C773A" w:rsidR="00D47853" w:rsidRDefault="00D47853" w:rsidP="00EA4F08">
            <w:pPr>
              <w:tabs>
                <w:tab w:val="left" w:pos="1470"/>
              </w:tabs>
              <w:rPr>
                <w:lang w:bidi="ar-IQ"/>
              </w:rPr>
            </w:pPr>
            <w:r>
              <w:rPr>
                <w:rFonts w:ascii="Arial" w:hAnsi="Arial" w:cs="Arial"/>
                <w:color w:val="000000"/>
              </w:rPr>
              <w:t>59.7</w:t>
            </w:r>
          </w:p>
        </w:tc>
      </w:tr>
      <w:tr w:rsidR="00D47853" w14:paraId="207D17D3" w14:textId="77777777" w:rsidTr="003C0EBF">
        <w:tc>
          <w:tcPr>
            <w:tcW w:w="666" w:type="dxa"/>
            <w:vAlign w:val="center"/>
          </w:tcPr>
          <w:p w14:paraId="757AC2E7" w14:textId="3726AF5B" w:rsidR="00D47853" w:rsidRDefault="00D47853" w:rsidP="00EA4F08">
            <w:pPr>
              <w:tabs>
                <w:tab w:val="left" w:pos="1470"/>
              </w:tabs>
              <w:rPr>
                <w:lang w:bidi="ar-IQ"/>
              </w:rPr>
            </w:pPr>
            <w:r>
              <w:rPr>
                <w:rFonts w:ascii="Calibri" w:hAnsi="Calibri" w:cs="Calibri"/>
                <w:color w:val="000000"/>
              </w:rPr>
              <w:t>32</w:t>
            </w:r>
          </w:p>
        </w:tc>
        <w:tc>
          <w:tcPr>
            <w:tcW w:w="1427" w:type="dxa"/>
            <w:vAlign w:val="center"/>
          </w:tcPr>
          <w:p w14:paraId="01940BD6" w14:textId="6222143E" w:rsidR="00D47853" w:rsidRDefault="00D47853" w:rsidP="00EA4F08">
            <w:pPr>
              <w:tabs>
                <w:tab w:val="left" w:pos="1470"/>
              </w:tabs>
              <w:rPr>
                <w:lang w:bidi="ar-IQ"/>
              </w:rPr>
            </w:pPr>
            <w:r>
              <w:rPr>
                <w:rFonts w:ascii="Arial" w:hAnsi="Arial" w:cs="Arial"/>
                <w:color w:val="000000"/>
              </w:rPr>
              <w:t>15-AB0-001</w:t>
            </w:r>
          </w:p>
        </w:tc>
        <w:tc>
          <w:tcPr>
            <w:tcW w:w="3067" w:type="dxa"/>
            <w:vAlign w:val="bottom"/>
          </w:tcPr>
          <w:p w14:paraId="2796C438" w14:textId="506F74BA" w:rsidR="00D47853" w:rsidRDefault="00D47853" w:rsidP="00EA4F08">
            <w:pPr>
              <w:tabs>
                <w:tab w:val="left" w:pos="1470"/>
              </w:tabs>
              <w:rPr>
                <w:lang w:bidi="ar-IQ"/>
              </w:rPr>
            </w:pPr>
            <w:r>
              <w:rPr>
                <w:rFonts w:ascii="Arial" w:hAnsi="Arial" w:cs="Arial"/>
                <w:color w:val="000000"/>
              </w:rPr>
              <w:t>cytarabine (for S.C, I.V. , intrathecal ) 20mg/ml, 5 ml vial</w:t>
            </w:r>
          </w:p>
        </w:tc>
        <w:tc>
          <w:tcPr>
            <w:tcW w:w="1367" w:type="dxa"/>
            <w:vAlign w:val="center"/>
          </w:tcPr>
          <w:p w14:paraId="5DF26A04" w14:textId="5EDDD41E" w:rsidR="00D47853" w:rsidRDefault="00D47853" w:rsidP="00EA4F08">
            <w:pPr>
              <w:tabs>
                <w:tab w:val="left" w:pos="1470"/>
              </w:tabs>
              <w:rPr>
                <w:lang w:bidi="ar-IQ"/>
              </w:rPr>
            </w:pPr>
            <w:r>
              <w:rPr>
                <w:rFonts w:ascii="Arial" w:hAnsi="Arial" w:cs="Arial"/>
                <w:color w:val="000000"/>
              </w:rPr>
              <w:t>19695</w:t>
            </w:r>
          </w:p>
        </w:tc>
        <w:tc>
          <w:tcPr>
            <w:tcW w:w="1365" w:type="dxa"/>
            <w:vAlign w:val="center"/>
          </w:tcPr>
          <w:p w14:paraId="37DA0058" w14:textId="7F1F66D9" w:rsidR="00D47853" w:rsidRDefault="00D47853" w:rsidP="00EA4F08">
            <w:pPr>
              <w:tabs>
                <w:tab w:val="left" w:pos="1470"/>
              </w:tabs>
              <w:rPr>
                <w:lang w:bidi="ar-IQ"/>
              </w:rPr>
            </w:pPr>
            <w:r>
              <w:rPr>
                <w:rFonts w:ascii="Arial" w:hAnsi="Arial" w:cs="Arial"/>
                <w:color w:val="000000"/>
              </w:rPr>
              <w:t>5 VIAL</w:t>
            </w:r>
          </w:p>
        </w:tc>
        <w:tc>
          <w:tcPr>
            <w:tcW w:w="1091" w:type="dxa"/>
            <w:vAlign w:val="center"/>
          </w:tcPr>
          <w:p w14:paraId="414C0CE1" w14:textId="72B99EDF" w:rsidR="00D47853" w:rsidRDefault="00D47853" w:rsidP="00EA4F08">
            <w:pPr>
              <w:tabs>
                <w:tab w:val="left" w:pos="1470"/>
              </w:tabs>
              <w:rPr>
                <w:lang w:bidi="ar-IQ"/>
              </w:rPr>
            </w:pPr>
            <w:r>
              <w:rPr>
                <w:rFonts w:ascii="Arial" w:hAnsi="Arial" w:cs="Arial"/>
                <w:color w:val="000000"/>
              </w:rPr>
              <w:t>26</w:t>
            </w:r>
          </w:p>
        </w:tc>
        <w:tc>
          <w:tcPr>
            <w:tcW w:w="1222" w:type="dxa"/>
            <w:vAlign w:val="center"/>
          </w:tcPr>
          <w:p w14:paraId="1D96F692" w14:textId="5610BD95" w:rsidR="00D47853" w:rsidRDefault="00D47853" w:rsidP="00EA4F08">
            <w:pPr>
              <w:tabs>
                <w:tab w:val="left" w:pos="1470"/>
              </w:tabs>
              <w:rPr>
                <w:lang w:bidi="ar-IQ"/>
              </w:rPr>
            </w:pPr>
            <w:r>
              <w:rPr>
                <w:rFonts w:ascii="Arial" w:hAnsi="Arial" w:cs="Arial"/>
                <w:color w:val="000000"/>
              </w:rPr>
              <w:t>18.2</w:t>
            </w:r>
          </w:p>
        </w:tc>
        <w:tc>
          <w:tcPr>
            <w:tcW w:w="1210" w:type="dxa"/>
            <w:vAlign w:val="center"/>
          </w:tcPr>
          <w:p w14:paraId="437E08EB" w14:textId="5B45DE9C" w:rsidR="00D47853" w:rsidRDefault="00D47853" w:rsidP="00EA4F08">
            <w:pPr>
              <w:tabs>
                <w:tab w:val="left" w:pos="1470"/>
              </w:tabs>
              <w:rPr>
                <w:lang w:bidi="ar-IQ"/>
              </w:rPr>
            </w:pPr>
            <w:r>
              <w:rPr>
                <w:rFonts w:ascii="Arial" w:hAnsi="Arial" w:cs="Arial"/>
                <w:color w:val="000000"/>
              </w:rPr>
              <w:t>11.7</w:t>
            </w:r>
          </w:p>
        </w:tc>
        <w:tc>
          <w:tcPr>
            <w:tcW w:w="1026" w:type="dxa"/>
            <w:vAlign w:val="center"/>
          </w:tcPr>
          <w:p w14:paraId="5528FCF5" w14:textId="2279EC94" w:rsidR="00D47853" w:rsidRDefault="00D47853" w:rsidP="00EA4F08">
            <w:pPr>
              <w:tabs>
                <w:tab w:val="left" w:pos="1470"/>
              </w:tabs>
              <w:rPr>
                <w:lang w:bidi="ar-IQ"/>
              </w:rPr>
            </w:pPr>
            <w:r>
              <w:rPr>
                <w:rFonts w:ascii="Arial" w:hAnsi="Arial" w:cs="Arial"/>
                <w:color w:val="000000"/>
              </w:rPr>
              <w:t>6.5</w:t>
            </w:r>
          </w:p>
        </w:tc>
      </w:tr>
      <w:tr w:rsidR="00D47853" w14:paraId="3824DC05" w14:textId="77777777" w:rsidTr="003C0EBF">
        <w:tc>
          <w:tcPr>
            <w:tcW w:w="666" w:type="dxa"/>
            <w:vAlign w:val="center"/>
          </w:tcPr>
          <w:p w14:paraId="7A07C4CD" w14:textId="3A759E71" w:rsidR="00D47853" w:rsidRDefault="00D47853" w:rsidP="00EA4F08">
            <w:pPr>
              <w:tabs>
                <w:tab w:val="left" w:pos="1470"/>
              </w:tabs>
              <w:rPr>
                <w:lang w:bidi="ar-IQ"/>
              </w:rPr>
            </w:pPr>
            <w:r>
              <w:rPr>
                <w:rFonts w:ascii="Calibri" w:hAnsi="Calibri" w:cs="Calibri"/>
                <w:color w:val="000000"/>
              </w:rPr>
              <w:t>33</w:t>
            </w:r>
          </w:p>
        </w:tc>
        <w:tc>
          <w:tcPr>
            <w:tcW w:w="1427" w:type="dxa"/>
            <w:vAlign w:val="center"/>
          </w:tcPr>
          <w:p w14:paraId="1715F3CC" w14:textId="4D4C2320" w:rsidR="00D47853" w:rsidRDefault="00D47853" w:rsidP="00EA4F08">
            <w:pPr>
              <w:tabs>
                <w:tab w:val="left" w:pos="1470"/>
              </w:tabs>
              <w:rPr>
                <w:lang w:bidi="ar-IQ"/>
              </w:rPr>
            </w:pPr>
            <w:r>
              <w:rPr>
                <w:rFonts w:ascii="Arial" w:hAnsi="Arial" w:cs="Arial"/>
                <w:color w:val="000000"/>
              </w:rPr>
              <w:t>15-AB0-009</w:t>
            </w:r>
          </w:p>
        </w:tc>
        <w:tc>
          <w:tcPr>
            <w:tcW w:w="3067" w:type="dxa"/>
            <w:vAlign w:val="bottom"/>
          </w:tcPr>
          <w:p w14:paraId="40368E3C" w14:textId="7CEC66CD" w:rsidR="00D47853" w:rsidRDefault="00D47853" w:rsidP="00EA4F08">
            <w:pPr>
              <w:tabs>
                <w:tab w:val="left" w:pos="1470"/>
              </w:tabs>
              <w:rPr>
                <w:lang w:bidi="ar-IQ"/>
              </w:rPr>
            </w:pPr>
            <w:r>
              <w:rPr>
                <w:rFonts w:ascii="Arial" w:hAnsi="Arial" w:cs="Arial"/>
                <w:color w:val="000000"/>
              </w:rPr>
              <w:t>6- mercaptopurine  50mg Tablet</w:t>
            </w:r>
          </w:p>
        </w:tc>
        <w:tc>
          <w:tcPr>
            <w:tcW w:w="1367" w:type="dxa"/>
            <w:vAlign w:val="center"/>
          </w:tcPr>
          <w:p w14:paraId="07FB6553" w14:textId="1430C10F" w:rsidR="00D47853" w:rsidRDefault="00D47853" w:rsidP="00EA4F08">
            <w:pPr>
              <w:tabs>
                <w:tab w:val="left" w:pos="1470"/>
              </w:tabs>
              <w:rPr>
                <w:lang w:bidi="ar-IQ"/>
              </w:rPr>
            </w:pPr>
            <w:r>
              <w:rPr>
                <w:rFonts w:ascii="Arial" w:hAnsi="Arial" w:cs="Arial"/>
                <w:color w:val="000000"/>
              </w:rPr>
              <w:t>295350</w:t>
            </w:r>
          </w:p>
        </w:tc>
        <w:tc>
          <w:tcPr>
            <w:tcW w:w="1365" w:type="dxa"/>
            <w:vAlign w:val="center"/>
          </w:tcPr>
          <w:p w14:paraId="526AC63E" w14:textId="2D6B1638" w:rsidR="00D47853" w:rsidRDefault="00D47853" w:rsidP="00EA4F08">
            <w:pPr>
              <w:tabs>
                <w:tab w:val="left" w:pos="1470"/>
              </w:tabs>
              <w:rPr>
                <w:lang w:bidi="ar-IQ"/>
              </w:rPr>
            </w:pPr>
            <w:r>
              <w:rPr>
                <w:rFonts w:ascii="Arial" w:hAnsi="Arial" w:cs="Arial"/>
                <w:color w:val="000000"/>
              </w:rPr>
              <w:t>25 tab</w:t>
            </w:r>
          </w:p>
        </w:tc>
        <w:tc>
          <w:tcPr>
            <w:tcW w:w="1091" w:type="dxa"/>
            <w:vAlign w:val="center"/>
          </w:tcPr>
          <w:p w14:paraId="65440EFD" w14:textId="00403DE9" w:rsidR="00D47853" w:rsidRDefault="00D47853" w:rsidP="00EA4F08">
            <w:pPr>
              <w:tabs>
                <w:tab w:val="left" w:pos="1470"/>
              </w:tabs>
              <w:rPr>
                <w:lang w:bidi="ar-IQ"/>
              </w:rPr>
            </w:pPr>
            <w:r>
              <w:rPr>
                <w:rFonts w:ascii="Arial" w:hAnsi="Arial" w:cs="Arial"/>
                <w:color w:val="000000"/>
              </w:rPr>
              <w:t>30</w:t>
            </w:r>
          </w:p>
        </w:tc>
        <w:tc>
          <w:tcPr>
            <w:tcW w:w="1222" w:type="dxa"/>
            <w:vAlign w:val="center"/>
          </w:tcPr>
          <w:p w14:paraId="7EFFF146" w14:textId="3B93C5C6" w:rsidR="00D47853" w:rsidRDefault="00D47853" w:rsidP="00EA4F08">
            <w:pPr>
              <w:tabs>
                <w:tab w:val="left" w:pos="1470"/>
              </w:tabs>
              <w:rPr>
                <w:lang w:bidi="ar-IQ"/>
              </w:rPr>
            </w:pPr>
            <w:r>
              <w:rPr>
                <w:rFonts w:ascii="Arial" w:hAnsi="Arial" w:cs="Arial"/>
                <w:color w:val="000000"/>
              </w:rPr>
              <w:t>18.6</w:t>
            </w:r>
          </w:p>
        </w:tc>
        <w:tc>
          <w:tcPr>
            <w:tcW w:w="1210" w:type="dxa"/>
            <w:vAlign w:val="center"/>
          </w:tcPr>
          <w:p w14:paraId="3BD803D0" w14:textId="2F170444" w:rsidR="00D47853" w:rsidRDefault="00D47853" w:rsidP="00EA4F08">
            <w:pPr>
              <w:tabs>
                <w:tab w:val="left" w:pos="1470"/>
              </w:tabs>
              <w:rPr>
                <w:lang w:bidi="ar-IQ"/>
              </w:rPr>
            </w:pPr>
            <w:r>
              <w:rPr>
                <w:rFonts w:ascii="Arial" w:hAnsi="Arial" w:cs="Arial"/>
                <w:color w:val="000000"/>
              </w:rPr>
              <w:t>11.96</w:t>
            </w:r>
          </w:p>
        </w:tc>
        <w:tc>
          <w:tcPr>
            <w:tcW w:w="1026" w:type="dxa"/>
            <w:vAlign w:val="center"/>
          </w:tcPr>
          <w:p w14:paraId="6917264A" w14:textId="210B6392" w:rsidR="00D47853" w:rsidRDefault="00D47853" w:rsidP="00EA4F08">
            <w:pPr>
              <w:tabs>
                <w:tab w:val="left" w:pos="1470"/>
              </w:tabs>
              <w:rPr>
                <w:lang w:bidi="ar-IQ"/>
              </w:rPr>
            </w:pPr>
            <w:r>
              <w:rPr>
                <w:rFonts w:ascii="Arial" w:hAnsi="Arial" w:cs="Arial"/>
                <w:color w:val="000000"/>
              </w:rPr>
              <w:t>6.64</w:t>
            </w:r>
          </w:p>
        </w:tc>
      </w:tr>
      <w:tr w:rsidR="00D47853" w14:paraId="56D850BE" w14:textId="77777777" w:rsidTr="003C0EBF">
        <w:tc>
          <w:tcPr>
            <w:tcW w:w="666" w:type="dxa"/>
            <w:vAlign w:val="center"/>
          </w:tcPr>
          <w:p w14:paraId="79197E4F" w14:textId="4CF79ABA" w:rsidR="00D47853" w:rsidRDefault="00D47853" w:rsidP="00EA4F08">
            <w:pPr>
              <w:tabs>
                <w:tab w:val="left" w:pos="1470"/>
              </w:tabs>
              <w:rPr>
                <w:lang w:bidi="ar-IQ"/>
              </w:rPr>
            </w:pPr>
            <w:r>
              <w:rPr>
                <w:rFonts w:ascii="Calibri" w:hAnsi="Calibri" w:cs="Calibri"/>
                <w:color w:val="000000"/>
              </w:rPr>
              <w:lastRenderedPageBreak/>
              <w:t>34</w:t>
            </w:r>
          </w:p>
        </w:tc>
        <w:tc>
          <w:tcPr>
            <w:tcW w:w="1427" w:type="dxa"/>
            <w:vAlign w:val="center"/>
          </w:tcPr>
          <w:p w14:paraId="620F9C60" w14:textId="51F79E5F" w:rsidR="00D47853" w:rsidRDefault="00D47853" w:rsidP="00EA4F08">
            <w:pPr>
              <w:tabs>
                <w:tab w:val="left" w:pos="1470"/>
              </w:tabs>
              <w:rPr>
                <w:lang w:bidi="ar-IQ"/>
              </w:rPr>
            </w:pPr>
            <w:r>
              <w:rPr>
                <w:rFonts w:ascii="Arial" w:hAnsi="Arial" w:cs="Arial"/>
                <w:color w:val="000000"/>
              </w:rPr>
              <w:t>15-AB0-019</w:t>
            </w:r>
          </w:p>
        </w:tc>
        <w:tc>
          <w:tcPr>
            <w:tcW w:w="3067" w:type="dxa"/>
            <w:vAlign w:val="bottom"/>
          </w:tcPr>
          <w:p w14:paraId="0BEEFC80" w14:textId="23838352" w:rsidR="00D47853" w:rsidRDefault="00D47853" w:rsidP="00EA4F08">
            <w:pPr>
              <w:tabs>
                <w:tab w:val="left" w:pos="1470"/>
              </w:tabs>
              <w:rPr>
                <w:lang w:bidi="ar-IQ"/>
              </w:rPr>
            </w:pPr>
            <w:r>
              <w:rPr>
                <w:rFonts w:ascii="Arial" w:hAnsi="Arial" w:cs="Arial"/>
                <w:color w:val="000000"/>
              </w:rPr>
              <w:t>Fludarabine phosphate 50mg vial, powder for reconstitution, for I.V. inj. or infusion.or concentrate solution for injection</w:t>
            </w:r>
          </w:p>
        </w:tc>
        <w:tc>
          <w:tcPr>
            <w:tcW w:w="1367" w:type="dxa"/>
            <w:vAlign w:val="center"/>
          </w:tcPr>
          <w:p w14:paraId="6A596402" w14:textId="0751AE58" w:rsidR="00D47853" w:rsidRDefault="00D47853" w:rsidP="00EA4F08">
            <w:pPr>
              <w:tabs>
                <w:tab w:val="left" w:pos="1470"/>
              </w:tabs>
              <w:rPr>
                <w:lang w:bidi="ar-IQ"/>
              </w:rPr>
            </w:pPr>
            <w:r>
              <w:rPr>
                <w:rFonts w:ascii="Arial" w:hAnsi="Arial" w:cs="Arial"/>
                <w:color w:val="000000"/>
              </w:rPr>
              <w:t>2292</w:t>
            </w:r>
          </w:p>
        </w:tc>
        <w:tc>
          <w:tcPr>
            <w:tcW w:w="1365" w:type="dxa"/>
            <w:vAlign w:val="center"/>
          </w:tcPr>
          <w:p w14:paraId="025E92B2" w14:textId="639A195E" w:rsidR="00D47853" w:rsidRDefault="00D47853" w:rsidP="00EA4F08">
            <w:pPr>
              <w:tabs>
                <w:tab w:val="left" w:pos="1470"/>
              </w:tabs>
              <w:rPr>
                <w:lang w:bidi="ar-IQ"/>
              </w:rPr>
            </w:pPr>
            <w:r>
              <w:rPr>
                <w:rFonts w:ascii="Arial" w:hAnsi="Arial" w:cs="Arial"/>
                <w:color w:val="000000"/>
              </w:rPr>
              <w:t>1 vial</w:t>
            </w:r>
          </w:p>
        </w:tc>
        <w:tc>
          <w:tcPr>
            <w:tcW w:w="1091" w:type="dxa"/>
            <w:vAlign w:val="center"/>
          </w:tcPr>
          <w:p w14:paraId="012E74B5" w14:textId="29CC1C38" w:rsidR="00D47853" w:rsidRDefault="00D47853" w:rsidP="00EA4F08">
            <w:pPr>
              <w:tabs>
                <w:tab w:val="left" w:pos="1470"/>
              </w:tabs>
              <w:rPr>
                <w:lang w:bidi="ar-IQ"/>
              </w:rPr>
            </w:pPr>
            <w:r>
              <w:rPr>
                <w:rFonts w:ascii="Arial" w:hAnsi="Arial" w:cs="Arial"/>
                <w:color w:val="000000"/>
              </w:rPr>
              <w:t>92.8</w:t>
            </w:r>
          </w:p>
        </w:tc>
        <w:tc>
          <w:tcPr>
            <w:tcW w:w="1222" w:type="dxa"/>
            <w:vAlign w:val="center"/>
          </w:tcPr>
          <w:p w14:paraId="6E400684" w14:textId="1663477E" w:rsidR="00D47853" w:rsidRDefault="00D47853" w:rsidP="00EA4F08">
            <w:pPr>
              <w:tabs>
                <w:tab w:val="left" w:pos="1470"/>
              </w:tabs>
              <w:rPr>
                <w:lang w:bidi="ar-IQ"/>
              </w:rPr>
            </w:pPr>
            <w:r>
              <w:rPr>
                <w:rFonts w:ascii="Arial" w:hAnsi="Arial" w:cs="Arial"/>
                <w:color w:val="000000"/>
              </w:rPr>
              <w:t>65</w:t>
            </w:r>
          </w:p>
        </w:tc>
        <w:tc>
          <w:tcPr>
            <w:tcW w:w="1210" w:type="dxa"/>
            <w:vAlign w:val="center"/>
          </w:tcPr>
          <w:p w14:paraId="2946E0B9" w14:textId="79BA7A9F" w:rsidR="00D47853" w:rsidRDefault="00D47853" w:rsidP="00EA4F08">
            <w:pPr>
              <w:tabs>
                <w:tab w:val="left" w:pos="1470"/>
              </w:tabs>
              <w:rPr>
                <w:lang w:bidi="ar-IQ"/>
              </w:rPr>
            </w:pPr>
            <w:r>
              <w:rPr>
                <w:rFonts w:ascii="Arial" w:hAnsi="Arial" w:cs="Arial"/>
                <w:color w:val="000000"/>
              </w:rPr>
              <w:t>41.79</w:t>
            </w:r>
          </w:p>
        </w:tc>
        <w:tc>
          <w:tcPr>
            <w:tcW w:w="1026" w:type="dxa"/>
            <w:vAlign w:val="center"/>
          </w:tcPr>
          <w:p w14:paraId="1F27D9B9" w14:textId="01FF1B67" w:rsidR="00D47853" w:rsidRDefault="00D47853" w:rsidP="00EA4F08">
            <w:pPr>
              <w:tabs>
                <w:tab w:val="left" w:pos="1470"/>
              </w:tabs>
              <w:rPr>
                <w:lang w:bidi="ar-IQ"/>
              </w:rPr>
            </w:pPr>
            <w:r>
              <w:rPr>
                <w:rFonts w:ascii="Arial" w:hAnsi="Arial" w:cs="Arial"/>
                <w:color w:val="000000"/>
              </w:rPr>
              <w:t>23.2</w:t>
            </w:r>
          </w:p>
        </w:tc>
      </w:tr>
      <w:tr w:rsidR="00D47853" w14:paraId="23891D71" w14:textId="77777777" w:rsidTr="003C0EBF">
        <w:tc>
          <w:tcPr>
            <w:tcW w:w="666" w:type="dxa"/>
            <w:vAlign w:val="center"/>
          </w:tcPr>
          <w:p w14:paraId="439E6E40" w14:textId="32CAF8CA" w:rsidR="00D47853" w:rsidRDefault="00D47853" w:rsidP="00EA4F08">
            <w:pPr>
              <w:tabs>
                <w:tab w:val="left" w:pos="1470"/>
              </w:tabs>
              <w:rPr>
                <w:lang w:bidi="ar-IQ"/>
              </w:rPr>
            </w:pPr>
            <w:r>
              <w:rPr>
                <w:rFonts w:ascii="Calibri" w:hAnsi="Calibri" w:cs="Calibri"/>
                <w:color w:val="000000"/>
              </w:rPr>
              <w:t>35</w:t>
            </w:r>
          </w:p>
        </w:tc>
        <w:tc>
          <w:tcPr>
            <w:tcW w:w="1427" w:type="dxa"/>
            <w:vAlign w:val="center"/>
          </w:tcPr>
          <w:p w14:paraId="2FF8764D" w14:textId="2FB723F8" w:rsidR="00D47853" w:rsidRDefault="00D47853" w:rsidP="00EA4F08">
            <w:pPr>
              <w:tabs>
                <w:tab w:val="left" w:pos="1470"/>
              </w:tabs>
              <w:rPr>
                <w:lang w:bidi="ar-IQ"/>
              </w:rPr>
            </w:pPr>
            <w:r>
              <w:rPr>
                <w:rFonts w:ascii="Arial" w:hAnsi="Arial" w:cs="Arial"/>
                <w:color w:val="000000"/>
              </w:rPr>
              <w:t>15-AB0-033</w:t>
            </w:r>
          </w:p>
        </w:tc>
        <w:tc>
          <w:tcPr>
            <w:tcW w:w="3067" w:type="dxa"/>
            <w:vAlign w:val="bottom"/>
          </w:tcPr>
          <w:p w14:paraId="69DF34C6" w14:textId="1FEBAF9F" w:rsidR="00D47853" w:rsidRDefault="00D47853" w:rsidP="00EA4F08">
            <w:pPr>
              <w:tabs>
                <w:tab w:val="left" w:pos="1470"/>
              </w:tabs>
              <w:rPr>
                <w:lang w:bidi="ar-IQ"/>
              </w:rPr>
            </w:pPr>
            <w:r>
              <w:rPr>
                <w:rFonts w:ascii="Arial" w:hAnsi="Arial" w:cs="Arial"/>
                <w:color w:val="000000"/>
              </w:rPr>
              <w:t>Methotrexate vial 1g base i.v infusion</w:t>
            </w:r>
            <w:r>
              <w:rPr>
                <w:rFonts w:ascii="Arial" w:hAnsi="Arial" w:cs="Arial"/>
                <w:color w:val="000000"/>
              </w:rPr>
              <w:br/>
              <w:t xml:space="preserve">100mg/ml  </w:t>
            </w:r>
            <w:r>
              <w:rPr>
                <w:rFonts w:ascii="Arial" w:hAnsi="Arial" w:cs="Arial"/>
                <w:color w:val="000000"/>
                <w:rtl/>
              </w:rPr>
              <w:t>على ان لايتجاوز التركيز</w:t>
            </w:r>
          </w:p>
        </w:tc>
        <w:tc>
          <w:tcPr>
            <w:tcW w:w="1367" w:type="dxa"/>
            <w:vAlign w:val="center"/>
          </w:tcPr>
          <w:p w14:paraId="32F870BD" w14:textId="2FBD2807" w:rsidR="00D47853" w:rsidRDefault="00D47853" w:rsidP="00EA4F08">
            <w:pPr>
              <w:tabs>
                <w:tab w:val="left" w:pos="1470"/>
              </w:tabs>
              <w:rPr>
                <w:lang w:bidi="ar-IQ"/>
              </w:rPr>
            </w:pPr>
            <w:r>
              <w:rPr>
                <w:rFonts w:ascii="Arial" w:hAnsi="Arial" w:cs="Arial"/>
                <w:color w:val="000000"/>
              </w:rPr>
              <w:t>9287</w:t>
            </w:r>
          </w:p>
        </w:tc>
        <w:tc>
          <w:tcPr>
            <w:tcW w:w="1365" w:type="dxa"/>
            <w:vAlign w:val="center"/>
          </w:tcPr>
          <w:p w14:paraId="0009D037" w14:textId="06B5500A" w:rsidR="00D47853" w:rsidRDefault="00D47853" w:rsidP="00EA4F08">
            <w:pPr>
              <w:tabs>
                <w:tab w:val="left" w:pos="1470"/>
              </w:tabs>
              <w:rPr>
                <w:lang w:bidi="ar-IQ"/>
              </w:rPr>
            </w:pPr>
            <w:r>
              <w:rPr>
                <w:rFonts w:ascii="Arial" w:hAnsi="Arial" w:cs="Arial"/>
                <w:color w:val="000000"/>
              </w:rPr>
              <w:t>1 vial(10ml)</w:t>
            </w:r>
          </w:p>
        </w:tc>
        <w:tc>
          <w:tcPr>
            <w:tcW w:w="1091" w:type="dxa"/>
            <w:vAlign w:val="center"/>
          </w:tcPr>
          <w:p w14:paraId="13858162" w14:textId="74CC4BA6" w:rsidR="00D47853" w:rsidRDefault="00D47853" w:rsidP="00EA4F08">
            <w:pPr>
              <w:tabs>
                <w:tab w:val="left" w:pos="1470"/>
              </w:tabs>
              <w:rPr>
                <w:lang w:bidi="ar-IQ"/>
              </w:rPr>
            </w:pPr>
            <w:r>
              <w:rPr>
                <w:rFonts w:ascii="Arial" w:hAnsi="Arial" w:cs="Arial"/>
                <w:color w:val="000000"/>
              </w:rPr>
              <w:t>28.57</w:t>
            </w:r>
          </w:p>
        </w:tc>
        <w:tc>
          <w:tcPr>
            <w:tcW w:w="1222" w:type="dxa"/>
            <w:vAlign w:val="center"/>
          </w:tcPr>
          <w:p w14:paraId="03C1574F" w14:textId="5C7F0C19" w:rsidR="00D47853" w:rsidRDefault="00D47853" w:rsidP="00EA4F08">
            <w:pPr>
              <w:tabs>
                <w:tab w:val="left" w:pos="1470"/>
              </w:tabs>
              <w:rPr>
                <w:lang w:bidi="ar-IQ"/>
              </w:rPr>
            </w:pPr>
            <w:r>
              <w:rPr>
                <w:rFonts w:ascii="Arial" w:hAnsi="Arial" w:cs="Arial"/>
                <w:color w:val="000000"/>
              </w:rPr>
              <w:t>20</w:t>
            </w:r>
          </w:p>
        </w:tc>
        <w:tc>
          <w:tcPr>
            <w:tcW w:w="1210" w:type="dxa"/>
            <w:vAlign w:val="center"/>
          </w:tcPr>
          <w:p w14:paraId="2B3F3681" w14:textId="11001166" w:rsidR="00D47853" w:rsidRDefault="00D47853" w:rsidP="00EA4F08">
            <w:pPr>
              <w:tabs>
                <w:tab w:val="left" w:pos="1470"/>
              </w:tabs>
              <w:rPr>
                <w:lang w:bidi="ar-IQ"/>
              </w:rPr>
            </w:pPr>
            <w:r>
              <w:rPr>
                <w:rFonts w:ascii="Arial" w:hAnsi="Arial" w:cs="Arial"/>
                <w:color w:val="000000"/>
              </w:rPr>
              <w:t>12.85</w:t>
            </w:r>
          </w:p>
        </w:tc>
        <w:tc>
          <w:tcPr>
            <w:tcW w:w="1026" w:type="dxa"/>
            <w:vAlign w:val="center"/>
          </w:tcPr>
          <w:p w14:paraId="331ABB1D" w14:textId="4AA82243" w:rsidR="00D47853" w:rsidRDefault="00D47853" w:rsidP="00EA4F08">
            <w:pPr>
              <w:tabs>
                <w:tab w:val="left" w:pos="1470"/>
              </w:tabs>
              <w:rPr>
                <w:lang w:bidi="ar-IQ"/>
              </w:rPr>
            </w:pPr>
            <w:r>
              <w:rPr>
                <w:rFonts w:ascii="Arial" w:hAnsi="Arial" w:cs="Arial"/>
                <w:color w:val="000000"/>
              </w:rPr>
              <w:t>7.14</w:t>
            </w:r>
          </w:p>
        </w:tc>
      </w:tr>
      <w:tr w:rsidR="00D47853" w14:paraId="671030D9" w14:textId="77777777" w:rsidTr="003C0EBF">
        <w:tc>
          <w:tcPr>
            <w:tcW w:w="666" w:type="dxa"/>
            <w:vAlign w:val="center"/>
          </w:tcPr>
          <w:p w14:paraId="5E3B4856" w14:textId="2F3744A0" w:rsidR="00D47853" w:rsidRDefault="00D47853" w:rsidP="00EA4F08">
            <w:pPr>
              <w:tabs>
                <w:tab w:val="left" w:pos="1470"/>
              </w:tabs>
              <w:rPr>
                <w:lang w:bidi="ar-IQ"/>
              </w:rPr>
            </w:pPr>
            <w:r>
              <w:rPr>
                <w:rFonts w:ascii="Calibri" w:hAnsi="Calibri" w:cs="Calibri"/>
                <w:color w:val="000000"/>
              </w:rPr>
              <w:t>36</w:t>
            </w:r>
          </w:p>
        </w:tc>
        <w:tc>
          <w:tcPr>
            <w:tcW w:w="1427" w:type="dxa"/>
            <w:vAlign w:val="center"/>
          </w:tcPr>
          <w:p w14:paraId="2352E9FE" w14:textId="76507142" w:rsidR="00D47853" w:rsidRDefault="00D47853" w:rsidP="00EA4F08">
            <w:pPr>
              <w:tabs>
                <w:tab w:val="left" w:pos="1470"/>
              </w:tabs>
              <w:rPr>
                <w:lang w:bidi="ar-IQ"/>
              </w:rPr>
            </w:pPr>
            <w:r>
              <w:rPr>
                <w:rFonts w:ascii="Arial" w:hAnsi="Arial" w:cs="Arial"/>
                <w:color w:val="000000"/>
              </w:rPr>
              <w:t>15-AC0-003</w:t>
            </w:r>
          </w:p>
        </w:tc>
        <w:tc>
          <w:tcPr>
            <w:tcW w:w="3067" w:type="dxa"/>
            <w:vAlign w:val="bottom"/>
          </w:tcPr>
          <w:p w14:paraId="3EE76FDE" w14:textId="0715E798" w:rsidR="00D47853" w:rsidRDefault="00D47853" w:rsidP="00EA4F08">
            <w:pPr>
              <w:tabs>
                <w:tab w:val="left" w:pos="1470"/>
              </w:tabs>
              <w:rPr>
                <w:lang w:bidi="ar-IQ"/>
              </w:rPr>
            </w:pPr>
            <w:r>
              <w:rPr>
                <w:rFonts w:ascii="Arial" w:hAnsi="Arial" w:cs="Arial"/>
                <w:color w:val="000000"/>
              </w:rPr>
              <w:t>Dactinomycin  500mcg  (Actinomycin D) I.V Injection</w:t>
            </w:r>
          </w:p>
        </w:tc>
        <w:tc>
          <w:tcPr>
            <w:tcW w:w="1367" w:type="dxa"/>
            <w:vAlign w:val="center"/>
          </w:tcPr>
          <w:p w14:paraId="4FBB7323" w14:textId="6E625402" w:rsidR="00D47853" w:rsidRDefault="00D47853" w:rsidP="00EA4F08">
            <w:pPr>
              <w:tabs>
                <w:tab w:val="left" w:pos="1470"/>
              </w:tabs>
              <w:rPr>
                <w:lang w:bidi="ar-IQ"/>
              </w:rPr>
            </w:pPr>
            <w:r>
              <w:rPr>
                <w:rFonts w:ascii="Arial" w:hAnsi="Arial" w:cs="Arial"/>
                <w:color w:val="000000"/>
              </w:rPr>
              <w:t>4951</w:t>
            </w:r>
          </w:p>
        </w:tc>
        <w:tc>
          <w:tcPr>
            <w:tcW w:w="1365" w:type="dxa"/>
            <w:vAlign w:val="center"/>
          </w:tcPr>
          <w:p w14:paraId="653CD73C" w14:textId="4D3DCDDB" w:rsidR="00D47853" w:rsidRDefault="00D47853" w:rsidP="00EA4F08">
            <w:pPr>
              <w:tabs>
                <w:tab w:val="left" w:pos="1470"/>
              </w:tabs>
              <w:rPr>
                <w:lang w:bidi="ar-IQ"/>
              </w:rPr>
            </w:pPr>
            <w:r>
              <w:rPr>
                <w:rFonts w:ascii="Arial" w:hAnsi="Arial" w:cs="Arial"/>
                <w:color w:val="000000"/>
              </w:rPr>
              <w:t>1 vial</w:t>
            </w:r>
          </w:p>
        </w:tc>
        <w:tc>
          <w:tcPr>
            <w:tcW w:w="1091" w:type="dxa"/>
            <w:vAlign w:val="center"/>
          </w:tcPr>
          <w:p w14:paraId="6A1A0A9C" w14:textId="570F3195" w:rsidR="00D47853" w:rsidRDefault="00D47853" w:rsidP="00EA4F08">
            <w:pPr>
              <w:tabs>
                <w:tab w:val="left" w:pos="1470"/>
              </w:tabs>
              <w:rPr>
                <w:lang w:bidi="ar-IQ"/>
              </w:rPr>
            </w:pPr>
            <w:r>
              <w:rPr>
                <w:rFonts w:ascii="Arial" w:hAnsi="Arial" w:cs="Arial"/>
                <w:color w:val="000000"/>
              </w:rPr>
              <w:t>25</w:t>
            </w:r>
          </w:p>
        </w:tc>
        <w:tc>
          <w:tcPr>
            <w:tcW w:w="1222" w:type="dxa"/>
            <w:vAlign w:val="center"/>
          </w:tcPr>
          <w:p w14:paraId="0415FF82" w14:textId="7CEE17F6" w:rsidR="00D47853" w:rsidRDefault="00D47853" w:rsidP="00EA4F08">
            <w:pPr>
              <w:tabs>
                <w:tab w:val="left" w:pos="1470"/>
              </w:tabs>
              <w:rPr>
                <w:lang w:bidi="ar-IQ"/>
              </w:rPr>
            </w:pPr>
            <w:r>
              <w:rPr>
                <w:rFonts w:ascii="Arial" w:hAnsi="Arial" w:cs="Arial"/>
                <w:color w:val="000000"/>
              </w:rPr>
              <w:t>20</w:t>
            </w:r>
          </w:p>
        </w:tc>
        <w:tc>
          <w:tcPr>
            <w:tcW w:w="1210" w:type="dxa"/>
            <w:vAlign w:val="center"/>
          </w:tcPr>
          <w:p w14:paraId="5AF7C2DD" w14:textId="551A3BB7" w:rsidR="00D47853" w:rsidRDefault="00D47853" w:rsidP="00EA4F08">
            <w:pPr>
              <w:tabs>
                <w:tab w:val="left" w:pos="1470"/>
              </w:tabs>
              <w:rPr>
                <w:lang w:bidi="ar-IQ"/>
              </w:rPr>
            </w:pPr>
            <w:r>
              <w:rPr>
                <w:rFonts w:ascii="Arial" w:hAnsi="Arial" w:cs="Arial"/>
                <w:color w:val="000000"/>
              </w:rPr>
              <w:t>15</w:t>
            </w:r>
          </w:p>
        </w:tc>
        <w:tc>
          <w:tcPr>
            <w:tcW w:w="1026" w:type="dxa"/>
            <w:vAlign w:val="center"/>
          </w:tcPr>
          <w:p w14:paraId="6DFB91AB" w14:textId="6A71C55A" w:rsidR="00D47853" w:rsidRDefault="00D47853" w:rsidP="00EA4F08">
            <w:pPr>
              <w:tabs>
                <w:tab w:val="left" w:pos="1470"/>
              </w:tabs>
              <w:rPr>
                <w:lang w:bidi="ar-IQ"/>
              </w:rPr>
            </w:pPr>
            <w:r>
              <w:rPr>
                <w:rFonts w:ascii="Arial" w:hAnsi="Arial" w:cs="Arial"/>
                <w:color w:val="000000"/>
              </w:rPr>
              <w:t>10</w:t>
            </w:r>
          </w:p>
        </w:tc>
      </w:tr>
      <w:tr w:rsidR="00D47853" w14:paraId="4DA47905" w14:textId="77777777" w:rsidTr="003C0EBF">
        <w:tc>
          <w:tcPr>
            <w:tcW w:w="666" w:type="dxa"/>
            <w:vAlign w:val="center"/>
          </w:tcPr>
          <w:p w14:paraId="732EEC0A" w14:textId="29AD00C9" w:rsidR="00D47853" w:rsidRDefault="00D47853" w:rsidP="00EA4F08">
            <w:pPr>
              <w:tabs>
                <w:tab w:val="left" w:pos="1470"/>
              </w:tabs>
              <w:rPr>
                <w:lang w:bidi="ar-IQ"/>
              </w:rPr>
            </w:pPr>
            <w:r>
              <w:rPr>
                <w:rFonts w:ascii="Calibri" w:hAnsi="Calibri" w:cs="Calibri"/>
                <w:color w:val="000000"/>
              </w:rPr>
              <w:t>37</w:t>
            </w:r>
          </w:p>
        </w:tc>
        <w:tc>
          <w:tcPr>
            <w:tcW w:w="1427" w:type="dxa"/>
            <w:vAlign w:val="center"/>
          </w:tcPr>
          <w:p w14:paraId="6A223B75" w14:textId="6D03F8DB" w:rsidR="00D47853" w:rsidRDefault="00D47853" w:rsidP="00EA4F08">
            <w:pPr>
              <w:tabs>
                <w:tab w:val="left" w:pos="1470"/>
              </w:tabs>
              <w:rPr>
                <w:lang w:bidi="ar-IQ"/>
              </w:rPr>
            </w:pPr>
            <w:r>
              <w:rPr>
                <w:rFonts w:ascii="Arial" w:hAnsi="Arial" w:cs="Arial"/>
                <w:color w:val="000000"/>
              </w:rPr>
              <w:t>15-AC0-004</w:t>
            </w:r>
          </w:p>
        </w:tc>
        <w:tc>
          <w:tcPr>
            <w:tcW w:w="3067" w:type="dxa"/>
            <w:vAlign w:val="bottom"/>
          </w:tcPr>
          <w:p w14:paraId="3E4FF310" w14:textId="4C6EE198" w:rsidR="00D47853" w:rsidRDefault="00D47853" w:rsidP="00EA4F08">
            <w:pPr>
              <w:tabs>
                <w:tab w:val="left" w:pos="1470"/>
              </w:tabs>
              <w:rPr>
                <w:lang w:bidi="ar-IQ"/>
              </w:rPr>
            </w:pPr>
            <w:r>
              <w:rPr>
                <w:rFonts w:ascii="Arial" w:hAnsi="Arial" w:cs="Arial"/>
                <w:color w:val="000000"/>
              </w:rPr>
              <w:t>Daunorubicin 20mg I.V. Injection (as HCL)  solution for injection  or powder for reconsititution vial</w:t>
            </w:r>
          </w:p>
        </w:tc>
        <w:tc>
          <w:tcPr>
            <w:tcW w:w="1367" w:type="dxa"/>
            <w:vAlign w:val="center"/>
          </w:tcPr>
          <w:p w14:paraId="1C2C7472" w14:textId="54D15DC2" w:rsidR="00D47853" w:rsidRDefault="00D47853" w:rsidP="00EA4F08">
            <w:pPr>
              <w:tabs>
                <w:tab w:val="left" w:pos="1470"/>
              </w:tabs>
              <w:rPr>
                <w:lang w:bidi="ar-IQ"/>
              </w:rPr>
            </w:pPr>
            <w:r>
              <w:rPr>
                <w:rFonts w:ascii="Arial" w:hAnsi="Arial" w:cs="Arial"/>
                <w:color w:val="000000"/>
              </w:rPr>
              <w:t>7642</w:t>
            </w:r>
          </w:p>
        </w:tc>
        <w:tc>
          <w:tcPr>
            <w:tcW w:w="1365" w:type="dxa"/>
            <w:vAlign w:val="center"/>
          </w:tcPr>
          <w:p w14:paraId="707C05C3" w14:textId="7F06B7A3" w:rsidR="00D47853" w:rsidRDefault="00D47853" w:rsidP="00EA4F08">
            <w:pPr>
              <w:tabs>
                <w:tab w:val="left" w:pos="1470"/>
              </w:tabs>
              <w:rPr>
                <w:lang w:bidi="ar-IQ"/>
              </w:rPr>
            </w:pPr>
            <w:r>
              <w:rPr>
                <w:rFonts w:ascii="Arial" w:hAnsi="Arial" w:cs="Arial"/>
                <w:color w:val="000000"/>
              </w:rPr>
              <w:t>1 vial</w:t>
            </w:r>
          </w:p>
        </w:tc>
        <w:tc>
          <w:tcPr>
            <w:tcW w:w="1091" w:type="dxa"/>
            <w:vAlign w:val="center"/>
          </w:tcPr>
          <w:p w14:paraId="60F60D90" w14:textId="3FBFD217" w:rsidR="00D47853" w:rsidRDefault="00D47853" w:rsidP="00EA4F08">
            <w:pPr>
              <w:tabs>
                <w:tab w:val="left" w:pos="1470"/>
              </w:tabs>
              <w:rPr>
                <w:lang w:bidi="ar-IQ"/>
              </w:rPr>
            </w:pPr>
            <w:r>
              <w:rPr>
                <w:rFonts w:ascii="Arial" w:hAnsi="Arial" w:cs="Arial"/>
                <w:color w:val="000000"/>
              </w:rPr>
              <w:t>59</w:t>
            </w:r>
          </w:p>
        </w:tc>
        <w:tc>
          <w:tcPr>
            <w:tcW w:w="1222" w:type="dxa"/>
            <w:vAlign w:val="center"/>
          </w:tcPr>
          <w:p w14:paraId="5A733397" w14:textId="3CEB8928" w:rsidR="00D47853" w:rsidRDefault="00D47853" w:rsidP="00EA4F08">
            <w:pPr>
              <w:tabs>
                <w:tab w:val="left" w:pos="1470"/>
              </w:tabs>
              <w:rPr>
                <w:lang w:bidi="ar-IQ"/>
              </w:rPr>
            </w:pPr>
            <w:r>
              <w:rPr>
                <w:rFonts w:ascii="Arial" w:hAnsi="Arial" w:cs="Arial"/>
                <w:color w:val="000000"/>
              </w:rPr>
              <w:t>41.3</w:t>
            </w:r>
          </w:p>
        </w:tc>
        <w:tc>
          <w:tcPr>
            <w:tcW w:w="1210" w:type="dxa"/>
            <w:vAlign w:val="center"/>
          </w:tcPr>
          <w:p w14:paraId="108EFF60" w14:textId="32F9A457" w:rsidR="00D47853" w:rsidRDefault="00D47853" w:rsidP="00EA4F08">
            <w:pPr>
              <w:tabs>
                <w:tab w:val="left" w:pos="1470"/>
              </w:tabs>
              <w:rPr>
                <w:lang w:bidi="ar-IQ"/>
              </w:rPr>
            </w:pPr>
            <w:r>
              <w:rPr>
                <w:rFonts w:ascii="Arial" w:hAnsi="Arial" w:cs="Arial"/>
                <w:color w:val="000000"/>
              </w:rPr>
              <w:t>26.5</w:t>
            </w:r>
          </w:p>
        </w:tc>
        <w:tc>
          <w:tcPr>
            <w:tcW w:w="1026" w:type="dxa"/>
            <w:vAlign w:val="center"/>
          </w:tcPr>
          <w:p w14:paraId="58E7BF58" w14:textId="2E226B28" w:rsidR="00D47853" w:rsidRDefault="00D47853" w:rsidP="00EA4F08">
            <w:pPr>
              <w:tabs>
                <w:tab w:val="left" w:pos="1470"/>
              </w:tabs>
              <w:rPr>
                <w:lang w:bidi="ar-IQ"/>
              </w:rPr>
            </w:pPr>
            <w:r>
              <w:rPr>
                <w:rFonts w:ascii="Arial" w:hAnsi="Arial" w:cs="Arial"/>
                <w:color w:val="000000"/>
              </w:rPr>
              <w:t>14.7</w:t>
            </w:r>
          </w:p>
        </w:tc>
      </w:tr>
      <w:tr w:rsidR="00D47853" w14:paraId="51F614BD" w14:textId="77777777" w:rsidTr="003C0EBF">
        <w:tc>
          <w:tcPr>
            <w:tcW w:w="666" w:type="dxa"/>
            <w:vAlign w:val="center"/>
          </w:tcPr>
          <w:p w14:paraId="39C39DCB" w14:textId="7975B74B" w:rsidR="00D47853" w:rsidRDefault="00D47853" w:rsidP="00EA4F08">
            <w:pPr>
              <w:tabs>
                <w:tab w:val="left" w:pos="1470"/>
              </w:tabs>
              <w:rPr>
                <w:lang w:bidi="ar-IQ"/>
              </w:rPr>
            </w:pPr>
            <w:r>
              <w:rPr>
                <w:rFonts w:ascii="Calibri" w:hAnsi="Calibri" w:cs="Calibri"/>
                <w:color w:val="000000"/>
              </w:rPr>
              <w:t>38</w:t>
            </w:r>
          </w:p>
        </w:tc>
        <w:tc>
          <w:tcPr>
            <w:tcW w:w="1427" w:type="dxa"/>
            <w:vAlign w:val="center"/>
          </w:tcPr>
          <w:p w14:paraId="20893A95" w14:textId="3405A950" w:rsidR="00D47853" w:rsidRDefault="00D47853" w:rsidP="00EA4F08">
            <w:pPr>
              <w:tabs>
                <w:tab w:val="left" w:pos="1470"/>
              </w:tabs>
              <w:rPr>
                <w:lang w:bidi="ar-IQ"/>
              </w:rPr>
            </w:pPr>
            <w:r>
              <w:rPr>
                <w:rFonts w:ascii="Arial" w:hAnsi="Arial" w:cs="Arial"/>
                <w:color w:val="000000"/>
              </w:rPr>
              <w:t>15-AD0-006</w:t>
            </w:r>
          </w:p>
        </w:tc>
        <w:tc>
          <w:tcPr>
            <w:tcW w:w="3067" w:type="dxa"/>
            <w:vAlign w:val="bottom"/>
          </w:tcPr>
          <w:p w14:paraId="4B9924B2" w14:textId="583D3FA6" w:rsidR="00D47853" w:rsidRDefault="00D47853" w:rsidP="00EA4F08">
            <w:pPr>
              <w:tabs>
                <w:tab w:val="left" w:pos="1470"/>
              </w:tabs>
              <w:rPr>
                <w:lang w:bidi="ar-IQ"/>
              </w:rPr>
            </w:pPr>
            <w:r>
              <w:rPr>
                <w:rFonts w:ascii="Arial" w:hAnsi="Arial" w:cs="Arial"/>
                <w:color w:val="000000"/>
              </w:rPr>
              <w:t>Vinblastine sulphate 1 mg/ml, 10 ml vial or ampoul.</w:t>
            </w:r>
          </w:p>
        </w:tc>
        <w:tc>
          <w:tcPr>
            <w:tcW w:w="1367" w:type="dxa"/>
            <w:vAlign w:val="center"/>
          </w:tcPr>
          <w:p w14:paraId="4D218DD7" w14:textId="40BF9820" w:rsidR="00D47853" w:rsidRDefault="00D47853" w:rsidP="00EA4F08">
            <w:pPr>
              <w:tabs>
                <w:tab w:val="left" w:pos="1470"/>
              </w:tabs>
              <w:rPr>
                <w:lang w:bidi="ar-IQ"/>
              </w:rPr>
            </w:pPr>
            <w:r>
              <w:rPr>
                <w:rFonts w:ascii="Arial" w:hAnsi="Arial" w:cs="Arial"/>
                <w:color w:val="000000"/>
              </w:rPr>
              <w:t>10253</w:t>
            </w:r>
          </w:p>
        </w:tc>
        <w:tc>
          <w:tcPr>
            <w:tcW w:w="1365" w:type="dxa"/>
            <w:vAlign w:val="center"/>
          </w:tcPr>
          <w:p w14:paraId="1B4B4E65" w14:textId="113BCEC8" w:rsidR="00D47853" w:rsidRDefault="00D47853" w:rsidP="00EA4F08">
            <w:pPr>
              <w:tabs>
                <w:tab w:val="left" w:pos="1470"/>
              </w:tabs>
              <w:rPr>
                <w:lang w:bidi="ar-IQ"/>
              </w:rPr>
            </w:pPr>
            <w:r>
              <w:rPr>
                <w:rFonts w:ascii="Arial" w:hAnsi="Arial" w:cs="Arial"/>
                <w:color w:val="000000"/>
              </w:rPr>
              <w:t>1 vial</w:t>
            </w:r>
          </w:p>
        </w:tc>
        <w:tc>
          <w:tcPr>
            <w:tcW w:w="1091" w:type="dxa"/>
            <w:vAlign w:val="center"/>
          </w:tcPr>
          <w:p w14:paraId="330B31A3" w14:textId="3E788940" w:rsidR="00D47853" w:rsidRDefault="00D47853" w:rsidP="00EA4F08">
            <w:pPr>
              <w:tabs>
                <w:tab w:val="left" w:pos="1470"/>
              </w:tabs>
              <w:rPr>
                <w:lang w:bidi="ar-IQ"/>
              </w:rPr>
            </w:pPr>
            <w:r>
              <w:rPr>
                <w:rFonts w:ascii="Arial" w:hAnsi="Arial" w:cs="Arial"/>
                <w:color w:val="000000"/>
              </w:rPr>
              <w:t>25</w:t>
            </w:r>
          </w:p>
        </w:tc>
        <w:tc>
          <w:tcPr>
            <w:tcW w:w="1222" w:type="dxa"/>
            <w:vAlign w:val="center"/>
          </w:tcPr>
          <w:p w14:paraId="4F7C15DA" w14:textId="313637BD" w:rsidR="00D47853" w:rsidRDefault="00D47853" w:rsidP="00EA4F08">
            <w:pPr>
              <w:tabs>
                <w:tab w:val="left" w:pos="1470"/>
              </w:tabs>
              <w:rPr>
                <w:lang w:bidi="ar-IQ"/>
              </w:rPr>
            </w:pPr>
            <w:r>
              <w:rPr>
                <w:rFonts w:ascii="Arial" w:hAnsi="Arial" w:cs="Arial"/>
                <w:color w:val="000000"/>
              </w:rPr>
              <w:t>17.5</w:t>
            </w:r>
          </w:p>
        </w:tc>
        <w:tc>
          <w:tcPr>
            <w:tcW w:w="1210" w:type="dxa"/>
            <w:vAlign w:val="center"/>
          </w:tcPr>
          <w:p w14:paraId="665F2BA7" w14:textId="08051F30" w:rsidR="00D47853" w:rsidRDefault="00D47853" w:rsidP="00EA4F08">
            <w:pPr>
              <w:tabs>
                <w:tab w:val="left" w:pos="1470"/>
              </w:tabs>
              <w:rPr>
                <w:lang w:bidi="ar-IQ"/>
              </w:rPr>
            </w:pPr>
            <w:r>
              <w:rPr>
                <w:rFonts w:ascii="Arial" w:hAnsi="Arial" w:cs="Arial"/>
                <w:color w:val="000000"/>
              </w:rPr>
              <w:t>11.25</w:t>
            </w:r>
          </w:p>
        </w:tc>
        <w:tc>
          <w:tcPr>
            <w:tcW w:w="1026" w:type="dxa"/>
            <w:vAlign w:val="center"/>
          </w:tcPr>
          <w:p w14:paraId="6C1A8F3D" w14:textId="478A1987" w:rsidR="00D47853" w:rsidRDefault="00D47853" w:rsidP="00EA4F08">
            <w:pPr>
              <w:tabs>
                <w:tab w:val="left" w:pos="1470"/>
              </w:tabs>
              <w:rPr>
                <w:lang w:bidi="ar-IQ"/>
              </w:rPr>
            </w:pPr>
            <w:r>
              <w:rPr>
                <w:rFonts w:ascii="Arial" w:hAnsi="Arial" w:cs="Arial"/>
                <w:color w:val="000000"/>
              </w:rPr>
              <w:t>6.25</w:t>
            </w:r>
          </w:p>
        </w:tc>
      </w:tr>
      <w:tr w:rsidR="00D47853" w14:paraId="1793D323" w14:textId="77777777" w:rsidTr="003C0EBF">
        <w:tc>
          <w:tcPr>
            <w:tcW w:w="666" w:type="dxa"/>
            <w:vAlign w:val="center"/>
          </w:tcPr>
          <w:p w14:paraId="688680FB" w14:textId="18022683" w:rsidR="00D47853" w:rsidRDefault="00D47853" w:rsidP="00EA4F08">
            <w:pPr>
              <w:tabs>
                <w:tab w:val="left" w:pos="1470"/>
              </w:tabs>
              <w:rPr>
                <w:lang w:bidi="ar-IQ"/>
              </w:rPr>
            </w:pPr>
            <w:r>
              <w:rPr>
                <w:rFonts w:ascii="Calibri" w:hAnsi="Calibri" w:cs="Calibri"/>
                <w:color w:val="000000"/>
              </w:rPr>
              <w:t>39</w:t>
            </w:r>
          </w:p>
        </w:tc>
        <w:tc>
          <w:tcPr>
            <w:tcW w:w="1427" w:type="dxa"/>
            <w:vAlign w:val="center"/>
          </w:tcPr>
          <w:p w14:paraId="0B0F13B9" w14:textId="258C3A98" w:rsidR="00D47853" w:rsidRDefault="00D47853" w:rsidP="00EA4F08">
            <w:pPr>
              <w:tabs>
                <w:tab w:val="left" w:pos="1470"/>
              </w:tabs>
              <w:rPr>
                <w:lang w:bidi="ar-IQ"/>
              </w:rPr>
            </w:pPr>
            <w:r>
              <w:rPr>
                <w:rFonts w:ascii="Arial" w:hAnsi="Arial" w:cs="Arial"/>
                <w:color w:val="000000"/>
              </w:rPr>
              <w:t>15-AD0-007</w:t>
            </w:r>
          </w:p>
        </w:tc>
        <w:tc>
          <w:tcPr>
            <w:tcW w:w="3067" w:type="dxa"/>
            <w:vAlign w:val="bottom"/>
          </w:tcPr>
          <w:p w14:paraId="5C746151" w14:textId="0FB0AC3E" w:rsidR="00D47853" w:rsidRDefault="00D47853" w:rsidP="00EA4F08">
            <w:pPr>
              <w:tabs>
                <w:tab w:val="left" w:pos="1470"/>
              </w:tabs>
              <w:rPr>
                <w:lang w:bidi="ar-IQ"/>
              </w:rPr>
            </w:pPr>
            <w:r>
              <w:rPr>
                <w:rFonts w:ascii="Arial" w:hAnsi="Arial" w:cs="Arial"/>
                <w:color w:val="000000"/>
              </w:rPr>
              <w:t>Vincristine sulphate Injection  1mg/ml , 1 ml inj. for I.V. adminstration only not for intrathecal adminstration.</w:t>
            </w:r>
            <w:r>
              <w:rPr>
                <w:rFonts w:ascii="Arial" w:hAnsi="Arial" w:cs="Arial"/>
                <w:color w:val="000000"/>
                <w:rtl/>
              </w:rPr>
              <w:t>يستعمل عن طريق الوريد فقط وليس بأي طريقة اخرى</w:t>
            </w:r>
          </w:p>
        </w:tc>
        <w:tc>
          <w:tcPr>
            <w:tcW w:w="1367" w:type="dxa"/>
            <w:vAlign w:val="center"/>
          </w:tcPr>
          <w:p w14:paraId="77C65AB5" w14:textId="07CC83E5" w:rsidR="00D47853" w:rsidRDefault="00D47853" w:rsidP="00EA4F08">
            <w:pPr>
              <w:tabs>
                <w:tab w:val="left" w:pos="1470"/>
              </w:tabs>
              <w:rPr>
                <w:lang w:bidi="ar-IQ"/>
              </w:rPr>
            </w:pPr>
            <w:r>
              <w:rPr>
                <w:rFonts w:ascii="Arial" w:hAnsi="Arial" w:cs="Arial"/>
                <w:color w:val="000000"/>
              </w:rPr>
              <w:t>37750</w:t>
            </w:r>
          </w:p>
        </w:tc>
        <w:tc>
          <w:tcPr>
            <w:tcW w:w="1365" w:type="dxa"/>
            <w:vAlign w:val="center"/>
          </w:tcPr>
          <w:p w14:paraId="0F92BC61" w14:textId="4BEC929A" w:rsidR="00D47853" w:rsidRDefault="00D47853" w:rsidP="00EA4F08">
            <w:pPr>
              <w:tabs>
                <w:tab w:val="left" w:pos="1470"/>
              </w:tabs>
              <w:rPr>
                <w:lang w:bidi="ar-IQ"/>
              </w:rPr>
            </w:pPr>
            <w:r>
              <w:rPr>
                <w:rFonts w:ascii="Arial" w:hAnsi="Arial" w:cs="Arial"/>
                <w:color w:val="000000"/>
              </w:rPr>
              <w:t>5 vial</w:t>
            </w:r>
          </w:p>
        </w:tc>
        <w:tc>
          <w:tcPr>
            <w:tcW w:w="1091" w:type="dxa"/>
            <w:vAlign w:val="center"/>
          </w:tcPr>
          <w:p w14:paraId="0B519B00" w14:textId="4DC0F071" w:rsidR="00D47853" w:rsidRDefault="00D47853" w:rsidP="00EA4F08">
            <w:pPr>
              <w:tabs>
                <w:tab w:val="left" w:pos="1470"/>
              </w:tabs>
              <w:rPr>
                <w:lang w:bidi="ar-IQ"/>
              </w:rPr>
            </w:pPr>
            <w:r>
              <w:rPr>
                <w:rFonts w:ascii="Arial" w:hAnsi="Arial" w:cs="Arial"/>
                <w:color w:val="000000"/>
              </w:rPr>
              <w:t>26</w:t>
            </w:r>
          </w:p>
        </w:tc>
        <w:tc>
          <w:tcPr>
            <w:tcW w:w="1222" w:type="dxa"/>
            <w:vAlign w:val="center"/>
          </w:tcPr>
          <w:p w14:paraId="54B40699" w14:textId="7DD4F85D" w:rsidR="00D47853" w:rsidRDefault="00D47853" w:rsidP="00EA4F08">
            <w:pPr>
              <w:tabs>
                <w:tab w:val="left" w:pos="1470"/>
              </w:tabs>
              <w:rPr>
                <w:lang w:bidi="ar-IQ"/>
              </w:rPr>
            </w:pPr>
            <w:r>
              <w:rPr>
                <w:rFonts w:ascii="Arial" w:hAnsi="Arial" w:cs="Arial"/>
                <w:color w:val="000000"/>
              </w:rPr>
              <w:t>18.2</w:t>
            </w:r>
          </w:p>
        </w:tc>
        <w:tc>
          <w:tcPr>
            <w:tcW w:w="1210" w:type="dxa"/>
            <w:vAlign w:val="center"/>
          </w:tcPr>
          <w:p w14:paraId="196DECE2" w14:textId="6E48F567" w:rsidR="00D47853" w:rsidRDefault="00D47853" w:rsidP="00EA4F08">
            <w:pPr>
              <w:tabs>
                <w:tab w:val="left" w:pos="1470"/>
              </w:tabs>
              <w:rPr>
                <w:lang w:bidi="ar-IQ"/>
              </w:rPr>
            </w:pPr>
            <w:r>
              <w:rPr>
                <w:rFonts w:ascii="Arial" w:hAnsi="Arial" w:cs="Arial"/>
                <w:color w:val="000000"/>
              </w:rPr>
              <w:t>11.7</w:t>
            </w:r>
          </w:p>
        </w:tc>
        <w:tc>
          <w:tcPr>
            <w:tcW w:w="1026" w:type="dxa"/>
            <w:vAlign w:val="center"/>
          </w:tcPr>
          <w:p w14:paraId="292550A7" w14:textId="7FFB66BA" w:rsidR="00D47853" w:rsidRDefault="00D47853" w:rsidP="00EA4F08">
            <w:pPr>
              <w:tabs>
                <w:tab w:val="left" w:pos="1470"/>
              </w:tabs>
              <w:rPr>
                <w:lang w:bidi="ar-IQ"/>
              </w:rPr>
            </w:pPr>
            <w:r>
              <w:rPr>
                <w:rFonts w:ascii="Arial" w:hAnsi="Arial" w:cs="Arial"/>
                <w:color w:val="000000"/>
              </w:rPr>
              <w:t>6.5</w:t>
            </w:r>
          </w:p>
        </w:tc>
      </w:tr>
      <w:tr w:rsidR="00D47853" w14:paraId="2D785BF4" w14:textId="77777777" w:rsidTr="003C0EBF">
        <w:tc>
          <w:tcPr>
            <w:tcW w:w="666" w:type="dxa"/>
            <w:vAlign w:val="center"/>
          </w:tcPr>
          <w:p w14:paraId="1D17AF99" w14:textId="6AA0E694" w:rsidR="00D47853" w:rsidRDefault="00D47853" w:rsidP="00EA4F08">
            <w:pPr>
              <w:tabs>
                <w:tab w:val="left" w:pos="1470"/>
              </w:tabs>
              <w:rPr>
                <w:lang w:bidi="ar-IQ"/>
              </w:rPr>
            </w:pPr>
            <w:r>
              <w:rPr>
                <w:rFonts w:ascii="Calibri" w:hAnsi="Calibri" w:cs="Calibri"/>
                <w:color w:val="000000"/>
              </w:rPr>
              <w:t>40</w:t>
            </w:r>
          </w:p>
        </w:tc>
        <w:tc>
          <w:tcPr>
            <w:tcW w:w="1427" w:type="dxa"/>
            <w:vAlign w:val="center"/>
          </w:tcPr>
          <w:p w14:paraId="30B837CE" w14:textId="39BAA318" w:rsidR="00D47853" w:rsidRDefault="00D47853" w:rsidP="00EA4F08">
            <w:pPr>
              <w:tabs>
                <w:tab w:val="left" w:pos="1470"/>
              </w:tabs>
              <w:rPr>
                <w:lang w:bidi="ar-IQ"/>
              </w:rPr>
            </w:pPr>
            <w:r>
              <w:rPr>
                <w:rFonts w:ascii="Arial" w:hAnsi="Arial" w:cs="Arial"/>
                <w:color w:val="000000"/>
              </w:rPr>
              <w:t>15-AF0-011</w:t>
            </w:r>
          </w:p>
        </w:tc>
        <w:tc>
          <w:tcPr>
            <w:tcW w:w="3067" w:type="dxa"/>
            <w:vAlign w:val="bottom"/>
          </w:tcPr>
          <w:p w14:paraId="2641AEA8" w14:textId="480F95B4" w:rsidR="00D47853" w:rsidRDefault="00D47853" w:rsidP="00EA4F08">
            <w:pPr>
              <w:tabs>
                <w:tab w:val="left" w:pos="1470"/>
              </w:tabs>
              <w:rPr>
                <w:lang w:bidi="ar-IQ"/>
              </w:rPr>
            </w:pPr>
            <w:r>
              <w:rPr>
                <w:rFonts w:ascii="Arial" w:hAnsi="Arial" w:cs="Arial"/>
                <w:color w:val="000000"/>
              </w:rPr>
              <w:t>Octreotide  0.05mg/ml Injection</w:t>
            </w:r>
          </w:p>
        </w:tc>
        <w:tc>
          <w:tcPr>
            <w:tcW w:w="1367" w:type="dxa"/>
            <w:vAlign w:val="center"/>
          </w:tcPr>
          <w:p w14:paraId="40D62E2F" w14:textId="18EEE6E5" w:rsidR="00D47853" w:rsidRDefault="00D47853" w:rsidP="00EA4F08">
            <w:pPr>
              <w:tabs>
                <w:tab w:val="left" w:pos="1470"/>
              </w:tabs>
              <w:rPr>
                <w:lang w:bidi="ar-IQ"/>
              </w:rPr>
            </w:pPr>
            <w:r>
              <w:rPr>
                <w:rFonts w:ascii="Arial" w:hAnsi="Arial" w:cs="Arial"/>
                <w:color w:val="000000"/>
              </w:rPr>
              <w:t>30496</w:t>
            </w:r>
          </w:p>
        </w:tc>
        <w:tc>
          <w:tcPr>
            <w:tcW w:w="1365" w:type="dxa"/>
            <w:vAlign w:val="center"/>
          </w:tcPr>
          <w:p w14:paraId="73B6A207" w14:textId="201CA421" w:rsidR="00D47853" w:rsidRDefault="00D47853" w:rsidP="00EA4F08">
            <w:pPr>
              <w:tabs>
                <w:tab w:val="left" w:pos="1470"/>
              </w:tabs>
              <w:rPr>
                <w:lang w:bidi="ar-IQ"/>
              </w:rPr>
            </w:pPr>
            <w:r>
              <w:rPr>
                <w:rFonts w:ascii="Arial" w:hAnsi="Arial" w:cs="Arial"/>
                <w:color w:val="000000"/>
              </w:rPr>
              <w:t>5 amp</w:t>
            </w:r>
          </w:p>
        </w:tc>
        <w:tc>
          <w:tcPr>
            <w:tcW w:w="1091" w:type="dxa"/>
            <w:vAlign w:val="center"/>
          </w:tcPr>
          <w:p w14:paraId="4072E865" w14:textId="05D13DAA" w:rsidR="00D47853" w:rsidRDefault="00D47853" w:rsidP="00EA4F08">
            <w:pPr>
              <w:tabs>
                <w:tab w:val="left" w:pos="1470"/>
              </w:tabs>
              <w:rPr>
                <w:lang w:bidi="ar-IQ"/>
              </w:rPr>
            </w:pPr>
            <w:r>
              <w:rPr>
                <w:rFonts w:ascii="Arial" w:hAnsi="Arial" w:cs="Arial"/>
                <w:color w:val="000000"/>
              </w:rPr>
              <w:t>20</w:t>
            </w:r>
          </w:p>
        </w:tc>
        <w:tc>
          <w:tcPr>
            <w:tcW w:w="1222" w:type="dxa"/>
            <w:vAlign w:val="center"/>
          </w:tcPr>
          <w:p w14:paraId="134A3C4B" w14:textId="473754A9" w:rsidR="00D47853" w:rsidRDefault="00D47853" w:rsidP="00EA4F08">
            <w:pPr>
              <w:tabs>
                <w:tab w:val="left" w:pos="1470"/>
              </w:tabs>
              <w:rPr>
                <w:lang w:bidi="ar-IQ"/>
              </w:rPr>
            </w:pPr>
            <w:r>
              <w:rPr>
                <w:rFonts w:ascii="Arial" w:hAnsi="Arial" w:cs="Arial"/>
                <w:color w:val="000000"/>
              </w:rPr>
              <w:t>14.45</w:t>
            </w:r>
          </w:p>
        </w:tc>
        <w:tc>
          <w:tcPr>
            <w:tcW w:w="1210" w:type="dxa"/>
            <w:vAlign w:val="center"/>
          </w:tcPr>
          <w:p w14:paraId="21F7B54E" w14:textId="30B7B030" w:rsidR="00D47853" w:rsidRDefault="00D47853" w:rsidP="00EA4F08">
            <w:pPr>
              <w:tabs>
                <w:tab w:val="left" w:pos="1470"/>
              </w:tabs>
              <w:rPr>
                <w:lang w:bidi="ar-IQ"/>
              </w:rPr>
            </w:pPr>
            <w:r>
              <w:rPr>
                <w:rFonts w:ascii="Arial" w:hAnsi="Arial" w:cs="Arial"/>
                <w:color w:val="000000"/>
              </w:rPr>
              <w:t>9.29</w:t>
            </w:r>
          </w:p>
        </w:tc>
        <w:tc>
          <w:tcPr>
            <w:tcW w:w="1026" w:type="dxa"/>
            <w:vAlign w:val="center"/>
          </w:tcPr>
          <w:p w14:paraId="36F343AF" w14:textId="11EEDE48" w:rsidR="00D47853" w:rsidRDefault="00D47853" w:rsidP="00EA4F08">
            <w:pPr>
              <w:tabs>
                <w:tab w:val="left" w:pos="1470"/>
              </w:tabs>
              <w:rPr>
                <w:lang w:bidi="ar-IQ"/>
              </w:rPr>
            </w:pPr>
            <w:r>
              <w:rPr>
                <w:rFonts w:ascii="Arial" w:hAnsi="Arial" w:cs="Arial"/>
                <w:color w:val="000000"/>
              </w:rPr>
              <w:t>5.1</w:t>
            </w:r>
          </w:p>
        </w:tc>
      </w:tr>
      <w:tr w:rsidR="00D47853" w14:paraId="37437421" w14:textId="77777777" w:rsidTr="003C0EBF">
        <w:tc>
          <w:tcPr>
            <w:tcW w:w="666" w:type="dxa"/>
            <w:vAlign w:val="center"/>
          </w:tcPr>
          <w:p w14:paraId="7D6C6F23" w14:textId="13D23684" w:rsidR="00D47853" w:rsidRDefault="00D47853" w:rsidP="00EA4F08">
            <w:pPr>
              <w:tabs>
                <w:tab w:val="left" w:pos="1470"/>
              </w:tabs>
              <w:rPr>
                <w:lang w:bidi="ar-IQ"/>
              </w:rPr>
            </w:pPr>
            <w:r>
              <w:rPr>
                <w:rFonts w:ascii="Calibri" w:hAnsi="Calibri" w:cs="Calibri"/>
                <w:color w:val="000000"/>
              </w:rPr>
              <w:t>41</w:t>
            </w:r>
          </w:p>
        </w:tc>
        <w:tc>
          <w:tcPr>
            <w:tcW w:w="1427" w:type="dxa"/>
            <w:vAlign w:val="center"/>
          </w:tcPr>
          <w:p w14:paraId="43F08734" w14:textId="02822EF0" w:rsidR="00D47853" w:rsidRDefault="00D47853" w:rsidP="00EA4F08">
            <w:pPr>
              <w:tabs>
                <w:tab w:val="left" w:pos="1470"/>
              </w:tabs>
              <w:rPr>
                <w:lang w:bidi="ar-IQ"/>
              </w:rPr>
            </w:pPr>
            <w:r>
              <w:rPr>
                <w:rFonts w:ascii="Arial" w:hAnsi="Arial" w:cs="Arial"/>
                <w:color w:val="000000"/>
              </w:rPr>
              <w:t>15-AF0-031</w:t>
            </w:r>
          </w:p>
        </w:tc>
        <w:tc>
          <w:tcPr>
            <w:tcW w:w="3067" w:type="dxa"/>
            <w:vAlign w:val="bottom"/>
          </w:tcPr>
          <w:p w14:paraId="7D7FA888" w14:textId="574F5D84" w:rsidR="00D47853" w:rsidRDefault="00D47853" w:rsidP="00EA4F08">
            <w:pPr>
              <w:tabs>
                <w:tab w:val="left" w:pos="1470"/>
              </w:tabs>
              <w:rPr>
                <w:lang w:bidi="ar-IQ"/>
              </w:rPr>
            </w:pPr>
            <w:r>
              <w:rPr>
                <w:rFonts w:ascii="Arial" w:hAnsi="Arial" w:cs="Arial"/>
                <w:color w:val="000000"/>
              </w:rPr>
              <w:t>Tretinoin 10mg capsule (ALL-trans retnoic acid)</w:t>
            </w:r>
          </w:p>
        </w:tc>
        <w:tc>
          <w:tcPr>
            <w:tcW w:w="1367" w:type="dxa"/>
            <w:vAlign w:val="center"/>
          </w:tcPr>
          <w:p w14:paraId="25717706" w14:textId="1AC370DE" w:rsidR="00D47853" w:rsidRDefault="00D47853" w:rsidP="00EA4F08">
            <w:pPr>
              <w:tabs>
                <w:tab w:val="left" w:pos="1470"/>
              </w:tabs>
              <w:rPr>
                <w:lang w:bidi="ar-IQ"/>
              </w:rPr>
            </w:pPr>
            <w:r>
              <w:rPr>
                <w:rFonts w:ascii="Arial" w:hAnsi="Arial" w:cs="Arial"/>
                <w:color w:val="000000"/>
              </w:rPr>
              <w:t>134840</w:t>
            </w:r>
          </w:p>
        </w:tc>
        <w:tc>
          <w:tcPr>
            <w:tcW w:w="1365" w:type="dxa"/>
            <w:vAlign w:val="center"/>
          </w:tcPr>
          <w:p w14:paraId="0CEFE033" w14:textId="56CDABF2" w:rsidR="00D47853" w:rsidRDefault="00D47853" w:rsidP="00EA4F08">
            <w:pPr>
              <w:tabs>
                <w:tab w:val="left" w:pos="1470"/>
              </w:tabs>
              <w:rPr>
                <w:lang w:bidi="ar-IQ"/>
              </w:rPr>
            </w:pPr>
            <w:r>
              <w:rPr>
                <w:rFonts w:ascii="Arial" w:hAnsi="Arial" w:cs="Arial"/>
                <w:color w:val="000000"/>
              </w:rPr>
              <w:t>100 cap</w:t>
            </w:r>
          </w:p>
        </w:tc>
        <w:tc>
          <w:tcPr>
            <w:tcW w:w="1091" w:type="dxa"/>
            <w:vAlign w:val="center"/>
          </w:tcPr>
          <w:p w14:paraId="6978AEC9" w14:textId="2B4A3EB4" w:rsidR="00D47853" w:rsidRDefault="00D47853" w:rsidP="00EA4F08">
            <w:pPr>
              <w:tabs>
                <w:tab w:val="left" w:pos="1470"/>
              </w:tabs>
              <w:rPr>
                <w:lang w:bidi="ar-IQ"/>
              </w:rPr>
            </w:pPr>
            <w:r>
              <w:rPr>
                <w:rFonts w:ascii="Arial" w:hAnsi="Arial" w:cs="Arial"/>
                <w:color w:val="000000"/>
              </w:rPr>
              <w:t>300</w:t>
            </w:r>
          </w:p>
        </w:tc>
        <w:tc>
          <w:tcPr>
            <w:tcW w:w="1222" w:type="dxa"/>
            <w:vAlign w:val="center"/>
          </w:tcPr>
          <w:p w14:paraId="55D63FF1" w14:textId="5A54466C" w:rsidR="00D47853" w:rsidRDefault="00D47853" w:rsidP="00EA4F08">
            <w:pPr>
              <w:tabs>
                <w:tab w:val="left" w:pos="1470"/>
              </w:tabs>
              <w:rPr>
                <w:lang w:bidi="ar-IQ"/>
              </w:rPr>
            </w:pPr>
            <w:r>
              <w:rPr>
                <w:rFonts w:ascii="Arial" w:hAnsi="Arial" w:cs="Arial"/>
                <w:color w:val="000000"/>
              </w:rPr>
              <w:t>210</w:t>
            </w:r>
          </w:p>
        </w:tc>
        <w:tc>
          <w:tcPr>
            <w:tcW w:w="1210" w:type="dxa"/>
            <w:vAlign w:val="center"/>
          </w:tcPr>
          <w:p w14:paraId="175FE21C" w14:textId="6E1E7E90" w:rsidR="00D47853" w:rsidRDefault="00D47853" w:rsidP="00EA4F08">
            <w:pPr>
              <w:tabs>
                <w:tab w:val="left" w:pos="1470"/>
              </w:tabs>
              <w:rPr>
                <w:lang w:bidi="ar-IQ"/>
              </w:rPr>
            </w:pPr>
            <w:r>
              <w:rPr>
                <w:rFonts w:ascii="Arial" w:hAnsi="Arial" w:cs="Arial"/>
                <w:color w:val="000000"/>
              </w:rPr>
              <w:t>135</w:t>
            </w:r>
          </w:p>
        </w:tc>
        <w:tc>
          <w:tcPr>
            <w:tcW w:w="1026" w:type="dxa"/>
            <w:vAlign w:val="center"/>
          </w:tcPr>
          <w:p w14:paraId="547212AE" w14:textId="22EA58A5" w:rsidR="00D47853" w:rsidRDefault="00D47853" w:rsidP="00EA4F08">
            <w:pPr>
              <w:tabs>
                <w:tab w:val="left" w:pos="1470"/>
              </w:tabs>
              <w:rPr>
                <w:lang w:bidi="ar-IQ"/>
              </w:rPr>
            </w:pPr>
            <w:r>
              <w:rPr>
                <w:rFonts w:ascii="Arial" w:hAnsi="Arial" w:cs="Arial"/>
                <w:color w:val="000000"/>
              </w:rPr>
              <w:t>75</w:t>
            </w:r>
          </w:p>
        </w:tc>
      </w:tr>
      <w:tr w:rsidR="00D47853" w14:paraId="0BD1D5F5" w14:textId="77777777" w:rsidTr="003C0EBF">
        <w:tc>
          <w:tcPr>
            <w:tcW w:w="666" w:type="dxa"/>
            <w:vAlign w:val="center"/>
          </w:tcPr>
          <w:p w14:paraId="31CAE470" w14:textId="13576F03" w:rsidR="00D47853" w:rsidRDefault="00D47853" w:rsidP="00EA4F08">
            <w:pPr>
              <w:tabs>
                <w:tab w:val="left" w:pos="1470"/>
              </w:tabs>
              <w:rPr>
                <w:lang w:bidi="ar-IQ"/>
              </w:rPr>
            </w:pPr>
            <w:r>
              <w:rPr>
                <w:rFonts w:ascii="Calibri" w:hAnsi="Calibri" w:cs="Calibri"/>
                <w:color w:val="000000"/>
              </w:rPr>
              <w:t>42</w:t>
            </w:r>
          </w:p>
        </w:tc>
        <w:tc>
          <w:tcPr>
            <w:tcW w:w="1427" w:type="dxa"/>
            <w:vAlign w:val="center"/>
          </w:tcPr>
          <w:p w14:paraId="4FAA7D58" w14:textId="1C4A7AFE" w:rsidR="00D47853" w:rsidRDefault="00D47853" w:rsidP="00EA4F08">
            <w:pPr>
              <w:tabs>
                <w:tab w:val="left" w:pos="1470"/>
              </w:tabs>
              <w:rPr>
                <w:lang w:bidi="ar-IQ"/>
              </w:rPr>
            </w:pPr>
            <w:r>
              <w:rPr>
                <w:rFonts w:ascii="Arial" w:hAnsi="Arial" w:cs="Arial"/>
                <w:color w:val="000000"/>
              </w:rPr>
              <w:t>15-B00-003</w:t>
            </w:r>
          </w:p>
        </w:tc>
        <w:tc>
          <w:tcPr>
            <w:tcW w:w="3067" w:type="dxa"/>
            <w:vAlign w:val="bottom"/>
          </w:tcPr>
          <w:p w14:paraId="5A977EF2" w14:textId="705D1EE3" w:rsidR="00D47853" w:rsidRDefault="00D47853" w:rsidP="00EA4F08">
            <w:pPr>
              <w:tabs>
                <w:tab w:val="left" w:pos="1470"/>
              </w:tabs>
              <w:rPr>
                <w:lang w:bidi="ar-IQ"/>
              </w:rPr>
            </w:pPr>
            <w:r>
              <w:rPr>
                <w:rFonts w:ascii="Arial" w:hAnsi="Arial" w:cs="Arial"/>
                <w:color w:val="000000"/>
              </w:rPr>
              <w:t xml:space="preserve">Anti-Thymocytic-Globulin 100mg/5ml (ATG) Vial (Rabbit type)(limited for kidney) </w:t>
            </w:r>
            <w:r>
              <w:rPr>
                <w:rFonts w:ascii="Arial" w:hAnsi="Arial" w:cs="Arial"/>
                <w:color w:val="000000"/>
                <w:rtl/>
              </w:rPr>
              <w:t>م.تخصصي زرع الكلى</w:t>
            </w:r>
            <w:r>
              <w:rPr>
                <w:rFonts w:ascii="Arial" w:hAnsi="Arial" w:cs="Arial"/>
                <w:color w:val="000000"/>
              </w:rPr>
              <w:t xml:space="preserve">                      </w:t>
            </w:r>
            <w:r>
              <w:rPr>
                <w:rFonts w:ascii="Arial" w:hAnsi="Arial" w:cs="Arial"/>
                <w:color w:val="000000"/>
                <w:rtl/>
              </w:rPr>
              <w:t>ج/1140 م.تخصصي زرع الكلى اضافة مركز زرع نخاع العظم/مدينة الطب كمنفذ صرف</w:t>
            </w:r>
          </w:p>
        </w:tc>
        <w:tc>
          <w:tcPr>
            <w:tcW w:w="1367" w:type="dxa"/>
            <w:vAlign w:val="center"/>
          </w:tcPr>
          <w:p w14:paraId="00EDEBED" w14:textId="3F76E8A5" w:rsidR="00D47853" w:rsidRDefault="00D47853" w:rsidP="00EA4F08">
            <w:pPr>
              <w:tabs>
                <w:tab w:val="left" w:pos="1470"/>
              </w:tabs>
              <w:rPr>
                <w:lang w:bidi="ar-IQ"/>
              </w:rPr>
            </w:pPr>
            <w:r>
              <w:rPr>
                <w:rFonts w:ascii="Arial" w:hAnsi="Arial" w:cs="Arial"/>
                <w:color w:val="000000"/>
              </w:rPr>
              <w:t>3166</w:t>
            </w:r>
          </w:p>
        </w:tc>
        <w:tc>
          <w:tcPr>
            <w:tcW w:w="1365" w:type="dxa"/>
            <w:vAlign w:val="center"/>
          </w:tcPr>
          <w:p w14:paraId="428086B0" w14:textId="4FC7D749" w:rsidR="00D47853" w:rsidRDefault="00D47853" w:rsidP="00EA4F08">
            <w:pPr>
              <w:tabs>
                <w:tab w:val="left" w:pos="1470"/>
              </w:tabs>
              <w:rPr>
                <w:lang w:bidi="ar-IQ"/>
              </w:rPr>
            </w:pPr>
            <w:r>
              <w:rPr>
                <w:rFonts w:ascii="Arial" w:hAnsi="Arial" w:cs="Arial"/>
                <w:color w:val="000000"/>
              </w:rPr>
              <w:t>1 vial</w:t>
            </w:r>
          </w:p>
        </w:tc>
        <w:tc>
          <w:tcPr>
            <w:tcW w:w="1091" w:type="dxa"/>
            <w:vAlign w:val="center"/>
          </w:tcPr>
          <w:p w14:paraId="57BBF27E" w14:textId="409AE117" w:rsidR="00D47853" w:rsidRDefault="00D47853" w:rsidP="00EA4F08">
            <w:pPr>
              <w:tabs>
                <w:tab w:val="left" w:pos="1470"/>
              </w:tabs>
              <w:rPr>
                <w:lang w:bidi="ar-IQ"/>
              </w:rPr>
            </w:pPr>
            <w:r>
              <w:rPr>
                <w:rFonts w:ascii="Arial" w:hAnsi="Arial" w:cs="Arial"/>
                <w:color w:val="000000"/>
              </w:rPr>
              <w:t>550</w:t>
            </w:r>
          </w:p>
        </w:tc>
        <w:tc>
          <w:tcPr>
            <w:tcW w:w="1222" w:type="dxa"/>
            <w:vAlign w:val="center"/>
          </w:tcPr>
          <w:p w14:paraId="6052A7EF" w14:textId="10B9F378" w:rsidR="00D47853" w:rsidRDefault="00D47853" w:rsidP="00EA4F08">
            <w:pPr>
              <w:tabs>
                <w:tab w:val="left" w:pos="1470"/>
              </w:tabs>
              <w:rPr>
                <w:lang w:bidi="ar-IQ"/>
              </w:rPr>
            </w:pPr>
            <w:r>
              <w:rPr>
                <w:rFonts w:ascii="Arial" w:hAnsi="Arial" w:cs="Arial"/>
                <w:color w:val="000000"/>
              </w:rPr>
              <w:t>385</w:t>
            </w:r>
          </w:p>
        </w:tc>
        <w:tc>
          <w:tcPr>
            <w:tcW w:w="1210" w:type="dxa"/>
            <w:vAlign w:val="center"/>
          </w:tcPr>
          <w:p w14:paraId="5E0165B2" w14:textId="48BDFA57" w:rsidR="00D47853" w:rsidRDefault="00D47853" w:rsidP="00EA4F08">
            <w:pPr>
              <w:tabs>
                <w:tab w:val="left" w:pos="1470"/>
              </w:tabs>
              <w:rPr>
                <w:lang w:bidi="ar-IQ"/>
              </w:rPr>
            </w:pPr>
            <w:r>
              <w:rPr>
                <w:rFonts w:ascii="Arial" w:hAnsi="Arial" w:cs="Arial"/>
                <w:color w:val="000000"/>
              </w:rPr>
              <w:t>248</w:t>
            </w:r>
          </w:p>
        </w:tc>
        <w:tc>
          <w:tcPr>
            <w:tcW w:w="1026" w:type="dxa"/>
            <w:vAlign w:val="center"/>
          </w:tcPr>
          <w:p w14:paraId="76A750C0" w14:textId="3B39BAD7" w:rsidR="00D47853" w:rsidRDefault="00D47853" w:rsidP="00EA4F08">
            <w:pPr>
              <w:tabs>
                <w:tab w:val="left" w:pos="1470"/>
              </w:tabs>
              <w:rPr>
                <w:lang w:bidi="ar-IQ"/>
              </w:rPr>
            </w:pPr>
            <w:r>
              <w:rPr>
                <w:rFonts w:ascii="Arial" w:hAnsi="Arial" w:cs="Arial"/>
                <w:color w:val="000000"/>
              </w:rPr>
              <w:t>138</w:t>
            </w:r>
          </w:p>
        </w:tc>
      </w:tr>
      <w:tr w:rsidR="00D47853" w14:paraId="779B348B" w14:textId="77777777" w:rsidTr="003C0EBF">
        <w:tc>
          <w:tcPr>
            <w:tcW w:w="666" w:type="dxa"/>
            <w:vAlign w:val="center"/>
          </w:tcPr>
          <w:p w14:paraId="0C09C364" w14:textId="30C19EC7" w:rsidR="00D47853" w:rsidRDefault="00D47853" w:rsidP="00EA4F08">
            <w:pPr>
              <w:tabs>
                <w:tab w:val="left" w:pos="1470"/>
              </w:tabs>
              <w:rPr>
                <w:lang w:bidi="ar-IQ"/>
              </w:rPr>
            </w:pPr>
            <w:r>
              <w:rPr>
                <w:rFonts w:ascii="Calibri" w:hAnsi="Calibri" w:cs="Calibri"/>
                <w:color w:val="000000"/>
              </w:rPr>
              <w:t>43</w:t>
            </w:r>
          </w:p>
        </w:tc>
        <w:tc>
          <w:tcPr>
            <w:tcW w:w="1427" w:type="dxa"/>
            <w:vAlign w:val="center"/>
          </w:tcPr>
          <w:p w14:paraId="6D998D52" w14:textId="0EF4F583" w:rsidR="00D47853" w:rsidRDefault="00D47853" w:rsidP="00EA4F08">
            <w:pPr>
              <w:tabs>
                <w:tab w:val="left" w:pos="1470"/>
              </w:tabs>
              <w:rPr>
                <w:lang w:bidi="ar-IQ"/>
              </w:rPr>
            </w:pPr>
            <w:r>
              <w:rPr>
                <w:rFonts w:ascii="Arial" w:hAnsi="Arial" w:cs="Arial"/>
                <w:color w:val="000000"/>
              </w:rPr>
              <w:t>15-B00-004</w:t>
            </w:r>
          </w:p>
        </w:tc>
        <w:tc>
          <w:tcPr>
            <w:tcW w:w="3067" w:type="dxa"/>
            <w:vAlign w:val="bottom"/>
          </w:tcPr>
          <w:p w14:paraId="36CF7342" w14:textId="667B656D" w:rsidR="00D47853" w:rsidRDefault="00D47853" w:rsidP="00EA4F08">
            <w:pPr>
              <w:tabs>
                <w:tab w:val="left" w:pos="1470"/>
              </w:tabs>
              <w:rPr>
                <w:lang w:bidi="ar-IQ"/>
              </w:rPr>
            </w:pPr>
            <w:r>
              <w:rPr>
                <w:rFonts w:ascii="Arial" w:hAnsi="Arial" w:cs="Arial"/>
                <w:color w:val="000000"/>
              </w:rPr>
              <w:t>Basiliximab 20mg /Vial</w:t>
            </w:r>
            <w:r>
              <w:rPr>
                <w:rFonts w:ascii="Arial" w:hAnsi="Arial" w:cs="Arial"/>
                <w:color w:val="000000"/>
              </w:rPr>
              <w:br/>
            </w:r>
            <w:r>
              <w:rPr>
                <w:rFonts w:ascii="Arial" w:hAnsi="Arial" w:cs="Arial"/>
                <w:color w:val="000000"/>
                <w:rtl/>
              </w:rPr>
              <w:t>ج/ 986</w:t>
            </w:r>
            <w:r>
              <w:rPr>
                <w:rFonts w:ascii="Arial" w:hAnsi="Arial" w:cs="Arial"/>
                <w:color w:val="000000"/>
              </w:rPr>
              <w:br/>
              <w:t xml:space="preserve"> </w:t>
            </w:r>
            <w:r>
              <w:rPr>
                <w:rFonts w:ascii="Arial" w:hAnsi="Arial" w:cs="Arial"/>
                <w:color w:val="000000"/>
                <w:rtl/>
              </w:rPr>
              <w:t>المستشفيات التي تجري فيها عمليات زرع الكلى</w:t>
            </w:r>
          </w:p>
        </w:tc>
        <w:tc>
          <w:tcPr>
            <w:tcW w:w="1367" w:type="dxa"/>
            <w:vAlign w:val="center"/>
          </w:tcPr>
          <w:p w14:paraId="4F85772E" w14:textId="26EEE156" w:rsidR="00D47853" w:rsidRDefault="00D47853" w:rsidP="00EA4F08">
            <w:pPr>
              <w:tabs>
                <w:tab w:val="left" w:pos="1470"/>
              </w:tabs>
              <w:rPr>
                <w:lang w:bidi="ar-IQ"/>
              </w:rPr>
            </w:pPr>
            <w:r>
              <w:rPr>
                <w:rFonts w:ascii="Arial" w:hAnsi="Arial" w:cs="Arial"/>
                <w:color w:val="000000"/>
              </w:rPr>
              <w:t>616</w:t>
            </w:r>
          </w:p>
        </w:tc>
        <w:tc>
          <w:tcPr>
            <w:tcW w:w="1365" w:type="dxa"/>
            <w:vAlign w:val="center"/>
          </w:tcPr>
          <w:p w14:paraId="4E39EF22" w14:textId="354778CF" w:rsidR="00D47853" w:rsidRDefault="00D47853" w:rsidP="00EA4F08">
            <w:pPr>
              <w:tabs>
                <w:tab w:val="left" w:pos="1470"/>
              </w:tabs>
              <w:rPr>
                <w:lang w:bidi="ar-IQ"/>
              </w:rPr>
            </w:pPr>
            <w:r>
              <w:rPr>
                <w:rFonts w:ascii="Arial" w:hAnsi="Arial" w:cs="Arial"/>
                <w:color w:val="000000"/>
              </w:rPr>
              <w:t>1 vial</w:t>
            </w:r>
          </w:p>
        </w:tc>
        <w:tc>
          <w:tcPr>
            <w:tcW w:w="1091" w:type="dxa"/>
            <w:vAlign w:val="center"/>
          </w:tcPr>
          <w:p w14:paraId="1F97D9E0" w14:textId="11F26B81" w:rsidR="00D47853" w:rsidRDefault="00D47853" w:rsidP="00EA4F08">
            <w:pPr>
              <w:tabs>
                <w:tab w:val="left" w:pos="1470"/>
              </w:tabs>
              <w:rPr>
                <w:lang w:bidi="ar-IQ"/>
              </w:rPr>
            </w:pPr>
            <w:r>
              <w:rPr>
                <w:rFonts w:ascii="Arial" w:hAnsi="Arial" w:cs="Arial"/>
                <w:color w:val="000000"/>
              </w:rPr>
              <w:t>1050</w:t>
            </w:r>
          </w:p>
        </w:tc>
        <w:tc>
          <w:tcPr>
            <w:tcW w:w="1222" w:type="dxa"/>
            <w:vAlign w:val="center"/>
          </w:tcPr>
          <w:p w14:paraId="1F8E16C8" w14:textId="1C12E039" w:rsidR="00D47853" w:rsidRDefault="00D47853" w:rsidP="00EA4F08">
            <w:pPr>
              <w:tabs>
                <w:tab w:val="left" w:pos="1470"/>
              </w:tabs>
              <w:rPr>
                <w:lang w:bidi="ar-IQ"/>
              </w:rPr>
            </w:pPr>
            <w:r>
              <w:rPr>
                <w:rFonts w:ascii="Arial" w:hAnsi="Arial" w:cs="Arial"/>
                <w:color w:val="000000"/>
              </w:rPr>
              <w:t>735</w:t>
            </w:r>
          </w:p>
        </w:tc>
        <w:tc>
          <w:tcPr>
            <w:tcW w:w="1210" w:type="dxa"/>
            <w:vAlign w:val="center"/>
          </w:tcPr>
          <w:p w14:paraId="290CB72C" w14:textId="1B30B291" w:rsidR="00D47853" w:rsidRDefault="00D47853" w:rsidP="00EA4F08">
            <w:pPr>
              <w:tabs>
                <w:tab w:val="left" w:pos="1470"/>
              </w:tabs>
              <w:rPr>
                <w:lang w:bidi="ar-IQ"/>
              </w:rPr>
            </w:pPr>
            <w:r>
              <w:rPr>
                <w:rFonts w:ascii="Arial" w:hAnsi="Arial" w:cs="Arial"/>
                <w:color w:val="000000"/>
              </w:rPr>
              <w:t>473</w:t>
            </w:r>
          </w:p>
        </w:tc>
        <w:tc>
          <w:tcPr>
            <w:tcW w:w="1026" w:type="dxa"/>
            <w:vAlign w:val="center"/>
          </w:tcPr>
          <w:p w14:paraId="67DBD585" w14:textId="363F1F92" w:rsidR="00D47853" w:rsidRDefault="00D47853" w:rsidP="00EA4F08">
            <w:pPr>
              <w:tabs>
                <w:tab w:val="left" w:pos="1470"/>
              </w:tabs>
              <w:rPr>
                <w:lang w:bidi="ar-IQ"/>
              </w:rPr>
            </w:pPr>
            <w:r>
              <w:rPr>
                <w:rFonts w:ascii="Arial" w:hAnsi="Arial" w:cs="Arial"/>
                <w:color w:val="000000"/>
              </w:rPr>
              <w:t>263</w:t>
            </w:r>
          </w:p>
        </w:tc>
      </w:tr>
      <w:tr w:rsidR="00D47853" w14:paraId="0194FD2E" w14:textId="77777777" w:rsidTr="003C0EBF">
        <w:tc>
          <w:tcPr>
            <w:tcW w:w="666" w:type="dxa"/>
            <w:vAlign w:val="center"/>
          </w:tcPr>
          <w:p w14:paraId="183BA18C" w14:textId="2EAAF50A" w:rsidR="00D47853" w:rsidRDefault="00D47853" w:rsidP="00EA4F08">
            <w:pPr>
              <w:tabs>
                <w:tab w:val="left" w:pos="1470"/>
              </w:tabs>
              <w:rPr>
                <w:lang w:bidi="ar-IQ"/>
              </w:rPr>
            </w:pPr>
            <w:r>
              <w:rPr>
                <w:rFonts w:ascii="Calibri" w:hAnsi="Calibri" w:cs="Calibri"/>
                <w:color w:val="000000"/>
              </w:rPr>
              <w:lastRenderedPageBreak/>
              <w:t>44</w:t>
            </w:r>
          </w:p>
        </w:tc>
        <w:tc>
          <w:tcPr>
            <w:tcW w:w="1427" w:type="dxa"/>
            <w:vAlign w:val="center"/>
          </w:tcPr>
          <w:p w14:paraId="42B144A9" w14:textId="6F8741AB" w:rsidR="00D47853" w:rsidRDefault="00D47853" w:rsidP="00EA4F08">
            <w:pPr>
              <w:tabs>
                <w:tab w:val="left" w:pos="1470"/>
              </w:tabs>
              <w:rPr>
                <w:lang w:bidi="ar-IQ"/>
              </w:rPr>
            </w:pPr>
            <w:r>
              <w:rPr>
                <w:rFonts w:ascii="Arial" w:hAnsi="Arial" w:cs="Arial"/>
                <w:color w:val="000000"/>
              </w:rPr>
              <w:t>15-B00-012</w:t>
            </w:r>
          </w:p>
        </w:tc>
        <w:tc>
          <w:tcPr>
            <w:tcW w:w="3067" w:type="dxa"/>
            <w:vAlign w:val="bottom"/>
          </w:tcPr>
          <w:p w14:paraId="25A3E834" w14:textId="32EF3070" w:rsidR="00D47853" w:rsidRDefault="00D47853" w:rsidP="00EA4F08">
            <w:pPr>
              <w:tabs>
                <w:tab w:val="left" w:pos="1470"/>
              </w:tabs>
              <w:rPr>
                <w:lang w:bidi="ar-IQ"/>
              </w:rPr>
            </w:pPr>
            <w:r>
              <w:rPr>
                <w:rFonts w:ascii="Arial" w:hAnsi="Arial" w:cs="Arial"/>
                <w:color w:val="000000"/>
              </w:rPr>
              <w:t xml:space="preserve">Interferon alfa-2a (Recombinant) 9 million units prefilled syring (HSA free solution) Injection   </w:t>
            </w:r>
            <w:r>
              <w:rPr>
                <w:rFonts w:ascii="Arial" w:hAnsi="Arial" w:cs="Arial"/>
                <w:color w:val="000000"/>
              </w:rPr>
              <w:br/>
            </w:r>
            <w:r>
              <w:rPr>
                <w:rFonts w:ascii="Arial" w:hAnsi="Arial" w:cs="Arial"/>
                <w:color w:val="000000"/>
                <w:rtl/>
              </w:rPr>
              <w:t>تم تحويله من المستوى الثالث</w:t>
            </w:r>
            <w:r>
              <w:rPr>
                <w:rFonts w:ascii="Arial" w:hAnsi="Arial" w:cs="Arial"/>
                <w:color w:val="000000"/>
              </w:rPr>
              <w:t xml:space="preserve">  </w:t>
            </w:r>
            <w:r>
              <w:rPr>
                <w:rFonts w:ascii="Arial" w:hAnsi="Arial" w:cs="Arial"/>
                <w:color w:val="000000"/>
                <w:rtl/>
              </w:rPr>
              <w:t>في الجلسة 973</w:t>
            </w:r>
            <w:r>
              <w:rPr>
                <w:rFonts w:ascii="Arial" w:hAnsi="Arial" w:cs="Arial"/>
                <w:color w:val="000000"/>
              </w:rPr>
              <w:t xml:space="preserve">   </w:t>
            </w:r>
            <w:r>
              <w:rPr>
                <w:rFonts w:ascii="Arial" w:hAnsi="Arial" w:cs="Arial"/>
                <w:color w:val="000000"/>
                <w:rtl/>
              </w:rPr>
              <w:t>مشتركة بين الجهاز الهضمي</w:t>
            </w:r>
            <w:r>
              <w:rPr>
                <w:rFonts w:ascii="Arial" w:hAnsi="Arial" w:cs="Arial"/>
                <w:color w:val="000000"/>
              </w:rPr>
              <w:t xml:space="preserve"> , </w:t>
            </w:r>
            <w:r>
              <w:rPr>
                <w:rFonts w:ascii="Arial" w:hAnsi="Arial" w:cs="Arial"/>
                <w:color w:val="000000"/>
                <w:rtl/>
              </w:rPr>
              <w:t>امراض الدم والاورام كلا</w:t>
            </w:r>
            <w:r>
              <w:rPr>
                <w:rFonts w:ascii="Arial" w:hAnsi="Arial" w:cs="Arial"/>
                <w:color w:val="000000"/>
              </w:rPr>
              <w:t xml:space="preserve">" </w:t>
            </w:r>
            <w:r>
              <w:rPr>
                <w:rFonts w:ascii="Arial" w:hAnsi="Arial" w:cs="Arial"/>
                <w:color w:val="000000"/>
                <w:rtl/>
              </w:rPr>
              <w:t>حسب احتياجه (973</w:t>
            </w:r>
            <w:r>
              <w:rPr>
                <w:rFonts w:ascii="Arial" w:hAnsi="Arial" w:cs="Arial"/>
                <w:color w:val="000000"/>
              </w:rPr>
              <w:t xml:space="preserve">)  </w:t>
            </w:r>
            <w:r>
              <w:rPr>
                <w:rFonts w:ascii="Arial" w:hAnsi="Arial" w:cs="Arial"/>
                <w:color w:val="000000"/>
                <w:rtl/>
              </w:rPr>
              <w:t>يستعمل في علاج</w:t>
            </w:r>
            <w:r>
              <w:rPr>
                <w:rFonts w:ascii="Arial" w:hAnsi="Arial" w:cs="Arial"/>
                <w:color w:val="000000"/>
              </w:rPr>
              <w:t xml:space="preserve"> (chronic (Hcb&amp;chronic Hcv)  </w:t>
            </w:r>
          </w:p>
        </w:tc>
        <w:tc>
          <w:tcPr>
            <w:tcW w:w="1367" w:type="dxa"/>
            <w:vAlign w:val="center"/>
          </w:tcPr>
          <w:p w14:paraId="1C0FE072" w14:textId="1D220125" w:rsidR="00D47853" w:rsidRDefault="00D47853" w:rsidP="00EA4F08">
            <w:pPr>
              <w:tabs>
                <w:tab w:val="left" w:pos="1470"/>
              </w:tabs>
              <w:rPr>
                <w:lang w:bidi="ar-IQ"/>
              </w:rPr>
            </w:pPr>
            <w:r>
              <w:rPr>
                <w:rFonts w:ascii="Arial" w:hAnsi="Arial" w:cs="Arial"/>
                <w:color w:val="000000"/>
              </w:rPr>
              <w:t>1550</w:t>
            </w:r>
          </w:p>
        </w:tc>
        <w:tc>
          <w:tcPr>
            <w:tcW w:w="1365" w:type="dxa"/>
            <w:vAlign w:val="center"/>
          </w:tcPr>
          <w:p w14:paraId="282228D1" w14:textId="3C92B4B8" w:rsidR="00D47853" w:rsidRDefault="00D47853" w:rsidP="00EA4F08">
            <w:pPr>
              <w:tabs>
                <w:tab w:val="left" w:pos="1470"/>
              </w:tabs>
              <w:rPr>
                <w:lang w:bidi="ar-IQ"/>
              </w:rPr>
            </w:pPr>
            <w:r>
              <w:rPr>
                <w:rFonts w:ascii="Arial" w:hAnsi="Arial" w:cs="Arial"/>
                <w:color w:val="000000"/>
              </w:rPr>
              <w:t>pfs(90µg/0.5ml)</w:t>
            </w:r>
          </w:p>
        </w:tc>
        <w:tc>
          <w:tcPr>
            <w:tcW w:w="1091" w:type="dxa"/>
            <w:vAlign w:val="center"/>
          </w:tcPr>
          <w:p w14:paraId="4184A4A1" w14:textId="632BCD3C" w:rsidR="00D47853" w:rsidRDefault="00D47853" w:rsidP="00EA4F08">
            <w:pPr>
              <w:tabs>
                <w:tab w:val="left" w:pos="1470"/>
              </w:tabs>
              <w:rPr>
                <w:lang w:bidi="ar-IQ"/>
              </w:rPr>
            </w:pPr>
            <w:r>
              <w:rPr>
                <w:rFonts w:ascii="Arial" w:hAnsi="Arial" w:cs="Arial"/>
                <w:color w:val="000000"/>
              </w:rPr>
              <w:t>60</w:t>
            </w:r>
          </w:p>
        </w:tc>
        <w:tc>
          <w:tcPr>
            <w:tcW w:w="1222" w:type="dxa"/>
            <w:vAlign w:val="center"/>
          </w:tcPr>
          <w:p w14:paraId="18AC9200" w14:textId="226D6132" w:rsidR="00D47853" w:rsidRDefault="00D47853" w:rsidP="00EA4F08">
            <w:pPr>
              <w:tabs>
                <w:tab w:val="left" w:pos="1470"/>
              </w:tabs>
              <w:rPr>
                <w:lang w:bidi="ar-IQ"/>
              </w:rPr>
            </w:pPr>
            <w:r>
              <w:rPr>
                <w:rFonts w:ascii="Arial" w:hAnsi="Arial" w:cs="Arial"/>
                <w:color w:val="000000"/>
              </w:rPr>
              <w:t>42</w:t>
            </w:r>
          </w:p>
        </w:tc>
        <w:tc>
          <w:tcPr>
            <w:tcW w:w="1210" w:type="dxa"/>
            <w:vAlign w:val="center"/>
          </w:tcPr>
          <w:p w14:paraId="2F69D7DA" w14:textId="5936924E" w:rsidR="00D47853" w:rsidRDefault="00D47853" w:rsidP="00EA4F08">
            <w:pPr>
              <w:tabs>
                <w:tab w:val="left" w:pos="1470"/>
              </w:tabs>
              <w:rPr>
                <w:lang w:bidi="ar-IQ"/>
              </w:rPr>
            </w:pPr>
            <w:r>
              <w:rPr>
                <w:rFonts w:ascii="Arial" w:hAnsi="Arial" w:cs="Arial"/>
                <w:color w:val="000000"/>
              </w:rPr>
              <w:t>27</w:t>
            </w:r>
          </w:p>
        </w:tc>
        <w:tc>
          <w:tcPr>
            <w:tcW w:w="1026" w:type="dxa"/>
            <w:vAlign w:val="center"/>
          </w:tcPr>
          <w:p w14:paraId="0A8A9579" w14:textId="1D979DB1" w:rsidR="00D47853" w:rsidRDefault="00D47853" w:rsidP="00EA4F08">
            <w:pPr>
              <w:tabs>
                <w:tab w:val="left" w:pos="1470"/>
              </w:tabs>
              <w:rPr>
                <w:lang w:bidi="ar-IQ"/>
              </w:rPr>
            </w:pPr>
            <w:r>
              <w:rPr>
                <w:rFonts w:ascii="Arial" w:hAnsi="Arial" w:cs="Arial"/>
                <w:color w:val="000000"/>
              </w:rPr>
              <w:t>15</w:t>
            </w:r>
          </w:p>
        </w:tc>
      </w:tr>
      <w:tr w:rsidR="00D47853" w14:paraId="37FB5F27" w14:textId="77777777" w:rsidTr="003C0EBF">
        <w:tc>
          <w:tcPr>
            <w:tcW w:w="666" w:type="dxa"/>
            <w:vAlign w:val="center"/>
          </w:tcPr>
          <w:p w14:paraId="4BC1865B" w14:textId="5C896398" w:rsidR="00D47853" w:rsidRDefault="00D47853" w:rsidP="00EA4F08">
            <w:pPr>
              <w:tabs>
                <w:tab w:val="left" w:pos="1470"/>
              </w:tabs>
              <w:rPr>
                <w:lang w:bidi="ar-IQ"/>
              </w:rPr>
            </w:pPr>
            <w:r>
              <w:rPr>
                <w:rFonts w:ascii="Calibri" w:hAnsi="Calibri" w:cs="Calibri"/>
                <w:color w:val="000000"/>
              </w:rPr>
              <w:t>45</w:t>
            </w:r>
          </w:p>
        </w:tc>
        <w:tc>
          <w:tcPr>
            <w:tcW w:w="1427" w:type="dxa"/>
            <w:vAlign w:val="center"/>
          </w:tcPr>
          <w:p w14:paraId="5A4C3730" w14:textId="1DBEA553" w:rsidR="00D47853" w:rsidRDefault="00D47853" w:rsidP="00EA4F08">
            <w:pPr>
              <w:tabs>
                <w:tab w:val="left" w:pos="1470"/>
              </w:tabs>
              <w:rPr>
                <w:lang w:bidi="ar-IQ"/>
              </w:rPr>
            </w:pPr>
            <w:r>
              <w:rPr>
                <w:rFonts w:ascii="Arial" w:hAnsi="Arial" w:cs="Arial"/>
                <w:color w:val="000000"/>
              </w:rPr>
              <w:t>15-B00-047</w:t>
            </w:r>
          </w:p>
        </w:tc>
        <w:tc>
          <w:tcPr>
            <w:tcW w:w="3067" w:type="dxa"/>
            <w:vAlign w:val="bottom"/>
          </w:tcPr>
          <w:p w14:paraId="38EE017B" w14:textId="35D9123B" w:rsidR="00D47853" w:rsidRDefault="00D47853" w:rsidP="00EA4F08">
            <w:pPr>
              <w:tabs>
                <w:tab w:val="left" w:pos="1470"/>
              </w:tabs>
              <w:rPr>
                <w:lang w:bidi="ar-IQ"/>
              </w:rPr>
            </w:pPr>
            <w:r>
              <w:rPr>
                <w:rFonts w:ascii="Arial" w:hAnsi="Arial" w:cs="Arial"/>
                <w:color w:val="000000"/>
              </w:rPr>
              <w:t>Sirolimus 1mg Tablet</w:t>
            </w:r>
            <w:r>
              <w:rPr>
                <w:rFonts w:ascii="Arial" w:hAnsi="Arial" w:cs="Arial"/>
                <w:color w:val="000000"/>
              </w:rPr>
              <w:br/>
              <w:t xml:space="preserve">  Note for Sirolimus:</w:t>
            </w:r>
            <w:r>
              <w:rPr>
                <w:rFonts w:ascii="Arial" w:hAnsi="Arial" w:cs="Arial"/>
                <w:color w:val="000000"/>
              </w:rPr>
              <w:br/>
            </w:r>
            <w:r>
              <w:rPr>
                <w:rFonts w:ascii="Arial" w:hAnsi="Arial" w:cs="Arial"/>
                <w:color w:val="000000"/>
                <w:rtl/>
              </w:rPr>
              <w:t>يستعمل للاستطبابات التالية</w:t>
            </w:r>
            <w:r>
              <w:rPr>
                <w:rFonts w:ascii="Arial" w:hAnsi="Arial" w:cs="Arial"/>
                <w:color w:val="000000"/>
              </w:rPr>
              <w:t>:-</w:t>
            </w:r>
            <w:r>
              <w:rPr>
                <w:rFonts w:ascii="Arial" w:hAnsi="Arial" w:cs="Arial"/>
                <w:color w:val="000000"/>
              </w:rPr>
              <w:br/>
              <w:t>high panel reaction ABS. - Kapose Sarcoma -cyclosporine Nephrotoxicity - Chronic Allograph Nephropathy.</w:t>
            </w:r>
            <w:r>
              <w:rPr>
                <w:rFonts w:ascii="Arial" w:hAnsi="Arial" w:cs="Arial"/>
                <w:color w:val="000000"/>
              </w:rPr>
              <w:br/>
              <w:t xml:space="preserve">- </w:t>
            </w:r>
            <w:r>
              <w:rPr>
                <w:rFonts w:ascii="Arial" w:hAnsi="Arial" w:cs="Arial"/>
                <w:color w:val="000000"/>
                <w:rtl/>
              </w:rPr>
              <w:t>يتم صرف المادة وتقدير احتياجها من قبل الأطباء الاختصاصيين العاملين في مراكز زرع الكلى</w:t>
            </w:r>
            <w:r>
              <w:rPr>
                <w:rFonts w:ascii="Arial" w:hAnsi="Arial" w:cs="Arial"/>
                <w:color w:val="000000"/>
              </w:rPr>
              <w:t xml:space="preserve">. </w:t>
            </w:r>
            <w:r>
              <w:rPr>
                <w:rFonts w:ascii="Arial" w:hAnsi="Arial" w:cs="Arial"/>
                <w:color w:val="000000"/>
              </w:rPr>
              <w:br/>
              <w:t xml:space="preserve">- </w:t>
            </w:r>
            <w:r>
              <w:rPr>
                <w:rFonts w:ascii="Arial" w:hAnsi="Arial" w:cs="Arial"/>
                <w:color w:val="000000"/>
                <w:rtl/>
              </w:rPr>
              <w:t>تطالب الشركة المنتجة بتوفير الأجهزة ومستلزماتها الخاصة لقياس نسبة العقار في الدم لتنظيم الجرعة.(590</w:t>
            </w:r>
            <w:r>
              <w:rPr>
                <w:rFonts w:ascii="Arial" w:hAnsi="Arial" w:cs="Arial"/>
                <w:color w:val="000000"/>
              </w:rPr>
              <w:t>)</w:t>
            </w:r>
            <w:r>
              <w:rPr>
                <w:rFonts w:ascii="Arial" w:hAnsi="Arial" w:cs="Arial"/>
                <w:color w:val="000000"/>
              </w:rPr>
              <w:br/>
              <w:t xml:space="preserve">   - </w:t>
            </w:r>
            <w:r>
              <w:rPr>
                <w:rFonts w:ascii="Arial" w:hAnsi="Arial" w:cs="Arial"/>
                <w:color w:val="000000"/>
                <w:rtl/>
              </w:rPr>
              <w:t xml:space="preserve">تحديد صرفه للحالات الاتية </w:t>
            </w:r>
            <w:r>
              <w:rPr>
                <w:rFonts w:ascii="Arial" w:hAnsi="Arial" w:cs="Arial"/>
                <w:color w:val="000000"/>
              </w:rPr>
              <w:t>:-</w:t>
            </w:r>
            <w:r>
              <w:rPr>
                <w:rFonts w:ascii="Arial" w:hAnsi="Arial" w:cs="Arial"/>
                <w:color w:val="000000"/>
              </w:rPr>
              <w:br/>
              <w:t xml:space="preserve">1- patient with calcineurin toxicity and develop side effect of tacrolimus and cyclosporine </w:t>
            </w:r>
            <w:r>
              <w:rPr>
                <w:rFonts w:ascii="Arial" w:hAnsi="Arial" w:cs="Arial"/>
                <w:color w:val="000000"/>
              </w:rPr>
              <w:br/>
              <w:t xml:space="preserve">2- patient  with low immunogenecity risk </w:t>
            </w:r>
            <w:r>
              <w:rPr>
                <w:rFonts w:ascii="Arial" w:hAnsi="Arial" w:cs="Arial"/>
                <w:color w:val="000000"/>
              </w:rPr>
              <w:br/>
              <w:t xml:space="preserve">3- patient develop Lymphoprofilferative disorder and kidney transplant </w:t>
            </w:r>
            <w:r>
              <w:rPr>
                <w:rFonts w:ascii="Arial" w:hAnsi="Arial" w:cs="Arial"/>
                <w:color w:val="000000"/>
              </w:rPr>
              <w:br/>
            </w:r>
            <w:r>
              <w:rPr>
                <w:rFonts w:ascii="Arial" w:hAnsi="Arial" w:cs="Arial"/>
                <w:color w:val="000000"/>
              </w:rPr>
              <w:br/>
              <w:t xml:space="preserve">- </w:t>
            </w:r>
            <w:r>
              <w:rPr>
                <w:rFonts w:ascii="Arial" w:hAnsi="Arial" w:cs="Arial"/>
                <w:color w:val="000000"/>
                <w:rtl/>
              </w:rPr>
              <w:t>توفير جهاز فحص مستوى</w:t>
            </w:r>
            <w:r>
              <w:rPr>
                <w:rFonts w:ascii="Arial" w:hAnsi="Arial" w:cs="Arial"/>
                <w:color w:val="000000"/>
              </w:rPr>
              <w:t xml:space="preserve"> ( sirolimns ) </w:t>
            </w:r>
            <w:r>
              <w:rPr>
                <w:rFonts w:ascii="Arial" w:hAnsi="Arial" w:cs="Arial"/>
                <w:color w:val="000000"/>
                <w:rtl/>
              </w:rPr>
              <w:t xml:space="preserve">في الدم في مركز زراعة الكلى في مدينة الطب ومستشفى الكرامة </w:t>
            </w:r>
            <w:r>
              <w:rPr>
                <w:rFonts w:ascii="Arial" w:hAnsi="Arial" w:cs="Arial"/>
                <w:color w:val="000000"/>
                <w:rtl/>
              </w:rPr>
              <w:lastRenderedPageBreak/>
              <w:t xml:space="preserve">مع توفر الفحوصات اللازمة وحسب الدواء المصروف وبشكل مجاني </w:t>
            </w:r>
            <w:r>
              <w:rPr>
                <w:rFonts w:ascii="Arial" w:hAnsi="Arial" w:cs="Arial"/>
                <w:color w:val="000000"/>
              </w:rPr>
              <w:t xml:space="preserve">.   </w:t>
            </w:r>
            <w:r>
              <w:rPr>
                <w:rFonts w:ascii="Arial" w:hAnsi="Arial" w:cs="Arial"/>
                <w:color w:val="000000"/>
                <w:rtl/>
              </w:rPr>
              <w:t xml:space="preserve">نظرا لتوفر جهازين لقياس مستوى مادة </w:t>
            </w:r>
            <w:r>
              <w:rPr>
                <w:rFonts w:ascii="Arial" w:hAnsi="Arial" w:cs="Arial"/>
                <w:color w:val="000000"/>
              </w:rPr>
              <w:t>Sirolimus 1mg Tablet</w:t>
            </w:r>
            <w:r>
              <w:rPr>
                <w:rFonts w:ascii="Arial" w:hAnsi="Arial" w:cs="Arial"/>
                <w:color w:val="000000"/>
                <w:rtl/>
              </w:rPr>
              <w:t>في الدم في العقد السابق المورد من قبل كيماديا , تطالب الشركة المجهزة للعقار انفا بتوفير جهاز اخر ثالث مجانا لهذه المره فقط مع الاستمرار بتوفير الفحوصات اللازمه وحسب الدواء المصروف وبشكل مجاني مع ضمان وصيانة الاجهزه</w:t>
            </w:r>
            <w:r>
              <w:rPr>
                <w:rFonts w:ascii="Arial" w:hAnsi="Arial" w:cs="Arial"/>
                <w:color w:val="000000"/>
              </w:rPr>
              <w:t>.</w:t>
            </w:r>
          </w:p>
        </w:tc>
        <w:tc>
          <w:tcPr>
            <w:tcW w:w="1367" w:type="dxa"/>
            <w:vAlign w:val="center"/>
          </w:tcPr>
          <w:p w14:paraId="1DBBABBE" w14:textId="639D3A4C" w:rsidR="00D47853" w:rsidRDefault="00D47853" w:rsidP="00EA4F08">
            <w:pPr>
              <w:tabs>
                <w:tab w:val="left" w:pos="1470"/>
              </w:tabs>
              <w:rPr>
                <w:lang w:bidi="ar-IQ"/>
              </w:rPr>
            </w:pPr>
            <w:r>
              <w:rPr>
                <w:rFonts w:ascii="Arial" w:hAnsi="Arial" w:cs="Arial"/>
                <w:color w:val="000000"/>
              </w:rPr>
              <w:lastRenderedPageBreak/>
              <w:t>150160</w:t>
            </w:r>
          </w:p>
        </w:tc>
        <w:tc>
          <w:tcPr>
            <w:tcW w:w="1365" w:type="dxa"/>
            <w:vAlign w:val="center"/>
          </w:tcPr>
          <w:p w14:paraId="43B86C9E" w14:textId="21D25FC9" w:rsidR="00D47853" w:rsidRDefault="00D47853" w:rsidP="00EA4F08">
            <w:pPr>
              <w:tabs>
                <w:tab w:val="left" w:pos="1470"/>
              </w:tabs>
              <w:rPr>
                <w:lang w:bidi="ar-IQ"/>
              </w:rPr>
            </w:pPr>
            <w:r>
              <w:rPr>
                <w:rFonts w:ascii="Arial" w:hAnsi="Arial" w:cs="Arial"/>
                <w:color w:val="000000"/>
              </w:rPr>
              <w:t>30 tab</w:t>
            </w:r>
          </w:p>
        </w:tc>
        <w:tc>
          <w:tcPr>
            <w:tcW w:w="1091" w:type="dxa"/>
            <w:vAlign w:val="center"/>
          </w:tcPr>
          <w:p w14:paraId="152BC603" w14:textId="1EB16442" w:rsidR="00D47853" w:rsidRDefault="00D47853" w:rsidP="00EA4F08">
            <w:pPr>
              <w:tabs>
                <w:tab w:val="left" w:pos="1470"/>
              </w:tabs>
              <w:rPr>
                <w:lang w:bidi="ar-IQ"/>
              </w:rPr>
            </w:pPr>
            <w:r>
              <w:rPr>
                <w:rFonts w:ascii="Arial" w:hAnsi="Arial" w:cs="Arial"/>
                <w:color w:val="000000"/>
              </w:rPr>
              <w:t>123.3</w:t>
            </w:r>
          </w:p>
        </w:tc>
        <w:tc>
          <w:tcPr>
            <w:tcW w:w="1222" w:type="dxa"/>
            <w:vAlign w:val="center"/>
          </w:tcPr>
          <w:p w14:paraId="4B58280C" w14:textId="16600156" w:rsidR="00D47853" w:rsidRDefault="00D47853" w:rsidP="00EA4F08">
            <w:pPr>
              <w:tabs>
                <w:tab w:val="left" w:pos="1470"/>
              </w:tabs>
              <w:rPr>
                <w:lang w:bidi="ar-IQ"/>
              </w:rPr>
            </w:pPr>
            <w:r>
              <w:rPr>
                <w:rFonts w:ascii="Arial" w:hAnsi="Arial" w:cs="Arial"/>
                <w:color w:val="000000"/>
              </w:rPr>
              <w:t>86.31</w:t>
            </w:r>
          </w:p>
        </w:tc>
        <w:tc>
          <w:tcPr>
            <w:tcW w:w="1210" w:type="dxa"/>
            <w:vAlign w:val="center"/>
          </w:tcPr>
          <w:p w14:paraId="10052EBA" w14:textId="7C1FED0C" w:rsidR="00D47853" w:rsidRDefault="00D47853" w:rsidP="00EA4F08">
            <w:pPr>
              <w:tabs>
                <w:tab w:val="left" w:pos="1470"/>
              </w:tabs>
              <w:rPr>
                <w:lang w:bidi="ar-IQ"/>
              </w:rPr>
            </w:pPr>
            <w:r>
              <w:rPr>
                <w:rFonts w:ascii="Arial" w:hAnsi="Arial" w:cs="Arial"/>
                <w:color w:val="000000"/>
              </w:rPr>
              <w:t>55.48</w:t>
            </w:r>
          </w:p>
        </w:tc>
        <w:tc>
          <w:tcPr>
            <w:tcW w:w="1026" w:type="dxa"/>
            <w:vAlign w:val="center"/>
          </w:tcPr>
          <w:p w14:paraId="31DE4B4C" w14:textId="6FD5D706" w:rsidR="00D47853" w:rsidRDefault="00D47853" w:rsidP="00EA4F08">
            <w:pPr>
              <w:tabs>
                <w:tab w:val="left" w:pos="1470"/>
              </w:tabs>
              <w:rPr>
                <w:lang w:bidi="ar-IQ"/>
              </w:rPr>
            </w:pPr>
            <w:r>
              <w:rPr>
                <w:rFonts w:ascii="Arial" w:hAnsi="Arial" w:cs="Arial"/>
                <w:color w:val="000000"/>
              </w:rPr>
              <w:t>30.825</w:t>
            </w:r>
          </w:p>
        </w:tc>
      </w:tr>
      <w:tr w:rsidR="00D47853" w14:paraId="4A6664F9" w14:textId="77777777" w:rsidTr="003C0EBF">
        <w:tc>
          <w:tcPr>
            <w:tcW w:w="666" w:type="dxa"/>
            <w:vAlign w:val="center"/>
          </w:tcPr>
          <w:p w14:paraId="417E2C04" w14:textId="79A6F025" w:rsidR="00D47853" w:rsidRDefault="00D47853" w:rsidP="00EA4F08">
            <w:pPr>
              <w:tabs>
                <w:tab w:val="left" w:pos="1470"/>
              </w:tabs>
              <w:rPr>
                <w:lang w:bidi="ar-IQ"/>
              </w:rPr>
            </w:pPr>
            <w:r>
              <w:rPr>
                <w:rFonts w:ascii="Calibri" w:hAnsi="Calibri" w:cs="Calibri"/>
                <w:color w:val="000000"/>
              </w:rPr>
              <w:lastRenderedPageBreak/>
              <w:t>46</w:t>
            </w:r>
          </w:p>
        </w:tc>
        <w:tc>
          <w:tcPr>
            <w:tcW w:w="1427" w:type="dxa"/>
            <w:vAlign w:val="center"/>
          </w:tcPr>
          <w:p w14:paraId="206B6EEB" w14:textId="1457BC19" w:rsidR="00D47853" w:rsidRDefault="00D47853" w:rsidP="00EA4F08">
            <w:pPr>
              <w:tabs>
                <w:tab w:val="left" w:pos="1470"/>
              </w:tabs>
              <w:rPr>
                <w:lang w:bidi="ar-IQ"/>
              </w:rPr>
            </w:pPr>
            <w:r>
              <w:rPr>
                <w:rFonts w:ascii="Arial" w:hAnsi="Arial" w:cs="Arial"/>
                <w:color w:val="000000"/>
              </w:rPr>
              <w:t>15-B00-073</w:t>
            </w:r>
          </w:p>
        </w:tc>
        <w:tc>
          <w:tcPr>
            <w:tcW w:w="3067" w:type="dxa"/>
            <w:vAlign w:val="bottom"/>
          </w:tcPr>
          <w:p w14:paraId="548B0290" w14:textId="04D7B9EB" w:rsidR="00D47853" w:rsidRDefault="00D47853" w:rsidP="00EA4F08">
            <w:pPr>
              <w:tabs>
                <w:tab w:val="left" w:pos="1470"/>
              </w:tabs>
              <w:rPr>
                <w:lang w:bidi="ar-IQ"/>
              </w:rPr>
            </w:pPr>
            <w:r>
              <w:rPr>
                <w:rFonts w:ascii="Arial" w:hAnsi="Arial" w:cs="Arial"/>
                <w:color w:val="000000"/>
              </w:rPr>
              <w:t>Anti-Thymocytic-Globulin  (ATG,Rabbit type) for I.V. infusion powder for reconstitution; 25 mg vial OR ampoule</w:t>
            </w:r>
            <w:r>
              <w:rPr>
                <w:rFonts w:ascii="Arial" w:hAnsi="Arial" w:cs="Arial"/>
                <w:color w:val="000000"/>
              </w:rPr>
              <w:br/>
            </w:r>
            <w:r>
              <w:rPr>
                <w:rFonts w:ascii="Arial" w:hAnsi="Arial" w:cs="Arial"/>
                <w:color w:val="000000"/>
                <w:rtl/>
              </w:rPr>
              <w:t>يحدد احتياجه من قبل مراكز زرع الكلى ومراكز زرع النخاع</w:t>
            </w:r>
            <w:r>
              <w:rPr>
                <w:rFonts w:ascii="Arial" w:hAnsi="Arial" w:cs="Arial"/>
                <w:color w:val="000000"/>
              </w:rPr>
              <w:br/>
              <w:t xml:space="preserve"> </w:t>
            </w:r>
            <w:r>
              <w:rPr>
                <w:rFonts w:ascii="Arial" w:hAnsi="Arial" w:cs="Arial"/>
                <w:color w:val="000000"/>
                <w:rtl/>
              </w:rPr>
              <w:t>مادة</w:t>
            </w:r>
            <w:r>
              <w:rPr>
                <w:rFonts w:ascii="Arial" w:hAnsi="Arial" w:cs="Arial"/>
                <w:color w:val="000000"/>
              </w:rPr>
              <w:t xml:space="preserve"> ATG  </w:t>
            </w:r>
            <w:r>
              <w:rPr>
                <w:rFonts w:ascii="Arial" w:hAnsi="Arial" w:cs="Arial"/>
                <w:color w:val="000000"/>
                <w:rtl/>
              </w:rPr>
              <w:t>يجب ان تعامل في الاستيراد معاملة الادوية الكيمياوية</w:t>
            </w:r>
          </w:p>
        </w:tc>
        <w:tc>
          <w:tcPr>
            <w:tcW w:w="1367" w:type="dxa"/>
            <w:vAlign w:val="center"/>
          </w:tcPr>
          <w:p w14:paraId="73EE3C4E" w14:textId="63040DA3" w:rsidR="00D47853" w:rsidRDefault="00D47853" w:rsidP="00EA4F08">
            <w:pPr>
              <w:tabs>
                <w:tab w:val="left" w:pos="1470"/>
              </w:tabs>
              <w:rPr>
                <w:lang w:bidi="ar-IQ"/>
              </w:rPr>
            </w:pPr>
            <w:r>
              <w:rPr>
                <w:color w:val="000000"/>
              </w:rPr>
              <w:t>4,818</w:t>
            </w:r>
          </w:p>
        </w:tc>
        <w:tc>
          <w:tcPr>
            <w:tcW w:w="1365" w:type="dxa"/>
            <w:vAlign w:val="center"/>
          </w:tcPr>
          <w:p w14:paraId="158C6F0E" w14:textId="2D8C18EE" w:rsidR="00D47853" w:rsidRDefault="00D47853" w:rsidP="00EA4F08">
            <w:pPr>
              <w:tabs>
                <w:tab w:val="left" w:pos="1470"/>
              </w:tabs>
              <w:rPr>
                <w:lang w:bidi="ar-IQ"/>
              </w:rPr>
            </w:pPr>
            <w:r>
              <w:rPr>
                <w:rFonts w:ascii="Arial" w:hAnsi="Arial" w:cs="Arial"/>
                <w:color w:val="000000"/>
              </w:rPr>
              <w:t>25 mg vial powder</w:t>
            </w:r>
          </w:p>
        </w:tc>
        <w:tc>
          <w:tcPr>
            <w:tcW w:w="1091" w:type="dxa"/>
            <w:vAlign w:val="center"/>
          </w:tcPr>
          <w:p w14:paraId="478D2328" w14:textId="72A53FD2" w:rsidR="00D47853" w:rsidRDefault="00D47853" w:rsidP="00EA4F08">
            <w:pPr>
              <w:tabs>
                <w:tab w:val="left" w:pos="1470"/>
              </w:tabs>
              <w:rPr>
                <w:lang w:bidi="ar-IQ"/>
              </w:rPr>
            </w:pPr>
            <w:r>
              <w:rPr>
                <w:rFonts w:ascii="Arial" w:hAnsi="Arial" w:cs="Arial"/>
                <w:color w:val="000000"/>
              </w:rPr>
              <w:t>190</w:t>
            </w:r>
          </w:p>
        </w:tc>
        <w:tc>
          <w:tcPr>
            <w:tcW w:w="1222" w:type="dxa"/>
            <w:vAlign w:val="center"/>
          </w:tcPr>
          <w:p w14:paraId="0C8AA2C8" w14:textId="488E4191" w:rsidR="00D47853" w:rsidRDefault="00D47853" w:rsidP="00EA4F08">
            <w:pPr>
              <w:tabs>
                <w:tab w:val="left" w:pos="1470"/>
              </w:tabs>
              <w:rPr>
                <w:lang w:bidi="ar-IQ"/>
              </w:rPr>
            </w:pPr>
            <w:r>
              <w:rPr>
                <w:rFonts w:ascii="Arial" w:hAnsi="Arial" w:cs="Arial"/>
                <w:color w:val="000000"/>
              </w:rPr>
              <w:t>133.3</w:t>
            </w:r>
          </w:p>
        </w:tc>
        <w:tc>
          <w:tcPr>
            <w:tcW w:w="1210" w:type="dxa"/>
            <w:vAlign w:val="center"/>
          </w:tcPr>
          <w:p w14:paraId="3D937FB0" w14:textId="14762F45" w:rsidR="00D47853" w:rsidRDefault="00D47853" w:rsidP="00EA4F08">
            <w:pPr>
              <w:tabs>
                <w:tab w:val="left" w:pos="1470"/>
              </w:tabs>
              <w:rPr>
                <w:lang w:bidi="ar-IQ"/>
              </w:rPr>
            </w:pPr>
            <w:r>
              <w:rPr>
                <w:rFonts w:ascii="Arial" w:hAnsi="Arial" w:cs="Arial"/>
                <w:color w:val="000000"/>
              </w:rPr>
              <w:t>85.7</w:t>
            </w:r>
          </w:p>
        </w:tc>
        <w:tc>
          <w:tcPr>
            <w:tcW w:w="1026" w:type="dxa"/>
            <w:vAlign w:val="center"/>
          </w:tcPr>
          <w:p w14:paraId="5E966325" w14:textId="15002A82" w:rsidR="00D47853" w:rsidRDefault="00D47853" w:rsidP="00EA4F08">
            <w:pPr>
              <w:tabs>
                <w:tab w:val="left" w:pos="1470"/>
              </w:tabs>
              <w:rPr>
                <w:lang w:bidi="ar-IQ"/>
              </w:rPr>
            </w:pPr>
            <w:r>
              <w:rPr>
                <w:rFonts w:ascii="Arial" w:hAnsi="Arial" w:cs="Arial"/>
                <w:color w:val="000000"/>
              </w:rPr>
              <w:t>47.6</w:t>
            </w:r>
          </w:p>
        </w:tc>
      </w:tr>
      <w:tr w:rsidR="00D47853" w14:paraId="103BD115" w14:textId="77777777" w:rsidTr="003C0EBF">
        <w:tc>
          <w:tcPr>
            <w:tcW w:w="666" w:type="dxa"/>
            <w:vAlign w:val="center"/>
          </w:tcPr>
          <w:p w14:paraId="553C78D3" w14:textId="426B78CB" w:rsidR="00D47853" w:rsidRDefault="00D47853" w:rsidP="00EA4F08">
            <w:pPr>
              <w:tabs>
                <w:tab w:val="left" w:pos="1470"/>
              </w:tabs>
              <w:rPr>
                <w:lang w:bidi="ar-IQ"/>
              </w:rPr>
            </w:pPr>
            <w:r>
              <w:rPr>
                <w:rFonts w:ascii="Calibri" w:hAnsi="Calibri" w:cs="Calibri"/>
                <w:color w:val="000000"/>
              </w:rPr>
              <w:t>47</w:t>
            </w:r>
          </w:p>
        </w:tc>
        <w:tc>
          <w:tcPr>
            <w:tcW w:w="1427" w:type="dxa"/>
            <w:vAlign w:val="center"/>
          </w:tcPr>
          <w:p w14:paraId="0BF424BA" w14:textId="3005ED19" w:rsidR="00D47853" w:rsidRDefault="00D47853" w:rsidP="00EA4F08">
            <w:pPr>
              <w:tabs>
                <w:tab w:val="left" w:pos="1470"/>
              </w:tabs>
              <w:rPr>
                <w:lang w:bidi="ar-IQ"/>
              </w:rPr>
            </w:pPr>
            <w:r>
              <w:rPr>
                <w:rFonts w:ascii="Arial" w:hAnsi="Arial" w:cs="Arial"/>
                <w:color w:val="000000"/>
              </w:rPr>
              <w:t>15-B00-088</w:t>
            </w:r>
          </w:p>
        </w:tc>
        <w:tc>
          <w:tcPr>
            <w:tcW w:w="3067" w:type="dxa"/>
            <w:vAlign w:val="bottom"/>
          </w:tcPr>
          <w:p w14:paraId="3031A087" w14:textId="6E659A64" w:rsidR="00D47853" w:rsidRDefault="00D47853" w:rsidP="00EA4F08">
            <w:pPr>
              <w:tabs>
                <w:tab w:val="left" w:pos="1470"/>
              </w:tabs>
              <w:rPr>
                <w:lang w:bidi="ar-IQ"/>
              </w:rPr>
            </w:pPr>
            <w:r>
              <w:rPr>
                <w:rFonts w:ascii="Arial" w:hAnsi="Arial" w:cs="Arial"/>
                <w:color w:val="000000"/>
              </w:rPr>
              <w:t xml:space="preserve">Antithymocyte globulin  equine 250 mg in 5 ml ampoule    </w:t>
            </w:r>
            <w:r>
              <w:rPr>
                <w:rFonts w:ascii="Arial" w:hAnsi="Arial" w:cs="Arial"/>
                <w:color w:val="000000"/>
              </w:rPr>
              <w:br/>
              <w:t xml:space="preserve">  </w:t>
            </w:r>
            <w:r>
              <w:rPr>
                <w:rFonts w:ascii="Arial" w:hAnsi="Arial" w:cs="Arial"/>
                <w:color w:val="000000"/>
                <w:rtl/>
              </w:rPr>
              <w:t xml:space="preserve">يستخدم لعلاج فشل نخاع العظم المكتسب </w:t>
            </w:r>
            <w:r>
              <w:rPr>
                <w:rFonts w:ascii="Arial" w:hAnsi="Arial" w:cs="Arial"/>
                <w:color w:val="000000"/>
              </w:rPr>
              <w:br/>
              <w:t xml:space="preserve">(Acquired aplastic anemia )  </w:t>
            </w:r>
            <w:r>
              <w:rPr>
                <w:rFonts w:ascii="Arial" w:hAnsi="Arial" w:cs="Arial"/>
                <w:color w:val="000000"/>
                <w:rtl/>
              </w:rPr>
              <w:t>على ان تراجع اللجنة الاستشارية لامراض الدم الكمية المطلوبة من الدوائر بالتنسيق مع قسم تقدير الحاجة لتحديد اعداد المرضى الفعلي وفق قاعدة البيانات الرسمية المتوفرة لدى الدوائر اعلاه وحسب ما جاء بتوصيات اللجنة الاستشارية لامراض الدم السريرية ج987</w:t>
            </w:r>
            <w:r>
              <w:rPr>
                <w:rFonts w:ascii="Arial" w:hAnsi="Arial" w:cs="Arial"/>
                <w:color w:val="000000"/>
              </w:rPr>
              <w:t xml:space="preserve"> </w:t>
            </w:r>
          </w:p>
        </w:tc>
        <w:tc>
          <w:tcPr>
            <w:tcW w:w="1367" w:type="dxa"/>
            <w:vAlign w:val="center"/>
          </w:tcPr>
          <w:p w14:paraId="7AE83447" w14:textId="4AE0E504" w:rsidR="00D47853" w:rsidRDefault="00D47853" w:rsidP="00EA4F08">
            <w:pPr>
              <w:tabs>
                <w:tab w:val="left" w:pos="1470"/>
              </w:tabs>
              <w:rPr>
                <w:lang w:bidi="ar-IQ"/>
              </w:rPr>
            </w:pPr>
            <w:r>
              <w:rPr>
                <w:rFonts w:ascii="Arial" w:hAnsi="Arial" w:cs="Arial"/>
                <w:color w:val="000000"/>
              </w:rPr>
              <w:t>3995</w:t>
            </w:r>
          </w:p>
        </w:tc>
        <w:tc>
          <w:tcPr>
            <w:tcW w:w="1365" w:type="dxa"/>
            <w:vAlign w:val="center"/>
          </w:tcPr>
          <w:p w14:paraId="392A94CF" w14:textId="30BE9981" w:rsidR="00D47853" w:rsidRDefault="00D47853" w:rsidP="00EA4F08">
            <w:pPr>
              <w:tabs>
                <w:tab w:val="left" w:pos="1470"/>
              </w:tabs>
              <w:rPr>
                <w:lang w:bidi="ar-IQ"/>
              </w:rPr>
            </w:pPr>
            <w:r>
              <w:rPr>
                <w:rFonts w:ascii="Arial" w:hAnsi="Arial" w:cs="Arial"/>
                <w:color w:val="000000"/>
              </w:rPr>
              <w:t>5 amp (5ml)</w:t>
            </w:r>
          </w:p>
        </w:tc>
        <w:tc>
          <w:tcPr>
            <w:tcW w:w="1091" w:type="dxa"/>
            <w:vAlign w:val="center"/>
          </w:tcPr>
          <w:p w14:paraId="319B9D32" w14:textId="1B13B58B" w:rsidR="00D47853" w:rsidRDefault="00D47853" w:rsidP="00EA4F08">
            <w:pPr>
              <w:tabs>
                <w:tab w:val="left" w:pos="1470"/>
              </w:tabs>
              <w:rPr>
                <w:lang w:bidi="ar-IQ"/>
              </w:rPr>
            </w:pPr>
            <w:r>
              <w:rPr>
                <w:rFonts w:ascii="Arial" w:hAnsi="Arial" w:cs="Arial"/>
                <w:color w:val="000000"/>
              </w:rPr>
              <w:t>1706</w:t>
            </w:r>
          </w:p>
        </w:tc>
        <w:tc>
          <w:tcPr>
            <w:tcW w:w="1222" w:type="dxa"/>
            <w:vAlign w:val="center"/>
          </w:tcPr>
          <w:p w14:paraId="39EA5265" w14:textId="5E285A81" w:rsidR="00D47853" w:rsidRDefault="00D47853" w:rsidP="00EA4F08">
            <w:pPr>
              <w:tabs>
                <w:tab w:val="left" w:pos="1470"/>
              </w:tabs>
              <w:rPr>
                <w:lang w:bidi="ar-IQ"/>
              </w:rPr>
            </w:pPr>
            <w:r>
              <w:rPr>
                <w:rFonts w:ascii="Arial" w:hAnsi="Arial" w:cs="Arial"/>
                <w:color w:val="000000"/>
              </w:rPr>
              <w:t>1194.2</w:t>
            </w:r>
          </w:p>
        </w:tc>
        <w:tc>
          <w:tcPr>
            <w:tcW w:w="1210" w:type="dxa"/>
            <w:vAlign w:val="center"/>
          </w:tcPr>
          <w:p w14:paraId="6D67AE40" w14:textId="4D24EBDE" w:rsidR="00D47853" w:rsidRDefault="00D47853" w:rsidP="00EA4F08">
            <w:pPr>
              <w:tabs>
                <w:tab w:val="left" w:pos="1470"/>
              </w:tabs>
              <w:rPr>
                <w:lang w:bidi="ar-IQ"/>
              </w:rPr>
            </w:pPr>
            <w:r>
              <w:rPr>
                <w:rFonts w:ascii="Arial" w:hAnsi="Arial" w:cs="Arial"/>
                <w:color w:val="000000"/>
              </w:rPr>
              <w:t>767.7</w:t>
            </w:r>
          </w:p>
        </w:tc>
        <w:tc>
          <w:tcPr>
            <w:tcW w:w="1026" w:type="dxa"/>
            <w:vAlign w:val="center"/>
          </w:tcPr>
          <w:p w14:paraId="3D94CAFB" w14:textId="1C7977CC" w:rsidR="00D47853" w:rsidRDefault="00D47853" w:rsidP="00EA4F08">
            <w:pPr>
              <w:tabs>
                <w:tab w:val="left" w:pos="1470"/>
              </w:tabs>
              <w:rPr>
                <w:lang w:bidi="ar-IQ"/>
              </w:rPr>
            </w:pPr>
            <w:r>
              <w:rPr>
                <w:rFonts w:ascii="Arial" w:hAnsi="Arial" w:cs="Arial"/>
                <w:color w:val="000000"/>
              </w:rPr>
              <w:t>426.5</w:t>
            </w:r>
          </w:p>
        </w:tc>
      </w:tr>
      <w:tr w:rsidR="00D47853" w14:paraId="3E7D25A6" w14:textId="77777777" w:rsidTr="003C0EBF">
        <w:tc>
          <w:tcPr>
            <w:tcW w:w="666" w:type="dxa"/>
            <w:vAlign w:val="center"/>
          </w:tcPr>
          <w:p w14:paraId="61D0DA8F" w14:textId="7AF57FE8" w:rsidR="00D47853" w:rsidRDefault="00D47853" w:rsidP="00EA4F08">
            <w:pPr>
              <w:tabs>
                <w:tab w:val="left" w:pos="1470"/>
              </w:tabs>
              <w:rPr>
                <w:lang w:bidi="ar-IQ"/>
              </w:rPr>
            </w:pPr>
            <w:r>
              <w:rPr>
                <w:rFonts w:ascii="Calibri" w:hAnsi="Calibri" w:cs="Calibri"/>
                <w:color w:val="000000"/>
              </w:rPr>
              <w:t>48</w:t>
            </w:r>
          </w:p>
        </w:tc>
        <w:tc>
          <w:tcPr>
            <w:tcW w:w="1427" w:type="dxa"/>
            <w:vAlign w:val="center"/>
          </w:tcPr>
          <w:p w14:paraId="245D882D" w14:textId="3738ED54" w:rsidR="00D47853" w:rsidRDefault="00D47853" w:rsidP="00EA4F08">
            <w:pPr>
              <w:tabs>
                <w:tab w:val="left" w:pos="1470"/>
              </w:tabs>
              <w:rPr>
                <w:lang w:bidi="ar-IQ"/>
              </w:rPr>
            </w:pPr>
            <w:r>
              <w:rPr>
                <w:rFonts w:ascii="Arial" w:hAnsi="Arial" w:cs="Arial"/>
                <w:color w:val="000000"/>
              </w:rPr>
              <w:t>15-B00-111</w:t>
            </w:r>
          </w:p>
        </w:tc>
        <w:tc>
          <w:tcPr>
            <w:tcW w:w="3067" w:type="dxa"/>
            <w:vAlign w:val="bottom"/>
          </w:tcPr>
          <w:p w14:paraId="333DF33A" w14:textId="1DF587B5" w:rsidR="00D47853" w:rsidRDefault="00D47853" w:rsidP="00EA4F08">
            <w:pPr>
              <w:tabs>
                <w:tab w:val="left" w:pos="1470"/>
              </w:tabs>
              <w:rPr>
                <w:lang w:bidi="ar-IQ"/>
              </w:rPr>
            </w:pPr>
            <w:r>
              <w:rPr>
                <w:rFonts w:ascii="Arial" w:hAnsi="Arial" w:cs="Arial"/>
                <w:color w:val="000000"/>
              </w:rPr>
              <w:t>bosutinib 100 mg film coated tab</w:t>
            </w:r>
            <w:r>
              <w:rPr>
                <w:rFonts w:ascii="Arial" w:hAnsi="Arial" w:cs="Arial"/>
                <w:color w:val="000000"/>
              </w:rPr>
              <w:br/>
            </w:r>
            <w:r>
              <w:rPr>
                <w:rFonts w:ascii="Arial" w:hAnsi="Arial" w:cs="Arial"/>
                <w:color w:val="000000"/>
                <w:rtl/>
              </w:rPr>
              <w:t>وتستخدم لعلاج مرضى ابيضاض الدم النقياني بعد فشل عقار</w:t>
            </w:r>
            <w:r>
              <w:rPr>
                <w:rFonts w:ascii="Arial" w:hAnsi="Arial" w:cs="Arial"/>
                <w:color w:val="000000"/>
              </w:rPr>
              <w:t xml:space="preserve">  Imatinib </w:t>
            </w:r>
            <w:r>
              <w:rPr>
                <w:rFonts w:ascii="Arial" w:hAnsi="Arial" w:cs="Arial"/>
                <w:color w:val="000000"/>
                <w:rtl/>
              </w:rPr>
              <w:lastRenderedPageBreak/>
              <w:t>اوحدوث مضاعفات جانبية</w:t>
            </w:r>
            <w:r>
              <w:rPr>
                <w:rFonts w:ascii="Arial" w:hAnsi="Arial" w:cs="Arial"/>
                <w:color w:val="000000"/>
              </w:rPr>
              <w:t xml:space="preserve">  </w:t>
            </w:r>
            <w:r>
              <w:rPr>
                <w:rFonts w:ascii="Arial" w:hAnsi="Arial" w:cs="Arial"/>
                <w:color w:val="000000"/>
                <w:rtl/>
              </w:rPr>
              <w:t>وللمرضى الذين لايتحملون عقار</w:t>
            </w:r>
            <w:r>
              <w:rPr>
                <w:rFonts w:ascii="Arial" w:hAnsi="Arial" w:cs="Arial"/>
                <w:color w:val="000000"/>
              </w:rPr>
              <w:t xml:space="preserve">  Nilotinib</w:t>
            </w:r>
            <w:r>
              <w:rPr>
                <w:rFonts w:ascii="Arial" w:hAnsi="Arial" w:cs="Arial"/>
                <w:color w:val="000000"/>
                <w:rtl/>
              </w:rPr>
              <w:t>مع الزام الشركة المجهزة بتوفير فحوصات</w:t>
            </w:r>
            <w:r>
              <w:rPr>
                <w:rFonts w:ascii="Arial" w:hAnsi="Arial" w:cs="Arial"/>
                <w:color w:val="000000"/>
              </w:rPr>
              <w:t xml:space="preserve"> PCR+FISH                                                                                                                                                                                         bosutinib 400 mg film coated tab   </w:t>
            </w:r>
            <w:r>
              <w:rPr>
                <w:rFonts w:ascii="Arial" w:hAnsi="Arial" w:cs="Arial"/>
                <w:color w:val="000000"/>
                <w:rtl/>
              </w:rPr>
              <w:t>يجهز بصورة مجانية وبنسبة</w:t>
            </w:r>
            <w:r>
              <w:rPr>
                <w:rFonts w:ascii="Arial" w:hAnsi="Arial" w:cs="Arial"/>
                <w:color w:val="000000"/>
              </w:rPr>
              <w:t xml:space="preserve">  5% </w:t>
            </w:r>
            <w:r>
              <w:rPr>
                <w:rFonts w:ascii="Arial" w:hAnsi="Arial" w:cs="Arial"/>
                <w:color w:val="000000"/>
                <w:rtl/>
              </w:rPr>
              <w:t>من احتياج مادة</w:t>
            </w:r>
            <w:r>
              <w:rPr>
                <w:rFonts w:ascii="Arial" w:hAnsi="Arial" w:cs="Arial"/>
                <w:color w:val="000000"/>
              </w:rPr>
              <w:t xml:space="preserve">                                                                                               bosutinib 100 mg </w:t>
            </w:r>
            <w:r>
              <w:rPr>
                <w:rFonts w:ascii="Arial" w:hAnsi="Arial" w:cs="Arial"/>
                <w:color w:val="000000"/>
                <w:rtl/>
              </w:rPr>
              <w:t>وبنسبة 5% اخرى من احتياج مادة</w:t>
            </w:r>
            <w:r>
              <w:rPr>
                <w:rFonts w:ascii="Arial" w:hAnsi="Arial" w:cs="Arial"/>
                <w:color w:val="000000"/>
              </w:rPr>
              <w:t xml:space="preserve"> bosutinib 500 mg </w:t>
            </w:r>
            <w:r>
              <w:rPr>
                <w:rFonts w:ascii="Arial" w:hAnsi="Arial" w:cs="Arial"/>
                <w:color w:val="000000"/>
                <w:rtl/>
              </w:rPr>
              <w:t>ولنفس الاستطباباتال</w:t>
            </w:r>
            <w:r>
              <w:rPr>
                <w:rFonts w:ascii="Arial" w:hAnsi="Arial" w:cs="Arial"/>
                <w:color w:val="000000"/>
              </w:rPr>
              <w:t xml:space="preserve">  </w:t>
            </w:r>
            <w:r>
              <w:rPr>
                <w:rFonts w:ascii="Arial" w:hAnsi="Arial" w:cs="Arial"/>
                <w:color w:val="000000"/>
                <w:rtl/>
              </w:rPr>
              <w:t>لمرضى</w:t>
            </w:r>
            <w:r>
              <w:rPr>
                <w:rFonts w:ascii="Arial" w:hAnsi="Arial" w:cs="Arial"/>
                <w:color w:val="000000"/>
              </w:rPr>
              <w:t xml:space="preserve"> CML</w:t>
            </w:r>
          </w:p>
        </w:tc>
        <w:tc>
          <w:tcPr>
            <w:tcW w:w="1367" w:type="dxa"/>
            <w:vAlign w:val="center"/>
          </w:tcPr>
          <w:p w14:paraId="6AA8B97B" w14:textId="6F63FC93" w:rsidR="00D47853" w:rsidRDefault="00D47853" w:rsidP="00EA4F08">
            <w:pPr>
              <w:tabs>
                <w:tab w:val="left" w:pos="1470"/>
              </w:tabs>
              <w:rPr>
                <w:lang w:bidi="ar-IQ"/>
              </w:rPr>
            </w:pPr>
            <w:r>
              <w:rPr>
                <w:rFonts w:ascii="Arial" w:hAnsi="Arial" w:cs="Arial"/>
                <w:color w:val="000000"/>
              </w:rPr>
              <w:lastRenderedPageBreak/>
              <w:t>380880</w:t>
            </w:r>
          </w:p>
        </w:tc>
        <w:tc>
          <w:tcPr>
            <w:tcW w:w="1365" w:type="dxa"/>
            <w:vAlign w:val="center"/>
          </w:tcPr>
          <w:p w14:paraId="65E0937A" w14:textId="69DD7ABA" w:rsidR="00D47853" w:rsidRDefault="00D47853" w:rsidP="00EA4F08">
            <w:pPr>
              <w:tabs>
                <w:tab w:val="left" w:pos="1470"/>
              </w:tabs>
              <w:rPr>
                <w:lang w:bidi="ar-IQ"/>
              </w:rPr>
            </w:pPr>
            <w:r>
              <w:rPr>
                <w:rFonts w:ascii="Arial" w:hAnsi="Arial" w:cs="Arial"/>
                <w:color w:val="000000"/>
              </w:rPr>
              <w:t>28 tab</w:t>
            </w:r>
          </w:p>
        </w:tc>
        <w:tc>
          <w:tcPr>
            <w:tcW w:w="1091" w:type="dxa"/>
            <w:vAlign w:val="center"/>
          </w:tcPr>
          <w:p w14:paraId="73868975" w14:textId="70BA1DFD" w:rsidR="00D47853" w:rsidRDefault="00D47853" w:rsidP="00EA4F08">
            <w:pPr>
              <w:tabs>
                <w:tab w:val="left" w:pos="1470"/>
              </w:tabs>
              <w:rPr>
                <w:lang w:bidi="ar-IQ"/>
              </w:rPr>
            </w:pPr>
            <w:r>
              <w:rPr>
                <w:rFonts w:ascii="Arial" w:hAnsi="Arial" w:cs="Arial"/>
                <w:color w:val="000000"/>
              </w:rPr>
              <w:t>581.95</w:t>
            </w:r>
          </w:p>
        </w:tc>
        <w:tc>
          <w:tcPr>
            <w:tcW w:w="1222" w:type="dxa"/>
            <w:vAlign w:val="center"/>
          </w:tcPr>
          <w:p w14:paraId="0B543B0D" w14:textId="2F1D6CBF" w:rsidR="00D47853" w:rsidRDefault="00D47853" w:rsidP="00EA4F08">
            <w:pPr>
              <w:tabs>
                <w:tab w:val="left" w:pos="1470"/>
              </w:tabs>
              <w:rPr>
                <w:lang w:bidi="ar-IQ"/>
              </w:rPr>
            </w:pPr>
            <w:r>
              <w:rPr>
                <w:rFonts w:ascii="Arial" w:hAnsi="Arial" w:cs="Arial"/>
                <w:color w:val="000000"/>
              </w:rPr>
              <w:t>407.36</w:t>
            </w:r>
          </w:p>
        </w:tc>
        <w:tc>
          <w:tcPr>
            <w:tcW w:w="1210" w:type="dxa"/>
            <w:vAlign w:val="center"/>
          </w:tcPr>
          <w:p w14:paraId="396A2AA1" w14:textId="16E19C5A" w:rsidR="00D47853" w:rsidRDefault="00D47853" w:rsidP="00EA4F08">
            <w:pPr>
              <w:tabs>
                <w:tab w:val="left" w:pos="1470"/>
              </w:tabs>
              <w:rPr>
                <w:lang w:bidi="ar-IQ"/>
              </w:rPr>
            </w:pPr>
            <w:r>
              <w:rPr>
                <w:rFonts w:ascii="Arial" w:hAnsi="Arial" w:cs="Arial"/>
                <w:color w:val="000000"/>
              </w:rPr>
              <w:t>261.87</w:t>
            </w:r>
          </w:p>
        </w:tc>
        <w:tc>
          <w:tcPr>
            <w:tcW w:w="1026" w:type="dxa"/>
            <w:vAlign w:val="center"/>
          </w:tcPr>
          <w:p w14:paraId="38F23236" w14:textId="6837EEAD" w:rsidR="00D47853" w:rsidRDefault="00D47853" w:rsidP="00EA4F08">
            <w:pPr>
              <w:tabs>
                <w:tab w:val="left" w:pos="1470"/>
              </w:tabs>
              <w:rPr>
                <w:lang w:bidi="ar-IQ"/>
              </w:rPr>
            </w:pPr>
            <w:r>
              <w:rPr>
                <w:rFonts w:ascii="Arial" w:hAnsi="Arial" w:cs="Arial"/>
                <w:color w:val="000000"/>
              </w:rPr>
              <w:t>145.48</w:t>
            </w:r>
          </w:p>
        </w:tc>
      </w:tr>
      <w:tr w:rsidR="00D47853" w14:paraId="09F53904" w14:textId="77777777" w:rsidTr="003C0EBF">
        <w:tc>
          <w:tcPr>
            <w:tcW w:w="666" w:type="dxa"/>
            <w:vAlign w:val="center"/>
          </w:tcPr>
          <w:p w14:paraId="4773AEEB" w14:textId="44CC55B6" w:rsidR="00D47853" w:rsidRDefault="00D47853" w:rsidP="00EA4F08">
            <w:pPr>
              <w:tabs>
                <w:tab w:val="left" w:pos="1470"/>
              </w:tabs>
              <w:rPr>
                <w:lang w:bidi="ar-IQ"/>
              </w:rPr>
            </w:pPr>
            <w:bookmarkStart w:id="0" w:name="_GoBack" w:colFirst="3" w:colLast="8"/>
            <w:r>
              <w:rPr>
                <w:rFonts w:ascii="Calibri" w:hAnsi="Calibri" w:cs="Calibri"/>
                <w:color w:val="000000"/>
              </w:rPr>
              <w:lastRenderedPageBreak/>
              <w:t>49</w:t>
            </w:r>
          </w:p>
        </w:tc>
        <w:tc>
          <w:tcPr>
            <w:tcW w:w="1427" w:type="dxa"/>
            <w:vAlign w:val="center"/>
          </w:tcPr>
          <w:p w14:paraId="3C0A4629" w14:textId="6E011269" w:rsidR="00D47853" w:rsidRDefault="00D47853" w:rsidP="00EA4F08">
            <w:pPr>
              <w:tabs>
                <w:tab w:val="left" w:pos="1470"/>
              </w:tabs>
              <w:rPr>
                <w:lang w:bidi="ar-IQ"/>
              </w:rPr>
            </w:pPr>
            <w:r>
              <w:rPr>
                <w:rFonts w:ascii="Arial" w:hAnsi="Arial" w:cs="Arial"/>
                <w:color w:val="000000"/>
              </w:rPr>
              <w:t>15-B00-112</w:t>
            </w:r>
          </w:p>
        </w:tc>
        <w:tc>
          <w:tcPr>
            <w:tcW w:w="3067" w:type="dxa"/>
            <w:vAlign w:val="bottom"/>
          </w:tcPr>
          <w:p w14:paraId="71327619" w14:textId="3A2C4A8B" w:rsidR="00D47853" w:rsidRDefault="00D47853" w:rsidP="00EA4F08">
            <w:pPr>
              <w:tabs>
                <w:tab w:val="left" w:pos="1470"/>
              </w:tabs>
              <w:rPr>
                <w:lang w:bidi="ar-IQ"/>
              </w:rPr>
            </w:pPr>
            <w:r>
              <w:rPr>
                <w:rFonts w:ascii="Arial" w:hAnsi="Arial" w:cs="Arial"/>
                <w:color w:val="000000"/>
              </w:rPr>
              <w:t>bosutinib  500 mg film coated tab</w:t>
            </w:r>
            <w:r>
              <w:rPr>
                <w:rFonts w:ascii="Arial" w:hAnsi="Arial" w:cs="Arial"/>
                <w:color w:val="000000"/>
              </w:rPr>
              <w:br/>
            </w:r>
            <w:r>
              <w:rPr>
                <w:rFonts w:ascii="Arial" w:hAnsi="Arial" w:cs="Arial"/>
                <w:color w:val="000000"/>
                <w:rtl/>
              </w:rPr>
              <w:t>وتستخدم لعلاج مرضى ابيضاض الدم النقياني بعد فشل عقار</w:t>
            </w:r>
            <w:r>
              <w:rPr>
                <w:rFonts w:ascii="Arial" w:hAnsi="Arial" w:cs="Arial"/>
                <w:color w:val="000000"/>
              </w:rPr>
              <w:t xml:space="preserve">  Imatinib </w:t>
            </w:r>
            <w:r>
              <w:rPr>
                <w:rFonts w:ascii="Arial" w:hAnsi="Arial" w:cs="Arial"/>
                <w:color w:val="000000"/>
                <w:rtl/>
              </w:rPr>
              <w:t>اوحدوث مضاعفات جانبية</w:t>
            </w:r>
            <w:r>
              <w:rPr>
                <w:rFonts w:ascii="Arial" w:hAnsi="Arial" w:cs="Arial"/>
                <w:color w:val="000000"/>
              </w:rPr>
              <w:t xml:space="preserve">  </w:t>
            </w:r>
            <w:r>
              <w:rPr>
                <w:rFonts w:ascii="Arial" w:hAnsi="Arial" w:cs="Arial"/>
                <w:color w:val="000000"/>
                <w:rtl/>
              </w:rPr>
              <w:t>وللمرضى الذين لايتحملون عقار</w:t>
            </w:r>
            <w:r>
              <w:rPr>
                <w:rFonts w:ascii="Arial" w:hAnsi="Arial" w:cs="Arial"/>
                <w:color w:val="000000"/>
              </w:rPr>
              <w:t xml:space="preserve">  Nilotinib</w:t>
            </w:r>
            <w:r>
              <w:rPr>
                <w:rFonts w:ascii="Arial" w:hAnsi="Arial" w:cs="Arial"/>
                <w:color w:val="000000"/>
                <w:rtl/>
              </w:rPr>
              <w:t>مع الزام الشركة المجهزة بتوفير الفحوصات</w:t>
            </w:r>
            <w:r>
              <w:rPr>
                <w:rFonts w:ascii="Arial" w:hAnsi="Arial" w:cs="Arial"/>
                <w:color w:val="000000"/>
              </w:rPr>
              <w:t xml:space="preserve"> PCR+FISH  </w:t>
            </w:r>
            <w:r>
              <w:rPr>
                <w:rFonts w:ascii="Arial" w:hAnsi="Arial" w:cs="Arial"/>
                <w:color w:val="000000"/>
                <w:rtl/>
              </w:rPr>
              <w:t>لمرضى</w:t>
            </w:r>
            <w:r>
              <w:rPr>
                <w:rFonts w:ascii="Arial" w:hAnsi="Arial" w:cs="Arial"/>
                <w:color w:val="000000"/>
              </w:rPr>
              <w:t xml:space="preserve"> CML</w:t>
            </w:r>
          </w:p>
        </w:tc>
        <w:tc>
          <w:tcPr>
            <w:tcW w:w="1367" w:type="dxa"/>
            <w:vAlign w:val="center"/>
          </w:tcPr>
          <w:p w14:paraId="37E989CE" w14:textId="50348ED6" w:rsidR="00D47853" w:rsidRDefault="00D47853" w:rsidP="00EA4F08">
            <w:pPr>
              <w:tabs>
                <w:tab w:val="left" w:pos="1470"/>
              </w:tabs>
              <w:rPr>
                <w:lang w:bidi="ar-IQ"/>
              </w:rPr>
            </w:pPr>
            <w:r>
              <w:rPr>
                <w:rFonts w:ascii="Arial" w:hAnsi="Arial" w:cs="Arial"/>
                <w:color w:val="000000"/>
              </w:rPr>
              <w:t>104175</w:t>
            </w:r>
          </w:p>
        </w:tc>
        <w:tc>
          <w:tcPr>
            <w:tcW w:w="1365" w:type="dxa"/>
            <w:vAlign w:val="center"/>
          </w:tcPr>
          <w:p w14:paraId="15586CE5" w14:textId="0B588781" w:rsidR="00D47853" w:rsidRDefault="00D47853" w:rsidP="00EA4F08">
            <w:pPr>
              <w:tabs>
                <w:tab w:val="left" w:pos="1470"/>
              </w:tabs>
              <w:rPr>
                <w:lang w:bidi="ar-IQ"/>
              </w:rPr>
            </w:pPr>
            <w:r>
              <w:rPr>
                <w:rFonts w:ascii="Arial" w:hAnsi="Arial" w:cs="Arial"/>
                <w:color w:val="000000"/>
              </w:rPr>
              <w:t>28 tab</w:t>
            </w:r>
          </w:p>
        </w:tc>
        <w:tc>
          <w:tcPr>
            <w:tcW w:w="1091" w:type="dxa"/>
            <w:vAlign w:val="center"/>
          </w:tcPr>
          <w:p w14:paraId="7C56447C" w14:textId="5E531895" w:rsidR="00D47853" w:rsidRDefault="00D47853" w:rsidP="00EA4F08">
            <w:pPr>
              <w:tabs>
                <w:tab w:val="left" w:pos="1470"/>
              </w:tabs>
              <w:rPr>
                <w:lang w:bidi="ar-IQ"/>
              </w:rPr>
            </w:pPr>
            <w:r>
              <w:rPr>
                <w:rFonts w:ascii="Arial" w:hAnsi="Arial" w:cs="Arial"/>
                <w:color w:val="000000"/>
              </w:rPr>
              <w:t>2680.38</w:t>
            </w:r>
          </w:p>
        </w:tc>
        <w:tc>
          <w:tcPr>
            <w:tcW w:w="1222" w:type="dxa"/>
            <w:vAlign w:val="center"/>
          </w:tcPr>
          <w:p w14:paraId="148E4B33" w14:textId="34E2F93A" w:rsidR="00D47853" w:rsidRDefault="00D47853" w:rsidP="00EA4F08">
            <w:pPr>
              <w:tabs>
                <w:tab w:val="left" w:pos="1470"/>
              </w:tabs>
              <w:rPr>
                <w:lang w:bidi="ar-IQ"/>
              </w:rPr>
            </w:pPr>
            <w:r>
              <w:rPr>
                <w:rFonts w:ascii="Arial" w:hAnsi="Arial" w:cs="Arial"/>
                <w:color w:val="000000"/>
              </w:rPr>
              <w:t>1876.269</w:t>
            </w:r>
          </w:p>
        </w:tc>
        <w:tc>
          <w:tcPr>
            <w:tcW w:w="1210" w:type="dxa"/>
            <w:vAlign w:val="center"/>
          </w:tcPr>
          <w:p w14:paraId="31E7AAA3" w14:textId="027FEB88" w:rsidR="00D47853" w:rsidRDefault="00D47853" w:rsidP="00EA4F08">
            <w:pPr>
              <w:tabs>
                <w:tab w:val="left" w:pos="1470"/>
              </w:tabs>
              <w:rPr>
                <w:lang w:bidi="ar-IQ"/>
              </w:rPr>
            </w:pPr>
            <w:r>
              <w:rPr>
                <w:rFonts w:ascii="Arial" w:hAnsi="Arial" w:cs="Arial"/>
                <w:color w:val="000000"/>
              </w:rPr>
              <w:t>1206.17</w:t>
            </w:r>
          </w:p>
        </w:tc>
        <w:tc>
          <w:tcPr>
            <w:tcW w:w="1026" w:type="dxa"/>
            <w:vAlign w:val="center"/>
          </w:tcPr>
          <w:p w14:paraId="1F89F127" w14:textId="007B827F" w:rsidR="00D47853" w:rsidRDefault="00D47853" w:rsidP="00EA4F08">
            <w:pPr>
              <w:tabs>
                <w:tab w:val="left" w:pos="1470"/>
              </w:tabs>
              <w:rPr>
                <w:lang w:bidi="ar-IQ"/>
              </w:rPr>
            </w:pPr>
            <w:r>
              <w:rPr>
                <w:rFonts w:ascii="Arial" w:hAnsi="Arial" w:cs="Arial"/>
                <w:color w:val="000000"/>
              </w:rPr>
              <w:t>670.09</w:t>
            </w:r>
          </w:p>
        </w:tc>
      </w:tr>
      <w:bookmarkEnd w:id="0"/>
    </w:tbl>
    <w:p w14:paraId="454C4B34" w14:textId="77777777" w:rsidR="00447CB9" w:rsidRDefault="00447CB9" w:rsidP="00EA4F08">
      <w:pPr>
        <w:tabs>
          <w:tab w:val="left" w:pos="1470"/>
        </w:tabs>
        <w:rPr>
          <w:rtl/>
          <w:lang w:bidi="ar-IQ"/>
        </w:rPr>
      </w:pPr>
    </w:p>
    <w:p w14:paraId="07C08918" w14:textId="77777777" w:rsidR="00A40305" w:rsidRDefault="00A40305" w:rsidP="00EA4F08">
      <w:pPr>
        <w:tabs>
          <w:tab w:val="left" w:pos="1470"/>
        </w:tabs>
        <w:rPr>
          <w:rtl/>
          <w:lang w:bidi="ar-IQ"/>
        </w:rPr>
      </w:pPr>
    </w:p>
    <w:p w14:paraId="00580CEE" w14:textId="77777777" w:rsidR="00A40305" w:rsidRDefault="00A40305" w:rsidP="00EA4F08">
      <w:pPr>
        <w:tabs>
          <w:tab w:val="left" w:pos="1470"/>
        </w:tabs>
        <w:rPr>
          <w:rtl/>
          <w:lang w:bidi="ar-IQ"/>
        </w:rPr>
      </w:pPr>
    </w:p>
    <w:p w14:paraId="4CF4A435" w14:textId="77777777" w:rsidR="00A40305" w:rsidRDefault="00A40305" w:rsidP="00EA4F08">
      <w:pPr>
        <w:tabs>
          <w:tab w:val="left" w:pos="1470"/>
        </w:tabs>
        <w:rPr>
          <w:rtl/>
          <w:lang w:bidi="ar-IQ"/>
        </w:rPr>
      </w:pPr>
    </w:p>
    <w:p w14:paraId="604C635D" w14:textId="77777777" w:rsidR="00A40305" w:rsidRDefault="00A40305" w:rsidP="00EA4F08">
      <w:pPr>
        <w:tabs>
          <w:tab w:val="left" w:pos="1470"/>
        </w:tabs>
        <w:rPr>
          <w:rtl/>
          <w:lang w:bidi="ar-IQ"/>
        </w:rPr>
      </w:pPr>
    </w:p>
    <w:p w14:paraId="6D8CD467" w14:textId="77777777" w:rsidR="00A40305" w:rsidRDefault="00A40305" w:rsidP="00EA4F08">
      <w:pPr>
        <w:tabs>
          <w:tab w:val="left" w:pos="1470"/>
        </w:tabs>
        <w:rPr>
          <w:rtl/>
          <w:lang w:bidi="ar-IQ"/>
        </w:rPr>
      </w:pPr>
    </w:p>
    <w:p w14:paraId="4EBD69A7" w14:textId="77777777" w:rsidR="00A40305" w:rsidRDefault="00A40305" w:rsidP="00EA4F08">
      <w:pPr>
        <w:tabs>
          <w:tab w:val="left" w:pos="1470"/>
        </w:tabs>
        <w:rPr>
          <w:rtl/>
          <w:lang w:bidi="ar-IQ"/>
        </w:rPr>
      </w:pPr>
    </w:p>
    <w:p w14:paraId="538B1DA2" w14:textId="77777777" w:rsidR="00A40305" w:rsidRDefault="00A40305" w:rsidP="00EA4F08">
      <w:pPr>
        <w:tabs>
          <w:tab w:val="left" w:pos="1470"/>
        </w:tabs>
        <w:rPr>
          <w:rtl/>
          <w:lang w:bidi="ar-IQ"/>
        </w:rPr>
      </w:pPr>
    </w:p>
    <w:p w14:paraId="1AFCB442" w14:textId="77777777" w:rsidR="00A40305" w:rsidRDefault="00A40305" w:rsidP="00EA4F08">
      <w:pPr>
        <w:tabs>
          <w:tab w:val="left" w:pos="1470"/>
        </w:tabs>
        <w:rPr>
          <w:rtl/>
          <w:lang w:bidi="ar-IQ"/>
        </w:rPr>
      </w:pPr>
    </w:p>
    <w:p w14:paraId="6B9C0ABC" w14:textId="77777777" w:rsidR="00A40305" w:rsidRDefault="00A40305" w:rsidP="00EA4F08">
      <w:pPr>
        <w:tabs>
          <w:tab w:val="left" w:pos="1470"/>
        </w:tabs>
        <w:rPr>
          <w:rtl/>
          <w:lang w:bidi="ar-IQ"/>
        </w:rPr>
      </w:pPr>
    </w:p>
    <w:p w14:paraId="5C54C86E" w14:textId="77777777" w:rsidR="00A40305" w:rsidRDefault="00A40305" w:rsidP="00EA4F08">
      <w:pPr>
        <w:tabs>
          <w:tab w:val="left" w:pos="1470"/>
        </w:tabs>
        <w:rPr>
          <w:rtl/>
          <w:lang w:bidi="ar-IQ"/>
        </w:rPr>
      </w:pPr>
    </w:p>
    <w:p w14:paraId="3B9A00A6" w14:textId="77777777" w:rsidR="00A40305" w:rsidRDefault="00A40305" w:rsidP="00EA4F08">
      <w:pPr>
        <w:tabs>
          <w:tab w:val="left" w:pos="1470"/>
        </w:tabs>
        <w:rPr>
          <w:rtl/>
          <w:lang w:bidi="ar-IQ"/>
        </w:rPr>
      </w:pPr>
    </w:p>
    <w:p w14:paraId="1E17AE3C" w14:textId="77777777" w:rsidR="00A40305" w:rsidRDefault="00A40305"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14:paraId="7824BA7F" w14:textId="77777777" w:rsidTr="00B367A8">
        <w:tc>
          <w:tcPr>
            <w:tcW w:w="12441" w:type="dxa"/>
            <w:tcBorders>
              <w:bottom w:val="single" w:sz="4" w:space="0" w:color="auto"/>
            </w:tcBorders>
            <w:shd w:val="clear" w:color="auto" w:fill="D9D9D9" w:themeFill="background1" w:themeFillShade="D9"/>
          </w:tcPr>
          <w:p w14:paraId="1B8FD680" w14:textId="77777777"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14:paraId="0D8531FE" w14:textId="77777777" w:rsidTr="00B367A8">
        <w:tc>
          <w:tcPr>
            <w:tcW w:w="12441" w:type="dxa"/>
            <w:tcBorders>
              <w:top w:val="single" w:sz="4" w:space="0" w:color="auto"/>
              <w:bottom w:val="single" w:sz="4" w:space="0" w:color="auto"/>
            </w:tcBorders>
            <w:shd w:val="clear" w:color="auto" w:fill="auto"/>
          </w:tcPr>
          <w:p w14:paraId="09425094" w14:textId="77777777" w:rsidR="00B367A8" w:rsidRPr="00EA4F08" w:rsidRDefault="00B367A8" w:rsidP="00E63CF7">
            <w:pPr>
              <w:bidi/>
              <w:jc w:val="both"/>
              <w:rPr>
                <w:rFonts w:eastAsia="Malgun Gothic"/>
                <w:bCs/>
                <w:sz w:val="24"/>
                <w:szCs w:val="24"/>
                <w:rtl/>
              </w:rPr>
            </w:pPr>
          </w:p>
          <w:p w14:paraId="5019EC25" w14:textId="77777777"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14:paraId="0D840DC5" w14:textId="77777777" w:rsidTr="00B367A8">
        <w:tc>
          <w:tcPr>
            <w:tcW w:w="12441" w:type="dxa"/>
            <w:tcBorders>
              <w:top w:val="single" w:sz="4" w:space="0" w:color="auto"/>
              <w:bottom w:val="single" w:sz="4" w:space="0" w:color="auto"/>
            </w:tcBorders>
            <w:shd w:val="clear" w:color="auto" w:fill="auto"/>
          </w:tcPr>
          <w:p w14:paraId="4998FF39" w14:textId="77777777"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14:paraId="274FD1BD" w14:textId="77777777" w:rsidTr="00B367A8">
        <w:tc>
          <w:tcPr>
            <w:tcW w:w="12441" w:type="dxa"/>
            <w:tcBorders>
              <w:top w:val="single" w:sz="4" w:space="0" w:color="auto"/>
              <w:bottom w:val="single" w:sz="4" w:space="0" w:color="auto"/>
            </w:tcBorders>
            <w:shd w:val="clear" w:color="auto" w:fill="auto"/>
          </w:tcPr>
          <w:p w14:paraId="19C8C22B" w14:textId="77777777" w:rsidR="00B367A8" w:rsidRPr="00EA4F08" w:rsidRDefault="00B367A8" w:rsidP="00E63CF7">
            <w:pPr>
              <w:bidi/>
              <w:jc w:val="both"/>
              <w:rPr>
                <w:rFonts w:eastAsia="Malgun Gothic"/>
                <w:sz w:val="24"/>
                <w:szCs w:val="24"/>
                <w:rtl/>
              </w:rPr>
            </w:pPr>
          </w:p>
          <w:p w14:paraId="45CD9F9F"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14:paraId="7C7172D8"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14:paraId="0ED45316" w14:textId="77777777" w:rsidTr="00B367A8">
        <w:tc>
          <w:tcPr>
            <w:tcW w:w="12441" w:type="dxa"/>
            <w:tcBorders>
              <w:top w:val="single" w:sz="4" w:space="0" w:color="auto"/>
              <w:bottom w:val="single" w:sz="4" w:space="0" w:color="auto"/>
            </w:tcBorders>
            <w:shd w:val="clear" w:color="auto" w:fill="auto"/>
          </w:tcPr>
          <w:p w14:paraId="7FBA22C4" w14:textId="77777777" w:rsidR="00B367A8" w:rsidRPr="00EA4F08" w:rsidRDefault="00B367A8" w:rsidP="00E63CF7">
            <w:pPr>
              <w:bidi/>
              <w:jc w:val="both"/>
              <w:rPr>
                <w:rFonts w:eastAsia="Malgun Gothic"/>
                <w:sz w:val="24"/>
                <w:szCs w:val="24"/>
                <w:rtl/>
              </w:rPr>
            </w:pPr>
          </w:p>
          <w:p w14:paraId="22D4ABEC"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14:paraId="53D433CE"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14:paraId="479A3494" w14:textId="77777777" w:rsidTr="00B367A8">
        <w:tc>
          <w:tcPr>
            <w:tcW w:w="12441" w:type="dxa"/>
            <w:tcBorders>
              <w:top w:val="single" w:sz="4" w:space="0" w:color="auto"/>
              <w:bottom w:val="single" w:sz="4" w:space="0" w:color="auto"/>
            </w:tcBorders>
            <w:shd w:val="clear" w:color="auto" w:fill="auto"/>
          </w:tcPr>
          <w:p w14:paraId="5FDDC67F" w14:textId="77777777" w:rsidR="00B367A8" w:rsidRPr="00EA4F08" w:rsidRDefault="00B367A8" w:rsidP="00E63CF7">
            <w:pPr>
              <w:bidi/>
              <w:jc w:val="both"/>
              <w:rPr>
                <w:rFonts w:eastAsia="Malgun Gothic"/>
                <w:sz w:val="24"/>
                <w:szCs w:val="24"/>
                <w:rtl/>
                <w:lang w:bidi="ar-IQ"/>
              </w:rPr>
            </w:pPr>
          </w:p>
          <w:p w14:paraId="5A14E182"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14:paraId="6E1C1D3A"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يحدد هذا القسم المعايير المستخدمة في تعيين العطاء الاقل</w:t>
            </w:r>
            <w:r w:rsidRPr="00EA4F08">
              <w:rPr>
                <w:rFonts w:eastAsia="Malgun Gothic"/>
                <w:i/>
                <w:iCs/>
                <w:sz w:val="24"/>
                <w:szCs w:val="24"/>
                <w:rtl/>
              </w:rPr>
              <w:t xml:space="preserve"> </w:t>
            </w:r>
            <w:r w:rsidRPr="00EA4F08">
              <w:rPr>
                <w:rFonts w:eastAsia="Malgun Gothic"/>
                <w:sz w:val="24"/>
                <w:szCs w:val="24"/>
                <w:rtl/>
              </w:rPr>
              <w:t xml:space="preserve">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14:paraId="46069F8D" w14:textId="77777777" w:rsidTr="00B367A8">
        <w:tc>
          <w:tcPr>
            <w:tcW w:w="12441" w:type="dxa"/>
            <w:tcBorders>
              <w:top w:val="single" w:sz="4" w:space="0" w:color="auto"/>
              <w:bottom w:val="single" w:sz="4" w:space="0" w:color="auto"/>
            </w:tcBorders>
            <w:shd w:val="clear" w:color="auto" w:fill="auto"/>
          </w:tcPr>
          <w:p w14:paraId="29FC8300" w14:textId="77777777" w:rsidR="00B367A8" w:rsidRPr="00EA4F08" w:rsidRDefault="00B367A8" w:rsidP="00E63CF7">
            <w:pPr>
              <w:bidi/>
              <w:jc w:val="both"/>
              <w:rPr>
                <w:rFonts w:eastAsia="Malgun Gothic"/>
                <w:sz w:val="24"/>
                <w:szCs w:val="24"/>
                <w:rtl/>
              </w:rPr>
            </w:pPr>
          </w:p>
          <w:p w14:paraId="573A66A6"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14:paraId="7680CB5D"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14:paraId="33CC520B" w14:textId="77777777" w:rsidTr="00B367A8">
        <w:tc>
          <w:tcPr>
            <w:tcW w:w="12441" w:type="dxa"/>
            <w:tcBorders>
              <w:top w:val="single" w:sz="4" w:space="0" w:color="auto"/>
            </w:tcBorders>
            <w:shd w:val="clear" w:color="auto" w:fill="auto"/>
          </w:tcPr>
          <w:p w14:paraId="4A692EA9" w14:textId="77777777" w:rsidR="00B367A8" w:rsidRPr="00EA4F08" w:rsidRDefault="00B367A8" w:rsidP="00E63CF7">
            <w:pPr>
              <w:bidi/>
              <w:jc w:val="both"/>
              <w:rPr>
                <w:rFonts w:eastAsia="Malgun Gothic"/>
                <w:sz w:val="24"/>
                <w:szCs w:val="24"/>
                <w:rtl/>
              </w:rPr>
            </w:pPr>
          </w:p>
          <w:p w14:paraId="402FF870"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14:paraId="0B5AC1DF"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14:paraId="473D64D1" w14:textId="77777777" w:rsidTr="00B367A8">
        <w:tc>
          <w:tcPr>
            <w:tcW w:w="12441" w:type="dxa"/>
          </w:tcPr>
          <w:p w14:paraId="2C655A13" w14:textId="77777777"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14:paraId="4A5CD72F" w14:textId="77777777" w:rsidTr="00B367A8">
        <w:tc>
          <w:tcPr>
            <w:tcW w:w="12441" w:type="dxa"/>
          </w:tcPr>
          <w:p w14:paraId="24FAF384" w14:textId="77777777" w:rsidR="00B367A8" w:rsidRPr="00EA4F08" w:rsidRDefault="00B367A8" w:rsidP="00E63CF7">
            <w:pPr>
              <w:bidi/>
              <w:jc w:val="both"/>
              <w:rPr>
                <w:sz w:val="24"/>
                <w:szCs w:val="24"/>
              </w:rPr>
            </w:pPr>
            <w:r w:rsidRPr="00EA4F08">
              <w:rPr>
                <w:sz w:val="24"/>
                <w:szCs w:val="24"/>
                <w:rtl/>
              </w:rPr>
              <w:t>ويحتوي القسم الأتي:</w:t>
            </w:r>
          </w:p>
        </w:tc>
      </w:tr>
      <w:tr w:rsidR="00B367A8" w14:paraId="3F6F21ED" w14:textId="77777777" w:rsidTr="00B367A8">
        <w:tc>
          <w:tcPr>
            <w:tcW w:w="12441" w:type="dxa"/>
          </w:tcPr>
          <w:p w14:paraId="291255B7" w14:textId="25849ADA"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14:paraId="671CC2A7" w14:textId="77777777" w:rsidTr="00B367A8">
        <w:tc>
          <w:tcPr>
            <w:tcW w:w="12441" w:type="dxa"/>
          </w:tcPr>
          <w:p w14:paraId="08E8D414" w14:textId="5E88146E"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14:paraId="53CC3907" w14:textId="77777777" w:rsidTr="00B367A8">
        <w:trPr>
          <w:trHeight w:val="480"/>
        </w:trPr>
        <w:tc>
          <w:tcPr>
            <w:tcW w:w="12441" w:type="dxa"/>
          </w:tcPr>
          <w:p w14:paraId="5B810D8D" w14:textId="77777777"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14:paraId="00F1B57D" w14:textId="77777777" w:rsidR="00B367A8" w:rsidRPr="00EA4F08" w:rsidRDefault="00B367A8" w:rsidP="00E63CF7">
            <w:pPr>
              <w:jc w:val="both"/>
              <w:rPr>
                <w:sz w:val="24"/>
                <w:szCs w:val="24"/>
              </w:rPr>
            </w:pPr>
          </w:p>
        </w:tc>
      </w:tr>
      <w:tr w:rsidR="00B367A8" w14:paraId="35BF3D1E" w14:textId="77777777" w:rsidTr="00B367A8">
        <w:trPr>
          <w:trHeight w:val="480"/>
        </w:trPr>
        <w:tc>
          <w:tcPr>
            <w:tcW w:w="12441" w:type="dxa"/>
          </w:tcPr>
          <w:p w14:paraId="69B32176" w14:textId="22EC77FD"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14:paraId="2885F2C5" w14:textId="77777777" w:rsidR="00B367A8" w:rsidRPr="00EA4F08" w:rsidRDefault="00B367A8" w:rsidP="00E63CF7">
            <w:pPr>
              <w:bidi/>
              <w:jc w:val="both"/>
              <w:rPr>
                <w:bCs/>
                <w:sz w:val="24"/>
                <w:szCs w:val="24"/>
                <w:rtl/>
              </w:rPr>
            </w:pPr>
          </w:p>
        </w:tc>
      </w:tr>
    </w:tbl>
    <w:p w14:paraId="05ED13C8" w14:textId="77777777" w:rsidR="00212FFB" w:rsidRDefault="00212FFB"/>
    <w:tbl>
      <w:tblPr>
        <w:tblStyle w:val="TableGrid"/>
        <w:tblW w:w="0" w:type="auto"/>
        <w:tblLook w:val="04A0" w:firstRow="1" w:lastRow="0" w:firstColumn="1" w:lastColumn="0" w:noHBand="0" w:noVBand="1"/>
      </w:tblPr>
      <w:tblGrid>
        <w:gridCol w:w="12441"/>
      </w:tblGrid>
      <w:tr w:rsidR="00B367A8" w14:paraId="36BE2083" w14:textId="77777777" w:rsidTr="00EA4F08">
        <w:tc>
          <w:tcPr>
            <w:tcW w:w="12441" w:type="dxa"/>
          </w:tcPr>
          <w:p w14:paraId="4FAB99F4" w14:textId="77777777" w:rsidR="00B367A8" w:rsidRPr="00EA4F08" w:rsidRDefault="00B367A8" w:rsidP="00CA5E96">
            <w:pPr>
              <w:bidi/>
              <w:jc w:val="both"/>
              <w:rPr>
                <w:b/>
                <w:bCs/>
                <w:sz w:val="24"/>
                <w:szCs w:val="24"/>
                <w:rtl/>
              </w:rPr>
            </w:pPr>
            <w:r w:rsidRPr="00EA4F08">
              <w:rPr>
                <w:b/>
                <w:bCs/>
                <w:sz w:val="24"/>
                <w:szCs w:val="24"/>
                <w:rtl/>
              </w:rPr>
              <w:lastRenderedPageBreak/>
              <w:t>القسم السابع:</w:t>
            </w:r>
            <w:r w:rsidRPr="00EA4F08">
              <w:rPr>
                <w:b/>
                <w:bCs/>
                <w:sz w:val="24"/>
                <w:szCs w:val="24"/>
                <w:rtl/>
              </w:rPr>
              <w:tab/>
              <w:t xml:space="preserve">الشروط العامة للعقد </w:t>
            </w:r>
          </w:p>
          <w:p w14:paraId="053E0122" w14:textId="77777777" w:rsidR="00B367A8" w:rsidRPr="00EA4F08" w:rsidRDefault="00B367A8" w:rsidP="00CA5E96">
            <w:pPr>
              <w:jc w:val="right"/>
              <w:rPr>
                <w:sz w:val="24"/>
                <w:szCs w:val="24"/>
              </w:rPr>
            </w:pPr>
          </w:p>
        </w:tc>
      </w:tr>
      <w:tr w:rsidR="00B367A8" w14:paraId="61274E86" w14:textId="77777777" w:rsidTr="00EA4F08">
        <w:tc>
          <w:tcPr>
            <w:tcW w:w="12441" w:type="dxa"/>
          </w:tcPr>
          <w:p w14:paraId="206EE13C" w14:textId="77777777"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14:paraId="58C38DE4" w14:textId="77777777" w:rsidR="00B367A8" w:rsidRPr="00EA4F08" w:rsidRDefault="00B367A8" w:rsidP="00CA5E96">
            <w:pPr>
              <w:jc w:val="right"/>
              <w:rPr>
                <w:sz w:val="24"/>
                <w:szCs w:val="24"/>
                <w:lang w:bidi="ar-IQ"/>
              </w:rPr>
            </w:pPr>
          </w:p>
        </w:tc>
      </w:tr>
      <w:tr w:rsidR="00B367A8" w14:paraId="17146E44" w14:textId="77777777" w:rsidTr="00EA4F08">
        <w:tc>
          <w:tcPr>
            <w:tcW w:w="12441" w:type="dxa"/>
          </w:tcPr>
          <w:p w14:paraId="22228591" w14:textId="77777777"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14:paraId="216ABE54" w14:textId="77777777" w:rsidR="00B367A8" w:rsidRPr="00EA4F08" w:rsidRDefault="00B367A8" w:rsidP="00A17A95">
            <w:pPr>
              <w:jc w:val="right"/>
              <w:rPr>
                <w:sz w:val="24"/>
                <w:szCs w:val="24"/>
              </w:rPr>
            </w:pPr>
          </w:p>
        </w:tc>
      </w:tr>
      <w:tr w:rsidR="00B367A8" w14:paraId="43EE215B" w14:textId="77777777" w:rsidTr="00EA4F08">
        <w:tc>
          <w:tcPr>
            <w:tcW w:w="12441" w:type="dxa"/>
          </w:tcPr>
          <w:p w14:paraId="32D9CD7B" w14:textId="77777777"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14:paraId="68ACB023" w14:textId="77777777" w:rsidR="00B367A8" w:rsidRPr="00EA4F08" w:rsidRDefault="00B367A8" w:rsidP="00A17A95">
            <w:pPr>
              <w:jc w:val="right"/>
              <w:rPr>
                <w:sz w:val="24"/>
                <w:szCs w:val="24"/>
              </w:rPr>
            </w:pPr>
          </w:p>
        </w:tc>
      </w:tr>
      <w:tr w:rsidR="00B367A8" w14:paraId="09BEAA80" w14:textId="77777777" w:rsidTr="00EA4F08">
        <w:tc>
          <w:tcPr>
            <w:tcW w:w="12441" w:type="dxa"/>
          </w:tcPr>
          <w:p w14:paraId="1938097E" w14:textId="77777777"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14:paraId="15D0E3C5" w14:textId="77777777" w:rsidR="00B367A8" w:rsidRPr="00EA4F08" w:rsidRDefault="00B367A8" w:rsidP="00A17A95">
            <w:pPr>
              <w:jc w:val="right"/>
              <w:rPr>
                <w:sz w:val="24"/>
                <w:szCs w:val="24"/>
              </w:rPr>
            </w:pPr>
          </w:p>
        </w:tc>
      </w:tr>
      <w:tr w:rsidR="00B367A8" w14:paraId="723B1351" w14:textId="77777777" w:rsidTr="00EA4F08">
        <w:tc>
          <w:tcPr>
            <w:tcW w:w="12441" w:type="dxa"/>
          </w:tcPr>
          <w:p w14:paraId="735F4899" w14:textId="77777777"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297114E3" w14:textId="77777777" w:rsidR="00B367A8" w:rsidRPr="00EA4F08" w:rsidRDefault="00B367A8" w:rsidP="00A17A95">
            <w:pPr>
              <w:jc w:val="right"/>
              <w:rPr>
                <w:sz w:val="24"/>
                <w:szCs w:val="24"/>
              </w:rPr>
            </w:pP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1D0D445D" w14:textId="77777777" w:rsidR="00DB5A1F" w:rsidRDefault="00DB5A1F"/>
    <w:p w14:paraId="21045A56" w14:textId="77777777" w:rsidR="00DB5A1F" w:rsidRDefault="00DB5A1F"/>
    <w:p w14:paraId="3F0A51B6" w14:textId="77777777" w:rsidR="00DB5A1F" w:rsidRDefault="00DB5A1F"/>
    <w:p w14:paraId="09ED7D00" w14:textId="77777777" w:rsidR="00DB5A1F" w:rsidRDefault="00DB5A1F"/>
    <w:p w14:paraId="359DFF87" w14:textId="77777777" w:rsidR="00DB5A1F" w:rsidRDefault="00DB5A1F">
      <w:pPr>
        <w:rPr>
          <w:rtl/>
        </w:rPr>
      </w:pPr>
    </w:p>
    <w:p w14:paraId="6F1913C6" w14:textId="77777777" w:rsidR="00440DFE" w:rsidRDefault="00440DFE">
      <w:pPr>
        <w:rPr>
          <w:rtl/>
        </w:rPr>
      </w:pPr>
    </w:p>
    <w:p w14:paraId="30188F3D" w14:textId="77777777" w:rsidR="00440DFE" w:rsidRDefault="00440DFE">
      <w:pPr>
        <w:rPr>
          <w:rtl/>
        </w:rPr>
      </w:pPr>
    </w:p>
    <w:p w14:paraId="393BD7D3" w14:textId="77777777" w:rsidR="00440DFE" w:rsidRDefault="00440DFE">
      <w:pPr>
        <w:rPr>
          <w:rtl/>
        </w:rPr>
      </w:pPr>
    </w:p>
    <w:p w14:paraId="643FD922" w14:textId="77777777" w:rsidR="00DB5A1F" w:rsidRDefault="00DB5A1F" w:rsidP="00B8665B">
      <w:pPr>
        <w:jc w:val="right"/>
      </w:pPr>
    </w:p>
    <w:p w14:paraId="0D83E3AE" w14:textId="77777777" w:rsidR="00A40305" w:rsidRDefault="00A40305" w:rsidP="00B8665B">
      <w:pPr>
        <w:jc w:val="right"/>
      </w:pPr>
    </w:p>
    <w:p w14:paraId="17C24050" w14:textId="77777777"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14:paraId="7BD1A219" w14:textId="77777777" w:rsidTr="00594D13">
        <w:tc>
          <w:tcPr>
            <w:tcW w:w="12157" w:type="dxa"/>
            <w:shd w:val="clear" w:color="auto" w:fill="D9D9D9" w:themeFill="background1" w:themeFillShade="D9"/>
          </w:tcPr>
          <w:p w14:paraId="2F5570B5" w14:textId="77777777" w:rsidR="00B367A8" w:rsidRPr="009D0B69" w:rsidRDefault="00B367A8" w:rsidP="00E63CF7">
            <w:pPr>
              <w:bidi/>
              <w:rPr>
                <w:sz w:val="32"/>
                <w:szCs w:val="32"/>
              </w:rPr>
            </w:pPr>
            <w:r w:rsidRPr="009D0B69">
              <w:rPr>
                <w:rFonts w:cs="Arial" w:hint="cs"/>
                <w:sz w:val="32"/>
                <w:szCs w:val="32"/>
                <w:rtl/>
              </w:rPr>
              <w:t>الجزء</w:t>
            </w:r>
            <w:r w:rsidRPr="009D0B69">
              <w:rPr>
                <w:rFonts w:cs="Arial"/>
                <w:sz w:val="32"/>
                <w:szCs w:val="32"/>
                <w:rtl/>
              </w:rPr>
              <w:t xml:space="preserve"> </w:t>
            </w:r>
            <w:r w:rsidRPr="009D0B69">
              <w:rPr>
                <w:rFonts w:cs="Arial" w:hint="cs"/>
                <w:sz w:val="32"/>
                <w:szCs w:val="32"/>
                <w:rtl/>
              </w:rPr>
              <w:t>الاول</w:t>
            </w:r>
            <w:r w:rsidRPr="009D0B69">
              <w:rPr>
                <w:rFonts w:cs="Arial"/>
                <w:sz w:val="32"/>
                <w:szCs w:val="32"/>
                <w:rtl/>
              </w:rPr>
              <w:t xml:space="preserve"> : - </w:t>
            </w:r>
            <w:r w:rsidRPr="009D0B69">
              <w:rPr>
                <w:rFonts w:cs="Arial" w:hint="cs"/>
                <w:sz w:val="32"/>
                <w:szCs w:val="32"/>
                <w:rtl/>
              </w:rPr>
              <w:t>اجراءات</w:t>
            </w:r>
            <w:r w:rsidRPr="009D0B69">
              <w:rPr>
                <w:rFonts w:cs="Arial"/>
                <w:sz w:val="32"/>
                <w:szCs w:val="32"/>
                <w:rtl/>
              </w:rPr>
              <w:t xml:space="preserve"> </w:t>
            </w:r>
            <w:r w:rsidRPr="009D0B69">
              <w:rPr>
                <w:rFonts w:cs="Arial" w:hint="cs"/>
                <w:sz w:val="32"/>
                <w:szCs w:val="32"/>
                <w:rtl/>
              </w:rPr>
              <w:t>التعاقد</w:t>
            </w:r>
          </w:p>
        </w:tc>
      </w:tr>
      <w:tr w:rsidR="00B367A8" w:rsidRPr="009D0B69" w14:paraId="2C42B709" w14:textId="77777777" w:rsidTr="00594D13">
        <w:tc>
          <w:tcPr>
            <w:tcW w:w="12157" w:type="dxa"/>
          </w:tcPr>
          <w:p w14:paraId="448E904D" w14:textId="77777777" w:rsidR="00B367A8" w:rsidRPr="009D0B69" w:rsidRDefault="00B367A8" w:rsidP="00E63CF7">
            <w:pPr>
              <w:bidi/>
              <w:rPr>
                <w:sz w:val="28"/>
                <w:szCs w:val="28"/>
              </w:rPr>
            </w:pPr>
            <w:r w:rsidRPr="009D0B69">
              <w:rPr>
                <w:rFonts w:cs="Arial" w:hint="cs"/>
                <w:sz w:val="28"/>
                <w:szCs w:val="28"/>
                <w:rtl/>
              </w:rPr>
              <w:t>القسم</w:t>
            </w:r>
            <w:r w:rsidRPr="009D0B69">
              <w:rPr>
                <w:rFonts w:cs="Arial"/>
                <w:sz w:val="28"/>
                <w:szCs w:val="28"/>
                <w:rtl/>
              </w:rPr>
              <w:t xml:space="preserve"> </w:t>
            </w:r>
            <w:r w:rsidRPr="009D0B69">
              <w:rPr>
                <w:rFonts w:cs="Arial" w:hint="cs"/>
                <w:sz w:val="28"/>
                <w:szCs w:val="28"/>
                <w:rtl/>
              </w:rPr>
              <w:t>الأول</w:t>
            </w:r>
            <w:r w:rsidRPr="009D0B69">
              <w:rPr>
                <w:rFonts w:cs="Arial"/>
                <w:sz w:val="28"/>
                <w:szCs w:val="28"/>
                <w:rtl/>
              </w:rPr>
              <w:t xml:space="preserve"> – </w:t>
            </w:r>
            <w:r w:rsidRPr="009D0B69">
              <w:rPr>
                <w:rFonts w:cs="Arial" w:hint="cs"/>
                <w:sz w:val="28"/>
                <w:szCs w:val="28"/>
                <w:rtl/>
              </w:rPr>
              <w:t>تعليمات</w:t>
            </w:r>
            <w:r w:rsidRPr="009D0B69">
              <w:rPr>
                <w:rFonts w:cs="Arial"/>
                <w:sz w:val="28"/>
                <w:szCs w:val="28"/>
                <w:rtl/>
              </w:rPr>
              <w:t xml:space="preserve"> </w:t>
            </w:r>
            <w:r w:rsidRPr="009D0B69">
              <w:rPr>
                <w:rFonts w:cs="Arial" w:hint="cs"/>
                <w:sz w:val="28"/>
                <w:szCs w:val="28"/>
                <w:rtl/>
              </w:rPr>
              <w:t>إلى</w:t>
            </w:r>
            <w:r w:rsidRPr="009D0B69">
              <w:rPr>
                <w:rFonts w:cs="Arial"/>
                <w:sz w:val="28"/>
                <w:szCs w:val="28"/>
                <w:rtl/>
              </w:rPr>
              <w:t xml:space="preserve"> </w:t>
            </w:r>
            <w:r w:rsidRPr="009D0B69">
              <w:rPr>
                <w:rFonts w:cs="Arial" w:hint="cs"/>
                <w:sz w:val="28"/>
                <w:szCs w:val="28"/>
                <w:rtl/>
              </w:rPr>
              <w:t>مقدمي</w:t>
            </w:r>
            <w:r w:rsidRPr="009D0B69">
              <w:rPr>
                <w:rFonts w:cs="Arial"/>
                <w:sz w:val="28"/>
                <w:szCs w:val="28"/>
                <w:rtl/>
              </w:rPr>
              <w:t xml:space="preserve"> </w:t>
            </w:r>
            <w:r w:rsidRPr="009D0B69">
              <w:rPr>
                <w:rFonts w:cs="Arial" w:hint="cs"/>
                <w:sz w:val="28"/>
                <w:szCs w:val="28"/>
                <w:rtl/>
              </w:rPr>
              <w:t>العطاءات</w:t>
            </w:r>
          </w:p>
        </w:tc>
      </w:tr>
    </w:tbl>
    <w:p w14:paraId="514EF9AE" w14:textId="77777777"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14:paraId="55AD0500" w14:textId="77777777" w:rsidTr="00594D13">
        <w:tc>
          <w:tcPr>
            <w:tcW w:w="12197" w:type="dxa"/>
            <w:gridSpan w:val="4"/>
            <w:shd w:val="clear" w:color="auto" w:fill="D9D9D9" w:themeFill="background1" w:themeFillShade="D9"/>
          </w:tcPr>
          <w:p w14:paraId="2440669B" w14:textId="77777777" w:rsidR="00B367A8" w:rsidRPr="00594D13" w:rsidRDefault="00B367A8" w:rsidP="00936A27">
            <w:pPr>
              <w:bidi/>
              <w:jc w:val="both"/>
              <w:rPr>
                <w:sz w:val="24"/>
                <w:szCs w:val="24"/>
              </w:rPr>
            </w:pPr>
            <w:r w:rsidRPr="00594D13">
              <w:rPr>
                <w:rFonts w:cs="Arial" w:hint="cs"/>
                <w:sz w:val="24"/>
                <w:szCs w:val="24"/>
                <w:rtl/>
              </w:rPr>
              <w:t>جدول</w:t>
            </w:r>
            <w:r w:rsidRPr="00594D13">
              <w:rPr>
                <w:rFonts w:cs="Arial"/>
                <w:sz w:val="24"/>
                <w:szCs w:val="24"/>
                <w:rtl/>
              </w:rPr>
              <w:t xml:space="preserve"> </w:t>
            </w:r>
            <w:r w:rsidRPr="00594D13">
              <w:rPr>
                <w:rFonts w:cs="Arial" w:hint="cs"/>
                <w:sz w:val="24"/>
                <w:szCs w:val="24"/>
                <w:rtl/>
              </w:rPr>
              <w:t>المواد</w:t>
            </w:r>
            <w:r w:rsidRPr="00594D13">
              <w:rPr>
                <w:rFonts w:cs="Arial"/>
                <w:sz w:val="24"/>
                <w:szCs w:val="24"/>
                <w:rtl/>
              </w:rPr>
              <w:t>/</w:t>
            </w:r>
            <w:r w:rsidRPr="00594D13">
              <w:rPr>
                <w:rFonts w:cs="Arial" w:hint="cs"/>
                <w:sz w:val="24"/>
                <w:szCs w:val="24"/>
                <w:rtl/>
              </w:rPr>
              <w:t>الفقرات</w:t>
            </w:r>
          </w:p>
        </w:tc>
      </w:tr>
      <w:tr w:rsidR="00B367A8" w14:paraId="2C28CF95" w14:textId="77777777" w:rsidTr="00B8665B">
        <w:tc>
          <w:tcPr>
            <w:tcW w:w="419" w:type="dxa"/>
          </w:tcPr>
          <w:p w14:paraId="2F98B778" w14:textId="00D5BF9E" w:rsidR="00B367A8" w:rsidRPr="00936A27" w:rsidRDefault="00B367A8" w:rsidP="00936A27">
            <w:pPr>
              <w:bidi/>
              <w:jc w:val="both"/>
              <w:rPr>
                <w:b/>
                <w:bCs/>
                <w:sz w:val="20"/>
                <w:szCs w:val="20"/>
              </w:rPr>
            </w:pPr>
            <w:r>
              <w:rPr>
                <w:b/>
                <w:bCs/>
                <w:sz w:val="20"/>
                <w:szCs w:val="20"/>
              </w:rPr>
              <w:t>7</w:t>
            </w:r>
          </w:p>
        </w:tc>
        <w:tc>
          <w:tcPr>
            <w:tcW w:w="11778" w:type="dxa"/>
            <w:gridSpan w:val="3"/>
          </w:tcPr>
          <w:p w14:paraId="10C3372F" w14:textId="77777777" w:rsidR="00B367A8" w:rsidRPr="00594D13" w:rsidRDefault="00B367A8" w:rsidP="00936A27">
            <w:pPr>
              <w:bidi/>
              <w:jc w:val="both"/>
              <w:rPr>
                <w:b/>
                <w:bCs/>
                <w:sz w:val="24"/>
                <w:szCs w:val="24"/>
              </w:rPr>
            </w:pPr>
            <w:r w:rsidRPr="00594D13">
              <w:rPr>
                <w:rFonts w:hint="cs"/>
                <w:b/>
                <w:bCs/>
                <w:sz w:val="24"/>
                <w:szCs w:val="24"/>
                <w:rtl/>
              </w:rPr>
              <w:t>أ- عام</w:t>
            </w:r>
          </w:p>
        </w:tc>
      </w:tr>
      <w:tr w:rsidR="00B367A8" w14:paraId="1A0A805E" w14:textId="77777777" w:rsidTr="00B8665B">
        <w:tc>
          <w:tcPr>
            <w:tcW w:w="419" w:type="dxa"/>
          </w:tcPr>
          <w:p w14:paraId="5D12DC4B" w14:textId="699E82C9" w:rsidR="00B367A8" w:rsidRPr="00936A27" w:rsidRDefault="00B367A8" w:rsidP="00936A27">
            <w:pPr>
              <w:bidi/>
              <w:jc w:val="both"/>
              <w:rPr>
                <w:sz w:val="20"/>
                <w:szCs w:val="20"/>
              </w:rPr>
            </w:pPr>
            <w:r>
              <w:rPr>
                <w:sz w:val="20"/>
                <w:szCs w:val="20"/>
              </w:rPr>
              <w:t>7</w:t>
            </w:r>
          </w:p>
        </w:tc>
        <w:tc>
          <w:tcPr>
            <w:tcW w:w="9822" w:type="dxa"/>
            <w:gridSpan w:val="2"/>
          </w:tcPr>
          <w:p w14:paraId="379A1F09" w14:textId="77777777" w:rsidR="00B367A8" w:rsidRPr="00594D13" w:rsidRDefault="00B367A8" w:rsidP="00936A27">
            <w:pPr>
              <w:bidi/>
              <w:jc w:val="both"/>
              <w:rPr>
                <w:sz w:val="24"/>
                <w:szCs w:val="24"/>
              </w:rPr>
            </w:pPr>
            <w:r w:rsidRPr="00594D13">
              <w:rPr>
                <w:rFonts w:cs="Arial" w:hint="cs"/>
                <w:sz w:val="24"/>
                <w:szCs w:val="24"/>
                <w:rtl/>
              </w:rPr>
              <w:t>نطاق</w:t>
            </w:r>
            <w:r w:rsidRPr="00594D13">
              <w:rPr>
                <w:rFonts w:cs="Arial"/>
                <w:sz w:val="24"/>
                <w:szCs w:val="24"/>
                <w:rtl/>
              </w:rPr>
              <w:t xml:space="preserve"> </w:t>
            </w:r>
            <w:r w:rsidRPr="00594D13">
              <w:rPr>
                <w:rFonts w:cs="Arial" w:hint="cs"/>
                <w:sz w:val="24"/>
                <w:szCs w:val="24"/>
                <w:rtl/>
              </w:rPr>
              <w:t>المناقصة</w:t>
            </w:r>
          </w:p>
        </w:tc>
        <w:tc>
          <w:tcPr>
            <w:tcW w:w="1956" w:type="dxa"/>
          </w:tcPr>
          <w:p w14:paraId="2EA5646D" w14:textId="77777777" w:rsidR="00B367A8" w:rsidRPr="00936A27" w:rsidRDefault="00B367A8" w:rsidP="00936A27">
            <w:pPr>
              <w:bidi/>
              <w:jc w:val="both"/>
              <w:rPr>
                <w:sz w:val="20"/>
                <w:szCs w:val="20"/>
              </w:rPr>
            </w:pPr>
            <w:r w:rsidRPr="00936A27">
              <w:rPr>
                <w:rFonts w:hint="cs"/>
                <w:sz w:val="20"/>
                <w:szCs w:val="20"/>
                <w:rtl/>
              </w:rPr>
              <w:t>1</w:t>
            </w:r>
          </w:p>
        </w:tc>
      </w:tr>
      <w:tr w:rsidR="00B367A8" w14:paraId="5DD9D3BF" w14:textId="77777777" w:rsidTr="00B8665B">
        <w:tc>
          <w:tcPr>
            <w:tcW w:w="419" w:type="dxa"/>
          </w:tcPr>
          <w:p w14:paraId="34092F02" w14:textId="74D1BB6C" w:rsidR="00B367A8" w:rsidRPr="00936A27" w:rsidRDefault="00B367A8" w:rsidP="00936A27">
            <w:pPr>
              <w:bidi/>
              <w:jc w:val="both"/>
              <w:rPr>
                <w:sz w:val="20"/>
                <w:szCs w:val="20"/>
              </w:rPr>
            </w:pPr>
            <w:r>
              <w:rPr>
                <w:sz w:val="20"/>
                <w:szCs w:val="20"/>
              </w:rPr>
              <w:t>7</w:t>
            </w:r>
          </w:p>
        </w:tc>
        <w:tc>
          <w:tcPr>
            <w:tcW w:w="9822" w:type="dxa"/>
            <w:gridSpan w:val="2"/>
          </w:tcPr>
          <w:p w14:paraId="5F5D2C87" w14:textId="175DAAE0" w:rsidR="00B367A8" w:rsidRPr="00594D13" w:rsidRDefault="00B367A8" w:rsidP="007612C7">
            <w:pPr>
              <w:bidi/>
              <w:jc w:val="both"/>
              <w:rPr>
                <w:sz w:val="24"/>
                <w:szCs w:val="24"/>
                <w:rtl/>
                <w:lang w:bidi="ar-EG"/>
              </w:rPr>
            </w:pPr>
            <w:r w:rsidRPr="00594D13">
              <w:rPr>
                <w:rFonts w:cs="Arial" w:hint="cs"/>
                <w:sz w:val="24"/>
                <w:szCs w:val="24"/>
                <w:rtl/>
              </w:rPr>
              <w:t>الفساد</w:t>
            </w:r>
            <w:r w:rsidRPr="00594D13">
              <w:rPr>
                <w:rFonts w:cs="Arial"/>
                <w:sz w:val="24"/>
                <w:szCs w:val="24"/>
                <w:rtl/>
              </w:rPr>
              <w:t xml:space="preserve"> </w:t>
            </w:r>
            <w:r w:rsidRPr="00594D13">
              <w:rPr>
                <w:rFonts w:cs="Arial" w:hint="cs"/>
                <w:sz w:val="24"/>
                <w:szCs w:val="24"/>
                <w:rtl/>
              </w:rPr>
              <w:t>والأ</w:t>
            </w:r>
            <w:r w:rsidRPr="00594D13">
              <w:rPr>
                <w:rFonts w:cs="Arial" w:hint="cs"/>
                <w:sz w:val="24"/>
                <w:szCs w:val="24"/>
                <w:rtl/>
                <w:lang w:bidi="ar-EG"/>
              </w:rPr>
              <w:t>حتيال</w:t>
            </w:r>
          </w:p>
        </w:tc>
        <w:tc>
          <w:tcPr>
            <w:tcW w:w="1956" w:type="dxa"/>
          </w:tcPr>
          <w:p w14:paraId="148217DA" w14:textId="77777777" w:rsidR="00B367A8" w:rsidRPr="00936A27" w:rsidRDefault="00B367A8" w:rsidP="00936A27">
            <w:pPr>
              <w:bidi/>
              <w:jc w:val="both"/>
              <w:rPr>
                <w:sz w:val="20"/>
                <w:szCs w:val="20"/>
              </w:rPr>
            </w:pPr>
            <w:r w:rsidRPr="00936A27">
              <w:rPr>
                <w:rFonts w:hint="cs"/>
                <w:sz w:val="20"/>
                <w:szCs w:val="20"/>
                <w:rtl/>
              </w:rPr>
              <w:t>2</w:t>
            </w:r>
          </w:p>
        </w:tc>
      </w:tr>
      <w:tr w:rsidR="00B367A8" w14:paraId="6E321CAE" w14:textId="77777777" w:rsidTr="00B8665B">
        <w:tc>
          <w:tcPr>
            <w:tcW w:w="419" w:type="dxa"/>
          </w:tcPr>
          <w:p w14:paraId="58FD4285" w14:textId="3C424AF3" w:rsidR="00B367A8" w:rsidRPr="00936A27" w:rsidRDefault="00B367A8" w:rsidP="00936A27">
            <w:pPr>
              <w:bidi/>
              <w:jc w:val="both"/>
              <w:rPr>
                <w:b/>
                <w:bCs/>
                <w:sz w:val="20"/>
                <w:szCs w:val="20"/>
                <w:rtl/>
              </w:rPr>
            </w:pPr>
            <w:r>
              <w:rPr>
                <w:b/>
                <w:bCs/>
                <w:sz w:val="20"/>
                <w:szCs w:val="20"/>
              </w:rPr>
              <w:t>9</w:t>
            </w:r>
          </w:p>
        </w:tc>
        <w:tc>
          <w:tcPr>
            <w:tcW w:w="11778" w:type="dxa"/>
            <w:gridSpan w:val="3"/>
          </w:tcPr>
          <w:p w14:paraId="06EDDC89" w14:textId="77777777"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w:t>
            </w:r>
            <w:r w:rsidRPr="00594D13">
              <w:rPr>
                <w:rFonts w:cs="Arial"/>
                <w:b/>
                <w:bCs/>
                <w:sz w:val="24"/>
                <w:szCs w:val="24"/>
                <w:rtl/>
              </w:rPr>
              <w:t xml:space="preserve"> </w:t>
            </w:r>
            <w:r w:rsidRPr="00594D13">
              <w:rPr>
                <w:rFonts w:cs="Arial" w:hint="cs"/>
                <w:b/>
                <w:bCs/>
                <w:sz w:val="24"/>
                <w:szCs w:val="24"/>
                <w:rtl/>
              </w:rPr>
              <w:t>المناقصة</w:t>
            </w:r>
          </w:p>
        </w:tc>
      </w:tr>
      <w:tr w:rsidR="00B367A8" w14:paraId="05739B11" w14:textId="77777777" w:rsidTr="00B8665B">
        <w:tc>
          <w:tcPr>
            <w:tcW w:w="419" w:type="dxa"/>
          </w:tcPr>
          <w:p w14:paraId="7C207CFE" w14:textId="7AF2167C" w:rsidR="00B367A8" w:rsidRPr="00936A27" w:rsidRDefault="00B367A8" w:rsidP="00936A27">
            <w:pPr>
              <w:bidi/>
              <w:jc w:val="both"/>
              <w:rPr>
                <w:sz w:val="20"/>
                <w:szCs w:val="20"/>
              </w:rPr>
            </w:pPr>
            <w:r>
              <w:rPr>
                <w:sz w:val="20"/>
                <w:szCs w:val="20"/>
              </w:rPr>
              <w:t>9</w:t>
            </w:r>
          </w:p>
        </w:tc>
        <w:tc>
          <w:tcPr>
            <w:tcW w:w="9822" w:type="dxa"/>
            <w:gridSpan w:val="2"/>
          </w:tcPr>
          <w:p w14:paraId="056804BA" w14:textId="77777777" w:rsidR="00B367A8" w:rsidRPr="00594D13" w:rsidRDefault="00B367A8" w:rsidP="00936A27">
            <w:pPr>
              <w:bidi/>
              <w:jc w:val="both"/>
              <w:rPr>
                <w:sz w:val="24"/>
                <w:szCs w:val="24"/>
              </w:rPr>
            </w:pPr>
            <w:r w:rsidRPr="00594D13">
              <w:rPr>
                <w:rFonts w:cs="Arial" w:hint="cs"/>
                <w:sz w:val="24"/>
                <w:szCs w:val="24"/>
                <w:rtl/>
              </w:rPr>
              <w:t>محتويات</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28A0F24" w14:textId="77777777" w:rsidR="00B367A8" w:rsidRPr="00936A27" w:rsidRDefault="00B367A8" w:rsidP="00936A27">
            <w:pPr>
              <w:bidi/>
              <w:jc w:val="both"/>
              <w:rPr>
                <w:sz w:val="20"/>
                <w:szCs w:val="20"/>
              </w:rPr>
            </w:pPr>
            <w:r w:rsidRPr="00936A27">
              <w:rPr>
                <w:rFonts w:hint="cs"/>
                <w:sz w:val="20"/>
                <w:szCs w:val="20"/>
                <w:rtl/>
              </w:rPr>
              <w:t>3</w:t>
            </w:r>
          </w:p>
        </w:tc>
      </w:tr>
      <w:tr w:rsidR="00B367A8" w14:paraId="38DA08B2" w14:textId="77777777" w:rsidTr="00B8665B">
        <w:tc>
          <w:tcPr>
            <w:tcW w:w="419" w:type="dxa"/>
          </w:tcPr>
          <w:p w14:paraId="2644A068" w14:textId="352703D4" w:rsidR="00B367A8" w:rsidRPr="00936A27" w:rsidRDefault="00B367A8" w:rsidP="00936A27">
            <w:pPr>
              <w:bidi/>
              <w:jc w:val="both"/>
              <w:rPr>
                <w:sz w:val="20"/>
                <w:szCs w:val="20"/>
              </w:rPr>
            </w:pPr>
            <w:r>
              <w:rPr>
                <w:sz w:val="20"/>
                <w:szCs w:val="20"/>
              </w:rPr>
              <w:t>9</w:t>
            </w:r>
          </w:p>
        </w:tc>
        <w:tc>
          <w:tcPr>
            <w:tcW w:w="9822" w:type="dxa"/>
            <w:gridSpan w:val="2"/>
          </w:tcPr>
          <w:p w14:paraId="31CA855B" w14:textId="77777777" w:rsidR="00B367A8" w:rsidRPr="00594D13" w:rsidRDefault="00B367A8" w:rsidP="00936A27">
            <w:pPr>
              <w:bidi/>
              <w:jc w:val="both"/>
              <w:rPr>
                <w:sz w:val="24"/>
                <w:szCs w:val="24"/>
              </w:rPr>
            </w:pPr>
            <w:r w:rsidRPr="00594D13">
              <w:rPr>
                <w:rFonts w:cs="Arial" w:hint="cs"/>
                <w:sz w:val="24"/>
                <w:szCs w:val="24"/>
                <w:rtl/>
              </w:rPr>
              <w:t>الاستفسارات</w:t>
            </w:r>
            <w:r w:rsidRPr="00594D13">
              <w:rPr>
                <w:rFonts w:cs="Arial"/>
                <w:sz w:val="24"/>
                <w:szCs w:val="24"/>
                <w:rtl/>
              </w:rPr>
              <w:t xml:space="preserve"> </w:t>
            </w: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16ACA27" w14:textId="77777777" w:rsidR="00B367A8" w:rsidRPr="00936A27" w:rsidRDefault="00B367A8" w:rsidP="00936A27">
            <w:pPr>
              <w:bidi/>
              <w:jc w:val="both"/>
              <w:rPr>
                <w:sz w:val="20"/>
                <w:szCs w:val="20"/>
              </w:rPr>
            </w:pPr>
            <w:r w:rsidRPr="00936A27">
              <w:rPr>
                <w:rFonts w:hint="cs"/>
                <w:sz w:val="20"/>
                <w:szCs w:val="20"/>
                <w:rtl/>
              </w:rPr>
              <w:t>4</w:t>
            </w:r>
          </w:p>
        </w:tc>
      </w:tr>
      <w:tr w:rsidR="00B367A8" w14:paraId="5CC1702E" w14:textId="77777777" w:rsidTr="00B8665B">
        <w:tc>
          <w:tcPr>
            <w:tcW w:w="419" w:type="dxa"/>
          </w:tcPr>
          <w:p w14:paraId="10CC699E" w14:textId="5D7F99EA" w:rsidR="00B367A8" w:rsidRPr="00936A27" w:rsidRDefault="00B367A8" w:rsidP="00936A27">
            <w:pPr>
              <w:bidi/>
              <w:jc w:val="both"/>
              <w:rPr>
                <w:sz w:val="20"/>
                <w:szCs w:val="20"/>
              </w:rPr>
            </w:pPr>
            <w:r>
              <w:rPr>
                <w:sz w:val="20"/>
                <w:szCs w:val="20"/>
              </w:rPr>
              <w:t>10</w:t>
            </w:r>
          </w:p>
        </w:tc>
        <w:tc>
          <w:tcPr>
            <w:tcW w:w="9822" w:type="dxa"/>
            <w:gridSpan w:val="2"/>
          </w:tcPr>
          <w:p w14:paraId="0CFC7BFD"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D2D451E" w14:textId="77777777" w:rsidR="00B367A8" w:rsidRPr="00936A27" w:rsidRDefault="00B367A8" w:rsidP="00936A27">
            <w:pPr>
              <w:bidi/>
              <w:jc w:val="both"/>
              <w:rPr>
                <w:sz w:val="20"/>
                <w:szCs w:val="20"/>
              </w:rPr>
            </w:pPr>
            <w:r w:rsidRPr="00936A27">
              <w:rPr>
                <w:rFonts w:hint="cs"/>
                <w:sz w:val="20"/>
                <w:szCs w:val="20"/>
                <w:rtl/>
              </w:rPr>
              <w:t>5</w:t>
            </w:r>
          </w:p>
        </w:tc>
      </w:tr>
      <w:tr w:rsidR="00B367A8" w14:paraId="73E21EEE" w14:textId="77777777" w:rsidTr="00B8665B">
        <w:tc>
          <w:tcPr>
            <w:tcW w:w="419" w:type="dxa"/>
          </w:tcPr>
          <w:p w14:paraId="5EF9E5BA" w14:textId="44FBC6D9" w:rsidR="00B367A8" w:rsidRPr="00936A27" w:rsidRDefault="00B367A8" w:rsidP="00936A27">
            <w:pPr>
              <w:bidi/>
              <w:jc w:val="both"/>
              <w:rPr>
                <w:b/>
                <w:bCs/>
                <w:sz w:val="20"/>
                <w:szCs w:val="20"/>
                <w:rtl/>
              </w:rPr>
            </w:pPr>
            <w:r>
              <w:rPr>
                <w:b/>
                <w:bCs/>
                <w:sz w:val="20"/>
                <w:szCs w:val="20"/>
              </w:rPr>
              <w:t>11</w:t>
            </w:r>
          </w:p>
        </w:tc>
        <w:tc>
          <w:tcPr>
            <w:tcW w:w="11778" w:type="dxa"/>
            <w:gridSpan w:val="3"/>
          </w:tcPr>
          <w:p w14:paraId="33EF06BC" w14:textId="77777777"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w:t>
            </w:r>
            <w:r w:rsidRPr="00594D13">
              <w:rPr>
                <w:rFonts w:cs="Arial"/>
                <w:b/>
                <w:bCs/>
                <w:sz w:val="24"/>
                <w:szCs w:val="24"/>
                <w:rtl/>
              </w:rPr>
              <w:t xml:space="preserve"> </w:t>
            </w:r>
            <w:r w:rsidRPr="00594D13">
              <w:rPr>
                <w:rFonts w:cs="Arial" w:hint="cs"/>
                <w:b/>
                <w:bCs/>
                <w:sz w:val="24"/>
                <w:szCs w:val="24"/>
                <w:rtl/>
              </w:rPr>
              <w:t>العطاءات</w:t>
            </w:r>
          </w:p>
        </w:tc>
      </w:tr>
      <w:tr w:rsidR="00B367A8" w14:paraId="58F6C5F4" w14:textId="77777777" w:rsidTr="00B8665B">
        <w:tc>
          <w:tcPr>
            <w:tcW w:w="419" w:type="dxa"/>
          </w:tcPr>
          <w:p w14:paraId="375348BD" w14:textId="53A06184" w:rsidR="00B367A8" w:rsidRPr="00936A27" w:rsidRDefault="00B367A8" w:rsidP="00936A27">
            <w:pPr>
              <w:bidi/>
              <w:jc w:val="both"/>
              <w:rPr>
                <w:sz w:val="20"/>
                <w:szCs w:val="20"/>
              </w:rPr>
            </w:pPr>
            <w:r>
              <w:rPr>
                <w:sz w:val="20"/>
                <w:szCs w:val="20"/>
              </w:rPr>
              <w:t>11</w:t>
            </w:r>
          </w:p>
        </w:tc>
        <w:tc>
          <w:tcPr>
            <w:tcW w:w="9822" w:type="dxa"/>
            <w:gridSpan w:val="2"/>
          </w:tcPr>
          <w:p w14:paraId="111A557A"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p>
        </w:tc>
        <w:tc>
          <w:tcPr>
            <w:tcW w:w="1956" w:type="dxa"/>
          </w:tcPr>
          <w:p w14:paraId="3A4DE27E" w14:textId="77777777" w:rsidR="00B367A8" w:rsidRPr="00936A27" w:rsidRDefault="00B367A8" w:rsidP="00936A27">
            <w:pPr>
              <w:bidi/>
              <w:jc w:val="both"/>
              <w:rPr>
                <w:sz w:val="20"/>
                <w:szCs w:val="20"/>
              </w:rPr>
            </w:pPr>
            <w:r w:rsidRPr="00936A27">
              <w:rPr>
                <w:rFonts w:hint="cs"/>
                <w:sz w:val="20"/>
                <w:szCs w:val="20"/>
                <w:rtl/>
              </w:rPr>
              <w:t>6</w:t>
            </w:r>
          </w:p>
        </w:tc>
      </w:tr>
      <w:tr w:rsidR="00B367A8" w14:paraId="7DCEF95A" w14:textId="77777777" w:rsidTr="00B8665B">
        <w:tc>
          <w:tcPr>
            <w:tcW w:w="419" w:type="dxa"/>
          </w:tcPr>
          <w:p w14:paraId="629B0AC0" w14:textId="4B41BF2C" w:rsidR="00B367A8" w:rsidRPr="00936A27" w:rsidRDefault="00B367A8" w:rsidP="00936A27">
            <w:pPr>
              <w:bidi/>
              <w:jc w:val="both"/>
              <w:rPr>
                <w:sz w:val="20"/>
                <w:szCs w:val="20"/>
              </w:rPr>
            </w:pPr>
            <w:r>
              <w:rPr>
                <w:sz w:val="20"/>
                <w:szCs w:val="20"/>
              </w:rPr>
              <w:t>12</w:t>
            </w:r>
          </w:p>
        </w:tc>
        <w:tc>
          <w:tcPr>
            <w:tcW w:w="9822" w:type="dxa"/>
            <w:gridSpan w:val="2"/>
          </w:tcPr>
          <w:p w14:paraId="70F863E7" w14:textId="77777777" w:rsidR="00B367A8" w:rsidRPr="00594D13" w:rsidRDefault="00B367A8" w:rsidP="00936A27">
            <w:pPr>
              <w:bidi/>
              <w:jc w:val="both"/>
              <w:rPr>
                <w:sz w:val="24"/>
                <w:szCs w:val="24"/>
              </w:rPr>
            </w:pP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إثبات</w:t>
            </w:r>
            <w:r w:rsidRPr="00594D13">
              <w:rPr>
                <w:rFonts w:cs="Arial"/>
                <w:sz w:val="24"/>
                <w:szCs w:val="24"/>
                <w:rtl/>
              </w:rPr>
              <w:t xml:space="preserve"> </w:t>
            </w:r>
            <w:r w:rsidRPr="00594D13">
              <w:rPr>
                <w:rFonts w:cs="Arial" w:hint="cs"/>
                <w:sz w:val="24"/>
                <w:szCs w:val="24"/>
                <w:rtl/>
              </w:rPr>
              <w:t>أهلية</w:t>
            </w:r>
            <w:r w:rsidRPr="00594D13">
              <w:rPr>
                <w:rFonts w:cs="Arial"/>
                <w:sz w:val="24"/>
                <w:szCs w:val="24"/>
                <w:rtl/>
              </w:rPr>
              <w:t xml:space="preserve"> (</w:t>
            </w:r>
            <w:r w:rsidRPr="00594D13">
              <w:rPr>
                <w:rFonts w:cs="Arial" w:hint="cs"/>
                <w:sz w:val="24"/>
                <w:szCs w:val="24"/>
                <w:rtl/>
              </w:rPr>
              <w:t>الأدوية</w:t>
            </w:r>
            <w:r w:rsidRPr="00594D13">
              <w:rPr>
                <w:rFonts w:cs="Arial"/>
                <w:sz w:val="24"/>
                <w:szCs w:val="24"/>
                <w:rtl/>
              </w:rPr>
              <w:t xml:space="preserve"> </w:t>
            </w:r>
            <w:r w:rsidRPr="00594D13">
              <w:rPr>
                <w:rFonts w:cs="Arial" w:hint="cs"/>
                <w:sz w:val="24"/>
                <w:szCs w:val="24"/>
                <w:rtl/>
              </w:rPr>
              <w:t>واللقاحات</w:t>
            </w:r>
            <w:r w:rsidRPr="00594D13">
              <w:rPr>
                <w:rFonts w:cs="Arial"/>
                <w:sz w:val="24"/>
                <w:szCs w:val="24"/>
                <w:rtl/>
              </w:rPr>
              <w:t xml:space="preserve">) </w:t>
            </w:r>
            <w:r w:rsidRPr="00594D13">
              <w:rPr>
                <w:rFonts w:cs="Arial" w:hint="cs"/>
                <w:sz w:val="24"/>
                <w:szCs w:val="24"/>
                <w:rtl/>
              </w:rPr>
              <w:t>والخدمات</w:t>
            </w:r>
            <w:r w:rsidRPr="00594D13">
              <w:rPr>
                <w:rFonts w:cs="Arial"/>
                <w:sz w:val="24"/>
                <w:szCs w:val="24"/>
                <w:rtl/>
              </w:rPr>
              <w:t xml:space="preserve"> </w:t>
            </w:r>
            <w:r w:rsidRPr="00594D13">
              <w:rPr>
                <w:rFonts w:cs="Arial" w:hint="cs"/>
                <w:sz w:val="24"/>
                <w:szCs w:val="24"/>
                <w:rtl/>
              </w:rPr>
              <w:t>ومطابقتها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41D944D" w14:textId="77777777" w:rsidR="00B367A8" w:rsidRPr="00936A27" w:rsidRDefault="00B367A8" w:rsidP="00936A27">
            <w:pPr>
              <w:bidi/>
              <w:jc w:val="both"/>
              <w:rPr>
                <w:sz w:val="20"/>
                <w:szCs w:val="20"/>
              </w:rPr>
            </w:pPr>
            <w:r w:rsidRPr="00936A27">
              <w:rPr>
                <w:rFonts w:hint="cs"/>
                <w:sz w:val="20"/>
                <w:szCs w:val="20"/>
                <w:rtl/>
              </w:rPr>
              <w:t>7</w:t>
            </w:r>
          </w:p>
        </w:tc>
      </w:tr>
      <w:tr w:rsidR="00B367A8" w14:paraId="180D5AF6" w14:textId="77777777" w:rsidTr="00B8665B">
        <w:tc>
          <w:tcPr>
            <w:tcW w:w="419" w:type="dxa"/>
          </w:tcPr>
          <w:p w14:paraId="607BBA83" w14:textId="6A4DF151" w:rsidR="00B367A8" w:rsidRPr="00936A27" w:rsidRDefault="00B367A8" w:rsidP="00936A27">
            <w:pPr>
              <w:bidi/>
              <w:jc w:val="both"/>
              <w:rPr>
                <w:sz w:val="20"/>
                <w:szCs w:val="20"/>
              </w:rPr>
            </w:pPr>
            <w:r>
              <w:rPr>
                <w:sz w:val="20"/>
                <w:szCs w:val="20"/>
              </w:rPr>
              <w:t>14</w:t>
            </w:r>
          </w:p>
        </w:tc>
        <w:tc>
          <w:tcPr>
            <w:tcW w:w="9822" w:type="dxa"/>
            <w:gridSpan w:val="2"/>
          </w:tcPr>
          <w:p w14:paraId="05AF26FC" w14:textId="77777777" w:rsidR="00B367A8" w:rsidRPr="00594D13" w:rsidRDefault="00B367A8" w:rsidP="00936A27">
            <w:pPr>
              <w:bidi/>
              <w:jc w:val="both"/>
              <w:rPr>
                <w:sz w:val="24"/>
                <w:szCs w:val="24"/>
              </w:rPr>
            </w:pPr>
            <w:r w:rsidRPr="00594D13">
              <w:rPr>
                <w:rFonts w:cs="Arial" w:hint="cs"/>
                <w:sz w:val="24"/>
                <w:szCs w:val="24"/>
                <w:rtl/>
              </w:rPr>
              <w:t>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2B773A89" w14:textId="77777777" w:rsidR="00B367A8" w:rsidRPr="00936A27" w:rsidRDefault="00B367A8" w:rsidP="00936A27">
            <w:pPr>
              <w:bidi/>
              <w:jc w:val="both"/>
              <w:rPr>
                <w:sz w:val="20"/>
                <w:szCs w:val="20"/>
              </w:rPr>
            </w:pPr>
            <w:r w:rsidRPr="00936A27">
              <w:rPr>
                <w:rFonts w:hint="cs"/>
                <w:sz w:val="20"/>
                <w:szCs w:val="20"/>
                <w:rtl/>
              </w:rPr>
              <w:t>8</w:t>
            </w:r>
          </w:p>
        </w:tc>
      </w:tr>
      <w:tr w:rsidR="00B367A8" w14:paraId="4C929180" w14:textId="77777777" w:rsidTr="00B8665B">
        <w:tc>
          <w:tcPr>
            <w:tcW w:w="419" w:type="dxa"/>
          </w:tcPr>
          <w:p w14:paraId="099EACA9" w14:textId="23209057" w:rsidR="00B367A8" w:rsidRPr="00936A27" w:rsidRDefault="00B367A8" w:rsidP="00936A27">
            <w:pPr>
              <w:bidi/>
              <w:jc w:val="both"/>
              <w:rPr>
                <w:sz w:val="20"/>
                <w:szCs w:val="20"/>
              </w:rPr>
            </w:pPr>
            <w:r>
              <w:rPr>
                <w:sz w:val="20"/>
                <w:szCs w:val="20"/>
              </w:rPr>
              <w:t>15</w:t>
            </w:r>
          </w:p>
        </w:tc>
        <w:tc>
          <w:tcPr>
            <w:tcW w:w="9822" w:type="dxa"/>
            <w:gridSpan w:val="2"/>
          </w:tcPr>
          <w:p w14:paraId="27529036" w14:textId="77777777" w:rsidR="00B367A8" w:rsidRPr="00594D13" w:rsidRDefault="00B367A8" w:rsidP="00936A27">
            <w:pPr>
              <w:bidi/>
              <w:jc w:val="both"/>
              <w:rPr>
                <w:sz w:val="24"/>
                <w:szCs w:val="24"/>
              </w:rPr>
            </w:pPr>
            <w:r w:rsidRPr="00594D13">
              <w:rPr>
                <w:rFonts w:cs="Arial" w:hint="cs"/>
                <w:sz w:val="24"/>
                <w:szCs w:val="24"/>
                <w:rtl/>
              </w:rPr>
              <w:t>عطاء</w:t>
            </w:r>
            <w:r w:rsidRPr="00594D13">
              <w:rPr>
                <w:rFonts w:cs="Arial"/>
                <w:sz w:val="24"/>
                <w:szCs w:val="24"/>
                <w:rtl/>
              </w:rPr>
              <w:t xml:space="preserve"> </w:t>
            </w:r>
            <w:r w:rsidRPr="00594D13">
              <w:rPr>
                <w:rFonts w:cs="Arial" w:hint="cs"/>
                <w:sz w:val="24"/>
                <w:szCs w:val="24"/>
                <w:rtl/>
              </w:rPr>
              <w:t>واحد</w:t>
            </w:r>
            <w:r w:rsidRPr="00594D13">
              <w:rPr>
                <w:rFonts w:cs="Arial"/>
                <w:sz w:val="24"/>
                <w:szCs w:val="24"/>
                <w:rtl/>
              </w:rPr>
              <w:t xml:space="preserve"> </w:t>
            </w:r>
            <w:r w:rsidRPr="00594D13">
              <w:rPr>
                <w:rFonts w:cs="Arial" w:hint="cs"/>
                <w:sz w:val="24"/>
                <w:szCs w:val="24"/>
                <w:rtl/>
              </w:rPr>
              <w:t>لكل</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عطاء</w:t>
            </w:r>
          </w:p>
        </w:tc>
        <w:tc>
          <w:tcPr>
            <w:tcW w:w="1956" w:type="dxa"/>
          </w:tcPr>
          <w:p w14:paraId="25731FAA" w14:textId="77777777" w:rsidR="00B367A8" w:rsidRPr="00936A27" w:rsidRDefault="00B367A8" w:rsidP="00936A27">
            <w:pPr>
              <w:bidi/>
              <w:jc w:val="both"/>
              <w:rPr>
                <w:sz w:val="20"/>
                <w:szCs w:val="20"/>
              </w:rPr>
            </w:pPr>
            <w:r w:rsidRPr="00936A27">
              <w:rPr>
                <w:rFonts w:hint="cs"/>
                <w:sz w:val="20"/>
                <w:szCs w:val="20"/>
                <w:rtl/>
              </w:rPr>
              <w:t>9</w:t>
            </w:r>
          </w:p>
        </w:tc>
      </w:tr>
      <w:tr w:rsidR="00B367A8" w14:paraId="3BC5D030" w14:textId="77777777" w:rsidTr="00B8665B">
        <w:tc>
          <w:tcPr>
            <w:tcW w:w="419" w:type="dxa"/>
          </w:tcPr>
          <w:p w14:paraId="537F9B84" w14:textId="76FA3E98" w:rsidR="00B367A8" w:rsidRPr="00936A27" w:rsidRDefault="00B367A8" w:rsidP="00936A27">
            <w:pPr>
              <w:bidi/>
              <w:jc w:val="both"/>
              <w:rPr>
                <w:sz w:val="20"/>
                <w:szCs w:val="20"/>
              </w:rPr>
            </w:pPr>
            <w:r>
              <w:rPr>
                <w:sz w:val="20"/>
                <w:szCs w:val="20"/>
              </w:rPr>
              <w:t>15</w:t>
            </w:r>
          </w:p>
        </w:tc>
        <w:tc>
          <w:tcPr>
            <w:tcW w:w="9822" w:type="dxa"/>
            <w:gridSpan w:val="2"/>
          </w:tcPr>
          <w:p w14:paraId="617DF702" w14:textId="77777777" w:rsidR="00B367A8" w:rsidRPr="00594D13" w:rsidRDefault="00B367A8" w:rsidP="00936A27">
            <w:pPr>
              <w:bidi/>
              <w:jc w:val="both"/>
              <w:rPr>
                <w:sz w:val="24"/>
                <w:szCs w:val="24"/>
              </w:rPr>
            </w:pPr>
            <w:r w:rsidRPr="00594D13">
              <w:rPr>
                <w:rFonts w:cs="Arial" w:hint="cs"/>
                <w:sz w:val="24"/>
                <w:szCs w:val="24"/>
                <w:rtl/>
              </w:rPr>
              <w:t>كلفة</w:t>
            </w:r>
            <w:r w:rsidRPr="00594D13">
              <w:rPr>
                <w:rFonts w:cs="Arial"/>
                <w:sz w:val="24"/>
                <w:szCs w:val="24"/>
                <w:rtl/>
              </w:rPr>
              <w:t xml:space="preserve"> </w:t>
            </w:r>
            <w:r w:rsidRPr="00594D13">
              <w:rPr>
                <w:rFonts w:cs="Arial" w:hint="cs"/>
                <w:sz w:val="24"/>
                <w:szCs w:val="24"/>
                <w:rtl/>
              </w:rPr>
              <w:t>العطاء</w:t>
            </w:r>
          </w:p>
        </w:tc>
        <w:tc>
          <w:tcPr>
            <w:tcW w:w="1956" w:type="dxa"/>
          </w:tcPr>
          <w:p w14:paraId="387A02AF" w14:textId="77777777" w:rsidR="00B367A8" w:rsidRPr="00936A27" w:rsidRDefault="00B367A8" w:rsidP="00936A27">
            <w:pPr>
              <w:bidi/>
              <w:jc w:val="both"/>
              <w:rPr>
                <w:sz w:val="20"/>
                <w:szCs w:val="20"/>
              </w:rPr>
            </w:pPr>
            <w:r w:rsidRPr="00936A27">
              <w:rPr>
                <w:rFonts w:hint="cs"/>
                <w:sz w:val="20"/>
                <w:szCs w:val="20"/>
                <w:rtl/>
              </w:rPr>
              <w:t>10</w:t>
            </w:r>
          </w:p>
        </w:tc>
      </w:tr>
      <w:tr w:rsidR="00B367A8" w14:paraId="53D1BB68" w14:textId="77777777" w:rsidTr="00B8665B">
        <w:tc>
          <w:tcPr>
            <w:tcW w:w="419" w:type="dxa"/>
          </w:tcPr>
          <w:p w14:paraId="49F5C8E4" w14:textId="16A6EF0E" w:rsidR="00B367A8" w:rsidRPr="00936A27" w:rsidRDefault="00B367A8" w:rsidP="00936A27">
            <w:pPr>
              <w:bidi/>
              <w:jc w:val="both"/>
              <w:rPr>
                <w:sz w:val="20"/>
                <w:szCs w:val="20"/>
              </w:rPr>
            </w:pPr>
            <w:r>
              <w:rPr>
                <w:sz w:val="20"/>
                <w:szCs w:val="20"/>
              </w:rPr>
              <w:t>15</w:t>
            </w:r>
          </w:p>
        </w:tc>
        <w:tc>
          <w:tcPr>
            <w:tcW w:w="9822" w:type="dxa"/>
            <w:gridSpan w:val="2"/>
          </w:tcPr>
          <w:p w14:paraId="7528A3AC" w14:textId="77777777" w:rsidR="00B367A8" w:rsidRPr="00594D13" w:rsidRDefault="00B367A8" w:rsidP="00936A27">
            <w:pPr>
              <w:bidi/>
              <w:jc w:val="both"/>
              <w:rPr>
                <w:sz w:val="24"/>
                <w:szCs w:val="24"/>
              </w:rPr>
            </w:pPr>
            <w:r w:rsidRPr="00594D13">
              <w:rPr>
                <w:rFonts w:cs="Arial" w:hint="cs"/>
                <w:sz w:val="24"/>
                <w:szCs w:val="24"/>
                <w:rtl/>
              </w:rPr>
              <w:t>لغة</w:t>
            </w:r>
            <w:r w:rsidRPr="00594D13">
              <w:rPr>
                <w:rFonts w:cs="Arial"/>
                <w:sz w:val="24"/>
                <w:szCs w:val="24"/>
                <w:rtl/>
              </w:rPr>
              <w:t xml:space="preserve"> </w:t>
            </w:r>
            <w:r w:rsidRPr="00594D13">
              <w:rPr>
                <w:rFonts w:cs="Arial" w:hint="cs"/>
                <w:sz w:val="24"/>
                <w:szCs w:val="24"/>
                <w:rtl/>
              </w:rPr>
              <w:t>العطاء</w:t>
            </w:r>
          </w:p>
        </w:tc>
        <w:tc>
          <w:tcPr>
            <w:tcW w:w="1956" w:type="dxa"/>
          </w:tcPr>
          <w:p w14:paraId="331BFD50" w14:textId="77777777" w:rsidR="00B367A8" w:rsidRPr="00936A27" w:rsidRDefault="00B367A8" w:rsidP="00936A27">
            <w:pPr>
              <w:bidi/>
              <w:jc w:val="both"/>
              <w:rPr>
                <w:sz w:val="20"/>
                <w:szCs w:val="20"/>
              </w:rPr>
            </w:pPr>
            <w:r w:rsidRPr="00936A27">
              <w:rPr>
                <w:rFonts w:hint="cs"/>
                <w:sz w:val="20"/>
                <w:szCs w:val="20"/>
                <w:rtl/>
              </w:rPr>
              <w:t>11</w:t>
            </w:r>
          </w:p>
        </w:tc>
      </w:tr>
      <w:tr w:rsidR="00B367A8" w14:paraId="4F366CB6" w14:textId="77777777" w:rsidTr="00B8665B">
        <w:tc>
          <w:tcPr>
            <w:tcW w:w="419" w:type="dxa"/>
          </w:tcPr>
          <w:p w14:paraId="7D757125" w14:textId="03665692" w:rsidR="00B367A8" w:rsidRPr="00936A27" w:rsidRDefault="00B367A8" w:rsidP="00936A27">
            <w:pPr>
              <w:bidi/>
              <w:jc w:val="both"/>
              <w:rPr>
                <w:sz w:val="20"/>
                <w:szCs w:val="20"/>
              </w:rPr>
            </w:pPr>
            <w:r>
              <w:rPr>
                <w:sz w:val="20"/>
                <w:szCs w:val="20"/>
              </w:rPr>
              <w:t>15</w:t>
            </w:r>
          </w:p>
        </w:tc>
        <w:tc>
          <w:tcPr>
            <w:tcW w:w="9822" w:type="dxa"/>
            <w:gridSpan w:val="2"/>
          </w:tcPr>
          <w:p w14:paraId="1D82937A" w14:textId="77777777" w:rsidR="00B367A8" w:rsidRPr="00594D13" w:rsidRDefault="00B367A8" w:rsidP="00936A27">
            <w:pPr>
              <w:bidi/>
              <w:jc w:val="both"/>
              <w:rPr>
                <w:sz w:val="24"/>
                <w:szCs w:val="24"/>
              </w:rPr>
            </w:pPr>
            <w:r w:rsidRPr="00594D13">
              <w:rPr>
                <w:rFonts w:cs="Arial" w:hint="cs"/>
                <w:sz w:val="24"/>
                <w:szCs w:val="24"/>
                <w:rtl/>
              </w:rPr>
              <w:t>الوثائق</w:t>
            </w:r>
            <w:r w:rsidRPr="00594D13">
              <w:rPr>
                <w:rFonts w:cs="Arial"/>
                <w:sz w:val="24"/>
                <w:szCs w:val="24"/>
                <w:rtl/>
              </w:rPr>
              <w:t xml:space="preserve"> </w:t>
            </w:r>
            <w:r w:rsidRPr="00594D13">
              <w:rPr>
                <w:rFonts w:cs="Arial" w:hint="cs"/>
                <w:sz w:val="24"/>
                <w:szCs w:val="24"/>
                <w:rtl/>
              </w:rPr>
              <w:t>المكونة</w:t>
            </w:r>
            <w:r w:rsidRPr="00594D13">
              <w:rPr>
                <w:rFonts w:cs="Arial"/>
                <w:sz w:val="24"/>
                <w:szCs w:val="24"/>
                <w:rtl/>
              </w:rPr>
              <w:t xml:space="preserve"> </w:t>
            </w:r>
            <w:r w:rsidRPr="00594D13">
              <w:rPr>
                <w:rFonts w:cs="Arial" w:hint="cs"/>
                <w:sz w:val="24"/>
                <w:szCs w:val="24"/>
                <w:rtl/>
              </w:rPr>
              <w:t>للعطاء</w:t>
            </w:r>
          </w:p>
        </w:tc>
        <w:tc>
          <w:tcPr>
            <w:tcW w:w="1956" w:type="dxa"/>
          </w:tcPr>
          <w:p w14:paraId="35606CB0" w14:textId="77777777" w:rsidR="00B367A8" w:rsidRPr="00936A27" w:rsidRDefault="00B367A8" w:rsidP="00936A27">
            <w:pPr>
              <w:bidi/>
              <w:jc w:val="both"/>
              <w:rPr>
                <w:sz w:val="20"/>
                <w:szCs w:val="20"/>
              </w:rPr>
            </w:pPr>
            <w:r w:rsidRPr="00936A27">
              <w:rPr>
                <w:rFonts w:hint="cs"/>
                <w:sz w:val="20"/>
                <w:szCs w:val="20"/>
                <w:rtl/>
              </w:rPr>
              <w:t>12</w:t>
            </w:r>
          </w:p>
        </w:tc>
      </w:tr>
      <w:tr w:rsidR="00B367A8" w14:paraId="6FD78408" w14:textId="77777777" w:rsidTr="00B8665B">
        <w:tc>
          <w:tcPr>
            <w:tcW w:w="419" w:type="dxa"/>
          </w:tcPr>
          <w:p w14:paraId="5787BB83" w14:textId="6E971DAF" w:rsidR="00B367A8" w:rsidRPr="00936A27" w:rsidRDefault="00B367A8" w:rsidP="00936A27">
            <w:pPr>
              <w:bidi/>
              <w:jc w:val="both"/>
              <w:rPr>
                <w:sz w:val="20"/>
                <w:szCs w:val="20"/>
              </w:rPr>
            </w:pPr>
            <w:r>
              <w:rPr>
                <w:sz w:val="20"/>
                <w:szCs w:val="20"/>
              </w:rPr>
              <w:t>16</w:t>
            </w:r>
          </w:p>
        </w:tc>
        <w:tc>
          <w:tcPr>
            <w:tcW w:w="9822" w:type="dxa"/>
            <w:gridSpan w:val="2"/>
          </w:tcPr>
          <w:p w14:paraId="0D31828F" w14:textId="77777777" w:rsidR="00B367A8" w:rsidRPr="00594D13" w:rsidRDefault="00B367A8" w:rsidP="00936A27">
            <w:pPr>
              <w:bidi/>
              <w:jc w:val="both"/>
              <w:rPr>
                <w:sz w:val="24"/>
                <w:szCs w:val="24"/>
              </w:rPr>
            </w:pPr>
            <w:r w:rsidRPr="00594D13">
              <w:rPr>
                <w:rFonts w:cs="Arial" w:hint="cs"/>
                <w:sz w:val="24"/>
                <w:szCs w:val="24"/>
                <w:rtl/>
              </w:rPr>
              <w:t>استمارة</w:t>
            </w:r>
            <w:r w:rsidRPr="00594D13">
              <w:rPr>
                <w:rFonts w:cs="Arial"/>
                <w:sz w:val="24"/>
                <w:szCs w:val="24"/>
                <w:rtl/>
              </w:rPr>
              <w:t xml:space="preserve"> </w:t>
            </w:r>
            <w:r w:rsidRPr="00594D13">
              <w:rPr>
                <w:rFonts w:cs="Arial" w:hint="cs"/>
                <w:sz w:val="24"/>
                <w:szCs w:val="24"/>
                <w:rtl/>
              </w:rPr>
              <w:t>تقديم</w:t>
            </w:r>
            <w:r w:rsidRPr="00594D13">
              <w:rPr>
                <w:rFonts w:cs="Arial"/>
                <w:sz w:val="24"/>
                <w:szCs w:val="24"/>
                <w:rtl/>
              </w:rPr>
              <w:t xml:space="preserve"> </w:t>
            </w:r>
            <w:r w:rsidRPr="00594D13">
              <w:rPr>
                <w:rFonts w:cs="Arial" w:hint="cs"/>
                <w:sz w:val="24"/>
                <w:szCs w:val="24"/>
                <w:rtl/>
              </w:rPr>
              <w:t>العطاء</w:t>
            </w:r>
          </w:p>
        </w:tc>
        <w:tc>
          <w:tcPr>
            <w:tcW w:w="1956" w:type="dxa"/>
          </w:tcPr>
          <w:p w14:paraId="3F6A65FD" w14:textId="77777777" w:rsidR="00B367A8" w:rsidRPr="00936A27" w:rsidRDefault="00B367A8" w:rsidP="00936A27">
            <w:pPr>
              <w:bidi/>
              <w:jc w:val="both"/>
              <w:rPr>
                <w:sz w:val="20"/>
                <w:szCs w:val="20"/>
              </w:rPr>
            </w:pPr>
            <w:r w:rsidRPr="00936A27">
              <w:rPr>
                <w:rFonts w:hint="cs"/>
                <w:sz w:val="20"/>
                <w:szCs w:val="20"/>
                <w:rtl/>
              </w:rPr>
              <w:t>13</w:t>
            </w:r>
          </w:p>
        </w:tc>
      </w:tr>
      <w:tr w:rsidR="00B367A8" w14:paraId="0B86F3C4" w14:textId="77777777" w:rsidTr="00B8665B">
        <w:tc>
          <w:tcPr>
            <w:tcW w:w="419" w:type="dxa"/>
          </w:tcPr>
          <w:p w14:paraId="3BEC52A8" w14:textId="527206B1" w:rsidR="00B367A8" w:rsidRPr="00936A27" w:rsidRDefault="00B367A8" w:rsidP="00936A27">
            <w:pPr>
              <w:bidi/>
              <w:jc w:val="both"/>
              <w:rPr>
                <w:sz w:val="20"/>
                <w:szCs w:val="20"/>
              </w:rPr>
            </w:pPr>
            <w:r>
              <w:rPr>
                <w:sz w:val="20"/>
                <w:szCs w:val="20"/>
              </w:rPr>
              <w:t>16</w:t>
            </w:r>
          </w:p>
        </w:tc>
        <w:tc>
          <w:tcPr>
            <w:tcW w:w="9822" w:type="dxa"/>
            <w:gridSpan w:val="2"/>
          </w:tcPr>
          <w:p w14:paraId="742BBBD0" w14:textId="77777777" w:rsidR="00B367A8" w:rsidRPr="00594D13" w:rsidRDefault="00B367A8" w:rsidP="00936A27">
            <w:pPr>
              <w:bidi/>
              <w:jc w:val="both"/>
              <w:rPr>
                <w:sz w:val="24"/>
                <w:szCs w:val="24"/>
              </w:rPr>
            </w:pPr>
            <w:r w:rsidRPr="00594D13">
              <w:rPr>
                <w:rFonts w:cs="Arial" w:hint="cs"/>
                <w:sz w:val="24"/>
                <w:szCs w:val="24"/>
                <w:rtl/>
              </w:rPr>
              <w:t>أسعار</w:t>
            </w:r>
            <w:r w:rsidRPr="00594D13">
              <w:rPr>
                <w:rFonts w:cs="Arial"/>
                <w:sz w:val="24"/>
                <w:szCs w:val="24"/>
                <w:rtl/>
              </w:rPr>
              <w:t xml:space="preserve"> </w:t>
            </w:r>
            <w:r w:rsidRPr="00594D13">
              <w:rPr>
                <w:rFonts w:cs="Arial" w:hint="cs"/>
                <w:sz w:val="24"/>
                <w:szCs w:val="24"/>
                <w:rtl/>
              </w:rPr>
              <w:t>العطاء</w:t>
            </w:r>
            <w:r w:rsidRPr="00594D13">
              <w:rPr>
                <w:rFonts w:cs="Arial"/>
                <w:sz w:val="24"/>
                <w:szCs w:val="24"/>
                <w:rtl/>
              </w:rPr>
              <w:t xml:space="preserve"> </w:t>
            </w:r>
            <w:r w:rsidRPr="00594D13">
              <w:rPr>
                <w:rFonts w:cs="Arial" w:hint="cs"/>
                <w:sz w:val="24"/>
                <w:szCs w:val="24"/>
                <w:rtl/>
              </w:rPr>
              <w:t>والحسومات</w:t>
            </w:r>
          </w:p>
        </w:tc>
        <w:tc>
          <w:tcPr>
            <w:tcW w:w="1956" w:type="dxa"/>
          </w:tcPr>
          <w:p w14:paraId="4CD11106" w14:textId="77777777" w:rsidR="00B367A8" w:rsidRPr="00936A27" w:rsidRDefault="00B367A8" w:rsidP="00936A27">
            <w:pPr>
              <w:bidi/>
              <w:jc w:val="both"/>
              <w:rPr>
                <w:sz w:val="20"/>
                <w:szCs w:val="20"/>
              </w:rPr>
            </w:pPr>
            <w:r w:rsidRPr="00936A27">
              <w:rPr>
                <w:rFonts w:hint="cs"/>
                <w:sz w:val="20"/>
                <w:szCs w:val="20"/>
                <w:rtl/>
              </w:rPr>
              <w:t>14</w:t>
            </w:r>
          </w:p>
        </w:tc>
      </w:tr>
      <w:tr w:rsidR="00B367A8" w14:paraId="2228F4F9" w14:textId="77777777" w:rsidTr="00B8665B">
        <w:tc>
          <w:tcPr>
            <w:tcW w:w="419" w:type="dxa"/>
          </w:tcPr>
          <w:p w14:paraId="428489FD" w14:textId="1FB00C16" w:rsidR="00B367A8" w:rsidRPr="00936A27" w:rsidRDefault="00B367A8" w:rsidP="00936A27">
            <w:pPr>
              <w:bidi/>
              <w:jc w:val="both"/>
              <w:rPr>
                <w:sz w:val="20"/>
                <w:szCs w:val="20"/>
              </w:rPr>
            </w:pPr>
            <w:r>
              <w:rPr>
                <w:sz w:val="20"/>
                <w:szCs w:val="20"/>
              </w:rPr>
              <w:t>18</w:t>
            </w:r>
          </w:p>
        </w:tc>
        <w:tc>
          <w:tcPr>
            <w:tcW w:w="9822" w:type="dxa"/>
            <w:gridSpan w:val="2"/>
          </w:tcPr>
          <w:p w14:paraId="71AE9436" w14:textId="77777777" w:rsidR="00B367A8" w:rsidRPr="00594D13" w:rsidRDefault="00B367A8" w:rsidP="00936A27">
            <w:pPr>
              <w:bidi/>
              <w:jc w:val="both"/>
              <w:rPr>
                <w:sz w:val="24"/>
                <w:szCs w:val="24"/>
              </w:rPr>
            </w:pPr>
            <w:r w:rsidRPr="00594D13">
              <w:rPr>
                <w:rFonts w:cs="Arial" w:hint="cs"/>
                <w:sz w:val="24"/>
                <w:szCs w:val="24"/>
                <w:rtl/>
              </w:rPr>
              <w:t>عملات</w:t>
            </w:r>
            <w:r w:rsidRPr="00594D13">
              <w:rPr>
                <w:rFonts w:cs="Arial"/>
                <w:sz w:val="24"/>
                <w:szCs w:val="24"/>
                <w:rtl/>
              </w:rPr>
              <w:t xml:space="preserve"> </w:t>
            </w:r>
            <w:r w:rsidRPr="00594D13">
              <w:rPr>
                <w:rFonts w:cs="Arial" w:hint="cs"/>
                <w:sz w:val="24"/>
                <w:szCs w:val="24"/>
                <w:rtl/>
              </w:rPr>
              <w:t>العطاء</w:t>
            </w:r>
          </w:p>
        </w:tc>
        <w:tc>
          <w:tcPr>
            <w:tcW w:w="1956" w:type="dxa"/>
          </w:tcPr>
          <w:p w14:paraId="5178CBA2" w14:textId="77777777" w:rsidR="00B367A8" w:rsidRPr="00936A27" w:rsidRDefault="00B367A8" w:rsidP="00936A27">
            <w:pPr>
              <w:bidi/>
              <w:jc w:val="both"/>
              <w:rPr>
                <w:sz w:val="20"/>
                <w:szCs w:val="20"/>
              </w:rPr>
            </w:pPr>
            <w:r w:rsidRPr="00936A27">
              <w:rPr>
                <w:rFonts w:hint="cs"/>
                <w:sz w:val="20"/>
                <w:szCs w:val="20"/>
                <w:rtl/>
              </w:rPr>
              <w:t>15</w:t>
            </w:r>
          </w:p>
        </w:tc>
      </w:tr>
      <w:tr w:rsidR="00B367A8" w14:paraId="3B35FC16" w14:textId="77777777" w:rsidTr="00B8665B">
        <w:tc>
          <w:tcPr>
            <w:tcW w:w="419" w:type="dxa"/>
          </w:tcPr>
          <w:p w14:paraId="36C211FF" w14:textId="120E3CB2" w:rsidR="00B367A8" w:rsidRPr="00936A27" w:rsidRDefault="00B367A8" w:rsidP="00936A27">
            <w:pPr>
              <w:bidi/>
              <w:jc w:val="both"/>
              <w:rPr>
                <w:sz w:val="20"/>
                <w:szCs w:val="20"/>
              </w:rPr>
            </w:pPr>
            <w:r>
              <w:rPr>
                <w:sz w:val="20"/>
                <w:szCs w:val="20"/>
              </w:rPr>
              <w:t>18</w:t>
            </w:r>
          </w:p>
        </w:tc>
        <w:tc>
          <w:tcPr>
            <w:tcW w:w="9822" w:type="dxa"/>
            <w:gridSpan w:val="2"/>
          </w:tcPr>
          <w:p w14:paraId="4E39414C" w14:textId="77777777" w:rsidR="00B367A8" w:rsidRPr="00594D13" w:rsidRDefault="00B367A8" w:rsidP="00936A27">
            <w:pPr>
              <w:bidi/>
              <w:jc w:val="both"/>
              <w:rPr>
                <w:sz w:val="24"/>
                <w:szCs w:val="24"/>
              </w:rPr>
            </w:pPr>
            <w:r w:rsidRPr="00594D13">
              <w:rPr>
                <w:rFonts w:cs="Arial" w:hint="cs"/>
                <w:sz w:val="24"/>
                <w:szCs w:val="24"/>
                <w:rtl/>
              </w:rPr>
              <w:t>فترة</w:t>
            </w:r>
            <w:r w:rsidRPr="00594D13">
              <w:rPr>
                <w:rFonts w:cs="Arial"/>
                <w:sz w:val="24"/>
                <w:szCs w:val="24"/>
                <w:rtl/>
              </w:rPr>
              <w:t xml:space="preserve"> </w:t>
            </w:r>
            <w:r w:rsidRPr="00594D13">
              <w:rPr>
                <w:rFonts w:cs="Arial" w:hint="cs"/>
                <w:sz w:val="24"/>
                <w:szCs w:val="24"/>
                <w:rtl/>
              </w:rPr>
              <w:t>نفاذ</w:t>
            </w:r>
            <w:r w:rsidRPr="00594D13">
              <w:rPr>
                <w:rFonts w:cs="Arial"/>
                <w:sz w:val="24"/>
                <w:szCs w:val="24"/>
                <w:rtl/>
              </w:rPr>
              <w:t xml:space="preserve"> </w:t>
            </w:r>
            <w:r w:rsidRPr="00594D13">
              <w:rPr>
                <w:rFonts w:cs="Arial" w:hint="cs"/>
                <w:sz w:val="24"/>
                <w:szCs w:val="24"/>
                <w:rtl/>
              </w:rPr>
              <w:t>العطاءات</w:t>
            </w:r>
          </w:p>
        </w:tc>
        <w:tc>
          <w:tcPr>
            <w:tcW w:w="1956" w:type="dxa"/>
          </w:tcPr>
          <w:p w14:paraId="058ADC67" w14:textId="77777777" w:rsidR="00B367A8" w:rsidRPr="00936A27" w:rsidRDefault="00B367A8" w:rsidP="00936A27">
            <w:pPr>
              <w:bidi/>
              <w:jc w:val="both"/>
              <w:rPr>
                <w:sz w:val="20"/>
                <w:szCs w:val="20"/>
              </w:rPr>
            </w:pPr>
            <w:r w:rsidRPr="00936A27">
              <w:rPr>
                <w:rFonts w:hint="cs"/>
                <w:sz w:val="20"/>
                <w:szCs w:val="20"/>
                <w:rtl/>
              </w:rPr>
              <w:t>16</w:t>
            </w:r>
          </w:p>
        </w:tc>
      </w:tr>
      <w:tr w:rsidR="00B367A8" w14:paraId="6CD71172" w14:textId="77777777" w:rsidTr="00B8665B">
        <w:tc>
          <w:tcPr>
            <w:tcW w:w="419" w:type="dxa"/>
          </w:tcPr>
          <w:p w14:paraId="7EE17109" w14:textId="55EB72D5" w:rsidR="00B367A8" w:rsidRPr="00936A27" w:rsidRDefault="00B367A8" w:rsidP="00936A27">
            <w:pPr>
              <w:bidi/>
              <w:jc w:val="both"/>
              <w:rPr>
                <w:sz w:val="20"/>
                <w:szCs w:val="20"/>
              </w:rPr>
            </w:pPr>
            <w:r>
              <w:rPr>
                <w:sz w:val="20"/>
                <w:szCs w:val="20"/>
              </w:rPr>
              <w:t>19</w:t>
            </w:r>
          </w:p>
        </w:tc>
        <w:tc>
          <w:tcPr>
            <w:tcW w:w="9822" w:type="dxa"/>
            <w:gridSpan w:val="2"/>
          </w:tcPr>
          <w:p w14:paraId="29BA517F"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العطاء</w:t>
            </w:r>
          </w:p>
        </w:tc>
        <w:tc>
          <w:tcPr>
            <w:tcW w:w="1956" w:type="dxa"/>
          </w:tcPr>
          <w:p w14:paraId="6BD53174" w14:textId="77777777" w:rsidR="00B367A8" w:rsidRPr="00936A27" w:rsidRDefault="00B367A8" w:rsidP="00936A27">
            <w:pPr>
              <w:bidi/>
              <w:jc w:val="both"/>
              <w:rPr>
                <w:sz w:val="20"/>
                <w:szCs w:val="20"/>
              </w:rPr>
            </w:pPr>
            <w:r w:rsidRPr="00936A27">
              <w:rPr>
                <w:rFonts w:hint="cs"/>
                <w:sz w:val="20"/>
                <w:szCs w:val="20"/>
                <w:rtl/>
              </w:rPr>
              <w:t>17</w:t>
            </w:r>
          </w:p>
        </w:tc>
      </w:tr>
      <w:tr w:rsidR="00B367A8" w14:paraId="3E2B01AD" w14:textId="77777777" w:rsidTr="00B8665B">
        <w:tc>
          <w:tcPr>
            <w:tcW w:w="419" w:type="dxa"/>
          </w:tcPr>
          <w:p w14:paraId="00A51B35" w14:textId="22DE1F47" w:rsidR="00B367A8" w:rsidRPr="00936A27" w:rsidRDefault="00B367A8" w:rsidP="00936A27">
            <w:pPr>
              <w:bidi/>
              <w:jc w:val="both"/>
              <w:rPr>
                <w:sz w:val="20"/>
                <w:szCs w:val="20"/>
              </w:rPr>
            </w:pPr>
            <w:r>
              <w:rPr>
                <w:sz w:val="20"/>
                <w:szCs w:val="20"/>
              </w:rPr>
              <w:t>21</w:t>
            </w:r>
          </w:p>
        </w:tc>
        <w:tc>
          <w:tcPr>
            <w:tcW w:w="9822" w:type="dxa"/>
            <w:gridSpan w:val="2"/>
          </w:tcPr>
          <w:p w14:paraId="59117201" w14:textId="77777777" w:rsidR="00B367A8" w:rsidRPr="00594D13" w:rsidRDefault="00B367A8" w:rsidP="00936A27">
            <w:pPr>
              <w:bidi/>
              <w:jc w:val="both"/>
              <w:rPr>
                <w:sz w:val="24"/>
                <w:szCs w:val="24"/>
              </w:rPr>
            </w:pPr>
            <w:r w:rsidRPr="00594D13">
              <w:rPr>
                <w:rFonts w:cs="Arial" w:hint="cs"/>
                <w:sz w:val="24"/>
                <w:szCs w:val="24"/>
                <w:rtl/>
              </w:rPr>
              <w:t>شكل</w:t>
            </w:r>
            <w:r w:rsidRPr="00594D13">
              <w:rPr>
                <w:rFonts w:cs="Arial"/>
                <w:sz w:val="24"/>
                <w:szCs w:val="24"/>
                <w:rtl/>
              </w:rPr>
              <w:t xml:space="preserve"> </w:t>
            </w:r>
            <w:r w:rsidRPr="00594D13">
              <w:rPr>
                <w:rFonts w:cs="Arial" w:hint="cs"/>
                <w:sz w:val="24"/>
                <w:szCs w:val="24"/>
                <w:rtl/>
              </w:rPr>
              <w:t>وتوقيع</w:t>
            </w:r>
            <w:r w:rsidRPr="00594D13">
              <w:rPr>
                <w:rFonts w:cs="Arial"/>
                <w:sz w:val="24"/>
                <w:szCs w:val="24"/>
                <w:rtl/>
              </w:rPr>
              <w:t xml:space="preserve"> </w:t>
            </w:r>
            <w:r w:rsidRPr="00594D13">
              <w:rPr>
                <w:rFonts w:cs="Arial" w:hint="cs"/>
                <w:sz w:val="24"/>
                <w:szCs w:val="24"/>
                <w:rtl/>
              </w:rPr>
              <w:t>العطاء</w:t>
            </w:r>
          </w:p>
        </w:tc>
        <w:tc>
          <w:tcPr>
            <w:tcW w:w="1956" w:type="dxa"/>
          </w:tcPr>
          <w:p w14:paraId="0D4F8196" w14:textId="77777777" w:rsidR="00B367A8" w:rsidRPr="00936A27" w:rsidRDefault="00B367A8" w:rsidP="00936A27">
            <w:pPr>
              <w:bidi/>
              <w:jc w:val="both"/>
              <w:rPr>
                <w:sz w:val="20"/>
                <w:szCs w:val="20"/>
              </w:rPr>
            </w:pPr>
            <w:r w:rsidRPr="00936A27">
              <w:rPr>
                <w:rFonts w:hint="cs"/>
                <w:sz w:val="20"/>
                <w:szCs w:val="20"/>
                <w:rtl/>
              </w:rPr>
              <w:t>18</w:t>
            </w:r>
          </w:p>
        </w:tc>
      </w:tr>
      <w:tr w:rsidR="00B367A8" w14:paraId="624AD433" w14:textId="77777777" w:rsidTr="00B8665B">
        <w:tc>
          <w:tcPr>
            <w:tcW w:w="419" w:type="dxa"/>
          </w:tcPr>
          <w:p w14:paraId="3F07594D" w14:textId="767F91A5" w:rsidR="00B367A8" w:rsidRPr="00936A27" w:rsidRDefault="00B367A8" w:rsidP="00936A27">
            <w:pPr>
              <w:bidi/>
              <w:jc w:val="both"/>
              <w:rPr>
                <w:b/>
                <w:bCs/>
                <w:sz w:val="20"/>
                <w:szCs w:val="20"/>
                <w:rtl/>
              </w:rPr>
            </w:pPr>
            <w:r>
              <w:rPr>
                <w:b/>
                <w:bCs/>
                <w:sz w:val="20"/>
                <w:szCs w:val="20"/>
              </w:rPr>
              <w:t>22</w:t>
            </w:r>
          </w:p>
        </w:tc>
        <w:tc>
          <w:tcPr>
            <w:tcW w:w="11778" w:type="dxa"/>
            <w:gridSpan w:val="3"/>
          </w:tcPr>
          <w:p w14:paraId="17F9B96A" w14:textId="77777777"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w:t>
            </w:r>
            <w:r w:rsidRPr="00594D13">
              <w:rPr>
                <w:rFonts w:cs="Arial"/>
                <w:b/>
                <w:bCs/>
                <w:sz w:val="24"/>
                <w:szCs w:val="24"/>
                <w:rtl/>
              </w:rPr>
              <w:t xml:space="preserve"> </w:t>
            </w:r>
            <w:r w:rsidRPr="00594D13">
              <w:rPr>
                <w:rFonts w:cs="Arial" w:hint="cs"/>
                <w:b/>
                <w:bCs/>
                <w:sz w:val="24"/>
                <w:szCs w:val="24"/>
                <w:rtl/>
              </w:rPr>
              <w:t>العطاءات</w:t>
            </w:r>
          </w:p>
        </w:tc>
      </w:tr>
      <w:tr w:rsidR="00B367A8" w14:paraId="693EAD9E" w14:textId="77777777" w:rsidTr="00B8665B">
        <w:tc>
          <w:tcPr>
            <w:tcW w:w="419" w:type="dxa"/>
          </w:tcPr>
          <w:p w14:paraId="23D6E4D2" w14:textId="13358E21" w:rsidR="00B367A8" w:rsidRPr="00936A27" w:rsidRDefault="00B367A8" w:rsidP="00936A27">
            <w:pPr>
              <w:bidi/>
              <w:jc w:val="both"/>
              <w:rPr>
                <w:sz w:val="20"/>
                <w:szCs w:val="20"/>
              </w:rPr>
            </w:pPr>
            <w:r>
              <w:rPr>
                <w:sz w:val="20"/>
                <w:szCs w:val="20"/>
              </w:rPr>
              <w:t>22</w:t>
            </w:r>
          </w:p>
        </w:tc>
        <w:tc>
          <w:tcPr>
            <w:tcW w:w="9822" w:type="dxa"/>
            <w:gridSpan w:val="2"/>
          </w:tcPr>
          <w:p w14:paraId="061515CC" w14:textId="77777777" w:rsidR="00B367A8" w:rsidRPr="00594D13" w:rsidRDefault="00B367A8" w:rsidP="00936A27">
            <w:pPr>
              <w:bidi/>
              <w:jc w:val="both"/>
              <w:rPr>
                <w:sz w:val="24"/>
                <w:szCs w:val="24"/>
              </w:rPr>
            </w:pPr>
            <w:r w:rsidRPr="00594D13">
              <w:rPr>
                <w:rFonts w:cs="Arial" w:hint="cs"/>
                <w:sz w:val="24"/>
                <w:szCs w:val="24"/>
                <w:rtl/>
              </w:rPr>
              <w:t>ختم</w:t>
            </w:r>
            <w:r w:rsidRPr="00594D13">
              <w:rPr>
                <w:rFonts w:cs="Arial"/>
                <w:sz w:val="24"/>
                <w:szCs w:val="24"/>
                <w:rtl/>
              </w:rPr>
              <w:t xml:space="preserve"> </w:t>
            </w:r>
            <w:r w:rsidRPr="00594D13">
              <w:rPr>
                <w:rFonts w:cs="Arial" w:hint="cs"/>
                <w:sz w:val="24"/>
                <w:szCs w:val="24"/>
                <w:rtl/>
              </w:rPr>
              <w:t>وتأشير</w:t>
            </w:r>
            <w:r w:rsidRPr="00594D13">
              <w:rPr>
                <w:rFonts w:cs="Arial"/>
                <w:sz w:val="24"/>
                <w:szCs w:val="24"/>
                <w:rtl/>
              </w:rPr>
              <w:t xml:space="preserve"> </w:t>
            </w:r>
            <w:r w:rsidRPr="00594D13">
              <w:rPr>
                <w:rFonts w:cs="Arial" w:hint="cs"/>
                <w:sz w:val="24"/>
                <w:szCs w:val="24"/>
                <w:rtl/>
              </w:rPr>
              <w:t>العطاءات</w:t>
            </w:r>
          </w:p>
        </w:tc>
        <w:tc>
          <w:tcPr>
            <w:tcW w:w="1956" w:type="dxa"/>
          </w:tcPr>
          <w:p w14:paraId="71F1EDDA" w14:textId="77777777" w:rsidR="00B367A8" w:rsidRPr="00936A27" w:rsidRDefault="00B367A8" w:rsidP="00936A27">
            <w:pPr>
              <w:bidi/>
              <w:jc w:val="both"/>
              <w:rPr>
                <w:sz w:val="20"/>
                <w:szCs w:val="20"/>
              </w:rPr>
            </w:pPr>
            <w:r w:rsidRPr="00936A27">
              <w:rPr>
                <w:rFonts w:hint="cs"/>
                <w:sz w:val="20"/>
                <w:szCs w:val="20"/>
                <w:rtl/>
              </w:rPr>
              <w:t>19</w:t>
            </w:r>
          </w:p>
        </w:tc>
      </w:tr>
      <w:tr w:rsidR="00B367A8" w14:paraId="3C292B4E" w14:textId="77777777" w:rsidTr="00B8665B">
        <w:tc>
          <w:tcPr>
            <w:tcW w:w="419" w:type="dxa"/>
          </w:tcPr>
          <w:p w14:paraId="41A44000" w14:textId="5A57C5C0" w:rsidR="00B367A8" w:rsidRPr="00936A27" w:rsidRDefault="00B367A8" w:rsidP="00936A27">
            <w:pPr>
              <w:bidi/>
              <w:jc w:val="both"/>
              <w:rPr>
                <w:sz w:val="20"/>
                <w:szCs w:val="20"/>
              </w:rPr>
            </w:pPr>
            <w:r>
              <w:rPr>
                <w:sz w:val="20"/>
                <w:szCs w:val="20"/>
              </w:rPr>
              <w:t>22</w:t>
            </w:r>
          </w:p>
        </w:tc>
        <w:tc>
          <w:tcPr>
            <w:tcW w:w="9822" w:type="dxa"/>
            <w:gridSpan w:val="2"/>
          </w:tcPr>
          <w:p w14:paraId="5538133F" w14:textId="77777777" w:rsidR="00B367A8" w:rsidRPr="00594D13" w:rsidRDefault="00B367A8" w:rsidP="00936A27">
            <w:pPr>
              <w:bidi/>
              <w:jc w:val="both"/>
              <w:rPr>
                <w:sz w:val="24"/>
                <w:szCs w:val="24"/>
              </w:rPr>
            </w:pPr>
            <w:r w:rsidRPr="00594D13">
              <w:rPr>
                <w:rFonts w:cs="Arial" w:hint="cs"/>
                <w:sz w:val="24"/>
                <w:szCs w:val="24"/>
                <w:rtl/>
              </w:rPr>
              <w:t>الموعد</w:t>
            </w:r>
            <w:r w:rsidRPr="00594D13">
              <w:rPr>
                <w:rFonts w:cs="Arial"/>
                <w:sz w:val="24"/>
                <w:szCs w:val="24"/>
                <w:rtl/>
              </w:rPr>
              <w:t xml:space="preserve"> </w:t>
            </w:r>
            <w:r w:rsidRPr="00594D13">
              <w:rPr>
                <w:rFonts w:cs="Arial" w:hint="cs"/>
                <w:sz w:val="24"/>
                <w:szCs w:val="24"/>
                <w:rtl/>
              </w:rPr>
              <w:t>النهائي</w:t>
            </w:r>
            <w:r w:rsidRPr="00594D13">
              <w:rPr>
                <w:rFonts w:cs="Arial"/>
                <w:sz w:val="24"/>
                <w:szCs w:val="24"/>
                <w:rtl/>
              </w:rPr>
              <w:t xml:space="preserve"> </w:t>
            </w:r>
            <w:r w:rsidRPr="00594D13">
              <w:rPr>
                <w:rFonts w:cs="Arial" w:hint="cs"/>
                <w:sz w:val="24"/>
                <w:szCs w:val="24"/>
                <w:rtl/>
              </w:rPr>
              <w:t>لتسليم</w:t>
            </w:r>
            <w:r w:rsidRPr="00594D13">
              <w:rPr>
                <w:rFonts w:cs="Arial"/>
                <w:sz w:val="24"/>
                <w:szCs w:val="24"/>
                <w:rtl/>
              </w:rPr>
              <w:t xml:space="preserve"> </w:t>
            </w:r>
            <w:r w:rsidRPr="00594D13">
              <w:rPr>
                <w:rFonts w:cs="Arial" w:hint="cs"/>
                <w:sz w:val="24"/>
                <w:szCs w:val="24"/>
                <w:rtl/>
              </w:rPr>
              <w:t>العطاءات</w:t>
            </w:r>
          </w:p>
        </w:tc>
        <w:tc>
          <w:tcPr>
            <w:tcW w:w="1956" w:type="dxa"/>
          </w:tcPr>
          <w:p w14:paraId="63472A28" w14:textId="77777777" w:rsidR="00B367A8" w:rsidRPr="00936A27" w:rsidRDefault="00B367A8" w:rsidP="00936A27">
            <w:pPr>
              <w:bidi/>
              <w:jc w:val="both"/>
              <w:rPr>
                <w:sz w:val="20"/>
                <w:szCs w:val="20"/>
              </w:rPr>
            </w:pPr>
            <w:r w:rsidRPr="00936A27">
              <w:rPr>
                <w:rFonts w:hint="cs"/>
                <w:sz w:val="20"/>
                <w:szCs w:val="20"/>
                <w:rtl/>
              </w:rPr>
              <w:t>20</w:t>
            </w:r>
          </w:p>
        </w:tc>
      </w:tr>
      <w:tr w:rsidR="00B367A8" w14:paraId="22C950D2" w14:textId="77777777" w:rsidTr="00B8665B">
        <w:tc>
          <w:tcPr>
            <w:tcW w:w="419" w:type="dxa"/>
          </w:tcPr>
          <w:p w14:paraId="04DD30A7" w14:textId="4ECF98D4" w:rsidR="00B367A8" w:rsidRPr="00936A27" w:rsidRDefault="00B367A8" w:rsidP="00936A27">
            <w:pPr>
              <w:bidi/>
              <w:jc w:val="both"/>
              <w:rPr>
                <w:sz w:val="20"/>
                <w:szCs w:val="20"/>
              </w:rPr>
            </w:pPr>
            <w:r>
              <w:rPr>
                <w:sz w:val="20"/>
                <w:szCs w:val="20"/>
              </w:rPr>
              <w:t>23</w:t>
            </w:r>
          </w:p>
        </w:tc>
        <w:tc>
          <w:tcPr>
            <w:tcW w:w="9822" w:type="dxa"/>
            <w:gridSpan w:val="2"/>
          </w:tcPr>
          <w:p w14:paraId="34A033CF" w14:textId="77777777" w:rsidR="00B367A8" w:rsidRPr="00594D13" w:rsidRDefault="00B367A8" w:rsidP="00936A27">
            <w:pPr>
              <w:bidi/>
              <w:jc w:val="both"/>
              <w:rPr>
                <w:sz w:val="24"/>
                <w:szCs w:val="24"/>
              </w:rPr>
            </w:pPr>
            <w:r w:rsidRPr="00594D13">
              <w:rPr>
                <w:rFonts w:cs="Arial" w:hint="cs"/>
                <w:sz w:val="24"/>
                <w:szCs w:val="24"/>
                <w:rtl/>
              </w:rPr>
              <w:t>العطاءات</w:t>
            </w:r>
            <w:r w:rsidRPr="00594D13">
              <w:rPr>
                <w:rFonts w:cs="Arial"/>
                <w:sz w:val="24"/>
                <w:szCs w:val="24"/>
                <w:rtl/>
              </w:rPr>
              <w:t xml:space="preserve"> </w:t>
            </w:r>
            <w:r w:rsidRPr="00594D13">
              <w:rPr>
                <w:rFonts w:cs="Arial" w:hint="cs"/>
                <w:sz w:val="24"/>
                <w:szCs w:val="24"/>
                <w:rtl/>
              </w:rPr>
              <w:t>المتأخرة</w:t>
            </w:r>
          </w:p>
        </w:tc>
        <w:tc>
          <w:tcPr>
            <w:tcW w:w="1956" w:type="dxa"/>
          </w:tcPr>
          <w:p w14:paraId="00F06E6F" w14:textId="77777777" w:rsidR="00B367A8" w:rsidRPr="00936A27" w:rsidRDefault="00B367A8" w:rsidP="00936A27">
            <w:pPr>
              <w:bidi/>
              <w:jc w:val="both"/>
              <w:rPr>
                <w:sz w:val="20"/>
                <w:szCs w:val="20"/>
              </w:rPr>
            </w:pPr>
            <w:r w:rsidRPr="00936A27">
              <w:rPr>
                <w:rFonts w:hint="cs"/>
                <w:sz w:val="20"/>
                <w:szCs w:val="20"/>
                <w:rtl/>
              </w:rPr>
              <w:t>21</w:t>
            </w:r>
          </w:p>
        </w:tc>
      </w:tr>
      <w:tr w:rsidR="00B367A8" w14:paraId="659FD343" w14:textId="77777777" w:rsidTr="00B8665B">
        <w:tc>
          <w:tcPr>
            <w:tcW w:w="419" w:type="dxa"/>
          </w:tcPr>
          <w:p w14:paraId="779B87FF" w14:textId="499A3506" w:rsidR="00B367A8" w:rsidRPr="00936A27" w:rsidRDefault="00B367A8" w:rsidP="00936A27">
            <w:pPr>
              <w:bidi/>
              <w:jc w:val="both"/>
              <w:rPr>
                <w:sz w:val="20"/>
                <w:szCs w:val="20"/>
              </w:rPr>
            </w:pPr>
            <w:r>
              <w:rPr>
                <w:sz w:val="20"/>
                <w:szCs w:val="20"/>
              </w:rPr>
              <w:t>23</w:t>
            </w:r>
          </w:p>
        </w:tc>
        <w:tc>
          <w:tcPr>
            <w:tcW w:w="9822" w:type="dxa"/>
            <w:gridSpan w:val="2"/>
          </w:tcPr>
          <w:p w14:paraId="24BD479C"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وسحب</w:t>
            </w:r>
            <w:r w:rsidRPr="00594D13">
              <w:rPr>
                <w:rFonts w:cs="Arial"/>
                <w:sz w:val="24"/>
                <w:szCs w:val="24"/>
                <w:rtl/>
              </w:rPr>
              <w:t xml:space="preserve"> </w:t>
            </w:r>
            <w:r w:rsidRPr="00594D13">
              <w:rPr>
                <w:rFonts w:cs="Arial" w:hint="cs"/>
                <w:sz w:val="24"/>
                <w:szCs w:val="24"/>
                <w:rtl/>
              </w:rPr>
              <w:t>العطاءات</w:t>
            </w:r>
          </w:p>
        </w:tc>
        <w:tc>
          <w:tcPr>
            <w:tcW w:w="1956" w:type="dxa"/>
          </w:tcPr>
          <w:p w14:paraId="0C70FCD3" w14:textId="77777777" w:rsidR="00B367A8" w:rsidRPr="00936A27" w:rsidRDefault="00B367A8" w:rsidP="00936A27">
            <w:pPr>
              <w:bidi/>
              <w:jc w:val="both"/>
              <w:rPr>
                <w:sz w:val="20"/>
                <w:szCs w:val="20"/>
              </w:rPr>
            </w:pPr>
            <w:r w:rsidRPr="00936A27">
              <w:rPr>
                <w:rFonts w:hint="cs"/>
                <w:sz w:val="20"/>
                <w:szCs w:val="20"/>
                <w:rtl/>
              </w:rPr>
              <w:t>22</w:t>
            </w:r>
          </w:p>
        </w:tc>
      </w:tr>
      <w:tr w:rsidR="00B367A8" w14:paraId="32FEF046" w14:textId="77777777" w:rsidTr="00B8665B">
        <w:tc>
          <w:tcPr>
            <w:tcW w:w="419" w:type="dxa"/>
          </w:tcPr>
          <w:p w14:paraId="7ACFECD7" w14:textId="251B073D" w:rsidR="00B367A8" w:rsidRPr="00936A27" w:rsidRDefault="00B367A8" w:rsidP="00936A27">
            <w:pPr>
              <w:bidi/>
              <w:jc w:val="both"/>
              <w:rPr>
                <w:b/>
                <w:bCs/>
                <w:sz w:val="20"/>
                <w:szCs w:val="20"/>
                <w:rtl/>
              </w:rPr>
            </w:pPr>
            <w:r>
              <w:rPr>
                <w:b/>
                <w:bCs/>
                <w:sz w:val="20"/>
                <w:szCs w:val="20"/>
              </w:rPr>
              <w:lastRenderedPageBreak/>
              <w:t>25</w:t>
            </w:r>
          </w:p>
        </w:tc>
        <w:tc>
          <w:tcPr>
            <w:tcW w:w="11778" w:type="dxa"/>
            <w:gridSpan w:val="3"/>
          </w:tcPr>
          <w:p w14:paraId="15BDF223" w14:textId="77777777"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w:t>
            </w:r>
            <w:r w:rsidRPr="00594D13">
              <w:rPr>
                <w:rFonts w:cs="Arial"/>
                <w:b/>
                <w:bCs/>
                <w:sz w:val="24"/>
                <w:szCs w:val="24"/>
                <w:rtl/>
              </w:rPr>
              <w:t xml:space="preserve"> </w:t>
            </w:r>
            <w:r w:rsidRPr="00594D13">
              <w:rPr>
                <w:rFonts w:cs="Arial" w:hint="cs"/>
                <w:b/>
                <w:bCs/>
                <w:sz w:val="24"/>
                <w:szCs w:val="24"/>
                <w:rtl/>
              </w:rPr>
              <w:t>وتقييم</w:t>
            </w:r>
            <w:r w:rsidRPr="00594D13">
              <w:rPr>
                <w:rFonts w:cs="Arial"/>
                <w:b/>
                <w:bCs/>
                <w:sz w:val="24"/>
                <w:szCs w:val="24"/>
                <w:rtl/>
              </w:rPr>
              <w:t xml:space="preserve"> </w:t>
            </w:r>
            <w:r w:rsidRPr="00594D13">
              <w:rPr>
                <w:rFonts w:cs="Arial" w:hint="cs"/>
                <w:b/>
                <w:bCs/>
                <w:sz w:val="24"/>
                <w:szCs w:val="24"/>
                <w:rtl/>
              </w:rPr>
              <w:t>العطاءات</w:t>
            </w:r>
          </w:p>
        </w:tc>
      </w:tr>
      <w:tr w:rsidR="00B367A8" w14:paraId="3B581B0F" w14:textId="77777777" w:rsidTr="00B8665B">
        <w:tc>
          <w:tcPr>
            <w:tcW w:w="419" w:type="dxa"/>
          </w:tcPr>
          <w:p w14:paraId="74022076" w14:textId="76BDCE7F" w:rsidR="00B367A8" w:rsidRPr="00936A27" w:rsidRDefault="00B367A8" w:rsidP="00936A27">
            <w:pPr>
              <w:bidi/>
              <w:jc w:val="both"/>
              <w:rPr>
                <w:sz w:val="20"/>
                <w:szCs w:val="20"/>
              </w:rPr>
            </w:pPr>
            <w:r>
              <w:rPr>
                <w:sz w:val="20"/>
                <w:szCs w:val="20"/>
              </w:rPr>
              <w:t>25</w:t>
            </w:r>
          </w:p>
        </w:tc>
        <w:tc>
          <w:tcPr>
            <w:tcW w:w="9822" w:type="dxa"/>
            <w:gridSpan w:val="2"/>
          </w:tcPr>
          <w:p w14:paraId="10A43F30" w14:textId="77777777" w:rsidR="00B367A8" w:rsidRPr="00594D13" w:rsidRDefault="00B367A8" w:rsidP="00936A27">
            <w:pPr>
              <w:bidi/>
              <w:jc w:val="both"/>
              <w:rPr>
                <w:sz w:val="24"/>
                <w:szCs w:val="24"/>
              </w:rPr>
            </w:pPr>
            <w:r w:rsidRPr="00594D13">
              <w:rPr>
                <w:rFonts w:cs="Arial" w:hint="cs"/>
                <w:sz w:val="24"/>
                <w:szCs w:val="24"/>
                <w:rtl/>
              </w:rPr>
              <w:t>فتح</w:t>
            </w:r>
            <w:r w:rsidRPr="00594D13">
              <w:rPr>
                <w:rFonts w:cs="Arial"/>
                <w:sz w:val="24"/>
                <w:szCs w:val="24"/>
                <w:rtl/>
              </w:rPr>
              <w:t xml:space="preserve"> </w:t>
            </w:r>
            <w:r w:rsidRPr="00594D13">
              <w:rPr>
                <w:rFonts w:cs="Arial" w:hint="cs"/>
                <w:sz w:val="24"/>
                <w:szCs w:val="24"/>
                <w:rtl/>
              </w:rPr>
              <w:t>العطاءات</w:t>
            </w:r>
          </w:p>
        </w:tc>
        <w:tc>
          <w:tcPr>
            <w:tcW w:w="1956" w:type="dxa"/>
          </w:tcPr>
          <w:p w14:paraId="0818D2B5" w14:textId="77777777" w:rsidR="00B367A8" w:rsidRPr="00936A27" w:rsidRDefault="00B367A8" w:rsidP="00936A27">
            <w:pPr>
              <w:bidi/>
              <w:jc w:val="both"/>
              <w:rPr>
                <w:sz w:val="20"/>
                <w:szCs w:val="20"/>
              </w:rPr>
            </w:pPr>
            <w:r w:rsidRPr="00936A27">
              <w:rPr>
                <w:rFonts w:hint="cs"/>
                <w:sz w:val="20"/>
                <w:szCs w:val="20"/>
                <w:rtl/>
              </w:rPr>
              <w:t>23</w:t>
            </w:r>
          </w:p>
        </w:tc>
      </w:tr>
      <w:tr w:rsidR="00B367A8" w14:paraId="7C3581AD" w14:textId="77777777" w:rsidTr="00B8665B">
        <w:tc>
          <w:tcPr>
            <w:tcW w:w="419" w:type="dxa"/>
          </w:tcPr>
          <w:p w14:paraId="13AE833E" w14:textId="2BBF1051" w:rsidR="00B367A8" w:rsidRPr="00936A27" w:rsidRDefault="00B367A8" w:rsidP="00936A27">
            <w:pPr>
              <w:bidi/>
              <w:jc w:val="both"/>
              <w:rPr>
                <w:sz w:val="20"/>
                <w:szCs w:val="20"/>
              </w:rPr>
            </w:pPr>
            <w:r>
              <w:rPr>
                <w:sz w:val="20"/>
                <w:szCs w:val="20"/>
              </w:rPr>
              <w:t>27</w:t>
            </w:r>
          </w:p>
        </w:tc>
        <w:tc>
          <w:tcPr>
            <w:tcW w:w="9822" w:type="dxa"/>
            <w:gridSpan w:val="2"/>
          </w:tcPr>
          <w:p w14:paraId="28EDA436" w14:textId="77777777" w:rsidR="00B367A8" w:rsidRPr="00594D13" w:rsidRDefault="00B367A8" w:rsidP="00936A27">
            <w:pPr>
              <w:bidi/>
              <w:jc w:val="both"/>
              <w:rPr>
                <w:sz w:val="24"/>
                <w:szCs w:val="24"/>
              </w:rPr>
            </w:pP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العطاءات</w:t>
            </w:r>
          </w:p>
        </w:tc>
        <w:tc>
          <w:tcPr>
            <w:tcW w:w="1956" w:type="dxa"/>
          </w:tcPr>
          <w:p w14:paraId="3FC1786B" w14:textId="77777777" w:rsidR="00B367A8" w:rsidRPr="00936A27" w:rsidRDefault="00B367A8" w:rsidP="00936A27">
            <w:pPr>
              <w:bidi/>
              <w:jc w:val="both"/>
              <w:rPr>
                <w:sz w:val="20"/>
                <w:szCs w:val="20"/>
              </w:rPr>
            </w:pPr>
            <w:r w:rsidRPr="00936A27">
              <w:rPr>
                <w:rFonts w:hint="cs"/>
                <w:sz w:val="20"/>
                <w:szCs w:val="20"/>
                <w:rtl/>
              </w:rPr>
              <w:t>24</w:t>
            </w:r>
          </w:p>
        </w:tc>
      </w:tr>
      <w:tr w:rsidR="00B367A8" w14:paraId="57BA7986" w14:textId="77777777" w:rsidTr="00B8665B">
        <w:tc>
          <w:tcPr>
            <w:tcW w:w="419" w:type="dxa"/>
          </w:tcPr>
          <w:p w14:paraId="24D15E7F" w14:textId="643CB010" w:rsidR="00B367A8" w:rsidRPr="00936A27" w:rsidRDefault="00B367A8" w:rsidP="00936A27">
            <w:pPr>
              <w:bidi/>
              <w:jc w:val="both"/>
              <w:rPr>
                <w:sz w:val="20"/>
                <w:szCs w:val="20"/>
              </w:rPr>
            </w:pPr>
            <w:r>
              <w:rPr>
                <w:sz w:val="20"/>
                <w:szCs w:val="20"/>
              </w:rPr>
              <w:t>27</w:t>
            </w:r>
          </w:p>
        </w:tc>
        <w:tc>
          <w:tcPr>
            <w:tcW w:w="9822" w:type="dxa"/>
            <w:gridSpan w:val="2"/>
          </w:tcPr>
          <w:p w14:paraId="0F22ED01" w14:textId="77777777" w:rsidR="00B367A8" w:rsidRPr="00594D13" w:rsidRDefault="00B367A8" w:rsidP="00936A27">
            <w:pPr>
              <w:bidi/>
              <w:jc w:val="both"/>
              <w:rPr>
                <w:sz w:val="24"/>
                <w:szCs w:val="24"/>
              </w:rPr>
            </w:pPr>
            <w:r w:rsidRPr="00594D13">
              <w:rPr>
                <w:rFonts w:cs="Arial" w:hint="cs"/>
                <w:sz w:val="24"/>
                <w:szCs w:val="24"/>
                <w:rtl/>
              </w:rPr>
              <w:t>سرية</w:t>
            </w:r>
            <w:r w:rsidRPr="00594D13">
              <w:rPr>
                <w:rFonts w:cs="Arial"/>
                <w:sz w:val="24"/>
                <w:szCs w:val="24"/>
                <w:rtl/>
              </w:rPr>
              <w:t xml:space="preserve"> </w:t>
            </w:r>
            <w:r w:rsidRPr="00594D13">
              <w:rPr>
                <w:rFonts w:cs="Arial" w:hint="cs"/>
                <w:sz w:val="24"/>
                <w:szCs w:val="24"/>
                <w:rtl/>
              </w:rPr>
              <w:t>الإجراءات</w:t>
            </w:r>
          </w:p>
        </w:tc>
        <w:tc>
          <w:tcPr>
            <w:tcW w:w="1956" w:type="dxa"/>
          </w:tcPr>
          <w:p w14:paraId="49EB020D" w14:textId="77777777" w:rsidR="00B367A8" w:rsidRPr="00936A27" w:rsidRDefault="00B367A8" w:rsidP="00936A27">
            <w:pPr>
              <w:bidi/>
              <w:jc w:val="both"/>
              <w:rPr>
                <w:sz w:val="20"/>
                <w:szCs w:val="20"/>
              </w:rPr>
            </w:pPr>
            <w:r w:rsidRPr="00936A27">
              <w:rPr>
                <w:rFonts w:hint="cs"/>
                <w:sz w:val="20"/>
                <w:szCs w:val="20"/>
                <w:rtl/>
              </w:rPr>
              <w:t>25</w:t>
            </w:r>
          </w:p>
        </w:tc>
      </w:tr>
      <w:tr w:rsidR="00B367A8" w14:paraId="6F1C1E99" w14:textId="77777777" w:rsidTr="00B8665B">
        <w:tc>
          <w:tcPr>
            <w:tcW w:w="419" w:type="dxa"/>
          </w:tcPr>
          <w:p w14:paraId="646DB80E" w14:textId="3051A1D5" w:rsidR="00B367A8" w:rsidRPr="00936A27" w:rsidRDefault="00B367A8" w:rsidP="00936A27">
            <w:pPr>
              <w:bidi/>
              <w:jc w:val="both"/>
              <w:rPr>
                <w:sz w:val="20"/>
                <w:szCs w:val="20"/>
              </w:rPr>
            </w:pPr>
            <w:r>
              <w:rPr>
                <w:sz w:val="20"/>
                <w:szCs w:val="20"/>
              </w:rPr>
              <w:t>28</w:t>
            </w:r>
          </w:p>
        </w:tc>
        <w:tc>
          <w:tcPr>
            <w:tcW w:w="9822" w:type="dxa"/>
            <w:gridSpan w:val="2"/>
          </w:tcPr>
          <w:p w14:paraId="603ACE98" w14:textId="77777777" w:rsidR="00B367A8" w:rsidRPr="00594D13" w:rsidRDefault="00B367A8" w:rsidP="00936A27">
            <w:pPr>
              <w:bidi/>
              <w:jc w:val="both"/>
              <w:rPr>
                <w:sz w:val="24"/>
                <w:szCs w:val="24"/>
              </w:rPr>
            </w:pPr>
            <w:r w:rsidRPr="00594D13">
              <w:rPr>
                <w:rFonts w:cs="Arial" w:hint="cs"/>
                <w:sz w:val="24"/>
                <w:szCs w:val="24"/>
                <w:rtl/>
              </w:rPr>
              <w:t>التدقيق</w:t>
            </w:r>
            <w:r w:rsidRPr="00594D13">
              <w:rPr>
                <w:rFonts w:cs="Arial"/>
                <w:sz w:val="24"/>
                <w:szCs w:val="24"/>
                <w:rtl/>
              </w:rPr>
              <w:t xml:space="preserve"> </w:t>
            </w:r>
            <w:r w:rsidRPr="00594D13">
              <w:rPr>
                <w:rFonts w:cs="Arial" w:hint="cs"/>
                <w:sz w:val="24"/>
                <w:szCs w:val="24"/>
                <w:rtl/>
              </w:rPr>
              <w:t>الأولي</w:t>
            </w:r>
            <w:r w:rsidRPr="00594D13">
              <w:rPr>
                <w:rFonts w:cs="Arial"/>
                <w:sz w:val="24"/>
                <w:szCs w:val="24"/>
                <w:rtl/>
              </w:rPr>
              <w:t xml:space="preserve"> </w:t>
            </w:r>
            <w:r w:rsidRPr="00594D13">
              <w:rPr>
                <w:rFonts w:cs="Arial" w:hint="cs"/>
                <w:sz w:val="24"/>
                <w:szCs w:val="24"/>
                <w:rtl/>
              </w:rPr>
              <w:t>للعطاءات</w:t>
            </w:r>
            <w:r w:rsidRPr="00594D13">
              <w:rPr>
                <w:rFonts w:cs="Arial"/>
                <w:sz w:val="24"/>
                <w:szCs w:val="24"/>
                <w:rtl/>
              </w:rPr>
              <w:t xml:space="preserve"> </w:t>
            </w:r>
            <w:r w:rsidRPr="00594D13">
              <w:rPr>
                <w:rFonts w:cs="Arial" w:hint="cs"/>
                <w:sz w:val="24"/>
                <w:szCs w:val="24"/>
                <w:rtl/>
              </w:rPr>
              <w:t>وتحديد</w:t>
            </w:r>
            <w:r w:rsidRPr="00594D13">
              <w:rPr>
                <w:rFonts w:cs="Arial"/>
                <w:sz w:val="24"/>
                <w:szCs w:val="24"/>
                <w:rtl/>
              </w:rPr>
              <w:t xml:space="preserve"> </w:t>
            </w:r>
            <w:r w:rsidRPr="00594D13">
              <w:rPr>
                <w:rFonts w:cs="Arial" w:hint="cs"/>
                <w:sz w:val="24"/>
                <w:szCs w:val="24"/>
                <w:rtl/>
              </w:rPr>
              <w:t>استجابتها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B14916F" w14:textId="77777777" w:rsidR="00B367A8" w:rsidRPr="00936A27" w:rsidRDefault="00B367A8" w:rsidP="00936A27">
            <w:pPr>
              <w:bidi/>
              <w:jc w:val="both"/>
              <w:rPr>
                <w:sz w:val="20"/>
                <w:szCs w:val="20"/>
              </w:rPr>
            </w:pPr>
            <w:r w:rsidRPr="00936A27">
              <w:rPr>
                <w:rFonts w:hint="cs"/>
                <w:sz w:val="20"/>
                <w:szCs w:val="20"/>
                <w:rtl/>
              </w:rPr>
              <w:t>26</w:t>
            </w:r>
          </w:p>
        </w:tc>
      </w:tr>
      <w:tr w:rsidR="00B367A8" w14:paraId="67B78899" w14:textId="77777777" w:rsidTr="00B8665B">
        <w:tc>
          <w:tcPr>
            <w:tcW w:w="419" w:type="dxa"/>
          </w:tcPr>
          <w:p w14:paraId="1CD19ADA" w14:textId="4263B2F7" w:rsidR="00B367A8" w:rsidRPr="00936A27" w:rsidRDefault="00B367A8" w:rsidP="00936A27">
            <w:pPr>
              <w:bidi/>
              <w:jc w:val="both"/>
              <w:rPr>
                <w:sz w:val="20"/>
                <w:szCs w:val="20"/>
              </w:rPr>
            </w:pPr>
            <w:r>
              <w:rPr>
                <w:sz w:val="20"/>
                <w:szCs w:val="20"/>
              </w:rPr>
              <w:t>29</w:t>
            </w:r>
          </w:p>
        </w:tc>
        <w:tc>
          <w:tcPr>
            <w:tcW w:w="9822" w:type="dxa"/>
            <w:gridSpan w:val="2"/>
          </w:tcPr>
          <w:p w14:paraId="302E5F49" w14:textId="77777777" w:rsidR="00B367A8" w:rsidRPr="00594D13" w:rsidRDefault="00B367A8" w:rsidP="00936A27">
            <w:pPr>
              <w:bidi/>
              <w:jc w:val="both"/>
              <w:rPr>
                <w:sz w:val="24"/>
                <w:szCs w:val="24"/>
              </w:rPr>
            </w:pPr>
            <w:r w:rsidRPr="00594D13">
              <w:rPr>
                <w:rFonts w:cs="Arial" w:hint="cs"/>
                <w:sz w:val="24"/>
                <w:szCs w:val="24"/>
                <w:rtl/>
              </w:rPr>
              <w:t>تصحيح</w:t>
            </w:r>
            <w:r w:rsidRPr="00594D13">
              <w:rPr>
                <w:rFonts w:cs="Arial"/>
                <w:sz w:val="24"/>
                <w:szCs w:val="24"/>
                <w:rtl/>
              </w:rPr>
              <w:t xml:space="preserve"> </w:t>
            </w:r>
            <w:r w:rsidRPr="00594D13">
              <w:rPr>
                <w:rFonts w:cs="Arial" w:hint="cs"/>
                <w:sz w:val="24"/>
                <w:szCs w:val="24"/>
                <w:rtl/>
              </w:rPr>
              <w:t>الأخطاء</w:t>
            </w:r>
          </w:p>
        </w:tc>
        <w:tc>
          <w:tcPr>
            <w:tcW w:w="1956" w:type="dxa"/>
          </w:tcPr>
          <w:p w14:paraId="7E0A2EEF" w14:textId="77777777" w:rsidR="00B367A8" w:rsidRPr="00936A27" w:rsidRDefault="00B367A8" w:rsidP="00936A27">
            <w:pPr>
              <w:bidi/>
              <w:jc w:val="both"/>
              <w:rPr>
                <w:sz w:val="20"/>
                <w:szCs w:val="20"/>
              </w:rPr>
            </w:pPr>
            <w:r w:rsidRPr="00936A27">
              <w:rPr>
                <w:rFonts w:hint="cs"/>
                <w:sz w:val="20"/>
                <w:szCs w:val="20"/>
                <w:rtl/>
              </w:rPr>
              <w:t>27</w:t>
            </w:r>
          </w:p>
        </w:tc>
      </w:tr>
      <w:tr w:rsidR="00B367A8" w14:paraId="4972995D" w14:textId="77777777" w:rsidTr="00B8665B">
        <w:tc>
          <w:tcPr>
            <w:tcW w:w="419" w:type="dxa"/>
          </w:tcPr>
          <w:p w14:paraId="3C0F072A" w14:textId="593F9F47" w:rsidR="00B367A8" w:rsidRPr="00936A27" w:rsidRDefault="00B367A8" w:rsidP="00936A27">
            <w:pPr>
              <w:bidi/>
              <w:jc w:val="both"/>
              <w:rPr>
                <w:sz w:val="20"/>
                <w:szCs w:val="20"/>
              </w:rPr>
            </w:pPr>
            <w:r>
              <w:rPr>
                <w:sz w:val="20"/>
                <w:szCs w:val="20"/>
              </w:rPr>
              <w:t>29</w:t>
            </w:r>
          </w:p>
        </w:tc>
        <w:tc>
          <w:tcPr>
            <w:tcW w:w="9822" w:type="dxa"/>
            <w:gridSpan w:val="2"/>
          </w:tcPr>
          <w:p w14:paraId="27929786" w14:textId="77777777" w:rsidR="00B367A8" w:rsidRPr="00594D13" w:rsidRDefault="00B367A8" w:rsidP="00936A27">
            <w:pPr>
              <w:bidi/>
              <w:jc w:val="both"/>
              <w:rPr>
                <w:sz w:val="24"/>
                <w:szCs w:val="24"/>
              </w:rPr>
            </w:pPr>
            <w:r w:rsidRPr="00594D13">
              <w:rPr>
                <w:rFonts w:cs="Arial" w:hint="cs"/>
                <w:sz w:val="24"/>
                <w:szCs w:val="24"/>
                <w:rtl/>
              </w:rPr>
              <w:t>التحويل</w:t>
            </w:r>
            <w:r w:rsidRPr="00594D13">
              <w:rPr>
                <w:rFonts w:cs="Arial"/>
                <w:sz w:val="24"/>
                <w:szCs w:val="24"/>
                <w:rtl/>
              </w:rPr>
              <w:t xml:space="preserve"> </w:t>
            </w:r>
            <w:r w:rsidRPr="00594D13">
              <w:rPr>
                <w:rFonts w:cs="Arial" w:hint="cs"/>
                <w:sz w:val="24"/>
                <w:szCs w:val="24"/>
                <w:rtl/>
              </w:rPr>
              <w:t>إلى</w:t>
            </w:r>
            <w:r w:rsidRPr="00594D13">
              <w:rPr>
                <w:rFonts w:cs="Arial"/>
                <w:sz w:val="24"/>
                <w:szCs w:val="24"/>
                <w:rtl/>
              </w:rPr>
              <w:t xml:space="preserve"> </w:t>
            </w:r>
            <w:r w:rsidRPr="00594D13">
              <w:rPr>
                <w:rFonts w:cs="Arial" w:hint="cs"/>
                <w:sz w:val="24"/>
                <w:szCs w:val="24"/>
                <w:rtl/>
              </w:rPr>
              <w:t>عملة</w:t>
            </w:r>
            <w:r w:rsidRPr="00594D13">
              <w:rPr>
                <w:rFonts w:cs="Arial"/>
                <w:sz w:val="24"/>
                <w:szCs w:val="24"/>
                <w:rtl/>
              </w:rPr>
              <w:t xml:space="preserve"> </w:t>
            </w:r>
            <w:r w:rsidRPr="00594D13">
              <w:rPr>
                <w:rFonts w:cs="Arial" w:hint="cs"/>
                <w:sz w:val="24"/>
                <w:szCs w:val="24"/>
                <w:rtl/>
              </w:rPr>
              <w:t>واحدة</w:t>
            </w:r>
          </w:p>
        </w:tc>
        <w:tc>
          <w:tcPr>
            <w:tcW w:w="1956" w:type="dxa"/>
          </w:tcPr>
          <w:p w14:paraId="3DCBAB2C" w14:textId="77777777" w:rsidR="00B367A8" w:rsidRPr="00936A27" w:rsidRDefault="00B367A8" w:rsidP="00936A27">
            <w:pPr>
              <w:bidi/>
              <w:jc w:val="both"/>
              <w:rPr>
                <w:sz w:val="20"/>
                <w:szCs w:val="20"/>
              </w:rPr>
            </w:pPr>
            <w:r w:rsidRPr="00936A27">
              <w:rPr>
                <w:rFonts w:hint="cs"/>
                <w:sz w:val="20"/>
                <w:szCs w:val="20"/>
                <w:rtl/>
              </w:rPr>
              <w:t>28</w:t>
            </w:r>
          </w:p>
        </w:tc>
      </w:tr>
      <w:tr w:rsidR="00B367A8" w14:paraId="5E3CD908" w14:textId="77777777" w:rsidTr="00B8665B">
        <w:tc>
          <w:tcPr>
            <w:tcW w:w="419" w:type="dxa"/>
          </w:tcPr>
          <w:p w14:paraId="6EA15806" w14:textId="1CC2C47B" w:rsidR="00B367A8" w:rsidRPr="00936A27" w:rsidRDefault="00B367A8" w:rsidP="00936A27">
            <w:pPr>
              <w:bidi/>
              <w:jc w:val="both"/>
              <w:rPr>
                <w:sz w:val="20"/>
                <w:szCs w:val="20"/>
              </w:rPr>
            </w:pPr>
            <w:r>
              <w:rPr>
                <w:sz w:val="20"/>
                <w:szCs w:val="20"/>
              </w:rPr>
              <w:t>29</w:t>
            </w:r>
          </w:p>
        </w:tc>
        <w:tc>
          <w:tcPr>
            <w:tcW w:w="9822" w:type="dxa"/>
            <w:gridSpan w:val="2"/>
          </w:tcPr>
          <w:p w14:paraId="3EBAC7AE" w14:textId="77777777" w:rsidR="00B367A8" w:rsidRPr="00594D13" w:rsidRDefault="00B367A8" w:rsidP="00936A27">
            <w:pPr>
              <w:bidi/>
              <w:jc w:val="both"/>
              <w:rPr>
                <w:sz w:val="24"/>
                <w:szCs w:val="24"/>
              </w:rPr>
            </w:pPr>
            <w:r w:rsidRPr="00594D13">
              <w:rPr>
                <w:rFonts w:cs="Arial" w:hint="cs"/>
                <w:sz w:val="24"/>
                <w:szCs w:val="24"/>
                <w:rtl/>
              </w:rPr>
              <w:t>تقييم</w:t>
            </w:r>
            <w:r w:rsidRPr="00594D13">
              <w:rPr>
                <w:rFonts w:cs="Arial"/>
                <w:sz w:val="24"/>
                <w:szCs w:val="24"/>
                <w:rtl/>
              </w:rPr>
              <w:t xml:space="preserve"> </w:t>
            </w:r>
            <w:r w:rsidRPr="00594D13">
              <w:rPr>
                <w:rFonts w:cs="Arial" w:hint="cs"/>
                <w:sz w:val="24"/>
                <w:szCs w:val="24"/>
                <w:rtl/>
              </w:rPr>
              <w:t>ومقارنة</w:t>
            </w:r>
            <w:r w:rsidRPr="00594D13">
              <w:rPr>
                <w:rFonts w:cs="Arial"/>
                <w:sz w:val="24"/>
                <w:szCs w:val="24"/>
                <w:rtl/>
              </w:rPr>
              <w:t xml:space="preserve"> </w:t>
            </w:r>
            <w:r w:rsidRPr="00594D13">
              <w:rPr>
                <w:rFonts w:cs="Arial" w:hint="cs"/>
                <w:sz w:val="24"/>
                <w:szCs w:val="24"/>
                <w:rtl/>
              </w:rPr>
              <w:t>العطاءات</w:t>
            </w:r>
          </w:p>
        </w:tc>
        <w:tc>
          <w:tcPr>
            <w:tcW w:w="1956" w:type="dxa"/>
          </w:tcPr>
          <w:p w14:paraId="1E8B3A00" w14:textId="77777777" w:rsidR="00B367A8" w:rsidRPr="00936A27" w:rsidRDefault="00B367A8" w:rsidP="00936A27">
            <w:pPr>
              <w:bidi/>
              <w:jc w:val="both"/>
              <w:rPr>
                <w:sz w:val="20"/>
                <w:szCs w:val="20"/>
              </w:rPr>
            </w:pPr>
            <w:r w:rsidRPr="00936A27">
              <w:rPr>
                <w:rFonts w:hint="cs"/>
                <w:sz w:val="20"/>
                <w:szCs w:val="20"/>
                <w:rtl/>
              </w:rPr>
              <w:t>29</w:t>
            </w:r>
          </w:p>
        </w:tc>
      </w:tr>
      <w:tr w:rsidR="00B367A8" w14:paraId="25E93B8D" w14:textId="77777777" w:rsidTr="00B8665B">
        <w:tc>
          <w:tcPr>
            <w:tcW w:w="419" w:type="dxa"/>
          </w:tcPr>
          <w:p w14:paraId="21A1309C" w14:textId="3D537481" w:rsidR="00B367A8" w:rsidRPr="00936A27" w:rsidRDefault="00B367A8" w:rsidP="00936A27">
            <w:pPr>
              <w:bidi/>
              <w:jc w:val="both"/>
              <w:rPr>
                <w:sz w:val="20"/>
                <w:szCs w:val="20"/>
              </w:rPr>
            </w:pPr>
            <w:r>
              <w:rPr>
                <w:sz w:val="20"/>
                <w:szCs w:val="20"/>
              </w:rPr>
              <w:t>30</w:t>
            </w:r>
          </w:p>
        </w:tc>
        <w:tc>
          <w:tcPr>
            <w:tcW w:w="9822" w:type="dxa"/>
            <w:gridSpan w:val="2"/>
          </w:tcPr>
          <w:p w14:paraId="3FD29588" w14:textId="77777777" w:rsidR="00B367A8" w:rsidRPr="00594D13" w:rsidRDefault="00B367A8" w:rsidP="00936A27">
            <w:pPr>
              <w:bidi/>
              <w:jc w:val="both"/>
              <w:rPr>
                <w:sz w:val="24"/>
                <w:szCs w:val="24"/>
              </w:rPr>
            </w:pPr>
            <w:r w:rsidRPr="00594D13">
              <w:rPr>
                <w:rFonts w:cs="Arial" w:hint="cs"/>
                <w:sz w:val="24"/>
                <w:szCs w:val="24"/>
                <w:rtl/>
              </w:rPr>
              <w:t>الأفضلية</w:t>
            </w:r>
            <w:r w:rsidRPr="00594D13">
              <w:rPr>
                <w:rFonts w:cs="Arial"/>
                <w:sz w:val="24"/>
                <w:szCs w:val="24"/>
                <w:rtl/>
              </w:rPr>
              <w:t xml:space="preserve"> </w:t>
            </w:r>
            <w:r w:rsidRPr="00594D13">
              <w:rPr>
                <w:rFonts w:cs="Arial" w:hint="cs"/>
                <w:sz w:val="24"/>
                <w:szCs w:val="24"/>
                <w:rtl/>
              </w:rPr>
              <w:t>المحلية</w:t>
            </w:r>
          </w:p>
        </w:tc>
        <w:tc>
          <w:tcPr>
            <w:tcW w:w="1956" w:type="dxa"/>
          </w:tcPr>
          <w:p w14:paraId="0CBF6743" w14:textId="77777777" w:rsidR="00B367A8" w:rsidRPr="00936A27" w:rsidRDefault="00B367A8" w:rsidP="00936A27">
            <w:pPr>
              <w:bidi/>
              <w:jc w:val="both"/>
              <w:rPr>
                <w:sz w:val="20"/>
                <w:szCs w:val="20"/>
              </w:rPr>
            </w:pPr>
            <w:r w:rsidRPr="00936A27">
              <w:rPr>
                <w:rFonts w:hint="cs"/>
                <w:sz w:val="20"/>
                <w:szCs w:val="20"/>
                <w:rtl/>
              </w:rPr>
              <w:t>30</w:t>
            </w:r>
          </w:p>
        </w:tc>
      </w:tr>
      <w:tr w:rsidR="00B367A8" w14:paraId="226ACBA4" w14:textId="77777777" w:rsidTr="00B8665B">
        <w:tc>
          <w:tcPr>
            <w:tcW w:w="419" w:type="dxa"/>
          </w:tcPr>
          <w:p w14:paraId="76CFEA85" w14:textId="21FFA969" w:rsidR="00B367A8" w:rsidRPr="00936A27" w:rsidRDefault="00B367A8" w:rsidP="00936A27">
            <w:pPr>
              <w:bidi/>
              <w:jc w:val="both"/>
              <w:rPr>
                <w:sz w:val="20"/>
                <w:szCs w:val="20"/>
              </w:rPr>
            </w:pPr>
            <w:r>
              <w:rPr>
                <w:sz w:val="20"/>
                <w:szCs w:val="20"/>
              </w:rPr>
              <w:t>30</w:t>
            </w:r>
          </w:p>
        </w:tc>
        <w:tc>
          <w:tcPr>
            <w:tcW w:w="9822" w:type="dxa"/>
            <w:gridSpan w:val="2"/>
          </w:tcPr>
          <w:p w14:paraId="2164DADE"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قبول</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رفض</w:t>
            </w:r>
            <w:r w:rsidRPr="00594D13">
              <w:rPr>
                <w:rFonts w:cs="Arial"/>
                <w:sz w:val="24"/>
                <w:szCs w:val="24"/>
                <w:rtl/>
              </w:rPr>
              <w:t xml:space="preserve"> </w:t>
            </w:r>
            <w:r w:rsidRPr="00594D13">
              <w:rPr>
                <w:rFonts w:cs="Arial" w:hint="cs"/>
                <w:sz w:val="24"/>
                <w:szCs w:val="24"/>
                <w:rtl/>
              </w:rPr>
              <w:t>أي</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كل</w:t>
            </w:r>
            <w:r w:rsidRPr="00594D13">
              <w:rPr>
                <w:rFonts w:cs="Arial"/>
                <w:sz w:val="24"/>
                <w:szCs w:val="24"/>
                <w:rtl/>
              </w:rPr>
              <w:t xml:space="preserve"> </w:t>
            </w:r>
            <w:r w:rsidRPr="00594D13">
              <w:rPr>
                <w:rFonts w:cs="Arial" w:hint="cs"/>
                <w:sz w:val="24"/>
                <w:szCs w:val="24"/>
                <w:rtl/>
              </w:rPr>
              <w:t>العطاءات</w:t>
            </w:r>
          </w:p>
        </w:tc>
        <w:tc>
          <w:tcPr>
            <w:tcW w:w="1956" w:type="dxa"/>
          </w:tcPr>
          <w:p w14:paraId="352D3584" w14:textId="77777777" w:rsidR="00B367A8" w:rsidRPr="00936A27" w:rsidRDefault="00B367A8" w:rsidP="00936A27">
            <w:pPr>
              <w:bidi/>
              <w:jc w:val="both"/>
              <w:rPr>
                <w:sz w:val="20"/>
                <w:szCs w:val="20"/>
              </w:rPr>
            </w:pPr>
            <w:r w:rsidRPr="00936A27">
              <w:rPr>
                <w:rFonts w:hint="cs"/>
                <w:sz w:val="20"/>
                <w:szCs w:val="20"/>
                <w:rtl/>
              </w:rPr>
              <w:t>31</w:t>
            </w:r>
          </w:p>
        </w:tc>
      </w:tr>
      <w:tr w:rsidR="00B367A8" w14:paraId="53D29319" w14:textId="77777777" w:rsidTr="00B8665B">
        <w:tc>
          <w:tcPr>
            <w:tcW w:w="419" w:type="dxa"/>
          </w:tcPr>
          <w:p w14:paraId="01932E6A" w14:textId="58597344" w:rsidR="00B367A8" w:rsidRPr="00936A27" w:rsidRDefault="00B367A8" w:rsidP="00936A27">
            <w:pPr>
              <w:bidi/>
              <w:jc w:val="both"/>
              <w:rPr>
                <w:sz w:val="20"/>
                <w:szCs w:val="20"/>
              </w:rPr>
            </w:pPr>
            <w:r>
              <w:rPr>
                <w:sz w:val="20"/>
                <w:szCs w:val="20"/>
              </w:rPr>
              <w:t>30</w:t>
            </w:r>
          </w:p>
        </w:tc>
        <w:tc>
          <w:tcPr>
            <w:tcW w:w="9822" w:type="dxa"/>
            <w:gridSpan w:val="2"/>
          </w:tcPr>
          <w:p w14:paraId="06683D00"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r w:rsidRPr="00594D13">
              <w:rPr>
                <w:rFonts w:cs="Arial"/>
                <w:sz w:val="24"/>
                <w:szCs w:val="24"/>
                <w:rtl/>
              </w:rPr>
              <w:t xml:space="preserve"> </w:t>
            </w:r>
            <w:r w:rsidRPr="00594D13">
              <w:rPr>
                <w:rFonts w:cs="Arial" w:hint="cs"/>
                <w:sz w:val="24"/>
                <w:szCs w:val="24"/>
                <w:rtl/>
              </w:rPr>
              <w:t>ومؤهلات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67F8EE15" w14:textId="77777777" w:rsidR="00B367A8" w:rsidRPr="00936A27" w:rsidRDefault="00B367A8" w:rsidP="00936A27">
            <w:pPr>
              <w:bidi/>
              <w:jc w:val="both"/>
              <w:rPr>
                <w:sz w:val="20"/>
                <w:szCs w:val="20"/>
              </w:rPr>
            </w:pPr>
            <w:r w:rsidRPr="00936A27">
              <w:rPr>
                <w:rFonts w:hint="cs"/>
                <w:sz w:val="20"/>
                <w:szCs w:val="20"/>
                <w:rtl/>
              </w:rPr>
              <w:t>32</w:t>
            </w:r>
          </w:p>
        </w:tc>
      </w:tr>
      <w:tr w:rsidR="00B367A8" w14:paraId="4C8F11B7" w14:textId="77777777" w:rsidTr="00B8665B">
        <w:tc>
          <w:tcPr>
            <w:tcW w:w="419" w:type="dxa"/>
          </w:tcPr>
          <w:p w14:paraId="699E6B37" w14:textId="75D1A9A5" w:rsidR="00B367A8" w:rsidRPr="00400881" w:rsidRDefault="00B367A8" w:rsidP="00936A27">
            <w:pPr>
              <w:bidi/>
              <w:jc w:val="both"/>
              <w:rPr>
                <w:b/>
                <w:bCs/>
                <w:sz w:val="20"/>
                <w:szCs w:val="20"/>
                <w:rtl/>
              </w:rPr>
            </w:pPr>
            <w:r>
              <w:rPr>
                <w:b/>
                <w:bCs/>
                <w:sz w:val="20"/>
                <w:szCs w:val="20"/>
              </w:rPr>
              <w:t>32</w:t>
            </w:r>
          </w:p>
        </w:tc>
        <w:tc>
          <w:tcPr>
            <w:tcW w:w="11778" w:type="dxa"/>
            <w:gridSpan w:val="3"/>
          </w:tcPr>
          <w:p w14:paraId="7D8403B4" w14:textId="77777777"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w:t>
            </w:r>
            <w:r w:rsidRPr="00594D13">
              <w:rPr>
                <w:rFonts w:cs="Arial"/>
                <w:b/>
                <w:bCs/>
                <w:sz w:val="24"/>
                <w:szCs w:val="24"/>
                <w:rtl/>
              </w:rPr>
              <w:t xml:space="preserve"> </w:t>
            </w:r>
            <w:r w:rsidRPr="00594D13">
              <w:rPr>
                <w:rFonts w:cs="Arial" w:hint="cs"/>
                <w:b/>
                <w:bCs/>
                <w:sz w:val="24"/>
                <w:szCs w:val="24"/>
                <w:rtl/>
              </w:rPr>
              <w:t>العقد</w:t>
            </w:r>
          </w:p>
        </w:tc>
      </w:tr>
      <w:tr w:rsidR="00B367A8" w14:paraId="47E0142E" w14:textId="77777777" w:rsidTr="00B8665B">
        <w:tc>
          <w:tcPr>
            <w:tcW w:w="419" w:type="dxa"/>
          </w:tcPr>
          <w:p w14:paraId="39D341BC" w14:textId="44191B31" w:rsidR="00B367A8" w:rsidRPr="00936A27" w:rsidRDefault="00B367A8" w:rsidP="00936A27">
            <w:pPr>
              <w:bidi/>
              <w:jc w:val="both"/>
              <w:rPr>
                <w:sz w:val="20"/>
                <w:szCs w:val="20"/>
              </w:rPr>
            </w:pPr>
            <w:r>
              <w:rPr>
                <w:sz w:val="20"/>
                <w:szCs w:val="20"/>
              </w:rPr>
              <w:t>32</w:t>
            </w:r>
          </w:p>
        </w:tc>
        <w:tc>
          <w:tcPr>
            <w:tcW w:w="9822" w:type="dxa"/>
            <w:gridSpan w:val="2"/>
          </w:tcPr>
          <w:p w14:paraId="788D8C0E" w14:textId="77777777" w:rsidR="00B367A8" w:rsidRPr="00594D13" w:rsidRDefault="00B367A8" w:rsidP="00936A27">
            <w:pPr>
              <w:bidi/>
              <w:jc w:val="both"/>
              <w:rPr>
                <w:sz w:val="24"/>
                <w:szCs w:val="24"/>
              </w:rPr>
            </w:pPr>
            <w:r w:rsidRPr="00594D13">
              <w:rPr>
                <w:rFonts w:cs="Arial" w:hint="cs"/>
                <w:sz w:val="24"/>
                <w:szCs w:val="24"/>
                <w:rtl/>
              </w:rPr>
              <w:t>معايير</w:t>
            </w:r>
            <w:r w:rsidRPr="00594D13">
              <w:rPr>
                <w:rFonts w:cs="Arial"/>
                <w:sz w:val="24"/>
                <w:szCs w:val="24"/>
                <w:rtl/>
              </w:rPr>
              <w:t xml:space="preserve"> </w:t>
            </w:r>
            <w:r w:rsidRPr="00594D13">
              <w:rPr>
                <w:rFonts w:cs="Arial" w:hint="cs"/>
                <w:sz w:val="24"/>
                <w:szCs w:val="24"/>
                <w:rtl/>
              </w:rPr>
              <w:t>الترسية</w:t>
            </w:r>
          </w:p>
        </w:tc>
        <w:tc>
          <w:tcPr>
            <w:tcW w:w="1956" w:type="dxa"/>
          </w:tcPr>
          <w:p w14:paraId="6942EF38" w14:textId="77777777" w:rsidR="00B367A8" w:rsidRPr="00936A27" w:rsidRDefault="00B367A8" w:rsidP="00936A27">
            <w:pPr>
              <w:bidi/>
              <w:jc w:val="both"/>
              <w:rPr>
                <w:sz w:val="20"/>
                <w:szCs w:val="20"/>
              </w:rPr>
            </w:pPr>
            <w:r w:rsidRPr="00936A27">
              <w:rPr>
                <w:rFonts w:hint="cs"/>
                <w:sz w:val="20"/>
                <w:szCs w:val="20"/>
                <w:rtl/>
              </w:rPr>
              <w:t>33</w:t>
            </w:r>
          </w:p>
        </w:tc>
      </w:tr>
      <w:tr w:rsidR="00B367A8" w14:paraId="4432F38E" w14:textId="77777777" w:rsidTr="00B8665B">
        <w:tc>
          <w:tcPr>
            <w:tcW w:w="419" w:type="dxa"/>
          </w:tcPr>
          <w:p w14:paraId="23B0C5B4" w14:textId="6A3215BB" w:rsidR="00B367A8" w:rsidRPr="00936A27" w:rsidRDefault="00B367A8" w:rsidP="00936A27">
            <w:pPr>
              <w:bidi/>
              <w:jc w:val="both"/>
              <w:rPr>
                <w:sz w:val="20"/>
                <w:szCs w:val="20"/>
              </w:rPr>
            </w:pPr>
            <w:r>
              <w:rPr>
                <w:sz w:val="20"/>
                <w:szCs w:val="20"/>
              </w:rPr>
              <w:t>32</w:t>
            </w:r>
          </w:p>
        </w:tc>
        <w:tc>
          <w:tcPr>
            <w:tcW w:w="9822" w:type="dxa"/>
            <w:gridSpan w:val="2"/>
          </w:tcPr>
          <w:p w14:paraId="4F9D3FAA"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الكميات</w:t>
            </w:r>
            <w:r w:rsidRPr="00594D13">
              <w:rPr>
                <w:rFonts w:cs="Arial"/>
                <w:sz w:val="24"/>
                <w:szCs w:val="24"/>
                <w:rtl/>
              </w:rPr>
              <w:t xml:space="preserve"> </w:t>
            </w:r>
            <w:r w:rsidRPr="00594D13">
              <w:rPr>
                <w:rFonts w:cs="Arial" w:hint="cs"/>
                <w:sz w:val="24"/>
                <w:szCs w:val="24"/>
                <w:rtl/>
              </w:rPr>
              <w:t>عند</w:t>
            </w:r>
            <w:r w:rsidRPr="00594D13">
              <w:rPr>
                <w:rFonts w:cs="Arial"/>
                <w:sz w:val="24"/>
                <w:szCs w:val="24"/>
                <w:rtl/>
              </w:rPr>
              <w:t xml:space="preserve"> </w:t>
            </w:r>
            <w:r w:rsidRPr="00594D13">
              <w:rPr>
                <w:rFonts w:cs="Arial" w:hint="cs"/>
                <w:sz w:val="24"/>
                <w:szCs w:val="24"/>
                <w:rtl/>
              </w:rPr>
              <w:t>إرساء</w:t>
            </w:r>
            <w:r w:rsidRPr="00594D13">
              <w:rPr>
                <w:rFonts w:cs="Arial"/>
                <w:sz w:val="24"/>
                <w:szCs w:val="24"/>
                <w:rtl/>
              </w:rPr>
              <w:t xml:space="preserve"> </w:t>
            </w:r>
            <w:r w:rsidRPr="00594D13">
              <w:rPr>
                <w:rFonts w:cs="Arial" w:hint="cs"/>
                <w:sz w:val="24"/>
                <w:szCs w:val="24"/>
                <w:rtl/>
              </w:rPr>
              <w:t>العقد</w:t>
            </w:r>
          </w:p>
        </w:tc>
        <w:tc>
          <w:tcPr>
            <w:tcW w:w="1956" w:type="dxa"/>
          </w:tcPr>
          <w:p w14:paraId="5EA03C37" w14:textId="77777777" w:rsidR="00B367A8" w:rsidRPr="00936A27" w:rsidRDefault="00B367A8" w:rsidP="00936A27">
            <w:pPr>
              <w:bidi/>
              <w:jc w:val="both"/>
              <w:rPr>
                <w:sz w:val="20"/>
                <w:szCs w:val="20"/>
              </w:rPr>
            </w:pPr>
            <w:r w:rsidRPr="00936A27">
              <w:rPr>
                <w:rFonts w:hint="cs"/>
                <w:sz w:val="20"/>
                <w:szCs w:val="20"/>
                <w:rtl/>
              </w:rPr>
              <w:t>34</w:t>
            </w:r>
          </w:p>
        </w:tc>
      </w:tr>
      <w:tr w:rsidR="00B367A8" w14:paraId="4E33AD0E" w14:textId="77777777" w:rsidTr="00B8665B">
        <w:tc>
          <w:tcPr>
            <w:tcW w:w="419" w:type="dxa"/>
          </w:tcPr>
          <w:p w14:paraId="4ABD5694" w14:textId="00C163E6" w:rsidR="00B367A8" w:rsidRPr="00936A27" w:rsidRDefault="00B367A8" w:rsidP="00936A27">
            <w:pPr>
              <w:bidi/>
              <w:jc w:val="both"/>
              <w:rPr>
                <w:sz w:val="20"/>
                <w:szCs w:val="20"/>
              </w:rPr>
            </w:pPr>
            <w:r>
              <w:rPr>
                <w:sz w:val="20"/>
                <w:szCs w:val="20"/>
              </w:rPr>
              <w:t>32</w:t>
            </w:r>
          </w:p>
        </w:tc>
        <w:tc>
          <w:tcPr>
            <w:tcW w:w="9822" w:type="dxa"/>
            <w:gridSpan w:val="2"/>
          </w:tcPr>
          <w:p w14:paraId="5CAF4288" w14:textId="77777777" w:rsidR="00B367A8" w:rsidRPr="00594D13" w:rsidRDefault="00B367A8" w:rsidP="00936A27">
            <w:pPr>
              <w:bidi/>
              <w:jc w:val="both"/>
              <w:rPr>
                <w:sz w:val="24"/>
                <w:szCs w:val="24"/>
              </w:rPr>
            </w:pPr>
            <w:r w:rsidRPr="00594D13">
              <w:rPr>
                <w:rFonts w:cs="Arial" w:hint="cs"/>
                <w:sz w:val="24"/>
                <w:szCs w:val="24"/>
                <w:rtl/>
              </w:rPr>
              <w:t>إشعار</w:t>
            </w:r>
            <w:r w:rsidRPr="00594D13">
              <w:rPr>
                <w:rFonts w:cs="Arial"/>
                <w:sz w:val="24"/>
                <w:szCs w:val="24"/>
                <w:rtl/>
              </w:rPr>
              <w:t xml:space="preserve"> </w:t>
            </w:r>
            <w:r w:rsidRPr="00594D13">
              <w:rPr>
                <w:rFonts w:cs="Arial" w:hint="cs"/>
                <w:sz w:val="24"/>
                <w:szCs w:val="24"/>
                <w:rtl/>
              </w:rPr>
              <w:t>بقرار</w:t>
            </w:r>
            <w:r w:rsidRPr="00594D13">
              <w:rPr>
                <w:rFonts w:cs="Arial"/>
                <w:sz w:val="24"/>
                <w:szCs w:val="24"/>
                <w:rtl/>
              </w:rPr>
              <w:t xml:space="preserve"> </w:t>
            </w:r>
            <w:r w:rsidRPr="00594D13">
              <w:rPr>
                <w:rFonts w:cs="Arial" w:hint="cs"/>
                <w:sz w:val="24"/>
                <w:szCs w:val="24"/>
                <w:rtl/>
              </w:rPr>
              <w:t>الترسية</w:t>
            </w:r>
          </w:p>
        </w:tc>
        <w:tc>
          <w:tcPr>
            <w:tcW w:w="1956" w:type="dxa"/>
          </w:tcPr>
          <w:p w14:paraId="4A984248" w14:textId="77777777" w:rsidR="00B367A8" w:rsidRPr="00936A27" w:rsidRDefault="00B367A8" w:rsidP="00936A27">
            <w:pPr>
              <w:bidi/>
              <w:jc w:val="both"/>
              <w:rPr>
                <w:sz w:val="20"/>
                <w:szCs w:val="20"/>
              </w:rPr>
            </w:pPr>
            <w:r w:rsidRPr="00936A27">
              <w:rPr>
                <w:rFonts w:hint="cs"/>
                <w:sz w:val="20"/>
                <w:szCs w:val="20"/>
                <w:rtl/>
              </w:rPr>
              <w:t>35</w:t>
            </w:r>
          </w:p>
        </w:tc>
      </w:tr>
      <w:tr w:rsidR="00B367A8" w14:paraId="77BC99DD" w14:textId="77777777" w:rsidTr="00B8665B">
        <w:tc>
          <w:tcPr>
            <w:tcW w:w="419" w:type="dxa"/>
          </w:tcPr>
          <w:p w14:paraId="18B2FE0D" w14:textId="72412CFB" w:rsidR="00B367A8" w:rsidRPr="00936A27" w:rsidRDefault="00B367A8" w:rsidP="00936A27">
            <w:pPr>
              <w:bidi/>
              <w:jc w:val="both"/>
              <w:rPr>
                <w:sz w:val="20"/>
                <w:szCs w:val="20"/>
              </w:rPr>
            </w:pPr>
            <w:r>
              <w:rPr>
                <w:sz w:val="20"/>
                <w:szCs w:val="20"/>
              </w:rPr>
              <w:t>33</w:t>
            </w:r>
          </w:p>
        </w:tc>
        <w:tc>
          <w:tcPr>
            <w:tcW w:w="9822" w:type="dxa"/>
            <w:gridSpan w:val="2"/>
          </w:tcPr>
          <w:p w14:paraId="25C90646" w14:textId="77777777" w:rsidR="00B367A8" w:rsidRPr="00594D13" w:rsidRDefault="00B367A8" w:rsidP="00936A27">
            <w:pPr>
              <w:bidi/>
              <w:jc w:val="both"/>
              <w:rPr>
                <w:sz w:val="24"/>
                <w:szCs w:val="24"/>
              </w:rPr>
            </w:pPr>
            <w:r w:rsidRPr="00594D13">
              <w:rPr>
                <w:rFonts w:cs="Arial" w:hint="cs"/>
                <w:sz w:val="24"/>
                <w:szCs w:val="24"/>
                <w:rtl/>
              </w:rPr>
              <w:t>الشكاوى</w:t>
            </w:r>
            <w:r w:rsidRPr="00594D13">
              <w:rPr>
                <w:rFonts w:cs="Arial"/>
                <w:sz w:val="24"/>
                <w:szCs w:val="24"/>
                <w:rtl/>
              </w:rPr>
              <w:t xml:space="preserve"> </w:t>
            </w:r>
            <w:r w:rsidRPr="00594D13">
              <w:rPr>
                <w:rFonts w:cs="Arial" w:hint="cs"/>
                <w:sz w:val="24"/>
                <w:szCs w:val="24"/>
                <w:rtl/>
              </w:rPr>
              <w:t>والطعون</w:t>
            </w:r>
          </w:p>
        </w:tc>
        <w:tc>
          <w:tcPr>
            <w:tcW w:w="1956" w:type="dxa"/>
          </w:tcPr>
          <w:p w14:paraId="2C028532" w14:textId="77777777" w:rsidR="00B367A8" w:rsidRPr="00936A27" w:rsidRDefault="00B367A8" w:rsidP="00936A27">
            <w:pPr>
              <w:bidi/>
              <w:jc w:val="both"/>
              <w:rPr>
                <w:sz w:val="20"/>
                <w:szCs w:val="20"/>
              </w:rPr>
            </w:pPr>
            <w:r w:rsidRPr="00936A27">
              <w:rPr>
                <w:rFonts w:hint="cs"/>
                <w:sz w:val="20"/>
                <w:szCs w:val="20"/>
                <w:rtl/>
              </w:rPr>
              <w:t>36</w:t>
            </w:r>
          </w:p>
        </w:tc>
      </w:tr>
      <w:tr w:rsidR="00B367A8" w14:paraId="53B2E705" w14:textId="77777777" w:rsidTr="00B8665B">
        <w:tc>
          <w:tcPr>
            <w:tcW w:w="419" w:type="dxa"/>
          </w:tcPr>
          <w:p w14:paraId="470FBEFA" w14:textId="5DAFF0F3" w:rsidR="00B367A8" w:rsidRPr="00936A27" w:rsidRDefault="00B367A8" w:rsidP="00936A27">
            <w:pPr>
              <w:bidi/>
              <w:jc w:val="both"/>
              <w:rPr>
                <w:sz w:val="20"/>
                <w:szCs w:val="20"/>
              </w:rPr>
            </w:pPr>
            <w:r>
              <w:rPr>
                <w:sz w:val="20"/>
                <w:szCs w:val="20"/>
              </w:rPr>
              <w:t>33</w:t>
            </w:r>
          </w:p>
        </w:tc>
        <w:tc>
          <w:tcPr>
            <w:tcW w:w="9822" w:type="dxa"/>
            <w:gridSpan w:val="2"/>
          </w:tcPr>
          <w:p w14:paraId="421E5BD4" w14:textId="77777777" w:rsidR="00B367A8" w:rsidRPr="00594D13" w:rsidRDefault="00B367A8" w:rsidP="00936A27">
            <w:pPr>
              <w:bidi/>
              <w:jc w:val="both"/>
              <w:rPr>
                <w:sz w:val="24"/>
                <w:szCs w:val="24"/>
              </w:rPr>
            </w:pPr>
            <w:r w:rsidRPr="00594D13">
              <w:rPr>
                <w:rFonts w:cs="Arial" w:hint="cs"/>
                <w:sz w:val="24"/>
                <w:szCs w:val="24"/>
                <w:rtl/>
              </w:rPr>
              <w:t>توقيع</w:t>
            </w:r>
            <w:r w:rsidRPr="00594D13">
              <w:rPr>
                <w:rFonts w:cs="Arial"/>
                <w:sz w:val="24"/>
                <w:szCs w:val="24"/>
                <w:rtl/>
              </w:rPr>
              <w:t xml:space="preserve"> </w:t>
            </w:r>
            <w:r w:rsidRPr="00594D13">
              <w:rPr>
                <w:rFonts w:cs="Arial" w:hint="cs"/>
                <w:sz w:val="24"/>
                <w:szCs w:val="24"/>
                <w:rtl/>
              </w:rPr>
              <w:t>العقد</w:t>
            </w:r>
          </w:p>
        </w:tc>
        <w:tc>
          <w:tcPr>
            <w:tcW w:w="1956" w:type="dxa"/>
          </w:tcPr>
          <w:p w14:paraId="21B5BA25" w14:textId="77777777" w:rsidR="00B367A8" w:rsidRPr="00936A27" w:rsidRDefault="00B367A8" w:rsidP="00936A27">
            <w:pPr>
              <w:bidi/>
              <w:jc w:val="both"/>
              <w:rPr>
                <w:sz w:val="20"/>
                <w:szCs w:val="20"/>
              </w:rPr>
            </w:pPr>
            <w:r w:rsidRPr="00936A27">
              <w:rPr>
                <w:rFonts w:hint="cs"/>
                <w:sz w:val="20"/>
                <w:szCs w:val="20"/>
                <w:rtl/>
              </w:rPr>
              <w:t>37</w:t>
            </w:r>
          </w:p>
        </w:tc>
      </w:tr>
      <w:tr w:rsidR="00B367A8" w14:paraId="7DA419FF" w14:textId="77777777" w:rsidTr="00B8665B">
        <w:tc>
          <w:tcPr>
            <w:tcW w:w="419" w:type="dxa"/>
          </w:tcPr>
          <w:p w14:paraId="25979969" w14:textId="0FCD2574" w:rsidR="00B367A8" w:rsidRPr="00936A27" w:rsidRDefault="00B367A8" w:rsidP="00936A27">
            <w:pPr>
              <w:bidi/>
              <w:jc w:val="both"/>
              <w:rPr>
                <w:sz w:val="20"/>
                <w:szCs w:val="20"/>
              </w:rPr>
            </w:pPr>
            <w:r>
              <w:rPr>
                <w:sz w:val="20"/>
                <w:szCs w:val="20"/>
              </w:rPr>
              <w:t>34</w:t>
            </w:r>
          </w:p>
        </w:tc>
        <w:tc>
          <w:tcPr>
            <w:tcW w:w="9822" w:type="dxa"/>
            <w:gridSpan w:val="2"/>
          </w:tcPr>
          <w:p w14:paraId="43E50BF7"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حسن</w:t>
            </w:r>
            <w:r w:rsidRPr="00594D13">
              <w:rPr>
                <w:rFonts w:cs="Arial"/>
                <w:sz w:val="24"/>
                <w:szCs w:val="24"/>
                <w:rtl/>
              </w:rPr>
              <w:t xml:space="preserve"> </w:t>
            </w:r>
            <w:r w:rsidRPr="00594D13">
              <w:rPr>
                <w:rFonts w:cs="Arial" w:hint="cs"/>
                <w:sz w:val="24"/>
                <w:szCs w:val="24"/>
                <w:rtl/>
              </w:rPr>
              <w:t>الأداء</w:t>
            </w:r>
          </w:p>
        </w:tc>
        <w:tc>
          <w:tcPr>
            <w:tcW w:w="1956" w:type="dxa"/>
          </w:tcPr>
          <w:p w14:paraId="4508CCC2" w14:textId="77777777" w:rsidR="00B367A8" w:rsidRPr="00936A27" w:rsidRDefault="00B367A8" w:rsidP="00936A27">
            <w:pPr>
              <w:bidi/>
              <w:jc w:val="both"/>
              <w:rPr>
                <w:sz w:val="20"/>
                <w:szCs w:val="20"/>
              </w:rPr>
            </w:pPr>
            <w:r w:rsidRPr="00936A27">
              <w:rPr>
                <w:rFonts w:hint="cs"/>
                <w:sz w:val="20"/>
                <w:szCs w:val="20"/>
                <w:rtl/>
              </w:rPr>
              <w:t>38</w:t>
            </w:r>
          </w:p>
        </w:tc>
      </w:tr>
      <w:tr w:rsidR="00B367A8" w14:paraId="22035CC7" w14:textId="77777777" w:rsidTr="00B8665B">
        <w:tc>
          <w:tcPr>
            <w:tcW w:w="12197" w:type="dxa"/>
            <w:gridSpan w:val="4"/>
            <w:shd w:val="clear" w:color="auto" w:fill="D9D9D9" w:themeFill="background1" w:themeFillShade="D9"/>
          </w:tcPr>
          <w:p w14:paraId="081B7FD2" w14:textId="77777777"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w:t>
            </w:r>
            <w:r w:rsidRPr="00400881">
              <w:rPr>
                <w:rFonts w:hint="cs"/>
                <w:bCs/>
                <w:sz w:val="24"/>
                <w:szCs w:val="24"/>
                <w:rtl/>
                <w:lang w:bidi="ar-LB"/>
              </w:rPr>
              <w:t xml:space="preserve"> </w:t>
            </w:r>
            <w:r w:rsidRPr="00400881">
              <w:rPr>
                <w:rFonts w:hint="eastAsia"/>
                <w:bCs/>
                <w:sz w:val="24"/>
                <w:szCs w:val="24"/>
                <w:rtl/>
                <w:lang w:bidi="ar-LB"/>
              </w:rPr>
              <w:t>إلى</w:t>
            </w:r>
            <w:r w:rsidRPr="00400881">
              <w:rPr>
                <w:rFonts w:hint="cs"/>
                <w:bCs/>
                <w:sz w:val="24"/>
                <w:szCs w:val="24"/>
                <w:rtl/>
                <w:lang w:bidi="ar-LB"/>
              </w:rPr>
              <w:t xml:space="preserve"> </w:t>
            </w:r>
            <w:r w:rsidRPr="00400881">
              <w:rPr>
                <w:rFonts w:hint="eastAsia"/>
                <w:bCs/>
                <w:sz w:val="24"/>
                <w:szCs w:val="24"/>
                <w:rtl/>
                <w:lang w:bidi="ar-LB"/>
              </w:rPr>
              <w:t>مقدمي</w:t>
            </w:r>
            <w:r w:rsidRPr="00400881">
              <w:rPr>
                <w:rFonts w:hint="cs"/>
                <w:bCs/>
                <w:sz w:val="24"/>
                <w:szCs w:val="24"/>
                <w:rtl/>
                <w:lang w:bidi="ar-LB"/>
              </w:rPr>
              <w:t xml:space="preserve"> </w:t>
            </w:r>
            <w:r w:rsidRPr="00400881">
              <w:rPr>
                <w:rFonts w:hint="eastAsia"/>
                <w:bCs/>
                <w:sz w:val="24"/>
                <w:szCs w:val="24"/>
                <w:rtl/>
                <w:lang w:bidi="ar-LB"/>
              </w:rPr>
              <w:t>العطاءات</w:t>
            </w:r>
          </w:p>
        </w:tc>
      </w:tr>
      <w:tr w:rsidR="00594D13" w:rsidRPr="00594D13" w14:paraId="1A117B59" w14:textId="77777777" w:rsidTr="00594D13">
        <w:tc>
          <w:tcPr>
            <w:tcW w:w="12197" w:type="dxa"/>
            <w:gridSpan w:val="4"/>
            <w:vAlign w:val="center"/>
          </w:tcPr>
          <w:p w14:paraId="213F7252" w14:textId="77777777" w:rsidR="00B367A8" w:rsidRPr="00594D13" w:rsidRDefault="00B367A8" w:rsidP="00594D13">
            <w:pPr>
              <w:pStyle w:val="Heading1"/>
              <w:bidi/>
              <w:outlineLvl w:val="0"/>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14:paraId="08F03F3F" w14:textId="77777777" w:rsidTr="00B8665B">
        <w:tc>
          <w:tcPr>
            <w:tcW w:w="10065" w:type="dxa"/>
            <w:gridSpan w:val="2"/>
          </w:tcPr>
          <w:p w14:paraId="0B7A8749" w14:textId="77777777"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rFonts w:hint="cs"/>
                <w:b/>
                <w:bCs/>
                <w:sz w:val="24"/>
                <w:szCs w:val="24"/>
                <w:rtl/>
              </w:rPr>
              <w:t xml:space="preserve"> </w:t>
            </w:r>
            <w:r w:rsidRPr="001F39A8">
              <w:rPr>
                <w:b/>
                <w:sz w:val="24"/>
                <w:szCs w:val="24"/>
              </w:rPr>
              <w:t>(</w:t>
            </w:r>
            <w:r w:rsidRPr="001F39A8">
              <w:rPr>
                <w:b/>
                <w:bCs/>
                <w:sz w:val="24"/>
                <w:szCs w:val="24"/>
              </w:rPr>
              <w:t>Bid Data Sheet – BDS)</w:t>
            </w:r>
            <w:r w:rsidRPr="001F39A8">
              <w:rPr>
                <w:rFonts w:hint="cs"/>
                <w:b/>
                <w:bCs/>
                <w:sz w:val="24"/>
                <w:szCs w:val="24"/>
                <w:rtl/>
              </w:rPr>
              <w:t xml:space="preserve"> </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w:t>
            </w:r>
            <w:r w:rsidRPr="001F39A8">
              <w:rPr>
                <w:sz w:val="24"/>
                <w:szCs w:val="24"/>
                <w:rtl/>
              </w:rPr>
              <w:t xml:space="preserve"> </w:t>
            </w:r>
            <w:r w:rsidRPr="001F39A8">
              <w:rPr>
                <w:rFonts w:hint="cs"/>
                <w:sz w:val="24"/>
                <w:szCs w:val="24"/>
                <w:rtl/>
              </w:rPr>
              <w:t xml:space="preserve">(الأدوية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 xml:space="preserve"> </w:t>
            </w:r>
            <w:r w:rsidRPr="001F39A8">
              <w:rPr>
                <w:rFonts w:hint="eastAsia"/>
                <w:sz w:val="24"/>
                <w:szCs w:val="24"/>
                <w:rtl/>
              </w:rPr>
              <w:t>وفي</w:t>
            </w:r>
            <w:r w:rsidRPr="001F39A8">
              <w:rPr>
                <w:sz w:val="24"/>
                <w:szCs w:val="24"/>
                <w:rtl/>
              </w:rPr>
              <w:t xml:space="preserve"> </w:t>
            </w:r>
            <w:r w:rsidRPr="001F39A8">
              <w:rPr>
                <w:rFonts w:hint="eastAsia"/>
                <w:sz w:val="24"/>
                <w:szCs w:val="24"/>
                <w:rtl/>
              </w:rPr>
              <w:t>قائمة</w:t>
            </w:r>
            <w:r w:rsidRPr="001F39A8">
              <w:rPr>
                <w:sz w:val="24"/>
                <w:szCs w:val="24"/>
                <w:rtl/>
              </w:rPr>
              <w:t xml:space="preserve"> </w:t>
            </w:r>
            <w:r w:rsidRPr="001F39A8">
              <w:rPr>
                <w:rFonts w:hint="eastAsia"/>
                <w:sz w:val="24"/>
                <w:szCs w:val="24"/>
                <w:rtl/>
              </w:rPr>
              <w:t>متطلبات</w:t>
            </w:r>
            <w:r w:rsidRPr="001F39A8">
              <w:rPr>
                <w:sz w:val="24"/>
                <w:szCs w:val="24"/>
                <w:rtl/>
              </w:rPr>
              <w:t xml:space="preserve"> </w:t>
            </w:r>
            <w:r w:rsidRPr="001F39A8">
              <w:rPr>
                <w:rFonts w:hint="eastAsia"/>
                <w:sz w:val="24"/>
                <w:szCs w:val="24"/>
                <w:rtl/>
              </w:rPr>
              <w:t>التعاقد</w:t>
            </w:r>
            <w:r w:rsidRPr="001F39A8">
              <w:rPr>
                <w:rFonts w:hint="cs"/>
                <w:b/>
                <w:bCs/>
                <w:sz w:val="24"/>
                <w:szCs w:val="24"/>
                <w:rtl/>
              </w:rPr>
              <w:t>.</w:t>
            </w:r>
          </w:p>
          <w:p w14:paraId="76A4A95F" w14:textId="77777777"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14:paraId="2602A803" w14:textId="77777777"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color w:val="auto"/>
                <w:sz w:val="24"/>
                <w:szCs w:val="24"/>
              </w:rPr>
              <w:t xml:space="preserve"> </w:t>
            </w:r>
            <w:r w:rsidRPr="001F39A8">
              <w:rPr>
                <w:rFonts w:hint="eastAsia"/>
                <w:color w:val="auto"/>
                <w:sz w:val="24"/>
                <w:szCs w:val="24"/>
                <w:rtl/>
              </w:rPr>
              <w:t>نطاق</w:t>
            </w:r>
            <w:r w:rsidRPr="001F39A8">
              <w:rPr>
                <w:rFonts w:hint="cs"/>
                <w:color w:val="auto"/>
                <w:sz w:val="24"/>
                <w:szCs w:val="24"/>
                <w:rtl/>
              </w:rPr>
              <w:t xml:space="preserve"> </w:t>
            </w:r>
            <w:r w:rsidRPr="001F39A8">
              <w:rPr>
                <w:rFonts w:hint="eastAsia"/>
                <w:color w:val="auto"/>
                <w:sz w:val="24"/>
                <w:szCs w:val="24"/>
                <w:rtl/>
              </w:rPr>
              <w:t>المناقصة</w:t>
            </w:r>
          </w:p>
          <w:p w14:paraId="4EF4305D" w14:textId="77777777" w:rsidR="00B367A8" w:rsidRPr="001F39A8" w:rsidRDefault="00B367A8" w:rsidP="003A010C">
            <w:pPr>
              <w:bidi/>
              <w:rPr>
                <w:sz w:val="24"/>
                <w:szCs w:val="24"/>
              </w:rPr>
            </w:pPr>
          </w:p>
        </w:tc>
      </w:tr>
      <w:tr w:rsidR="00B367A8" w:rsidRPr="001F39A8" w14:paraId="0EC8681E" w14:textId="77777777" w:rsidTr="00B8665B">
        <w:tc>
          <w:tcPr>
            <w:tcW w:w="10065" w:type="dxa"/>
            <w:gridSpan w:val="2"/>
          </w:tcPr>
          <w:p w14:paraId="261EDAEF" w14:textId="77777777"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14:paraId="08C1D300" w14:textId="77777777" w:rsidR="00B367A8" w:rsidRPr="001F39A8" w:rsidRDefault="00B367A8" w:rsidP="003A010C">
            <w:pPr>
              <w:bidi/>
              <w:rPr>
                <w:sz w:val="24"/>
                <w:szCs w:val="24"/>
              </w:rPr>
            </w:pPr>
          </w:p>
        </w:tc>
      </w:tr>
      <w:tr w:rsidR="00B367A8" w:rsidRPr="001F39A8" w14:paraId="54913681" w14:textId="77777777" w:rsidTr="00B8665B">
        <w:tc>
          <w:tcPr>
            <w:tcW w:w="10065" w:type="dxa"/>
            <w:gridSpan w:val="2"/>
          </w:tcPr>
          <w:p w14:paraId="00E65F76" w14:textId="77777777"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14:paraId="20E8E0ED" w14:textId="77777777" w:rsidR="00B367A8" w:rsidRPr="001F39A8" w:rsidRDefault="00B367A8" w:rsidP="003A010C">
            <w:pPr>
              <w:jc w:val="right"/>
              <w:rPr>
                <w:sz w:val="24"/>
                <w:szCs w:val="24"/>
                <w:lang w:bidi="ar-IQ"/>
              </w:rPr>
            </w:pPr>
          </w:p>
        </w:tc>
        <w:tc>
          <w:tcPr>
            <w:tcW w:w="2132" w:type="dxa"/>
            <w:gridSpan w:val="2"/>
          </w:tcPr>
          <w:p w14:paraId="21099A46" w14:textId="031060F7" w:rsidR="00B367A8" w:rsidRPr="001F39A8" w:rsidRDefault="00B367A8" w:rsidP="00423BA2">
            <w:pPr>
              <w:pStyle w:val="Heading2"/>
              <w:bidi/>
              <w:outlineLvl w:val="1"/>
              <w:rPr>
                <w:color w:val="auto"/>
                <w:sz w:val="24"/>
                <w:szCs w:val="24"/>
              </w:rPr>
            </w:pPr>
            <w:r w:rsidRPr="001F39A8">
              <w:rPr>
                <w:color w:val="auto"/>
                <w:sz w:val="24"/>
                <w:szCs w:val="24"/>
                <w:rtl/>
              </w:rPr>
              <w:lastRenderedPageBreak/>
              <w:t>2.</w:t>
            </w:r>
            <w:r w:rsidRPr="001F39A8">
              <w:rPr>
                <w:rFonts w:hint="cs"/>
                <w:color w:val="auto"/>
                <w:sz w:val="24"/>
                <w:szCs w:val="24"/>
                <w:rtl/>
              </w:rPr>
              <w:t xml:space="preserve"> </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14:paraId="08703AEC" w14:textId="77777777" w:rsidR="00B367A8" w:rsidRPr="001F39A8" w:rsidRDefault="00B367A8" w:rsidP="003A010C">
            <w:pPr>
              <w:bidi/>
              <w:rPr>
                <w:sz w:val="24"/>
                <w:szCs w:val="24"/>
              </w:rPr>
            </w:pPr>
          </w:p>
        </w:tc>
      </w:tr>
      <w:tr w:rsidR="00B367A8" w:rsidRPr="001F39A8" w14:paraId="737F5A4D" w14:textId="77777777" w:rsidTr="00B8665B">
        <w:tc>
          <w:tcPr>
            <w:tcW w:w="10065" w:type="dxa"/>
            <w:gridSpan w:val="2"/>
          </w:tcPr>
          <w:p w14:paraId="7F4857EE" w14:textId="7DBE8A44" w:rsidR="00B367A8" w:rsidRPr="001F39A8" w:rsidRDefault="00B367A8" w:rsidP="00423BA2">
            <w:pPr>
              <w:bidi/>
              <w:jc w:val="lowKashida"/>
              <w:rPr>
                <w:sz w:val="24"/>
                <w:szCs w:val="24"/>
                <w:lang w:bidi="ar-IQ"/>
              </w:rPr>
            </w:pPr>
            <w:r w:rsidRPr="001F39A8">
              <w:rPr>
                <w:rFonts w:hint="cs"/>
                <w:b/>
                <w:bCs/>
                <w:sz w:val="24"/>
                <w:szCs w:val="24"/>
                <w:rtl/>
              </w:rPr>
              <w:lastRenderedPageBreak/>
              <w:t>(أ)</w:t>
            </w:r>
            <w:r w:rsidRPr="001F39A8">
              <w:rPr>
                <w:rFonts w:hint="cs"/>
                <w:sz w:val="24"/>
                <w:szCs w:val="24"/>
                <w:rtl/>
              </w:rPr>
              <w:t xml:space="preserve"> </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w:t>
            </w:r>
            <w:r w:rsidRPr="001F39A8">
              <w:rPr>
                <w:b/>
                <w:smallCaps/>
                <w:sz w:val="24"/>
                <w:szCs w:val="24"/>
                <w:rtl/>
              </w:rPr>
              <w:t xml:space="preserve"> </w:t>
            </w:r>
            <w:r w:rsidRPr="001F39A8">
              <w:rPr>
                <w:rFonts w:hint="cs"/>
                <w:b/>
                <w:smallCaps/>
                <w:sz w:val="24"/>
                <w:szCs w:val="24"/>
                <w:rtl/>
              </w:rPr>
              <w:t>هنا أدناه</w:t>
            </w:r>
            <w:r w:rsidRPr="001F39A8">
              <w:rPr>
                <w:b/>
                <w:smallCaps/>
                <w:sz w:val="24"/>
                <w:szCs w:val="24"/>
                <w:rtl/>
              </w:rPr>
              <w:t>:</w:t>
            </w:r>
          </w:p>
        </w:tc>
        <w:tc>
          <w:tcPr>
            <w:tcW w:w="2132" w:type="dxa"/>
            <w:gridSpan w:val="2"/>
          </w:tcPr>
          <w:p w14:paraId="1562345C" w14:textId="77777777" w:rsidR="00B367A8" w:rsidRPr="001F39A8" w:rsidRDefault="00B367A8" w:rsidP="003A010C">
            <w:pPr>
              <w:bidi/>
              <w:rPr>
                <w:sz w:val="24"/>
                <w:szCs w:val="24"/>
              </w:rPr>
            </w:pPr>
          </w:p>
        </w:tc>
      </w:tr>
      <w:tr w:rsidR="00B367A8" w:rsidRPr="001F39A8" w14:paraId="412EB9F2" w14:textId="77777777" w:rsidTr="00B8665B">
        <w:tc>
          <w:tcPr>
            <w:tcW w:w="10065" w:type="dxa"/>
            <w:gridSpan w:val="2"/>
          </w:tcPr>
          <w:p w14:paraId="60549FBA" w14:textId="77777777"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14:paraId="29807C56" w14:textId="77777777" w:rsidR="00B367A8" w:rsidRPr="001F39A8" w:rsidRDefault="00B367A8" w:rsidP="003A010C">
            <w:pPr>
              <w:jc w:val="right"/>
              <w:rPr>
                <w:sz w:val="24"/>
                <w:szCs w:val="24"/>
              </w:rPr>
            </w:pPr>
          </w:p>
        </w:tc>
      </w:tr>
      <w:tr w:rsidR="00B367A8" w:rsidRPr="001F39A8" w14:paraId="71F27E15" w14:textId="77777777" w:rsidTr="00B8665B">
        <w:tc>
          <w:tcPr>
            <w:tcW w:w="10065" w:type="dxa"/>
            <w:gridSpan w:val="2"/>
          </w:tcPr>
          <w:p w14:paraId="4747480D" w14:textId="77777777"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14:paraId="14A3FB75" w14:textId="77777777" w:rsidR="00B367A8" w:rsidRPr="001F39A8" w:rsidRDefault="00B367A8" w:rsidP="003A010C">
            <w:pPr>
              <w:jc w:val="right"/>
              <w:rPr>
                <w:sz w:val="24"/>
                <w:szCs w:val="24"/>
              </w:rPr>
            </w:pPr>
          </w:p>
        </w:tc>
      </w:tr>
    </w:tbl>
    <w:p w14:paraId="59A92605" w14:textId="77777777"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90"/>
        <w:gridCol w:w="10126"/>
        <w:gridCol w:w="2126"/>
      </w:tblGrid>
      <w:tr w:rsidR="00B367A8" w:rsidRPr="001F39A8" w14:paraId="2990EBFE" w14:textId="77777777" w:rsidTr="00B8665B">
        <w:tc>
          <w:tcPr>
            <w:tcW w:w="10216" w:type="dxa"/>
            <w:gridSpan w:val="2"/>
          </w:tcPr>
          <w:p w14:paraId="047E11F8" w14:textId="77777777"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14:paraId="7383FD14" w14:textId="77777777" w:rsidR="00B367A8" w:rsidRPr="001F39A8" w:rsidRDefault="00B367A8" w:rsidP="00CA5E96">
            <w:pPr>
              <w:jc w:val="right"/>
              <w:rPr>
                <w:sz w:val="24"/>
                <w:szCs w:val="24"/>
              </w:rPr>
            </w:pPr>
          </w:p>
        </w:tc>
      </w:tr>
      <w:tr w:rsidR="00B367A8" w:rsidRPr="001F39A8" w14:paraId="761572ED" w14:textId="77777777" w:rsidTr="00B8665B">
        <w:tc>
          <w:tcPr>
            <w:tcW w:w="10216" w:type="dxa"/>
            <w:gridSpan w:val="2"/>
          </w:tcPr>
          <w:p w14:paraId="264A8B7E" w14:textId="77777777"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w:t>
            </w:r>
            <w:r w:rsidRPr="001F39A8">
              <w:rPr>
                <w:rFonts w:ascii="Times New Roman" w:eastAsia="Times New Roman" w:hAnsi="Times New Roman" w:cs="Times New Roman" w:hint="cs"/>
                <w:sz w:val="24"/>
                <w:szCs w:val="24"/>
                <w:rtl/>
              </w:rPr>
              <w:t xml:space="preserve"> </w:t>
            </w:r>
            <w:r w:rsidRPr="001F39A8">
              <w:rPr>
                <w:rFonts w:ascii="Times New Roman" w:eastAsia="Times New Roman" w:hAnsi="Times New Roman" w:cs="Times New Roman"/>
                <w:sz w:val="24"/>
                <w:szCs w:val="24"/>
                <w:rtl/>
              </w:rPr>
              <w:t>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14:paraId="14D62350" w14:textId="77777777" w:rsidR="00B367A8" w:rsidRPr="001F39A8" w:rsidRDefault="00B367A8" w:rsidP="00CA5E96">
            <w:pPr>
              <w:jc w:val="right"/>
              <w:rPr>
                <w:sz w:val="24"/>
                <w:szCs w:val="24"/>
              </w:rPr>
            </w:pPr>
          </w:p>
        </w:tc>
      </w:tr>
      <w:tr w:rsidR="00B367A8" w:rsidRPr="001F39A8" w14:paraId="7C500AEF" w14:textId="77777777" w:rsidTr="00B8665B">
        <w:tc>
          <w:tcPr>
            <w:tcW w:w="10216" w:type="dxa"/>
            <w:gridSpan w:val="2"/>
          </w:tcPr>
          <w:p w14:paraId="16C3103C" w14:textId="77777777"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14:paraId="545281F2" w14:textId="77777777" w:rsidR="00B367A8" w:rsidRPr="001F39A8" w:rsidRDefault="00B367A8" w:rsidP="00CA5E96">
            <w:pPr>
              <w:jc w:val="right"/>
              <w:rPr>
                <w:sz w:val="24"/>
                <w:szCs w:val="24"/>
              </w:rPr>
            </w:pPr>
          </w:p>
        </w:tc>
      </w:tr>
      <w:tr w:rsidR="00B367A8" w:rsidRPr="001F39A8" w14:paraId="44682532" w14:textId="77777777" w:rsidTr="00B8665B">
        <w:tc>
          <w:tcPr>
            <w:tcW w:w="10216" w:type="dxa"/>
            <w:gridSpan w:val="2"/>
          </w:tcPr>
          <w:p w14:paraId="412054E9" w14:textId="77777777"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106638C0" w14:textId="77777777" w:rsidR="00B367A8" w:rsidRPr="001F39A8" w:rsidRDefault="00B367A8" w:rsidP="00400881">
            <w:pPr>
              <w:jc w:val="both"/>
              <w:rPr>
                <w:sz w:val="24"/>
                <w:szCs w:val="24"/>
                <w:lang w:bidi="ar-IQ"/>
              </w:rPr>
            </w:pPr>
          </w:p>
        </w:tc>
        <w:tc>
          <w:tcPr>
            <w:tcW w:w="2126" w:type="dxa"/>
          </w:tcPr>
          <w:p w14:paraId="3C9BE9E1" w14:textId="77777777" w:rsidR="00B367A8" w:rsidRPr="001F39A8" w:rsidRDefault="00B367A8" w:rsidP="00CA5E96">
            <w:pPr>
              <w:jc w:val="right"/>
              <w:rPr>
                <w:sz w:val="24"/>
                <w:szCs w:val="24"/>
              </w:rPr>
            </w:pPr>
          </w:p>
        </w:tc>
      </w:tr>
      <w:tr w:rsidR="00B367A8" w:rsidRPr="001F39A8" w14:paraId="466E78DD" w14:textId="77777777" w:rsidTr="00B8665B">
        <w:tc>
          <w:tcPr>
            <w:tcW w:w="10216" w:type="dxa"/>
            <w:gridSpan w:val="2"/>
            <w:shd w:val="clear" w:color="auto" w:fill="auto"/>
          </w:tcPr>
          <w:p w14:paraId="621B3BEB" w14:textId="77777777"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w:t>
            </w:r>
            <w:r w:rsidRPr="001F39A8">
              <w:rPr>
                <w:sz w:val="24"/>
                <w:szCs w:val="24"/>
                <w:rtl/>
              </w:rPr>
              <w:t xml:space="preserve"> </w:t>
            </w:r>
            <w:r w:rsidRPr="001F39A8">
              <w:rPr>
                <w:rFonts w:hint="eastAsia"/>
                <w:sz w:val="24"/>
                <w:szCs w:val="24"/>
                <w:rtl/>
              </w:rPr>
              <w:t>القوانين</w:t>
            </w:r>
            <w:r w:rsidRPr="001F39A8">
              <w:rPr>
                <w:sz w:val="24"/>
                <w:szCs w:val="24"/>
                <w:rtl/>
              </w:rPr>
              <w:t xml:space="preserve"> </w:t>
            </w:r>
            <w:r w:rsidRPr="001F39A8">
              <w:rPr>
                <w:rFonts w:hint="eastAsia"/>
                <w:sz w:val="24"/>
                <w:szCs w:val="24"/>
                <w:rtl/>
              </w:rPr>
              <w:t>العراقية</w:t>
            </w:r>
            <w:r w:rsidRPr="001F39A8">
              <w:rPr>
                <w:sz w:val="24"/>
                <w:szCs w:val="24"/>
                <w:rtl/>
              </w:rPr>
              <w:t xml:space="preserve"> النافذة.</w:t>
            </w:r>
          </w:p>
        </w:tc>
        <w:tc>
          <w:tcPr>
            <w:tcW w:w="2126" w:type="dxa"/>
          </w:tcPr>
          <w:p w14:paraId="49D689BA" w14:textId="77777777" w:rsidR="00B367A8" w:rsidRPr="001F39A8" w:rsidRDefault="00B367A8" w:rsidP="00B05102">
            <w:pPr>
              <w:jc w:val="right"/>
              <w:rPr>
                <w:sz w:val="24"/>
                <w:szCs w:val="24"/>
              </w:rPr>
            </w:pPr>
          </w:p>
        </w:tc>
      </w:tr>
      <w:tr w:rsidR="00B367A8" w:rsidRPr="001F39A8" w14:paraId="17E02513" w14:textId="77777777" w:rsidTr="00B8665B">
        <w:tc>
          <w:tcPr>
            <w:tcW w:w="10216" w:type="dxa"/>
            <w:gridSpan w:val="2"/>
          </w:tcPr>
          <w:p w14:paraId="0487801E" w14:textId="77777777"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w:t>
            </w:r>
            <w:r w:rsidRPr="001F39A8">
              <w:rPr>
                <w:rFonts w:hint="cs"/>
                <w:sz w:val="24"/>
                <w:szCs w:val="24"/>
                <w:rtl/>
              </w:rPr>
              <w:t xml:space="preserve"> </w:t>
            </w:r>
            <w:r w:rsidRPr="001F39A8">
              <w:rPr>
                <w:sz w:val="24"/>
                <w:szCs w:val="24"/>
                <w:rtl/>
              </w:rPr>
              <w:t>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14:paraId="5D4AC122" w14:textId="77777777" w:rsidR="00B367A8" w:rsidRPr="001F39A8" w:rsidRDefault="00B367A8" w:rsidP="00B05102">
            <w:pPr>
              <w:jc w:val="right"/>
              <w:rPr>
                <w:sz w:val="24"/>
                <w:szCs w:val="24"/>
              </w:rPr>
            </w:pPr>
          </w:p>
        </w:tc>
      </w:tr>
      <w:tr w:rsidR="00B367A8" w:rsidRPr="001F39A8" w14:paraId="5BE4521F" w14:textId="77777777" w:rsidTr="00B8665B">
        <w:tc>
          <w:tcPr>
            <w:tcW w:w="10216" w:type="dxa"/>
            <w:gridSpan w:val="2"/>
          </w:tcPr>
          <w:p w14:paraId="6DDA4AC3" w14:textId="77777777"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sz w:val="24"/>
                <w:szCs w:val="24"/>
                <w:rtl/>
              </w:rPr>
              <w:t xml:space="preserve"> </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w:t>
            </w:r>
            <w:r w:rsidRPr="001F39A8">
              <w:rPr>
                <w:sz w:val="24"/>
                <w:szCs w:val="24"/>
                <w:rtl/>
              </w:rPr>
              <w:t xml:space="preserve"> </w:t>
            </w:r>
            <w:r w:rsidRPr="001F39A8">
              <w:rPr>
                <w:rFonts w:hint="cs"/>
                <w:sz w:val="24"/>
                <w:szCs w:val="24"/>
                <w:rtl/>
              </w:rPr>
              <w:t>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rFonts w:hint="cs"/>
                <w:sz w:val="24"/>
                <w:szCs w:val="24"/>
                <w:rtl/>
                <w:lang w:bidi="ar-IQ"/>
              </w:rPr>
              <w:t xml:space="preserve"> </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r w:rsidRPr="001F39A8">
              <w:rPr>
                <w:rFonts w:hint="cs"/>
                <w:sz w:val="24"/>
                <w:szCs w:val="24"/>
                <w:rtl/>
              </w:rPr>
              <w:t xml:space="preserve"> </w:t>
            </w:r>
          </w:p>
        </w:tc>
        <w:tc>
          <w:tcPr>
            <w:tcW w:w="2126" w:type="dxa"/>
          </w:tcPr>
          <w:p w14:paraId="6A731472" w14:textId="77777777" w:rsidR="00B367A8" w:rsidRPr="001F39A8" w:rsidRDefault="00B367A8" w:rsidP="00B05102">
            <w:pPr>
              <w:jc w:val="right"/>
              <w:rPr>
                <w:sz w:val="24"/>
                <w:szCs w:val="24"/>
              </w:rPr>
            </w:pPr>
          </w:p>
        </w:tc>
      </w:tr>
      <w:tr w:rsidR="00B367A8" w:rsidRPr="001F39A8" w14:paraId="10EB303C" w14:textId="77777777" w:rsidTr="001F39A8">
        <w:trPr>
          <w:trHeight w:val="1050"/>
        </w:trPr>
        <w:tc>
          <w:tcPr>
            <w:tcW w:w="10216" w:type="dxa"/>
            <w:gridSpan w:val="2"/>
          </w:tcPr>
          <w:p w14:paraId="41BBE9CA" w14:textId="03DBC11F"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w:t>
            </w:r>
            <w:r w:rsidRPr="001F39A8">
              <w:rPr>
                <w:sz w:val="24"/>
                <w:szCs w:val="24"/>
                <w:rtl/>
              </w:rPr>
              <w:t xml:space="preserve"> </w:t>
            </w:r>
            <w:r w:rsidRPr="001F39A8">
              <w:rPr>
                <w:rFonts w:hint="cs"/>
                <w:sz w:val="24"/>
                <w:szCs w:val="24"/>
                <w:rtl/>
              </w:rPr>
              <w:t>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w:t>
            </w:r>
            <w:r w:rsidRPr="001F39A8">
              <w:rPr>
                <w:sz w:val="24"/>
                <w:szCs w:val="24"/>
                <w:rtl/>
              </w:rPr>
              <w:t xml:space="preserve"> </w:t>
            </w:r>
            <w:r w:rsidRPr="001F39A8">
              <w:rPr>
                <w:rFonts w:hint="cs"/>
                <w:sz w:val="24"/>
                <w:szCs w:val="24"/>
                <w:rtl/>
              </w:rPr>
              <w:t>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w:t>
            </w:r>
            <w:r w:rsidRPr="001F39A8">
              <w:rPr>
                <w:sz w:val="24"/>
                <w:szCs w:val="24"/>
                <w:rtl/>
              </w:rPr>
              <w:t xml:space="preserve"> </w:t>
            </w:r>
            <w:r w:rsidRPr="001F39A8">
              <w:rPr>
                <w:rFonts w:hint="cs"/>
                <w:sz w:val="24"/>
                <w:szCs w:val="24"/>
                <w:rtl/>
              </w:rPr>
              <w:t>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14:paraId="6104D1A2" w14:textId="77777777" w:rsidR="00B367A8" w:rsidRPr="001F39A8" w:rsidRDefault="00B367A8" w:rsidP="00B05102">
            <w:pPr>
              <w:jc w:val="right"/>
              <w:rPr>
                <w:sz w:val="24"/>
                <w:szCs w:val="24"/>
              </w:rPr>
            </w:pPr>
          </w:p>
        </w:tc>
      </w:tr>
      <w:tr w:rsidR="00B367A8" w:rsidRPr="00400881" w14:paraId="52C63588" w14:textId="77777777" w:rsidTr="00B8665B">
        <w:trPr>
          <w:gridBefore w:val="1"/>
          <w:wBefore w:w="90" w:type="dxa"/>
        </w:trPr>
        <w:tc>
          <w:tcPr>
            <w:tcW w:w="12252" w:type="dxa"/>
            <w:gridSpan w:val="2"/>
            <w:shd w:val="clear" w:color="auto" w:fill="D9D9D9" w:themeFill="background1" w:themeFillShade="D9"/>
          </w:tcPr>
          <w:p w14:paraId="6859A971" w14:textId="77777777" w:rsidR="00B367A8" w:rsidRPr="004A4BE4" w:rsidRDefault="00B367A8" w:rsidP="00400881">
            <w:pPr>
              <w:pStyle w:val="Heading1"/>
              <w:bidi/>
              <w:jc w:val="both"/>
              <w:outlineLvl w:val="0"/>
              <w:rPr>
                <w:color w:val="auto"/>
              </w:rPr>
            </w:pPr>
            <w:r w:rsidRPr="004A4BE4">
              <w:rPr>
                <w:color w:val="auto"/>
              </w:rPr>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w:t>
            </w:r>
            <w:r w:rsidRPr="004A4BE4">
              <w:rPr>
                <w:rFonts w:hint="cs"/>
                <w:color w:val="auto"/>
                <w:rtl/>
              </w:rPr>
              <w:t xml:space="preserve"> </w:t>
            </w:r>
            <w:r w:rsidRPr="004A4BE4">
              <w:rPr>
                <w:rFonts w:hint="eastAsia"/>
                <w:color w:val="auto"/>
                <w:rtl/>
              </w:rPr>
              <w:t>ال</w:t>
            </w:r>
            <w:bookmarkEnd w:id="2"/>
            <w:r w:rsidRPr="004A4BE4">
              <w:rPr>
                <w:rFonts w:hint="cs"/>
                <w:color w:val="auto"/>
                <w:rtl/>
              </w:rPr>
              <w:t>مناقصة</w:t>
            </w:r>
          </w:p>
        </w:tc>
      </w:tr>
      <w:tr w:rsidR="00B367A8" w:rsidRPr="00400881" w14:paraId="763E8989" w14:textId="77777777" w:rsidTr="00B8665B">
        <w:trPr>
          <w:gridBefore w:val="1"/>
          <w:wBefore w:w="90" w:type="dxa"/>
        </w:trPr>
        <w:tc>
          <w:tcPr>
            <w:tcW w:w="12252" w:type="dxa"/>
            <w:gridSpan w:val="2"/>
          </w:tcPr>
          <w:p w14:paraId="1B3A35BD" w14:textId="77777777"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14:paraId="232C517A" w14:textId="77777777" w:rsidR="00B367A8" w:rsidRPr="004A4BE4" w:rsidRDefault="00B367A8" w:rsidP="00400881">
            <w:pPr>
              <w:jc w:val="both"/>
              <w:rPr>
                <w:b/>
                <w:bCs/>
                <w:sz w:val="20"/>
                <w:szCs w:val="20"/>
              </w:rPr>
            </w:pPr>
          </w:p>
        </w:tc>
      </w:tr>
      <w:tr w:rsidR="00B367A8" w:rsidRPr="00400881" w14:paraId="4A9D5042" w14:textId="77777777" w:rsidTr="00B8665B">
        <w:trPr>
          <w:gridBefore w:val="1"/>
          <w:wBefore w:w="90" w:type="dxa"/>
        </w:trPr>
        <w:tc>
          <w:tcPr>
            <w:tcW w:w="10126" w:type="dxa"/>
          </w:tcPr>
          <w:p w14:paraId="78B07010" w14:textId="77777777"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w:t>
            </w:r>
            <w:r w:rsidRPr="001F39A8">
              <w:rPr>
                <w:rFonts w:cs="Arial"/>
                <w:sz w:val="24"/>
                <w:szCs w:val="24"/>
                <w:rtl/>
              </w:rPr>
              <w:t xml:space="preserve"> </w:t>
            </w:r>
            <w:r w:rsidRPr="001F39A8">
              <w:rPr>
                <w:rFonts w:cs="Arial" w:hint="cs"/>
                <w:sz w:val="24"/>
                <w:szCs w:val="24"/>
                <w:rtl/>
              </w:rPr>
              <w:t>وثائق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هي</w:t>
            </w:r>
            <w:r w:rsidRPr="001F39A8">
              <w:rPr>
                <w:rFonts w:cs="Arial"/>
                <w:sz w:val="24"/>
                <w:szCs w:val="24"/>
                <w:rtl/>
              </w:rPr>
              <w:t xml:space="preserve"> </w:t>
            </w:r>
            <w:r w:rsidRPr="001F39A8">
              <w:rPr>
                <w:rFonts w:cs="Arial" w:hint="cs"/>
                <w:sz w:val="24"/>
                <w:szCs w:val="24"/>
                <w:rtl/>
              </w:rPr>
              <w:t>المستندات</w:t>
            </w:r>
            <w:r w:rsidRPr="001F39A8">
              <w:rPr>
                <w:rFonts w:cs="Arial"/>
                <w:sz w:val="24"/>
                <w:szCs w:val="24"/>
                <w:rtl/>
              </w:rPr>
              <w:t xml:space="preserve"> </w:t>
            </w:r>
            <w:r w:rsidRPr="001F39A8">
              <w:rPr>
                <w:rFonts w:cs="Arial" w:hint="cs"/>
                <w:sz w:val="24"/>
                <w:szCs w:val="24"/>
                <w:rtl/>
              </w:rPr>
              <w:t>الواردة</w:t>
            </w:r>
            <w:r w:rsidRPr="001F39A8">
              <w:rPr>
                <w:rFonts w:cs="Arial"/>
                <w:sz w:val="24"/>
                <w:szCs w:val="24"/>
                <w:rtl/>
              </w:rPr>
              <w:t xml:space="preserve"> </w:t>
            </w:r>
            <w:r w:rsidRPr="001F39A8">
              <w:rPr>
                <w:rFonts w:cs="Arial" w:hint="cs"/>
                <w:sz w:val="24"/>
                <w:szCs w:val="24"/>
                <w:rtl/>
              </w:rPr>
              <w:t>أدناه</w:t>
            </w:r>
            <w:r w:rsidRPr="001F39A8">
              <w:rPr>
                <w:rFonts w:cs="Arial"/>
                <w:sz w:val="24"/>
                <w:szCs w:val="24"/>
                <w:rtl/>
              </w:rPr>
              <w:t xml:space="preserve"> </w:t>
            </w:r>
            <w:r w:rsidRPr="001F39A8">
              <w:rPr>
                <w:rFonts w:cs="Arial" w:hint="cs"/>
                <w:sz w:val="24"/>
                <w:szCs w:val="24"/>
                <w:rtl/>
              </w:rPr>
              <w:t>ويجب</w:t>
            </w:r>
            <w:r w:rsidRPr="001F39A8">
              <w:rPr>
                <w:rFonts w:cs="Arial"/>
                <w:sz w:val="24"/>
                <w:szCs w:val="24"/>
                <w:rtl/>
              </w:rPr>
              <w:t xml:space="preserve"> </w:t>
            </w:r>
            <w:r w:rsidRPr="001F39A8">
              <w:rPr>
                <w:rFonts w:cs="Arial" w:hint="cs"/>
                <w:sz w:val="24"/>
                <w:szCs w:val="24"/>
                <w:rtl/>
              </w:rPr>
              <w:t>أن</w:t>
            </w:r>
            <w:r w:rsidRPr="001F39A8">
              <w:rPr>
                <w:rFonts w:cs="Arial"/>
                <w:sz w:val="24"/>
                <w:szCs w:val="24"/>
                <w:rtl/>
              </w:rPr>
              <w:t xml:space="preserve"> </w:t>
            </w:r>
            <w:r w:rsidRPr="001F39A8">
              <w:rPr>
                <w:rFonts w:cs="Arial" w:hint="cs"/>
                <w:sz w:val="24"/>
                <w:szCs w:val="24"/>
                <w:rtl/>
              </w:rPr>
              <w:t>تقرأ</w:t>
            </w:r>
            <w:r w:rsidRPr="001F39A8">
              <w:rPr>
                <w:rFonts w:cs="Arial"/>
                <w:sz w:val="24"/>
                <w:szCs w:val="24"/>
                <w:rtl/>
              </w:rPr>
              <w:t xml:space="preserve"> </w:t>
            </w:r>
            <w:r w:rsidRPr="001F39A8">
              <w:rPr>
                <w:rFonts w:cs="Arial" w:hint="cs"/>
                <w:sz w:val="24"/>
                <w:szCs w:val="24"/>
                <w:rtl/>
              </w:rPr>
              <w:t>بالترابط</w:t>
            </w:r>
            <w:r w:rsidRPr="001F39A8">
              <w:rPr>
                <w:rFonts w:cs="Arial"/>
                <w:sz w:val="24"/>
                <w:szCs w:val="24"/>
                <w:rtl/>
              </w:rPr>
              <w:t xml:space="preserve"> </w:t>
            </w:r>
            <w:r w:rsidRPr="001F39A8">
              <w:rPr>
                <w:rFonts w:cs="Arial" w:hint="cs"/>
                <w:sz w:val="24"/>
                <w:szCs w:val="24"/>
                <w:rtl/>
              </w:rPr>
              <w:t>مع</w:t>
            </w:r>
            <w:r w:rsidRPr="001F39A8">
              <w:rPr>
                <w:rFonts w:cs="Arial"/>
                <w:sz w:val="24"/>
                <w:szCs w:val="24"/>
                <w:rtl/>
              </w:rPr>
              <w:t xml:space="preserve"> </w:t>
            </w:r>
            <w:r w:rsidRPr="001F39A8">
              <w:rPr>
                <w:rFonts w:cs="Arial" w:hint="cs"/>
                <w:sz w:val="24"/>
                <w:szCs w:val="24"/>
                <w:rtl/>
              </w:rPr>
              <w:t>أية</w:t>
            </w:r>
            <w:r w:rsidRPr="001F39A8">
              <w:rPr>
                <w:rFonts w:cs="Arial"/>
                <w:sz w:val="24"/>
                <w:szCs w:val="24"/>
                <w:rtl/>
              </w:rPr>
              <w:t xml:space="preserve"> </w:t>
            </w:r>
            <w:r w:rsidRPr="001F39A8">
              <w:rPr>
                <w:rFonts w:cs="Arial" w:hint="cs"/>
                <w:sz w:val="24"/>
                <w:szCs w:val="24"/>
                <w:rtl/>
              </w:rPr>
              <w:t>ملاحق</w:t>
            </w:r>
            <w:r w:rsidRPr="001F39A8">
              <w:rPr>
                <w:rFonts w:cs="Arial"/>
                <w:sz w:val="24"/>
                <w:szCs w:val="24"/>
                <w:rtl/>
              </w:rPr>
              <w:t xml:space="preserve"> </w:t>
            </w:r>
            <w:r w:rsidRPr="001F39A8">
              <w:rPr>
                <w:rFonts w:cs="Arial" w:hint="cs"/>
                <w:sz w:val="24"/>
                <w:szCs w:val="24"/>
                <w:rtl/>
              </w:rPr>
              <w:t>صادرة</w:t>
            </w:r>
            <w:r w:rsidRPr="001F39A8">
              <w:rPr>
                <w:rFonts w:cs="Arial"/>
                <w:sz w:val="24"/>
                <w:szCs w:val="24"/>
                <w:rtl/>
              </w:rPr>
              <w:t xml:space="preserve"> </w:t>
            </w:r>
            <w:r w:rsidRPr="001F39A8">
              <w:rPr>
                <w:rFonts w:cs="Arial" w:hint="cs"/>
                <w:sz w:val="24"/>
                <w:szCs w:val="24"/>
                <w:rtl/>
              </w:rPr>
              <w:t>وفق</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5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w:t>
            </w:r>
          </w:p>
        </w:tc>
        <w:tc>
          <w:tcPr>
            <w:tcW w:w="2126" w:type="dxa"/>
          </w:tcPr>
          <w:p w14:paraId="23C7FF63" w14:textId="77777777" w:rsidR="00B367A8" w:rsidRPr="00400881" w:rsidRDefault="00B367A8" w:rsidP="00400881">
            <w:pPr>
              <w:jc w:val="both"/>
              <w:rPr>
                <w:sz w:val="20"/>
                <w:szCs w:val="20"/>
              </w:rPr>
            </w:pPr>
          </w:p>
        </w:tc>
      </w:tr>
      <w:tr w:rsidR="00B367A8" w:rsidRPr="00400881" w14:paraId="581E7B37" w14:textId="77777777" w:rsidTr="001F39A8">
        <w:trPr>
          <w:gridBefore w:val="1"/>
          <w:wBefore w:w="90" w:type="dxa"/>
          <w:trHeight w:val="3660"/>
        </w:trPr>
        <w:tc>
          <w:tcPr>
            <w:tcW w:w="10126" w:type="dxa"/>
          </w:tcPr>
          <w:p w14:paraId="226CC0C6" w14:textId="77777777"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14:paraId="412C25A0" w14:textId="77777777"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14:paraId="55AC3FB8" w14:textId="77777777"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14:paraId="4C155274" w14:textId="77777777"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sz w:val="24"/>
                <w:szCs w:val="24"/>
              </w:rPr>
              <w:t xml:space="preserve"> </w:t>
            </w:r>
            <w:r w:rsidRPr="001F39A8">
              <w:rPr>
                <w:rFonts w:hint="cs"/>
                <w:color w:val="333333"/>
                <w:sz w:val="24"/>
                <w:szCs w:val="24"/>
                <w:rtl/>
              </w:rPr>
              <w:t>مستندات</w:t>
            </w:r>
            <w:r w:rsidRPr="001F39A8">
              <w:rPr>
                <w:color w:val="333333"/>
                <w:sz w:val="24"/>
                <w:szCs w:val="24"/>
                <w:rtl/>
              </w:rPr>
              <w:t xml:space="preserve"> العطاء</w:t>
            </w:r>
          </w:p>
          <w:p w14:paraId="69091975" w14:textId="77777777"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sz w:val="24"/>
                <w:szCs w:val="24"/>
              </w:rPr>
              <w:t xml:space="preserve"> </w:t>
            </w:r>
            <w:r w:rsidRPr="001F39A8">
              <w:rPr>
                <w:rFonts w:hint="cs"/>
                <w:color w:val="333333"/>
                <w:sz w:val="24"/>
                <w:szCs w:val="24"/>
                <w:rtl/>
                <w:lang w:bidi="ar-IQ"/>
              </w:rPr>
              <w:t xml:space="preserve"> الدول المؤهلة</w:t>
            </w:r>
          </w:p>
          <w:p w14:paraId="1D229E3C" w14:textId="77777777"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14:paraId="541D1985" w14:textId="77777777"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القسم السابع.</w:t>
            </w:r>
            <w:r w:rsidRPr="001F39A8">
              <w:rPr>
                <w:sz w:val="24"/>
                <w:szCs w:val="24"/>
              </w:rPr>
              <w:t xml:space="preserve"> </w:t>
            </w:r>
            <w:r w:rsidRPr="001F39A8">
              <w:rPr>
                <w:rFonts w:hint="cs"/>
                <w:sz w:val="24"/>
                <w:szCs w:val="24"/>
                <w:rtl/>
              </w:rPr>
              <w:t xml:space="preserve">الشروط العامة للعقد </w:t>
            </w:r>
            <w:r w:rsidRPr="001F39A8">
              <w:rPr>
                <w:sz w:val="24"/>
                <w:szCs w:val="24"/>
              </w:rPr>
              <w:t>(GCC)</w:t>
            </w:r>
          </w:p>
          <w:p w14:paraId="7B68E638" w14:textId="77777777" w:rsidR="00B367A8" w:rsidRPr="001F39A8" w:rsidRDefault="00B367A8" w:rsidP="00A92503">
            <w:pPr>
              <w:bidi/>
              <w:spacing w:before="120" w:after="120"/>
              <w:ind w:right="158" w:firstLine="33"/>
              <w:jc w:val="both"/>
              <w:rPr>
                <w:b/>
                <w:sz w:val="24"/>
                <w:szCs w:val="24"/>
              </w:rPr>
            </w:pPr>
            <w:r w:rsidRPr="001F39A8">
              <w:rPr>
                <w:rFonts w:hint="cs"/>
                <w:sz w:val="24"/>
                <w:szCs w:val="24"/>
                <w:rtl/>
              </w:rPr>
              <w:t>القسم الثامن.</w:t>
            </w:r>
            <w:r w:rsidRPr="001F39A8">
              <w:rPr>
                <w:sz w:val="24"/>
                <w:szCs w:val="24"/>
              </w:rPr>
              <w:t xml:space="preserve"> </w:t>
            </w:r>
            <w:r w:rsidRPr="001F39A8">
              <w:rPr>
                <w:rFonts w:hint="cs"/>
                <w:sz w:val="24"/>
                <w:szCs w:val="24"/>
                <w:rtl/>
              </w:rPr>
              <w:t xml:space="preserve">الشروط الخاصة للعقد </w:t>
            </w:r>
            <w:r w:rsidRPr="001F39A8">
              <w:rPr>
                <w:sz w:val="24"/>
                <w:szCs w:val="24"/>
              </w:rPr>
              <w:t>(SCC)</w:t>
            </w:r>
          </w:p>
          <w:p w14:paraId="0254E98F" w14:textId="77777777" w:rsidR="00B367A8" w:rsidRPr="001F39A8" w:rsidRDefault="00B367A8" w:rsidP="00A92503">
            <w:pPr>
              <w:bidi/>
              <w:jc w:val="both"/>
              <w:rPr>
                <w:sz w:val="24"/>
                <w:szCs w:val="24"/>
                <w:rtl/>
              </w:rPr>
            </w:pPr>
            <w:r w:rsidRPr="001F39A8">
              <w:rPr>
                <w:rFonts w:hint="cs"/>
                <w:sz w:val="24"/>
                <w:szCs w:val="24"/>
                <w:rtl/>
              </w:rPr>
              <w:t>القسم التاسع.</w:t>
            </w:r>
            <w:r w:rsidRPr="001F39A8">
              <w:rPr>
                <w:sz w:val="24"/>
                <w:szCs w:val="24"/>
              </w:rPr>
              <w:t xml:space="preserve"> </w:t>
            </w:r>
            <w:r w:rsidRPr="001F39A8">
              <w:rPr>
                <w:rFonts w:hint="cs"/>
                <w:sz w:val="24"/>
                <w:szCs w:val="24"/>
                <w:rtl/>
              </w:rPr>
              <w:t>مستندات العقد</w:t>
            </w:r>
          </w:p>
          <w:p w14:paraId="0E90C621" w14:textId="77777777" w:rsidR="00B367A8" w:rsidRPr="001F39A8" w:rsidRDefault="00B367A8" w:rsidP="008805F1">
            <w:pPr>
              <w:bidi/>
              <w:jc w:val="both"/>
              <w:rPr>
                <w:sz w:val="24"/>
                <w:szCs w:val="24"/>
                <w:rtl/>
                <w:lang w:bidi="ar-EG"/>
              </w:rPr>
            </w:pPr>
          </w:p>
          <w:p w14:paraId="630D95CA" w14:textId="77777777" w:rsidR="00B367A8" w:rsidRPr="001F39A8" w:rsidRDefault="00B367A8" w:rsidP="008805F1">
            <w:pPr>
              <w:bidi/>
              <w:jc w:val="both"/>
              <w:rPr>
                <w:sz w:val="24"/>
                <w:szCs w:val="24"/>
                <w:lang w:bidi="ar-EG"/>
              </w:rPr>
            </w:pPr>
          </w:p>
        </w:tc>
        <w:tc>
          <w:tcPr>
            <w:tcW w:w="2126" w:type="dxa"/>
          </w:tcPr>
          <w:p w14:paraId="1B3840E6" w14:textId="77777777" w:rsidR="00B367A8" w:rsidRPr="00400881" w:rsidRDefault="00B367A8" w:rsidP="00400881">
            <w:pPr>
              <w:jc w:val="both"/>
              <w:rPr>
                <w:sz w:val="20"/>
                <w:szCs w:val="20"/>
              </w:rPr>
            </w:pPr>
          </w:p>
        </w:tc>
      </w:tr>
      <w:tr w:rsidR="00B367A8" w:rsidRPr="00400881" w14:paraId="25D75F34" w14:textId="77777777" w:rsidTr="00B8665B">
        <w:trPr>
          <w:gridBefore w:val="1"/>
          <w:wBefore w:w="90" w:type="dxa"/>
        </w:trPr>
        <w:tc>
          <w:tcPr>
            <w:tcW w:w="10126" w:type="dxa"/>
          </w:tcPr>
          <w:p w14:paraId="325F3E8E" w14:textId="615687F6"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color w:val="000000" w:themeColor="text1"/>
                <w:sz w:val="24"/>
                <w:szCs w:val="24"/>
                <w:rtl/>
              </w:rPr>
              <w:t xml:space="preserve"> </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14:paraId="0AEF9FF0" w14:textId="77777777" w:rsidR="00B367A8" w:rsidRPr="00400881" w:rsidRDefault="00B367A8" w:rsidP="00400881">
            <w:pPr>
              <w:jc w:val="both"/>
              <w:rPr>
                <w:sz w:val="20"/>
                <w:szCs w:val="20"/>
              </w:rPr>
            </w:pPr>
          </w:p>
        </w:tc>
      </w:tr>
      <w:tr w:rsidR="00B367A8" w:rsidRPr="00400881" w14:paraId="38C8E272" w14:textId="77777777" w:rsidTr="00B8665B">
        <w:trPr>
          <w:gridBefore w:val="1"/>
          <w:wBefore w:w="90" w:type="dxa"/>
        </w:trPr>
        <w:tc>
          <w:tcPr>
            <w:tcW w:w="10126" w:type="dxa"/>
          </w:tcPr>
          <w:p w14:paraId="3FA4B8C9" w14:textId="77777777"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w:t>
            </w:r>
            <w:r w:rsidRPr="001F39A8">
              <w:rPr>
                <w:sz w:val="24"/>
                <w:szCs w:val="24"/>
                <w:rtl/>
              </w:rPr>
              <w:t xml:space="preserve"> </w:t>
            </w:r>
            <w:r w:rsidRPr="001F39A8">
              <w:rPr>
                <w:rFonts w:hint="eastAsia"/>
                <w:sz w:val="24"/>
                <w:szCs w:val="24"/>
                <w:rtl/>
              </w:rPr>
              <w:t>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w:t>
            </w:r>
            <w:r w:rsidRPr="001F39A8">
              <w:rPr>
                <w:sz w:val="24"/>
                <w:szCs w:val="24"/>
                <w:rtl/>
              </w:rPr>
              <w:t xml:space="preserve"> </w:t>
            </w:r>
            <w:r w:rsidRPr="001F39A8">
              <w:rPr>
                <w:rFonts w:hint="cs"/>
                <w:sz w:val="24"/>
                <w:szCs w:val="24"/>
                <w:rtl/>
              </w:rPr>
              <w:t>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color w:val="000000"/>
                <w:sz w:val="24"/>
                <w:szCs w:val="24"/>
                <w:rtl/>
              </w:rPr>
              <w:t xml:space="preserve"> </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14:paraId="2D51DE46" w14:textId="77777777"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 xml:space="preserve">4. </w:t>
            </w:r>
            <w:r w:rsidRPr="001F39A8">
              <w:rPr>
                <w:color w:val="auto"/>
                <w:sz w:val="24"/>
                <w:szCs w:val="24"/>
              </w:rPr>
              <w:t xml:space="preserve"> </w:t>
            </w:r>
            <w:r w:rsidRPr="001F39A8">
              <w:rPr>
                <w:rFonts w:hint="cs"/>
                <w:color w:val="auto"/>
                <w:sz w:val="24"/>
                <w:szCs w:val="24"/>
                <w:rtl/>
              </w:rPr>
              <w:t>الاستفسارات</w:t>
            </w:r>
            <w:r w:rsidRPr="001F39A8">
              <w:rPr>
                <w:color w:val="auto"/>
                <w:sz w:val="24"/>
                <w:szCs w:val="24"/>
              </w:rPr>
              <w:t xml:space="preserve"> </w:t>
            </w:r>
            <w:r w:rsidRPr="001F39A8">
              <w:rPr>
                <w:rFonts w:hint="cs"/>
                <w:color w:val="auto"/>
                <w:sz w:val="24"/>
                <w:szCs w:val="24"/>
                <w:rtl/>
              </w:rPr>
              <w:t>وتوضيح</w:t>
            </w:r>
            <w:r w:rsidRPr="001F39A8">
              <w:rPr>
                <w:color w:val="auto"/>
                <w:sz w:val="24"/>
                <w:szCs w:val="24"/>
                <w:rtl/>
              </w:rPr>
              <w:t xml:space="preserve"> </w:t>
            </w:r>
            <w:r w:rsidRPr="001F39A8">
              <w:rPr>
                <w:rFonts w:hint="eastAsia"/>
                <w:color w:val="auto"/>
                <w:sz w:val="24"/>
                <w:szCs w:val="24"/>
                <w:rtl/>
              </w:rPr>
              <w:t>وثائق</w:t>
            </w:r>
            <w:r w:rsidRPr="001F39A8">
              <w:rPr>
                <w:color w:val="auto"/>
                <w:sz w:val="24"/>
                <w:szCs w:val="24"/>
                <w:rtl/>
              </w:rPr>
              <w:t xml:space="preserve"> </w:t>
            </w:r>
            <w:r w:rsidRPr="001F39A8">
              <w:rPr>
                <w:rFonts w:hint="eastAsia"/>
                <w:color w:val="auto"/>
                <w:sz w:val="24"/>
                <w:szCs w:val="24"/>
                <w:rtl/>
              </w:rPr>
              <w:t>ال</w:t>
            </w:r>
            <w:r w:rsidRPr="001F39A8">
              <w:rPr>
                <w:rFonts w:hint="cs"/>
                <w:color w:val="auto"/>
                <w:sz w:val="24"/>
                <w:szCs w:val="24"/>
                <w:rtl/>
              </w:rPr>
              <w:t>مناقصة</w:t>
            </w:r>
          </w:p>
        </w:tc>
      </w:tr>
      <w:tr w:rsidR="00B367A8" w:rsidRPr="00400881" w14:paraId="74518960" w14:textId="77777777" w:rsidTr="00B8665B">
        <w:trPr>
          <w:gridBefore w:val="1"/>
          <w:wBefore w:w="90" w:type="dxa"/>
        </w:trPr>
        <w:tc>
          <w:tcPr>
            <w:tcW w:w="10126" w:type="dxa"/>
          </w:tcPr>
          <w:p w14:paraId="571EED5B"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العطاءات </w:t>
            </w:r>
            <w:r w:rsidRPr="001F39A8">
              <w:rPr>
                <w:sz w:val="24"/>
                <w:szCs w:val="24"/>
                <w:rtl/>
              </w:rPr>
              <w:lastRenderedPageBreak/>
              <w:t>المحتملين الذين استلموا وثيقة العطاء منها.</w:t>
            </w:r>
          </w:p>
        </w:tc>
        <w:tc>
          <w:tcPr>
            <w:tcW w:w="2126" w:type="dxa"/>
          </w:tcPr>
          <w:p w14:paraId="5884A8EE" w14:textId="77777777" w:rsidR="00B367A8" w:rsidRPr="00400881" w:rsidRDefault="00B367A8" w:rsidP="00400881">
            <w:pPr>
              <w:jc w:val="both"/>
              <w:rPr>
                <w:sz w:val="20"/>
                <w:szCs w:val="20"/>
              </w:rPr>
            </w:pPr>
          </w:p>
        </w:tc>
      </w:tr>
      <w:tr w:rsidR="00B367A8" w:rsidRPr="00400881" w14:paraId="4337ED08" w14:textId="77777777" w:rsidTr="00B8665B">
        <w:trPr>
          <w:gridBefore w:val="1"/>
          <w:wBefore w:w="90" w:type="dxa"/>
        </w:trPr>
        <w:tc>
          <w:tcPr>
            <w:tcW w:w="10126" w:type="dxa"/>
          </w:tcPr>
          <w:p w14:paraId="103AC925"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w:t>
            </w:r>
            <w:r w:rsidRPr="001F39A8">
              <w:rPr>
                <w:rFonts w:hint="cs"/>
                <w:sz w:val="24"/>
                <w:szCs w:val="24"/>
                <w:rtl/>
              </w:rPr>
              <w:t xml:space="preserve"> </w:t>
            </w:r>
            <w:r w:rsidRPr="001F39A8">
              <w:rPr>
                <w:sz w:val="24"/>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14:paraId="3A434EEF" w14:textId="77777777" w:rsidR="00B367A8" w:rsidRPr="00400881" w:rsidRDefault="00B367A8" w:rsidP="00400881">
            <w:pPr>
              <w:jc w:val="both"/>
              <w:rPr>
                <w:sz w:val="20"/>
                <w:szCs w:val="20"/>
              </w:rPr>
            </w:pPr>
          </w:p>
        </w:tc>
      </w:tr>
      <w:tr w:rsidR="00B367A8" w:rsidRPr="00400881" w14:paraId="56D9704E" w14:textId="77777777" w:rsidTr="00B8665B">
        <w:trPr>
          <w:gridBefore w:val="1"/>
          <w:wBefore w:w="90" w:type="dxa"/>
        </w:trPr>
        <w:tc>
          <w:tcPr>
            <w:tcW w:w="10126" w:type="dxa"/>
          </w:tcPr>
          <w:p w14:paraId="3D94F0E7" w14:textId="77777777"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t xml:space="preserve"> </w:t>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14:paraId="15EA9062" w14:textId="77777777" w:rsidR="00B367A8" w:rsidRPr="001F39A8" w:rsidRDefault="00B367A8" w:rsidP="001F39A8">
            <w:pPr>
              <w:pStyle w:val="NoSpacing"/>
              <w:rPr>
                <w:spacing w:val="-3"/>
              </w:rPr>
            </w:pPr>
            <w:r w:rsidRPr="001F39A8">
              <w:t xml:space="preserve">   </w:t>
            </w:r>
            <w:bookmarkStart w:id="4" w:name="_Toc334906975"/>
            <w:r w:rsidRPr="001F39A8">
              <w:rPr>
                <w:rFonts w:hint="cs"/>
                <w:rtl/>
              </w:rPr>
              <w:t xml:space="preserve">5 . </w:t>
            </w:r>
            <w:r w:rsidRPr="001F39A8">
              <w:rPr>
                <w:rFonts w:hint="eastAsia"/>
                <w:rtl/>
              </w:rPr>
              <w:t>تعديل</w:t>
            </w:r>
            <w:r w:rsidRPr="001F39A8">
              <w:rPr>
                <w:rtl/>
              </w:rPr>
              <w:t xml:space="preserve"> </w:t>
            </w:r>
            <w:r w:rsidRPr="001F39A8">
              <w:rPr>
                <w:rFonts w:hint="eastAsia"/>
                <w:rtl/>
              </w:rPr>
              <w:t>وثائق</w:t>
            </w:r>
            <w:r w:rsidRPr="001F39A8">
              <w:rPr>
                <w:rtl/>
              </w:rPr>
              <w:t xml:space="preserve"> </w:t>
            </w:r>
            <w:r w:rsidRPr="001F39A8">
              <w:rPr>
                <w:rFonts w:hint="eastAsia"/>
                <w:rtl/>
              </w:rPr>
              <w:t>ال</w:t>
            </w:r>
            <w:bookmarkEnd w:id="4"/>
            <w:r w:rsidRPr="001F39A8">
              <w:rPr>
                <w:rFonts w:hint="cs"/>
                <w:rtl/>
              </w:rPr>
              <w:t>مناقصة</w:t>
            </w:r>
          </w:p>
          <w:p w14:paraId="62B1B77F" w14:textId="77777777" w:rsidR="00B367A8" w:rsidRPr="00400881" w:rsidRDefault="00B367A8" w:rsidP="00400881">
            <w:pPr>
              <w:jc w:val="both"/>
              <w:rPr>
                <w:sz w:val="20"/>
                <w:szCs w:val="20"/>
              </w:rPr>
            </w:pPr>
          </w:p>
        </w:tc>
      </w:tr>
      <w:tr w:rsidR="00B367A8" w:rsidRPr="00400881" w14:paraId="76207833" w14:textId="77777777" w:rsidTr="00B8665B">
        <w:trPr>
          <w:gridBefore w:val="1"/>
          <w:wBefore w:w="90" w:type="dxa"/>
        </w:trPr>
        <w:tc>
          <w:tcPr>
            <w:tcW w:w="10126" w:type="dxa"/>
          </w:tcPr>
          <w:p w14:paraId="060630E0" w14:textId="77777777"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14:paraId="368DB9DF" w14:textId="77777777" w:rsidR="00B367A8" w:rsidRPr="00400881" w:rsidRDefault="00B367A8" w:rsidP="00A92503">
            <w:pPr>
              <w:pStyle w:val="Heading2"/>
              <w:bidi/>
              <w:jc w:val="both"/>
              <w:outlineLvl w:val="1"/>
              <w:rPr>
                <w:sz w:val="20"/>
                <w:szCs w:val="20"/>
              </w:rPr>
            </w:pPr>
          </w:p>
        </w:tc>
      </w:tr>
      <w:tr w:rsidR="00B367A8" w:rsidRPr="00400881" w14:paraId="064B1BE3" w14:textId="77777777" w:rsidTr="00B8665B">
        <w:trPr>
          <w:gridBefore w:val="1"/>
          <w:wBefore w:w="90" w:type="dxa"/>
        </w:trPr>
        <w:tc>
          <w:tcPr>
            <w:tcW w:w="10126" w:type="dxa"/>
          </w:tcPr>
          <w:p w14:paraId="62210865" w14:textId="22C31E03"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14:paraId="284BFD8F" w14:textId="77777777" w:rsidR="00B367A8" w:rsidRPr="00400881" w:rsidRDefault="00B367A8" w:rsidP="00A92503">
            <w:pPr>
              <w:pStyle w:val="Heading2"/>
              <w:bidi/>
              <w:jc w:val="both"/>
              <w:outlineLvl w:val="1"/>
              <w:rPr>
                <w:sz w:val="20"/>
                <w:szCs w:val="20"/>
              </w:rPr>
            </w:pPr>
          </w:p>
        </w:tc>
      </w:tr>
    </w:tbl>
    <w:p w14:paraId="0EE448C0" w14:textId="77777777" w:rsidR="0018104A" w:rsidRDefault="0018104A">
      <w:pPr>
        <w:rPr>
          <w:rtl/>
        </w:rPr>
      </w:pPr>
    </w:p>
    <w:p w14:paraId="2CFA960D" w14:textId="77777777" w:rsidR="001F39A8" w:rsidRDefault="001F39A8">
      <w:pPr>
        <w:rPr>
          <w:rtl/>
        </w:rPr>
      </w:pPr>
    </w:p>
    <w:p w14:paraId="245B4684" w14:textId="77777777"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14:paraId="79A9053F" w14:textId="77777777" w:rsidTr="00B8665B">
        <w:tc>
          <w:tcPr>
            <w:tcW w:w="12342" w:type="dxa"/>
            <w:gridSpan w:val="2"/>
            <w:shd w:val="clear" w:color="auto" w:fill="D9D9D9" w:themeFill="background1" w:themeFillShade="D9"/>
          </w:tcPr>
          <w:p w14:paraId="15FF2E89" w14:textId="77777777"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w:t>
            </w:r>
            <w:r w:rsidRPr="002412C0">
              <w:rPr>
                <w:rFonts w:ascii="Cambria" w:hAnsi="Cambria" w:hint="cs"/>
                <w:b/>
                <w:bCs/>
                <w:color w:val="000000" w:themeColor="text1"/>
                <w:sz w:val="28"/>
                <w:szCs w:val="28"/>
                <w:rtl/>
              </w:rPr>
              <w:t xml:space="preserve"> </w:t>
            </w:r>
            <w:r w:rsidRPr="002412C0">
              <w:rPr>
                <w:rFonts w:ascii="Cambria" w:hAnsi="Cambria" w:hint="eastAsia"/>
                <w:b/>
                <w:bCs/>
                <w:color w:val="000000" w:themeColor="text1"/>
                <w:sz w:val="28"/>
                <w:szCs w:val="28"/>
                <w:rtl/>
              </w:rPr>
              <w:t>العطاءات</w:t>
            </w:r>
            <w:bookmarkEnd w:id="5"/>
            <w:r w:rsidRPr="002412C0">
              <w:rPr>
                <w:rFonts w:ascii="Cambria" w:hAnsi="Cambria" w:hint="cs"/>
                <w:b/>
                <w:bCs/>
                <w:color w:val="000000" w:themeColor="text1"/>
                <w:sz w:val="28"/>
                <w:szCs w:val="28"/>
                <w:rtl/>
              </w:rPr>
              <w:t xml:space="preserve"> </w:t>
            </w:r>
          </w:p>
        </w:tc>
      </w:tr>
      <w:tr w:rsidR="00B367A8" w14:paraId="2DC74FB6" w14:textId="77777777" w:rsidTr="00B8665B">
        <w:tc>
          <w:tcPr>
            <w:tcW w:w="10216" w:type="dxa"/>
          </w:tcPr>
          <w:p w14:paraId="73B8A58B" w14:textId="7D17EAF4"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إن هذه المناقصة هي</w:t>
            </w:r>
            <w:r w:rsidRPr="001F39A8">
              <w:rPr>
                <w:rFonts w:hint="cs"/>
                <w:sz w:val="24"/>
                <w:szCs w:val="24"/>
                <w:rtl/>
                <w:lang w:bidi="ar-IQ"/>
              </w:rPr>
              <w:t xml:space="preserve"> </w:t>
            </w:r>
            <w:r w:rsidRPr="001F39A8">
              <w:rPr>
                <w:rFonts w:hint="cs"/>
                <w:sz w:val="24"/>
                <w:szCs w:val="24"/>
                <w:rtl/>
              </w:rPr>
              <w:t xml:space="preserve"> لجميع الشركات المؤهلة قانونياً بحسب القوانين السارية في العراق ومن ضمنها تعليمات </w:t>
            </w:r>
            <w:r w:rsidRPr="001F39A8">
              <w:rPr>
                <w:rFonts w:hint="eastAsia"/>
                <w:sz w:val="24"/>
                <w:szCs w:val="24"/>
                <w:rtl/>
              </w:rPr>
              <w:t>المكاتب</w:t>
            </w:r>
            <w:r w:rsidRPr="001F39A8">
              <w:rPr>
                <w:sz w:val="24"/>
                <w:szCs w:val="24"/>
                <w:rtl/>
              </w:rPr>
              <w:t xml:space="preserve"> </w:t>
            </w:r>
            <w:r w:rsidRPr="001F39A8">
              <w:rPr>
                <w:rFonts w:hint="eastAsia"/>
                <w:sz w:val="24"/>
                <w:szCs w:val="24"/>
                <w:rtl/>
              </w:rPr>
              <w:t>العلمية</w:t>
            </w:r>
            <w:r w:rsidRPr="001F39A8">
              <w:rPr>
                <w:sz w:val="24"/>
                <w:szCs w:val="24"/>
                <w:rtl/>
              </w:rPr>
              <w:t xml:space="preserve"> </w:t>
            </w:r>
            <w:r w:rsidRPr="001F39A8">
              <w:rPr>
                <w:rFonts w:hint="eastAsia"/>
                <w:sz w:val="24"/>
                <w:szCs w:val="24"/>
                <w:rtl/>
              </w:rPr>
              <w:t>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14:paraId="0DB3A8A1" w14:textId="77777777"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القانونية</w:t>
            </w:r>
          </w:p>
          <w:p w14:paraId="4058E7F4" w14:textId="77777777" w:rsidR="00B367A8" w:rsidRPr="003B3AD3" w:rsidRDefault="00B367A8" w:rsidP="003B3AD3">
            <w:pPr>
              <w:bidi/>
              <w:jc w:val="right"/>
              <w:rPr>
                <w:sz w:val="20"/>
                <w:szCs w:val="20"/>
              </w:rPr>
            </w:pPr>
          </w:p>
        </w:tc>
      </w:tr>
      <w:tr w:rsidR="00B367A8" w14:paraId="6FADEF41" w14:textId="77777777" w:rsidTr="00B8665B">
        <w:tc>
          <w:tcPr>
            <w:tcW w:w="10216" w:type="dxa"/>
          </w:tcPr>
          <w:p w14:paraId="29F4CDC8" w14:textId="77777777"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w:t>
            </w:r>
            <w:r w:rsidRPr="001F39A8">
              <w:rPr>
                <w:sz w:val="24"/>
                <w:szCs w:val="24"/>
                <w:rtl/>
                <w:lang w:val="en-GB" w:eastAsia="en-GB"/>
              </w:rPr>
              <w:t xml:space="preserve"> </w:t>
            </w:r>
            <w:r w:rsidRPr="001F39A8">
              <w:rPr>
                <w:rFonts w:hint="cs"/>
                <w:sz w:val="24"/>
                <w:szCs w:val="24"/>
                <w:rtl/>
                <w:lang w:val="en-GB" w:eastAsia="en-GB"/>
              </w:rPr>
              <w:t>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14:paraId="2F872BF4" w14:textId="77777777" w:rsidR="00B367A8" w:rsidRPr="003B3AD3" w:rsidRDefault="00B367A8" w:rsidP="003B3AD3">
            <w:pPr>
              <w:bidi/>
              <w:rPr>
                <w:sz w:val="20"/>
                <w:szCs w:val="20"/>
              </w:rPr>
            </w:pPr>
          </w:p>
        </w:tc>
      </w:tr>
      <w:tr w:rsidR="00B367A8" w14:paraId="295A7F67" w14:textId="77777777" w:rsidTr="00B8665B">
        <w:tc>
          <w:tcPr>
            <w:tcW w:w="10216" w:type="dxa"/>
          </w:tcPr>
          <w:p w14:paraId="3836F5D7" w14:textId="77777777"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w:t>
            </w:r>
            <w:r w:rsidRPr="001F39A8">
              <w:rPr>
                <w:rFonts w:hint="cs"/>
                <w:sz w:val="24"/>
                <w:szCs w:val="24"/>
                <w:rtl/>
                <w:lang w:val="en-GB"/>
              </w:rPr>
              <w:t xml:space="preserve"> </w:t>
            </w:r>
            <w:r w:rsidRPr="001F39A8">
              <w:rPr>
                <w:sz w:val="24"/>
                <w:szCs w:val="24"/>
                <w:rtl/>
                <w:lang w:val="en-GB"/>
              </w:rPr>
              <w:t>على أعمالهما؛ أو</w:t>
            </w:r>
          </w:p>
        </w:tc>
        <w:tc>
          <w:tcPr>
            <w:tcW w:w="2126" w:type="dxa"/>
          </w:tcPr>
          <w:p w14:paraId="2F820083" w14:textId="77777777" w:rsidR="00B367A8" w:rsidRPr="003B3AD3" w:rsidRDefault="00B367A8" w:rsidP="003B3AD3">
            <w:pPr>
              <w:bidi/>
              <w:rPr>
                <w:sz w:val="20"/>
                <w:szCs w:val="20"/>
              </w:rPr>
            </w:pPr>
          </w:p>
        </w:tc>
      </w:tr>
      <w:tr w:rsidR="00B367A8" w14:paraId="7D643E2C" w14:textId="77777777" w:rsidTr="00B8665B">
        <w:tc>
          <w:tcPr>
            <w:tcW w:w="10216" w:type="dxa"/>
          </w:tcPr>
          <w:p w14:paraId="1EE8EC10" w14:textId="77777777"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14:paraId="68B4DBE1" w14:textId="77777777" w:rsidR="00B367A8" w:rsidRPr="003B3AD3" w:rsidRDefault="00B367A8" w:rsidP="003B3AD3">
            <w:pPr>
              <w:bidi/>
              <w:rPr>
                <w:sz w:val="20"/>
                <w:szCs w:val="20"/>
              </w:rPr>
            </w:pPr>
          </w:p>
        </w:tc>
      </w:tr>
      <w:tr w:rsidR="00B367A8" w14:paraId="119BCB15" w14:textId="77777777" w:rsidTr="00B8665B">
        <w:tc>
          <w:tcPr>
            <w:tcW w:w="10216" w:type="dxa"/>
          </w:tcPr>
          <w:p w14:paraId="2D212C2C" w14:textId="77777777"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14:paraId="6CA85A44" w14:textId="77777777" w:rsidR="00B367A8" w:rsidRPr="003B3AD3" w:rsidRDefault="00B367A8" w:rsidP="003B3AD3">
            <w:pPr>
              <w:bidi/>
              <w:rPr>
                <w:sz w:val="20"/>
                <w:szCs w:val="20"/>
              </w:rPr>
            </w:pPr>
          </w:p>
        </w:tc>
      </w:tr>
      <w:tr w:rsidR="00B367A8" w14:paraId="5E9920E8" w14:textId="77777777" w:rsidTr="00B8665B">
        <w:tc>
          <w:tcPr>
            <w:tcW w:w="10216" w:type="dxa"/>
          </w:tcPr>
          <w:p w14:paraId="3230B38B" w14:textId="4FAAE1AD"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64AEF8" w14:textId="77777777" w:rsidR="00B367A8" w:rsidRPr="003B3AD3" w:rsidRDefault="00B367A8" w:rsidP="003B3AD3">
            <w:pPr>
              <w:bidi/>
              <w:rPr>
                <w:sz w:val="20"/>
                <w:szCs w:val="20"/>
              </w:rPr>
            </w:pPr>
          </w:p>
        </w:tc>
      </w:tr>
      <w:tr w:rsidR="00B367A8" w14:paraId="5FF42CFF" w14:textId="77777777" w:rsidTr="00B8665B">
        <w:tc>
          <w:tcPr>
            <w:tcW w:w="10216" w:type="dxa"/>
          </w:tcPr>
          <w:p w14:paraId="7942C692" w14:textId="77777777"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b/>
                <w:sz w:val="24"/>
                <w:szCs w:val="24"/>
                <w:rtl/>
                <w:lang w:val="en-GB"/>
              </w:rPr>
              <w:t xml:space="preserve"> </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w:t>
            </w:r>
            <w:r w:rsidRPr="001F39A8">
              <w:rPr>
                <w:rFonts w:hint="cs"/>
                <w:sz w:val="24"/>
                <w:szCs w:val="24"/>
                <w:rtl/>
                <w:lang w:val="es-ES_tradnl"/>
              </w:rPr>
              <w:t xml:space="preserve"> </w:t>
            </w:r>
            <w:r w:rsidRPr="001F39A8">
              <w:rPr>
                <w:sz w:val="24"/>
                <w:szCs w:val="24"/>
                <w:rtl/>
                <w:lang w:val="es-ES_tradnl"/>
              </w:rPr>
              <w:t>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C8D085" w14:textId="77777777" w:rsidR="00B367A8" w:rsidRPr="003B3AD3" w:rsidRDefault="00B367A8" w:rsidP="003B3AD3">
            <w:pPr>
              <w:bidi/>
              <w:rPr>
                <w:sz w:val="20"/>
                <w:szCs w:val="20"/>
              </w:rPr>
            </w:pPr>
          </w:p>
        </w:tc>
      </w:tr>
      <w:tr w:rsidR="00B367A8" w14:paraId="50687364" w14:textId="77777777" w:rsidTr="00B8665B">
        <w:tc>
          <w:tcPr>
            <w:tcW w:w="10216" w:type="dxa"/>
          </w:tcPr>
          <w:p w14:paraId="3815BF97" w14:textId="77777777"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14:paraId="3563CAD1" w14:textId="77777777" w:rsidR="00B367A8" w:rsidRPr="003B3AD3" w:rsidRDefault="00B367A8" w:rsidP="003B3AD3">
            <w:pPr>
              <w:bidi/>
              <w:rPr>
                <w:sz w:val="20"/>
                <w:szCs w:val="20"/>
              </w:rPr>
            </w:pPr>
          </w:p>
        </w:tc>
      </w:tr>
      <w:tr w:rsidR="00B367A8" w14:paraId="1383EA05" w14:textId="77777777" w:rsidTr="00B8665B">
        <w:tc>
          <w:tcPr>
            <w:tcW w:w="10216" w:type="dxa"/>
          </w:tcPr>
          <w:p w14:paraId="3411C5D4" w14:textId="1038316E"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لا</w:t>
            </w:r>
            <w:r w:rsidRPr="001F39A8">
              <w:rPr>
                <w:rFonts w:hint="cs"/>
                <w:sz w:val="24"/>
                <w:szCs w:val="24"/>
                <w:rtl/>
              </w:rPr>
              <w:t xml:space="preserve"> </w:t>
            </w:r>
            <w:r w:rsidRPr="001F39A8">
              <w:rPr>
                <w:sz w:val="24"/>
                <w:szCs w:val="24"/>
                <w:rtl/>
              </w:rPr>
              <w:t xml:space="preserve">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14:paraId="28DF2464" w14:textId="77777777" w:rsidR="00B367A8" w:rsidRPr="003B3AD3" w:rsidRDefault="00B367A8" w:rsidP="003B3AD3">
            <w:pPr>
              <w:bidi/>
              <w:rPr>
                <w:sz w:val="20"/>
                <w:szCs w:val="20"/>
              </w:rPr>
            </w:pPr>
          </w:p>
        </w:tc>
      </w:tr>
      <w:tr w:rsidR="00B367A8" w14:paraId="0B664E17" w14:textId="77777777" w:rsidTr="00B8665B">
        <w:tc>
          <w:tcPr>
            <w:tcW w:w="10216" w:type="dxa"/>
          </w:tcPr>
          <w:p w14:paraId="77DC1A10" w14:textId="243E0878"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14:paraId="51E0CD00" w14:textId="77777777" w:rsidR="00B367A8" w:rsidRPr="001F39A8" w:rsidRDefault="00B367A8" w:rsidP="003B3AD3">
            <w:pPr>
              <w:bidi/>
              <w:jc w:val="right"/>
              <w:rPr>
                <w:sz w:val="24"/>
                <w:szCs w:val="24"/>
              </w:rPr>
            </w:pPr>
          </w:p>
        </w:tc>
        <w:tc>
          <w:tcPr>
            <w:tcW w:w="2126" w:type="dxa"/>
          </w:tcPr>
          <w:p w14:paraId="38255623" w14:textId="77777777" w:rsidR="00B367A8" w:rsidRPr="003B3AD3" w:rsidRDefault="00B367A8" w:rsidP="003B3AD3">
            <w:pPr>
              <w:bidi/>
              <w:rPr>
                <w:sz w:val="20"/>
                <w:szCs w:val="20"/>
              </w:rPr>
            </w:pPr>
          </w:p>
        </w:tc>
      </w:tr>
      <w:tr w:rsidR="00B367A8" w14:paraId="7ACBA235" w14:textId="77777777" w:rsidTr="00B8665B">
        <w:tc>
          <w:tcPr>
            <w:tcW w:w="10216" w:type="dxa"/>
          </w:tcPr>
          <w:p w14:paraId="177509EF" w14:textId="77777777"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000AD60B" w14:textId="77777777" w:rsidR="00B367A8" w:rsidRPr="001F39A8" w:rsidRDefault="00B367A8" w:rsidP="003B3AD3">
            <w:pPr>
              <w:jc w:val="both"/>
              <w:rPr>
                <w:sz w:val="24"/>
                <w:szCs w:val="24"/>
                <w:lang w:bidi="ar-IQ"/>
              </w:rPr>
            </w:pPr>
          </w:p>
        </w:tc>
        <w:tc>
          <w:tcPr>
            <w:tcW w:w="2126" w:type="dxa"/>
          </w:tcPr>
          <w:p w14:paraId="3AC20AA9"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إثبات</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w:t>
            </w:r>
            <w:bookmarkEnd w:id="6"/>
            <w:r w:rsidRPr="001F39A8">
              <w:rPr>
                <w:rFonts w:ascii="Arial Narrow" w:eastAsia="Calibri" w:hAnsi="Arial Narrow" w:cs="Arial" w:hint="cs"/>
                <w:b/>
                <w:bCs/>
                <w:sz w:val="24"/>
                <w:szCs w:val="24"/>
                <w:rtl/>
              </w:rPr>
              <w:t>مناقصة.</w:t>
            </w:r>
          </w:p>
          <w:p w14:paraId="411FC4BF" w14:textId="77777777" w:rsidR="00B367A8" w:rsidRPr="003B3AD3" w:rsidRDefault="00B367A8" w:rsidP="003B3AD3">
            <w:pPr>
              <w:jc w:val="both"/>
              <w:rPr>
                <w:sz w:val="20"/>
                <w:szCs w:val="20"/>
              </w:rPr>
            </w:pPr>
          </w:p>
        </w:tc>
      </w:tr>
      <w:tr w:rsidR="00B367A8" w14:paraId="75683AB2" w14:textId="77777777" w:rsidTr="00B8665B">
        <w:tc>
          <w:tcPr>
            <w:tcW w:w="10216" w:type="dxa"/>
          </w:tcPr>
          <w:p w14:paraId="757BBFDE" w14:textId="7707E881"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ويتم ذلك في جدول الأسعار، ويجري التأكيد على ذلك بشهادات منشأ صادرة عن الجهات المختصة في ذلك البلد وذلك عند شحن هذه</w:t>
            </w:r>
            <w:r w:rsidRPr="001F39A8" w:rsidDel="00C66E45">
              <w:rPr>
                <w:rFonts w:hint="cs"/>
                <w:sz w:val="24"/>
                <w:szCs w:val="24"/>
                <w:rtl/>
              </w:rPr>
              <w:t xml:space="preserve"> </w:t>
            </w:r>
            <w:r w:rsidRPr="001F39A8">
              <w:rPr>
                <w:rFonts w:hint="cs"/>
                <w:sz w:val="24"/>
                <w:szCs w:val="24"/>
                <w:rtl/>
              </w:rPr>
              <w:t xml:space="preserve">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14:paraId="277CAF92" w14:textId="77777777" w:rsidR="00B367A8" w:rsidRPr="003B3AD3" w:rsidRDefault="00B367A8" w:rsidP="003B3AD3">
            <w:pPr>
              <w:jc w:val="both"/>
              <w:rPr>
                <w:sz w:val="20"/>
                <w:szCs w:val="20"/>
              </w:rPr>
            </w:pPr>
          </w:p>
        </w:tc>
      </w:tr>
      <w:tr w:rsidR="00B367A8" w14:paraId="1CAFFA6B" w14:textId="77777777" w:rsidTr="00B8665B">
        <w:tc>
          <w:tcPr>
            <w:tcW w:w="10216" w:type="dxa"/>
          </w:tcPr>
          <w:p w14:paraId="7226DFB4"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rPr>
              <w:t xml:space="preserve"> </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w:t>
            </w:r>
            <w:r w:rsidRPr="001F39A8">
              <w:rPr>
                <w:rFonts w:hint="eastAsia"/>
                <w:sz w:val="24"/>
                <w:szCs w:val="24"/>
                <w:rtl/>
              </w:rPr>
              <w:t xml:space="preserve"> </w:t>
            </w:r>
            <w:r w:rsidRPr="001F39A8">
              <w:rPr>
                <w:rFonts w:hint="cs"/>
                <w:sz w:val="24"/>
                <w:szCs w:val="24"/>
                <w:rtl/>
              </w:rPr>
              <w:t>وسوف تتألف من:</w:t>
            </w:r>
          </w:p>
        </w:tc>
        <w:tc>
          <w:tcPr>
            <w:tcW w:w="2126" w:type="dxa"/>
          </w:tcPr>
          <w:p w14:paraId="586102A9" w14:textId="77777777" w:rsidR="00B367A8" w:rsidRPr="003B3AD3" w:rsidRDefault="00B367A8" w:rsidP="003B3AD3">
            <w:pPr>
              <w:jc w:val="both"/>
              <w:rPr>
                <w:sz w:val="20"/>
                <w:szCs w:val="20"/>
              </w:rPr>
            </w:pPr>
          </w:p>
        </w:tc>
      </w:tr>
      <w:tr w:rsidR="00B367A8" w14:paraId="6BCD84A5" w14:textId="77777777" w:rsidTr="00B8665B">
        <w:tc>
          <w:tcPr>
            <w:tcW w:w="10216" w:type="dxa"/>
          </w:tcPr>
          <w:p w14:paraId="18509926" w14:textId="77777777"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14:paraId="670FFF99" w14:textId="77777777" w:rsidR="00B367A8" w:rsidRPr="003B3AD3" w:rsidRDefault="00B367A8" w:rsidP="003B3AD3">
            <w:pPr>
              <w:jc w:val="both"/>
              <w:rPr>
                <w:sz w:val="20"/>
                <w:szCs w:val="20"/>
              </w:rPr>
            </w:pPr>
          </w:p>
        </w:tc>
      </w:tr>
      <w:tr w:rsidR="00B367A8" w14:paraId="6E93FF95" w14:textId="77777777" w:rsidTr="00B8665B">
        <w:tc>
          <w:tcPr>
            <w:tcW w:w="10216" w:type="dxa"/>
          </w:tcPr>
          <w:p w14:paraId="7C401804" w14:textId="77777777"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w:t>
            </w:r>
            <w:r w:rsidRPr="001F39A8">
              <w:rPr>
                <w:sz w:val="24"/>
                <w:szCs w:val="24"/>
                <w:rtl/>
              </w:rPr>
              <w:t xml:space="preserve"> </w:t>
            </w:r>
            <w:r w:rsidRPr="001F39A8">
              <w:rPr>
                <w:rFonts w:hint="eastAsia"/>
                <w:sz w:val="24"/>
                <w:szCs w:val="24"/>
                <w:rtl/>
              </w:rPr>
              <w:t>مقارنة</w:t>
            </w:r>
            <w:r w:rsidRPr="001F39A8">
              <w:rPr>
                <w:sz w:val="24"/>
                <w:szCs w:val="24"/>
                <w:rtl/>
              </w:rPr>
              <w:t xml:space="preserve"> </w:t>
            </w:r>
            <w:r w:rsidRPr="001F39A8">
              <w:rPr>
                <w:rFonts w:hint="cs"/>
                <w:sz w:val="24"/>
                <w:szCs w:val="24"/>
                <w:rtl/>
              </w:rPr>
              <w:t>ل</w:t>
            </w:r>
            <w:r w:rsidRPr="001F39A8">
              <w:rPr>
                <w:sz w:val="24"/>
                <w:szCs w:val="24"/>
                <w:rtl/>
              </w:rPr>
              <w:t>كل بند من بنود المتطلبات الفنية</w:t>
            </w:r>
          </w:p>
          <w:p w14:paraId="41E6443E" w14:textId="77777777"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tl/>
              </w:rPr>
              <w:lastRenderedPageBreak/>
              <w:t xml:space="preserve"> </w:t>
            </w:r>
            <w:r w:rsidRPr="001F39A8">
              <w:rPr>
                <w:sz w:val="24"/>
                <w:szCs w:val="24"/>
              </w:rPr>
              <w:t>(item-by-item commentary)</w:t>
            </w:r>
            <w:r w:rsidRPr="001F39A8">
              <w:rPr>
                <w:rFonts w:hint="cs"/>
                <w:sz w:val="24"/>
                <w:szCs w:val="24"/>
                <w:rtl/>
              </w:rPr>
              <w:t xml:space="preserve"> </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sidDel="00727E55">
              <w:rPr>
                <w:rFonts w:hint="cs"/>
                <w:sz w:val="24"/>
                <w:szCs w:val="24"/>
                <w:rtl/>
              </w:rPr>
              <w:t xml:space="preserve"> </w:t>
            </w:r>
            <w:r w:rsidRPr="001F39A8">
              <w:rPr>
                <w:rFonts w:hint="cs"/>
                <w:sz w:val="24"/>
                <w:szCs w:val="24"/>
                <w:rtl/>
              </w:rPr>
              <w:t>المحددة في المواصفات الفنية، أو يحدد الانحرافات والاستثناءات لأحكام هذه المواصفات الفنية؛</w:t>
            </w:r>
          </w:p>
          <w:p w14:paraId="39D4E2DA" w14:textId="77777777" w:rsidR="00B367A8" w:rsidRPr="001F39A8" w:rsidRDefault="00B367A8" w:rsidP="003B3AD3">
            <w:pPr>
              <w:jc w:val="both"/>
              <w:rPr>
                <w:sz w:val="24"/>
                <w:szCs w:val="24"/>
                <w:lang w:bidi="ar-IQ"/>
              </w:rPr>
            </w:pPr>
          </w:p>
        </w:tc>
        <w:tc>
          <w:tcPr>
            <w:tcW w:w="2126" w:type="dxa"/>
          </w:tcPr>
          <w:p w14:paraId="370FA75A" w14:textId="77777777" w:rsidR="00B367A8" w:rsidRPr="003B3AD3" w:rsidRDefault="00B367A8" w:rsidP="003B3AD3">
            <w:pPr>
              <w:jc w:val="both"/>
              <w:rPr>
                <w:sz w:val="20"/>
                <w:szCs w:val="20"/>
              </w:rPr>
            </w:pPr>
          </w:p>
        </w:tc>
      </w:tr>
      <w:tr w:rsidR="00B367A8" w14:paraId="319ADA7B" w14:textId="77777777" w:rsidTr="00B8665B">
        <w:tc>
          <w:tcPr>
            <w:tcW w:w="10216" w:type="dxa"/>
          </w:tcPr>
          <w:p w14:paraId="1511CEF4" w14:textId="77777777"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14:paraId="673D3158" w14:textId="77777777" w:rsidR="00B367A8" w:rsidRPr="003B3AD3" w:rsidRDefault="00B367A8" w:rsidP="003B3AD3">
            <w:pPr>
              <w:jc w:val="both"/>
              <w:rPr>
                <w:sz w:val="20"/>
                <w:szCs w:val="20"/>
              </w:rPr>
            </w:pPr>
          </w:p>
        </w:tc>
      </w:tr>
      <w:tr w:rsidR="00B367A8" w14:paraId="6EFDFA07" w14:textId="77777777" w:rsidTr="00B8665B">
        <w:tc>
          <w:tcPr>
            <w:tcW w:w="10216" w:type="dxa"/>
          </w:tcPr>
          <w:p w14:paraId="5A542FC6"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14:paraId="6AB9A50E" w14:textId="77777777" w:rsidR="00B367A8" w:rsidRPr="003B3AD3" w:rsidRDefault="00B367A8" w:rsidP="003B3AD3">
            <w:pPr>
              <w:jc w:val="both"/>
              <w:rPr>
                <w:sz w:val="20"/>
                <w:szCs w:val="20"/>
              </w:rPr>
            </w:pPr>
          </w:p>
        </w:tc>
      </w:tr>
      <w:tr w:rsidR="00B367A8" w14:paraId="01108A13" w14:textId="77777777" w:rsidTr="00B8665B">
        <w:tc>
          <w:tcPr>
            <w:tcW w:w="10216" w:type="dxa"/>
          </w:tcPr>
          <w:p w14:paraId="220E55EF"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w:t>
            </w:r>
            <w:r w:rsidRPr="001F39A8">
              <w:rPr>
                <w:rFonts w:hint="cs"/>
                <w:sz w:val="24"/>
                <w:szCs w:val="24"/>
                <w:rtl/>
              </w:rPr>
              <w:t xml:space="preserve"> </w:t>
            </w:r>
            <w:r w:rsidRPr="001F39A8">
              <w:rPr>
                <w:sz w:val="24"/>
                <w:szCs w:val="24"/>
                <w:rtl/>
              </w:rPr>
              <w:t>للاستخدام في العراق</w:t>
            </w:r>
            <w:r w:rsidRPr="001F39A8">
              <w:rPr>
                <w:rFonts w:hint="cs"/>
                <w:sz w:val="24"/>
                <w:szCs w:val="24"/>
                <w:rtl/>
              </w:rPr>
              <w:t>.</w:t>
            </w:r>
          </w:p>
          <w:p w14:paraId="1B036D05"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14:paraId="6D7A1F52" w14:textId="77777777" w:rsidR="00B367A8" w:rsidRPr="003B3AD3" w:rsidRDefault="00B367A8" w:rsidP="003B3AD3">
            <w:pPr>
              <w:jc w:val="both"/>
              <w:rPr>
                <w:sz w:val="20"/>
                <w:szCs w:val="20"/>
              </w:rPr>
            </w:pPr>
          </w:p>
        </w:tc>
      </w:tr>
      <w:tr w:rsidR="00B367A8" w14:paraId="22A485F7" w14:textId="77777777" w:rsidTr="00B8665B">
        <w:tc>
          <w:tcPr>
            <w:tcW w:w="10216" w:type="dxa"/>
          </w:tcPr>
          <w:p w14:paraId="66604031"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14:paraId="158B78C3" w14:textId="77777777" w:rsidR="00B367A8" w:rsidRPr="003B3AD3" w:rsidRDefault="00B367A8" w:rsidP="003B3AD3">
            <w:pPr>
              <w:jc w:val="both"/>
              <w:rPr>
                <w:sz w:val="20"/>
                <w:szCs w:val="20"/>
              </w:rPr>
            </w:pPr>
          </w:p>
        </w:tc>
      </w:tr>
      <w:tr w:rsidR="00B367A8" w14:paraId="1743478E" w14:textId="77777777" w:rsidTr="00B8665B">
        <w:tc>
          <w:tcPr>
            <w:tcW w:w="10216" w:type="dxa"/>
          </w:tcPr>
          <w:p w14:paraId="2E14FDA5" w14:textId="77777777"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14:paraId="76536DF1" w14:textId="77777777" w:rsidR="00B367A8" w:rsidRPr="001F39A8" w:rsidRDefault="00B367A8" w:rsidP="003B3AD3">
            <w:pPr>
              <w:bidi/>
              <w:jc w:val="both"/>
              <w:rPr>
                <w:sz w:val="24"/>
                <w:szCs w:val="24"/>
              </w:rPr>
            </w:pPr>
          </w:p>
        </w:tc>
        <w:tc>
          <w:tcPr>
            <w:tcW w:w="2126" w:type="dxa"/>
          </w:tcPr>
          <w:p w14:paraId="79ADAFEE" w14:textId="77777777" w:rsidR="00B367A8" w:rsidRPr="003B3AD3" w:rsidRDefault="00B367A8" w:rsidP="003B3AD3">
            <w:pPr>
              <w:jc w:val="both"/>
              <w:rPr>
                <w:sz w:val="20"/>
                <w:szCs w:val="20"/>
              </w:rPr>
            </w:pPr>
          </w:p>
        </w:tc>
      </w:tr>
      <w:tr w:rsidR="00B367A8" w14:paraId="36CF1A47" w14:textId="77777777" w:rsidTr="00B8665B">
        <w:tc>
          <w:tcPr>
            <w:tcW w:w="10216" w:type="dxa"/>
          </w:tcPr>
          <w:p w14:paraId="3F680494" w14:textId="77777777"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14:paraId="1484697A" w14:textId="77777777" w:rsidR="00B367A8" w:rsidRPr="003B3AD3" w:rsidRDefault="00B367A8" w:rsidP="003B3AD3">
            <w:pPr>
              <w:jc w:val="both"/>
              <w:rPr>
                <w:sz w:val="20"/>
                <w:szCs w:val="20"/>
              </w:rPr>
            </w:pPr>
          </w:p>
        </w:tc>
      </w:tr>
      <w:tr w:rsidR="00B367A8" w14:paraId="16A1AEBC" w14:textId="77777777" w:rsidTr="00B8665B">
        <w:tc>
          <w:tcPr>
            <w:tcW w:w="10216" w:type="dxa"/>
          </w:tcPr>
          <w:p w14:paraId="330CFDF2" w14:textId="77777777"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1476F825" w14:textId="77777777" w:rsidR="00B367A8" w:rsidRPr="001F39A8" w:rsidRDefault="00B367A8" w:rsidP="003B3AD3">
            <w:pPr>
              <w:bidi/>
              <w:jc w:val="both"/>
              <w:rPr>
                <w:sz w:val="24"/>
                <w:szCs w:val="24"/>
              </w:rPr>
            </w:pPr>
          </w:p>
        </w:tc>
        <w:tc>
          <w:tcPr>
            <w:tcW w:w="2126" w:type="dxa"/>
          </w:tcPr>
          <w:p w14:paraId="331A6501" w14:textId="77777777" w:rsidR="00B367A8" w:rsidRPr="003B3AD3" w:rsidRDefault="00B367A8" w:rsidP="003B3AD3">
            <w:pPr>
              <w:jc w:val="both"/>
              <w:rPr>
                <w:sz w:val="20"/>
                <w:szCs w:val="20"/>
              </w:rPr>
            </w:pPr>
          </w:p>
        </w:tc>
      </w:tr>
      <w:tr w:rsidR="00B367A8" w14:paraId="52353B44" w14:textId="77777777" w:rsidTr="00B8665B">
        <w:tc>
          <w:tcPr>
            <w:tcW w:w="10216" w:type="dxa"/>
          </w:tcPr>
          <w:p w14:paraId="2ACBFAED" w14:textId="77777777"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6E66230C" w14:textId="77777777" w:rsidR="00B367A8" w:rsidRPr="001F39A8" w:rsidRDefault="00B367A8" w:rsidP="003B3AD3">
            <w:pPr>
              <w:bidi/>
              <w:jc w:val="both"/>
              <w:rPr>
                <w:sz w:val="24"/>
                <w:szCs w:val="24"/>
              </w:rPr>
            </w:pPr>
          </w:p>
        </w:tc>
        <w:tc>
          <w:tcPr>
            <w:tcW w:w="2126" w:type="dxa"/>
          </w:tcPr>
          <w:p w14:paraId="5F5B721A" w14:textId="77777777" w:rsidR="00B367A8" w:rsidRPr="003B3AD3" w:rsidRDefault="00B367A8" w:rsidP="003B3AD3">
            <w:pPr>
              <w:jc w:val="both"/>
              <w:rPr>
                <w:sz w:val="20"/>
                <w:szCs w:val="20"/>
              </w:rPr>
            </w:pPr>
          </w:p>
        </w:tc>
      </w:tr>
      <w:tr w:rsidR="00B367A8" w14:paraId="66F08598" w14:textId="77777777" w:rsidTr="00B8665B">
        <w:tc>
          <w:tcPr>
            <w:tcW w:w="10216" w:type="dxa"/>
          </w:tcPr>
          <w:p w14:paraId="042E42B2" w14:textId="77777777"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w:t>
            </w:r>
            <w:r w:rsidRPr="001F39A8">
              <w:rPr>
                <w:sz w:val="24"/>
                <w:szCs w:val="24"/>
                <w:rtl/>
              </w:rPr>
              <w:t xml:space="preserve"> </w:t>
            </w:r>
            <w:r w:rsidRPr="001F39A8">
              <w:rPr>
                <w:rFonts w:hint="cs"/>
                <w:sz w:val="24"/>
                <w:szCs w:val="24"/>
                <w:rtl/>
              </w:rPr>
              <w:t>أية</w:t>
            </w:r>
            <w:r w:rsidRPr="001F39A8">
              <w:rPr>
                <w:sz w:val="24"/>
                <w:szCs w:val="24"/>
                <w:rtl/>
              </w:rPr>
              <w:t xml:space="preserve"> </w:t>
            </w:r>
            <w:r w:rsidRPr="001F39A8">
              <w:rPr>
                <w:rFonts w:hint="cs"/>
                <w:sz w:val="24"/>
                <w:szCs w:val="24"/>
                <w:rtl/>
              </w:rPr>
              <w:t>إشارة</w:t>
            </w:r>
            <w:r w:rsidRPr="001F39A8">
              <w:rPr>
                <w:sz w:val="24"/>
                <w:szCs w:val="24"/>
                <w:rtl/>
              </w:rPr>
              <w:t xml:space="preserve"> من قبل جهة التعاقد في المتطلبات الفنية </w:t>
            </w:r>
            <w:r w:rsidRPr="001F39A8">
              <w:rPr>
                <w:rFonts w:hint="cs"/>
                <w:sz w:val="24"/>
                <w:szCs w:val="24"/>
                <w:rtl/>
              </w:rPr>
              <w:t>إلى</w:t>
            </w:r>
            <w:r w:rsidRPr="001F39A8">
              <w:rPr>
                <w:sz w:val="24"/>
                <w:szCs w:val="24"/>
                <w:rtl/>
              </w:rPr>
              <w:t xml:space="preserve"> </w:t>
            </w:r>
            <w:r w:rsidRPr="001F39A8">
              <w:rPr>
                <w:rFonts w:hint="cs"/>
                <w:sz w:val="24"/>
                <w:szCs w:val="24"/>
                <w:rtl/>
              </w:rPr>
              <w:t>معايير وكذلك أسماء/علامات</w:t>
            </w:r>
            <w:r w:rsidRPr="001F39A8">
              <w:rPr>
                <w:sz w:val="24"/>
                <w:szCs w:val="24"/>
                <w:rtl/>
              </w:rPr>
              <w:t xml:space="preserve"> </w:t>
            </w:r>
            <w:r w:rsidRPr="001F39A8">
              <w:rPr>
                <w:rFonts w:hint="cs"/>
                <w:sz w:val="24"/>
                <w:szCs w:val="24"/>
                <w:rtl/>
              </w:rPr>
              <w:t>تجارية،</w:t>
            </w:r>
            <w:r w:rsidRPr="001F39A8">
              <w:rPr>
                <w:sz w:val="24"/>
                <w:szCs w:val="24"/>
                <w:rtl/>
              </w:rPr>
              <w:t xml:space="preserve"> </w:t>
            </w:r>
            <w:r w:rsidRPr="001F39A8">
              <w:rPr>
                <w:rFonts w:hint="cs"/>
                <w:sz w:val="24"/>
                <w:szCs w:val="24"/>
                <w:rtl/>
              </w:rPr>
              <w:t>هي</w:t>
            </w:r>
            <w:r w:rsidRPr="001F39A8">
              <w:rPr>
                <w:sz w:val="24"/>
                <w:szCs w:val="24"/>
                <w:rtl/>
              </w:rPr>
              <w:t xml:space="preserve"> </w:t>
            </w:r>
            <w:r w:rsidRPr="001F39A8">
              <w:rPr>
                <w:rFonts w:hint="cs"/>
                <w:sz w:val="24"/>
                <w:szCs w:val="24"/>
                <w:rtl/>
              </w:rPr>
              <w:t>على</w:t>
            </w:r>
            <w:r w:rsidRPr="001F39A8">
              <w:rPr>
                <w:sz w:val="24"/>
                <w:szCs w:val="24"/>
                <w:rtl/>
              </w:rPr>
              <w:t xml:space="preserve"> </w:t>
            </w:r>
            <w:r w:rsidRPr="001F39A8">
              <w:rPr>
                <w:rFonts w:hint="cs"/>
                <w:sz w:val="24"/>
                <w:szCs w:val="24"/>
                <w:rtl/>
              </w:rPr>
              <w:t>سبيل</w:t>
            </w:r>
            <w:r w:rsidRPr="001F39A8">
              <w:rPr>
                <w:sz w:val="24"/>
                <w:szCs w:val="24"/>
                <w:rtl/>
              </w:rPr>
              <w:t xml:space="preserve"> </w:t>
            </w:r>
            <w:r w:rsidRPr="001F39A8">
              <w:rPr>
                <w:rFonts w:hint="cs"/>
                <w:sz w:val="24"/>
                <w:szCs w:val="24"/>
                <w:rtl/>
              </w:rPr>
              <w:t>الوصف</w:t>
            </w:r>
            <w:r w:rsidRPr="001F39A8">
              <w:rPr>
                <w:sz w:val="24"/>
                <w:szCs w:val="24"/>
                <w:rtl/>
              </w:rPr>
              <w:t xml:space="preserve"> </w:t>
            </w:r>
            <w:r w:rsidRPr="001F39A8">
              <w:rPr>
                <w:rFonts w:hint="cs"/>
                <w:sz w:val="24"/>
                <w:szCs w:val="24"/>
                <w:rtl/>
              </w:rPr>
              <w:t>وليس</w:t>
            </w:r>
            <w:r w:rsidRPr="001F39A8">
              <w:rPr>
                <w:sz w:val="24"/>
                <w:szCs w:val="24"/>
                <w:rtl/>
              </w:rPr>
              <w:t xml:space="preserve"> </w:t>
            </w:r>
            <w:r w:rsidRPr="001F39A8">
              <w:rPr>
                <w:rFonts w:hint="cs"/>
                <w:sz w:val="24"/>
                <w:szCs w:val="24"/>
                <w:rtl/>
              </w:rPr>
              <w:t>الحصر</w:t>
            </w:r>
            <w:r w:rsidRPr="001F39A8">
              <w:rPr>
                <w:sz w:val="24"/>
                <w:szCs w:val="24"/>
                <w:rtl/>
              </w:rPr>
              <w:t xml:space="preserve">. </w:t>
            </w:r>
            <w:r w:rsidRPr="001F39A8">
              <w:rPr>
                <w:rFonts w:hint="cs"/>
                <w:sz w:val="24"/>
                <w:szCs w:val="24"/>
                <w:rtl/>
              </w:rPr>
              <w:t>يجوز</w:t>
            </w:r>
            <w:r w:rsidRPr="001F39A8">
              <w:rPr>
                <w:sz w:val="24"/>
                <w:szCs w:val="24"/>
                <w:rtl/>
              </w:rPr>
              <w:t xml:space="preserve"> </w:t>
            </w:r>
            <w:r w:rsidRPr="001F39A8">
              <w:rPr>
                <w:rFonts w:hint="cs"/>
                <w:sz w:val="24"/>
                <w:szCs w:val="24"/>
                <w:rtl/>
              </w:rPr>
              <w:t>لمقدم</w:t>
            </w:r>
            <w:r w:rsidRPr="001F39A8">
              <w:rPr>
                <w:sz w:val="24"/>
                <w:szCs w:val="24"/>
                <w:rtl/>
              </w:rPr>
              <w:t xml:space="preserve"> </w:t>
            </w:r>
            <w:r w:rsidRPr="001F39A8">
              <w:rPr>
                <w:rFonts w:hint="cs"/>
                <w:sz w:val="24"/>
                <w:szCs w:val="24"/>
                <w:rtl/>
              </w:rPr>
              <w:t>العطاء</w:t>
            </w:r>
            <w:r w:rsidRPr="001F39A8">
              <w:rPr>
                <w:sz w:val="24"/>
                <w:szCs w:val="24"/>
                <w:rtl/>
              </w:rPr>
              <w:t xml:space="preserve"> </w:t>
            </w:r>
            <w:r w:rsidRPr="001F39A8">
              <w:rPr>
                <w:rFonts w:hint="cs"/>
                <w:sz w:val="24"/>
                <w:szCs w:val="24"/>
                <w:rtl/>
              </w:rPr>
              <w:t>استخدام</w:t>
            </w:r>
            <w:r w:rsidRPr="001F39A8">
              <w:rPr>
                <w:sz w:val="24"/>
                <w:szCs w:val="24"/>
                <w:rtl/>
              </w:rPr>
              <w:t xml:space="preserve"> </w:t>
            </w:r>
            <w:r w:rsidRPr="001F39A8">
              <w:rPr>
                <w:rFonts w:hint="cs"/>
                <w:sz w:val="24"/>
                <w:szCs w:val="24"/>
                <w:rtl/>
              </w:rPr>
              <w:t>معايير، أسماء/علامات</w:t>
            </w:r>
            <w:r w:rsidRPr="001F39A8">
              <w:rPr>
                <w:sz w:val="24"/>
                <w:szCs w:val="24"/>
                <w:rtl/>
              </w:rPr>
              <w:t xml:space="preserve"> </w:t>
            </w:r>
            <w:r w:rsidRPr="001F39A8">
              <w:rPr>
                <w:rFonts w:hint="cs"/>
                <w:sz w:val="24"/>
                <w:szCs w:val="24"/>
                <w:rtl/>
              </w:rPr>
              <w:t>تجارية، و/أو أرقام</w:t>
            </w:r>
            <w:r w:rsidRPr="001F39A8">
              <w:rPr>
                <w:sz w:val="24"/>
                <w:szCs w:val="24"/>
                <w:rtl/>
              </w:rPr>
              <w:t xml:space="preserve"> </w:t>
            </w:r>
            <w:r w:rsidRPr="001F39A8">
              <w:rPr>
                <w:rFonts w:hint="cs"/>
                <w:sz w:val="24"/>
                <w:szCs w:val="24"/>
                <w:rtl/>
              </w:rPr>
              <w:t>موديلات</w:t>
            </w:r>
            <w:r w:rsidRPr="001F39A8">
              <w:rPr>
                <w:sz w:val="24"/>
                <w:szCs w:val="24"/>
                <w:rtl/>
              </w:rPr>
              <w:t xml:space="preserve"> </w:t>
            </w:r>
            <w:r w:rsidRPr="001F39A8">
              <w:rPr>
                <w:rFonts w:hint="cs"/>
                <w:sz w:val="24"/>
                <w:szCs w:val="24"/>
                <w:rtl/>
              </w:rPr>
              <w:t>بديلة</w:t>
            </w:r>
            <w:r w:rsidRPr="001F39A8">
              <w:rPr>
                <w:sz w:val="24"/>
                <w:szCs w:val="24"/>
                <w:rtl/>
              </w:rPr>
              <w:t xml:space="preserve"> </w:t>
            </w:r>
            <w:r w:rsidRPr="001F39A8">
              <w:rPr>
                <w:rFonts w:hint="cs"/>
                <w:sz w:val="24"/>
                <w:szCs w:val="24"/>
                <w:rtl/>
              </w:rPr>
              <w:t>في</w:t>
            </w:r>
            <w:r w:rsidRPr="001F39A8">
              <w:rPr>
                <w:sz w:val="24"/>
                <w:szCs w:val="24"/>
                <w:rtl/>
              </w:rPr>
              <w:t xml:space="preserve"> </w:t>
            </w:r>
            <w:r w:rsidRPr="001F39A8">
              <w:rPr>
                <w:rFonts w:hint="cs"/>
                <w:sz w:val="24"/>
                <w:szCs w:val="24"/>
                <w:rtl/>
              </w:rPr>
              <w:t>عطائه،</w:t>
            </w:r>
            <w:r w:rsidRPr="001F39A8">
              <w:rPr>
                <w:sz w:val="24"/>
                <w:szCs w:val="24"/>
                <w:rtl/>
              </w:rPr>
              <w:t xml:space="preserve"> </w:t>
            </w:r>
            <w:r w:rsidRPr="001F39A8">
              <w:rPr>
                <w:rFonts w:hint="cs"/>
                <w:sz w:val="24"/>
                <w:szCs w:val="24"/>
                <w:rtl/>
              </w:rPr>
              <w:t>شرط</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يثبت</w:t>
            </w:r>
            <w:r w:rsidRPr="001F39A8">
              <w:rPr>
                <w:sz w:val="24"/>
                <w:szCs w:val="24"/>
                <w:rtl/>
              </w:rPr>
              <w:t xml:space="preserve"> </w:t>
            </w:r>
            <w:r w:rsidRPr="001F39A8">
              <w:rPr>
                <w:rFonts w:hint="cs"/>
                <w:sz w:val="24"/>
                <w:szCs w:val="24"/>
                <w:rtl/>
              </w:rPr>
              <w:t>بحسب موافقة جهة</w:t>
            </w:r>
            <w:r w:rsidRPr="001F39A8">
              <w:rPr>
                <w:sz w:val="24"/>
                <w:szCs w:val="24"/>
                <w:rtl/>
              </w:rPr>
              <w:t xml:space="preserve"> </w:t>
            </w:r>
            <w:r w:rsidRPr="001F39A8">
              <w:rPr>
                <w:rFonts w:hint="cs"/>
                <w:sz w:val="24"/>
                <w:szCs w:val="24"/>
                <w:rtl/>
              </w:rPr>
              <w:t>التعاقد</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المواصفات</w:t>
            </w:r>
            <w:r w:rsidRPr="001F39A8">
              <w:rPr>
                <w:sz w:val="24"/>
                <w:szCs w:val="24"/>
                <w:rtl/>
              </w:rPr>
              <w:t xml:space="preserve"> </w:t>
            </w:r>
            <w:r w:rsidRPr="001F39A8">
              <w:rPr>
                <w:rFonts w:hint="cs"/>
                <w:sz w:val="24"/>
                <w:szCs w:val="24"/>
                <w:rtl/>
              </w:rPr>
              <w:t>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sz w:val="24"/>
                <w:szCs w:val="24"/>
                <w:rtl/>
              </w:rPr>
              <w:t xml:space="preserve"> </w:t>
            </w:r>
            <w:r w:rsidRPr="001F39A8">
              <w:rPr>
                <w:rFonts w:hint="eastAsia"/>
                <w:sz w:val="24"/>
                <w:szCs w:val="24"/>
                <w:rtl/>
              </w:rPr>
              <w:t>تعادل</w:t>
            </w:r>
            <w:r w:rsidRPr="001F39A8">
              <w:rPr>
                <w:sz w:val="24"/>
                <w:szCs w:val="24"/>
                <w:rtl/>
              </w:rPr>
              <w:t xml:space="preserve"> </w:t>
            </w:r>
            <w:r w:rsidRPr="001F39A8">
              <w:rPr>
                <w:rFonts w:hint="cs"/>
                <w:sz w:val="24"/>
                <w:szCs w:val="24"/>
                <w:rtl/>
              </w:rPr>
              <w:t xml:space="preserve">جوهرياً </w:t>
            </w:r>
            <w:r w:rsidRPr="001F39A8">
              <w:rPr>
                <w:rFonts w:hint="eastAsia"/>
                <w:sz w:val="24"/>
                <w:szCs w:val="24"/>
                <w:rtl/>
              </w:rPr>
              <w:t>تلك</w:t>
            </w:r>
            <w:r w:rsidRPr="001F39A8">
              <w:rPr>
                <w:sz w:val="24"/>
                <w:szCs w:val="24"/>
                <w:rtl/>
              </w:rPr>
              <w:t xml:space="preserve"> </w:t>
            </w:r>
            <w:r w:rsidRPr="001F39A8">
              <w:rPr>
                <w:rFonts w:hint="eastAsia"/>
                <w:sz w:val="24"/>
                <w:szCs w:val="24"/>
                <w:rtl/>
              </w:rPr>
              <w:t>الم</w:t>
            </w:r>
            <w:r w:rsidRPr="001F39A8">
              <w:rPr>
                <w:rFonts w:hint="cs"/>
                <w:sz w:val="24"/>
                <w:szCs w:val="24"/>
                <w:rtl/>
              </w:rPr>
              <w:t>حددة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المواصفات</w:t>
            </w:r>
            <w:r w:rsidRPr="001F39A8">
              <w:rPr>
                <w:sz w:val="24"/>
                <w:szCs w:val="24"/>
                <w:rtl/>
              </w:rPr>
              <w:t xml:space="preserve"> </w:t>
            </w:r>
            <w:r w:rsidRPr="001F39A8">
              <w:rPr>
                <w:rFonts w:hint="eastAsia"/>
                <w:sz w:val="24"/>
                <w:szCs w:val="24"/>
                <w:rtl/>
              </w:rPr>
              <w:t>الفنية</w:t>
            </w:r>
            <w:r w:rsidRPr="001F39A8">
              <w:rPr>
                <w:rFonts w:hint="cs"/>
                <w:sz w:val="24"/>
                <w:szCs w:val="24"/>
                <w:rtl/>
              </w:rPr>
              <w:t>.</w:t>
            </w:r>
          </w:p>
          <w:p w14:paraId="7DC14ADA" w14:textId="77777777" w:rsidR="00B367A8" w:rsidRPr="001F39A8" w:rsidRDefault="00B367A8" w:rsidP="003B3AD3">
            <w:pPr>
              <w:bidi/>
              <w:jc w:val="both"/>
              <w:rPr>
                <w:sz w:val="24"/>
                <w:szCs w:val="24"/>
              </w:rPr>
            </w:pPr>
          </w:p>
        </w:tc>
        <w:tc>
          <w:tcPr>
            <w:tcW w:w="2126" w:type="dxa"/>
          </w:tcPr>
          <w:p w14:paraId="7B618321" w14:textId="77777777" w:rsidR="00B367A8" w:rsidRPr="003B3AD3" w:rsidRDefault="00B367A8" w:rsidP="003B3AD3">
            <w:pPr>
              <w:jc w:val="both"/>
              <w:rPr>
                <w:sz w:val="20"/>
                <w:szCs w:val="20"/>
              </w:rPr>
            </w:pPr>
          </w:p>
        </w:tc>
      </w:tr>
      <w:tr w:rsidR="00B367A8" w14:paraId="728D3F3A" w14:textId="77777777" w:rsidTr="00B8665B">
        <w:tc>
          <w:tcPr>
            <w:tcW w:w="10216" w:type="dxa"/>
            <w:shd w:val="clear" w:color="auto" w:fill="auto"/>
          </w:tcPr>
          <w:p w14:paraId="736891B6" w14:textId="77777777"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8.1</w:t>
            </w:r>
            <w:r w:rsidRPr="001F39A8">
              <w:rPr>
                <w:rFonts w:hint="cs"/>
                <w:spacing w:val="-3"/>
                <w:sz w:val="24"/>
                <w:szCs w:val="24"/>
                <w:rtl/>
                <w:lang w:bidi="ar-IQ"/>
              </w:rPr>
              <w:t xml:space="preserve"> </w:t>
            </w:r>
            <w:r w:rsidRPr="001F39A8">
              <w:rPr>
                <w:rFonts w:hint="cs"/>
                <w:spacing w:val="-3"/>
                <w:sz w:val="24"/>
                <w:szCs w:val="24"/>
                <w:rtl/>
              </w:rPr>
              <w:t xml:space="preserve">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14:paraId="0DAAF532"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7"/>
          </w:p>
        </w:tc>
      </w:tr>
      <w:tr w:rsidR="00B367A8" w14:paraId="3470CF99" w14:textId="77777777" w:rsidTr="001F39A8">
        <w:trPr>
          <w:trHeight w:val="682"/>
        </w:trPr>
        <w:tc>
          <w:tcPr>
            <w:tcW w:w="10216" w:type="dxa"/>
          </w:tcPr>
          <w:p w14:paraId="79C5BA9B" w14:textId="77777777"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sz w:val="24"/>
                <w:szCs w:val="24"/>
                <w:rtl/>
              </w:rPr>
              <w:t xml:space="preserve">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14:paraId="3194CC5D" w14:textId="77777777" w:rsidR="00B367A8" w:rsidRPr="003B3AD3" w:rsidRDefault="00B367A8" w:rsidP="003B3AD3">
            <w:pPr>
              <w:jc w:val="both"/>
              <w:rPr>
                <w:sz w:val="20"/>
                <w:szCs w:val="20"/>
              </w:rPr>
            </w:pPr>
          </w:p>
        </w:tc>
      </w:tr>
      <w:tr w:rsidR="00B367A8" w14:paraId="5FD133A2" w14:textId="77777777" w:rsidTr="001F39A8">
        <w:trPr>
          <w:trHeight w:val="420"/>
        </w:trPr>
        <w:tc>
          <w:tcPr>
            <w:tcW w:w="10216" w:type="dxa"/>
          </w:tcPr>
          <w:p w14:paraId="09029C1E" w14:textId="77777777"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14:paraId="442BCFD7" w14:textId="77777777" w:rsidR="00B367A8" w:rsidRPr="003B3AD3" w:rsidRDefault="00B367A8" w:rsidP="003B3AD3">
            <w:pPr>
              <w:jc w:val="both"/>
              <w:rPr>
                <w:sz w:val="20"/>
                <w:szCs w:val="20"/>
              </w:rPr>
            </w:pPr>
          </w:p>
        </w:tc>
      </w:tr>
      <w:tr w:rsidR="00B367A8" w14:paraId="177CF571" w14:textId="77777777" w:rsidTr="001F39A8">
        <w:trPr>
          <w:trHeight w:val="838"/>
        </w:trPr>
        <w:tc>
          <w:tcPr>
            <w:tcW w:w="10216" w:type="dxa"/>
          </w:tcPr>
          <w:p w14:paraId="64BA45A3" w14:textId="77777777"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w:t>
            </w:r>
            <w:r w:rsidRPr="001F39A8">
              <w:rPr>
                <w:sz w:val="24"/>
                <w:szCs w:val="24"/>
                <w:rtl/>
              </w:rPr>
              <w:t>–</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r w:rsidRPr="001F39A8" w:rsidDel="00E5676C">
              <w:rPr>
                <w:rFonts w:hint="cs"/>
                <w:sz w:val="24"/>
                <w:szCs w:val="24"/>
                <w:rtl/>
              </w:rPr>
              <w:t xml:space="preserve"> </w:t>
            </w:r>
            <w:r w:rsidRPr="001F39A8">
              <w:rPr>
                <w:rFonts w:hint="cs"/>
                <w:sz w:val="24"/>
                <w:szCs w:val="24"/>
                <w:rtl/>
              </w:rPr>
              <w:t>.</w:t>
            </w:r>
          </w:p>
        </w:tc>
        <w:tc>
          <w:tcPr>
            <w:tcW w:w="2126" w:type="dxa"/>
          </w:tcPr>
          <w:p w14:paraId="590E5FC5" w14:textId="77777777" w:rsidR="00B367A8" w:rsidRPr="003B3AD3" w:rsidRDefault="00B367A8" w:rsidP="003B3AD3">
            <w:pPr>
              <w:jc w:val="both"/>
              <w:rPr>
                <w:sz w:val="20"/>
                <w:szCs w:val="20"/>
              </w:rPr>
            </w:pPr>
          </w:p>
        </w:tc>
      </w:tr>
      <w:tr w:rsidR="00B367A8" w14:paraId="72645185" w14:textId="77777777" w:rsidTr="00B8665B">
        <w:tc>
          <w:tcPr>
            <w:tcW w:w="10216" w:type="dxa"/>
          </w:tcPr>
          <w:p w14:paraId="1DEE7B23" w14:textId="6A6D021A"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w:t>
            </w:r>
            <w:r w:rsidRPr="001F39A8">
              <w:rPr>
                <w:rFonts w:hint="cs"/>
                <w:sz w:val="24"/>
                <w:szCs w:val="24"/>
                <w:rtl/>
              </w:rPr>
              <w:t xml:space="preserve"> </w:t>
            </w:r>
            <w:r w:rsidRPr="001F39A8">
              <w:rPr>
                <w:sz w:val="24"/>
                <w:szCs w:val="24"/>
                <w:rtl/>
              </w:rPr>
              <w:t xml:space="preserve">،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14:paraId="60F6AD54" w14:textId="77777777" w:rsidR="00B367A8" w:rsidRPr="003B3AD3" w:rsidRDefault="00B367A8" w:rsidP="003B3AD3">
            <w:pPr>
              <w:jc w:val="both"/>
              <w:rPr>
                <w:sz w:val="20"/>
                <w:szCs w:val="20"/>
              </w:rPr>
            </w:pPr>
          </w:p>
        </w:tc>
      </w:tr>
      <w:tr w:rsidR="00B367A8" w14:paraId="37C37F42" w14:textId="77777777" w:rsidTr="00B8665B">
        <w:tc>
          <w:tcPr>
            <w:tcW w:w="10216" w:type="dxa"/>
            <w:shd w:val="clear" w:color="auto" w:fill="auto"/>
          </w:tcPr>
          <w:p w14:paraId="7BADE40A" w14:textId="77777777"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14:paraId="0CF3C85A" w14:textId="2F3D8F97"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r w:rsidRPr="001F39A8">
              <w:rPr>
                <w:rFonts w:hint="cs"/>
                <w:b/>
                <w:bCs/>
                <w:color w:val="000000" w:themeColor="text1"/>
                <w:sz w:val="24"/>
                <w:szCs w:val="24"/>
                <w:rtl/>
                <w:lang w:bidi="ar-IQ"/>
              </w:rPr>
              <w:t xml:space="preserve"> </w:t>
            </w:r>
          </w:p>
        </w:tc>
        <w:tc>
          <w:tcPr>
            <w:tcW w:w="2126" w:type="dxa"/>
          </w:tcPr>
          <w:p w14:paraId="7F59EC19" w14:textId="77777777" w:rsidR="00B367A8" w:rsidRPr="003B3AD3" w:rsidRDefault="00B367A8" w:rsidP="003B3AD3">
            <w:pPr>
              <w:jc w:val="both"/>
              <w:rPr>
                <w:sz w:val="20"/>
                <w:szCs w:val="20"/>
              </w:rPr>
            </w:pPr>
          </w:p>
        </w:tc>
      </w:tr>
      <w:tr w:rsidR="00B367A8" w14:paraId="5DA88DA0" w14:textId="77777777" w:rsidTr="00B8665B">
        <w:tc>
          <w:tcPr>
            <w:tcW w:w="10216" w:type="dxa"/>
            <w:shd w:val="clear" w:color="auto" w:fill="auto"/>
          </w:tcPr>
          <w:p w14:paraId="5D4746C5" w14:textId="77777777"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b/>
                <w:i/>
                <w:sz w:val="24"/>
                <w:szCs w:val="24"/>
                <w:rtl/>
              </w:rPr>
              <w:t xml:space="preserve"> </w:t>
            </w:r>
            <w:r w:rsidRPr="001F39A8">
              <w:rPr>
                <w:rFonts w:hint="eastAsia"/>
                <w:b/>
                <w:i/>
                <w:sz w:val="24"/>
                <w:szCs w:val="24"/>
                <w:rtl/>
              </w:rPr>
              <w:t>على</w:t>
            </w:r>
            <w:r w:rsidRPr="001F39A8">
              <w:rPr>
                <w:b/>
                <w:i/>
                <w:sz w:val="24"/>
                <w:szCs w:val="24"/>
                <w:rtl/>
              </w:rPr>
              <w:t xml:space="preserve"> </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w:t>
            </w:r>
            <w:r w:rsidRPr="001F39A8">
              <w:rPr>
                <w:b/>
                <w:i/>
                <w:sz w:val="24"/>
                <w:szCs w:val="24"/>
                <w:rtl/>
              </w:rPr>
              <w:t xml:space="preserve"> </w:t>
            </w:r>
            <w:r w:rsidRPr="001F39A8">
              <w:rPr>
                <w:rFonts w:hint="cs"/>
                <w:b/>
                <w:i/>
                <w:sz w:val="24"/>
                <w:szCs w:val="24"/>
                <w:rtl/>
              </w:rPr>
              <w:t>كمقدم عطاء</w:t>
            </w:r>
            <w:r w:rsidRPr="001F39A8">
              <w:rPr>
                <w:b/>
                <w:i/>
                <w:sz w:val="24"/>
                <w:szCs w:val="24"/>
                <w:rtl/>
              </w:rPr>
              <w:t xml:space="preserve"> </w:t>
            </w:r>
            <w:r w:rsidRPr="001F39A8">
              <w:rPr>
                <w:rFonts w:hint="cs"/>
                <w:b/>
                <w:i/>
                <w:sz w:val="24"/>
                <w:szCs w:val="24"/>
                <w:rtl/>
              </w:rPr>
              <w:t>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14:paraId="1272EADB"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واحد</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لكل</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عطاء</w:t>
            </w:r>
            <w:bookmarkEnd w:id="8"/>
          </w:p>
        </w:tc>
      </w:tr>
      <w:tr w:rsidR="00B367A8" w14:paraId="49D0941A" w14:textId="77777777" w:rsidTr="00B8665B">
        <w:tc>
          <w:tcPr>
            <w:tcW w:w="10216" w:type="dxa"/>
          </w:tcPr>
          <w:p w14:paraId="2E9D789F" w14:textId="77777777" w:rsidR="00B367A8" w:rsidRPr="001F39A8" w:rsidRDefault="00B367A8" w:rsidP="003B3AD3">
            <w:pPr>
              <w:jc w:val="both"/>
              <w:rPr>
                <w:b/>
                <w:sz w:val="24"/>
                <w:szCs w:val="24"/>
              </w:rPr>
            </w:pPr>
            <w:r w:rsidRPr="001F39A8">
              <w:rPr>
                <w:rFonts w:hint="cs"/>
                <w:sz w:val="24"/>
                <w:szCs w:val="24"/>
                <w:rtl/>
              </w:rPr>
              <w:t>10.1</w:t>
            </w:r>
            <w:r w:rsidRPr="001F39A8">
              <w:rPr>
                <w:rFonts w:hint="cs"/>
                <w:b/>
                <w:sz w:val="24"/>
                <w:szCs w:val="24"/>
                <w:rtl/>
              </w:rPr>
              <w:t xml:space="preserve"> </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w:t>
            </w:r>
            <w:r w:rsidRPr="001F39A8">
              <w:rPr>
                <w:b/>
                <w:sz w:val="24"/>
                <w:szCs w:val="24"/>
                <w:rtl/>
              </w:rPr>
              <w:t xml:space="preserve"> </w:t>
            </w:r>
            <w:r w:rsidRPr="001F39A8">
              <w:rPr>
                <w:rFonts w:hint="cs"/>
                <w:b/>
                <w:sz w:val="24"/>
                <w:szCs w:val="24"/>
                <w:rtl/>
              </w:rPr>
              <w:t>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14:paraId="6A293484"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 xml:space="preserve"> كلفة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9"/>
          </w:p>
        </w:tc>
      </w:tr>
      <w:tr w:rsidR="00B367A8" w14:paraId="54EED138" w14:textId="77777777" w:rsidTr="00B8665B">
        <w:tc>
          <w:tcPr>
            <w:tcW w:w="10216" w:type="dxa"/>
          </w:tcPr>
          <w:p w14:paraId="7007474A" w14:textId="77777777"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14:paraId="6246E5E8"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t>11.</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لغة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10"/>
          </w:p>
        </w:tc>
      </w:tr>
      <w:tr w:rsidR="00B367A8" w14:paraId="3FA8A5DF" w14:textId="77777777" w:rsidTr="00B8665B">
        <w:tc>
          <w:tcPr>
            <w:tcW w:w="10216" w:type="dxa"/>
          </w:tcPr>
          <w:p w14:paraId="178D44E3" w14:textId="77777777"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14:paraId="21986E57" w14:textId="77777777" w:rsidR="00B367A8" w:rsidRPr="001F39A8" w:rsidRDefault="00B367A8" w:rsidP="003B3AD3">
            <w:pPr>
              <w:jc w:val="both"/>
              <w:rPr>
                <w:sz w:val="24"/>
                <w:szCs w:val="24"/>
                <w:rtl/>
              </w:rPr>
            </w:pPr>
          </w:p>
        </w:tc>
        <w:tc>
          <w:tcPr>
            <w:tcW w:w="2126" w:type="dxa"/>
            <w:shd w:val="clear" w:color="auto" w:fill="auto"/>
          </w:tcPr>
          <w:p w14:paraId="6FCDCA15" w14:textId="77777777"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المكونة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للعطاء</w:t>
            </w:r>
          </w:p>
          <w:p w14:paraId="44CE7699"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14:paraId="33CBBB2C" w14:textId="77777777" w:rsidTr="00B8665B">
        <w:tc>
          <w:tcPr>
            <w:tcW w:w="10216" w:type="dxa"/>
          </w:tcPr>
          <w:p w14:paraId="5182B7ED"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w:t>
            </w:r>
            <w:r w:rsidRPr="001F39A8">
              <w:rPr>
                <w:sz w:val="24"/>
                <w:szCs w:val="24"/>
                <w:rtl/>
              </w:rPr>
              <w:t xml:space="preserve"> </w:t>
            </w:r>
            <w:r w:rsidRPr="001F39A8">
              <w:rPr>
                <w:rFonts w:hint="eastAsia"/>
                <w:sz w:val="24"/>
                <w:szCs w:val="24"/>
                <w:rtl/>
              </w:rPr>
              <w:t>تقديم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وجدول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كامل</w:t>
            </w:r>
            <w:r w:rsidRPr="001F39A8">
              <w:rPr>
                <w:rFonts w:hint="cs"/>
                <w:sz w:val="24"/>
                <w:szCs w:val="24"/>
                <w:rtl/>
              </w:rPr>
              <w:t>ين</w:t>
            </w:r>
            <w:r w:rsidRPr="001F39A8">
              <w:rPr>
                <w:sz w:val="24"/>
                <w:szCs w:val="24"/>
                <w:rtl/>
              </w:rPr>
              <w:t xml:space="preserve"> </w:t>
            </w:r>
            <w:r w:rsidRPr="001F39A8">
              <w:rPr>
                <w:rFonts w:hint="eastAsia"/>
                <w:sz w:val="24"/>
                <w:szCs w:val="24"/>
                <w:rtl/>
              </w:rPr>
              <w:t>وفق</w:t>
            </w:r>
            <w:r w:rsidRPr="001F39A8">
              <w:rPr>
                <w:sz w:val="24"/>
                <w:szCs w:val="24"/>
                <w:rtl/>
              </w:rPr>
              <w:t xml:space="preserve"> </w:t>
            </w:r>
            <w:r w:rsidRPr="001F39A8">
              <w:rPr>
                <w:rFonts w:hint="eastAsia"/>
                <w:sz w:val="24"/>
                <w:szCs w:val="24"/>
                <w:rtl/>
              </w:rPr>
              <w:t>النماذج</w:t>
            </w:r>
            <w:r w:rsidRPr="001F39A8">
              <w:rPr>
                <w:sz w:val="24"/>
                <w:szCs w:val="24"/>
                <w:rtl/>
              </w:rPr>
              <w:t xml:space="preserve"> </w:t>
            </w:r>
            <w:r w:rsidRPr="001F39A8">
              <w:rPr>
                <w:rFonts w:hint="eastAsia"/>
                <w:sz w:val="24"/>
                <w:szCs w:val="24"/>
                <w:rtl/>
              </w:rPr>
              <w:t>المشار</w:t>
            </w:r>
            <w:r w:rsidRPr="001F39A8">
              <w:rPr>
                <w:sz w:val="24"/>
                <w:szCs w:val="24"/>
                <w:rtl/>
              </w:rPr>
              <w:t xml:space="preserve"> </w:t>
            </w:r>
            <w:r w:rsidRPr="001F39A8">
              <w:rPr>
                <w:rFonts w:hint="eastAsia"/>
                <w:sz w:val="24"/>
                <w:szCs w:val="24"/>
                <w:rtl/>
              </w:rPr>
              <w:t>إليها</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القسم</w:t>
            </w:r>
            <w:r w:rsidRPr="001F39A8">
              <w:rPr>
                <w:sz w:val="24"/>
                <w:szCs w:val="24"/>
                <w:rtl/>
              </w:rPr>
              <w:t xml:space="preserve"> </w:t>
            </w:r>
            <w:r w:rsidRPr="001F39A8">
              <w:rPr>
                <w:rFonts w:hint="eastAsia"/>
                <w:sz w:val="24"/>
                <w:szCs w:val="24"/>
                <w:rtl/>
              </w:rPr>
              <w:t>الرابع</w:t>
            </w:r>
            <w:r w:rsidRPr="001F39A8">
              <w:rPr>
                <w:rFonts w:hint="cs"/>
                <w:sz w:val="24"/>
                <w:szCs w:val="24"/>
                <w:rtl/>
              </w:rPr>
              <w:t>؛</w:t>
            </w:r>
          </w:p>
        </w:tc>
        <w:tc>
          <w:tcPr>
            <w:tcW w:w="2126" w:type="dxa"/>
          </w:tcPr>
          <w:p w14:paraId="1ED6DC3C" w14:textId="77777777" w:rsidR="00B367A8" w:rsidRPr="001F39A8" w:rsidRDefault="00B367A8">
            <w:pPr>
              <w:rPr>
                <w:sz w:val="24"/>
                <w:szCs w:val="24"/>
              </w:rPr>
            </w:pPr>
          </w:p>
        </w:tc>
      </w:tr>
      <w:tr w:rsidR="00B367A8" w14:paraId="7D398173" w14:textId="77777777" w:rsidTr="00B8665B">
        <w:tc>
          <w:tcPr>
            <w:tcW w:w="10216" w:type="dxa"/>
          </w:tcPr>
          <w:p w14:paraId="06468B14"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14:paraId="5B523EA1" w14:textId="77777777" w:rsidR="00B367A8" w:rsidRPr="001F39A8" w:rsidRDefault="00B367A8">
            <w:pPr>
              <w:rPr>
                <w:sz w:val="24"/>
                <w:szCs w:val="24"/>
              </w:rPr>
            </w:pPr>
          </w:p>
        </w:tc>
      </w:tr>
      <w:tr w:rsidR="00B367A8" w14:paraId="7730EA22" w14:textId="77777777" w:rsidTr="00B8665B">
        <w:tc>
          <w:tcPr>
            <w:tcW w:w="10216" w:type="dxa"/>
          </w:tcPr>
          <w:p w14:paraId="651AE7B3"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w:t>
            </w:r>
            <w:r w:rsidRPr="001F39A8">
              <w:rPr>
                <w:sz w:val="24"/>
                <w:szCs w:val="24"/>
                <w:rtl/>
              </w:rPr>
              <w:t xml:space="preserve"> </w:t>
            </w:r>
            <w:r w:rsidRPr="001F39A8">
              <w:rPr>
                <w:rFonts w:hint="cs"/>
                <w:sz w:val="24"/>
                <w:szCs w:val="24"/>
                <w:rtl/>
              </w:rPr>
              <w:t>لل</w:t>
            </w:r>
            <w:r w:rsidRPr="001F39A8">
              <w:rPr>
                <w:sz w:val="24"/>
                <w:szCs w:val="24"/>
                <w:rtl/>
              </w:rPr>
              <w:t>توقيع</w:t>
            </w:r>
            <w:r w:rsidRPr="001F39A8">
              <w:rPr>
                <w:rFonts w:hint="cs"/>
                <w:sz w:val="24"/>
                <w:szCs w:val="24"/>
                <w:rtl/>
              </w:rPr>
              <w:t xml:space="preserve"> على العطاء</w:t>
            </w:r>
            <w:r w:rsidRPr="001F39A8">
              <w:rPr>
                <w:sz w:val="24"/>
                <w:szCs w:val="24"/>
                <w:rtl/>
              </w:rPr>
              <w:t xml:space="preserve"> </w:t>
            </w:r>
            <w:r w:rsidRPr="001F39A8">
              <w:rPr>
                <w:rFonts w:hint="cs"/>
                <w:sz w:val="24"/>
                <w:szCs w:val="24"/>
                <w:rtl/>
              </w:rPr>
              <w:t>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14:paraId="5437AE92" w14:textId="77777777" w:rsidR="00B367A8" w:rsidRPr="001F39A8" w:rsidRDefault="00B367A8">
            <w:pPr>
              <w:rPr>
                <w:sz w:val="24"/>
                <w:szCs w:val="24"/>
              </w:rPr>
            </w:pPr>
          </w:p>
        </w:tc>
      </w:tr>
      <w:tr w:rsidR="00B367A8" w14:paraId="0C8AABBB" w14:textId="77777777" w:rsidTr="00B8665B">
        <w:tc>
          <w:tcPr>
            <w:tcW w:w="10216" w:type="dxa"/>
          </w:tcPr>
          <w:p w14:paraId="52F085BF"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w:t>
            </w:r>
            <w:r w:rsidRPr="001F39A8">
              <w:rPr>
                <w:rFonts w:hint="cs"/>
                <w:sz w:val="24"/>
                <w:szCs w:val="24"/>
                <w:rtl/>
              </w:rPr>
              <w:t xml:space="preserve"> </w:t>
            </w:r>
            <w:r w:rsidRPr="001F39A8">
              <w:rPr>
                <w:rFonts w:hint="eastAsia"/>
                <w:sz w:val="24"/>
                <w:szCs w:val="24"/>
                <w:rtl/>
              </w:rPr>
              <w:t>إلى</w:t>
            </w:r>
            <w:r w:rsidRPr="001F39A8">
              <w:rPr>
                <w:rFonts w:hint="cs"/>
                <w:sz w:val="24"/>
                <w:szCs w:val="24"/>
                <w:rtl/>
              </w:rPr>
              <w:t xml:space="preserve"> </w:t>
            </w:r>
            <w:r w:rsidRPr="001F39A8">
              <w:rPr>
                <w:rFonts w:hint="eastAsia"/>
                <w:sz w:val="24"/>
                <w:szCs w:val="24"/>
                <w:rtl/>
              </w:rPr>
              <w:t>مقدمي</w:t>
            </w:r>
            <w:r w:rsidRPr="001F39A8">
              <w:rPr>
                <w:rFonts w:hint="cs"/>
                <w:sz w:val="24"/>
                <w:szCs w:val="24"/>
                <w:rtl/>
              </w:rPr>
              <w:t xml:space="preserve"> </w:t>
            </w:r>
            <w:r w:rsidRPr="001F39A8">
              <w:rPr>
                <w:rFonts w:hint="eastAsia"/>
                <w:sz w:val="24"/>
                <w:szCs w:val="24"/>
                <w:rtl/>
              </w:rPr>
              <w:t>العطاءات،</w:t>
            </w:r>
            <w:r w:rsidRPr="001F39A8">
              <w:rPr>
                <w:sz w:val="24"/>
                <w:szCs w:val="24"/>
                <w:rtl/>
              </w:rPr>
              <w:t xml:space="preserve"> </w:t>
            </w:r>
            <w:r w:rsidRPr="001F39A8">
              <w:rPr>
                <w:rFonts w:hint="cs"/>
                <w:sz w:val="24"/>
                <w:szCs w:val="24"/>
                <w:rtl/>
              </w:rPr>
              <w:t>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w:t>
            </w:r>
            <w:r w:rsidRPr="001F39A8">
              <w:rPr>
                <w:sz w:val="24"/>
                <w:szCs w:val="24"/>
                <w:rtl/>
              </w:rPr>
              <w:t xml:space="preserve"> </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w:t>
            </w:r>
            <w:r w:rsidRPr="001F39A8">
              <w:rPr>
                <w:rFonts w:hint="cs"/>
                <w:sz w:val="24"/>
                <w:szCs w:val="24"/>
                <w:rtl/>
              </w:rPr>
              <w:t xml:space="preserve"> </w:t>
            </w:r>
            <w:r w:rsidRPr="001F39A8">
              <w:rPr>
                <w:rFonts w:hint="eastAsia"/>
                <w:sz w:val="24"/>
                <w:szCs w:val="24"/>
                <w:rtl/>
              </w:rPr>
              <w:t>مطابقة</w:t>
            </w:r>
            <w:r w:rsidRPr="001F39A8">
              <w:rPr>
                <w:rFonts w:hint="cs"/>
                <w:sz w:val="24"/>
                <w:szCs w:val="24"/>
                <w:rtl/>
              </w:rPr>
              <w:t xml:space="preserve"> </w:t>
            </w:r>
            <w:r w:rsidRPr="001F39A8">
              <w:rPr>
                <w:rFonts w:hint="eastAsia"/>
                <w:sz w:val="24"/>
                <w:szCs w:val="24"/>
                <w:rtl/>
              </w:rPr>
              <w:t>لمتطلبات</w:t>
            </w:r>
            <w:r w:rsidRPr="001F39A8">
              <w:rPr>
                <w:sz w:val="24"/>
                <w:szCs w:val="24"/>
                <w:rtl/>
              </w:rPr>
              <w:t xml:space="preserve"> </w:t>
            </w:r>
            <w:r w:rsidRPr="001F39A8">
              <w:rPr>
                <w:rFonts w:hint="eastAsia"/>
                <w:sz w:val="24"/>
                <w:szCs w:val="24"/>
                <w:rtl/>
              </w:rPr>
              <w:t>وث</w:t>
            </w:r>
            <w:r w:rsidRPr="001F39A8">
              <w:rPr>
                <w:rFonts w:hint="cs"/>
                <w:sz w:val="24"/>
                <w:szCs w:val="24"/>
                <w:rtl/>
              </w:rPr>
              <w:t>ائ</w:t>
            </w:r>
            <w:r w:rsidRPr="001F39A8">
              <w:rPr>
                <w:rFonts w:hint="eastAsia"/>
                <w:sz w:val="24"/>
                <w:szCs w:val="24"/>
                <w:rtl/>
              </w:rPr>
              <w:t>ق</w:t>
            </w:r>
            <w:r w:rsidRPr="001F39A8">
              <w:rPr>
                <w:rFonts w:hint="cs"/>
                <w:sz w:val="24"/>
                <w:szCs w:val="24"/>
                <w:rtl/>
              </w:rPr>
              <w:t xml:space="preserve"> </w:t>
            </w:r>
            <w:r w:rsidRPr="001F39A8">
              <w:rPr>
                <w:rFonts w:hint="eastAsia"/>
                <w:sz w:val="24"/>
                <w:szCs w:val="24"/>
                <w:rtl/>
              </w:rPr>
              <w:t>ال</w:t>
            </w:r>
            <w:r w:rsidRPr="001F39A8">
              <w:rPr>
                <w:rFonts w:hint="cs"/>
                <w:sz w:val="24"/>
                <w:szCs w:val="24"/>
                <w:rtl/>
              </w:rPr>
              <w:t>مناقصة؛</w:t>
            </w:r>
          </w:p>
        </w:tc>
        <w:tc>
          <w:tcPr>
            <w:tcW w:w="2126" w:type="dxa"/>
          </w:tcPr>
          <w:p w14:paraId="7047C62D" w14:textId="77777777" w:rsidR="00B367A8" w:rsidRPr="001F39A8" w:rsidRDefault="00B367A8">
            <w:pPr>
              <w:rPr>
                <w:sz w:val="24"/>
                <w:szCs w:val="24"/>
              </w:rPr>
            </w:pPr>
          </w:p>
        </w:tc>
      </w:tr>
      <w:tr w:rsidR="00B367A8" w14:paraId="48E65F92" w14:textId="77777777" w:rsidTr="00B8665B">
        <w:tc>
          <w:tcPr>
            <w:tcW w:w="10216" w:type="dxa"/>
          </w:tcPr>
          <w:p w14:paraId="1BA05020"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w:t>
            </w:r>
            <w:r w:rsidRPr="001F39A8">
              <w:rPr>
                <w:sz w:val="24"/>
                <w:szCs w:val="24"/>
                <w:rtl/>
              </w:rPr>
              <w:t xml:space="preserve"> </w:t>
            </w:r>
            <w:r w:rsidRPr="001F39A8">
              <w:rPr>
                <w:rFonts w:hint="cs"/>
                <w:sz w:val="24"/>
                <w:szCs w:val="24"/>
                <w:rtl/>
              </w:rPr>
              <w:t>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14:paraId="702EA7C0" w14:textId="77777777" w:rsidR="00B367A8" w:rsidRPr="001F39A8" w:rsidRDefault="00B367A8">
            <w:pPr>
              <w:rPr>
                <w:sz w:val="24"/>
                <w:szCs w:val="24"/>
              </w:rPr>
            </w:pPr>
          </w:p>
        </w:tc>
      </w:tr>
      <w:tr w:rsidR="00B367A8" w14:paraId="3971EBF9" w14:textId="77777777" w:rsidTr="00B8665B">
        <w:tc>
          <w:tcPr>
            <w:tcW w:w="10216" w:type="dxa"/>
          </w:tcPr>
          <w:p w14:paraId="4525CB37"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14:paraId="55F1D47F" w14:textId="77777777" w:rsidR="00B367A8" w:rsidRPr="001F39A8" w:rsidRDefault="00B367A8">
            <w:pPr>
              <w:rPr>
                <w:sz w:val="24"/>
                <w:szCs w:val="24"/>
              </w:rPr>
            </w:pPr>
          </w:p>
        </w:tc>
      </w:tr>
      <w:tr w:rsidR="00B367A8" w14:paraId="7C2BAA03" w14:textId="77777777" w:rsidTr="00B8665B">
        <w:tc>
          <w:tcPr>
            <w:tcW w:w="10216" w:type="dxa"/>
          </w:tcPr>
          <w:p w14:paraId="185BF352" w14:textId="77777777"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14:paraId="1A925DF8" w14:textId="77777777" w:rsidR="00B367A8" w:rsidRPr="001F39A8" w:rsidRDefault="00B367A8">
            <w:pPr>
              <w:rPr>
                <w:sz w:val="24"/>
                <w:szCs w:val="24"/>
              </w:rPr>
            </w:pPr>
          </w:p>
        </w:tc>
      </w:tr>
      <w:tr w:rsidR="00B367A8" w14:paraId="2BBA279C" w14:textId="77777777" w:rsidTr="00B8665B">
        <w:tc>
          <w:tcPr>
            <w:tcW w:w="10216" w:type="dxa"/>
          </w:tcPr>
          <w:p w14:paraId="1735F5C8" w14:textId="77777777"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14:paraId="0C22BD05" w14:textId="77777777" w:rsidR="00B367A8" w:rsidRPr="001F39A8" w:rsidRDefault="00B367A8">
            <w:pPr>
              <w:rPr>
                <w:sz w:val="24"/>
                <w:szCs w:val="24"/>
              </w:rPr>
            </w:pPr>
          </w:p>
        </w:tc>
      </w:tr>
      <w:tr w:rsidR="00B367A8" w14:paraId="72BB223A" w14:textId="77777777" w:rsidTr="00B8665B">
        <w:tc>
          <w:tcPr>
            <w:tcW w:w="10216" w:type="dxa"/>
          </w:tcPr>
          <w:p w14:paraId="064D578D" w14:textId="4CB87E31" w:rsidR="00B367A8" w:rsidRPr="001F39A8" w:rsidRDefault="00B367A8" w:rsidP="00B00E1D">
            <w:pPr>
              <w:jc w:val="right"/>
              <w:rPr>
                <w:sz w:val="24"/>
                <w:szCs w:val="24"/>
                <w:lang w:bidi="ar-IQ"/>
              </w:rPr>
            </w:pPr>
          </w:p>
        </w:tc>
        <w:tc>
          <w:tcPr>
            <w:tcW w:w="2126" w:type="dxa"/>
          </w:tcPr>
          <w:p w14:paraId="60247C23" w14:textId="77777777" w:rsidR="00B367A8" w:rsidRPr="001F39A8" w:rsidRDefault="00B367A8">
            <w:pPr>
              <w:rPr>
                <w:sz w:val="24"/>
                <w:szCs w:val="24"/>
              </w:rPr>
            </w:pPr>
          </w:p>
        </w:tc>
      </w:tr>
      <w:tr w:rsidR="00B367A8" w14:paraId="4DAEA3F2" w14:textId="77777777" w:rsidTr="00B8665B">
        <w:tc>
          <w:tcPr>
            <w:tcW w:w="10216" w:type="dxa"/>
            <w:shd w:val="clear" w:color="auto" w:fill="auto"/>
          </w:tcPr>
          <w:p w14:paraId="7FBAB14F" w14:textId="3691BB84"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xml:space="preserve">) المناسب وفق النماذج </w:t>
            </w:r>
            <w:r w:rsidR="00A12717">
              <w:rPr>
                <w:sz w:val="24"/>
                <w:szCs w:val="24"/>
              </w:rPr>
              <w:t xml:space="preserve"> </w:t>
            </w:r>
            <w:r w:rsidRPr="001F39A8">
              <w:rPr>
                <w:rFonts w:hint="cs"/>
                <w:sz w:val="24"/>
                <w:szCs w:val="24"/>
                <w:rtl/>
              </w:rPr>
              <w:t>المرفقة في القسم الرابع، محدداً (الأدوية واللقاحات) التي سيقوم بتقديمها، مع وصف موجز لها، ومحدداً دول منشئها، كمياتها، وأسعارها.</w:t>
            </w:r>
          </w:p>
        </w:tc>
        <w:tc>
          <w:tcPr>
            <w:tcW w:w="2126" w:type="dxa"/>
          </w:tcPr>
          <w:p w14:paraId="383112E5"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تقديم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tc>
      </w:tr>
      <w:tr w:rsidR="00B367A8" w14:paraId="6A0104C0" w14:textId="77777777" w:rsidTr="00B8665B">
        <w:tc>
          <w:tcPr>
            <w:tcW w:w="10216" w:type="dxa"/>
          </w:tcPr>
          <w:p w14:paraId="2D67D6D2" w14:textId="77777777"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w:t>
            </w:r>
            <w:r w:rsidRPr="001F39A8">
              <w:rPr>
                <w:sz w:val="24"/>
                <w:szCs w:val="24"/>
                <w:rtl/>
              </w:rPr>
              <w:t xml:space="preserve"> </w:t>
            </w:r>
            <w:r w:rsidRPr="001F39A8">
              <w:rPr>
                <w:rFonts w:hint="eastAsia"/>
                <w:sz w:val="24"/>
                <w:szCs w:val="24"/>
                <w:rtl/>
              </w:rPr>
              <w:t>مقدم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أن</w:t>
            </w:r>
            <w:r w:rsidRPr="001F39A8">
              <w:rPr>
                <w:sz w:val="24"/>
                <w:szCs w:val="24"/>
                <w:rtl/>
              </w:rPr>
              <w:t xml:space="preserve"> </w:t>
            </w:r>
            <w:r w:rsidRPr="001F39A8">
              <w:rPr>
                <w:rFonts w:hint="eastAsia"/>
                <w:sz w:val="24"/>
                <w:szCs w:val="24"/>
                <w:rtl/>
              </w:rPr>
              <w:t>يقوم</w:t>
            </w:r>
            <w:r w:rsidRPr="001F39A8">
              <w:rPr>
                <w:sz w:val="24"/>
                <w:szCs w:val="24"/>
                <w:rtl/>
              </w:rPr>
              <w:t xml:space="preserve"> </w:t>
            </w:r>
            <w:r w:rsidRPr="001F39A8">
              <w:rPr>
                <w:rFonts w:hint="cs"/>
                <w:sz w:val="24"/>
                <w:szCs w:val="24"/>
                <w:rtl/>
              </w:rPr>
              <w:t>بتحديد</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جميع</w:t>
            </w:r>
            <w:r w:rsidRPr="001F39A8">
              <w:rPr>
                <w:sz w:val="24"/>
                <w:szCs w:val="24"/>
                <w:rtl/>
              </w:rPr>
              <w:t xml:space="preserve"> </w:t>
            </w:r>
            <w:r w:rsidRPr="001F39A8">
              <w:rPr>
                <w:rFonts w:hint="eastAsia"/>
                <w:sz w:val="24"/>
                <w:szCs w:val="24"/>
                <w:rtl/>
              </w:rPr>
              <w:t>الأعمدة</w:t>
            </w:r>
            <w:r w:rsidRPr="001F39A8">
              <w:rPr>
                <w:sz w:val="24"/>
                <w:szCs w:val="24"/>
                <w:rtl/>
              </w:rPr>
              <w:t xml:space="preserve"> </w:t>
            </w:r>
            <w:r w:rsidRPr="001F39A8">
              <w:rPr>
                <w:rFonts w:hint="eastAsia"/>
                <w:sz w:val="24"/>
                <w:szCs w:val="24"/>
                <w:rtl/>
              </w:rPr>
              <w:t>الواردة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كما</w:t>
            </w:r>
            <w:r w:rsidRPr="001F39A8">
              <w:rPr>
                <w:sz w:val="24"/>
                <w:szCs w:val="24"/>
                <w:rtl/>
              </w:rPr>
              <w:t xml:space="preserve"> </w:t>
            </w:r>
            <w:r w:rsidRPr="001F39A8">
              <w:rPr>
                <w:rFonts w:hint="eastAsia"/>
                <w:sz w:val="24"/>
                <w:szCs w:val="24"/>
                <w:rtl/>
              </w:rPr>
              <w:t>هو</w:t>
            </w:r>
            <w:r w:rsidRPr="001F39A8">
              <w:rPr>
                <w:sz w:val="24"/>
                <w:szCs w:val="24"/>
                <w:rtl/>
              </w:rPr>
              <w:t xml:space="preserve"> </w:t>
            </w:r>
            <w:r w:rsidRPr="001F39A8">
              <w:rPr>
                <w:rFonts w:hint="eastAsia"/>
                <w:sz w:val="24"/>
                <w:szCs w:val="24"/>
                <w:rtl/>
              </w:rPr>
              <w:t>مطلوب</w:t>
            </w:r>
            <w:r w:rsidRPr="001F39A8">
              <w:rPr>
                <w:sz w:val="24"/>
                <w:szCs w:val="24"/>
                <w:rtl/>
              </w:rPr>
              <w:t xml:space="preserve">. </w:t>
            </w:r>
          </w:p>
        </w:tc>
        <w:tc>
          <w:tcPr>
            <w:tcW w:w="2126" w:type="dxa"/>
          </w:tcPr>
          <w:p w14:paraId="03A8F2AF"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والحسومات</w:t>
            </w:r>
          </w:p>
          <w:p w14:paraId="0372E67D" w14:textId="77777777" w:rsidR="00B367A8" w:rsidRPr="001F39A8" w:rsidRDefault="00B367A8" w:rsidP="00724507">
            <w:pPr>
              <w:jc w:val="right"/>
              <w:rPr>
                <w:sz w:val="24"/>
                <w:szCs w:val="24"/>
              </w:rPr>
            </w:pPr>
          </w:p>
        </w:tc>
      </w:tr>
      <w:tr w:rsidR="00B367A8" w14:paraId="71383855" w14:textId="77777777" w:rsidTr="00B8665B">
        <w:tc>
          <w:tcPr>
            <w:tcW w:w="10216" w:type="dxa"/>
          </w:tcPr>
          <w:p w14:paraId="1B296954" w14:textId="68323D78"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14:paraId="1EBA6EC5" w14:textId="77777777" w:rsidR="00B367A8" w:rsidRPr="00F10C65" w:rsidRDefault="00B367A8" w:rsidP="00724507">
            <w:pPr>
              <w:jc w:val="right"/>
              <w:rPr>
                <w:sz w:val="20"/>
                <w:szCs w:val="20"/>
              </w:rPr>
            </w:pPr>
          </w:p>
        </w:tc>
      </w:tr>
      <w:tr w:rsidR="00B367A8" w14:paraId="358D56FE" w14:textId="77777777" w:rsidTr="00B8665B">
        <w:tc>
          <w:tcPr>
            <w:tcW w:w="10216" w:type="dxa"/>
          </w:tcPr>
          <w:p w14:paraId="2B75495E" w14:textId="77777777"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w:t>
            </w:r>
            <w:r w:rsidRPr="001F39A8">
              <w:rPr>
                <w:sz w:val="24"/>
                <w:szCs w:val="24"/>
                <w:rtl/>
              </w:rPr>
              <w:t xml:space="preserve"> </w:t>
            </w:r>
            <w:r w:rsidRPr="001F39A8">
              <w:rPr>
                <w:rFonts w:hint="eastAsia"/>
                <w:sz w:val="24"/>
                <w:szCs w:val="24"/>
                <w:rtl/>
              </w:rPr>
              <w:t>التنبه</w:t>
            </w:r>
            <w:r w:rsidRPr="001F39A8">
              <w:rPr>
                <w:sz w:val="24"/>
                <w:szCs w:val="24"/>
                <w:rtl/>
              </w:rPr>
              <w:t xml:space="preserve"> </w:t>
            </w:r>
            <w:r w:rsidRPr="001F39A8">
              <w:rPr>
                <w:rFonts w:hint="eastAsia"/>
                <w:sz w:val="24"/>
                <w:szCs w:val="24"/>
                <w:rtl/>
              </w:rPr>
              <w:t>إلى</w:t>
            </w:r>
            <w:r w:rsidRPr="001F39A8">
              <w:rPr>
                <w:sz w:val="24"/>
                <w:szCs w:val="24"/>
                <w:rtl/>
              </w:rPr>
              <w:t xml:space="preserve"> </w:t>
            </w:r>
            <w:r w:rsidRPr="001F39A8">
              <w:rPr>
                <w:rFonts w:hint="eastAsia"/>
                <w:sz w:val="24"/>
                <w:szCs w:val="24"/>
                <w:rtl/>
              </w:rPr>
              <w:t>الأمور</w:t>
            </w:r>
            <w:r w:rsidRPr="001F39A8">
              <w:rPr>
                <w:sz w:val="24"/>
                <w:szCs w:val="24"/>
                <w:rtl/>
              </w:rPr>
              <w:t xml:space="preserve"> </w:t>
            </w:r>
            <w:r w:rsidRPr="001F39A8">
              <w:rPr>
                <w:rFonts w:hint="eastAsia"/>
                <w:sz w:val="24"/>
                <w:szCs w:val="24"/>
                <w:rtl/>
              </w:rPr>
              <w:t>التالية</w:t>
            </w:r>
            <w:r w:rsidRPr="001F39A8">
              <w:rPr>
                <w:sz w:val="24"/>
                <w:szCs w:val="24"/>
                <w:rtl/>
              </w:rPr>
              <w:t xml:space="preserve"> </w:t>
            </w:r>
            <w:r w:rsidRPr="001F39A8">
              <w:rPr>
                <w:rFonts w:hint="eastAsia"/>
                <w:sz w:val="24"/>
                <w:szCs w:val="24"/>
                <w:rtl/>
              </w:rPr>
              <w:t>عند</w:t>
            </w:r>
            <w:r w:rsidRPr="001F39A8">
              <w:rPr>
                <w:sz w:val="24"/>
                <w:szCs w:val="24"/>
                <w:rtl/>
              </w:rPr>
              <w:t xml:space="preserve"> </w:t>
            </w:r>
            <w:r w:rsidRPr="001F39A8">
              <w:rPr>
                <w:rFonts w:hint="cs"/>
                <w:sz w:val="24"/>
                <w:szCs w:val="24"/>
                <w:rtl/>
              </w:rPr>
              <w:t>إكمال</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rFonts w:hint="cs"/>
                <w:sz w:val="24"/>
                <w:szCs w:val="24"/>
                <w:rtl/>
              </w:rPr>
              <w:t xml:space="preserve"> وذلك لمتطلبات المطابقة:</w:t>
            </w:r>
          </w:p>
          <w:p w14:paraId="4D8C5EBC" w14:textId="77777777" w:rsidR="00B367A8" w:rsidRPr="001F39A8" w:rsidRDefault="00B367A8" w:rsidP="00724507">
            <w:pPr>
              <w:jc w:val="right"/>
              <w:rPr>
                <w:sz w:val="24"/>
                <w:szCs w:val="24"/>
                <w:lang w:bidi="ar-IQ"/>
              </w:rPr>
            </w:pPr>
          </w:p>
        </w:tc>
        <w:tc>
          <w:tcPr>
            <w:tcW w:w="2126" w:type="dxa"/>
          </w:tcPr>
          <w:p w14:paraId="1D1B25FF" w14:textId="77777777" w:rsidR="00B367A8" w:rsidRPr="00F10C65" w:rsidRDefault="00B367A8" w:rsidP="00724507">
            <w:pPr>
              <w:jc w:val="right"/>
              <w:rPr>
                <w:sz w:val="20"/>
                <w:szCs w:val="20"/>
              </w:rPr>
            </w:pPr>
          </w:p>
        </w:tc>
      </w:tr>
      <w:tr w:rsidR="00B367A8" w14:paraId="7CE03AFF" w14:textId="77777777" w:rsidTr="00B8665B">
        <w:tc>
          <w:tcPr>
            <w:tcW w:w="10216" w:type="dxa"/>
          </w:tcPr>
          <w:p w14:paraId="10A07005"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14.3.1</w:t>
            </w:r>
            <w:r w:rsidRPr="001F39A8">
              <w:rPr>
                <w:sz w:val="24"/>
                <w:szCs w:val="24"/>
                <w:rtl/>
              </w:rPr>
              <w:t xml:space="preserve"> </w:t>
            </w:r>
            <w:r w:rsidRPr="001F39A8">
              <w:rPr>
                <w:rFonts w:hint="cs"/>
                <w:sz w:val="24"/>
                <w:szCs w:val="24"/>
                <w:rtl/>
              </w:rPr>
              <w:t>يتم إدراج</w:t>
            </w:r>
            <w:r w:rsidRPr="001F39A8">
              <w:rPr>
                <w:sz w:val="24"/>
                <w:szCs w:val="24"/>
                <w:rtl/>
              </w:rPr>
              <w:t xml:space="preserve"> أسعار (الأدوية واللقاحات) المحلية أو </w:t>
            </w:r>
            <w:r w:rsidRPr="001F39A8">
              <w:rPr>
                <w:rFonts w:hint="cs"/>
                <w:sz w:val="24"/>
                <w:szCs w:val="24"/>
                <w:rtl/>
              </w:rPr>
              <w:t>تلك الموجودة في العراق ولكن من منشأ أجنبي،</w:t>
            </w:r>
            <w:r w:rsidRPr="001F39A8">
              <w:rPr>
                <w:sz w:val="24"/>
                <w:szCs w:val="24"/>
                <w:rtl/>
              </w:rPr>
              <w:t xml:space="preserve"> </w:t>
            </w:r>
            <w:r w:rsidRPr="001F39A8">
              <w:rPr>
                <w:rFonts w:hint="cs"/>
                <w:sz w:val="24"/>
                <w:szCs w:val="24"/>
                <w:rtl/>
              </w:rPr>
              <w:t>بشكل منفصل،</w:t>
            </w:r>
            <w:r w:rsidRPr="001F39A8">
              <w:rPr>
                <w:sz w:val="24"/>
                <w:szCs w:val="24"/>
                <w:rtl/>
              </w:rPr>
              <w:t xml:space="preserve"> </w:t>
            </w:r>
            <w:r w:rsidRPr="001F39A8">
              <w:rPr>
                <w:rFonts w:hint="cs"/>
                <w:sz w:val="24"/>
                <w:szCs w:val="24"/>
                <w:rtl/>
              </w:rPr>
              <w:t xml:space="preserve">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14:paraId="75F61713" w14:textId="77777777" w:rsidR="00B367A8" w:rsidRPr="00F10C65" w:rsidRDefault="00B367A8" w:rsidP="00F10C65">
            <w:pPr>
              <w:jc w:val="both"/>
              <w:rPr>
                <w:sz w:val="20"/>
                <w:szCs w:val="20"/>
              </w:rPr>
            </w:pPr>
          </w:p>
        </w:tc>
      </w:tr>
      <w:tr w:rsidR="00B367A8" w14:paraId="051E0B27" w14:textId="77777777" w:rsidTr="00B8665B">
        <w:tc>
          <w:tcPr>
            <w:tcW w:w="10216" w:type="dxa"/>
          </w:tcPr>
          <w:p w14:paraId="3495D5EF" w14:textId="77777777"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xml:space="preserve">)/ (الأدوية واللقاحات) التي يتم تسليمها </w:t>
            </w:r>
            <w:r w:rsidRPr="001F39A8">
              <w:rPr>
                <w:rFonts w:hint="cs"/>
                <w:sz w:val="24"/>
                <w:szCs w:val="24"/>
                <w:rtl/>
              </w:rPr>
              <w:lastRenderedPageBreak/>
              <w:t>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14:paraId="733CF8B4" w14:textId="77777777" w:rsidR="00B367A8" w:rsidRPr="00F10C65" w:rsidRDefault="00B367A8" w:rsidP="00F10C65">
            <w:pPr>
              <w:jc w:val="both"/>
              <w:rPr>
                <w:sz w:val="20"/>
                <w:szCs w:val="20"/>
              </w:rPr>
            </w:pPr>
          </w:p>
        </w:tc>
      </w:tr>
      <w:tr w:rsidR="00B367A8" w14:paraId="4D73F5C9" w14:textId="77777777" w:rsidTr="00B8665B">
        <w:tc>
          <w:tcPr>
            <w:tcW w:w="10216" w:type="dxa"/>
          </w:tcPr>
          <w:p w14:paraId="6F38CA42" w14:textId="77777777"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14:paraId="70B43C23" w14:textId="77777777" w:rsidR="00B367A8" w:rsidRPr="00F10C65" w:rsidRDefault="00B367A8" w:rsidP="00F10C65">
            <w:pPr>
              <w:jc w:val="both"/>
              <w:rPr>
                <w:sz w:val="20"/>
                <w:szCs w:val="20"/>
              </w:rPr>
            </w:pPr>
          </w:p>
        </w:tc>
      </w:tr>
      <w:tr w:rsidR="00B367A8" w14:paraId="28A8A08C" w14:textId="77777777" w:rsidTr="00B8665B">
        <w:tc>
          <w:tcPr>
            <w:tcW w:w="10216" w:type="dxa"/>
          </w:tcPr>
          <w:p w14:paraId="1D74D7B4" w14:textId="79E739FD"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rPr>
              <w:t xml:space="preserve"> </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14:paraId="2683C851" w14:textId="77777777" w:rsidR="00B367A8" w:rsidRPr="00F10C65" w:rsidRDefault="00B367A8" w:rsidP="00F10C65">
            <w:pPr>
              <w:jc w:val="both"/>
              <w:rPr>
                <w:sz w:val="20"/>
                <w:szCs w:val="20"/>
              </w:rPr>
            </w:pPr>
          </w:p>
        </w:tc>
      </w:tr>
      <w:tr w:rsidR="00B367A8" w14:paraId="6CCB2227" w14:textId="77777777" w:rsidTr="00B8665B">
        <w:tc>
          <w:tcPr>
            <w:tcW w:w="10216" w:type="dxa"/>
          </w:tcPr>
          <w:p w14:paraId="356C96F8"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14:paraId="21E86DDB" w14:textId="77777777" w:rsidR="00B367A8" w:rsidRPr="00F10C65" w:rsidRDefault="00B367A8" w:rsidP="00F10C65">
            <w:pPr>
              <w:jc w:val="both"/>
              <w:rPr>
                <w:sz w:val="20"/>
                <w:szCs w:val="20"/>
              </w:rPr>
            </w:pPr>
          </w:p>
        </w:tc>
      </w:tr>
      <w:tr w:rsidR="00B367A8" w14:paraId="12D366FE" w14:textId="77777777" w:rsidTr="00B8665B">
        <w:tc>
          <w:tcPr>
            <w:tcW w:w="10216" w:type="dxa"/>
          </w:tcPr>
          <w:p w14:paraId="23B2223C"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14:paraId="03D80F66" w14:textId="77777777" w:rsidR="00B367A8" w:rsidRPr="00F10C65" w:rsidRDefault="00B367A8" w:rsidP="00F10C65">
            <w:pPr>
              <w:jc w:val="both"/>
              <w:rPr>
                <w:sz w:val="20"/>
                <w:szCs w:val="20"/>
              </w:rPr>
            </w:pPr>
          </w:p>
        </w:tc>
      </w:tr>
      <w:tr w:rsidR="00B367A8" w14:paraId="2C0EAEB4" w14:textId="77777777" w:rsidTr="00B8665B">
        <w:tc>
          <w:tcPr>
            <w:tcW w:w="10216" w:type="dxa"/>
          </w:tcPr>
          <w:p w14:paraId="12322CD1"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14:paraId="29EE0A52" w14:textId="77777777" w:rsidR="00B367A8" w:rsidRPr="00F10C65" w:rsidRDefault="00B367A8" w:rsidP="00F10C65">
            <w:pPr>
              <w:jc w:val="both"/>
              <w:rPr>
                <w:sz w:val="20"/>
                <w:szCs w:val="20"/>
              </w:rPr>
            </w:pPr>
          </w:p>
        </w:tc>
      </w:tr>
      <w:tr w:rsidR="00B367A8" w14:paraId="71BCEB25" w14:textId="77777777" w:rsidTr="00B8665B">
        <w:tc>
          <w:tcPr>
            <w:tcW w:w="10216" w:type="dxa"/>
          </w:tcPr>
          <w:p w14:paraId="6F477EB2" w14:textId="033F37BB"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14:paraId="7D1209D8" w14:textId="24D4654E"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color w:val="000000" w:themeColor="text1"/>
                <w:spacing w:val="-10"/>
                <w:sz w:val="24"/>
                <w:szCs w:val="24"/>
                <w:rtl/>
              </w:rPr>
              <w:t xml:space="preserve"> </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المعدات</w:t>
            </w:r>
            <w:r w:rsidRPr="001F39A8">
              <w:rPr>
                <w:color w:val="000000" w:themeColor="text1"/>
                <w:spacing w:val="-10"/>
                <w:sz w:val="24"/>
                <w:szCs w:val="24"/>
                <w:rtl/>
              </w:rPr>
              <w:t xml:space="preserve"> </w:t>
            </w:r>
            <w:r w:rsidRPr="001F39A8">
              <w:rPr>
                <w:rFonts w:hint="eastAsia"/>
                <w:color w:val="000000" w:themeColor="text1"/>
                <w:spacing w:val="-10"/>
                <w:sz w:val="24"/>
                <w:szCs w:val="24"/>
                <w:rtl/>
              </w:rPr>
              <w:t>موضوع</w:t>
            </w:r>
            <w:r w:rsidRPr="001F39A8">
              <w:rPr>
                <w:color w:val="000000" w:themeColor="text1"/>
                <w:spacing w:val="-10"/>
                <w:sz w:val="24"/>
                <w:szCs w:val="24"/>
                <w:rtl/>
              </w:rPr>
              <w:t xml:space="preserve"> </w:t>
            </w:r>
            <w:r w:rsidRPr="001F39A8">
              <w:rPr>
                <w:rFonts w:hint="eastAsia"/>
                <w:color w:val="000000" w:themeColor="text1"/>
                <w:spacing w:val="-10"/>
                <w:sz w:val="24"/>
                <w:szCs w:val="24"/>
                <w:rtl/>
              </w:rPr>
              <w:t>عقد</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الصيانة</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color w:val="000000" w:themeColor="text1"/>
                <w:sz w:val="24"/>
                <w:szCs w:val="24"/>
                <w:rtl/>
              </w:rPr>
              <w:t xml:space="preserve"> </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xml:space="preserve">)%، فيتوجب عندها </w:t>
            </w:r>
            <w:r w:rsidRPr="001F39A8">
              <w:rPr>
                <w:rFonts w:hint="cs"/>
                <w:color w:val="000000" w:themeColor="text1"/>
                <w:sz w:val="24"/>
                <w:szCs w:val="24"/>
                <w:rtl/>
                <w:lang w:bidi="ar-LB"/>
              </w:rPr>
              <w:lastRenderedPageBreak/>
              <w:t>تمديد فترة هذا العقد بمدة تعادل ضعف فترات الأعطال.</w:t>
            </w:r>
          </w:p>
        </w:tc>
        <w:tc>
          <w:tcPr>
            <w:tcW w:w="2126" w:type="dxa"/>
          </w:tcPr>
          <w:p w14:paraId="3810A5FF" w14:textId="77777777" w:rsidR="00B367A8" w:rsidRPr="00F10C65" w:rsidRDefault="00B367A8" w:rsidP="00F10C65">
            <w:pPr>
              <w:jc w:val="both"/>
              <w:rPr>
                <w:sz w:val="20"/>
                <w:szCs w:val="20"/>
              </w:rPr>
            </w:pPr>
          </w:p>
        </w:tc>
      </w:tr>
      <w:tr w:rsidR="00B367A8" w14:paraId="53AE75B4" w14:textId="77777777" w:rsidTr="00B8665B">
        <w:tc>
          <w:tcPr>
            <w:tcW w:w="10216" w:type="dxa"/>
            <w:shd w:val="clear" w:color="auto" w:fill="auto"/>
          </w:tcPr>
          <w:p w14:paraId="3A45FF3A" w14:textId="77777777"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14:paraId="2A5D2DB0" w14:textId="77777777" w:rsidR="00B367A8" w:rsidRPr="00F10C65" w:rsidRDefault="00B367A8" w:rsidP="00F10C65">
            <w:pPr>
              <w:jc w:val="both"/>
              <w:rPr>
                <w:sz w:val="20"/>
                <w:szCs w:val="20"/>
              </w:rPr>
            </w:pPr>
          </w:p>
        </w:tc>
      </w:tr>
      <w:tr w:rsidR="00B367A8" w14:paraId="1908938A" w14:textId="77777777" w:rsidTr="00B8665B">
        <w:tc>
          <w:tcPr>
            <w:tcW w:w="10216" w:type="dxa"/>
          </w:tcPr>
          <w:p w14:paraId="299D02D1" w14:textId="77777777"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14:paraId="0781C8FF" w14:textId="77777777" w:rsidR="00B367A8" w:rsidRPr="00F10C65" w:rsidRDefault="00B367A8" w:rsidP="00F10C65">
            <w:pPr>
              <w:jc w:val="both"/>
              <w:rPr>
                <w:sz w:val="20"/>
                <w:szCs w:val="20"/>
              </w:rPr>
            </w:pPr>
          </w:p>
        </w:tc>
      </w:tr>
      <w:tr w:rsidR="00B367A8" w14:paraId="61E57D13" w14:textId="77777777" w:rsidTr="00B8665B">
        <w:tc>
          <w:tcPr>
            <w:tcW w:w="10216" w:type="dxa"/>
            <w:shd w:val="clear" w:color="auto" w:fill="auto"/>
          </w:tcPr>
          <w:p w14:paraId="0E0FB206" w14:textId="77777777"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14:paraId="0B2D3F63" w14:textId="77777777" w:rsidR="00B367A8" w:rsidRPr="00F10C65" w:rsidRDefault="00B367A8" w:rsidP="00F10C65">
            <w:pPr>
              <w:jc w:val="both"/>
              <w:rPr>
                <w:sz w:val="20"/>
                <w:szCs w:val="20"/>
              </w:rPr>
            </w:pPr>
          </w:p>
        </w:tc>
      </w:tr>
      <w:tr w:rsidR="00B367A8" w14:paraId="28E05AD9" w14:textId="77777777" w:rsidTr="00B8665B">
        <w:tc>
          <w:tcPr>
            <w:tcW w:w="10216" w:type="dxa"/>
          </w:tcPr>
          <w:p w14:paraId="05B12ED3" w14:textId="77777777"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14:paraId="795E11DE" w14:textId="77777777" w:rsidR="00B367A8" w:rsidRPr="00F10C65" w:rsidRDefault="00B367A8" w:rsidP="00F10C65">
            <w:pPr>
              <w:jc w:val="both"/>
              <w:rPr>
                <w:sz w:val="20"/>
                <w:szCs w:val="20"/>
              </w:rPr>
            </w:pPr>
          </w:p>
        </w:tc>
      </w:tr>
      <w:tr w:rsidR="00B367A8" w14:paraId="724B378B" w14:textId="77777777" w:rsidTr="00B8665B">
        <w:tc>
          <w:tcPr>
            <w:tcW w:w="10216" w:type="dxa"/>
          </w:tcPr>
          <w:p w14:paraId="15AB969D" w14:textId="77777777"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r w:rsidRPr="001F39A8">
              <w:rPr>
                <w:rFonts w:hint="cs"/>
                <w:sz w:val="24"/>
                <w:szCs w:val="24"/>
                <w:rtl/>
              </w:rPr>
              <w:t xml:space="preserve"> </w:t>
            </w:r>
          </w:p>
        </w:tc>
        <w:tc>
          <w:tcPr>
            <w:tcW w:w="2126" w:type="dxa"/>
          </w:tcPr>
          <w:p w14:paraId="72BDB164" w14:textId="77777777" w:rsidR="00B367A8" w:rsidRPr="00F10C65" w:rsidRDefault="00B367A8" w:rsidP="00F10C65">
            <w:pPr>
              <w:jc w:val="both"/>
              <w:rPr>
                <w:sz w:val="20"/>
                <w:szCs w:val="20"/>
              </w:rPr>
            </w:pPr>
          </w:p>
        </w:tc>
      </w:tr>
      <w:tr w:rsidR="00B367A8" w14:paraId="0CBEEB18" w14:textId="77777777" w:rsidTr="00B8665B">
        <w:tc>
          <w:tcPr>
            <w:tcW w:w="10216" w:type="dxa"/>
          </w:tcPr>
          <w:p w14:paraId="238D55F0" w14:textId="77777777"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14:paraId="0026ABBD" w14:textId="77777777" w:rsidR="00B367A8" w:rsidRPr="001F39A8" w:rsidRDefault="00B367A8" w:rsidP="00F10C65">
            <w:pPr>
              <w:jc w:val="both"/>
              <w:rPr>
                <w:sz w:val="24"/>
                <w:szCs w:val="24"/>
              </w:rPr>
            </w:pPr>
          </w:p>
        </w:tc>
        <w:tc>
          <w:tcPr>
            <w:tcW w:w="2126" w:type="dxa"/>
          </w:tcPr>
          <w:p w14:paraId="66971313" w14:textId="77777777"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p w14:paraId="4CC3C08E" w14:textId="77777777" w:rsidR="00B367A8" w:rsidRPr="00F10C65" w:rsidRDefault="00B367A8" w:rsidP="00F10C65">
            <w:pPr>
              <w:jc w:val="both"/>
              <w:rPr>
                <w:sz w:val="20"/>
                <w:szCs w:val="20"/>
              </w:rPr>
            </w:pPr>
          </w:p>
        </w:tc>
      </w:tr>
      <w:tr w:rsidR="00B367A8" w14:paraId="4B8F716D" w14:textId="77777777" w:rsidTr="00B8665B">
        <w:tc>
          <w:tcPr>
            <w:tcW w:w="10216" w:type="dxa"/>
          </w:tcPr>
          <w:p w14:paraId="4809BA49" w14:textId="77777777"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r w:rsidRPr="001F39A8">
              <w:rPr>
                <w:sz w:val="24"/>
                <w:szCs w:val="24"/>
              </w:rPr>
              <w:t xml:space="preserve"> </w:t>
            </w:r>
          </w:p>
          <w:p w14:paraId="383C69D9" w14:textId="77777777" w:rsidR="00B367A8" w:rsidRPr="001F39A8" w:rsidRDefault="00B367A8" w:rsidP="00F10C65">
            <w:pPr>
              <w:jc w:val="both"/>
              <w:rPr>
                <w:sz w:val="24"/>
                <w:szCs w:val="24"/>
              </w:rPr>
            </w:pPr>
          </w:p>
        </w:tc>
        <w:tc>
          <w:tcPr>
            <w:tcW w:w="2126" w:type="dxa"/>
          </w:tcPr>
          <w:p w14:paraId="00B56FD2" w14:textId="77777777" w:rsidR="00B367A8" w:rsidRPr="00F10C65" w:rsidRDefault="00B367A8" w:rsidP="00F10C65">
            <w:pPr>
              <w:jc w:val="both"/>
              <w:rPr>
                <w:sz w:val="20"/>
                <w:szCs w:val="20"/>
              </w:rPr>
            </w:pPr>
          </w:p>
        </w:tc>
      </w:tr>
      <w:tr w:rsidR="00B367A8" w14:paraId="4105AA23" w14:textId="77777777" w:rsidTr="00B8665B">
        <w:tc>
          <w:tcPr>
            <w:tcW w:w="10216" w:type="dxa"/>
          </w:tcPr>
          <w:p w14:paraId="4D37DD8C" w14:textId="40E6B186"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يجوز</w:t>
            </w:r>
            <w:r w:rsidR="001F39A8" w:rsidRPr="001F39A8">
              <w:rPr>
                <w:rFonts w:hint="cs"/>
                <w:b/>
                <w:sz w:val="24"/>
                <w:szCs w:val="24"/>
                <w:rtl/>
              </w:rPr>
              <w:t xml:space="preserve"> </w:t>
            </w:r>
            <w:r w:rsidRPr="001F39A8">
              <w:rPr>
                <w:rFonts w:hint="cs"/>
                <w:b/>
                <w:sz w:val="24"/>
                <w:szCs w:val="24"/>
                <w:rtl/>
              </w:rPr>
              <w:t xml:space="preserve">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color w:val="C00000"/>
                <w:sz w:val="24"/>
                <w:szCs w:val="24"/>
                <w:rtl/>
              </w:rPr>
              <w:t xml:space="preserve"> </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14:paraId="733B324D" w14:textId="77777777" w:rsidR="00B367A8" w:rsidRPr="00F10C65" w:rsidRDefault="00B367A8" w:rsidP="00F10C65">
            <w:pPr>
              <w:jc w:val="both"/>
              <w:rPr>
                <w:sz w:val="20"/>
                <w:szCs w:val="20"/>
              </w:rPr>
            </w:pPr>
          </w:p>
        </w:tc>
      </w:tr>
      <w:tr w:rsidR="00B367A8" w14:paraId="6E62148E" w14:textId="77777777" w:rsidTr="00B8665B">
        <w:tc>
          <w:tcPr>
            <w:tcW w:w="10216" w:type="dxa"/>
          </w:tcPr>
          <w:p w14:paraId="60B6173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14:paraId="44A4A092" w14:textId="77777777"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b/>
                <w:bCs/>
                <w:sz w:val="24"/>
                <w:szCs w:val="24"/>
              </w:rPr>
              <w:t xml:space="preserve"> </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14:paraId="7AB0DED9" w14:textId="77777777" w:rsidR="00B367A8" w:rsidRPr="00F10C65" w:rsidRDefault="00B367A8" w:rsidP="00F10C65">
            <w:pPr>
              <w:jc w:val="both"/>
              <w:rPr>
                <w:sz w:val="20"/>
                <w:szCs w:val="20"/>
              </w:rPr>
            </w:pPr>
          </w:p>
        </w:tc>
      </w:tr>
      <w:tr w:rsidR="00B367A8" w14:paraId="50C37810" w14:textId="77777777" w:rsidTr="00B8665B">
        <w:tc>
          <w:tcPr>
            <w:tcW w:w="10216" w:type="dxa"/>
          </w:tcPr>
          <w:p w14:paraId="2880677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lastRenderedPageBreak/>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14:paraId="610D27F9" w14:textId="77777777" w:rsidR="00B367A8" w:rsidRPr="00F10C65" w:rsidRDefault="00B367A8" w:rsidP="00F10C65">
            <w:pPr>
              <w:jc w:val="both"/>
              <w:rPr>
                <w:sz w:val="20"/>
                <w:szCs w:val="20"/>
              </w:rPr>
            </w:pPr>
          </w:p>
        </w:tc>
      </w:tr>
      <w:tr w:rsidR="00B367A8" w14:paraId="5BAF3CB1" w14:textId="77777777" w:rsidTr="00B8665B">
        <w:tc>
          <w:tcPr>
            <w:tcW w:w="10216" w:type="dxa"/>
          </w:tcPr>
          <w:p w14:paraId="02204AB8" w14:textId="77777777"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w:t>
            </w:r>
            <w:r w:rsidRPr="001F39A8">
              <w:rPr>
                <w:sz w:val="24"/>
                <w:szCs w:val="24"/>
              </w:rPr>
              <w:t xml:space="preserve"> </w:t>
            </w:r>
            <w:r w:rsidRPr="001F39A8">
              <w:rPr>
                <w:rFonts w:hint="cs"/>
                <w:sz w:val="24"/>
                <w:szCs w:val="24"/>
                <w:rtl/>
              </w:rPr>
              <w:t xml:space="preserve"> بصيغة:</w:t>
            </w:r>
          </w:p>
        </w:tc>
        <w:tc>
          <w:tcPr>
            <w:tcW w:w="2126" w:type="dxa"/>
          </w:tcPr>
          <w:p w14:paraId="2BDF1E6E" w14:textId="77777777"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cs"/>
                <w:b/>
                <w:bCs/>
                <w:sz w:val="24"/>
                <w:szCs w:val="24"/>
                <w:rtl/>
                <w:lang w:bidi="ar-IQ"/>
              </w:rPr>
              <w:t xml:space="preserve"> </w:t>
            </w:r>
            <w:r w:rsidRPr="001F39A8">
              <w:rPr>
                <w:rFonts w:ascii="Arial Narrow" w:eastAsia="Calibri" w:hAnsi="Arial Narrow" w:cs="Arial" w:hint="eastAsia"/>
                <w:b/>
                <w:bCs/>
                <w:sz w:val="24"/>
                <w:szCs w:val="24"/>
                <w:rtl/>
              </w:rPr>
              <w:t>ضمان</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11"/>
          </w:p>
          <w:p w14:paraId="299F3489" w14:textId="77777777" w:rsidR="00B367A8" w:rsidRPr="00334C8B" w:rsidRDefault="00B367A8" w:rsidP="00334C8B">
            <w:pPr>
              <w:jc w:val="both"/>
              <w:rPr>
                <w:sz w:val="20"/>
                <w:szCs w:val="20"/>
              </w:rPr>
            </w:pPr>
          </w:p>
        </w:tc>
      </w:tr>
      <w:tr w:rsidR="00B367A8" w14:paraId="16CC9037" w14:textId="77777777" w:rsidTr="00B8665B">
        <w:tc>
          <w:tcPr>
            <w:tcW w:w="10216" w:type="dxa"/>
          </w:tcPr>
          <w:p w14:paraId="36162FAB" w14:textId="77777777"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14:paraId="0C2F89F7" w14:textId="77777777" w:rsidR="00B367A8" w:rsidRPr="00334C8B" w:rsidRDefault="00B367A8" w:rsidP="00334C8B">
            <w:pPr>
              <w:jc w:val="both"/>
              <w:rPr>
                <w:sz w:val="20"/>
                <w:szCs w:val="20"/>
              </w:rPr>
            </w:pPr>
          </w:p>
        </w:tc>
      </w:tr>
      <w:tr w:rsidR="00B367A8" w14:paraId="079285F7" w14:textId="77777777" w:rsidTr="00B8665B">
        <w:tc>
          <w:tcPr>
            <w:tcW w:w="10216" w:type="dxa"/>
          </w:tcPr>
          <w:p w14:paraId="557BB6C6" w14:textId="77777777"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14:paraId="061FA891" w14:textId="77777777" w:rsidR="00B367A8" w:rsidRPr="00334C8B" w:rsidRDefault="00B367A8" w:rsidP="00334C8B">
            <w:pPr>
              <w:jc w:val="both"/>
              <w:rPr>
                <w:sz w:val="20"/>
                <w:szCs w:val="20"/>
              </w:rPr>
            </w:pPr>
          </w:p>
        </w:tc>
      </w:tr>
      <w:tr w:rsidR="00B367A8" w14:paraId="5083205E" w14:textId="77777777" w:rsidTr="00B8665B">
        <w:tc>
          <w:tcPr>
            <w:tcW w:w="10216" w:type="dxa"/>
          </w:tcPr>
          <w:p w14:paraId="56631D25" w14:textId="53111690"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r w:rsidRPr="001F39A8">
              <w:rPr>
                <w:rFonts w:hint="cs"/>
                <w:b/>
                <w:color w:val="000000" w:themeColor="text1"/>
                <w:sz w:val="24"/>
                <w:szCs w:val="24"/>
                <w:rtl/>
              </w:rPr>
              <w:t xml:space="preserve"> </w:t>
            </w:r>
          </w:p>
        </w:tc>
        <w:tc>
          <w:tcPr>
            <w:tcW w:w="2126" w:type="dxa"/>
          </w:tcPr>
          <w:p w14:paraId="3361F866" w14:textId="77777777" w:rsidR="00B367A8" w:rsidRPr="00334C8B" w:rsidRDefault="00B367A8" w:rsidP="00334C8B">
            <w:pPr>
              <w:jc w:val="both"/>
              <w:rPr>
                <w:sz w:val="20"/>
                <w:szCs w:val="20"/>
              </w:rPr>
            </w:pPr>
          </w:p>
        </w:tc>
      </w:tr>
      <w:tr w:rsidR="00B367A8" w14:paraId="55572221" w14:textId="77777777" w:rsidTr="00B8665B">
        <w:tc>
          <w:tcPr>
            <w:tcW w:w="10216" w:type="dxa"/>
          </w:tcPr>
          <w:p w14:paraId="25F8624C" w14:textId="012DC9A4"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w:t>
            </w:r>
            <w:r w:rsidRPr="001F39A8">
              <w:rPr>
                <w:rFonts w:hint="cs"/>
                <w:b/>
                <w:bCs/>
                <w:sz w:val="24"/>
                <w:szCs w:val="24"/>
                <w:rtl/>
              </w:rPr>
              <w:t xml:space="preserve"> </w:t>
            </w:r>
            <w:r w:rsidRPr="001F39A8">
              <w:rPr>
                <w:rFonts w:hint="cs"/>
                <w:sz w:val="24"/>
                <w:szCs w:val="24"/>
                <w:rtl/>
              </w:rPr>
              <w:t>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14:paraId="44DFB608" w14:textId="77777777" w:rsidR="00B367A8" w:rsidRPr="00334C8B" w:rsidRDefault="00B367A8" w:rsidP="00334C8B">
            <w:pPr>
              <w:jc w:val="both"/>
              <w:rPr>
                <w:sz w:val="20"/>
                <w:szCs w:val="20"/>
              </w:rPr>
            </w:pPr>
          </w:p>
        </w:tc>
      </w:tr>
      <w:tr w:rsidR="00B367A8" w14:paraId="6954BD96" w14:textId="77777777" w:rsidTr="00B8665B">
        <w:tc>
          <w:tcPr>
            <w:tcW w:w="10216" w:type="dxa"/>
            <w:shd w:val="clear" w:color="auto" w:fill="auto"/>
          </w:tcPr>
          <w:p w14:paraId="4E6B4203" w14:textId="45A1E969"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يد</w:t>
            </w:r>
            <w:r w:rsidRPr="001F39A8">
              <w:rPr>
                <w:sz w:val="24"/>
                <w:szCs w:val="24"/>
                <w:rtl/>
              </w:rPr>
              <w:t xml:space="preserve"> </w:t>
            </w:r>
            <w:r w:rsidRPr="001F39A8">
              <w:rPr>
                <w:rFonts w:hint="cs"/>
                <w:sz w:val="24"/>
                <w:szCs w:val="24"/>
                <w:rtl/>
              </w:rPr>
              <w:t xml:space="preserve">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14:paraId="03D04E33" w14:textId="77777777" w:rsidR="00B367A8" w:rsidRPr="00334C8B" w:rsidRDefault="00B367A8" w:rsidP="00334C8B">
            <w:pPr>
              <w:jc w:val="both"/>
              <w:rPr>
                <w:sz w:val="20"/>
                <w:szCs w:val="20"/>
              </w:rPr>
            </w:pPr>
          </w:p>
        </w:tc>
      </w:tr>
      <w:tr w:rsidR="00B367A8" w14:paraId="676CB090" w14:textId="77777777" w:rsidTr="00B8665B">
        <w:tc>
          <w:tcPr>
            <w:tcW w:w="10216" w:type="dxa"/>
            <w:shd w:val="clear" w:color="auto" w:fill="auto"/>
          </w:tcPr>
          <w:p w14:paraId="6BCAA135" w14:textId="27BF0B01"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w:t>
            </w:r>
            <w:r w:rsidRPr="001F39A8">
              <w:rPr>
                <w:sz w:val="24"/>
                <w:szCs w:val="24"/>
                <w:rtl/>
              </w:rPr>
              <w:t xml:space="preserve"> </w:t>
            </w:r>
            <w:r w:rsidRPr="001F39A8">
              <w:rPr>
                <w:rFonts w:hint="eastAsia"/>
                <w:sz w:val="24"/>
                <w:szCs w:val="24"/>
                <w:rtl/>
              </w:rPr>
              <w:t>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w:t>
            </w:r>
            <w:r w:rsidRPr="001F39A8">
              <w:rPr>
                <w:sz w:val="24"/>
                <w:szCs w:val="24"/>
                <w:rtl/>
              </w:rPr>
              <w:t xml:space="preserve"> </w:t>
            </w:r>
            <w:r w:rsidRPr="001F39A8">
              <w:rPr>
                <w:rFonts w:hint="cs"/>
                <w:sz w:val="24"/>
                <w:szCs w:val="24"/>
                <w:rtl/>
              </w:rPr>
              <w:t>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14:paraId="57976E3B" w14:textId="77777777" w:rsidR="00B367A8" w:rsidRPr="00334C8B" w:rsidRDefault="00B367A8" w:rsidP="00334C8B">
            <w:pPr>
              <w:jc w:val="both"/>
              <w:rPr>
                <w:sz w:val="20"/>
                <w:szCs w:val="20"/>
              </w:rPr>
            </w:pPr>
          </w:p>
        </w:tc>
      </w:tr>
      <w:tr w:rsidR="00B367A8" w14:paraId="5AC6311B" w14:textId="77777777" w:rsidTr="00B8665B">
        <w:tc>
          <w:tcPr>
            <w:tcW w:w="10216" w:type="dxa"/>
            <w:shd w:val="clear" w:color="auto" w:fill="auto"/>
          </w:tcPr>
          <w:p w14:paraId="18FE5A9B" w14:textId="77777777"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14:paraId="70E6A148" w14:textId="77777777" w:rsidR="00B367A8" w:rsidRPr="00334C8B" w:rsidRDefault="00B367A8" w:rsidP="00334C8B">
            <w:pPr>
              <w:jc w:val="both"/>
              <w:rPr>
                <w:sz w:val="20"/>
                <w:szCs w:val="20"/>
              </w:rPr>
            </w:pPr>
          </w:p>
        </w:tc>
      </w:tr>
      <w:tr w:rsidR="00B367A8" w14:paraId="70A0D3EB" w14:textId="77777777" w:rsidTr="00B8665B">
        <w:tc>
          <w:tcPr>
            <w:tcW w:w="10216" w:type="dxa"/>
            <w:shd w:val="clear" w:color="auto" w:fill="auto"/>
          </w:tcPr>
          <w:p w14:paraId="2DA447F6"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sz w:val="24"/>
                <w:szCs w:val="24"/>
                <w:rtl/>
              </w:rPr>
              <w:t xml:space="preserve"> </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14:paraId="126966FE" w14:textId="77777777" w:rsidR="00B367A8" w:rsidRPr="00334C8B" w:rsidRDefault="00B367A8" w:rsidP="00334C8B">
            <w:pPr>
              <w:jc w:val="both"/>
              <w:rPr>
                <w:sz w:val="20"/>
                <w:szCs w:val="20"/>
              </w:rPr>
            </w:pPr>
          </w:p>
        </w:tc>
      </w:tr>
      <w:tr w:rsidR="00B367A8" w14:paraId="43A90852" w14:textId="77777777" w:rsidTr="00B8665B">
        <w:tc>
          <w:tcPr>
            <w:tcW w:w="10216" w:type="dxa"/>
            <w:shd w:val="clear" w:color="auto" w:fill="auto"/>
          </w:tcPr>
          <w:p w14:paraId="6E174A19"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w:t>
            </w:r>
            <w:r w:rsidRPr="001F39A8">
              <w:rPr>
                <w:rFonts w:hint="cs"/>
                <w:sz w:val="24"/>
                <w:szCs w:val="24"/>
                <w:rtl/>
              </w:rPr>
              <w:t xml:space="preserve"> </w:t>
            </w:r>
            <w:r w:rsidRPr="001F39A8">
              <w:rPr>
                <w:sz w:val="24"/>
                <w:szCs w:val="24"/>
                <w:rtl/>
              </w:rPr>
              <w:t>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14:paraId="0E829C0B" w14:textId="77777777" w:rsidR="00B367A8" w:rsidRPr="00334C8B" w:rsidRDefault="00B367A8" w:rsidP="00334C8B">
            <w:pPr>
              <w:jc w:val="both"/>
              <w:rPr>
                <w:sz w:val="20"/>
                <w:szCs w:val="20"/>
              </w:rPr>
            </w:pPr>
          </w:p>
        </w:tc>
      </w:tr>
      <w:tr w:rsidR="00B367A8" w14:paraId="5151A269" w14:textId="77777777" w:rsidTr="00B8665B">
        <w:tc>
          <w:tcPr>
            <w:tcW w:w="10216" w:type="dxa"/>
          </w:tcPr>
          <w:p w14:paraId="1E056D82" w14:textId="77777777"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14:paraId="5146D078" w14:textId="77777777"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14:paraId="24B866EF" w14:textId="77777777" w:rsidR="00B367A8" w:rsidRPr="00334C8B" w:rsidRDefault="00B367A8" w:rsidP="00334C8B">
            <w:pPr>
              <w:jc w:val="both"/>
              <w:rPr>
                <w:sz w:val="20"/>
                <w:szCs w:val="20"/>
              </w:rPr>
            </w:pPr>
          </w:p>
        </w:tc>
      </w:tr>
      <w:tr w:rsidR="00B367A8" w14:paraId="5889232C" w14:textId="77777777" w:rsidTr="00B8665B">
        <w:tc>
          <w:tcPr>
            <w:tcW w:w="10216" w:type="dxa"/>
          </w:tcPr>
          <w:p w14:paraId="1D9F9AB4" w14:textId="77777777"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14:paraId="0EFE9AE6" w14:textId="77777777" w:rsidR="00B367A8" w:rsidRPr="00334C8B" w:rsidRDefault="00B367A8" w:rsidP="00334C8B">
            <w:pPr>
              <w:jc w:val="both"/>
              <w:rPr>
                <w:sz w:val="20"/>
                <w:szCs w:val="20"/>
              </w:rPr>
            </w:pPr>
          </w:p>
        </w:tc>
      </w:tr>
      <w:tr w:rsidR="00B367A8" w14:paraId="79CF23BC" w14:textId="77777777" w:rsidTr="00B8665B">
        <w:tc>
          <w:tcPr>
            <w:tcW w:w="10216" w:type="dxa"/>
          </w:tcPr>
          <w:p w14:paraId="0B92BD63"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14:paraId="1778367D" w14:textId="77777777" w:rsidR="00B367A8" w:rsidRPr="00334C8B" w:rsidRDefault="00B367A8" w:rsidP="00334C8B">
            <w:pPr>
              <w:jc w:val="both"/>
              <w:rPr>
                <w:sz w:val="20"/>
                <w:szCs w:val="20"/>
              </w:rPr>
            </w:pPr>
          </w:p>
        </w:tc>
      </w:tr>
      <w:tr w:rsidR="00B367A8" w14:paraId="59ED9DD3" w14:textId="77777777" w:rsidTr="00B8665B">
        <w:tc>
          <w:tcPr>
            <w:tcW w:w="10216" w:type="dxa"/>
          </w:tcPr>
          <w:p w14:paraId="2A5141C0"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14:paraId="0A542A76" w14:textId="77777777" w:rsidR="00B367A8" w:rsidRPr="00334C8B" w:rsidRDefault="00B367A8" w:rsidP="00334C8B">
            <w:pPr>
              <w:jc w:val="both"/>
              <w:rPr>
                <w:sz w:val="20"/>
                <w:szCs w:val="20"/>
              </w:rPr>
            </w:pPr>
          </w:p>
        </w:tc>
      </w:tr>
      <w:tr w:rsidR="00B367A8" w14:paraId="141CFD9E" w14:textId="77777777" w:rsidTr="00B8665B">
        <w:tc>
          <w:tcPr>
            <w:tcW w:w="10216" w:type="dxa"/>
            <w:shd w:val="clear" w:color="auto" w:fill="auto"/>
          </w:tcPr>
          <w:p w14:paraId="35CEEFAE" w14:textId="77777777"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w:t>
            </w:r>
            <w:r w:rsidRPr="001F39A8">
              <w:rPr>
                <w:rFonts w:hint="cs"/>
                <w:sz w:val="24"/>
                <w:szCs w:val="24"/>
                <w:rtl/>
              </w:rPr>
              <w:t xml:space="preserve"> </w:t>
            </w:r>
            <w:r w:rsidRPr="001F39A8">
              <w:rPr>
                <w:sz w:val="24"/>
                <w:szCs w:val="24"/>
                <w:rtl/>
              </w:rPr>
              <w:t>أن</w:t>
            </w:r>
            <w:r w:rsidRPr="001F39A8">
              <w:rPr>
                <w:rFonts w:hint="cs"/>
                <w:sz w:val="24"/>
                <w:szCs w:val="24"/>
                <w:rtl/>
              </w:rPr>
              <w:t xml:space="preserve"> هذه</w:t>
            </w:r>
            <w:r w:rsidRPr="001F39A8">
              <w:rPr>
                <w:sz w:val="24"/>
                <w:szCs w:val="24"/>
                <w:rtl/>
              </w:rPr>
              <w:t xml:space="preserve"> </w:t>
            </w:r>
            <w:r w:rsidRPr="001F39A8">
              <w:rPr>
                <w:rFonts w:hint="cs"/>
                <w:sz w:val="24"/>
                <w:szCs w:val="24"/>
                <w:rtl/>
              </w:rPr>
              <w:t>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14:paraId="5ECDB170" w14:textId="77777777" w:rsidR="00B367A8" w:rsidRPr="00334C8B" w:rsidRDefault="00B367A8" w:rsidP="00334C8B">
            <w:pPr>
              <w:jc w:val="both"/>
              <w:rPr>
                <w:sz w:val="20"/>
                <w:szCs w:val="20"/>
              </w:rPr>
            </w:pPr>
          </w:p>
        </w:tc>
      </w:tr>
      <w:tr w:rsidR="00B367A8" w14:paraId="7BE7FB65" w14:textId="77777777" w:rsidTr="00B8665B">
        <w:tc>
          <w:tcPr>
            <w:tcW w:w="10216" w:type="dxa"/>
          </w:tcPr>
          <w:p w14:paraId="022F475C" w14:textId="77777777"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sidDel="00AA2B0F">
              <w:rPr>
                <w:rFonts w:hint="cs"/>
                <w:sz w:val="24"/>
                <w:szCs w:val="24"/>
                <w:rtl/>
                <w:lang w:val="en-GB" w:eastAsia="en-GB"/>
              </w:rPr>
              <w:t xml:space="preserve"> </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14:paraId="6AD15648" w14:textId="77777777" w:rsidR="00B367A8" w:rsidRPr="00334C8B" w:rsidRDefault="00B367A8" w:rsidP="00334C8B">
            <w:pPr>
              <w:jc w:val="both"/>
              <w:rPr>
                <w:sz w:val="20"/>
                <w:szCs w:val="20"/>
              </w:rPr>
            </w:pPr>
          </w:p>
        </w:tc>
      </w:tr>
      <w:tr w:rsidR="00B367A8" w14:paraId="138B7938" w14:textId="77777777" w:rsidTr="00B8665B">
        <w:tc>
          <w:tcPr>
            <w:tcW w:w="10216" w:type="dxa"/>
          </w:tcPr>
          <w:p w14:paraId="2E395884" w14:textId="77777777"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سحب</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عطاءه</w:t>
            </w:r>
            <w:r w:rsidRPr="001F39A8">
              <w:rPr>
                <w:rFonts w:cs="Arial"/>
                <w:sz w:val="24"/>
                <w:szCs w:val="24"/>
                <w:rtl/>
              </w:rPr>
              <w:t xml:space="preserve"> </w:t>
            </w:r>
            <w:r w:rsidRPr="001F39A8">
              <w:rPr>
                <w:rFonts w:cs="Arial" w:hint="cs"/>
                <w:sz w:val="24"/>
                <w:szCs w:val="24"/>
                <w:rtl/>
              </w:rPr>
              <w:t>قبل</w:t>
            </w:r>
            <w:r w:rsidRPr="001F39A8">
              <w:rPr>
                <w:rFonts w:cs="Arial"/>
                <w:sz w:val="24"/>
                <w:szCs w:val="24"/>
                <w:rtl/>
              </w:rPr>
              <w:t xml:space="preserve"> </w:t>
            </w:r>
            <w:r w:rsidRPr="001F39A8">
              <w:rPr>
                <w:rFonts w:cs="Arial" w:hint="cs"/>
                <w:sz w:val="24"/>
                <w:szCs w:val="24"/>
                <w:rtl/>
              </w:rPr>
              <w:t>انتهاء</w:t>
            </w:r>
            <w:r w:rsidRPr="001F39A8">
              <w:rPr>
                <w:rFonts w:cs="Arial"/>
                <w:sz w:val="24"/>
                <w:szCs w:val="24"/>
                <w:rtl/>
              </w:rPr>
              <w:t xml:space="preserve"> </w:t>
            </w:r>
            <w:r w:rsidRPr="001F39A8">
              <w:rPr>
                <w:rFonts w:cs="Arial" w:hint="cs"/>
                <w:sz w:val="24"/>
                <w:szCs w:val="24"/>
                <w:rtl/>
              </w:rPr>
              <w:t>مدة</w:t>
            </w:r>
            <w:r w:rsidRPr="001F39A8">
              <w:rPr>
                <w:rFonts w:cs="Arial"/>
                <w:sz w:val="24"/>
                <w:szCs w:val="24"/>
                <w:rtl/>
              </w:rPr>
              <w:t xml:space="preserve"> </w:t>
            </w:r>
            <w:r w:rsidRPr="001F39A8">
              <w:rPr>
                <w:rFonts w:cs="Arial" w:hint="cs"/>
                <w:sz w:val="24"/>
                <w:szCs w:val="24"/>
                <w:rtl/>
              </w:rPr>
              <w:t>نفاذه</w:t>
            </w:r>
            <w:r w:rsidRPr="001F39A8">
              <w:rPr>
                <w:rFonts w:cs="Arial"/>
                <w:sz w:val="24"/>
                <w:szCs w:val="24"/>
                <w:rtl/>
              </w:rPr>
              <w:t xml:space="preserve"> </w:t>
            </w:r>
            <w:r w:rsidRPr="001F39A8">
              <w:rPr>
                <w:rFonts w:cs="Arial" w:hint="cs"/>
                <w:sz w:val="24"/>
                <w:szCs w:val="24"/>
                <w:rtl/>
              </w:rPr>
              <w:t>المحددة</w:t>
            </w:r>
            <w:r w:rsidRPr="001F39A8">
              <w:rPr>
                <w:rFonts w:cs="Arial"/>
                <w:sz w:val="24"/>
                <w:szCs w:val="24"/>
                <w:rtl/>
              </w:rPr>
              <w:t xml:space="preserve">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قبله</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استمارة</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وبعد</w:t>
            </w:r>
            <w:r w:rsidRPr="001F39A8">
              <w:rPr>
                <w:rFonts w:cs="Arial"/>
                <w:sz w:val="24"/>
                <w:szCs w:val="24"/>
                <w:rtl/>
              </w:rPr>
              <w:t xml:space="preserve"> </w:t>
            </w:r>
            <w:r w:rsidRPr="001F39A8">
              <w:rPr>
                <w:rFonts w:cs="Arial" w:hint="cs"/>
                <w:sz w:val="24"/>
                <w:szCs w:val="24"/>
                <w:rtl/>
              </w:rPr>
              <w:t>غلق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w:t>
            </w:r>
            <w:r w:rsidRPr="001F39A8">
              <w:rPr>
                <w:rFonts w:cs="Arial"/>
                <w:sz w:val="24"/>
                <w:szCs w:val="24"/>
                <w:rtl/>
              </w:rPr>
              <w:t xml:space="preserve"> </w:t>
            </w:r>
            <w:r w:rsidRPr="001F39A8">
              <w:rPr>
                <w:rFonts w:cs="Arial" w:hint="cs"/>
                <w:sz w:val="24"/>
                <w:szCs w:val="24"/>
                <w:rtl/>
              </w:rPr>
              <w:t>باستثناء</w:t>
            </w:r>
            <w:r w:rsidRPr="001F39A8">
              <w:rPr>
                <w:rFonts w:cs="Arial"/>
                <w:sz w:val="24"/>
                <w:szCs w:val="24"/>
                <w:rtl/>
              </w:rPr>
              <w:t xml:space="preserve"> </w:t>
            </w:r>
            <w:r w:rsidRPr="001F39A8">
              <w:rPr>
                <w:rFonts w:cs="Arial" w:hint="cs"/>
                <w:sz w:val="24"/>
                <w:szCs w:val="24"/>
                <w:rtl/>
              </w:rPr>
              <w:t>ما</w:t>
            </w:r>
            <w:r w:rsidRPr="001F39A8">
              <w:rPr>
                <w:rFonts w:cs="Arial"/>
                <w:sz w:val="24"/>
                <w:szCs w:val="24"/>
                <w:rtl/>
              </w:rPr>
              <w:t xml:space="preserve"> </w:t>
            </w:r>
            <w:r w:rsidRPr="001F39A8">
              <w:rPr>
                <w:rFonts w:cs="Arial" w:hint="cs"/>
                <w:sz w:val="24"/>
                <w:szCs w:val="24"/>
                <w:rtl/>
              </w:rPr>
              <w:t>نصت</w:t>
            </w:r>
            <w:r w:rsidRPr="001F39A8">
              <w:rPr>
                <w:rFonts w:cs="Arial"/>
                <w:sz w:val="24"/>
                <w:szCs w:val="24"/>
                <w:rtl/>
              </w:rPr>
              <w:t xml:space="preserve"> </w:t>
            </w:r>
            <w:r w:rsidRPr="001F39A8">
              <w:rPr>
                <w:rFonts w:cs="Arial" w:hint="cs"/>
                <w:sz w:val="24"/>
                <w:szCs w:val="24"/>
                <w:rtl/>
              </w:rPr>
              <w:t>عليه</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16.2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p>
        </w:tc>
        <w:tc>
          <w:tcPr>
            <w:tcW w:w="2126" w:type="dxa"/>
          </w:tcPr>
          <w:p w14:paraId="69058350" w14:textId="77777777" w:rsidR="00B367A8" w:rsidRPr="00334C8B" w:rsidRDefault="00B367A8" w:rsidP="00334C8B">
            <w:pPr>
              <w:jc w:val="both"/>
              <w:rPr>
                <w:sz w:val="20"/>
                <w:szCs w:val="20"/>
              </w:rPr>
            </w:pPr>
          </w:p>
        </w:tc>
      </w:tr>
      <w:tr w:rsidR="001F39A8" w14:paraId="6879CEBB" w14:textId="77777777" w:rsidTr="003D6360">
        <w:trPr>
          <w:trHeight w:val="1104"/>
        </w:trPr>
        <w:tc>
          <w:tcPr>
            <w:tcW w:w="10216" w:type="dxa"/>
          </w:tcPr>
          <w:p w14:paraId="3B748B1C" w14:textId="77777777"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أصبح</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الفائز</w:t>
            </w:r>
            <w:r w:rsidRPr="001F39A8">
              <w:rPr>
                <w:rFonts w:cs="Arial"/>
                <w:sz w:val="24"/>
                <w:szCs w:val="24"/>
                <w:rtl/>
              </w:rPr>
              <w:t xml:space="preserve"> </w:t>
            </w:r>
            <w:r w:rsidRPr="001F39A8">
              <w:rPr>
                <w:rFonts w:cs="Arial" w:hint="cs"/>
                <w:sz w:val="24"/>
                <w:szCs w:val="24"/>
                <w:rtl/>
              </w:rPr>
              <w:t>ولكن</w:t>
            </w:r>
            <w:r w:rsidRPr="001F39A8">
              <w:rPr>
                <w:rFonts w:cs="Arial"/>
                <w:sz w:val="24"/>
                <w:szCs w:val="24"/>
                <w:rtl/>
              </w:rPr>
              <w:t xml:space="preserve"> </w:t>
            </w:r>
            <w:r w:rsidRPr="001F39A8">
              <w:rPr>
                <w:rFonts w:cs="Arial" w:hint="cs"/>
                <w:sz w:val="24"/>
                <w:szCs w:val="24"/>
                <w:rtl/>
              </w:rPr>
              <w:t>فشل</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توقيع</w:t>
            </w:r>
            <w:r w:rsidRPr="001F39A8">
              <w:rPr>
                <w:rFonts w:cs="Arial"/>
                <w:sz w:val="24"/>
                <w:szCs w:val="24"/>
                <w:rtl/>
              </w:rPr>
              <w:t xml:space="preserve"> </w:t>
            </w:r>
            <w:r w:rsidRPr="001F39A8">
              <w:rPr>
                <w:rFonts w:cs="Arial" w:hint="cs"/>
                <w:sz w:val="24"/>
                <w:szCs w:val="24"/>
                <w:rtl/>
              </w:rPr>
              <w:t>العقد</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37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ضمان</w:t>
            </w:r>
            <w:r w:rsidRPr="001F39A8">
              <w:rPr>
                <w:rFonts w:cs="Arial"/>
                <w:sz w:val="24"/>
                <w:szCs w:val="24"/>
                <w:rtl/>
              </w:rPr>
              <w:t xml:space="preserve"> </w:t>
            </w:r>
            <w:r w:rsidRPr="001F39A8">
              <w:rPr>
                <w:rFonts w:cs="Arial" w:hint="cs"/>
                <w:sz w:val="24"/>
                <w:szCs w:val="24"/>
                <w:rtl/>
              </w:rPr>
              <w:t>حسن</w:t>
            </w:r>
            <w:r w:rsidRPr="001F39A8">
              <w:rPr>
                <w:rFonts w:cs="Arial"/>
                <w:sz w:val="24"/>
                <w:szCs w:val="24"/>
                <w:rtl/>
              </w:rPr>
              <w:t xml:space="preserve"> </w:t>
            </w:r>
            <w:r w:rsidRPr="001F39A8">
              <w:rPr>
                <w:rFonts w:cs="Arial" w:hint="cs"/>
                <w:sz w:val="24"/>
                <w:szCs w:val="24"/>
                <w:rtl/>
              </w:rPr>
              <w:t>الأداء</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38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p>
          <w:p w14:paraId="012B27BC" w14:textId="010973F0"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14:paraId="6FA00201" w14:textId="77777777" w:rsidR="001F39A8" w:rsidRPr="00334C8B" w:rsidRDefault="001F39A8" w:rsidP="00334C8B">
            <w:pPr>
              <w:jc w:val="both"/>
              <w:rPr>
                <w:sz w:val="20"/>
                <w:szCs w:val="20"/>
              </w:rPr>
            </w:pPr>
          </w:p>
        </w:tc>
      </w:tr>
      <w:tr w:rsidR="00B367A8" w14:paraId="55274605" w14:textId="77777777" w:rsidTr="00B8665B">
        <w:tc>
          <w:tcPr>
            <w:tcW w:w="10216" w:type="dxa"/>
            <w:shd w:val="clear" w:color="auto" w:fill="auto"/>
          </w:tcPr>
          <w:p w14:paraId="283A178A" w14:textId="77777777"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14:paraId="57A5C5C0" w14:textId="77777777"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وتوقيع</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DA02E92" w14:textId="77777777" w:rsidR="00B367A8" w:rsidRPr="00334C8B" w:rsidRDefault="00B367A8" w:rsidP="00334C8B">
            <w:pPr>
              <w:jc w:val="both"/>
              <w:rPr>
                <w:sz w:val="20"/>
                <w:szCs w:val="20"/>
              </w:rPr>
            </w:pPr>
          </w:p>
        </w:tc>
      </w:tr>
      <w:tr w:rsidR="00B367A8" w14:paraId="447B7ED9" w14:textId="77777777" w:rsidTr="00B8665B">
        <w:tc>
          <w:tcPr>
            <w:tcW w:w="10216" w:type="dxa"/>
          </w:tcPr>
          <w:p w14:paraId="5930C653" w14:textId="2FE13C09"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sz w:val="24"/>
                <w:szCs w:val="24"/>
                <w:rtl/>
                <w:lang w:bidi="ar-IQ"/>
              </w:rPr>
              <w:t xml:space="preserve"> </w:t>
            </w:r>
            <w:r w:rsidRPr="00825AE7">
              <w:rPr>
                <w:rFonts w:hint="cs"/>
                <w:color w:val="000000" w:themeColor="text1"/>
                <w:sz w:val="24"/>
                <w:szCs w:val="24"/>
                <w:rtl/>
                <w:lang w:bidi="ar-IQ"/>
              </w:rPr>
              <w:t>المخول</w:t>
            </w:r>
            <w:r w:rsidRPr="00825AE7">
              <w:rPr>
                <w:color w:val="000000" w:themeColor="text1"/>
                <w:sz w:val="24"/>
                <w:szCs w:val="24"/>
                <w:rtl/>
                <w:lang w:bidi="ar-IQ"/>
              </w:rPr>
              <w:t xml:space="preserve"> </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w:t>
            </w:r>
            <w:r w:rsidRPr="00825AE7">
              <w:rPr>
                <w:rFonts w:hint="cs"/>
                <w:sz w:val="24"/>
                <w:szCs w:val="24"/>
                <w:rtl/>
                <w:lang w:bidi="ar-IQ"/>
              </w:rPr>
              <w:t xml:space="preserve"> </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b/>
                <w:bCs/>
                <w:sz w:val="24"/>
                <w:szCs w:val="24"/>
                <w:rtl/>
                <w:lang w:bidi="ar-IQ"/>
              </w:rPr>
              <w:t xml:space="preserve"> </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w:t>
            </w:r>
            <w:r w:rsidRPr="00825AE7">
              <w:rPr>
                <w:sz w:val="24"/>
                <w:szCs w:val="24"/>
                <w:rtl/>
                <w:lang w:bidi="ar-IQ"/>
              </w:rPr>
              <w:t xml:space="preserve"> </w:t>
            </w:r>
            <w:r w:rsidRPr="00825AE7">
              <w:rPr>
                <w:rFonts w:hint="cs"/>
                <w:sz w:val="24"/>
                <w:szCs w:val="24"/>
                <w:rtl/>
                <w:lang w:bidi="ar-IQ"/>
              </w:rPr>
              <w:t>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14:paraId="3F3532D2" w14:textId="77777777" w:rsidR="00B367A8" w:rsidRPr="00334C8B" w:rsidRDefault="00B367A8" w:rsidP="00334C8B">
            <w:pPr>
              <w:jc w:val="both"/>
              <w:rPr>
                <w:sz w:val="20"/>
                <w:szCs w:val="20"/>
                <w:lang w:bidi="ar-IQ"/>
              </w:rPr>
            </w:pPr>
          </w:p>
        </w:tc>
        <w:tc>
          <w:tcPr>
            <w:tcW w:w="2126" w:type="dxa"/>
          </w:tcPr>
          <w:p w14:paraId="76EB85DE" w14:textId="77777777" w:rsidR="00B367A8" w:rsidRPr="00334C8B" w:rsidRDefault="00B367A8" w:rsidP="00334C8B">
            <w:pPr>
              <w:jc w:val="both"/>
              <w:rPr>
                <w:sz w:val="20"/>
                <w:szCs w:val="20"/>
              </w:rPr>
            </w:pPr>
          </w:p>
        </w:tc>
      </w:tr>
      <w:tr w:rsidR="00B367A8" w14:paraId="3E055B1E" w14:textId="77777777" w:rsidTr="00B8665B">
        <w:tc>
          <w:tcPr>
            <w:tcW w:w="10216" w:type="dxa"/>
            <w:shd w:val="clear" w:color="auto" w:fill="auto"/>
          </w:tcPr>
          <w:p w14:paraId="67E21564" w14:textId="77777777"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كتابة بين السطور أو محو أو</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14:paraId="675B8B8C" w14:textId="77777777" w:rsidR="00B367A8" w:rsidRPr="00304FC3" w:rsidRDefault="00B367A8" w:rsidP="000E0279">
            <w:pPr>
              <w:rPr>
                <w:sz w:val="20"/>
                <w:szCs w:val="20"/>
              </w:rPr>
            </w:pPr>
          </w:p>
        </w:tc>
      </w:tr>
    </w:tbl>
    <w:p w14:paraId="0D965E99" w14:textId="77777777" w:rsidR="000E0279" w:rsidRDefault="000E0279">
      <w:pPr>
        <w:rPr>
          <w:rtl/>
        </w:rPr>
      </w:pPr>
    </w:p>
    <w:p w14:paraId="58300154" w14:textId="77777777"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14:paraId="07F7C576" w14:textId="77777777" w:rsidTr="00B8665B">
        <w:tc>
          <w:tcPr>
            <w:tcW w:w="12342" w:type="dxa"/>
            <w:gridSpan w:val="2"/>
            <w:shd w:val="clear" w:color="auto" w:fill="D9D9D9" w:themeFill="background1" w:themeFillShade="D9"/>
          </w:tcPr>
          <w:p w14:paraId="0F6DF25E" w14:textId="77777777"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14:paraId="746037A1" w14:textId="77777777" w:rsidTr="00B8665B">
        <w:tc>
          <w:tcPr>
            <w:tcW w:w="10216" w:type="dxa"/>
          </w:tcPr>
          <w:p w14:paraId="385B8E25" w14:textId="77777777"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14:paraId="2B68F3DD" w14:textId="77777777"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r w:rsidRPr="00825AE7">
              <w:rPr>
                <w:rFonts w:ascii="Arial Narrow" w:eastAsia="Calibri" w:hAnsi="Arial Narrow" w:cs="Arial"/>
                <w:b/>
                <w:bCs/>
                <w:sz w:val="24"/>
                <w:szCs w:val="24"/>
                <w:rtl/>
              </w:rPr>
              <w:t xml:space="preserve"> </w:t>
            </w:r>
          </w:p>
        </w:tc>
      </w:tr>
      <w:tr w:rsidR="00B367A8" w14:paraId="0F386365" w14:textId="77777777" w:rsidTr="00B8665B">
        <w:tc>
          <w:tcPr>
            <w:tcW w:w="10216" w:type="dxa"/>
          </w:tcPr>
          <w:p w14:paraId="44AB0115" w14:textId="77777777" w:rsidR="0068511C" w:rsidRPr="00C40B3A" w:rsidRDefault="00B367A8" w:rsidP="0068511C">
            <w:pPr>
              <w:jc w:val="right"/>
              <w:rPr>
                <w:b/>
                <w:bCs/>
                <w:i/>
                <w:iCs/>
                <w:sz w:val="24"/>
                <w:szCs w:val="24"/>
                <w:highlight w:val="yellow"/>
                <w:rtl/>
              </w:rPr>
            </w:pPr>
            <w:r w:rsidRPr="00825AE7">
              <w:rPr>
                <w:rFonts w:hint="cs"/>
                <w:sz w:val="24"/>
                <w:szCs w:val="24"/>
                <w:rtl/>
              </w:rPr>
              <w:t xml:space="preserve"> </w:t>
            </w: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14:paraId="30C52A53" w14:textId="77777777"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14:paraId="0AF5E2B2" w14:textId="17AE10BA"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14:paraId="16066AB5" w14:textId="77777777" w:rsidR="00B367A8" w:rsidRPr="00304FC3" w:rsidRDefault="00B367A8" w:rsidP="00304FC3">
            <w:pPr>
              <w:jc w:val="both"/>
              <w:rPr>
                <w:sz w:val="20"/>
                <w:szCs w:val="20"/>
              </w:rPr>
            </w:pPr>
          </w:p>
        </w:tc>
      </w:tr>
      <w:tr w:rsidR="00B367A8" w14:paraId="36C4A674" w14:textId="77777777" w:rsidTr="00B8665B">
        <w:tc>
          <w:tcPr>
            <w:tcW w:w="10216" w:type="dxa"/>
          </w:tcPr>
          <w:p w14:paraId="693BAD1B" w14:textId="35630C34"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14:paraId="316CD218" w14:textId="77777777" w:rsidR="00B367A8" w:rsidRPr="00304FC3" w:rsidRDefault="00B367A8" w:rsidP="00304FC3">
            <w:pPr>
              <w:jc w:val="both"/>
              <w:rPr>
                <w:sz w:val="20"/>
                <w:szCs w:val="20"/>
              </w:rPr>
            </w:pPr>
          </w:p>
        </w:tc>
      </w:tr>
      <w:tr w:rsidR="00B367A8" w14:paraId="61E87E68" w14:textId="77777777" w:rsidTr="00B8665B">
        <w:tc>
          <w:tcPr>
            <w:tcW w:w="10216" w:type="dxa"/>
          </w:tcPr>
          <w:p w14:paraId="1CD79AAB"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14:paraId="16554FF1" w14:textId="77777777" w:rsidR="00B367A8" w:rsidRPr="00304FC3" w:rsidRDefault="00B367A8" w:rsidP="00304FC3">
            <w:pPr>
              <w:jc w:val="both"/>
              <w:rPr>
                <w:sz w:val="20"/>
                <w:szCs w:val="20"/>
              </w:rPr>
            </w:pPr>
          </w:p>
        </w:tc>
      </w:tr>
      <w:tr w:rsidR="00B367A8" w14:paraId="435C5158" w14:textId="77777777" w:rsidTr="00B8665B">
        <w:tc>
          <w:tcPr>
            <w:tcW w:w="10216" w:type="dxa"/>
          </w:tcPr>
          <w:p w14:paraId="5787D0BD" w14:textId="77777777"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14:paraId="105FB981" w14:textId="77777777" w:rsidR="00B367A8" w:rsidRPr="00304FC3" w:rsidRDefault="00B367A8" w:rsidP="00304FC3">
            <w:pPr>
              <w:jc w:val="both"/>
              <w:rPr>
                <w:sz w:val="20"/>
                <w:szCs w:val="20"/>
              </w:rPr>
            </w:pPr>
          </w:p>
        </w:tc>
      </w:tr>
      <w:tr w:rsidR="00B367A8" w14:paraId="42831EFB" w14:textId="77777777" w:rsidTr="00B8665B">
        <w:tc>
          <w:tcPr>
            <w:tcW w:w="10216" w:type="dxa"/>
          </w:tcPr>
          <w:p w14:paraId="23710340"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b/>
                <w:bCs/>
                <w:sz w:val="24"/>
                <w:szCs w:val="24"/>
                <w:rtl/>
              </w:rPr>
              <w:t>؛</w:t>
            </w:r>
          </w:p>
        </w:tc>
        <w:tc>
          <w:tcPr>
            <w:tcW w:w="2126" w:type="dxa"/>
          </w:tcPr>
          <w:p w14:paraId="41966A91" w14:textId="77777777" w:rsidR="00B367A8" w:rsidRPr="00304FC3" w:rsidRDefault="00B367A8" w:rsidP="00304FC3">
            <w:pPr>
              <w:jc w:val="both"/>
              <w:rPr>
                <w:sz w:val="20"/>
                <w:szCs w:val="20"/>
              </w:rPr>
            </w:pPr>
          </w:p>
        </w:tc>
      </w:tr>
      <w:tr w:rsidR="00B367A8" w14:paraId="63A84C97" w14:textId="77777777" w:rsidTr="00B8665B">
        <w:tc>
          <w:tcPr>
            <w:tcW w:w="10216" w:type="dxa"/>
          </w:tcPr>
          <w:p w14:paraId="0AE7DD2A" w14:textId="77777777"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sz w:val="24"/>
                <w:szCs w:val="24"/>
                <w:rtl/>
              </w:rPr>
              <w:t xml:space="preserve">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 xml:space="preserve"> </w:t>
            </w:r>
            <w:r w:rsidRPr="00825AE7">
              <w:rPr>
                <w:rFonts w:hint="cs"/>
                <w:sz w:val="24"/>
                <w:szCs w:val="24"/>
                <w:rtl/>
              </w:rPr>
              <w:t xml:space="preserve"> </w:t>
            </w:r>
            <w:r w:rsidRPr="00825AE7">
              <w:rPr>
                <w:sz w:val="24"/>
                <w:szCs w:val="24"/>
                <w:rtl/>
              </w:rPr>
              <w:t>التعليمات إلى مقدمي العطاءات</w:t>
            </w:r>
            <w:r w:rsidRPr="00825AE7">
              <w:rPr>
                <w:rFonts w:hint="cs"/>
                <w:sz w:val="24"/>
                <w:szCs w:val="24"/>
                <w:rtl/>
              </w:rPr>
              <w:t>.</w:t>
            </w:r>
          </w:p>
        </w:tc>
        <w:tc>
          <w:tcPr>
            <w:tcW w:w="2126" w:type="dxa"/>
          </w:tcPr>
          <w:p w14:paraId="7C1C45A2" w14:textId="77777777" w:rsidR="00B367A8" w:rsidRPr="00304FC3" w:rsidRDefault="00B367A8" w:rsidP="00304FC3">
            <w:pPr>
              <w:jc w:val="both"/>
              <w:rPr>
                <w:sz w:val="20"/>
                <w:szCs w:val="20"/>
              </w:rPr>
            </w:pPr>
          </w:p>
        </w:tc>
      </w:tr>
      <w:tr w:rsidR="00B367A8" w14:paraId="708A53F6" w14:textId="77777777" w:rsidTr="00B8665B">
        <w:tc>
          <w:tcPr>
            <w:tcW w:w="10216" w:type="dxa"/>
            <w:shd w:val="clear" w:color="auto" w:fill="auto"/>
          </w:tcPr>
          <w:p w14:paraId="6CBCC8A1" w14:textId="77777777"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w:t>
            </w:r>
            <w:r w:rsidRPr="00825AE7">
              <w:rPr>
                <w:rFonts w:hint="cs"/>
                <w:sz w:val="24"/>
                <w:szCs w:val="24"/>
                <w:rtl/>
                <w:lang w:bidi="ar-LB"/>
              </w:rPr>
              <w:t xml:space="preserve"> </w:t>
            </w:r>
            <w:r w:rsidRPr="00825AE7">
              <w:rPr>
                <w:sz w:val="24"/>
                <w:szCs w:val="24"/>
                <w:rtl/>
                <w:lang w:bidi="ar-LB"/>
              </w:rPr>
              <w:t>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w:t>
            </w:r>
            <w:r w:rsidRPr="00825AE7">
              <w:rPr>
                <w:sz w:val="24"/>
                <w:szCs w:val="24"/>
                <w:rtl/>
                <w:lang w:bidi="ar-LB"/>
              </w:rPr>
              <w:t xml:space="preserve"> </w:t>
            </w:r>
            <w:r w:rsidRPr="00825AE7">
              <w:rPr>
                <w:rFonts w:hint="cs"/>
                <w:sz w:val="24"/>
                <w:szCs w:val="24"/>
                <w:rtl/>
                <w:lang w:bidi="ar-LB"/>
              </w:rPr>
              <w:t>ومؤشّراً عليه وفق ما هو محدد</w:t>
            </w:r>
            <w:r w:rsidRPr="00825AE7">
              <w:rPr>
                <w:spacing w:val="-4"/>
                <w:sz w:val="24"/>
                <w:szCs w:val="24"/>
                <w:rtl/>
              </w:rPr>
              <w:t xml:space="preserve"> في </w:t>
            </w:r>
            <w:r w:rsidRPr="00825AE7">
              <w:rPr>
                <w:rFonts w:hint="cs"/>
                <w:spacing w:val="-4"/>
                <w:sz w:val="24"/>
                <w:szCs w:val="24"/>
                <w:rtl/>
              </w:rPr>
              <w:t>المادة</w:t>
            </w:r>
            <w:r w:rsidRPr="00825AE7">
              <w:rPr>
                <w:spacing w:val="-4"/>
                <w:sz w:val="24"/>
                <w:szCs w:val="24"/>
              </w:rPr>
              <w:t xml:space="preserve"> </w:t>
            </w:r>
            <w:r w:rsidRPr="00825AE7">
              <w:rPr>
                <w:rFonts w:hint="cs"/>
                <w:spacing w:val="-4"/>
                <w:sz w:val="24"/>
                <w:szCs w:val="24"/>
                <w:rtl/>
              </w:rPr>
              <w:t>19.2</w:t>
            </w:r>
            <w:r w:rsidRPr="00825AE7">
              <w:rPr>
                <w:spacing w:val="-4"/>
                <w:sz w:val="24"/>
                <w:szCs w:val="24"/>
                <w:rtl/>
              </w:rPr>
              <w:t xml:space="preserve"> من التعليمات</w:t>
            </w:r>
            <w:r w:rsidRPr="00825AE7">
              <w:rPr>
                <w:rFonts w:hint="cs"/>
                <w:spacing w:val="-4"/>
                <w:sz w:val="24"/>
                <w:szCs w:val="24"/>
                <w:rtl/>
              </w:rPr>
              <w:t xml:space="preserve"> </w:t>
            </w:r>
            <w:r w:rsidRPr="00825AE7">
              <w:rPr>
                <w:spacing w:val="-4"/>
                <w:sz w:val="24"/>
                <w:szCs w:val="24"/>
                <w:rtl/>
              </w:rPr>
              <w:t>إلى مقدمي</w:t>
            </w:r>
            <w:r w:rsidRPr="00825AE7">
              <w:rPr>
                <w:rFonts w:hint="cs"/>
                <w:spacing w:val="-4"/>
                <w:sz w:val="24"/>
                <w:szCs w:val="24"/>
                <w:rtl/>
              </w:rPr>
              <w:t xml:space="preserve"> </w:t>
            </w:r>
            <w:r w:rsidRPr="00825AE7">
              <w:rPr>
                <w:spacing w:val="-4"/>
                <w:sz w:val="24"/>
                <w:szCs w:val="24"/>
                <w:rtl/>
              </w:rPr>
              <w:t>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w:t>
            </w:r>
            <w:r w:rsidRPr="00825AE7">
              <w:rPr>
                <w:rFonts w:hint="cs"/>
                <w:sz w:val="24"/>
                <w:szCs w:val="24"/>
                <w:rtl/>
                <w:lang w:bidi="ar-LB"/>
              </w:rPr>
              <w:t xml:space="preserve"> </w:t>
            </w:r>
            <w:r w:rsidRPr="00825AE7">
              <w:rPr>
                <w:sz w:val="24"/>
                <w:szCs w:val="24"/>
                <w:rtl/>
                <w:lang w:bidi="ar-LB"/>
              </w:rPr>
              <w:t>العطاء أو فتحه</w:t>
            </w:r>
            <w:r w:rsidRPr="00825AE7">
              <w:rPr>
                <w:rFonts w:hint="cs"/>
                <w:sz w:val="24"/>
                <w:szCs w:val="24"/>
                <w:rtl/>
                <w:lang w:bidi="ar-LB"/>
              </w:rPr>
              <w:t xml:space="preserve"> </w:t>
            </w:r>
            <w:r w:rsidRPr="00825AE7">
              <w:rPr>
                <w:sz w:val="24"/>
                <w:szCs w:val="24"/>
                <w:rtl/>
                <w:lang w:bidi="ar-LB"/>
              </w:rPr>
              <w:t>قبل</w:t>
            </w:r>
            <w:r w:rsidRPr="00825AE7">
              <w:rPr>
                <w:rFonts w:hint="cs"/>
                <w:sz w:val="24"/>
                <w:szCs w:val="24"/>
                <w:rtl/>
                <w:lang w:bidi="ar-LB"/>
              </w:rPr>
              <w:t xml:space="preserve"> </w:t>
            </w:r>
            <w:r w:rsidRPr="00825AE7">
              <w:rPr>
                <w:sz w:val="24"/>
                <w:szCs w:val="24"/>
                <w:rtl/>
                <w:lang w:bidi="ar-LB"/>
              </w:rPr>
              <w:t>موعد فتح العطاءات</w:t>
            </w:r>
            <w:r w:rsidRPr="00825AE7">
              <w:rPr>
                <w:rFonts w:hint="cs"/>
                <w:spacing w:val="-4"/>
                <w:sz w:val="24"/>
                <w:szCs w:val="24"/>
                <w:rtl/>
              </w:rPr>
              <w:t>.</w:t>
            </w:r>
          </w:p>
        </w:tc>
        <w:tc>
          <w:tcPr>
            <w:tcW w:w="2126" w:type="dxa"/>
          </w:tcPr>
          <w:p w14:paraId="2169BD27" w14:textId="77777777" w:rsidR="00B367A8" w:rsidRPr="00304FC3" w:rsidRDefault="00B367A8" w:rsidP="00304FC3">
            <w:pPr>
              <w:jc w:val="both"/>
              <w:rPr>
                <w:sz w:val="20"/>
                <w:szCs w:val="20"/>
              </w:rPr>
            </w:pPr>
          </w:p>
        </w:tc>
      </w:tr>
      <w:tr w:rsidR="00B367A8" w14:paraId="41B2FCEC" w14:textId="77777777" w:rsidTr="00B8665B">
        <w:tc>
          <w:tcPr>
            <w:tcW w:w="10216" w:type="dxa"/>
            <w:shd w:val="clear" w:color="auto" w:fill="auto"/>
          </w:tcPr>
          <w:p w14:paraId="4E1754A5" w14:textId="77777777"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lastRenderedPageBreak/>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w:t>
            </w:r>
            <w:r w:rsidRPr="00825AE7">
              <w:rPr>
                <w:b/>
                <w:sz w:val="24"/>
                <w:szCs w:val="24"/>
                <w:rtl/>
              </w:rPr>
              <w:t xml:space="preserve"> </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14:paraId="70171CA6" w14:textId="77777777"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4"/>
          </w:p>
        </w:tc>
      </w:tr>
      <w:tr w:rsidR="00B367A8" w14:paraId="63347C2F" w14:textId="77777777" w:rsidTr="00B8665B">
        <w:tc>
          <w:tcPr>
            <w:tcW w:w="10216" w:type="dxa"/>
            <w:shd w:val="clear" w:color="auto" w:fill="auto"/>
          </w:tcPr>
          <w:p w14:paraId="27DD49DB" w14:textId="77777777"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w:t>
            </w:r>
            <w:r w:rsidRPr="00825AE7">
              <w:rPr>
                <w:sz w:val="24"/>
                <w:szCs w:val="24"/>
                <w:rtl/>
              </w:rPr>
              <w:t xml:space="preserve"> </w:t>
            </w:r>
            <w:r w:rsidRPr="00825AE7">
              <w:rPr>
                <w:rFonts w:hint="cs"/>
                <w:sz w:val="24"/>
                <w:szCs w:val="24"/>
                <w:rtl/>
              </w:rPr>
              <w:t>إلى الموعد النهائي بحسب المهلة الجديدة</w:t>
            </w:r>
            <w:r w:rsidRPr="00825AE7">
              <w:rPr>
                <w:sz w:val="24"/>
                <w:szCs w:val="24"/>
                <w:rtl/>
              </w:rPr>
              <w:t>.</w:t>
            </w:r>
          </w:p>
        </w:tc>
        <w:tc>
          <w:tcPr>
            <w:tcW w:w="2126" w:type="dxa"/>
          </w:tcPr>
          <w:p w14:paraId="6F672648" w14:textId="77777777" w:rsidR="00B367A8" w:rsidRPr="00304FC3" w:rsidRDefault="00B367A8" w:rsidP="00304FC3">
            <w:pPr>
              <w:jc w:val="both"/>
              <w:rPr>
                <w:sz w:val="20"/>
                <w:szCs w:val="20"/>
              </w:rPr>
            </w:pPr>
          </w:p>
        </w:tc>
      </w:tr>
      <w:tr w:rsidR="00B367A8" w14:paraId="6B9584C2" w14:textId="77777777" w:rsidTr="00B8665B">
        <w:tc>
          <w:tcPr>
            <w:tcW w:w="10216" w:type="dxa"/>
            <w:shd w:val="clear" w:color="auto" w:fill="auto"/>
          </w:tcPr>
          <w:p w14:paraId="4C73F881" w14:textId="77777777"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w:t>
            </w:r>
            <w:r w:rsidRPr="00825AE7">
              <w:rPr>
                <w:rFonts w:hint="cs"/>
                <w:sz w:val="24"/>
                <w:szCs w:val="24"/>
                <w:rtl/>
              </w:rPr>
              <w:t xml:space="preserve"> </w:t>
            </w:r>
            <w:r w:rsidRPr="00825AE7">
              <w:rPr>
                <w:sz w:val="24"/>
                <w:szCs w:val="24"/>
                <w:rtl/>
              </w:rPr>
              <w:t>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14:paraId="18115278"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t>21.</w:t>
            </w:r>
            <w:r w:rsidRPr="00825AE7">
              <w:rPr>
                <w:rFonts w:ascii="Arial Narrow" w:eastAsia="Calibri" w:hAnsi="Arial Narrow" w:cs="Arial"/>
                <w:b/>
                <w:bCs/>
                <w:sz w:val="24"/>
                <w:szCs w:val="24"/>
              </w:rPr>
              <w:t xml:space="preserve"> </w:t>
            </w:r>
            <w:r w:rsidRPr="00825AE7">
              <w:rPr>
                <w:rFonts w:ascii="Arial Narrow" w:eastAsia="Calibri" w:hAnsi="Arial Narrow" w:cs="Arial" w:hint="cs"/>
                <w:b/>
                <w:bCs/>
                <w:sz w:val="24"/>
                <w:szCs w:val="24"/>
                <w:rtl/>
                <w:lang w:bidi="ar-IQ"/>
              </w:rPr>
              <w:t xml:space="preserve"> </w:t>
            </w:r>
            <w:r w:rsidRPr="00825AE7">
              <w:rPr>
                <w:rFonts w:ascii="Arial Narrow" w:eastAsia="Calibri" w:hAnsi="Arial Narrow" w:cs="Arial" w:hint="eastAsia"/>
                <w:b/>
                <w:bCs/>
                <w:sz w:val="24"/>
                <w:szCs w:val="24"/>
                <w:rtl/>
              </w:rPr>
              <w:t>العطاءات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المتأخرة</w:t>
            </w:r>
            <w:bookmarkEnd w:id="15"/>
          </w:p>
        </w:tc>
      </w:tr>
      <w:tr w:rsidR="00B367A8" w14:paraId="6C0B41D6" w14:textId="77777777" w:rsidTr="00B8665B">
        <w:tc>
          <w:tcPr>
            <w:tcW w:w="10216" w:type="dxa"/>
            <w:shd w:val="clear" w:color="auto" w:fill="auto"/>
          </w:tcPr>
          <w:p w14:paraId="5AE275BD" w14:textId="77777777"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w:t>
            </w:r>
            <w:r w:rsidRPr="00825AE7">
              <w:rPr>
                <w:rFonts w:hint="cs"/>
                <w:sz w:val="24"/>
                <w:szCs w:val="24"/>
                <w:rtl/>
              </w:rPr>
              <w:t xml:space="preserve"> </w:t>
            </w:r>
            <w:r w:rsidRPr="00825AE7">
              <w:rPr>
                <w:sz w:val="24"/>
                <w:szCs w:val="24"/>
                <w:rtl/>
              </w:rPr>
              <w:t>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لى أن يقدم لجهة التعاقد</w:t>
            </w:r>
            <w:r w:rsidRPr="00825AE7">
              <w:rPr>
                <w:rFonts w:hint="cs"/>
                <w:sz w:val="24"/>
                <w:szCs w:val="24"/>
                <w:rtl/>
              </w:rPr>
              <w:t xml:space="preserve"> </w:t>
            </w:r>
            <w:r w:rsidRPr="00825AE7">
              <w:rPr>
                <w:sz w:val="24"/>
                <w:szCs w:val="24"/>
                <w:rtl/>
              </w:rPr>
              <w:t xml:space="preserve">إشعاراً تحريرياً </w:t>
            </w:r>
            <w:r w:rsidRPr="00825AE7">
              <w:rPr>
                <w:rFonts w:hint="cs"/>
                <w:sz w:val="24"/>
                <w:szCs w:val="24"/>
                <w:rtl/>
              </w:rPr>
              <w:t>ب</w:t>
            </w:r>
            <w:r w:rsidRPr="00825AE7">
              <w:rPr>
                <w:sz w:val="24"/>
                <w:szCs w:val="24"/>
                <w:rtl/>
              </w:rPr>
              <w:t>تعديل</w:t>
            </w:r>
            <w:r w:rsidRPr="00825AE7">
              <w:rPr>
                <w:rFonts w:hint="cs"/>
                <w:sz w:val="24"/>
                <w:szCs w:val="24"/>
                <w:rtl/>
              </w:rPr>
              <w:t xml:space="preserve"> </w:t>
            </w:r>
            <w:r w:rsidRPr="00825AE7">
              <w:rPr>
                <w:sz w:val="24"/>
                <w:szCs w:val="24"/>
                <w:rtl/>
              </w:rPr>
              <w:t>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r w:rsidRPr="00825AE7" w:rsidDel="002F44A8">
              <w:rPr>
                <w:i/>
                <w:sz w:val="24"/>
                <w:szCs w:val="24"/>
                <w:rtl/>
              </w:rPr>
              <w:t xml:space="preserve"> </w:t>
            </w:r>
          </w:p>
        </w:tc>
        <w:tc>
          <w:tcPr>
            <w:tcW w:w="2126" w:type="dxa"/>
            <w:shd w:val="clear" w:color="auto" w:fill="auto"/>
          </w:tcPr>
          <w:p w14:paraId="3CCBA87B"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bookmarkEnd w:id="16"/>
          </w:p>
        </w:tc>
      </w:tr>
      <w:tr w:rsidR="00B367A8" w14:paraId="595755CB" w14:textId="77777777" w:rsidTr="00B8665B">
        <w:tc>
          <w:tcPr>
            <w:tcW w:w="10216" w:type="dxa"/>
          </w:tcPr>
          <w:p w14:paraId="101EE58F" w14:textId="77777777"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14:paraId="0C594FCE" w14:textId="77777777" w:rsidR="00B367A8" w:rsidRPr="00304FC3" w:rsidRDefault="00B367A8" w:rsidP="00304FC3">
            <w:pPr>
              <w:jc w:val="both"/>
              <w:rPr>
                <w:sz w:val="20"/>
                <w:szCs w:val="20"/>
              </w:rPr>
            </w:pPr>
          </w:p>
        </w:tc>
      </w:tr>
      <w:tr w:rsidR="00B367A8" w14:paraId="043B91F2" w14:textId="77777777" w:rsidTr="00B8665B">
        <w:tc>
          <w:tcPr>
            <w:tcW w:w="10216" w:type="dxa"/>
          </w:tcPr>
          <w:p w14:paraId="31B02A31" w14:textId="77777777"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 xml:space="preserve"> </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14:paraId="4E4F5F8F" w14:textId="77777777" w:rsidR="00B367A8" w:rsidRPr="00825AE7" w:rsidRDefault="00B367A8" w:rsidP="00304FC3">
            <w:pPr>
              <w:jc w:val="both"/>
              <w:rPr>
                <w:sz w:val="24"/>
                <w:szCs w:val="24"/>
              </w:rPr>
            </w:pPr>
          </w:p>
        </w:tc>
        <w:tc>
          <w:tcPr>
            <w:tcW w:w="2126" w:type="dxa"/>
          </w:tcPr>
          <w:p w14:paraId="5611CEE9" w14:textId="77777777" w:rsidR="00B367A8" w:rsidRPr="00304FC3" w:rsidRDefault="00B367A8" w:rsidP="00304FC3">
            <w:pPr>
              <w:jc w:val="both"/>
              <w:rPr>
                <w:sz w:val="20"/>
                <w:szCs w:val="20"/>
              </w:rPr>
            </w:pPr>
          </w:p>
        </w:tc>
      </w:tr>
      <w:tr w:rsidR="00B367A8" w14:paraId="3B01A85C" w14:textId="77777777" w:rsidTr="00B8665B">
        <w:tc>
          <w:tcPr>
            <w:tcW w:w="10216" w:type="dxa"/>
          </w:tcPr>
          <w:p w14:paraId="284068FC" w14:textId="77777777"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14:paraId="4A0849BD" w14:textId="77777777" w:rsidR="00B367A8" w:rsidRPr="00304FC3" w:rsidRDefault="00B367A8" w:rsidP="00304FC3">
            <w:pPr>
              <w:jc w:val="both"/>
              <w:rPr>
                <w:sz w:val="20"/>
                <w:szCs w:val="20"/>
              </w:rPr>
            </w:pPr>
          </w:p>
        </w:tc>
      </w:tr>
      <w:tr w:rsidR="00B367A8" w14:paraId="5ED1CAE6" w14:textId="77777777" w:rsidTr="00B8665B">
        <w:tc>
          <w:tcPr>
            <w:tcW w:w="10216" w:type="dxa"/>
          </w:tcPr>
          <w:p w14:paraId="427A152E" w14:textId="77777777"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14:paraId="608B65EB" w14:textId="77777777" w:rsidR="00B367A8" w:rsidRPr="00304FC3" w:rsidRDefault="00B367A8" w:rsidP="00304FC3">
            <w:pPr>
              <w:jc w:val="both"/>
              <w:rPr>
                <w:sz w:val="20"/>
                <w:szCs w:val="20"/>
              </w:rPr>
            </w:pPr>
          </w:p>
        </w:tc>
      </w:tr>
      <w:tr w:rsidR="00B367A8" w14:paraId="0F8FF170" w14:textId="77777777" w:rsidTr="00B8665B">
        <w:tc>
          <w:tcPr>
            <w:tcW w:w="10216" w:type="dxa"/>
          </w:tcPr>
          <w:p w14:paraId="61592D96" w14:textId="77777777"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14:paraId="3536BA25" w14:textId="77777777" w:rsidR="00B367A8" w:rsidRPr="00304FC3" w:rsidRDefault="00B367A8" w:rsidP="00304FC3">
            <w:pPr>
              <w:jc w:val="both"/>
              <w:rPr>
                <w:sz w:val="20"/>
                <w:szCs w:val="20"/>
              </w:rPr>
            </w:pPr>
          </w:p>
        </w:tc>
      </w:tr>
      <w:tr w:rsidR="00B367A8" w14:paraId="01E2223C" w14:textId="77777777" w:rsidTr="00B8665B">
        <w:tc>
          <w:tcPr>
            <w:tcW w:w="10216" w:type="dxa"/>
          </w:tcPr>
          <w:p w14:paraId="095989B3" w14:textId="77777777"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14:paraId="4B045FF5" w14:textId="77777777" w:rsidR="00B367A8" w:rsidRPr="00304FC3" w:rsidRDefault="00B367A8" w:rsidP="00304FC3">
            <w:pPr>
              <w:jc w:val="both"/>
              <w:rPr>
                <w:sz w:val="20"/>
                <w:szCs w:val="20"/>
              </w:rPr>
            </w:pPr>
          </w:p>
        </w:tc>
      </w:tr>
      <w:tr w:rsidR="00B367A8" w14:paraId="0230FE65" w14:textId="77777777" w:rsidTr="00B8665B">
        <w:tc>
          <w:tcPr>
            <w:tcW w:w="10216" w:type="dxa"/>
          </w:tcPr>
          <w:p w14:paraId="735C9CC0" w14:textId="77777777"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14:paraId="42F66943" w14:textId="77777777" w:rsidR="00B367A8" w:rsidRPr="00304FC3" w:rsidRDefault="00B367A8" w:rsidP="00304FC3">
            <w:pPr>
              <w:jc w:val="both"/>
              <w:rPr>
                <w:sz w:val="20"/>
                <w:szCs w:val="20"/>
              </w:rPr>
            </w:pPr>
          </w:p>
        </w:tc>
      </w:tr>
      <w:tr w:rsidR="00B367A8" w14:paraId="4E16CFC9" w14:textId="77777777" w:rsidTr="00B8665B">
        <w:tc>
          <w:tcPr>
            <w:tcW w:w="10216" w:type="dxa"/>
            <w:shd w:val="clear" w:color="auto" w:fill="auto"/>
          </w:tcPr>
          <w:p w14:paraId="7AC7A27C"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14:paraId="57B1765E" w14:textId="77777777" w:rsidR="00B367A8" w:rsidRPr="00304FC3" w:rsidRDefault="00B367A8" w:rsidP="00BD580A">
            <w:pPr>
              <w:rPr>
                <w:sz w:val="20"/>
                <w:szCs w:val="20"/>
              </w:rPr>
            </w:pPr>
          </w:p>
        </w:tc>
      </w:tr>
      <w:tr w:rsidR="00B367A8" w14:paraId="704AB9FB" w14:textId="77777777" w:rsidTr="00B8665B">
        <w:tc>
          <w:tcPr>
            <w:tcW w:w="10216" w:type="dxa"/>
            <w:shd w:val="clear" w:color="auto" w:fill="auto"/>
          </w:tcPr>
          <w:p w14:paraId="203B6E69"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14:paraId="2307761B" w14:textId="77777777" w:rsidR="00B367A8" w:rsidRPr="00304FC3" w:rsidRDefault="00B367A8" w:rsidP="00BD580A">
            <w:pPr>
              <w:rPr>
                <w:sz w:val="20"/>
                <w:szCs w:val="20"/>
              </w:rPr>
            </w:pPr>
          </w:p>
        </w:tc>
      </w:tr>
    </w:tbl>
    <w:p w14:paraId="3D8516F7" w14:textId="77777777"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14:paraId="5A5F427F" w14:textId="77777777" w:rsidTr="00B8665B">
        <w:tc>
          <w:tcPr>
            <w:tcW w:w="12342" w:type="dxa"/>
            <w:gridSpan w:val="2"/>
            <w:shd w:val="clear" w:color="auto" w:fill="D9D9D9" w:themeFill="background1" w:themeFillShade="D9"/>
          </w:tcPr>
          <w:p w14:paraId="2A32049B" w14:textId="77777777"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14:paraId="5BE77ACF" w14:textId="77777777" w:rsidR="00302DD5" w:rsidRPr="00304FC3" w:rsidRDefault="00302DD5" w:rsidP="00304FC3">
            <w:pPr>
              <w:jc w:val="both"/>
              <w:rPr>
                <w:sz w:val="24"/>
                <w:szCs w:val="24"/>
              </w:rPr>
            </w:pPr>
          </w:p>
        </w:tc>
      </w:tr>
      <w:tr w:rsidR="00302DD5" w14:paraId="4F0BD636" w14:textId="77777777" w:rsidTr="00B8665B">
        <w:tc>
          <w:tcPr>
            <w:tcW w:w="10216" w:type="dxa"/>
            <w:shd w:val="clear" w:color="auto" w:fill="auto"/>
          </w:tcPr>
          <w:p w14:paraId="5C0C000A" w14:textId="77777777"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 xml:space="preserve">الراغبين من مقدمي العطاءات او </w:t>
            </w:r>
            <w:r w:rsidRPr="00825AE7">
              <w:rPr>
                <w:sz w:val="24"/>
                <w:szCs w:val="24"/>
                <w:rtl/>
              </w:rPr>
              <w:t xml:space="preserve"> </w:t>
            </w:r>
            <w:r w:rsidRPr="00825AE7">
              <w:rPr>
                <w:rFonts w:hint="cs"/>
                <w:sz w:val="24"/>
                <w:szCs w:val="24"/>
                <w:rtl/>
              </w:rPr>
              <w:t>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محدد</w:t>
            </w:r>
            <w:r w:rsidRPr="00825AE7">
              <w:rPr>
                <w:rFonts w:hint="cs"/>
                <w:sz w:val="24"/>
                <w:szCs w:val="24"/>
                <w:rtl/>
              </w:rPr>
              <w:t xml:space="preserve"> </w:t>
            </w:r>
            <w:r w:rsidRPr="00825AE7">
              <w:rPr>
                <w:sz w:val="24"/>
                <w:szCs w:val="24"/>
                <w:rtl/>
              </w:rPr>
              <w:t xml:space="preserve">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14:paraId="536A62D6" w14:textId="77777777"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p>
          <w:p w14:paraId="335E9877" w14:textId="77777777" w:rsidR="00302DD5" w:rsidRPr="00304FC3" w:rsidRDefault="00302DD5" w:rsidP="00304FC3">
            <w:pPr>
              <w:jc w:val="both"/>
              <w:rPr>
                <w:sz w:val="20"/>
                <w:szCs w:val="20"/>
              </w:rPr>
            </w:pPr>
          </w:p>
        </w:tc>
      </w:tr>
      <w:tr w:rsidR="00302DD5" w14:paraId="476D4AB8" w14:textId="77777777" w:rsidTr="00B8665B">
        <w:tc>
          <w:tcPr>
            <w:tcW w:w="10216" w:type="dxa"/>
          </w:tcPr>
          <w:p w14:paraId="13B25155" w14:textId="2EA7F597"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color w:val="000000" w:themeColor="text1"/>
                <w:sz w:val="24"/>
                <w:szCs w:val="24"/>
                <w:rtl/>
              </w:rPr>
              <w:t xml:space="preserve"> </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أغلفة</w:t>
            </w:r>
            <w:r w:rsidRPr="00825AE7">
              <w:rPr>
                <w:sz w:val="24"/>
                <w:szCs w:val="24"/>
                <w:rtl/>
              </w:rPr>
              <w:t xml:space="preserve"> </w:t>
            </w:r>
            <w:r w:rsidRPr="00825AE7">
              <w:rPr>
                <w:rFonts w:hint="cs"/>
                <w:sz w:val="24"/>
                <w:szCs w:val="24"/>
                <w:rtl/>
              </w:rPr>
              <w:t xml:space="preserve">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إشعار لاستبدال العطاء</w:t>
            </w:r>
            <w:r w:rsidRPr="00825AE7">
              <w:rPr>
                <w:sz w:val="24"/>
                <w:szCs w:val="24"/>
                <w:rtl/>
              </w:rPr>
              <w:t xml:space="preserve"> </w:t>
            </w:r>
            <w:r w:rsidRPr="00825AE7">
              <w:rPr>
                <w:rFonts w:hint="cs"/>
                <w:sz w:val="24"/>
                <w:szCs w:val="24"/>
                <w:rtl/>
              </w:rPr>
              <w:t xml:space="preserve">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دال</w:t>
            </w:r>
            <w:r w:rsidRPr="00825AE7">
              <w:rPr>
                <w:sz w:val="24"/>
                <w:szCs w:val="24"/>
                <w:rtl/>
              </w:rPr>
              <w:t xml:space="preserve"> </w:t>
            </w:r>
            <w:r w:rsidRPr="00825AE7">
              <w:rPr>
                <w:rFonts w:hint="cs"/>
                <w:sz w:val="24"/>
                <w:szCs w:val="24"/>
                <w:rtl/>
              </w:rPr>
              <w:t xml:space="preserve">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14:paraId="3AE6E85F" w14:textId="77777777" w:rsidR="00302DD5" w:rsidRPr="00304FC3" w:rsidRDefault="00302DD5" w:rsidP="00304FC3">
            <w:pPr>
              <w:jc w:val="both"/>
              <w:rPr>
                <w:sz w:val="20"/>
                <w:szCs w:val="20"/>
              </w:rPr>
            </w:pPr>
          </w:p>
        </w:tc>
      </w:tr>
      <w:tr w:rsidR="00302DD5" w14:paraId="243C8A5A" w14:textId="77777777" w:rsidTr="00B8665B">
        <w:tc>
          <w:tcPr>
            <w:tcW w:w="10216" w:type="dxa"/>
          </w:tcPr>
          <w:p w14:paraId="113821A7" w14:textId="77777777"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14:paraId="316FAC94" w14:textId="77777777" w:rsidR="00302DD5" w:rsidRPr="00304FC3" w:rsidRDefault="00302DD5" w:rsidP="00304FC3">
            <w:pPr>
              <w:jc w:val="both"/>
              <w:rPr>
                <w:sz w:val="20"/>
                <w:szCs w:val="20"/>
              </w:rPr>
            </w:pPr>
          </w:p>
        </w:tc>
      </w:tr>
      <w:tr w:rsidR="00302DD5" w14:paraId="1C5AE4D3" w14:textId="77777777" w:rsidTr="00B8665B">
        <w:tc>
          <w:tcPr>
            <w:tcW w:w="10216" w:type="dxa"/>
          </w:tcPr>
          <w:p w14:paraId="37C217E1"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14:paraId="2C1AD49A" w14:textId="77777777" w:rsidR="00302DD5" w:rsidRPr="00304FC3" w:rsidRDefault="00302DD5" w:rsidP="00304FC3">
            <w:pPr>
              <w:jc w:val="both"/>
              <w:rPr>
                <w:sz w:val="20"/>
                <w:szCs w:val="20"/>
              </w:rPr>
            </w:pPr>
          </w:p>
        </w:tc>
      </w:tr>
      <w:tr w:rsidR="00302DD5" w14:paraId="59A0316C" w14:textId="77777777" w:rsidTr="00B8665B">
        <w:tc>
          <w:tcPr>
            <w:tcW w:w="10216" w:type="dxa"/>
            <w:shd w:val="clear" w:color="auto" w:fill="auto"/>
          </w:tcPr>
          <w:p w14:paraId="6AF1C972"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rFonts w:hint="cs"/>
                <w:sz w:val="24"/>
                <w:szCs w:val="24"/>
                <w:rtl/>
              </w:rPr>
              <w:t xml:space="preserve"> </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14:paraId="58CA07F5" w14:textId="77777777" w:rsidR="00302DD5" w:rsidRPr="00304FC3" w:rsidRDefault="00302DD5" w:rsidP="00304FC3">
            <w:pPr>
              <w:jc w:val="both"/>
              <w:rPr>
                <w:sz w:val="20"/>
                <w:szCs w:val="20"/>
              </w:rPr>
            </w:pPr>
          </w:p>
        </w:tc>
      </w:tr>
      <w:tr w:rsidR="00302DD5" w14:paraId="033B06CB" w14:textId="77777777" w:rsidTr="00B8665B">
        <w:tc>
          <w:tcPr>
            <w:tcW w:w="10216" w:type="dxa"/>
            <w:shd w:val="clear" w:color="auto" w:fill="auto"/>
          </w:tcPr>
          <w:p w14:paraId="53341C42" w14:textId="77777777" w:rsidR="00302DD5" w:rsidRPr="00825AE7" w:rsidRDefault="00302DD5" w:rsidP="00304FC3">
            <w:pPr>
              <w:tabs>
                <w:tab w:val="left" w:pos="634"/>
              </w:tabs>
              <w:bidi/>
              <w:spacing w:before="120" w:after="120"/>
              <w:jc w:val="both"/>
              <w:rPr>
                <w:sz w:val="24"/>
                <w:szCs w:val="24"/>
                <w:rtl/>
              </w:rPr>
            </w:pPr>
            <w:r w:rsidRPr="00825AE7">
              <w:rPr>
                <w:rFonts w:hint="cs"/>
                <w:sz w:val="24"/>
                <w:szCs w:val="24"/>
                <w:rtl/>
              </w:rPr>
              <w:lastRenderedPageBreak/>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14:paraId="112CEADE" w14:textId="77777777" w:rsidR="00302DD5" w:rsidRPr="00304FC3" w:rsidRDefault="00302DD5" w:rsidP="00304FC3">
            <w:pPr>
              <w:jc w:val="both"/>
              <w:rPr>
                <w:sz w:val="20"/>
                <w:szCs w:val="20"/>
              </w:rPr>
            </w:pPr>
          </w:p>
        </w:tc>
      </w:tr>
      <w:tr w:rsidR="00302DD5" w14:paraId="48940ACE" w14:textId="77777777" w:rsidTr="00B8665B">
        <w:tc>
          <w:tcPr>
            <w:tcW w:w="10216" w:type="dxa"/>
          </w:tcPr>
          <w:p w14:paraId="4F7E277C" w14:textId="77777777"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w:t>
            </w:r>
            <w:r w:rsidRPr="00825AE7">
              <w:rPr>
                <w:sz w:val="24"/>
                <w:szCs w:val="24"/>
                <w:rtl/>
              </w:rPr>
              <w:t xml:space="preserve"> </w:t>
            </w:r>
            <w:r w:rsidRPr="00825AE7">
              <w:rPr>
                <w:rFonts w:hint="cs"/>
                <w:sz w:val="24"/>
                <w:szCs w:val="24"/>
                <w:rtl/>
              </w:rPr>
              <w:t>أو تشميعها</w:t>
            </w:r>
            <w:r w:rsidRPr="00825AE7">
              <w:rPr>
                <w:sz w:val="24"/>
                <w:szCs w:val="24"/>
                <w:rtl/>
              </w:rPr>
              <w:t>؛</w:t>
            </w:r>
          </w:p>
        </w:tc>
        <w:tc>
          <w:tcPr>
            <w:tcW w:w="2126" w:type="dxa"/>
          </w:tcPr>
          <w:p w14:paraId="35BDAC9E" w14:textId="77777777" w:rsidR="00302DD5" w:rsidRPr="00644B3F" w:rsidRDefault="00302DD5" w:rsidP="00644B3F">
            <w:pPr>
              <w:jc w:val="both"/>
              <w:rPr>
                <w:sz w:val="20"/>
                <w:szCs w:val="20"/>
              </w:rPr>
            </w:pPr>
          </w:p>
        </w:tc>
      </w:tr>
      <w:tr w:rsidR="00302DD5" w14:paraId="5E1EF9CF" w14:textId="77777777" w:rsidTr="00B8665B">
        <w:tc>
          <w:tcPr>
            <w:tcW w:w="10216" w:type="dxa"/>
          </w:tcPr>
          <w:p w14:paraId="37FB986C" w14:textId="77777777"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w:t>
            </w:r>
            <w:r w:rsidRPr="00825AE7">
              <w:rPr>
                <w:sz w:val="24"/>
                <w:szCs w:val="24"/>
                <w:rtl/>
              </w:rPr>
              <w:t xml:space="preserve"> </w:t>
            </w:r>
            <w:r w:rsidRPr="00825AE7">
              <w:rPr>
                <w:rFonts w:hint="cs"/>
                <w:sz w:val="24"/>
                <w:szCs w:val="24"/>
                <w:rtl/>
              </w:rPr>
              <w:t>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14:paraId="4A133682" w14:textId="77777777" w:rsidR="00302DD5" w:rsidRPr="00644B3F" w:rsidRDefault="00302DD5" w:rsidP="00644B3F">
            <w:pPr>
              <w:jc w:val="both"/>
              <w:rPr>
                <w:sz w:val="20"/>
                <w:szCs w:val="20"/>
              </w:rPr>
            </w:pPr>
          </w:p>
        </w:tc>
      </w:tr>
      <w:tr w:rsidR="00302DD5" w14:paraId="3504FD53" w14:textId="77777777" w:rsidTr="00B8665B">
        <w:tc>
          <w:tcPr>
            <w:tcW w:w="10216" w:type="dxa"/>
          </w:tcPr>
          <w:p w14:paraId="2684752F"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w:t>
            </w:r>
            <w:r w:rsidRPr="00825AE7">
              <w:rPr>
                <w:sz w:val="24"/>
                <w:szCs w:val="24"/>
                <w:rtl/>
              </w:rPr>
              <w:t xml:space="preserve"> </w:t>
            </w:r>
            <w:r w:rsidRPr="00825AE7">
              <w:rPr>
                <w:rFonts w:hint="cs"/>
                <w:sz w:val="24"/>
                <w:szCs w:val="24"/>
                <w:rtl/>
              </w:rPr>
              <w:t>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14:paraId="42904DC9" w14:textId="77777777" w:rsidR="00302DD5" w:rsidRPr="00644B3F" w:rsidRDefault="00302DD5" w:rsidP="00644B3F">
            <w:pPr>
              <w:jc w:val="both"/>
              <w:rPr>
                <w:sz w:val="20"/>
                <w:szCs w:val="20"/>
              </w:rPr>
            </w:pPr>
          </w:p>
        </w:tc>
      </w:tr>
      <w:tr w:rsidR="00302DD5" w14:paraId="19336A5D" w14:textId="77777777" w:rsidTr="00B8665B">
        <w:tc>
          <w:tcPr>
            <w:tcW w:w="10216" w:type="dxa"/>
          </w:tcPr>
          <w:p w14:paraId="5D29C3EB"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r w:rsidRPr="00825AE7">
              <w:rPr>
                <w:sz w:val="24"/>
                <w:szCs w:val="24"/>
                <w:rtl/>
              </w:rPr>
              <w:t xml:space="preserve"> </w:t>
            </w:r>
            <w:r w:rsidRPr="00825AE7">
              <w:rPr>
                <w:rFonts w:hint="cs"/>
                <w:sz w:val="24"/>
                <w:szCs w:val="24"/>
                <w:rtl/>
              </w:rPr>
              <w:t xml:space="preserve">  </w:t>
            </w:r>
            <w:r w:rsidRPr="00825AE7">
              <w:rPr>
                <w:sz w:val="24"/>
                <w:szCs w:val="24"/>
                <w:rtl/>
              </w:rPr>
              <w:t xml:space="preserve"> </w:t>
            </w:r>
          </w:p>
        </w:tc>
        <w:tc>
          <w:tcPr>
            <w:tcW w:w="2126" w:type="dxa"/>
          </w:tcPr>
          <w:p w14:paraId="264DFEC4" w14:textId="77777777" w:rsidR="00302DD5" w:rsidRPr="00644B3F" w:rsidRDefault="00302DD5" w:rsidP="00644B3F">
            <w:pPr>
              <w:jc w:val="both"/>
              <w:rPr>
                <w:sz w:val="20"/>
                <w:szCs w:val="20"/>
              </w:rPr>
            </w:pPr>
          </w:p>
        </w:tc>
      </w:tr>
      <w:tr w:rsidR="00302DD5" w14:paraId="198E8403" w14:textId="77777777" w:rsidTr="00B8665B">
        <w:tc>
          <w:tcPr>
            <w:tcW w:w="10216" w:type="dxa"/>
          </w:tcPr>
          <w:p w14:paraId="3B39D6DA"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14:paraId="34F441D6" w14:textId="77777777" w:rsidR="00302DD5" w:rsidRPr="00644B3F" w:rsidRDefault="00302DD5" w:rsidP="00644B3F">
            <w:pPr>
              <w:jc w:val="both"/>
              <w:rPr>
                <w:sz w:val="20"/>
                <w:szCs w:val="20"/>
              </w:rPr>
            </w:pPr>
          </w:p>
        </w:tc>
      </w:tr>
      <w:tr w:rsidR="00302DD5" w14:paraId="1C85E1CE" w14:textId="77777777" w:rsidTr="00B8665B">
        <w:tc>
          <w:tcPr>
            <w:tcW w:w="10216" w:type="dxa"/>
          </w:tcPr>
          <w:p w14:paraId="764A3223"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14:paraId="177271D6" w14:textId="77777777" w:rsidR="00302DD5" w:rsidRPr="00644B3F" w:rsidRDefault="00302DD5" w:rsidP="00644B3F">
            <w:pPr>
              <w:jc w:val="both"/>
              <w:rPr>
                <w:sz w:val="20"/>
                <w:szCs w:val="20"/>
              </w:rPr>
            </w:pPr>
          </w:p>
        </w:tc>
      </w:tr>
      <w:tr w:rsidR="00302DD5" w14:paraId="78C70F63" w14:textId="77777777" w:rsidTr="00B8665B">
        <w:tc>
          <w:tcPr>
            <w:tcW w:w="10216" w:type="dxa"/>
          </w:tcPr>
          <w:p w14:paraId="032F40E0"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14:paraId="46D8732B" w14:textId="77777777" w:rsidR="00302DD5" w:rsidRPr="00644B3F" w:rsidRDefault="00302DD5" w:rsidP="00644B3F">
            <w:pPr>
              <w:jc w:val="both"/>
              <w:rPr>
                <w:sz w:val="20"/>
                <w:szCs w:val="20"/>
              </w:rPr>
            </w:pPr>
          </w:p>
        </w:tc>
      </w:tr>
      <w:tr w:rsidR="00302DD5" w14:paraId="3BEC435D" w14:textId="77777777" w:rsidTr="00B8665B">
        <w:tc>
          <w:tcPr>
            <w:tcW w:w="10216" w:type="dxa"/>
          </w:tcPr>
          <w:p w14:paraId="2EF6EC07"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14:paraId="51C98B27" w14:textId="77777777" w:rsidR="00302DD5" w:rsidRPr="00644B3F" w:rsidRDefault="00302DD5" w:rsidP="00644B3F">
            <w:pPr>
              <w:jc w:val="both"/>
              <w:rPr>
                <w:sz w:val="20"/>
                <w:szCs w:val="20"/>
              </w:rPr>
            </w:pPr>
          </w:p>
        </w:tc>
      </w:tr>
      <w:tr w:rsidR="00302DD5" w14:paraId="42C9A7B7" w14:textId="77777777" w:rsidTr="00B8665B">
        <w:tc>
          <w:tcPr>
            <w:tcW w:w="10216" w:type="dxa"/>
          </w:tcPr>
          <w:p w14:paraId="2CC28278" w14:textId="77777777"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14:paraId="3D13FC7A" w14:textId="77777777" w:rsidR="00302DD5" w:rsidRPr="00644B3F" w:rsidRDefault="00302DD5" w:rsidP="00644B3F">
            <w:pPr>
              <w:jc w:val="both"/>
              <w:rPr>
                <w:sz w:val="20"/>
                <w:szCs w:val="20"/>
              </w:rPr>
            </w:pPr>
          </w:p>
        </w:tc>
      </w:tr>
      <w:tr w:rsidR="00302DD5" w14:paraId="447BD302" w14:textId="77777777" w:rsidTr="00B8665B">
        <w:tc>
          <w:tcPr>
            <w:tcW w:w="10216" w:type="dxa"/>
            <w:shd w:val="clear" w:color="auto" w:fill="auto"/>
          </w:tcPr>
          <w:p w14:paraId="1055B8F7" w14:textId="77777777"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sz w:val="24"/>
                <w:szCs w:val="24"/>
              </w:rPr>
              <w:t xml:space="preserve"> </w:t>
            </w:r>
            <w:r w:rsidRPr="00825AE7">
              <w:rPr>
                <w:rFonts w:hint="cs"/>
                <w:sz w:val="24"/>
                <w:szCs w:val="24"/>
                <w:rtl/>
                <w:lang w:bidi="ar-LB"/>
              </w:rPr>
              <w:t>يطلب من ممثلي مقدمي العطاءات الحاضرين</w:t>
            </w:r>
            <w:r w:rsidRPr="00825AE7">
              <w:rPr>
                <w:sz w:val="24"/>
                <w:szCs w:val="24"/>
                <w:rtl/>
                <w:lang w:bidi="ar-LB"/>
              </w:rPr>
              <w:t xml:space="preserve"> </w:t>
            </w:r>
            <w:r w:rsidRPr="00825AE7">
              <w:rPr>
                <w:rFonts w:hint="cs"/>
                <w:sz w:val="24"/>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r w:rsidRPr="00825AE7">
              <w:rPr>
                <w:sz w:val="24"/>
                <w:szCs w:val="24"/>
                <w:rtl/>
                <w:lang w:bidi="ar-LB"/>
              </w:rPr>
              <w:t xml:space="preserve"> </w:t>
            </w:r>
          </w:p>
        </w:tc>
        <w:tc>
          <w:tcPr>
            <w:tcW w:w="2126" w:type="dxa"/>
          </w:tcPr>
          <w:p w14:paraId="43A5A370" w14:textId="77777777" w:rsidR="00302DD5" w:rsidRPr="00644B3F" w:rsidRDefault="00302DD5" w:rsidP="00644B3F">
            <w:pPr>
              <w:jc w:val="both"/>
              <w:rPr>
                <w:sz w:val="20"/>
                <w:szCs w:val="20"/>
              </w:rPr>
            </w:pPr>
          </w:p>
        </w:tc>
      </w:tr>
      <w:tr w:rsidR="00302DD5" w14:paraId="3DC79E12" w14:textId="77777777" w:rsidTr="00B8665B">
        <w:tc>
          <w:tcPr>
            <w:tcW w:w="10216" w:type="dxa"/>
          </w:tcPr>
          <w:p w14:paraId="6DDFB198"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 xml:space="preserve">23.7 </w:t>
            </w:r>
            <w:r w:rsidRPr="00825AE7">
              <w:rPr>
                <w:sz w:val="24"/>
                <w:szCs w:val="24"/>
              </w:rPr>
              <w:t xml:space="preserve"> </w:t>
            </w:r>
            <w:r w:rsidRPr="00825AE7">
              <w:rPr>
                <w:rFonts w:hint="cs"/>
                <w:sz w:val="24"/>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14:paraId="39AD05E3" w14:textId="77777777" w:rsidR="00302DD5" w:rsidRPr="00644B3F" w:rsidRDefault="00302DD5" w:rsidP="00644B3F">
            <w:pPr>
              <w:jc w:val="both"/>
              <w:rPr>
                <w:sz w:val="20"/>
                <w:szCs w:val="20"/>
              </w:rPr>
            </w:pPr>
          </w:p>
        </w:tc>
      </w:tr>
      <w:tr w:rsidR="00302DD5" w14:paraId="1D1A82BD" w14:textId="77777777" w:rsidTr="00B8665B">
        <w:tc>
          <w:tcPr>
            <w:tcW w:w="10216" w:type="dxa"/>
            <w:shd w:val="clear" w:color="auto" w:fill="auto"/>
          </w:tcPr>
          <w:p w14:paraId="3AC2897D" w14:textId="77777777"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8</w:t>
            </w:r>
            <w:r w:rsidRPr="00825AE7">
              <w:rPr>
                <w:sz w:val="24"/>
                <w:szCs w:val="24"/>
              </w:rPr>
              <w:t xml:space="preserve"> </w:t>
            </w:r>
            <w:r w:rsidRPr="00825AE7">
              <w:rPr>
                <w:rFonts w:hint="cs"/>
                <w:sz w:val="24"/>
                <w:szCs w:val="24"/>
                <w:rtl/>
              </w:rPr>
              <w:t xml:space="preserve">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14:paraId="54215083" w14:textId="77777777" w:rsidR="00302DD5" w:rsidRPr="00825AE7" w:rsidRDefault="00302DD5" w:rsidP="00644B3F">
            <w:pPr>
              <w:jc w:val="both"/>
              <w:rPr>
                <w:sz w:val="24"/>
                <w:szCs w:val="24"/>
              </w:rPr>
            </w:pPr>
          </w:p>
        </w:tc>
      </w:tr>
      <w:tr w:rsidR="00302DD5" w14:paraId="6772F412" w14:textId="77777777" w:rsidTr="00B8665B">
        <w:tc>
          <w:tcPr>
            <w:tcW w:w="10216" w:type="dxa"/>
          </w:tcPr>
          <w:p w14:paraId="04F7CEB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يمكن لجهة التعاقد (لجنة تقييم وتحليل العطاءات) ، ووفقاً لتقديرها، طلب توضيحات</w:t>
            </w:r>
            <w:r w:rsidRPr="00825AE7">
              <w:rPr>
                <w:sz w:val="24"/>
                <w:szCs w:val="24"/>
                <w:rtl/>
              </w:rPr>
              <w:t xml:space="preserve"> </w:t>
            </w:r>
            <w:r w:rsidRPr="00825AE7">
              <w:rPr>
                <w:rFonts w:hint="cs"/>
                <w:sz w:val="24"/>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w:t>
            </w:r>
            <w:r w:rsidRPr="00825AE7">
              <w:rPr>
                <w:rFonts w:hint="cs"/>
                <w:sz w:val="24"/>
                <w:szCs w:val="24"/>
                <w:rtl/>
              </w:rPr>
              <w:t xml:space="preserve"> </w:t>
            </w:r>
            <w:r w:rsidRPr="00825AE7">
              <w:rPr>
                <w:rFonts w:hint="eastAsia"/>
                <w:sz w:val="24"/>
                <w:szCs w:val="24"/>
                <w:rtl/>
              </w:rPr>
              <w:t>إذا</w:t>
            </w:r>
            <w:r w:rsidRPr="00825AE7">
              <w:rPr>
                <w:rFonts w:hint="cs"/>
                <w:sz w:val="24"/>
                <w:szCs w:val="24"/>
                <w:rtl/>
              </w:rPr>
              <w:t xml:space="preserve"> </w:t>
            </w:r>
            <w:r w:rsidRPr="00825AE7">
              <w:rPr>
                <w:rFonts w:hint="eastAsia"/>
                <w:sz w:val="24"/>
                <w:szCs w:val="24"/>
                <w:rtl/>
              </w:rPr>
              <w:t>كان</w:t>
            </w:r>
            <w:r w:rsidRPr="00825AE7">
              <w:rPr>
                <w:rFonts w:hint="cs"/>
                <w:sz w:val="24"/>
                <w:szCs w:val="24"/>
                <w:rtl/>
              </w:rPr>
              <w:t xml:space="preserve"> </w:t>
            </w:r>
            <w:r w:rsidRPr="00825AE7">
              <w:rPr>
                <w:rFonts w:hint="eastAsia"/>
                <w:sz w:val="24"/>
                <w:szCs w:val="24"/>
                <w:rtl/>
              </w:rPr>
              <w:t>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w:t>
            </w:r>
            <w:r w:rsidRPr="00825AE7">
              <w:rPr>
                <w:rFonts w:hint="cs"/>
                <w:sz w:val="24"/>
                <w:szCs w:val="24"/>
                <w:rtl/>
              </w:rPr>
              <w:t xml:space="preserve"> </w:t>
            </w:r>
            <w:r w:rsidRPr="00825AE7">
              <w:rPr>
                <w:rFonts w:hint="eastAsia"/>
                <w:sz w:val="24"/>
                <w:szCs w:val="24"/>
                <w:rtl/>
              </w:rPr>
              <w:t>عملية</w:t>
            </w:r>
            <w:r w:rsidRPr="00825AE7">
              <w:rPr>
                <w:rFonts w:hint="cs"/>
                <w:sz w:val="24"/>
                <w:szCs w:val="24"/>
                <w:rtl/>
              </w:rPr>
              <w:t xml:space="preserve"> </w:t>
            </w:r>
            <w:r w:rsidRPr="00825AE7">
              <w:rPr>
                <w:rFonts w:hint="eastAsia"/>
                <w:sz w:val="24"/>
                <w:szCs w:val="24"/>
                <w:rtl/>
              </w:rPr>
              <w:t>تقييم</w:t>
            </w:r>
            <w:r w:rsidRPr="00825AE7">
              <w:rPr>
                <w:rFonts w:hint="cs"/>
                <w:sz w:val="24"/>
                <w:szCs w:val="24"/>
                <w:rtl/>
              </w:rPr>
              <w:t xml:space="preserve"> العطاءات وفقاً للفقرة 27.1 من التعليمات إلى </w:t>
            </w:r>
            <w:r w:rsidRPr="00825AE7">
              <w:rPr>
                <w:rFonts w:hint="cs"/>
                <w:sz w:val="24"/>
                <w:szCs w:val="24"/>
                <w:rtl/>
              </w:rPr>
              <w:lastRenderedPageBreak/>
              <w:t>مقدمي العطاءات.</w:t>
            </w:r>
          </w:p>
        </w:tc>
        <w:tc>
          <w:tcPr>
            <w:tcW w:w="2126" w:type="dxa"/>
          </w:tcPr>
          <w:p w14:paraId="31C180B2" w14:textId="77777777"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lastRenderedPageBreak/>
              <w:t>24.</w:t>
            </w:r>
            <w:r w:rsidRPr="00825AE7">
              <w:rPr>
                <w:rFonts w:ascii="Arial Narrow" w:eastAsia="Calibri" w:hAnsi="Arial Narrow" w:cs="Arial" w:hint="eastAsia"/>
                <w:b/>
                <w:bCs/>
                <w:sz w:val="24"/>
                <w:szCs w:val="24"/>
                <w:rtl/>
              </w:rPr>
              <w:t xml:space="preserve"> توضيح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bookmarkEnd w:id="18"/>
          </w:p>
        </w:tc>
      </w:tr>
      <w:tr w:rsidR="00302DD5" w14:paraId="36096B86" w14:textId="77777777" w:rsidTr="00B8665B">
        <w:tc>
          <w:tcPr>
            <w:tcW w:w="10216" w:type="dxa"/>
          </w:tcPr>
          <w:p w14:paraId="757F123C" w14:textId="77777777"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14:paraId="26EB903E" w14:textId="77777777" w:rsidR="00302DD5" w:rsidRPr="00644B3F" w:rsidRDefault="00302DD5" w:rsidP="00644B3F">
            <w:pPr>
              <w:jc w:val="both"/>
              <w:rPr>
                <w:sz w:val="20"/>
                <w:szCs w:val="20"/>
              </w:rPr>
            </w:pPr>
          </w:p>
        </w:tc>
      </w:tr>
      <w:tr w:rsidR="00302DD5" w14:paraId="760B6319" w14:textId="77777777" w:rsidTr="00B8665B">
        <w:tc>
          <w:tcPr>
            <w:tcW w:w="10216" w:type="dxa"/>
          </w:tcPr>
          <w:p w14:paraId="06BF317E" w14:textId="77777777"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6FDA7414" w14:textId="77777777" w:rsidR="00302DD5" w:rsidRPr="00825AE7" w:rsidRDefault="00302DD5" w:rsidP="00644B3F">
            <w:pPr>
              <w:jc w:val="both"/>
              <w:rPr>
                <w:sz w:val="24"/>
                <w:szCs w:val="24"/>
              </w:rPr>
            </w:pPr>
          </w:p>
        </w:tc>
        <w:tc>
          <w:tcPr>
            <w:tcW w:w="2126" w:type="dxa"/>
            <w:shd w:val="clear" w:color="auto" w:fill="auto"/>
          </w:tcPr>
          <w:p w14:paraId="2AA42425" w14:textId="77777777"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الإجراءات</w:t>
            </w:r>
            <w:bookmarkEnd w:id="19"/>
          </w:p>
        </w:tc>
      </w:tr>
      <w:tr w:rsidR="00302DD5" w14:paraId="1A5760C3" w14:textId="77777777" w:rsidTr="00B8665B">
        <w:tc>
          <w:tcPr>
            <w:tcW w:w="10216" w:type="dxa"/>
            <w:shd w:val="clear" w:color="auto" w:fill="auto"/>
          </w:tcPr>
          <w:p w14:paraId="2147DDBB" w14:textId="0BDC75F4"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لل</w:t>
            </w:r>
            <w:r w:rsidRPr="00825AE7">
              <w:rPr>
                <w:sz w:val="24"/>
                <w:szCs w:val="24"/>
                <w:rtl/>
                <w:lang w:bidi="ar-LB"/>
              </w:rPr>
              <w:t>عطاء</w:t>
            </w:r>
            <w:r w:rsidRPr="00825AE7">
              <w:rPr>
                <w:rFonts w:hint="cs"/>
                <w:sz w:val="24"/>
                <w:szCs w:val="24"/>
                <w:rtl/>
                <w:lang w:bidi="ar-LB"/>
              </w:rPr>
              <w:t xml:space="preserve"> ومقارنة العطاء،</w:t>
            </w:r>
            <w:r w:rsidRPr="00825AE7">
              <w:rPr>
                <w:sz w:val="24"/>
                <w:szCs w:val="24"/>
                <w:rtl/>
                <w:lang w:bidi="ar-LB"/>
              </w:rPr>
              <w:t xml:space="preserve"> </w:t>
            </w:r>
            <w:r w:rsidRPr="00825AE7">
              <w:rPr>
                <w:rFonts w:hint="cs"/>
                <w:sz w:val="24"/>
                <w:szCs w:val="24"/>
                <w:rtl/>
                <w:lang w:bidi="ar-LB"/>
              </w:rPr>
              <w:t>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14:paraId="5D121909" w14:textId="77777777" w:rsidR="00302DD5" w:rsidRPr="00825AE7" w:rsidRDefault="00302DD5" w:rsidP="00644B3F">
            <w:pPr>
              <w:jc w:val="both"/>
              <w:rPr>
                <w:sz w:val="24"/>
                <w:szCs w:val="24"/>
              </w:rPr>
            </w:pPr>
          </w:p>
        </w:tc>
      </w:tr>
      <w:tr w:rsidR="00302DD5" w14:paraId="1D26C5E0" w14:textId="77777777" w:rsidTr="00B8665B">
        <w:tc>
          <w:tcPr>
            <w:tcW w:w="10216" w:type="dxa"/>
            <w:shd w:val="clear" w:color="auto" w:fill="auto"/>
          </w:tcPr>
          <w:p w14:paraId="75CE39F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w:t>
            </w:r>
            <w:r w:rsidRPr="00825AE7">
              <w:rPr>
                <w:sz w:val="24"/>
                <w:szCs w:val="24"/>
                <w:rtl/>
              </w:rPr>
              <w:t xml:space="preserve"> </w:t>
            </w:r>
            <w:r w:rsidRPr="00825AE7">
              <w:rPr>
                <w:rFonts w:hint="eastAsia"/>
                <w:sz w:val="24"/>
                <w:szCs w:val="24"/>
                <w:rtl/>
              </w:rPr>
              <w:t>ب</w:t>
            </w:r>
            <w:r w:rsidRPr="00825AE7">
              <w:rPr>
                <w:sz w:val="24"/>
                <w:szCs w:val="24"/>
                <w:rtl/>
              </w:rPr>
              <w:t xml:space="preserve">ذلك </w:t>
            </w:r>
            <w:r w:rsidRPr="00825AE7">
              <w:rPr>
                <w:rFonts w:hint="cs"/>
                <w:sz w:val="24"/>
                <w:szCs w:val="24"/>
                <w:rtl/>
              </w:rPr>
              <w:t>تحريرياً.</w:t>
            </w:r>
            <w:r w:rsidRPr="00825AE7" w:rsidDel="00C51F2D">
              <w:rPr>
                <w:rFonts w:hint="cs"/>
                <w:sz w:val="24"/>
                <w:szCs w:val="24"/>
                <w:rtl/>
                <w:lang w:bidi="ar-LB"/>
              </w:rPr>
              <w:t xml:space="preserve"> </w:t>
            </w:r>
          </w:p>
        </w:tc>
        <w:tc>
          <w:tcPr>
            <w:tcW w:w="2126" w:type="dxa"/>
          </w:tcPr>
          <w:p w14:paraId="03924326" w14:textId="77777777" w:rsidR="00302DD5" w:rsidRPr="00825AE7" w:rsidRDefault="00302DD5" w:rsidP="00644B3F">
            <w:pPr>
              <w:jc w:val="both"/>
              <w:rPr>
                <w:sz w:val="24"/>
                <w:szCs w:val="24"/>
              </w:rPr>
            </w:pPr>
          </w:p>
        </w:tc>
      </w:tr>
      <w:tr w:rsidR="00302DD5" w14:paraId="3CAA4F40" w14:textId="77777777" w:rsidTr="00B8665B">
        <w:tc>
          <w:tcPr>
            <w:tcW w:w="10216" w:type="dxa"/>
          </w:tcPr>
          <w:p w14:paraId="60874309"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14:paraId="40238C95"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وتحديد</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استجابتها</w:t>
            </w:r>
            <w:r w:rsidRPr="00825AE7">
              <w:rPr>
                <w:rFonts w:ascii="Arial Narrow" w:eastAsia="Calibri" w:hAnsi="Arial Narrow" w:cs="Arial"/>
                <w:b/>
                <w:bCs/>
                <w:sz w:val="24"/>
                <w:szCs w:val="24"/>
                <w:rtl/>
              </w:rPr>
              <w:t xml:space="preserve"> </w:t>
            </w:r>
          </w:p>
          <w:p w14:paraId="2ED50194" w14:textId="77777777" w:rsidR="00302DD5" w:rsidRPr="00825AE7" w:rsidRDefault="00302DD5" w:rsidP="00644B3F">
            <w:pPr>
              <w:jc w:val="both"/>
              <w:rPr>
                <w:sz w:val="24"/>
                <w:szCs w:val="24"/>
              </w:rPr>
            </w:pPr>
          </w:p>
        </w:tc>
      </w:tr>
      <w:tr w:rsidR="00302DD5" w14:paraId="4B7E702A" w14:textId="77777777" w:rsidTr="00B8665B">
        <w:tc>
          <w:tcPr>
            <w:tcW w:w="10216" w:type="dxa"/>
          </w:tcPr>
          <w:p w14:paraId="27E600D7"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w:t>
            </w:r>
            <w:r w:rsidRPr="00825AE7">
              <w:rPr>
                <w:sz w:val="24"/>
                <w:szCs w:val="24"/>
                <w:rtl/>
              </w:rPr>
              <w:t xml:space="preserve"> </w:t>
            </w:r>
            <w:r w:rsidRPr="00825AE7">
              <w:rPr>
                <w:rFonts w:hint="eastAsia"/>
                <w:sz w:val="24"/>
                <w:szCs w:val="24"/>
                <w:rtl/>
              </w:rPr>
              <w:t>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14:paraId="3DBB0A14" w14:textId="77777777" w:rsidR="00302DD5" w:rsidRPr="00644B3F" w:rsidRDefault="00302DD5" w:rsidP="00644B3F">
            <w:pPr>
              <w:jc w:val="both"/>
              <w:rPr>
                <w:sz w:val="20"/>
                <w:szCs w:val="20"/>
              </w:rPr>
            </w:pPr>
          </w:p>
        </w:tc>
      </w:tr>
      <w:tr w:rsidR="00302DD5" w14:paraId="60E9587A" w14:textId="77777777" w:rsidTr="00B8665B">
        <w:tc>
          <w:tcPr>
            <w:tcW w:w="10216" w:type="dxa"/>
          </w:tcPr>
          <w:p w14:paraId="798DFD85"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w:t>
            </w:r>
            <w:r w:rsidRPr="00825AE7">
              <w:rPr>
                <w:sz w:val="24"/>
                <w:szCs w:val="24"/>
                <w:rtl/>
              </w:rPr>
              <w:t xml:space="preserve"> </w:t>
            </w:r>
            <w:r w:rsidRPr="00825AE7">
              <w:rPr>
                <w:rFonts w:hint="cs"/>
                <w:sz w:val="24"/>
                <w:szCs w:val="24"/>
                <w:rtl/>
              </w:rPr>
              <w:t>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14:paraId="5743D904" w14:textId="77777777" w:rsidR="00302DD5" w:rsidRPr="00644B3F" w:rsidRDefault="00302DD5" w:rsidP="00644B3F">
            <w:pPr>
              <w:jc w:val="both"/>
              <w:rPr>
                <w:sz w:val="20"/>
                <w:szCs w:val="20"/>
              </w:rPr>
            </w:pPr>
          </w:p>
        </w:tc>
      </w:tr>
      <w:tr w:rsidR="00302DD5" w14:paraId="18F3D41F" w14:textId="77777777" w:rsidTr="00B8665B">
        <w:tc>
          <w:tcPr>
            <w:tcW w:w="10216" w:type="dxa"/>
          </w:tcPr>
          <w:p w14:paraId="5D6AE8F0"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يؤثر</w:t>
            </w:r>
            <w:r w:rsidRPr="00825AE7">
              <w:rPr>
                <w:rFonts w:eastAsia="Malgun Gothic"/>
                <w:sz w:val="24"/>
                <w:szCs w:val="24"/>
                <w:rtl/>
                <w:lang w:val="en-GB" w:eastAsia="en-GB"/>
              </w:rPr>
              <w:t xml:space="preserve"> </w:t>
            </w:r>
            <w:r w:rsidRPr="00825AE7">
              <w:rPr>
                <w:rFonts w:eastAsia="Malgun Gothic" w:hint="cs"/>
                <w:sz w:val="24"/>
                <w:szCs w:val="24"/>
                <w:rtl/>
                <w:lang w:val="en-GB" w:eastAsia="en-GB"/>
              </w:rPr>
              <w:t xml:space="preserve">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14:paraId="69771880" w14:textId="77777777" w:rsidR="00302DD5" w:rsidRPr="00825AE7" w:rsidRDefault="00302DD5" w:rsidP="00644B3F">
            <w:pPr>
              <w:jc w:val="both"/>
              <w:rPr>
                <w:sz w:val="24"/>
                <w:szCs w:val="24"/>
              </w:rPr>
            </w:pPr>
          </w:p>
        </w:tc>
      </w:tr>
      <w:tr w:rsidR="00302DD5" w14:paraId="73DBE8D8" w14:textId="77777777" w:rsidTr="00B8665B">
        <w:tc>
          <w:tcPr>
            <w:tcW w:w="10216" w:type="dxa"/>
          </w:tcPr>
          <w:p w14:paraId="439BAAD4"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شكل</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14:paraId="45F57024" w14:textId="77777777" w:rsidR="00302DD5" w:rsidRPr="00825AE7" w:rsidRDefault="00302DD5" w:rsidP="00644B3F">
            <w:pPr>
              <w:jc w:val="both"/>
              <w:rPr>
                <w:sz w:val="24"/>
                <w:szCs w:val="24"/>
              </w:rPr>
            </w:pPr>
          </w:p>
        </w:tc>
      </w:tr>
      <w:tr w:rsidR="00302DD5" w14:paraId="4D17DD58" w14:textId="77777777" w:rsidTr="00B8665B">
        <w:tc>
          <w:tcPr>
            <w:tcW w:w="10216" w:type="dxa"/>
          </w:tcPr>
          <w:p w14:paraId="50AEFDA3" w14:textId="77777777"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14:paraId="64452E8E" w14:textId="77777777" w:rsidR="00302DD5" w:rsidRPr="00825AE7" w:rsidRDefault="00302DD5" w:rsidP="00644B3F">
            <w:pPr>
              <w:jc w:val="both"/>
              <w:rPr>
                <w:sz w:val="24"/>
                <w:szCs w:val="24"/>
              </w:rPr>
            </w:pPr>
          </w:p>
        </w:tc>
      </w:tr>
      <w:tr w:rsidR="00302DD5" w14:paraId="2F471686" w14:textId="77777777" w:rsidTr="00B8665B">
        <w:tc>
          <w:tcPr>
            <w:tcW w:w="10216" w:type="dxa"/>
          </w:tcPr>
          <w:p w14:paraId="275558C0"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 xml:space="preserve">مستوفياً الشروط. تستند جهة التعاقد في قرارها ما اذا كان العطاء مستجيباً للشروط أم لا على محتويات </w:t>
            </w:r>
            <w:r w:rsidRPr="00825AE7">
              <w:rPr>
                <w:rFonts w:hint="cs"/>
                <w:sz w:val="24"/>
                <w:szCs w:val="24"/>
                <w:rtl/>
              </w:rPr>
              <w:lastRenderedPageBreak/>
              <w:t>العطاء نفسه.</w:t>
            </w:r>
          </w:p>
        </w:tc>
        <w:tc>
          <w:tcPr>
            <w:tcW w:w="2126" w:type="dxa"/>
          </w:tcPr>
          <w:p w14:paraId="103A7FD7" w14:textId="77777777" w:rsidR="00302DD5" w:rsidRPr="00825AE7" w:rsidRDefault="00302DD5" w:rsidP="006B0652">
            <w:pPr>
              <w:jc w:val="both"/>
              <w:rPr>
                <w:sz w:val="24"/>
                <w:szCs w:val="24"/>
              </w:rPr>
            </w:pPr>
          </w:p>
        </w:tc>
      </w:tr>
      <w:tr w:rsidR="00302DD5" w14:paraId="514CCEB3" w14:textId="77777777" w:rsidTr="00B8665B">
        <w:tc>
          <w:tcPr>
            <w:tcW w:w="10216" w:type="dxa"/>
          </w:tcPr>
          <w:p w14:paraId="09779508" w14:textId="2A4878E8" w:rsidR="00302DD5" w:rsidRPr="00825AE7" w:rsidRDefault="00302DD5" w:rsidP="00BA62C8">
            <w:pPr>
              <w:tabs>
                <w:tab w:val="left" w:pos="634"/>
              </w:tabs>
              <w:bidi/>
              <w:spacing w:before="120" w:after="120"/>
              <w:jc w:val="both"/>
              <w:rPr>
                <w:sz w:val="24"/>
                <w:szCs w:val="24"/>
              </w:rPr>
            </w:pPr>
            <w:r w:rsidRPr="00825AE7">
              <w:rPr>
                <w:rFonts w:hint="cs"/>
                <w:sz w:val="24"/>
                <w:szCs w:val="24"/>
                <w:rtl/>
              </w:rPr>
              <w:lastRenderedPageBreak/>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w:t>
            </w:r>
            <w:r w:rsidRPr="00825AE7">
              <w:rPr>
                <w:rFonts w:hint="cs"/>
                <w:sz w:val="24"/>
                <w:szCs w:val="24"/>
                <w:rtl/>
              </w:rPr>
              <w:t xml:space="preserve"> </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14:paraId="4B9D152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t>27. تصحيح الأخطاء</w:t>
            </w:r>
            <w:bookmarkEnd w:id="20"/>
          </w:p>
          <w:p w14:paraId="6441F47A" w14:textId="77777777" w:rsidR="00302DD5" w:rsidRPr="00825AE7" w:rsidRDefault="00302DD5" w:rsidP="006B0652">
            <w:pPr>
              <w:jc w:val="both"/>
              <w:rPr>
                <w:sz w:val="24"/>
                <w:szCs w:val="24"/>
              </w:rPr>
            </w:pPr>
          </w:p>
        </w:tc>
      </w:tr>
      <w:tr w:rsidR="00302DD5" w14:paraId="48DE1701" w14:textId="77777777" w:rsidTr="00B8665B">
        <w:tc>
          <w:tcPr>
            <w:tcW w:w="10216" w:type="dxa"/>
          </w:tcPr>
          <w:p w14:paraId="08FC7D3D"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بهدف</w:t>
            </w:r>
            <w:r w:rsidRPr="00825AE7">
              <w:rPr>
                <w:sz w:val="24"/>
                <w:szCs w:val="24"/>
                <w:rtl/>
              </w:rPr>
              <w:t xml:space="preserve"> </w:t>
            </w:r>
            <w:r w:rsidRPr="00825AE7">
              <w:rPr>
                <w:rFonts w:hint="cs"/>
                <w:sz w:val="24"/>
                <w:szCs w:val="24"/>
                <w:rtl/>
              </w:rPr>
              <w:t xml:space="preserve">تسهيل إجراءات </w:t>
            </w:r>
            <w:r w:rsidRPr="00825AE7">
              <w:rPr>
                <w:rFonts w:hint="eastAsia"/>
                <w:sz w:val="24"/>
                <w:szCs w:val="24"/>
                <w:rtl/>
              </w:rPr>
              <w:t>التحليل</w:t>
            </w:r>
            <w:r w:rsidRPr="00825AE7">
              <w:rPr>
                <w:sz w:val="24"/>
                <w:szCs w:val="24"/>
                <w:rtl/>
              </w:rPr>
              <w:t xml:space="preserve"> </w:t>
            </w:r>
            <w:r w:rsidRPr="00825AE7">
              <w:rPr>
                <w:rFonts w:hint="eastAsia"/>
                <w:sz w:val="24"/>
                <w:szCs w:val="24"/>
                <w:rtl/>
              </w:rPr>
              <w:t>والمقارنة،</w:t>
            </w:r>
            <w:r w:rsidRPr="00825AE7">
              <w:rPr>
                <w:sz w:val="24"/>
                <w:szCs w:val="24"/>
                <w:rtl/>
              </w:rPr>
              <w:t xml:space="preserve"> </w:t>
            </w:r>
            <w:r w:rsidRPr="00825AE7">
              <w:rPr>
                <w:rFonts w:hint="eastAsia"/>
                <w:sz w:val="24"/>
                <w:szCs w:val="24"/>
                <w:rtl/>
              </w:rPr>
              <w:t>يتعين</w:t>
            </w:r>
            <w:r w:rsidRPr="00825AE7">
              <w:rPr>
                <w:sz w:val="24"/>
                <w:szCs w:val="24"/>
                <w:rtl/>
              </w:rPr>
              <w:t xml:space="preserve"> </w:t>
            </w:r>
            <w:r w:rsidRPr="00825AE7">
              <w:rPr>
                <w:rFonts w:hint="eastAsia"/>
                <w:sz w:val="24"/>
                <w:szCs w:val="24"/>
                <w:rtl/>
              </w:rPr>
              <w:t>على</w:t>
            </w:r>
            <w:r w:rsidRPr="00825AE7">
              <w:rPr>
                <w:sz w:val="24"/>
                <w:szCs w:val="24"/>
                <w:rtl/>
              </w:rPr>
              <w:t xml:space="preserve"> </w:t>
            </w:r>
            <w:r w:rsidRPr="00825AE7">
              <w:rPr>
                <w:rFonts w:hint="eastAsia"/>
                <w:sz w:val="24"/>
                <w:szCs w:val="24"/>
                <w:rtl/>
              </w:rPr>
              <w:t>جهة</w:t>
            </w:r>
            <w:r w:rsidRPr="00825AE7">
              <w:rPr>
                <w:sz w:val="24"/>
                <w:szCs w:val="24"/>
                <w:rtl/>
              </w:rPr>
              <w:t xml:space="preserve"> </w:t>
            </w:r>
            <w:r w:rsidRPr="00825AE7">
              <w:rPr>
                <w:rFonts w:hint="eastAsia"/>
                <w:sz w:val="24"/>
                <w:szCs w:val="24"/>
                <w:rtl/>
              </w:rPr>
              <w:t>التعاقد</w:t>
            </w:r>
            <w:r w:rsidRPr="00825AE7">
              <w:rPr>
                <w:sz w:val="24"/>
                <w:szCs w:val="24"/>
                <w:rtl/>
              </w:rPr>
              <w:t xml:space="preserve"> </w:t>
            </w:r>
            <w:r w:rsidRPr="00825AE7">
              <w:rPr>
                <w:rFonts w:hint="cs"/>
                <w:sz w:val="24"/>
                <w:szCs w:val="24"/>
                <w:rtl/>
              </w:rPr>
              <w:t xml:space="preserve">(لجنة تقييم و تحليل العطاءات) </w:t>
            </w:r>
            <w:r w:rsidRPr="00825AE7">
              <w:rPr>
                <w:rFonts w:hint="eastAsia"/>
                <w:sz w:val="24"/>
                <w:szCs w:val="24"/>
                <w:rtl/>
              </w:rPr>
              <w:t>تحويل</w:t>
            </w:r>
            <w:r w:rsidRPr="00825AE7">
              <w:rPr>
                <w:sz w:val="24"/>
                <w:szCs w:val="24"/>
                <w:rtl/>
              </w:rPr>
              <w:t xml:space="preserve"> </w:t>
            </w:r>
            <w:r w:rsidRPr="00825AE7">
              <w:rPr>
                <w:rFonts w:hint="eastAsia"/>
                <w:sz w:val="24"/>
                <w:szCs w:val="24"/>
                <w:rtl/>
              </w:rPr>
              <w:t>جميع</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العطاءات</w:t>
            </w:r>
            <w:r w:rsidRPr="00825AE7">
              <w:rPr>
                <w:sz w:val="24"/>
                <w:szCs w:val="24"/>
                <w:rtl/>
              </w:rPr>
              <w:t xml:space="preserve"> </w:t>
            </w:r>
            <w:r w:rsidRPr="00825AE7">
              <w:rPr>
                <w:rFonts w:hint="eastAsia"/>
                <w:sz w:val="24"/>
                <w:szCs w:val="24"/>
                <w:rtl/>
              </w:rPr>
              <w:t>المقدمة</w:t>
            </w:r>
            <w:r w:rsidRPr="00825AE7">
              <w:rPr>
                <w:sz w:val="24"/>
                <w:szCs w:val="24"/>
                <w:rtl/>
              </w:rPr>
              <w:t xml:space="preserve"> </w:t>
            </w:r>
            <w:r w:rsidRPr="00825AE7">
              <w:rPr>
                <w:rFonts w:hint="eastAsia"/>
                <w:sz w:val="24"/>
                <w:szCs w:val="24"/>
                <w:rtl/>
              </w:rPr>
              <w:t>بعملات</w:t>
            </w:r>
            <w:r w:rsidRPr="00825AE7">
              <w:rPr>
                <w:sz w:val="24"/>
                <w:szCs w:val="24"/>
                <w:rtl/>
              </w:rPr>
              <w:t xml:space="preserve"> </w:t>
            </w:r>
            <w:r w:rsidRPr="00825AE7">
              <w:rPr>
                <w:rFonts w:hint="eastAsia"/>
                <w:sz w:val="24"/>
                <w:szCs w:val="24"/>
                <w:rtl/>
              </w:rPr>
              <w:t>مختلفة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w:t>
            </w:r>
            <w:r w:rsidRPr="00825AE7">
              <w:rPr>
                <w:sz w:val="24"/>
                <w:szCs w:val="24"/>
                <w:rtl/>
              </w:rPr>
              <w:t xml:space="preserve"> </w:t>
            </w:r>
            <w:r w:rsidRPr="00825AE7">
              <w:rPr>
                <w:rFonts w:hint="eastAsia"/>
                <w:sz w:val="24"/>
                <w:szCs w:val="24"/>
                <w:rtl/>
              </w:rPr>
              <w:t>البيع</w:t>
            </w:r>
            <w:r w:rsidRPr="00825AE7">
              <w:rPr>
                <w:rFonts w:hint="cs"/>
                <w:sz w:val="24"/>
                <w:szCs w:val="24"/>
                <w:rtl/>
              </w:rPr>
              <w:t xml:space="preserve"> المماثلة</w:t>
            </w:r>
            <w:r w:rsidRPr="00825AE7">
              <w:rPr>
                <w:sz w:val="24"/>
                <w:szCs w:val="24"/>
                <w:rtl/>
              </w:rPr>
              <w:t xml:space="preserve"> </w:t>
            </w:r>
            <w:r w:rsidRPr="00825AE7">
              <w:rPr>
                <w:rFonts w:hint="cs"/>
                <w:sz w:val="24"/>
                <w:szCs w:val="24"/>
                <w:rtl/>
              </w:rPr>
              <w:t>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14:paraId="595D504B"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إلى</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عملة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واحدة</w:t>
            </w:r>
          </w:p>
          <w:p w14:paraId="6BDE43DB" w14:textId="77777777" w:rsidR="00302DD5" w:rsidRPr="00825AE7" w:rsidRDefault="00302DD5" w:rsidP="006B0652">
            <w:pPr>
              <w:jc w:val="both"/>
              <w:rPr>
                <w:sz w:val="24"/>
                <w:szCs w:val="24"/>
              </w:rPr>
            </w:pPr>
          </w:p>
        </w:tc>
      </w:tr>
      <w:tr w:rsidR="00302DD5" w14:paraId="3716A372" w14:textId="77777777" w:rsidTr="00B8665B">
        <w:tc>
          <w:tcPr>
            <w:tcW w:w="10216" w:type="dxa"/>
          </w:tcPr>
          <w:p w14:paraId="5DFBF322" w14:textId="471C82C5"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14:paraId="25AB48DA" w14:textId="77777777" w:rsidR="00302DD5" w:rsidRPr="00825AE7" w:rsidRDefault="00302DD5" w:rsidP="006B0652">
            <w:pPr>
              <w:jc w:val="both"/>
              <w:rPr>
                <w:sz w:val="24"/>
                <w:szCs w:val="24"/>
              </w:rPr>
            </w:pPr>
          </w:p>
        </w:tc>
      </w:tr>
      <w:tr w:rsidR="00302DD5" w14:paraId="24B29813" w14:textId="77777777" w:rsidTr="00B8665B">
        <w:tc>
          <w:tcPr>
            <w:tcW w:w="10216" w:type="dxa"/>
            <w:shd w:val="clear" w:color="auto" w:fill="auto"/>
          </w:tcPr>
          <w:p w14:paraId="05108AE7"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14:paraId="66AD62C2"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14:paraId="1B477B2C" w14:textId="77777777" w:rsidTr="00B8665B">
        <w:tc>
          <w:tcPr>
            <w:tcW w:w="10216" w:type="dxa"/>
          </w:tcPr>
          <w:p w14:paraId="17ABB006" w14:textId="2BD1ABEA"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14:paraId="308C8E9A" w14:textId="77777777" w:rsidR="00302DD5" w:rsidRPr="00825AE7" w:rsidRDefault="00302DD5" w:rsidP="006B0652">
            <w:pPr>
              <w:jc w:val="both"/>
              <w:rPr>
                <w:sz w:val="24"/>
                <w:szCs w:val="24"/>
              </w:rPr>
            </w:pPr>
          </w:p>
        </w:tc>
      </w:tr>
      <w:tr w:rsidR="00302DD5" w14:paraId="390683D9" w14:textId="77777777" w:rsidTr="00B8665B">
        <w:tc>
          <w:tcPr>
            <w:tcW w:w="10216" w:type="dxa"/>
          </w:tcPr>
          <w:p w14:paraId="4CEACF35"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14:paraId="671C055C" w14:textId="77777777" w:rsidR="00302DD5" w:rsidRPr="00825AE7" w:rsidRDefault="00302DD5" w:rsidP="006B0652">
            <w:pPr>
              <w:jc w:val="both"/>
              <w:rPr>
                <w:sz w:val="24"/>
                <w:szCs w:val="24"/>
              </w:rPr>
            </w:pPr>
          </w:p>
        </w:tc>
      </w:tr>
      <w:tr w:rsidR="00302DD5" w14:paraId="41572792" w14:textId="77777777" w:rsidTr="00B8665B">
        <w:tc>
          <w:tcPr>
            <w:tcW w:w="10216" w:type="dxa"/>
          </w:tcPr>
          <w:p w14:paraId="1FAF8C38" w14:textId="38E39E6C"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14:paraId="235C0316" w14:textId="1F783544"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14:paraId="1BEF2B27" w14:textId="77777777" w:rsidR="00302DD5" w:rsidRPr="00825AE7" w:rsidRDefault="00302DD5" w:rsidP="006B0652">
            <w:pPr>
              <w:jc w:val="both"/>
              <w:rPr>
                <w:sz w:val="24"/>
                <w:szCs w:val="24"/>
              </w:rPr>
            </w:pPr>
          </w:p>
        </w:tc>
      </w:tr>
      <w:tr w:rsidR="00302DD5" w14:paraId="2724E499" w14:textId="77777777" w:rsidTr="00B8665B">
        <w:tc>
          <w:tcPr>
            <w:tcW w:w="10216" w:type="dxa"/>
          </w:tcPr>
          <w:p w14:paraId="10F82083" w14:textId="77777777"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b/>
                <w:bCs/>
                <w:sz w:val="24"/>
                <w:szCs w:val="24"/>
                <w:rtl/>
              </w:rPr>
              <w:t xml:space="preserve"> </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14:paraId="1A040447" w14:textId="77777777" w:rsidR="00302DD5" w:rsidRPr="00825AE7" w:rsidRDefault="00302DD5" w:rsidP="006B0652">
            <w:pPr>
              <w:jc w:val="both"/>
              <w:rPr>
                <w:sz w:val="24"/>
                <w:szCs w:val="24"/>
              </w:rPr>
            </w:pPr>
          </w:p>
        </w:tc>
      </w:tr>
      <w:tr w:rsidR="00302DD5" w14:paraId="7BD4860F" w14:textId="77777777" w:rsidTr="00B8665B">
        <w:tc>
          <w:tcPr>
            <w:tcW w:w="10216" w:type="dxa"/>
          </w:tcPr>
          <w:p w14:paraId="26A35FC1" w14:textId="77777777"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14:paraId="649D2655" w14:textId="77777777" w:rsidR="00302DD5" w:rsidRPr="00825AE7" w:rsidRDefault="00302DD5" w:rsidP="006B0652">
            <w:pPr>
              <w:jc w:val="both"/>
              <w:rPr>
                <w:sz w:val="24"/>
                <w:szCs w:val="24"/>
              </w:rPr>
            </w:pPr>
          </w:p>
        </w:tc>
      </w:tr>
      <w:tr w:rsidR="00302DD5" w14:paraId="42B13A51" w14:textId="77777777" w:rsidTr="00B8665B">
        <w:tc>
          <w:tcPr>
            <w:tcW w:w="10216" w:type="dxa"/>
            <w:shd w:val="clear" w:color="auto" w:fill="auto"/>
          </w:tcPr>
          <w:p w14:paraId="541D5A02" w14:textId="77777777"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lastRenderedPageBreak/>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w:t>
            </w:r>
            <w:r w:rsidRPr="00825AE7">
              <w:rPr>
                <w:color w:val="000000"/>
                <w:sz w:val="24"/>
                <w:szCs w:val="24"/>
                <w:rtl/>
                <w:cs/>
                <w:lang w:val="en-GB" w:eastAsia="en-GB" w:bidi="hi-IN"/>
              </w:rPr>
              <w:t xml:space="preserve"> </w:t>
            </w:r>
            <w:r w:rsidRPr="00825AE7">
              <w:rPr>
                <w:rFonts w:hint="cs"/>
                <w:color w:val="000000"/>
                <w:sz w:val="24"/>
                <w:szCs w:val="24"/>
                <w:rtl/>
                <w:lang w:val="en-GB" w:eastAsia="en-GB"/>
              </w:rPr>
              <w:t>كلفةً</w:t>
            </w:r>
            <w:r w:rsidRPr="00825AE7" w:rsidDel="009317FA">
              <w:rPr>
                <w:rFonts w:hint="cs"/>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sz w:val="24"/>
                <w:szCs w:val="24"/>
                <w:rtl/>
              </w:rPr>
              <w:t xml:space="preserve"> </w:t>
            </w:r>
            <w:r w:rsidRPr="00825AE7">
              <w:rPr>
                <w:rFonts w:hint="eastAsia"/>
                <w:sz w:val="24"/>
                <w:szCs w:val="24"/>
                <w:rtl/>
              </w:rPr>
              <w:t>الأفضلية</w:t>
            </w:r>
            <w:r w:rsidRPr="00825AE7">
              <w:rPr>
                <w:rFonts w:hint="cs"/>
                <w:sz w:val="24"/>
                <w:szCs w:val="24"/>
                <w:rtl/>
              </w:rPr>
              <w:t xml:space="preserve"> المحلية</w:t>
            </w:r>
            <w:r w:rsidRPr="00825AE7">
              <w:rPr>
                <w:sz w:val="24"/>
                <w:szCs w:val="24"/>
                <w:rtl/>
              </w:rPr>
              <w:t xml:space="preserve"> </w:t>
            </w:r>
            <w:r w:rsidRPr="00825AE7">
              <w:rPr>
                <w:rFonts w:hint="cs"/>
                <w:sz w:val="24"/>
                <w:szCs w:val="24"/>
                <w:rtl/>
              </w:rPr>
              <w:t>وفق</w:t>
            </w:r>
            <w:r w:rsidRPr="00825AE7">
              <w:rPr>
                <w:sz w:val="24"/>
                <w:szCs w:val="24"/>
                <w:rtl/>
              </w:rPr>
              <w:t xml:space="preserve"> </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14:paraId="0512F0EC" w14:textId="77777777" w:rsidR="00302DD5" w:rsidRPr="00825AE7" w:rsidRDefault="00302DD5" w:rsidP="006B0652">
            <w:pPr>
              <w:jc w:val="both"/>
              <w:rPr>
                <w:sz w:val="24"/>
                <w:szCs w:val="24"/>
              </w:rPr>
            </w:pPr>
          </w:p>
        </w:tc>
      </w:tr>
      <w:tr w:rsidR="00302DD5" w14:paraId="5637C04E" w14:textId="77777777" w:rsidTr="00B8665B">
        <w:tc>
          <w:tcPr>
            <w:tcW w:w="10216" w:type="dxa"/>
          </w:tcPr>
          <w:p w14:paraId="4B4CF09B" w14:textId="77777777"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r w:rsidRPr="00825AE7">
              <w:rPr>
                <w:rFonts w:hint="cs"/>
                <w:color w:val="C00000"/>
                <w:spacing w:val="-3"/>
                <w:sz w:val="24"/>
                <w:szCs w:val="24"/>
                <w:rtl/>
              </w:rPr>
              <w:t xml:space="preserve"> </w:t>
            </w:r>
          </w:p>
          <w:p w14:paraId="61B7384F" w14:textId="77777777" w:rsidR="00302DD5" w:rsidRPr="00825AE7" w:rsidRDefault="00302DD5" w:rsidP="006B0652">
            <w:pPr>
              <w:jc w:val="both"/>
              <w:rPr>
                <w:sz w:val="24"/>
                <w:szCs w:val="24"/>
              </w:rPr>
            </w:pPr>
          </w:p>
        </w:tc>
        <w:tc>
          <w:tcPr>
            <w:tcW w:w="2126" w:type="dxa"/>
          </w:tcPr>
          <w:p w14:paraId="4CF80BE9"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14:paraId="62EDC1FC" w14:textId="77777777" w:rsidR="00302DD5" w:rsidRPr="00825AE7" w:rsidRDefault="00302DD5" w:rsidP="006B0652">
            <w:pPr>
              <w:jc w:val="both"/>
              <w:rPr>
                <w:sz w:val="24"/>
                <w:szCs w:val="24"/>
              </w:rPr>
            </w:pPr>
          </w:p>
        </w:tc>
      </w:tr>
      <w:tr w:rsidR="00302DD5" w14:paraId="7A706EB6" w14:textId="77777777" w:rsidTr="00B8665B">
        <w:tc>
          <w:tcPr>
            <w:tcW w:w="10216" w:type="dxa"/>
          </w:tcPr>
          <w:p w14:paraId="45ACDC44"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14:paraId="138AF81E" w14:textId="38ED9D3D"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color w:val="000000" w:themeColor="text1"/>
                <w:sz w:val="24"/>
                <w:szCs w:val="24"/>
                <w:rtl/>
              </w:rPr>
              <w:t xml:space="preserve"> </w:t>
            </w:r>
            <w:r w:rsidRPr="00825AE7">
              <w:rPr>
                <w:rFonts w:ascii="Arial Narrow" w:eastAsia="Calibri" w:hAnsi="Arial Narrow" w:cs="Arial"/>
                <w:b/>
                <w:bCs/>
                <w:sz w:val="24"/>
                <w:szCs w:val="24"/>
                <w:rtl/>
              </w:rPr>
              <w:t>أو كل العطاءات</w:t>
            </w:r>
          </w:p>
          <w:p w14:paraId="555D6173" w14:textId="77777777" w:rsidR="00302DD5" w:rsidRPr="00825AE7" w:rsidRDefault="00302DD5" w:rsidP="006B0652">
            <w:pPr>
              <w:jc w:val="both"/>
              <w:rPr>
                <w:sz w:val="24"/>
                <w:szCs w:val="24"/>
              </w:rPr>
            </w:pPr>
          </w:p>
        </w:tc>
      </w:tr>
      <w:tr w:rsidR="00302DD5" w14:paraId="0A07CAF8" w14:textId="77777777" w:rsidTr="00B8665B">
        <w:tc>
          <w:tcPr>
            <w:tcW w:w="10216" w:type="dxa"/>
          </w:tcPr>
          <w:p w14:paraId="5DE738F4" w14:textId="77777777"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w:t>
            </w:r>
            <w:r w:rsidRPr="00825AE7">
              <w:rPr>
                <w:sz w:val="24"/>
                <w:szCs w:val="24"/>
                <w:rtl/>
              </w:rPr>
              <w:t xml:space="preserve"> </w:t>
            </w:r>
            <w:r w:rsidRPr="00825AE7">
              <w:rPr>
                <w:rFonts w:hint="eastAsia"/>
                <w:sz w:val="24"/>
                <w:szCs w:val="24"/>
                <w:rtl/>
              </w:rPr>
              <w:t>رسم</w:t>
            </w:r>
            <w:r w:rsidRPr="00825AE7">
              <w:rPr>
                <w:rFonts w:hint="cs"/>
                <w:sz w:val="24"/>
                <w:szCs w:val="24"/>
                <w:rtl/>
              </w:rPr>
              <w:t xml:space="preserve"> </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w:t>
            </w:r>
            <w:r w:rsidRPr="00825AE7">
              <w:rPr>
                <w:sz w:val="24"/>
                <w:szCs w:val="24"/>
                <w:rtl/>
              </w:rPr>
              <w:t xml:space="preserve"> </w:t>
            </w:r>
            <w:r w:rsidRPr="00825AE7">
              <w:rPr>
                <w:rFonts w:hint="cs"/>
                <w:sz w:val="24"/>
                <w:szCs w:val="24"/>
                <w:rtl/>
              </w:rPr>
              <w:t>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14:paraId="0A80CB66" w14:textId="77777777" w:rsidR="00302DD5" w:rsidRPr="00825AE7" w:rsidRDefault="00302DD5" w:rsidP="006B0652">
            <w:pPr>
              <w:jc w:val="both"/>
              <w:rPr>
                <w:sz w:val="24"/>
                <w:szCs w:val="24"/>
              </w:rPr>
            </w:pPr>
          </w:p>
        </w:tc>
      </w:tr>
      <w:tr w:rsidR="00302DD5" w14:paraId="082B5F50" w14:textId="77777777" w:rsidTr="00B8665B">
        <w:tc>
          <w:tcPr>
            <w:tcW w:w="10216" w:type="dxa"/>
          </w:tcPr>
          <w:p w14:paraId="14F648A4" w14:textId="77777777"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eastAsia"/>
                <w:spacing w:val="-3"/>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14:paraId="474D7858"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مقدم</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20EADBA" w14:textId="77777777" w:rsidR="00302DD5" w:rsidRPr="00825AE7" w:rsidRDefault="00302DD5" w:rsidP="006B0652">
            <w:pPr>
              <w:jc w:val="both"/>
              <w:rPr>
                <w:sz w:val="24"/>
                <w:szCs w:val="24"/>
              </w:rPr>
            </w:pPr>
          </w:p>
        </w:tc>
      </w:tr>
      <w:tr w:rsidR="00302DD5" w14:paraId="60B7B665" w14:textId="77777777" w:rsidTr="00B8665B">
        <w:tc>
          <w:tcPr>
            <w:tcW w:w="10216" w:type="dxa"/>
            <w:shd w:val="clear" w:color="auto" w:fill="auto"/>
          </w:tcPr>
          <w:p w14:paraId="5C1891AE"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14:paraId="35999A0D" w14:textId="77777777" w:rsidR="00302DD5" w:rsidRDefault="00302DD5" w:rsidP="0073588C"/>
        </w:tc>
      </w:tr>
      <w:tr w:rsidR="00302DD5" w14:paraId="1D311BD1" w14:textId="77777777" w:rsidTr="00B8665B">
        <w:tc>
          <w:tcPr>
            <w:tcW w:w="10216" w:type="dxa"/>
            <w:shd w:val="clear" w:color="auto" w:fill="auto"/>
          </w:tcPr>
          <w:p w14:paraId="2FD64E51"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z w:val="24"/>
                <w:szCs w:val="24"/>
                <w:rtl/>
              </w:rPr>
              <w:t xml:space="preserve"> </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z w:val="24"/>
                <w:szCs w:val="24"/>
                <w:rtl/>
              </w:rPr>
              <w:t xml:space="preserve"> </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1A6E9F">
              <w:rPr>
                <w:spacing w:val="-3"/>
                <w:sz w:val="24"/>
                <w:szCs w:val="24"/>
                <w:rtl/>
              </w:rPr>
              <w:t xml:space="preserve"> </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9317FA">
              <w:rPr>
                <w:spacing w:val="-3"/>
                <w:sz w:val="24"/>
                <w:szCs w:val="24"/>
                <w:rtl/>
              </w:rPr>
              <w:t xml:space="preserve"> </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r w:rsidRPr="00825AE7" w:rsidDel="0055372B">
              <w:rPr>
                <w:spacing w:val="-3"/>
                <w:sz w:val="24"/>
                <w:szCs w:val="24"/>
                <w:rtl/>
              </w:rPr>
              <w:t xml:space="preserve"> </w:t>
            </w:r>
          </w:p>
        </w:tc>
        <w:tc>
          <w:tcPr>
            <w:tcW w:w="2126" w:type="dxa"/>
          </w:tcPr>
          <w:p w14:paraId="4B87360B" w14:textId="77777777" w:rsidR="00302DD5" w:rsidRDefault="00302DD5" w:rsidP="0073588C"/>
        </w:tc>
      </w:tr>
    </w:tbl>
    <w:p w14:paraId="284EE126" w14:textId="77777777" w:rsidR="00D677C2" w:rsidRDefault="00D677C2"/>
    <w:p w14:paraId="70735AE3" w14:textId="77777777" w:rsidR="009A54BD" w:rsidRDefault="009A54BD"/>
    <w:p w14:paraId="1472AAD5" w14:textId="77777777"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14:paraId="607E33E9" w14:textId="77777777" w:rsidTr="00B8665B">
        <w:tc>
          <w:tcPr>
            <w:tcW w:w="12342" w:type="dxa"/>
            <w:gridSpan w:val="2"/>
            <w:shd w:val="clear" w:color="auto" w:fill="D9D9D9" w:themeFill="background1" w:themeFillShade="D9"/>
          </w:tcPr>
          <w:p w14:paraId="3D8633CE" w14:textId="77777777"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1" w:name="_Toc334907006"/>
            <w:r w:rsidRPr="006B0652">
              <w:rPr>
                <w:rFonts w:ascii="Cambria" w:eastAsia="Times New Roman" w:hAnsi="Cambria" w:cs="Times New Roman" w:hint="cs"/>
                <w:b/>
                <w:bCs/>
                <w:color w:val="365F91"/>
                <w:sz w:val="24"/>
                <w:szCs w:val="24"/>
                <w:rtl/>
              </w:rPr>
              <w:lastRenderedPageBreak/>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14:paraId="36DEEC01" w14:textId="77777777" w:rsidTr="00B8665B">
        <w:tc>
          <w:tcPr>
            <w:tcW w:w="10216" w:type="dxa"/>
          </w:tcPr>
          <w:p w14:paraId="6C2D7224"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14:paraId="2680D101" w14:textId="77777777"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t>33.</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معايير </w:t>
            </w:r>
            <w:r w:rsidRPr="00825AE7">
              <w:rPr>
                <w:rFonts w:ascii="Arial Narrow" w:eastAsia="Calibri" w:hAnsi="Arial Narrow" w:cs="Arial" w:hint="eastAsia"/>
                <w:b/>
                <w:bCs/>
                <w:sz w:val="24"/>
                <w:szCs w:val="24"/>
                <w:rtl/>
              </w:rPr>
              <w:t>الترسية</w:t>
            </w:r>
            <w:bookmarkEnd w:id="22"/>
          </w:p>
        </w:tc>
      </w:tr>
      <w:tr w:rsidR="00302DD5" w14:paraId="46E38FA4" w14:textId="77777777" w:rsidTr="00B8665B">
        <w:tc>
          <w:tcPr>
            <w:tcW w:w="10216" w:type="dxa"/>
          </w:tcPr>
          <w:p w14:paraId="4EEF7A5F" w14:textId="77777777"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14:paraId="54366C3F" w14:textId="77777777" w:rsidR="00302DD5" w:rsidRPr="00825AE7" w:rsidRDefault="00302DD5" w:rsidP="00077452">
            <w:pPr>
              <w:rPr>
                <w:sz w:val="24"/>
                <w:szCs w:val="24"/>
              </w:rPr>
            </w:pPr>
          </w:p>
        </w:tc>
      </w:tr>
      <w:tr w:rsidR="00302DD5" w14:paraId="6C770283" w14:textId="77777777" w:rsidTr="00B8665B">
        <w:tc>
          <w:tcPr>
            <w:tcW w:w="10216" w:type="dxa"/>
            <w:shd w:val="clear" w:color="auto" w:fill="auto"/>
          </w:tcPr>
          <w:p w14:paraId="444E3F76" w14:textId="77777777"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14:paraId="08E56112" w14:textId="77777777"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t>34.</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حق </w:t>
            </w:r>
            <w:r w:rsidRPr="00825AE7">
              <w:rPr>
                <w:rFonts w:ascii="Arial Narrow" w:eastAsia="Calibri" w:hAnsi="Arial Narrow" w:cs="Arial" w:hint="eastAsia"/>
                <w:b/>
                <w:bCs/>
                <w:sz w:val="24"/>
                <w:szCs w:val="24"/>
                <w:rtl/>
              </w:rPr>
              <w:t>جهة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3"/>
          </w:p>
          <w:p w14:paraId="62C9A2CA" w14:textId="77777777" w:rsidR="00302DD5" w:rsidRPr="00825AE7" w:rsidRDefault="00302DD5" w:rsidP="00077452">
            <w:pPr>
              <w:rPr>
                <w:sz w:val="24"/>
                <w:szCs w:val="24"/>
              </w:rPr>
            </w:pPr>
          </w:p>
        </w:tc>
      </w:tr>
      <w:tr w:rsidR="00302DD5" w14:paraId="207F7E5D" w14:textId="77777777" w:rsidTr="00B8665B">
        <w:tc>
          <w:tcPr>
            <w:tcW w:w="10216" w:type="dxa"/>
            <w:shd w:val="clear" w:color="auto" w:fill="auto"/>
          </w:tcPr>
          <w:p w14:paraId="1C659395" w14:textId="798A8D68"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w:t>
            </w:r>
            <w:r w:rsidRPr="00825AE7">
              <w:rPr>
                <w:sz w:val="24"/>
                <w:szCs w:val="24"/>
                <w:rtl/>
              </w:rPr>
              <w:t xml:space="preserve"> </w:t>
            </w:r>
            <w:r w:rsidRPr="00825AE7">
              <w:rPr>
                <w:rFonts w:hint="cs"/>
                <w:sz w:val="24"/>
                <w:szCs w:val="24"/>
                <w:rtl/>
              </w:rPr>
              <w:t>ال</w:t>
            </w:r>
            <w:r w:rsidRPr="00825AE7">
              <w:rPr>
                <w:sz w:val="24"/>
                <w:szCs w:val="24"/>
                <w:rtl/>
              </w:rPr>
              <w:t>عطاء</w:t>
            </w:r>
            <w:r w:rsidRPr="00825AE7">
              <w:rPr>
                <w:rFonts w:hint="cs"/>
                <w:sz w:val="24"/>
                <w:szCs w:val="24"/>
                <w:rtl/>
              </w:rPr>
              <w:t>ات</w:t>
            </w:r>
            <w:r w:rsidRPr="00825AE7">
              <w:rPr>
                <w:sz w:val="24"/>
                <w:szCs w:val="24"/>
                <w:rtl/>
              </w:rPr>
              <w:t xml:space="preserve"> </w:t>
            </w:r>
            <w:r w:rsidRPr="00825AE7">
              <w:rPr>
                <w:rFonts w:hint="cs"/>
                <w:sz w:val="24"/>
                <w:szCs w:val="24"/>
                <w:rtl/>
              </w:rPr>
              <w:t xml:space="preserve">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w:t>
            </w:r>
            <w:r w:rsidRPr="00825AE7">
              <w:rPr>
                <w:color w:val="000000" w:themeColor="text1"/>
                <w:sz w:val="24"/>
                <w:szCs w:val="24"/>
                <w:rtl/>
              </w:rPr>
              <w:t xml:space="preserve"> </w:t>
            </w:r>
            <w:r w:rsidRPr="00825AE7">
              <w:rPr>
                <w:rFonts w:hint="eastAsia"/>
                <w:color w:val="000000" w:themeColor="text1"/>
                <w:sz w:val="24"/>
                <w:szCs w:val="24"/>
                <w:rtl/>
              </w:rPr>
              <w:t>عنها</w:t>
            </w:r>
            <w:r w:rsidRPr="00825AE7">
              <w:rPr>
                <w:color w:val="000000" w:themeColor="text1"/>
                <w:sz w:val="24"/>
                <w:szCs w:val="24"/>
                <w:rtl/>
              </w:rPr>
              <w:t xml:space="preserve"> </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w:t>
            </w:r>
            <w:r w:rsidRPr="00825AE7">
              <w:rPr>
                <w:sz w:val="24"/>
                <w:szCs w:val="24"/>
                <w:rtl/>
              </w:rPr>
              <w:t xml:space="preserve"> </w:t>
            </w:r>
            <w:r w:rsidRPr="00825AE7">
              <w:rPr>
                <w:rFonts w:hint="eastAsia"/>
                <w:sz w:val="24"/>
                <w:szCs w:val="24"/>
                <w:rtl/>
              </w:rPr>
              <w:t>تم</w:t>
            </w:r>
            <w:r w:rsidRPr="00825AE7">
              <w:rPr>
                <w:sz w:val="24"/>
                <w:szCs w:val="24"/>
                <w:rtl/>
              </w:rPr>
              <w:t xml:space="preserve"> </w:t>
            </w:r>
            <w:r w:rsidRPr="00825AE7">
              <w:rPr>
                <w:rFonts w:hint="eastAsia"/>
                <w:sz w:val="24"/>
                <w:szCs w:val="24"/>
                <w:rtl/>
              </w:rPr>
              <w:t>تقييمه</w:t>
            </w:r>
            <w:r w:rsidRPr="00825AE7">
              <w:rPr>
                <w:rFonts w:hint="cs"/>
                <w:sz w:val="24"/>
                <w:szCs w:val="24"/>
                <w:rtl/>
              </w:rPr>
              <w:t xml:space="preserve"> </w:t>
            </w:r>
            <w:r w:rsidRPr="00825AE7">
              <w:rPr>
                <w:rFonts w:hint="eastAsia"/>
                <w:sz w:val="24"/>
                <w:szCs w:val="24"/>
                <w:rtl/>
              </w:rPr>
              <w:t>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w:t>
            </w:r>
            <w:r w:rsidRPr="00825AE7">
              <w:rPr>
                <w:sz w:val="24"/>
                <w:szCs w:val="24"/>
                <w:rtl/>
              </w:rPr>
              <w:t xml:space="preserve"> </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w:t>
            </w:r>
            <w:r w:rsidRPr="00825AE7">
              <w:rPr>
                <w:sz w:val="24"/>
                <w:szCs w:val="24"/>
                <w:rtl/>
              </w:rPr>
              <w:t xml:space="preserve"> </w:t>
            </w:r>
            <w:r w:rsidRPr="00825AE7">
              <w:rPr>
                <w:rFonts w:hint="cs"/>
                <w:sz w:val="24"/>
                <w:szCs w:val="24"/>
                <w:rtl/>
              </w:rPr>
              <w:t>بالإضافة إلى</w:t>
            </w:r>
            <w:r w:rsidRPr="00825AE7">
              <w:rPr>
                <w:sz w:val="24"/>
                <w:szCs w:val="24"/>
                <w:rtl/>
              </w:rPr>
              <w:t xml:space="preserve"> </w:t>
            </w:r>
            <w:r w:rsidRPr="00825AE7">
              <w:rPr>
                <w:rFonts w:hint="cs"/>
                <w:sz w:val="24"/>
                <w:szCs w:val="24"/>
                <w:rtl/>
              </w:rPr>
              <w:t xml:space="preserve">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14:paraId="7FDB70B3" w14:textId="77777777"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إشعار</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14:paraId="751584C7" w14:textId="77777777" w:rsidTr="00B8665B">
        <w:tc>
          <w:tcPr>
            <w:tcW w:w="10216" w:type="dxa"/>
            <w:shd w:val="clear" w:color="auto" w:fill="auto"/>
          </w:tcPr>
          <w:p w14:paraId="5ADD2049" w14:textId="535FDAF9" w:rsidR="00302DD5" w:rsidRPr="00825AE7" w:rsidRDefault="00302DD5" w:rsidP="00077452">
            <w:pPr>
              <w:tabs>
                <w:tab w:val="left" w:pos="634"/>
              </w:tabs>
              <w:suppressAutoHyphens/>
              <w:bidi/>
              <w:spacing w:before="120" w:after="120"/>
              <w:jc w:val="both"/>
              <w:rPr>
                <w:sz w:val="24"/>
                <w:szCs w:val="24"/>
              </w:rPr>
            </w:pPr>
            <w:r w:rsidRPr="00825AE7">
              <w:rPr>
                <w:rFonts w:hint="cs"/>
                <w:sz w:val="24"/>
                <w:szCs w:val="24"/>
                <w:rtl/>
              </w:rPr>
              <w:t xml:space="preserve"> </w:t>
            </w: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w:t>
            </w:r>
            <w:r w:rsidRPr="00825AE7">
              <w:rPr>
                <w:sz w:val="24"/>
                <w:szCs w:val="24"/>
                <w:rtl/>
              </w:rPr>
              <w:t xml:space="preserve"> </w:t>
            </w:r>
            <w:r w:rsidRPr="00825AE7">
              <w:rPr>
                <w:rFonts w:hint="cs"/>
                <w:sz w:val="24"/>
                <w:szCs w:val="24"/>
                <w:rtl/>
              </w:rPr>
              <w:t>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w:t>
            </w:r>
            <w:r w:rsidRPr="00825AE7">
              <w:rPr>
                <w:sz w:val="24"/>
                <w:szCs w:val="24"/>
                <w:rtl/>
              </w:rPr>
              <w:t xml:space="preserve"> </w:t>
            </w:r>
            <w:r w:rsidRPr="00825AE7">
              <w:rPr>
                <w:rFonts w:hint="cs"/>
                <w:sz w:val="24"/>
                <w:szCs w:val="24"/>
                <w:rtl/>
              </w:rPr>
              <w:t xml:space="preserve">بأي </w:t>
            </w:r>
            <w:r w:rsidRPr="00825AE7">
              <w:rPr>
                <w:rFonts w:hint="eastAsia"/>
                <w:sz w:val="24"/>
                <w:szCs w:val="24"/>
                <w:rtl/>
              </w:rPr>
              <w:t>طعن</w:t>
            </w:r>
            <w:r w:rsidRPr="00825AE7">
              <w:rPr>
                <w:sz w:val="24"/>
                <w:szCs w:val="24"/>
                <w:rtl/>
              </w:rPr>
              <w:t xml:space="preserve"> </w:t>
            </w:r>
            <w:r w:rsidRPr="00825AE7">
              <w:rPr>
                <w:rFonts w:hint="cs"/>
                <w:sz w:val="24"/>
                <w:szCs w:val="24"/>
                <w:rtl/>
              </w:rPr>
              <w:t>قد يتقدم به أي</w:t>
            </w:r>
            <w:r w:rsidRPr="00825AE7">
              <w:rPr>
                <w:sz w:val="24"/>
                <w:szCs w:val="24"/>
                <w:rtl/>
              </w:rPr>
              <w:t xml:space="preserve"> </w:t>
            </w:r>
            <w:r w:rsidRPr="00825AE7">
              <w:rPr>
                <w:rFonts w:hint="eastAsia"/>
                <w:sz w:val="24"/>
                <w:szCs w:val="24"/>
                <w:rtl/>
              </w:rPr>
              <w:t>مقدم</w:t>
            </w:r>
            <w:r w:rsidRPr="00825AE7">
              <w:rPr>
                <w:sz w:val="24"/>
                <w:szCs w:val="24"/>
                <w:rtl/>
              </w:rPr>
              <w:t xml:space="preserve"> </w:t>
            </w:r>
            <w:r w:rsidRPr="00825AE7">
              <w:rPr>
                <w:rFonts w:hint="eastAsia"/>
                <w:sz w:val="24"/>
                <w:szCs w:val="24"/>
                <w:rtl/>
              </w:rPr>
              <w:t>عطاء</w:t>
            </w:r>
            <w:r w:rsidRPr="00825AE7">
              <w:rPr>
                <w:sz w:val="24"/>
                <w:szCs w:val="24"/>
                <w:rtl/>
              </w:rPr>
              <w:t xml:space="preserve"> </w:t>
            </w:r>
            <w:r w:rsidRPr="00825AE7">
              <w:rPr>
                <w:rFonts w:hint="eastAsia"/>
                <w:sz w:val="24"/>
                <w:szCs w:val="24"/>
                <w:rtl/>
              </w:rPr>
              <w:t>غير</w:t>
            </w:r>
            <w:r w:rsidRPr="00825AE7">
              <w:rPr>
                <w:sz w:val="24"/>
                <w:szCs w:val="24"/>
                <w:rtl/>
              </w:rPr>
              <w:t xml:space="preserve"> </w:t>
            </w:r>
            <w:r w:rsidRPr="00825AE7">
              <w:rPr>
                <w:rFonts w:hint="eastAsia"/>
                <w:sz w:val="24"/>
                <w:szCs w:val="24"/>
                <w:rtl/>
              </w:rPr>
              <w:t>فائز</w:t>
            </w:r>
            <w:r w:rsidRPr="00825AE7">
              <w:rPr>
                <w:sz w:val="24"/>
                <w:szCs w:val="24"/>
                <w:rtl/>
              </w:rPr>
              <w:t xml:space="preserve"> </w:t>
            </w:r>
            <w:r w:rsidRPr="00825AE7">
              <w:rPr>
                <w:rFonts w:hint="eastAsia"/>
                <w:sz w:val="24"/>
                <w:szCs w:val="24"/>
                <w:rtl/>
              </w:rPr>
              <w:t>وفقاً</w:t>
            </w:r>
            <w:r w:rsidRPr="00825AE7">
              <w:rPr>
                <w:sz w:val="24"/>
                <w:szCs w:val="24"/>
                <w:rtl/>
              </w:rPr>
              <w:t xml:space="preserve"> </w:t>
            </w:r>
            <w:r w:rsidRPr="00825AE7">
              <w:rPr>
                <w:rFonts w:hint="eastAsia"/>
                <w:sz w:val="24"/>
                <w:szCs w:val="24"/>
                <w:rtl/>
              </w:rPr>
              <w:t>للمادة</w:t>
            </w:r>
            <w:r w:rsidRPr="00825AE7">
              <w:rPr>
                <w:sz w:val="24"/>
                <w:szCs w:val="24"/>
                <w:rtl/>
              </w:rPr>
              <w:t xml:space="preserve"> 36 </w:t>
            </w:r>
            <w:r w:rsidRPr="00825AE7">
              <w:rPr>
                <w:rFonts w:hint="eastAsia"/>
                <w:sz w:val="24"/>
                <w:szCs w:val="24"/>
                <w:rtl/>
              </w:rPr>
              <w:t>من</w:t>
            </w:r>
            <w:r w:rsidRPr="00825AE7">
              <w:rPr>
                <w:sz w:val="24"/>
                <w:szCs w:val="24"/>
                <w:rtl/>
              </w:rPr>
              <w:t xml:space="preserve"> </w:t>
            </w:r>
            <w:r w:rsidRPr="00825AE7">
              <w:rPr>
                <w:rFonts w:hint="eastAsia"/>
                <w:sz w:val="24"/>
                <w:szCs w:val="24"/>
                <w:rtl/>
              </w:rPr>
              <w:t>التعليمات</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مقدمي</w:t>
            </w:r>
            <w:r w:rsidRPr="00825AE7">
              <w:rPr>
                <w:sz w:val="24"/>
                <w:szCs w:val="24"/>
                <w:rtl/>
              </w:rPr>
              <w:t xml:space="preserve"> </w:t>
            </w:r>
            <w:r w:rsidRPr="00825AE7">
              <w:rPr>
                <w:rFonts w:hint="eastAsia"/>
                <w:sz w:val="24"/>
                <w:szCs w:val="24"/>
                <w:rtl/>
              </w:rPr>
              <w:t>العطاءات</w:t>
            </w:r>
            <w:r w:rsidRPr="00825AE7">
              <w:rPr>
                <w:sz w:val="24"/>
                <w:szCs w:val="24"/>
                <w:rtl/>
              </w:rPr>
              <w:t>.</w:t>
            </w:r>
          </w:p>
        </w:tc>
        <w:tc>
          <w:tcPr>
            <w:tcW w:w="2126" w:type="dxa"/>
          </w:tcPr>
          <w:p w14:paraId="702C7871" w14:textId="77777777" w:rsidR="00302DD5" w:rsidRPr="00825AE7" w:rsidRDefault="00302DD5" w:rsidP="00077452">
            <w:pPr>
              <w:rPr>
                <w:sz w:val="24"/>
                <w:szCs w:val="24"/>
              </w:rPr>
            </w:pPr>
          </w:p>
        </w:tc>
      </w:tr>
      <w:tr w:rsidR="00302DD5" w14:paraId="3C2B4736" w14:textId="77777777" w:rsidTr="00B8665B">
        <w:tc>
          <w:tcPr>
            <w:tcW w:w="10216" w:type="dxa"/>
            <w:shd w:val="clear" w:color="auto" w:fill="auto"/>
          </w:tcPr>
          <w:p w14:paraId="679004D4" w14:textId="77777777"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14:paraId="1B1628E3" w14:textId="77777777" w:rsidR="00302DD5" w:rsidRPr="00825AE7" w:rsidRDefault="00302DD5" w:rsidP="00077452">
            <w:pPr>
              <w:rPr>
                <w:sz w:val="24"/>
                <w:szCs w:val="24"/>
              </w:rPr>
            </w:pPr>
          </w:p>
        </w:tc>
      </w:tr>
      <w:tr w:rsidR="00302DD5" w14:paraId="24A850B8" w14:textId="77777777" w:rsidTr="00B8665B">
        <w:tc>
          <w:tcPr>
            <w:tcW w:w="10216" w:type="dxa"/>
          </w:tcPr>
          <w:p w14:paraId="37EF143F"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14:paraId="69E87D0A" w14:textId="77777777" w:rsidR="00302DD5" w:rsidRPr="00825AE7" w:rsidRDefault="00302DD5" w:rsidP="00077452">
            <w:pPr>
              <w:rPr>
                <w:sz w:val="24"/>
                <w:szCs w:val="24"/>
                <w:lang w:bidi="ar-IQ"/>
              </w:rPr>
            </w:pPr>
          </w:p>
        </w:tc>
        <w:tc>
          <w:tcPr>
            <w:tcW w:w="2126" w:type="dxa"/>
          </w:tcPr>
          <w:p w14:paraId="1711E5C4" w14:textId="77777777" w:rsidR="00302DD5" w:rsidRPr="00825AE7" w:rsidRDefault="00302DD5" w:rsidP="00077452">
            <w:pPr>
              <w:rPr>
                <w:sz w:val="24"/>
                <w:szCs w:val="24"/>
              </w:rPr>
            </w:pPr>
          </w:p>
        </w:tc>
      </w:tr>
      <w:tr w:rsidR="00302DD5" w14:paraId="1D9A55D4" w14:textId="77777777" w:rsidTr="00B8665B">
        <w:tc>
          <w:tcPr>
            <w:tcW w:w="10216" w:type="dxa"/>
          </w:tcPr>
          <w:p w14:paraId="5F00F3F5" w14:textId="77777777"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429BDED0" w14:textId="77777777" w:rsidR="00302DD5" w:rsidRPr="00825AE7" w:rsidRDefault="00302DD5" w:rsidP="006B0652">
            <w:pPr>
              <w:jc w:val="both"/>
              <w:rPr>
                <w:sz w:val="24"/>
                <w:szCs w:val="24"/>
              </w:rPr>
            </w:pPr>
          </w:p>
        </w:tc>
        <w:tc>
          <w:tcPr>
            <w:tcW w:w="2126" w:type="dxa"/>
          </w:tcPr>
          <w:p w14:paraId="70BF9F1C" w14:textId="77777777"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الشكاوى والطعون</w:t>
            </w:r>
            <w:bookmarkEnd w:id="25"/>
          </w:p>
          <w:p w14:paraId="0247F54E" w14:textId="77777777" w:rsidR="00302DD5" w:rsidRPr="00825AE7" w:rsidRDefault="00302DD5" w:rsidP="006B0652">
            <w:pPr>
              <w:jc w:val="both"/>
              <w:rPr>
                <w:sz w:val="24"/>
                <w:szCs w:val="24"/>
              </w:rPr>
            </w:pPr>
          </w:p>
        </w:tc>
      </w:tr>
      <w:tr w:rsidR="00302DD5" w14:paraId="531CA5FF" w14:textId="77777777" w:rsidTr="00B8665B">
        <w:tc>
          <w:tcPr>
            <w:tcW w:w="10216" w:type="dxa"/>
            <w:shd w:val="clear" w:color="auto" w:fill="auto"/>
          </w:tcPr>
          <w:p w14:paraId="6153F287" w14:textId="77777777" w:rsidR="00302DD5" w:rsidRPr="00825AE7" w:rsidRDefault="00302DD5" w:rsidP="006B0652">
            <w:pPr>
              <w:tabs>
                <w:tab w:val="left" w:pos="634"/>
              </w:tabs>
              <w:suppressAutoHyphens/>
              <w:bidi/>
              <w:spacing w:before="120" w:after="120"/>
              <w:jc w:val="both"/>
              <w:rPr>
                <w:sz w:val="24"/>
                <w:szCs w:val="24"/>
              </w:rPr>
            </w:pPr>
            <w:r w:rsidRPr="00825AE7">
              <w:rPr>
                <w:sz w:val="24"/>
                <w:szCs w:val="24"/>
                <w:rtl/>
              </w:rPr>
              <w:lastRenderedPageBreak/>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w:t>
            </w:r>
            <w:r w:rsidRPr="00825AE7">
              <w:rPr>
                <w:rFonts w:hint="cs"/>
                <w:sz w:val="24"/>
                <w:szCs w:val="24"/>
                <w:rtl/>
              </w:rPr>
              <w:t xml:space="preserve"> </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sz w:val="24"/>
                <w:szCs w:val="24"/>
                <w:rtl/>
              </w:rPr>
              <w:t xml:space="preserve"> </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14:paraId="6C8C0805"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توقيع</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العقد</w:t>
            </w:r>
          </w:p>
        </w:tc>
      </w:tr>
      <w:tr w:rsidR="00302DD5" w14:paraId="67FC43E4" w14:textId="77777777" w:rsidTr="00B8665B">
        <w:tc>
          <w:tcPr>
            <w:tcW w:w="10216" w:type="dxa"/>
          </w:tcPr>
          <w:p w14:paraId="4A7CC6D1" w14:textId="0025925E"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r w:rsidRPr="00825AE7">
              <w:rPr>
                <w:rFonts w:hint="cs"/>
                <w:sz w:val="24"/>
                <w:szCs w:val="24"/>
                <w:rtl/>
              </w:rPr>
              <w:t xml:space="preserve"> </w:t>
            </w:r>
          </w:p>
          <w:p w14:paraId="2FE41F29"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14:paraId="5D8C3C90" w14:textId="77777777" w:rsidR="00302DD5" w:rsidRPr="00825AE7" w:rsidRDefault="00302DD5" w:rsidP="006B0652">
            <w:pPr>
              <w:jc w:val="both"/>
              <w:rPr>
                <w:sz w:val="24"/>
                <w:szCs w:val="24"/>
              </w:rPr>
            </w:pPr>
          </w:p>
        </w:tc>
      </w:tr>
      <w:tr w:rsidR="00302DD5" w14:paraId="0E0268F3" w14:textId="77777777" w:rsidTr="00B8665B">
        <w:tc>
          <w:tcPr>
            <w:tcW w:w="10216" w:type="dxa"/>
          </w:tcPr>
          <w:p w14:paraId="5A6E90B8" w14:textId="77777777"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14:paraId="5EB2D781" w14:textId="77777777" w:rsidR="00302DD5" w:rsidRPr="00825AE7" w:rsidRDefault="00302DD5" w:rsidP="006B0652">
            <w:pPr>
              <w:jc w:val="both"/>
              <w:rPr>
                <w:sz w:val="24"/>
                <w:szCs w:val="24"/>
              </w:rPr>
            </w:pPr>
          </w:p>
        </w:tc>
      </w:tr>
      <w:tr w:rsidR="00302DD5" w14:paraId="3E855CA2" w14:textId="77777777" w:rsidTr="00B8665B">
        <w:tc>
          <w:tcPr>
            <w:tcW w:w="10216" w:type="dxa"/>
          </w:tcPr>
          <w:p w14:paraId="7477F0AB" w14:textId="77777777"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التعويض</w:t>
            </w:r>
            <w:r w:rsidRPr="00825AE7">
              <w:rPr>
                <w:sz w:val="24"/>
                <w:szCs w:val="24"/>
                <w:rtl/>
              </w:rPr>
              <w:t xml:space="preserve"> </w:t>
            </w:r>
            <w:r w:rsidRPr="00825AE7">
              <w:rPr>
                <w:rFonts w:hint="cs"/>
                <w:sz w:val="24"/>
                <w:szCs w:val="24"/>
                <w:rtl/>
              </w:rPr>
              <w:t xml:space="preserve">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w:t>
            </w:r>
            <w:r w:rsidRPr="00825AE7">
              <w:rPr>
                <w:sz w:val="24"/>
                <w:szCs w:val="24"/>
                <w:rtl/>
              </w:rPr>
              <w:t xml:space="preserve"> </w:t>
            </w:r>
            <w:r w:rsidRPr="00825AE7">
              <w:rPr>
                <w:rFonts w:hint="cs"/>
                <w:sz w:val="24"/>
                <w:szCs w:val="24"/>
                <w:rtl/>
              </w:rPr>
              <w:t>ل</w:t>
            </w:r>
            <w:r w:rsidRPr="00825AE7">
              <w:rPr>
                <w:sz w:val="24"/>
                <w:szCs w:val="24"/>
                <w:rtl/>
              </w:rPr>
              <w:t>قرار جهة التعاقد</w:t>
            </w:r>
            <w:r w:rsidRPr="00825AE7">
              <w:rPr>
                <w:rFonts w:hint="cs"/>
                <w:sz w:val="24"/>
                <w:szCs w:val="24"/>
                <w:rtl/>
                <w:lang w:bidi="ar-IQ"/>
              </w:rPr>
              <w:t>.</w:t>
            </w:r>
            <w:r w:rsidRPr="00825AE7">
              <w:rPr>
                <w:sz w:val="24"/>
                <w:szCs w:val="24"/>
                <w:rtl/>
              </w:rPr>
              <w:t xml:space="preserve"> </w:t>
            </w:r>
          </w:p>
        </w:tc>
        <w:tc>
          <w:tcPr>
            <w:tcW w:w="2126" w:type="dxa"/>
          </w:tcPr>
          <w:p w14:paraId="3858B786" w14:textId="77777777" w:rsidR="00302DD5" w:rsidRPr="00825AE7" w:rsidRDefault="00302DD5" w:rsidP="006B0652">
            <w:pPr>
              <w:jc w:val="both"/>
              <w:rPr>
                <w:sz w:val="24"/>
                <w:szCs w:val="24"/>
              </w:rPr>
            </w:pPr>
          </w:p>
        </w:tc>
      </w:tr>
      <w:tr w:rsidR="00302DD5" w14:paraId="4769B18B" w14:textId="77777777" w:rsidTr="00B8665B">
        <w:tc>
          <w:tcPr>
            <w:tcW w:w="10216" w:type="dxa"/>
            <w:shd w:val="clear" w:color="auto" w:fill="auto"/>
          </w:tcPr>
          <w:p w14:paraId="4FC343D0" w14:textId="0A19699A"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lang w:bidi="ar-LB"/>
              </w:rPr>
              <w:t xml:space="preserve"> </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w:t>
            </w:r>
            <w:r w:rsidRPr="00825AE7">
              <w:rPr>
                <w:color w:val="000000" w:themeColor="text1"/>
                <w:sz w:val="24"/>
                <w:szCs w:val="24"/>
                <w:rtl/>
              </w:rPr>
              <w:t xml:space="preserve"> </w:t>
            </w:r>
            <w:r w:rsidRPr="00825AE7">
              <w:rPr>
                <w:rFonts w:hint="eastAsia"/>
                <w:color w:val="000000" w:themeColor="text1"/>
                <w:sz w:val="24"/>
                <w:szCs w:val="24"/>
                <w:rtl/>
              </w:rPr>
              <w:t>بقرار</w:t>
            </w:r>
            <w:r w:rsidRPr="00825AE7">
              <w:rPr>
                <w:color w:val="000000" w:themeColor="text1"/>
                <w:sz w:val="24"/>
                <w:szCs w:val="24"/>
                <w:rtl/>
              </w:rPr>
              <w:t xml:space="preserve"> </w:t>
            </w:r>
            <w:r w:rsidRPr="00825AE7">
              <w:rPr>
                <w:rFonts w:hint="eastAsia"/>
                <w:color w:val="000000" w:themeColor="text1"/>
                <w:sz w:val="24"/>
                <w:szCs w:val="24"/>
                <w:rtl/>
              </w:rPr>
              <w:t>الترسية</w:t>
            </w:r>
            <w:r w:rsidRPr="00825AE7">
              <w:rPr>
                <w:color w:val="000000" w:themeColor="text1"/>
                <w:sz w:val="24"/>
                <w:szCs w:val="24"/>
                <w:rtl/>
              </w:rPr>
              <w:t xml:space="preserve"> </w:t>
            </w:r>
            <w:r w:rsidRPr="00825AE7">
              <w:rPr>
                <w:rFonts w:hint="eastAsia"/>
                <w:color w:val="000000" w:themeColor="text1"/>
                <w:sz w:val="24"/>
                <w:szCs w:val="24"/>
                <w:rtl/>
              </w:rPr>
              <w:t>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r w:rsidRPr="00825AE7">
              <w:rPr>
                <w:rFonts w:hint="cs"/>
                <w:sz w:val="24"/>
                <w:szCs w:val="24"/>
                <w:rtl/>
              </w:rPr>
              <w:t xml:space="preserve"> </w:t>
            </w:r>
          </w:p>
        </w:tc>
        <w:tc>
          <w:tcPr>
            <w:tcW w:w="2126" w:type="dxa"/>
          </w:tcPr>
          <w:p w14:paraId="110D5D3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ضمان</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حسن</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الأداء</w:t>
            </w:r>
          </w:p>
          <w:p w14:paraId="48BE4BAB" w14:textId="77777777" w:rsidR="00302DD5" w:rsidRPr="00825AE7" w:rsidRDefault="00302DD5" w:rsidP="006B0652">
            <w:pPr>
              <w:jc w:val="both"/>
              <w:rPr>
                <w:sz w:val="24"/>
                <w:szCs w:val="24"/>
              </w:rPr>
            </w:pPr>
          </w:p>
        </w:tc>
      </w:tr>
      <w:tr w:rsidR="00302DD5" w14:paraId="2FA06433" w14:textId="77777777" w:rsidTr="00B8665B">
        <w:tc>
          <w:tcPr>
            <w:tcW w:w="10216" w:type="dxa"/>
          </w:tcPr>
          <w:p w14:paraId="109C0002" w14:textId="632699AC"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ذي التقييم</w:t>
            </w:r>
            <w:r w:rsidRPr="00825AE7">
              <w:rPr>
                <w:rFonts w:hint="cs"/>
                <w:sz w:val="24"/>
                <w:szCs w:val="24"/>
                <w:rtl/>
              </w:rPr>
              <w:t xml:space="preserve"> </w:t>
            </w:r>
            <w:r w:rsidRPr="00825AE7">
              <w:rPr>
                <w:sz w:val="24"/>
                <w:szCs w:val="24"/>
                <w:rtl/>
              </w:rPr>
              <w:t xml:space="preserve">الذي </w:t>
            </w:r>
            <w:r w:rsidRPr="00825AE7">
              <w:rPr>
                <w:color w:val="000000" w:themeColor="text1"/>
                <w:sz w:val="24"/>
                <w:szCs w:val="24"/>
                <w:rtl/>
              </w:rPr>
              <w:t>يلي</w:t>
            </w:r>
            <w:r w:rsidRPr="00825AE7">
              <w:rPr>
                <w:rFonts w:hint="cs"/>
                <w:color w:val="000000" w:themeColor="text1"/>
                <w:sz w:val="24"/>
                <w:szCs w:val="24"/>
                <w:rtl/>
              </w:rPr>
              <w:t>ه</w:t>
            </w:r>
            <w:r w:rsidRPr="00825AE7">
              <w:rPr>
                <w:color w:val="000000" w:themeColor="text1"/>
                <w:sz w:val="24"/>
                <w:szCs w:val="24"/>
                <w:rtl/>
              </w:rPr>
              <w:t xml:space="preserve"> </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مصادرة</w:t>
            </w:r>
            <w:r w:rsidRPr="00825AE7">
              <w:rPr>
                <w:sz w:val="24"/>
                <w:szCs w:val="24"/>
                <w:rtl/>
              </w:rPr>
              <w:t xml:space="preserve"> </w:t>
            </w:r>
            <w:r w:rsidRPr="00825AE7">
              <w:rPr>
                <w:rFonts w:hint="eastAsia"/>
                <w:sz w:val="24"/>
                <w:szCs w:val="24"/>
                <w:rtl/>
              </w:rPr>
              <w:t>ضمان</w:t>
            </w:r>
            <w:r w:rsidRPr="00825AE7">
              <w:rPr>
                <w:sz w:val="24"/>
                <w:szCs w:val="24"/>
                <w:rtl/>
              </w:rPr>
              <w:t xml:space="preserve"> </w:t>
            </w:r>
            <w:r w:rsidRPr="00825AE7">
              <w:rPr>
                <w:rFonts w:hint="eastAsia"/>
                <w:sz w:val="24"/>
                <w:szCs w:val="24"/>
                <w:rtl/>
              </w:rPr>
              <w:t>عطائه،</w:t>
            </w:r>
            <w:r w:rsidRPr="00825AE7">
              <w:rPr>
                <w:sz w:val="24"/>
                <w:szCs w:val="24"/>
                <w:rtl/>
              </w:rPr>
              <w:t xml:space="preserve"> </w:t>
            </w:r>
            <w:r w:rsidRPr="00825AE7">
              <w:rPr>
                <w:rFonts w:hint="cs"/>
                <w:sz w:val="24"/>
                <w:szCs w:val="24"/>
                <w:rtl/>
              </w:rPr>
              <w:t xml:space="preserve">يتوجب على </w:t>
            </w:r>
            <w:r w:rsidRPr="00825AE7">
              <w:rPr>
                <w:rFonts w:hint="eastAsia"/>
                <w:sz w:val="24"/>
                <w:szCs w:val="24"/>
                <w:rtl/>
              </w:rPr>
              <w:t>مقدم</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w:t>
            </w:r>
            <w:r w:rsidRPr="00825AE7">
              <w:rPr>
                <w:rFonts w:hint="cs"/>
                <w:sz w:val="24"/>
                <w:szCs w:val="24"/>
                <w:rtl/>
              </w:rPr>
              <w:t>ناكل</w:t>
            </w:r>
            <w:r w:rsidRPr="00825AE7">
              <w:rPr>
                <w:sz w:val="24"/>
                <w:szCs w:val="24"/>
                <w:rtl/>
              </w:rPr>
              <w:t xml:space="preserve"> </w:t>
            </w:r>
            <w:r w:rsidRPr="00825AE7">
              <w:rPr>
                <w:rFonts w:hint="cs"/>
                <w:sz w:val="24"/>
                <w:szCs w:val="24"/>
                <w:rtl/>
              </w:rPr>
              <w:t>أن</w:t>
            </w:r>
            <w:r w:rsidRPr="00825AE7">
              <w:rPr>
                <w:sz w:val="24"/>
                <w:szCs w:val="24"/>
                <w:rtl/>
              </w:rPr>
              <w:t xml:space="preserve"> </w:t>
            </w:r>
            <w:r w:rsidRPr="00825AE7">
              <w:rPr>
                <w:rFonts w:hint="cs"/>
                <w:sz w:val="24"/>
                <w:szCs w:val="24"/>
                <w:rtl/>
              </w:rPr>
              <w:t>ي</w:t>
            </w:r>
            <w:r w:rsidRPr="00825AE7">
              <w:rPr>
                <w:rFonts w:hint="eastAsia"/>
                <w:sz w:val="24"/>
                <w:szCs w:val="24"/>
                <w:rtl/>
              </w:rPr>
              <w:t>دفع</w:t>
            </w:r>
            <w:r w:rsidRPr="00825AE7">
              <w:rPr>
                <w:sz w:val="24"/>
                <w:szCs w:val="24"/>
                <w:rtl/>
              </w:rPr>
              <w:t xml:space="preserve"> </w:t>
            </w:r>
            <w:r w:rsidRPr="00825AE7">
              <w:rPr>
                <w:rFonts w:hint="eastAsia"/>
                <w:sz w:val="24"/>
                <w:szCs w:val="24"/>
                <w:rtl/>
              </w:rPr>
              <w:t>الفرق</w:t>
            </w:r>
            <w:r w:rsidRPr="00825AE7">
              <w:rPr>
                <w:rFonts w:hint="cs"/>
                <w:sz w:val="24"/>
                <w:szCs w:val="24"/>
                <w:rtl/>
              </w:rPr>
              <w:t xml:space="preserve"> ما</w:t>
            </w:r>
            <w:r w:rsidRPr="00825AE7">
              <w:rPr>
                <w:sz w:val="24"/>
                <w:szCs w:val="24"/>
                <w:rtl/>
              </w:rPr>
              <w:t xml:space="preserve"> </w:t>
            </w:r>
            <w:r w:rsidRPr="00825AE7">
              <w:rPr>
                <w:rFonts w:hint="cs"/>
                <w:sz w:val="24"/>
                <w:szCs w:val="24"/>
                <w:rtl/>
              </w:rPr>
              <w:t>بين</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sz w:val="24"/>
                <w:szCs w:val="24"/>
                <w:rtl/>
              </w:rPr>
              <w:t xml:space="preserve"> </w:t>
            </w:r>
            <w:r w:rsidRPr="00825AE7">
              <w:rPr>
                <w:rFonts w:hint="cs"/>
                <w:sz w:val="24"/>
                <w:szCs w:val="24"/>
                <w:rtl/>
              </w:rPr>
              <w:t>فترة</w:t>
            </w:r>
            <w:r w:rsidRPr="00825AE7">
              <w:rPr>
                <w:sz w:val="24"/>
                <w:szCs w:val="24"/>
                <w:rtl/>
              </w:rPr>
              <w:t xml:space="preserve"> </w:t>
            </w:r>
            <w:r w:rsidRPr="00825AE7">
              <w:rPr>
                <w:rFonts w:hint="eastAsia"/>
                <w:sz w:val="24"/>
                <w:szCs w:val="24"/>
                <w:rtl/>
              </w:rPr>
              <w:t>نفاذ</w:t>
            </w:r>
            <w:r w:rsidRPr="00825AE7">
              <w:rPr>
                <w:rFonts w:hint="cs"/>
                <w:sz w:val="24"/>
                <w:szCs w:val="24"/>
                <w:rtl/>
              </w:rPr>
              <w:t xml:space="preserve"> </w:t>
            </w:r>
            <w:r w:rsidRPr="00825AE7">
              <w:rPr>
                <w:rFonts w:hint="eastAsia"/>
                <w:sz w:val="24"/>
                <w:szCs w:val="24"/>
                <w:rtl/>
              </w:rPr>
              <w:t>عطا</w:t>
            </w:r>
            <w:r w:rsidRPr="00825AE7">
              <w:rPr>
                <w:rFonts w:hint="cs"/>
                <w:sz w:val="24"/>
                <w:szCs w:val="24"/>
                <w:rtl/>
              </w:rPr>
              <w:t>ءاتهم.</w:t>
            </w:r>
          </w:p>
          <w:p w14:paraId="4BB8F902" w14:textId="77777777" w:rsidR="00302DD5" w:rsidRPr="00825AE7" w:rsidRDefault="00302DD5" w:rsidP="00350988">
            <w:pPr>
              <w:rPr>
                <w:sz w:val="24"/>
                <w:szCs w:val="24"/>
              </w:rPr>
            </w:pPr>
          </w:p>
        </w:tc>
        <w:tc>
          <w:tcPr>
            <w:tcW w:w="2126" w:type="dxa"/>
          </w:tcPr>
          <w:p w14:paraId="1235A8FB" w14:textId="77777777" w:rsidR="00302DD5" w:rsidRDefault="00302DD5" w:rsidP="00350988"/>
        </w:tc>
      </w:tr>
    </w:tbl>
    <w:p w14:paraId="7F7000F2" w14:textId="77777777" w:rsidR="00C50F1C" w:rsidRDefault="00C50F1C"/>
    <w:p w14:paraId="0E10644E" w14:textId="77777777" w:rsidR="009A54BD" w:rsidRDefault="009A54BD"/>
    <w:p w14:paraId="25E4BD49" w14:textId="77777777" w:rsidR="009A54BD" w:rsidRDefault="009A54BD"/>
    <w:p w14:paraId="533E4ECB" w14:textId="77777777"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14:paraId="15AAD6B1" w14:textId="77777777" w:rsidTr="00B8665B">
        <w:tc>
          <w:tcPr>
            <w:tcW w:w="12342" w:type="dxa"/>
            <w:gridSpan w:val="2"/>
            <w:shd w:val="clear" w:color="auto" w:fill="D9D9D9" w:themeFill="background1" w:themeFillShade="D9"/>
          </w:tcPr>
          <w:p w14:paraId="6F4DC5D1" w14:textId="77777777"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lastRenderedPageBreak/>
              <w:t>القسم الثاني</w:t>
            </w:r>
          </w:p>
        </w:tc>
      </w:tr>
      <w:tr w:rsidR="00302DD5" w14:paraId="4EF2DB7A" w14:textId="77777777" w:rsidTr="00B8665B">
        <w:tc>
          <w:tcPr>
            <w:tcW w:w="12342" w:type="dxa"/>
            <w:gridSpan w:val="2"/>
            <w:shd w:val="clear" w:color="auto" w:fill="D9D9D9" w:themeFill="background1" w:themeFillShade="D9"/>
          </w:tcPr>
          <w:p w14:paraId="1BA974CF" w14:textId="77777777"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14:paraId="32731EAA" w14:textId="77777777" w:rsidTr="00825AE7">
        <w:trPr>
          <w:trHeight w:val="1097"/>
        </w:trPr>
        <w:tc>
          <w:tcPr>
            <w:tcW w:w="10216" w:type="dxa"/>
            <w:shd w:val="clear" w:color="auto" w:fill="auto"/>
          </w:tcPr>
          <w:p w14:paraId="6724AFBC" w14:textId="77777777"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 وجود أي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14:paraId="05769D09" w14:textId="77777777" w:rsidR="00302DD5" w:rsidRPr="006B0652" w:rsidRDefault="00302DD5" w:rsidP="006B0652">
            <w:pPr>
              <w:jc w:val="both"/>
              <w:rPr>
                <w:sz w:val="20"/>
                <w:szCs w:val="20"/>
              </w:rPr>
            </w:pPr>
          </w:p>
        </w:tc>
      </w:tr>
      <w:tr w:rsidR="00302DD5" w14:paraId="322D058B" w14:textId="7E113D55" w:rsidTr="00B8665B">
        <w:tc>
          <w:tcPr>
            <w:tcW w:w="10216" w:type="dxa"/>
            <w:shd w:val="clear" w:color="auto" w:fill="auto"/>
          </w:tcPr>
          <w:p w14:paraId="24502876" w14:textId="47EFAB1D"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14:paraId="766AF2F7" w14:textId="5D77BA10"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14:paraId="56CBEFA7" w14:textId="77777777" w:rsidTr="00B8665B">
        <w:tc>
          <w:tcPr>
            <w:tcW w:w="10216" w:type="dxa"/>
            <w:shd w:val="clear" w:color="auto" w:fill="auto"/>
          </w:tcPr>
          <w:p w14:paraId="4127F548" w14:textId="63712DCA"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w:t>
            </w:r>
            <w:r w:rsidRPr="00825AE7">
              <w:rPr>
                <w:color w:val="000000"/>
                <w:sz w:val="24"/>
                <w:szCs w:val="24"/>
                <w:rtl/>
              </w:rPr>
              <w:t xml:space="preserve"> </w:t>
            </w:r>
            <w:r w:rsidRPr="00825AE7">
              <w:rPr>
                <w:rFonts w:hint="eastAsia"/>
                <w:color w:val="000000"/>
                <w:sz w:val="24"/>
                <w:szCs w:val="24"/>
                <w:rtl/>
              </w:rPr>
              <w:t>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14:paraId="34F9A55F"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Pr="00825AE7">
              <w:rPr>
                <w:color w:val="000000"/>
                <w:sz w:val="24"/>
                <w:szCs w:val="24"/>
                <w:rtl/>
              </w:rPr>
              <w:t xml:space="preserve"> </w:t>
            </w:r>
            <w:r w:rsidRPr="00825AE7">
              <w:rPr>
                <w:rFonts w:hint="eastAsia"/>
                <w:color w:val="000000"/>
                <w:sz w:val="24"/>
                <w:szCs w:val="24"/>
                <w:rtl/>
              </w:rPr>
              <w:t>قبل</w:t>
            </w:r>
            <w:r w:rsidRPr="00825AE7">
              <w:rPr>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xml:space="preserve">: </w:t>
            </w:r>
            <w:r w:rsidRPr="00825AE7">
              <w:rPr>
                <w:color w:val="000000"/>
                <w:sz w:val="24"/>
                <w:szCs w:val="24"/>
              </w:rPr>
              <w:t xml:space="preserve"> </w:t>
            </w:r>
            <w:r w:rsidRPr="00825AE7">
              <w:rPr>
                <w:color w:val="000000"/>
                <w:sz w:val="24"/>
                <w:szCs w:val="24"/>
                <w:rtl/>
              </w:rPr>
              <w:t>لا يوجد</w:t>
            </w:r>
            <w:r w:rsidRPr="00825AE7">
              <w:rPr>
                <w:color w:val="000000"/>
                <w:sz w:val="24"/>
                <w:szCs w:val="24"/>
              </w:rPr>
              <w:t xml:space="preserve"> </w:t>
            </w:r>
          </w:p>
          <w:p w14:paraId="6849FBA9"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w:t>
            </w:r>
            <w:r w:rsidRPr="00825AE7">
              <w:rPr>
                <w:rFonts w:hint="cs"/>
                <w:color w:val="000000"/>
                <w:sz w:val="24"/>
                <w:szCs w:val="24"/>
                <w:rtl/>
              </w:rPr>
              <w:t xml:space="preserve"> </w:t>
            </w:r>
            <w:r w:rsidRPr="00825AE7">
              <w:rPr>
                <w:color w:val="000000"/>
                <w:sz w:val="24"/>
                <w:szCs w:val="24"/>
                <w:rtl/>
              </w:rPr>
              <w:t xml:space="preserve">أدوية </w:t>
            </w:r>
            <w:r w:rsidRPr="00825AE7">
              <w:rPr>
                <w:rFonts w:hint="cs"/>
                <w:color w:val="000000"/>
                <w:sz w:val="24"/>
                <w:szCs w:val="24"/>
                <w:rtl/>
              </w:rPr>
              <w:t>وكما مذكور في قوائم المناقصة</w:t>
            </w:r>
            <w:r w:rsidRPr="00825AE7">
              <w:rPr>
                <w:rFonts w:hint="cs"/>
                <w:b/>
                <w:bCs/>
                <w:color w:val="000000"/>
                <w:sz w:val="24"/>
                <w:szCs w:val="24"/>
                <w:rtl/>
              </w:rPr>
              <w:t xml:space="preserve"> </w:t>
            </w:r>
            <w:r w:rsidRPr="00825AE7">
              <w:rPr>
                <w:rFonts w:hint="cs"/>
                <w:color w:val="000000"/>
                <w:sz w:val="24"/>
                <w:szCs w:val="24"/>
                <w:rtl/>
              </w:rPr>
              <w:t xml:space="preserve"> </w:t>
            </w:r>
          </w:p>
          <w:p w14:paraId="79486D8A" w14:textId="77777777"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14:paraId="6A9F3D98" w14:textId="17AD07C7" w:rsidR="00302DD5" w:rsidRPr="00825AE7" w:rsidRDefault="00302DD5" w:rsidP="00AD11A4">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825AE7">
              <w:rPr>
                <w:color w:val="000000"/>
                <w:sz w:val="24"/>
                <w:szCs w:val="24"/>
              </w:rPr>
              <w:t xml:space="preserve"> </w:t>
            </w:r>
            <w:r w:rsidRPr="00825AE7">
              <w:rPr>
                <w:rFonts w:hint="cs"/>
                <w:color w:val="000000"/>
                <w:sz w:val="24"/>
                <w:szCs w:val="24"/>
                <w:rtl/>
              </w:rPr>
              <w:t xml:space="preserve"> </w:t>
            </w:r>
            <w:r w:rsidRPr="009A54BD">
              <w:rPr>
                <w:color w:val="000000"/>
                <w:sz w:val="24"/>
                <w:szCs w:val="24"/>
                <w:highlight w:val="yellow"/>
              </w:rPr>
              <w:t>MED</w:t>
            </w:r>
            <w:r w:rsidR="00594D13" w:rsidRPr="009A54BD">
              <w:rPr>
                <w:color w:val="000000"/>
                <w:sz w:val="24"/>
                <w:szCs w:val="24"/>
                <w:highlight w:val="yellow"/>
              </w:rPr>
              <w:t xml:space="preserve"> </w:t>
            </w:r>
            <w:r w:rsidRPr="009A54BD">
              <w:rPr>
                <w:color w:val="000000"/>
                <w:sz w:val="24"/>
                <w:szCs w:val="24"/>
                <w:highlight w:val="yellow"/>
              </w:rPr>
              <w:t>/</w:t>
            </w:r>
            <w:r w:rsidR="00AD11A4">
              <w:rPr>
                <w:color w:val="000000"/>
                <w:sz w:val="24"/>
                <w:szCs w:val="24"/>
                <w:highlight w:val="yellow"/>
              </w:rPr>
              <w:t>1</w:t>
            </w:r>
            <w:r w:rsidR="00594D13" w:rsidRPr="009A54BD">
              <w:rPr>
                <w:color w:val="000000"/>
                <w:sz w:val="24"/>
                <w:szCs w:val="24"/>
                <w:highlight w:val="yellow"/>
              </w:rPr>
              <w:t xml:space="preserve"> </w:t>
            </w:r>
            <w:r w:rsidRPr="009A54BD">
              <w:rPr>
                <w:color w:val="000000"/>
                <w:sz w:val="24"/>
                <w:szCs w:val="24"/>
                <w:highlight w:val="yellow"/>
              </w:rPr>
              <w:t xml:space="preserve"> /</w:t>
            </w:r>
            <w:r w:rsidR="00594D13" w:rsidRPr="009A54BD">
              <w:rPr>
                <w:color w:val="000000"/>
                <w:sz w:val="24"/>
                <w:szCs w:val="24"/>
                <w:highlight w:val="yellow"/>
              </w:rPr>
              <w:t xml:space="preserve"> </w:t>
            </w:r>
            <w:r w:rsidRPr="009A54BD">
              <w:rPr>
                <w:color w:val="000000"/>
                <w:sz w:val="24"/>
                <w:szCs w:val="24"/>
                <w:highlight w:val="yellow"/>
              </w:rPr>
              <w:t>202</w:t>
            </w:r>
            <w:r w:rsidR="00AD11A4">
              <w:rPr>
                <w:color w:val="000000"/>
                <w:sz w:val="24"/>
                <w:szCs w:val="24"/>
                <w:highlight w:val="yellow"/>
              </w:rPr>
              <w:t>3</w:t>
            </w:r>
            <w:r w:rsidR="003D6DA6">
              <w:rPr>
                <w:color w:val="000000"/>
                <w:sz w:val="24"/>
                <w:szCs w:val="24"/>
                <w:highlight w:val="cyan"/>
              </w:rPr>
              <w:t>A</w:t>
            </w:r>
            <w:r w:rsidRPr="00825AE7">
              <w:rPr>
                <w:color w:val="000000"/>
                <w:sz w:val="24"/>
                <w:szCs w:val="24"/>
                <w:highlight w:val="cyan"/>
              </w:rPr>
              <w:t xml:space="preserve"> </w:t>
            </w:r>
            <w:r w:rsidR="00212FFB">
              <w:rPr>
                <w:rFonts w:hint="cs"/>
                <w:color w:val="000000"/>
                <w:sz w:val="24"/>
                <w:szCs w:val="24"/>
                <w:rtl/>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color w:val="000000"/>
                <w:sz w:val="24"/>
                <w:szCs w:val="24"/>
                <w:rtl/>
              </w:rPr>
              <w:t xml:space="preserve"> </w:t>
            </w:r>
            <w:r w:rsidRPr="00825AE7">
              <w:rPr>
                <w:color w:val="000000"/>
                <w:sz w:val="24"/>
                <w:szCs w:val="24"/>
              </w:rPr>
              <w:t xml:space="preserve"> </w:t>
            </w:r>
            <w:r w:rsidRPr="00825AE7">
              <w:rPr>
                <w:rFonts w:hint="cs"/>
                <w:color w:val="000000"/>
                <w:sz w:val="24"/>
                <w:szCs w:val="24"/>
                <w:rtl/>
              </w:rPr>
              <w:t xml:space="preserve">الجارية </w:t>
            </w:r>
          </w:p>
          <w:p w14:paraId="7A0AD0CC" w14:textId="641009A6" w:rsidR="00302DD5" w:rsidRPr="00825AE7" w:rsidRDefault="00302DD5" w:rsidP="00AD11A4">
            <w:pPr>
              <w:bidi/>
              <w:spacing w:line="300" w:lineRule="exact"/>
              <w:jc w:val="both"/>
              <w:rPr>
                <w:color w:val="000000"/>
                <w:sz w:val="24"/>
                <w:szCs w:val="24"/>
                <w:rtl/>
                <w:lang w:bidi="ar-IQ"/>
              </w:rPr>
            </w:pPr>
            <w:r w:rsidRPr="00825AE7">
              <w:rPr>
                <w:color w:val="000000"/>
                <w:sz w:val="24"/>
                <w:szCs w:val="24"/>
                <w:rtl/>
              </w:rPr>
              <w:t xml:space="preserve">رقم كتاب الدعوة </w:t>
            </w:r>
            <w:r w:rsidRPr="00825AE7">
              <w:rPr>
                <w:color w:val="000000"/>
                <w:sz w:val="24"/>
                <w:szCs w:val="24"/>
                <w:highlight w:val="cyan"/>
                <w:lang w:bidi="ar-IQ"/>
              </w:rPr>
              <w:t xml:space="preserve"> </w:t>
            </w:r>
            <w:r w:rsidRPr="00825AE7">
              <w:rPr>
                <w:color w:val="000000"/>
                <w:sz w:val="24"/>
                <w:szCs w:val="24"/>
                <w:rtl/>
              </w:rPr>
              <w:t xml:space="preserve"> </w:t>
            </w:r>
            <w:r w:rsidR="00AD11A4">
              <w:rPr>
                <w:color w:val="000000"/>
                <w:sz w:val="24"/>
                <w:szCs w:val="24"/>
                <w:lang w:bidi="ar-IQ"/>
              </w:rPr>
              <w:t>1</w:t>
            </w:r>
            <w:r w:rsidR="003D6DA6">
              <w:rPr>
                <w:color w:val="000000"/>
                <w:sz w:val="24"/>
                <w:szCs w:val="24"/>
                <w:lang w:bidi="ar-IQ"/>
              </w:rPr>
              <w:t>A</w:t>
            </w:r>
            <w:r w:rsidRPr="00825AE7">
              <w:rPr>
                <w:color w:val="000000"/>
                <w:sz w:val="24"/>
                <w:szCs w:val="24"/>
                <w:lang w:bidi="ar-IQ"/>
              </w:rPr>
              <w:t xml:space="preserve"> </w:t>
            </w:r>
          </w:p>
          <w:p w14:paraId="0BF9277C" w14:textId="77777777"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b/>
                <w:bCs/>
                <w:color w:val="000000"/>
                <w:spacing w:val="-2"/>
                <w:sz w:val="24"/>
                <w:szCs w:val="24"/>
                <w:rtl/>
              </w:rPr>
              <w:t xml:space="preserve"> </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14:paraId="706C7FCF" w14:textId="47570D0C" w:rsidR="00302DD5" w:rsidRPr="00825AE7" w:rsidRDefault="00302DD5" w:rsidP="00594D13">
            <w:pPr>
              <w:bidi/>
              <w:spacing w:line="300" w:lineRule="exact"/>
              <w:jc w:val="both"/>
              <w:rPr>
                <w:color w:val="000000"/>
                <w:sz w:val="24"/>
                <w:szCs w:val="24"/>
                <w:rtl/>
              </w:rPr>
            </w:pPr>
            <w:r w:rsidRPr="00825AE7">
              <w:rPr>
                <w:rFonts w:hint="cs"/>
                <w:color w:val="000000"/>
                <w:sz w:val="24"/>
                <w:szCs w:val="24"/>
                <w:rtl/>
              </w:rPr>
              <w:t xml:space="preserve"> </w:t>
            </w:r>
            <w:r w:rsidRPr="00825AE7">
              <w:rPr>
                <w:color w:val="000000"/>
                <w:sz w:val="24"/>
                <w:szCs w:val="24"/>
                <w:rtl/>
              </w:rPr>
              <w:t xml:space="preserve"> </w:t>
            </w:r>
            <w:r w:rsidRPr="00825AE7">
              <w:rPr>
                <w:rFonts w:hint="eastAsia"/>
                <w:color w:val="000000"/>
                <w:sz w:val="24"/>
                <w:szCs w:val="24"/>
                <w:rtl/>
              </w:rPr>
              <w:t>سنة</w:t>
            </w:r>
            <w:r w:rsidRPr="00825AE7">
              <w:rPr>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2022</w:t>
            </w:r>
            <w:r w:rsidRPr="00825AE7">
              <w:rPr>
                <w:color w:val="000000"/>
                <w:sz w:val="24"/>
                <w:szCs w:val="24"/>
              </w:rPr>
              <w:t xml:space="preserve"> </w:t>
            </w:r>
            <w:r w:rsidRPr="00825AE7">
              <w:rPr>
                <w:rFonts w:hint="eastAsia"/>
                <w:color w:val="000000"/>
                <w:sz w:val="24"/>
                <w:szCs w:val="24"/>
                <w:rtl/>
              </w:rPr>
              <w:t>المصدقة</w:t>
            </w:r>
            <w:r w:rsidRPr="00825AE7">
              <w:rPr>
                <w:rFonts w:hint="cs"/>
                <w:color w:val="000000"/>
                <w:sz w:val="24"/>
                <w:szCs w:val="24"/>
                <w:rtl/>
              </w:rPr>
              <w:t xml:space="preserve"> </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Pr="00825AE7">
              <w:rPr>
                <w:color w:val="000000"/>
                <w:sz w:val="24"/>
                <w:szCs w:val="24"/>
                <w:rtl/>
              </w:rPr>
              <w:t xml:space="preserve"> </w:t>
            </w:r>
            <w:r w:rsidRPr="00825AE7">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46C0116E" w14:textId="0D701825"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Pr="00825AE7">
              <w:rPr>
                <w:color w:val="000000"/>
                <w:sz w:val="24"/>
                <w:szCs w:val="24"/>
                <w:rtl/>
              </w:rPr>
              <w:t xml:space="preserve"> </w:t>
            </w:r>
            <w:r w:rsidRPr="00825AE7">
              <w:rPr>
                <w:rFonts w:hint="eastAsia"/>
                <w:color w:val="000000"/>
                <w:sz w:val="24"/>
                <w:szCs w:val="24"/>
                <w:rtl/>
              </w:rPr>
              <w:t>العقد</w:t>
            </w:r>
            <w:r w:rsidRPr="00825AE7">
              <w:rPr>
                <w:color w:val="000000"/>
                <w:sz w:val="24"/>
                <w:szCs w:val="24"/>
                <w:rtl/>
              </w:rPr>
              <w:t xml:space="preserve"> </w:t>
            </w:r>
            <w:r w:rsidRPr="00825AE7">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14:paraId="51697C21" w14:textId="77777777"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14:paraId="354DB339" w14:textId="77777777" w:rsidTr="00B8665B">
        <w:tc>
          <w:tcPr>
            <w:tcW w:w="12342" w:type="dxa"/>
            <w:gridSpan w:val="2"/>
            <w:shd w:val="clear" w:color="auto" w:fill="F2F2F2" w:themeFill="background1" w:themeFillShade="F2"/>
          </w:tcPr>
          <w:p w14:paraId="20DC0F8F" w14:textId="77777777"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المناقصة</w:t>
            </w:r>
          </w:p>
        </w:tc>
      </w:tr>
      <w:tr w:rsidR="00302DD5" w:rsidRPr="008C6EA8" w14:paraId="49BC91EB" w14:textId="77777777" w:rsidTr="00B8665B">
        <w:tc>
          <w:tcPr>
            <w:tcW w:w="10216" w:type="dxa"/>
            <w:shd w:val="clear" w:color="auto" w:fill="auto"/>
          </w:tcPr>
          <w:p w14:paraId="1D4D2872" w14:textId="5C6FF8DF"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w:t>
            </w:r>
            <w:r w:rsidRPr="00825AE7">
              <w:rPr>
                <w:rFonts w:hint="cs"/>
                <w:b/>
                <w:bCs/>
                <w:color w:val="000000" w:themeColor="text1"/>
                <w:sz w:val="24"/>
                <w:szCs w:val="24"/>
                <w:rtl/>
              </w:rPr>
              <w:t xml:space="preserve"> </w:t>
            </w:r>
            <w:r w:rsidRPr="00825AE7">
              <w:rPr>
                <w:b/>
                <w:bCs/>
                <w:color w:val="000000" w:themeColor="text1"/>
                <w:sz w:val="24"/>
                <w:szCs w:val="24"/>
                <w:rtl/>
              </w:rPr>
              <w:t>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14:paraId="34154EF1" w14:textId="77777777"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ترسل</w:t>
            </w:r>
            <w:r w:rsidRPr="00825AE7">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البريد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السريع</w:t>
            </w:r>
            <w:r w:rsidRPr="00825AE7">
              <w:rPr>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14:paraId="30824FDD" w14:textId="77777777"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14:paraId="123EA2BC" w14:textId="77777777"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14:paraId="07F5CAC9" w14:textId="597F5345" w:rsidR="00302DD5" w:rsidRPr="00825AE7" w:rsidRDefault="00302DD5" w:rsidP="003D6DA6">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825AE7">
              <w:rPr>
                <w:b/>
                <w:bCs/>
                <w:color w:val="000000" w:themeColor="text1"/>
                <w:sz w:val="24"/>
                <w:szCs w:val="24"/>
              </w:rPr>
              <w:t xml:space="preserve"> </w:t>
            </w:r>
            <w:r w:rsidRPr="00825AE7">
              <w:rPr>
                <w:rFonts w:hint="cs"/>
                <w:b/>
                <w:bCs/>
                <w:color w:val="000000" w:themeColor="text1"/>
                <w:sz w:val="24"/>
                <w:szCs w:val="24"/>
                <w:rtl/>
                <w:lang w:bidi="ar-IQ"/>
              </w:rPr>
              <w:t xml:space="preserve">  </w:t>
            </w:r>
            <w:r w:rsidR="003D6DA6">
              <w:rPr>
                <w:rFonts w:hint="cs"/>
                <w:b/>
                <w:bCs/>
                <w:color w:val="000000" w:themeColor="text1"/>
                <w:sz w:val="24"/>
                <w:szCs w:val="24"/>
                <w:rtl/>
                <w:lang w:bidi="ar-IQ"/>
              </w:rPr>
              <w:t>8</w:t>
            </w:r>
            <w:r w:rsidRPr="00825AE7">
              <w:rPr>
                <w:rFonts w:hint="cs"/>
                <w:b/>
                <w:bCs/>
                <w:color w:val="000000" w:themeColor="text1"/>
                <w:sz w:val="24"/>
                <w:szCs w:val="24"/>
                <w:rtl/>
                <w:lang w:bidi="ar-IQ"/>
              </w:rPr>
              <w:t xml:space="preserve"> </w:t>
            </w:r>
            <w:r w:rsidRPr="009A54BD">
              <w:rPr>
                <w:rFonts w:hint="cs"/>
                <w:b/>
                <w:bCs/>
                <w:color w:val="FF0000"/>
                <w:sz w:val="24"/>
                <w:szCs w:val="24"/>
                <w:highlight w:val="yellow"/>
                <w:rtl/>
                <w:lang w:bidi="ar-IQ"/>
              </w:rPr>
              <w:t xml:space="preserve">/ </w:t>
            </w:r>
            <w:r w:rsidR="003D6DA6">
              <w:rPr>
                <w:rFonts w:hint="cs"/>
                <w:b/>
                <w:bCs/>
                <w:color w:val="FF0000"/>
                <w:sz w:val="24"/>
                <w:szCs w:val="24"/>
                <w:highlight w:val="yellow"/>
                <w:rtl/>
                <w:lang w:bidi="ar-IQ"/>
              </w:rPr>
              <w:t>3</w:t>
            </w:r>
            <w:r w:rsidRPr="009A54BD">
              <w:rPr>
                <w:rFonts w:hint="cs"/>
                <w:b/>
                <w:bCs/>
                <w:color w:val="FF0000"/>
                <w:sz w:val="24"/>
                <w:szCs w:val="24"/>
                <w:highlight w:val="yellow"/>
                <w:rtl/>
                <w:lang w:bidi="ar-IQ"/>
              </w:rPr>
              <w:t xml:space="preserve">  /</w:t>
            </w:r>
            <w:r w:rsidR="00594D13" w:rsidRPr="009A54BD">
              <w:rPr>
                <w:rFonts w:hint="cs"/>
                <w:b/>
                <w:bCs/>
                <w:color w:val="FF0000"/>
                <w:sz w:val="24"/>
                <w:szCs w:val="24"/>
                <w:highlight w:val="yellow"/>
                <w:rtl/>
                <w:lang w:bidi="ar-IQ"/>
              </w:rPr>
              <w:t xml:space="preserve">  </w:t>
            </w:r>
            <w:r w:rsidRPr="009A54BD">
              <w:rPr>
                <w:rFonts w:hint="cs"/>
                <w:b/>
                <w:bCs/>
                <w:color w:val="FF0000"/>
                <w:sz w:val="24"/>
                <w:szCs w:val="24"/>
                <w:highlight w:val="yellow"/>
                <w:rtl/>
              </w:rPr>
              <w:t>2</w:t>
            </w:r>
            <w:r w:rsidR="00AD11A4">
              <w:rPr>
                <w:rFonts w:hint="cs"/>
                <w:b/>
                <w:bCs/>
                <w:color w:val="FF0000"/>
                <w:sz w:val="24"/>
                <w:szCs w:val="24"/>
                <w:highlight w:val="yellow"/>
                <w:rtl/>
              </w:rPr>
              <w:t>3</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14:paraId="25CB6EFE" w14:textId="155948DE"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14:paraId="086DD447" w14:textId="77777777"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14:paraId="78755EA3" w14:textId="77777777" w:rsidR="00302DD5" w:rsidRPr="008C6EA8" w:rsidRDefault="00302DD5" w:rsidP="00B60B3B">
            <w:pPr>
              <w:jc w:val="both"/>
              <w:rPr>
                <w:sz w:val="20"/>
                <w:szCs w:val="20"/>
              </w:rPr>
            </w:pPr>
          </w:p>
        </w:tc>
      </w:tr>
      <w:tr w:rsidR="00302DD5" w14:paraId="4B88DA86" w14:textId="77777777" w:rsidTr="00B8665B">
        <w:tc>
          <w:tcPr>
            <w:tcW w:w="12342" w:type="dxa"/>
            <w:gridSpan w:val="2"/>
            <w:shd w:val="clear" w:color="auto" w:fill="D9D9D9" w:themeFill="background1" w:themeFillShade="D9"/>
          </w:tcPr>
          <w:p w14:paraId="6A11E4F1"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b/>
                <w:bCs/>
                <w:sz w:val="24"/>
                <w:szCs w:val="24"/>
                <w:rtl/>
              </w:rPr>
              <w:t xml:space="preserve"> </w:t>
            </w:r>
            <w:r w:rsidRPr="004A4BE4">
              <w:rPr>
                <w:rFonts w:ascii="Cambria" w:eastAsia="Times New Roman" w:hAnsi="Cambria" w:cs="Times New Roman" w:hint="eastAsia"/>
                <w:b/>
                <w:bCs/>
                <w:sz w:val="24"/>
                <w:szCs w:val="24"/>
                <w:rtl/>
              </w:rPr>
              <w:t>إعداد</w:t>
            </w:r>
            <w:r w:rsidRPr="004A4BE4">
              <w:rPr>
                <w:rFonts w:ascii="Cambria" w:eastAsia="Times New Roman" w:hAnsi="Cambria" w:cs="Times New Roman" w:hint="cs"/>
                <w:b/>
                <w:bCs/>
                <w:sz w:val="24"/>
                <w:szCs w:val="24"/>
                <w:rtl/>
              </w:rPr>
              <w:t xml:space="preserve"> </w:t>
            </w:r>
            <w:r w:rsidRPr="004A4BE4">
              <w:rPr>
                <w:rFonts w:ascii="Cambria" w:eastAsia="Times New Roman" w:hAnsi="Cambria" w:cs="Times New Roman" w:hint="eastAsia"/>
                <w:b/>
                <w:bCs/>
                <w:sz w:val="24"/>
                <w:szCs w:val="24"/>
                <w:rtl/>
              </w:rPr>
              <w:t>العطاءات</w:t>
            </w:r>
          </w:p>
        </w:tc>
      </w:tr>
      <w:tr w:rsidR="00302DD5" w14:paraId="2AC3C437" w14:textId="77777777" w:rsidTr="00B8665B">
        <w:tc>
          <w:tcPr>
            <w:tcW w:w="10216" w:type="dxa"/>
            <w:shd w:val="clear" w:color="auto" w:fill="auto"/>
          </w:tcPr>
          <w:p w14:paraId="373126FC" w14:textId="77777777"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b/>
                <w:color w:val="000000" w:themeColor="text1"/>
                <w:sz w:val="24"/>
                <w:szCs w:val="24"/>
                <w:rtl/>
              </w:rPr>
              <w:t xml:space="preserve"> </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rFonts w:hint="cs"/>
                <w:bCs/>
                <w:color w:val="000000" w:themeColor="text1"/>
                <w:sz w:val="24"/>
                <w:szCs w:val="24"/>
                <w:highlight w:val="lightGray"/>
                <w:rtl/>
              </w:rPr>
              <w:t xml:space="preserve">  </w:t>
            </w:r>
            <w:r w:rsidRPr="00825AE7">
              <w:rPr>
                <w:b/>
                <w:color w:val="000000" w:themeColor="text1"/>
                <w:sz w:val="24"/>
                <w:szCs w:val="24"/>
                <w:highlight w:val="lightGray"/>
              </w:rPr>
              <w:t>HTTP://WWW.mop.gov.iq</w:t>
            </w:r>
            <w:r w:rsidRPr="00825AE7">
              <w:rPr>
                <w:rFonts w:hint="cs"/>
                <w:bCs/>
                <w:color w:val="000000" w:themeColor="text1"/>
                <w:sz w:val="24"/>
                <w:szCs w:val="24"/>
                <w:rtl/>
              </w:rPr>
              <w:t xml:space="preserve"> </w:t>
            </w:r>
          </w:p>
          <w:p w14:paraId="73B154D4" w14:textId="77777777"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14:paraId="75104D90" w14:textId="77777777"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0D7C7398" w14:textId="77777777"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14:paraId="7A6B3F72" w14:textId="77777777"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14:paraId="7F6DDF36" w14:textId="77777777"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14:paraId="351922EA" w14:textId="77777777"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14:paraId="205D2E1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14:paraId="31BD31D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14:paraId="422D117E"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14:paraId="5604DE3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14:paraId="13CD12B0" w14:textId="77777777"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14:paraId="0E4187E1" w14:textId="44731EDE"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14:paraId="03067BB0" w14:textId="77777777"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14:paraId="03833D25" w14:textId="77777777" w:rsidTr="00B8665B">
        <w:tc>
          <w:tcPr>
            <w:tcW w:w="10216" w:type="dxa"/>
            <w:shd w:val="clear" w:color="auto" w:fill="auto"/>
          </w:tcPr>
          <w:p w14:paraId="117EA64F" w14:textId="77777777"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14:paraId="686E218A" w14:textId="77777777" w:rsidR="00E71B09" w:rsidRPr="00E71B09" w:rsidRDefault="00E71B09" w:rsidP="00E71B09">
            <w:pPr>
              <w:bidi/>
              <w:rPr>
                <w:sz w:val="24"/>
                <w:szCs w:val="24"/>
                <w:rtl/>
              </w:rPr>
            </w:pPr>
            <w:r w:rsidRPr="00E71B09">
              <w:rPr>
                <w:rFonts w:cs="Arial" w:hint="cs"/>
                <w:sz w:val="24"/>
                <w:szCs w:val="24"/>
                <w:rtl/>
              </w:rPr>
              <w:t>شهادة</w:t>
            </w:r>
            <w:r w:rsidRPr="00E71B09">
              <w:rPr>
                <w:rFonts w:cs="Arial"/>
                <w:sz w:val="24"/>
                <w:szCs w:val="24"/>
                <w:rtl/>
              </w:rPr>
              <w:t xml:space="preserve"> </w:t>
            </w:r>
            <w:r w:rsidRPr="00E71B09">
              <w:rPr>
                <w:rFonts w:cs="Arial" w:hint="cs"/>
                <w:sz w:val="24"/>
                <w:szCs w:val="24"/>
                <w:rtl/>
              </w:rPr>
              <w:t>المنشأ</w:t>
            </w:r>
          </w:p>
          <w:p w14:paraId="64099921" w14:textId="77777777" w:rsidR="00E71B09" w:rsidRPr="00E71B09" w:rsidRDefault="00E71B09" w:rsidP="00E71B09">
            <w:pPr>
              <w:bidi/>
              <w:rPr>
                <w:sz w:val="24"/>
                <w:szCs w:val="24"/>
                <w:rtl/>
              </w:rPr>
            </w:pPr>
            <w:r w:rsidRPr="00E71B09">
              <w:rPr>
                <w:rFonts w:cs="Arial" w:hint="cs"/>
                <w:sz w:val="24"/>
                <w:szCs w:val="24"/>
                <w:rtl/>
              </w:rPr>
              <w:t>هي</w:t>
            </w:r>
            <w:r w:rsidRPr="00E71B09">
              <w:rPr>
                <w:rFonts w:cs="Arial"/>
                <w:sz w:val="24"/>
                <w:szCs w:val="24"/>
                <w:rtl/>
              </w:rPr>
              <w:t xml:space="preserve"> </w:t>
            </w:r>
            <w:r w:rsidRPr="00E71B09">
              <w:rPr>
                <w:rFonts w:cs="Arial" w:hint="cs"/>
                <w:sz w:val="24"/>
                <w:szCs w:val="24"/>
                <w:rtl/>
              </w:rPr>
              <w:t>وثيقة</w:t>
            </w:r>
            <w:r w:rsidRPr="00E71B09">
              <w:rPr>
                <w:rFonts w:cs="Arial"/>
                <w:sz w:val="24"/>
                <w:szCs w:val="24"/>
                <w:rtl/>
              </w:rPr>
              <w:t xml:space="preserve"> </w:t>
            </w:r>
            <w:r w:rsidRPr="00E71B09">
              <w:rPr>
                <w:rFonts w:cs="Arial" w:hint="cs"/>
                <w:sz w:val="24"/>
                <w:szCs w:val="24"/>
                <w:rtl/>
              </w:rPr>
              <w:t>تعد</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قبل</w:t>
            </w:r>
            <w:r w:rsidRPr="00E71B09">
              <w:rPr>
                <w:rFonts w:cs="Arial"/>
                <w:sz w:val="24"/>
                <w:szCs w:val="24"/>
                <w:rtl/>
              </w:rPr>
              <w:t xml:space="preserve">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المصنعة</w:t>
            </w:r>
            <w:r w:rsidRPr="00E71B09">
              <w:rPr>
                <w:rFonts w:cs="Arial"/>
                <w:sz w:val="24"/>
                <w:szCs w:val="24"/>
                <w:rtl/>
              </w:rPr>
              <w:t xml:space="preserve"> </w:t>
            </w:r>
            <w:r w:rsidRPr="00E71B09">
              <w:rPr>
                <w:rFonts w:cs="Arial" w:hint="cs"/>
                <w:sz w:val="24"/>
                <w:szCs w:val="24"/>
                <w:rtl/>
              </w:rPr>
              <w:t>للبضاعة</w:t>
            </w:r>
            <w:r w:rsidRPr="00E71B09">
              <w:rPr>
                <w:rFonts w:cs="Arial"/>
                <w:sz w:val="24"/>
                <w:szCs w:val="24"/>
                <w:rtl/>
              </w:rPr>
              <w:t xml:space="preserve"> </w:t>
            </w:r>
            <w:r w:rsidRPr="00E71B09">
              <w:rPr>
                <w:rFonts w:cs="Arial" w:hint="cs"/>
                <w:sz w:val="24"/>
                <w:szCs w:val="24"/>
                <w:rtl/>
              </w:rPr>
              <w:t>وتصدق</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غرفة</w:t>
            </w:r>
            <w:r w:rsidRPr="00E71B09">
              <w:rPr>
                <w:rFonts w:cs="Arial"/>
                <w:sz w:val="24"/>
                <w:szCs w:val="24"/>
                <w:rtl/>
              </w:rPr>
              <w:t xml:space="preserve"> </w:t>
            </w:r>
            <w:r w:rsidRPr="00E71B09">
              <w:rPr>
                <w:rFonts w:cs="Arial" w:hint="cs"/>
                <w:sz w:val="24"/>
                <w:szCs w:val="24"/>
                <w:rtl/>
              </w:rPr>
              <w:t>التجارة</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المنشا</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اية</w:t>
            </w:r>
            <w:r w:rsidRPr="00E71B09">
              <w:rPr>
                <w:rFonts w:cs="Arial"/>
                <w:sz w:val="24"/>
                <w:szCs w:val="24"/>
                <w:rtl/>
              </w:rPr>
              <w:t xml:space="preserve"> </w:t>
            </w:r>
            <w:r w:rsidRPr="00E71B09">
              <w:rPr>
                <w:rFonts w:cs="Arial" w:hint="cs"/>
                <w:sz w:val="24"/>
                <w:szCs w:val="24"/>
                <w:rtl/>
              </w:rPr>
              <w:t>جهة</w:t>
            </w:r>
            <w:r w:rsidRPr="00E71B09">
              <w:rPr>
                <w:rFonts w:cs="Arial"/>
                <w:sz w:val="24"/>
                <w:szCs w:val="24"/>
                <w:rtl/>
              </w:rPr>
              <w:t xml:space="preserve"> </w:t>
            </w:r>
            <w:r w:rsidRPr="00E71B09">
              <w:rPr>
                <w:rFonts w:cs="Arial" w:hint="cs"/>
                <w:sz w:val="24"/>
                <w:szCs w:val="24"/>
                <w:rtl/>
              </w:rPr>
              <w:t>مخولة</w:t>
            </w:r>
            <w:r w:rsidRPr="00E71B09">
              <w:rPr>
                <w:rFonts w:cs="Arial"/>
                <w:sz w:val="24"/>
                <w:szCs w:val="24"/>
                <w:rtl/>
              </w:rPr>
              <w:t xml:space="preserve"> </w:t>
            </w:r>
            <w:r w:rsidRPr="00E71B09">
              <w:rPr>
                <w:rFonts w:cs="Arial" w:hint="cs"/>
                <w:sz w:val="24"/>
                <w:szCs w:val="24"/>
                <w:rtl/>
              </w:rPr>
              <w:t>قانونا</w:t>
            </w:r>
            <w:r w:rsidRPr="00E71B09">
              <w:rPr>
                <w:rFonts w:cs="Arial"/>
                <w:sz w:val="24"/>
                <w:szCs w:val="24"/>
                <w:rtl/>
              </w:rPr>
              <w:t xml:space="preserve"> </w:t>
            </w:r>
            <w:r w:rsidRPr="00E71B09">
              <w:rPr>
                <w:rFonts w:cs="Arial" w:hint="cs"/>
                <w:sz w:val="24"/>
                <w:szCs w:val="24"/>
                <w:rtl/>
              </w:rPr>
              <w:t>لاثبات</w:t>
            </w:r>
            <w:r w:rsidRPr="00E71B09">
              <w:rPr>
                <w:rFonts w:cs="Arial"/>
                <w:sz w:val="24"/>
                <w:szCs w:val="24"/>
                <w:rtl/>
              </w:rPr>
              <w:t xml:space="preserve"> </w:t>
            </w:r>
            <w:r w:rsidRPr="00E71B09">
              <w:rPr>
                <w:rFonts w:cs="Arial" w:hint="cs"/>
                <w:sz w:val="24"/>
                <w:szCs w:val="24"/>
                <w:rtl/>
              </w:rPr>
              <w:t>حقيقة</w:t>
            </w:r>
            <w:r w:rsidRPr="00E71B09">
              <w:rPr>
                <w:rFonts w:cs="Arial"/>
                <w:sz w:val="24"/>
                <w:szCs w:val="24"/>
                <w:rtl/>
              </w:rPr>
              <w:t xml:space="preserve"> </w:t>
            </w:r>
            <w:r w:rsidRPr="00E71B09">
              <w:rPr>
                <w:rFonts w:cs="Arial" w:hint="cs"/>
                <w:sz w:val="24"/>
                <w:szCs w:val="24"/>
                <w:rtl/>
              </w:rPr>
              <w:t>منشا</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وتكون</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انتاج</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صنع</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واحد</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ان</w:t>
            </w:r>
            <w:r w:rsidRPr="00E71B09">
              <w:rPr>
                <w:rFonts w:cs="Arial"/>
                <w:sz w:val="24"/>
                <w:szCs w:val="24"/>
                <w:rtl/>
              </w:rPr>
              <w:t xml:space="preserve"> </w:t>
            </w:r>
            <w:r w:rsidRPr="00E71B09">
              <w:rPr>
                <w:rFonts w:cs="Arial" w:hint="cs"/>
                <w:sz w:val="24"/>
                <w:szCs w:val="24"/>
                <w:rtl/>
              </w:rPr>
              <w:t>يكون</w:t>
            </w:r>
            <w:r w:rsidRPr="00E71B09">
              <w:rPr>
                <w:rFonts w:cs="Arial"/>
                <w:sz w:val="24"/>
                <w:szCs w:val="24"/>
                <w:rtl/>
              </w:rPr>
              <w:t xml:space="preserve"> </w:t>
            </w:r>
            <w:r w:rsidRPr="00E71B09">
              <w:rPr>
                <w:rFonts w:cs="Arial" w:hint="cs"/>
                <w:sz w:val="24"/>
                <w:szCs w:val="24"/>
                <w:rtl/>
              </w:rPr>
              <w:t>قد</w:t>
            </w:r>
            <w:r w:rsidRPr="00E71B09">
              <w:rPr>
                <w:rFonts w:cs="Arial"/>
                <w:sz w:val="24"/>
                <w:szCs w:val="24"/>
                <w:rtl/>
              </w:rPr>
              <w:t xml:space="preserve"> </w:t>
            </w:r>
            <w:r w:rsidRPr="00E71B09">
              <w:rPr>
                <w:rFonts w:cs="Arial" w:hint="cs"/>
                <w:sz w:val="24"/>
                <w:szCs w:val="24"/>
                <w:rtl/>
              </w:rPr>
              <w:t>اشترك</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انتاجها</w:t>
            </w:r>
            <w:r w:rsidRPr="00E71B09">
              <w:rPr>
                <w:rFonts w:cs="Arial"/>
                <w:sz w:val="24"/>
                <w:szCs w:val="24"/>
                <w:rtl/>
              </w:rPr>
              <w:t xml:space="preserve"> </w:t>
            </w:r>
            <w:r w:rsidRPr="00E71B09">
              <w:rPr>
                <w:rFonts w:cs="Arial" w:hint="cs"/>
                <w:sz w:val="24"/>
                <w:szCs w:val="24"/>
                <w:rtl/>
              </w:rPr>
              <w:t>اكثر</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وفي</w:t>
            </w:r>
            <w:r w:rsidRPr="00E71B09">
              <w:rPr>
                <w:rFonts w:cs="Arial"/>
                <w:sz w:val="24"/>
                <w:szCs w:val="24"/>
                <w:rtl/>
              </w:rPr>
              <w:t xml:space="preserve"> </w:t>
            </w:r>
            <w:r w:rsidRPr="00E71B09">
              <w:rPr>
                <w:rFonts w:cs="Arial" w:hint="cs"/>
                <w:sz w:val="24"/>
                <w:szCs w:val="24"/>
                <w:rtl/>
              </w:rPr>
              <w:t>هذه</w:t>
            </w:r>
            <w:r w:rsidRPr="00E71B09">
              <w:rPr>
                <w:rFonts w:cs="Arial"/>
                <w:sz w:val="24"/>
                <w:szCs w:val="24"/>
                <w:rtl/>
              </w:rPr>
              <w:t xml:space="preserve"> </w:t>
            </w:r>
            <w:r w:rsidRPr="00E71B09">
              <w:rPr>
                <w:rFonts w:cs="Arial" w:hint="cs"/>
                <w:sz w:val="24"/>
                <w:szCs w:val="24"/>
                <w:rtl/>
              </w:rPr>
              <w:t>الحالة</w:t>
            </w:r>
            <w:r w:rsidRPr="00E71B09">
              <w:rPr>
                <w:rFonts w:cs="Arial"/>
                <w:sz w:val="24"/>
                <w:szCs w:val="24"/>
                <w:rtl/>
              </w:rPr>
              <w:t xml:space="preserve"> </w:t>
            </w:r>
            <w:r w:rsidRPr="00E71B09">
              <w:rPr>
                <w:rFonts w:cs="Arial" w:hint="cs"/>
                <w:sz w:val="24"/>
                <w:szCs w:val="24"/>
                <w:rtl/>
              </w:rPr>
              <w:t>يتم</w:t>
            </w:r>
            <w:r w:rsidRPr="00E71B09">
              <w:rPr>
                <w:rFonts w:cs="Arial"/>
                <w:sz w:val="24"/>
                <w:szCs w:val="24"/>
                <w:rtl/>
              </w:rPr>
              <w:t xml:space="preserve"> </w:t>
            </w:r>
            <w:r w:rsidRPr="00E71B09">
              <w:rPr>
                <w:rFonts w:cs="Arial" w:hint="cs"/>
                <w:sz w:val="24"/>
                <w:szCs w:val="24"/>
                <w:rtl/>
              </w:rPr>
              <w:t>اعتماد</w:t>
            </w:r>
            <w:r w:rsidRPr="00E71B09">
              <w:rPr>
                <w:rFonts w:cs="Arial"/>
                <w:sz w:val="24"/>
                <w:szCs w:val="24"/>
                <w:rtl/>
              </w:rPr>
              <w:t xml:space="preserve"> </w:t>
            </w:r>
            <w:r w:rsidRPr="00E71B09">
              <w:rPr>
                <w:rFonts w:cs="Arial" w:hint="cs"/>
                <w:sz w:val="24"/>
                <w:szCs w:val="24"/>
                <w:rtl/>
              </w:rPr>
              <w:t>البلد</w:t>
            </w:r>
            <w:r w:rsidRPr="00E71B09">
              <w:rPr>
                <w:rFonts w:cs="Arial"/>
                <w:sz w:val="24"/>
                <w:szCs w:val="24"/>
                <w:rtl/>
              </w:rPr>
              <w:t xml:space="preserve"> </w:t>
            </w:r>
            <w:r w:rsidRPr="00E71B09">
              <w:rPr>
                <w:rFonts w:cs="Arial" w:hint="cs"/>
                <w:sz w:val="24"/>
                <w:szCs w:val="24"/>
                <w:rtl/>
              </w:rPr>
              <w:t>الذي</w:t>
            </w:r>
            <w:r w:rsidRPr="00E71B09">
              <w:rPr>
                <w:rFonts w:cs="Arial"/>
                <w:sz w:val="24"/>
                <w:szCs w:val="24"/>
                <w:rtl/>
              </w:rPr>
              <w:t xml:space="preserve"> </w:t>
            </w:r>
            <w:r w:rsidRPr="00E71B09">
              <w:rPr>
                <w:rFonts w:cs="Arial" w:hint="cs"/>
                <w:sz w:val="24"/>
                <w:szCs w:val="24"/>
                <w:rtl/>
              </w:rPr>
              <w:t>جرت</w:t>
            </w:r>
            <w:r w:rsidRPr="00E71B09">
              <w:rPr>
                <w:rFonts w:cs="Arial"/>
                <w:sz w:val="24"/>
                <w:szCs w:val="24"/>
                <w:rtl/>
              </w:rPr>
              <w:t xml:space="preserve"> </w:t>
            </w:r>
            <w:r w:rsidRPr="00E71B09">
              <w:rPr>
                <w:rFonts w:cs="Arial" w:hint="cs"/>
                <w:sz w:val="24"/>
                <w:szCs w:val="24"/>
                <w:rtl/>
              </w:rPr>
              <w:t>فيه</w:t>
            </w:r>
            <w:r w:rsidRPr="00E71B09">
              <w:rPr>
                <w:rFonts w:cs="Arial"/>
                <w:sz w:val="24"/>
                <w:szCs w:val="24"/>
                <w:rtl/>
              </w:rPr>
              <w:t xml:space="preserve"> </w:t>
            </w:r>
            <w:r w:rsidRPr="00E71B09">
              <w:rPr>
                <w:rFonts w:cs="Arial" w:hint="cs"/>
                <w:sz w:val="24"/>
                <w:szCs w:val="24"/>
                <w:rtl/>
              </w:rPr>
              <w:t>اخر</w:t>
            </w:r>
            <w:r w:rsidRPr="00E71B09">
              <w:rPr>
                <w:rFonts w:cs="Arial"/>
                <w:sz w:val="24"/>
                <w:szCs w:val="24"/>
                <w:rtl/>
              </w:rPr>
              <w:t xml:space="preserve"> </w:t>
            </w:r>
            <w:r w:rsidRPr="00E71B09">
              <w:rPr>
                <w:rFonts w:cs="Arial" w:hint="cs"/>
                <w:sz w:val="24"/>
                <w:szCs w:val="24"/>
                <w:rtl/>
              </w:rPr>
              <w:t>عملية</w:t>
            </w:r>
            <w:r w:rsidRPr="00E71B09">
              <w:rPr>
                <w:rFonts w:cs="Arial"/>
                <w:sz w:val="24"/>
                <w:szCs w:val="24"/>
                <w:rtl/>
              </w:rPr>
              <w:t xml:space="preserve"> </w:t>
            </w:r>
            <w:r w:rsidRPr="00E71B09">
              <w:rPr>
                <w:rFonts w:cs="Arial" w:hint="cs"/>
                <w:sz w:val="24"/>
                <w:szCs w:val="24"/>
                <w:rtl/>
              </w:rPr>
              <w:t>تحويل</w:t>
            </w:r>
            <w:r w:rsidRPr="00E71B09">
              <w:rPr>
                <w:rFonts w:cs="Arial"/>
                <w:sz w:val="24"/>
                <w:szCs w:val="24"/>
                <w:rtl/>
              </w:rPr>
              <w:t xml:space="preserve"> </w:t>
            </w:r>
            <w:r w:rsidRPr="00E71B09">
              <w:rPr>
                <w:rFonts w:cs="Arial" w:hint="cs"/>
                <w:sz w:val="24"/>
                <w:szCs w:val="24"/>
                <w:rtl/>
              </w:rPr>
              <w:t>جوهري</w:t>
            </w:r>
            <w:r w:rsidRPr="00E71B09">
              <w:rPr>
                <w:rFonts w:cs="Arial"/>
                <w:sz w:val="24"/>
                <w:szCs w:val="24"/>
                <w:rtl/>
              </w:rPr>
              <w:t xml:space="preserve"> </w:t>
            </w:r>
            <w:r w:rsidRPr="00E71B09">
              <w:rPr>
                <w:rFonts w:cs="Arial" w:hint="cs"/>
                <w:sz w:val="24"/>
                <w:szCs w:val="24"/>
                <w:rtl/>
              </w:rPr>
              <w:t>على</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الشهادة</w:t>
            </w:r>
            <w:r w:rsidRPr="00E71B09">
              <w:rPr>
                <w:rFonts w:cs="Arial"/>
                <w:sz w:val="24"/>
                <w:szCs w:val="24"/>
                <w:rtl/>
              </w:rPr>
              <w:t xml:space="preserve"> </w:t>
            </w:r>
            <w:r w:rsidRPr="00E71B09">
              <w:rPr>
                <w:rFonts w:cs="Arial" w:hint="cs"/>
                <w:sz w:val="24"/>
                <w:szCs w:val="24"/>
                <w:rtl/>
              </w:rPr>
              <w:t>المعلومات</w:t>
            </w:r>
            <w:r w:rsidRPr="00E71B09">
              <w:rPr>
                <w:rFonts w:cs="Arial"/>
                <w:sz w:val="24"/>
                <w:szCs w:val="24"/>
                <w:rtl/>
              </w:rPr>
              <w:t xml:space="preserve"> </w:t>
            </w:r>
            <w:r w:rsidRPr="00E71B09">
              <w:rPr>
                <w:rFonts w:cs="Arial" w:hint="cs"/>
                <w:sz w:val="24"/>
                <w:szCs w:val="24"/>
                <w:rtl/>
              </w:rPr>
              <w:t>الضرورية</w:t>
            </w:r>
            <w:r w:rsidRPr="00E71B09">
              <w:rPr>
                <w:rFonts w:cs="Arial"/>
                <w:sz w:val="24"/>
                <w:szCs w:val="24"/>
                <w:rtl/>
              </w:rPr>
              <w:t xml:space="preserve"> </w:t>
            </w:r>
            <w:r w:rsidRPr="00E71B09">
              <w:rPr>
                <w:rFonts w:cs="Arial" w:hint="cs"/>
                <w:sz w:val="24"/>
                <w:szCs w:val="24"/>
                <w:rtl/>
              </w:rPr>
              <w:t>عن</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w:t>
            </w:r>
            <w:r w:rsidRPr="00E71B09">
              <w:rPr>
                <w:rFonts w:cs="Arial" w:hint="cs"/>
                <w:sz w:val="24"/>
                <w:szCs w:val="24"/>
                <w:rtl/>
              </w:rPr>
              <w:t>نوع</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w:t>
            </w:r>
            <w:r w:rsidRPr="00E71B09">
              <w:rPr>
                <w:rFonts w:cs="Arial" w:hint="cs"/>
                <w:sz w:val="24"/>
                <w:szCs w:val="24"/>
                <w:rtl/>
              </w:rPr>
              <w:t>مكان</w:t>
            </w:r>
            <w:r w:rsidRPr="00E71B09">
              <w:rPr>
                <w:rFonts w:cs="Arial"/>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المصدرة</w:t>
            </w:r>
            <w:r w:rsidRPr="00E71B09">
              <w:rPr>
                <w:rFonts w:cs="Arial"/>
                <w:sz w:val="24"/>
                <w:szCs w:val="24"/>
                <w:rtl/>
              </w:rPr>
              <w:t xml:space="preserve"> ,</w:t>
            </w:r>
            <w:r w:rsidRPr="00E71B09">
              <w:rPr>
                <w:rFonts w:cs="Arial" w:hint="cs"/>
                <w:sz w:val="24"/>
                <w:szCs w:val="24"/>
                <w:rtl/>
              </w:rPr>
              <w:t>الجهة</w:t>
            </w:r>
            <w:r w:rsidRPr="00E71B09">
              <w:rPr>
                <w:rFonts w:cs="Arial"/>
                <w:sz w:val="24"/>
                <w:szCs w:val="24"/>
                <w:rtl/>
              </w:rPr>
              <w:t xml:space="preserve"> </w:t>
            </w:r>
            <w:r w:rsidRPr="00E71B09">
              <w:rPr>
                <w:rFonts w:cs="Arial" w:hint="cs"/>
                <w:sz w:val="24"/>
                <w:szCs w:val="24"/>
                <w:rtl/>
              </w:rPr>
              <w:t>المستفيدة</w:t>
            </w:r>
            <w:r w:rsidRPr="00E71B09">
              <w:rPr>
                <w:rFonts w:cs="Arial"/>
                <w:sz w:val="24"/>
                <w:szCs w:val="24"/>
                <w:rtl/>
              </w:rPr>
              <w:t xml:space="preserve"> , </w:t>
            </w:r>
            <w:r w:rsidRPr="00E71B09">
              <w:rPr>
                <w:rFonts w:cs="Arial" w:hint="cs"/>
                <w:sz w:val="24"/>
                <w:szCs w:val="24"/>
                <w:rtl/>
              </w:rPr>
              <w:t>واسطة</w:t>
            </w:r>
            <w:r w:rsidRPr="00E71B09">
              <w:rPr>
                <w:rFonts w:cs="Arial"/>
                <w:sz w:val="24"/>
                <w:szCs w:val="24"/>
                <w:rtl/>
              </w:rPr>
              <w:t xml:space="preserve"> </w:t>
            </w:r>
            <w:r w:rsidRPr="00E71B09">
              <w:rPr>
                <w:rFonts w:cs="Arial" w:hint="cs"/>
                <w:sz w:val="24"/>
                <w:szCs w:val="24"/>
                <w:rtl/>
              </w:rPr>
              <w:t>الشحن</w:t>
            </w:r>
            <w:r w:rsidRPr="00E71B09">
              <w:rPr>
                <w:rFonts w:cs="Arial"/>
                <w:sz w:val="24"/>
                <w:szCs w:val="24"/>
                <w:rtl/>
              </w:rPr>
              <w:t xml:space="preserve"> ) </w:t>
            </w:r>
            <w:r w:rsidRPr="00E71B09">
              <w:rPr>
                <w:rFonts w:cs="Arial" w:hint="cs"/>
                <w:sz w:val="24"/>
                <w:szCs w:val="24"/>
                <w:rtl/>
              </w:rPr>
              <w:t>وذلك</w:t>
            </w:r>
            <w:r w:rsidRPr="00E71B09">
              <w:rPr>
                <w:rFonts w:cs="Arial"/>
                <w:sz w:val="24"/>
                <w:szCs w:val="24"/>
                <w:rtl/>
              </w:rPr>
              <w:t xml:space="preserve"> </w:t>
            </w:r>
            <w:r w:rsidRPr="00E71B09">
              <w:rPr>
                <w:rFonts w:cs="Arial" w:hint="cs"/>
                <w:sz w:val="24"/>
                <w:szCs w:val="24"/>
                <w:rtl/>
              </w:rPr>
              <w:t>لحماية</w:t>
            </w:r>
            <w:r w:rsidRPr="00E71B09">
              <w:rPr>
                <w:rFonts w:cs="Arial"/>
                <w:sz w:val="24"/>
                <w:szCs w:val="24"/>
                <w:rtl/>
              </w:rPr>
              <w:t xml:space="preserve"> </w:t>
            </w:r>
            <w:r w:rsidRPr="00E71B09">
              <w:rPr>
                <w:rFonts w:cs="Arial" w:hint="cs"/>
                <w:sz w:val="24"/>
                <w:szCs w:val="24"/>
                <w:rtl/>
              </w:rPr>
              <w:t>المستهلك</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الغش</w:t>
            </w:r>
            <w:r w:rsidRPr="00E71B09">
              <w:rPr>
                <w:rFonts w:cs="Arial"/>
                <w:sz w:val="24"/>
                <w:szCs w:val="24"/>
                <w:rtl/>
              </w:rPr>
              <w:t xml:space="preserve"> </w:t>
            </w:r>
            <w:r w:rsidRPr="00E71B09">
              <w:rPr>
                <w:rFonts w:cs="Arial" w:hint="cs"/>
                <w:sz w:val="24"/>
                <w:szCs w:val="24"/>
                <w:rtl/>
              </w:rPr>
              <w:t>التجاري</w:t>
            </w:r>
            <w:r w:rsidRPr="00E71B09">
              <w:rPr>
                <w:rFonts w:cs="Arial"/>
                <w:sz w:val="24"/>
                <w:szCs w:val="24"/>
                <w:rtl/>
              </w:rPr>
              <w:t xml:space="preserve"> </w:t>
            </w:r>
            <w:r w:rsidRPr="00E71B09">
              <w:rPr>
                <w:rFonts w:cs="Arial" w:hint="cs"/>
                <w:sz w:val="24"/>
                <w:szCs w:val="24"/>
                <w:rtl/>
              </w:rPr>
              <w:t>والتقليد</w:t>
            </w:r>
          </w:p>
          <w:p w14:paraId="18677FA4" w14:textId="77777777" w:rsidR="00E71B09" w:rsidRPr="00E71B09" w:rsidRDefault="00E71B09" w:rsidP="00E71B09">
            <w:pPr>
              <w:bidi/>
              <w:rPr>
                <w:sz w:val="24"/>
                <w:szCs w:val="24"/>
                <w:rtl/>
              </w:rPr>
            </w:pPr>
          </w:p>
          <w:p w14:paraId="7FC0897D" w14:textId="77777777"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3DAD4D6" w14:textId="023FE62E"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14:paraId="1D23DA87" w14:textId="77777777"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14:paraId="51A09265" w14:textId="77777777" w:rsidTr="00B8665B">
        <w:tc>
          <w:tcPr>
            <w:tcW w:w="10216" w:type="dxa"/>
            <w:shd w:val="clear" w:color="auto" w:fill="auto"/>
          </w:tcPr>
          <w:p w14:paraId="4EA373A7"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14:paraId="6F98BD3C" w14:textId="77777777"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14:paraId="25E0B0BC" w14:textId="77777777" w:rsidTr="00B8665B">
        <w:tc>
          <w:tcPr>
            <w:tcW w:w="10216" w:type="dxa"/>
            <w:shd w:val="clear" w:color="auto" w:fill="auto"/>
          </w:tcPr>
          <w:p w14:paraId="0ACE56D8"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r w:rsidRPr="00825AE7">
              <w:rPr>
                <w:rFonts w:ascii="Times New Roman" w:eastAsia="Times New Roman" w:hAnsi="Times New Roman" w:cs="Times New Roman"/>
                <w:sz w:val="24"/>
                <w:szCs w:val="24"/>
              </w:rPr>
              <w:t xml:space="preserve"> </w:t>
            </w:r>
          </w:p>
        </w:tc>
        <w:tc>
          <w:tcPr>
            <w:tcW w:w="2126" w:type="dxa"/>
            <w:shd w:val="clear" w:color="auto" w:fill="auto"/>
          </w:tcPr>
          <w:p w14:paraId="28E64B3A" w14:textId="77777777" w:rsidR="00302DD5" w:rsidRPr="008C6EA8" w:rsidRDefault="00302DD5" w:rsidP="00B60B3B">
            <w:pPr>
              <w:jc w:val="both"/>
              <w:rPr>
                <w:sz w:val="20"/>
                <w:szCs w:val="20"/>
              </w:rPr>
            </w:pPr>
          </w:p>
        </w:tc>
      </w:tr>
      <w:tr w:rsidR="00302DD5" w14:paraId="61E42D25" w14:textId="77777777" w:rsidTr="00B8665B">
        <w:tc>
          <w:tcPr>
            <w:tcW w:w="10216" w:type="dxa"/>
            <w:shd w:val="clear" w:color="auto" w:fill="auto"/>
          </w:tcPr>
          <w:p w14:paraId="434D542E" w14:textId="77777777"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14:paraId="08A34806"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7B0EC373" w14:textId="77777777"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xml:space="preserve">, FDA,GMP.,EMA,JAP.,MHLW , Canadian ,AUS – TAG , UK.MHRA , SWISS –MEDIC)                           </w:t>
            </w:r>
            <w:r w:rsidRPr="00825AE7">
              <w:rPr>
                <w:b/>
                <w:bCs/>
                <w:color w:val="000000" w:themeColor="text1"/>
                <w:sz w:val="24"/>
                <w:szCs w:val="24"/>
                <w:rtl/>
              </w:rPr>
              <w:t xml:space="preserve"> </w:t>
            </w:r>
            <w:r w:rsidRPr="00825AE7">
              <w:rPr>
                <w:b/>
                <w:bCs/>
                <w:color w:val="000000" w:themeColor="text1"/>
                <w:sz w:val="24"/>
                <w:szCs w:val="24"/>
              </w:rPr>
              <w:t xml:space="preserve"> U.S</w:t>
            </w:r>
            <w:r w:rsidRPr="00825AE7">
              <w:rPr>
                <w:rFonts w:hint="cs"/>
                <w:b/>
                <w:bCs/>
                <w:color w:val="000000" w:themeColor="text1"/>
                <w:sz w:val="24"/>
                <w:szCs w:val="24"/>
                <w:rtl/>
              </w:rPr>
              <w:t>)</w:t>
            </w:r>
            <w:r w:rsidRPr="00825AE7">
              <w:rPr>
                <w:b/>
                <w:bCs/>
                <w:color w:val="000000" w:themeColor="text1"/>
                <w:sz w:val="24"/>
                <w:szCs w:val="24"/>
                <w:rtl/>
              </w:rPr>
              <w:t>.</w:t>
            </w:r>
          </w:p>
          <w:p w14:paraId="006D189A"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14:paraId="74558F27" w14:textId="77777777"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825AE7">
              <w:rPr>
                <w:b/>
                <w:bCs/>
                <w:color w:val="000000" w:themeColor="text1"/>
                <w:sz w:val="24"/>
                <w:szCs w:val="24"/>
              </w:rPr>
              <w:t xml:space="preserve"> </w:t>
            </w:r>
          </w:p>
          <w:p w14:paraId="1161C8C1" w14:textId="77777777"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6F5F3D3F" w14:textId="77777777"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14:paraId="33BD8F60" w14:textId="77777777"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14:paraId="0A322886" w14:textId="77777777"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hint="cs"/>
                <w:b/>
                <w:bCs/>
                <w:color w:val="000000" w:themeColor="text1"/>
                <w:sz w:val="24"/>
                <w:szCs w:val="24"/>
                <w:cs/>
                <w:lang w:bidi="bn-IN"/>
              </w:rPr>
              <w:t xml:space="preserve"> </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14:paraId="41495D91" w14:textId="77777777"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14:paraId="3697690E"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14:paraId="69A60EB5" w14:textId="77777777"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14:paraId="228F20AE" w14:textId="77777777"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14:paraId="67E56E67"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14:paraId="67C95249"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14:paraId="3166B7CD"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lastRenderedPageBreak/>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14:paraId="4CA601EC"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14:paraId="17A49B65" w14:textId="77777777"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14:paraId="3430F106" w14:textId="24EEF928"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14:paraId="549B38F0" w14:textId="77777777" w:rsidR="00302DD5" w:rsidRPr="008C6EA8" w:rsidRDefault="00302DD5" w:rsidP="00B60B3B">
            <w:pPr>
              <w:jc w:val="both"/>
              <w:rPr>
                <w:sz w:val="20"/>
                <w:szCs w:val="20"/>
              </w:rPr>
            </w:pPr>
          </w:p>
        </w:tc>
      </w:tr>
      <w:tr w:rsidR="00302DD5" w14:paraId="7289026C" w14:textId="77777777" w:rsidTr="00B8665B">
        <w:tc>
          <w:tcPr>
            <w:tcW w:w="10216" w:type="dxa"/>
            <w:shd w:val="clear" w:color="auto" w:fill="auto"/>
          </w:tcPr>
          <w:p w14:paraId="1109E3B6"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14:paraId="43717457" w14:textId="77777777" w:rsidR="00302DD5" w:rsidRPr="008C6EA8" w:rsidRDefault="00302DD5" w:rsidP="00B60B3B">
            <w:pPr>
              <w:jc w:val="both"/>
              <w:rPr>
                <w:sz w:val="20"/>
                <w:szCs w:val="20"/>
              </w:rPr>
            </w:pPr>
          </w:p>
        </w:tc>
      </w:tr>
      <w:tr w:rsidR="00302DD5" w14:paraId="37ADEF66" w14:textId="77777777" w:rsidTr="00B8665B">
        <w:tc>
          <w:tcPr>
            <w:tcW w:w="10216" w:type="dxa"/>
            <w:shd w:val="clear" w:color="auto" w:fill="auto"/>
          </w:tcPr>
          <w:p w14:paraId="4DA04CF0" w14:textId="77777777"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14:paraId="19B45F05" w14:textId="77777777" w:rsidR="00302DD5" w:rsidRPr="008C6EA8" w:rsidRDefault="00302DD5" w:rsidP="00B60B3B">
            <w:pPr>
              <w:jc w:val="both"/>
              <w:rPr>
                <w:sz w:val="20"/>
                <w:szCs w:val="20"/>
              </w:rPr>
            </w:pPr>
          </w:p>
        </w:tc>
      </w:tr>
      <w:tr w:rsidR="00302DD5" w14:paraId="1782010C" w14:textId="77777777" w:rsidTr="00B8665B">
        <w:tc>
          <w:tcPr>
            <w:tcW w:w="10216" w:type="dxa"/>
            <w:shd w:val="clear" w:color="auto" w:fill="auto"/>
          </w:tcPr>
          <w:p w14:paraId="2961D06A"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14:paraId="288528FC" w14:textId="77777777" w:rsidR="00302DD5" w:rsidRPr="008C6EA8" w:rsidRDefault="00302DD5" w:rsidP="00B60B3B">
            <w:pPr>
              <w:jc w:val="both"/>
              <w:rPr>
                <w:sz w:val="20"/>
                <w:szCs w:val="20"/>
              </w:rPr>
            </w:pPr>
          </w:p>
        </w:tc>
      </w:tr>
      <w:tr w:rsidR="00302DD5" w14:paraId="48F42FD2" w14:textId="77777777" w:rsidTr="00B8665B">
        <w:tc>
          <w:tcPr>
            <w:tcW w:w="10216" w:type="dxa"/>
            <w:shd w:val="clear" w:color="auto" w:fill="auto"/>
          </w:tcPr>
          <w:p w14:paraId="33491C82" w14:textId="77777777"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14:paraId="16DA8409" w14:textId="16D780D8"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14:paraId="58081400" w14:textId="77777777"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14:paraId="5A744B0D" w14:textId="77777777" w:rsidTr="00B8665B">
        <w:tc>
          <w:tcPr>
            <w:tcW w:w="10216" w:type="dxa"/>
            <w:shd w:val="clear" w:color="auto" w:fill="auto"/>
          </w:tcPr>
          <w:p w14:paraId="6C463297" w14:textId="77777777"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color w:val="333333"/>
                <w:sz w:val="24"/>
                <w:szCs w:val="24"/>
              </w:rPr>
              <w:t xml:space="preserve"> </w:t>
            </w:r>
            <w:r w:rsidRPr="00825AE7">
              <w:rPr>
                <w:rFonts w:ascii="Times New Roman" w:eastAsia="Times New Roman" w:hAnsi="Times New Roman" w:cs="Times New Roman" w:hint="cs"/>
                <w:color w:val="333333"/>
                <w:sz w:val="24"/>
                <w:szCs w:val="24"/>
                <w:rtl/>
              </w:rPr>
              <w:t>إحذف</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أدناه</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وأدخل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الجملة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التالية</w:t>
            </w:r>
            <w:r w:rsidRPr="00825AE7">
              <w:rPr>
                <w:rFonts w:ascii="Times New Roman" w:eastAsia="Times New Roman" w:hAnsi="Times New Roman" w:cs="Times New Roman"/>
                <w:color w:val="333333"/>
                <w:sz w:val="24"/>
                <w:szCs w:val="24"/>
                <w:rtl/>
              </w:rPr>
              <w:t>:</w:t>
            </w:r>
          </w:p>
          <w:p w14:paraId="5C0FC776"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14:paraId="6463D667" w14:textId="77777777"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b/>
                <w:bCs/>
                <w:color w:val="333333"/>
                <w:sz w:val="24"/>
                <w:szCs w:val="24"/>
                <w:rtl/>
              </w:rPr>
              <w:t xml:space="preserve"> </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14:paraId="652513C5" w14:textId="77777777" w:rsidR="00302DD5" w:rsidRPr="008C6EA8" w:rsidRDefault="00302DD5" w:rsidP="00B60B3B">
            <w:pPr>
              <w:jc w:val="both"/>
              <w:rPr>
                <w:sz w:val="20"/>
                <w:szCs w:val="20"/>
              </w:rPr>
            </w:pPr>
          </w:p>
        </w:tc>
      </w:tr>
      <w:tr w:rsidR="00302DD5" w:rsidRPr="008C6EA8" w14:paraId="4A2F773A" w14:textId="77777777" w:rsidTr="00B8665B">
        <w:tc>
          <w:tcPr>
            <w:tcW w:w="10216" w:type="dxa"/>
            <w:shd w:val="clear" w:color="auto" w:fill="auto"/>
          </w:tcPr>
          <w:p w14:paraId="25A74834"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14:paraId="1D89CAA2" w14:textId="77777777"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14:paraId="6F81F254" w14:textId="77777777" w:rsidTr="00B8665B">
        <w:tc>
          <w:tcPr>
            <w:tcW w:w="10216" w:type="dxa"/>
            <w:shd w:val="clear" w:color="auto" w:fill="auto"/>
          </w:tcPr>
          <w:p w14:paraId="727C2208"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lastRenderedPageBreak/>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مقدمي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الاستفسار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شروط</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وإجراءات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أسرع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وقت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ممكن،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لتفادي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تأخير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ينتج</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خلال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عملية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مختلف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الجهات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المختصة</w:t>
            </w:r>
            <w:r w:rsidRPr="00825AE7">
              <w:rPr>
                <w:rFonts w:ascii="Times New Roman" w:eastAsia="Times New Roman" w:hAnsi="Times New Roman" w:cs="Times New Roman"/>
                <w:sz w:val="24"/>
                <w:szCs w:val="24"/>
                <w:rtl/>
              </w:rPr>
              <w:t>. }</w:t>
            </w:r>
          </w:p>
        </w:tc>
        <w:tc>
          <w:tcPr>
            <w:tcW w:w="2126" w:type="dxa"/>
            <w:shd w:val="clear" w:color="auto" w:fill="auto"/>
          </w:tcPr>
          <w:p w14:paraId="1F3280BF" w14:textId="77777777" w:rsidR="00302DD5" w:rsidRPr="008C6EA8" w:rsidRDefault="00302DD5" w:rsidP="00B60B3B">
            <w:pPr>
              <w:jc w:val="both"/>
              <w:rPr>
                <w:sz w:val="20"/>
                <w:szCs w:val="20"/>
              </w:rPr>
            </w:pPr>
          </w:p>
        </w:tc>
      </w:tr>
      <w:tr w:rsidR="00302DD5" w:rsidRPr="008C6EA8" w14:paraId="3458DEEB" w14:textId="77777777" w:rsidTr="00B8665B">
        <w:tc>
          <w:tcPr>
            <w:tcW w:w="10216" w:type="dxa"/>
            <w:shd w:val="clear" w:color="auto" w:fill="auto"/>
          </w:tcPr>
          <w:p w14:paraId="506CB350" w14:textId="77777777"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14:paraId="7527EB03"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14:paraId="176FC1F6"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r w:rsidRPr="00825AE7">
              <w:rPr>
                <w:b/>
                <w:color w:val="000000"/>
                <w:sz w:val="24"/>
                <w:szCs w:val="24"/>
              </w:rPr>
              <w:t xml:space="preserve"> </w:t>
            </w:r>
          </w:p>
          <w:p w14:paraId="3570B530" w14:textId="77777777"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14:paraId="3FE3BC78" w14:textId="77777777"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14:paraId="1EC20CC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sz w:val="24"/>
                <w:szCs w:val="24"/>
                <w:rtl/>
              </w:rPr>
              <w:t xml:space="preserve"> </w:t>
            </w:r>
            <w:r w:rsidRPr="00825AE7">
              <w:rPr>
                <w:b/>
                <w:color w:val="000000"/>
                <w:sz w:val="24"/>
                <w:szCs w:val="24"/>
                <w:rtl/>
              </w:rPr>
              <w:t>على الشركة تسجيل مستحضراتها قبل تسديد مستحقاتها عن البضاعة المشحونة</w:t>
            </w:r>
          </w:p>
          <w:p w14:paraId="157014B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5A58D5C5" w14:textId="07D69635"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xml:space="preserve">- في حال كون المادة غير مسجلة فلن يتم  تسديد اي مستحقات الشركة لهذا العقد ما لم يتم تقديم ما يثبت تقديم وثائق المادة الى قسم التسجيل </w:t>
            </w:r>
            <w:r w:rsidRPr="00825AE7">
              <w:rPr>
                <w:color w:val="000000"/>
                <w:sz w:val="24"/>
                <w:szCs w:val="24"/>
              </w:rPr>
              <w:t xml:space="preserve"> </w:t>
            </w:r>
            <w:r w:rsidRPr="00825AE7">
              <w:rPr>
                <w:rFonts w:hint="cs"/>
                <w:color w:val="000000"/>
                <w:sz w:val="24"/>
                <w:szCs w:val="24"/>
                <w:rtl/>
              </w:rPr>
              <w:t>او اعادة تسجيلها</w:t>
            </w:r>
          </w:p>
        </w:tc>
        <w:tc>
          <w:tcPr>
            <w:tcW w:w="2126" w:type="dxa"/>
            <w:shd w:val="clear" w:color="auto" w:fill="auto"/>
          </w:tcPr>
          <w:p w14:paraId="1D0DC55A" w14:textId="77777777" w:rsidR="00302DD5" w:rsidRPr="008C6EA8" w:rsidRDefault="00302DD5" w:rsidP="00B60B3B">
            <w:pPr>
              <w:jc w:val="both"/>
              <w:rPr>
                <w:sz w:val="20"/>
                <w:szCs w:val="20"/>
              </w:rPr>
            </w:pPr>
          </w:p>
        </w:tc>
      </w:tr>
      <w:tr w:rsidR="00302DD5" w:rsidRPr="008C6EA8" w14:paraId="2CFADCB7" w14:textId="77777777" w:rsidTr="00B8665B">
        <w:tc>
          <w:tcPr>
            <w:tcW w:w="10216" w:type="dxa"/>
            <w:shd w:val="clear" w:color="auto" w:fill="auto"/>
          </w:tcPr>
          <w:p w14:paraId="01D356D3" w14:textId="5007133A"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14:paraId="23B68AE3" w14:textId="77777777"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14:paraId="78719A90" w14:textId="77777777" w:rsidTr="00B8665B">
        <w:tc>
          <w:tcPr>
            <w:tcW w:w="10216" w:type="dxa"/>
            <w:shd w:val="clear" w:color="auto" w:fill="auto"/>
          </w:tcPr>
          <w:p w14:paraId="7F33825A" w14:textId="47F336D1"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14:paraId="761CA6EF" w14:textId="529FC1CF"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14:paraId="443D22EC" w14:textId="77777777"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14:paraId="161944A8" w14:textId="77777777" w:rsidTr="00B8665B">
        <w:tc>
          <w:tcPr>
            <w:tcW w:w="10216" w:type="dxa"/>
            <w:shd w:val="clear" w:color="auto" w:fill="auto"/>
          </w:tcPr>
          <w:p w14:paraId="21F1D733" w14:textId="77777777"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w:t>
            </w:r>
            <w:r w:rsidRPr="00825AE7">
              <w:rPr>
                <w:b/>
                <w:bCs/>
                <w:color w:val="000000" w:themeColor="text1"/>
                <w:sz w:val="24"/>
                <w:szCs w:val="24"/>
                <w:rtl/>
              </w:rPr>
              <w:t xml:space="preserve"> </w:t>
            </w:r>
            <w:r w:rsidRPr="00825AE7">
              <w:rPr>
                <w:rFonts w:hint="eastAsia"/>
                <w:b/>
                <w:bCs/>
                <w:color w:val="000000" w:themeColor="text1"/>
                <w:sz w:val="24"/>
                <w:szCs w:val="24"/>
                <w:rtl/>
              </w:rPr>
              <w:t>المحددة</w:t>
            </w:r>
            <w:r w:rsidRPr="00825AE7">
              <w:rPr>
                <w:b/>
                <w:bCs/>
                <w:color w:val="000000" w:themeColor="text1"/>
                <w:sz w:val="24"/>
                <w:szCs w:val="24"/>
                <w:rtl/>
              </w:rPr>
              <w:t xml:space="preserve"> </w:t>
            </w:r>
            <w:r w:rsidRPr="00825AE7">
              <w:rPr>
                <w:rFonts w:hint="eastAsia"/>
                <w:b/>
                <w:bCs/>
                <w:color w:val="000000" w:themeColor="text1"/>
                <w:sz w:val="24"/>
                <w:szCs w:val="24"/>
                <w:rtl/>
              </w:rPr>
              <w:t>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r w:rsidRPr="00825AE7">
              <w:rPr>
                <w:b/>
                <w:bCs/>
                <w:color w:val="000000" w:themeColor="text1"/>
                <w:sz w:val="24"/>
                <w:szCs w:val="24"/>
                <w:rtl/>
              </w:rPr>
              <w:t xml:space="preserve"> </w:t>
            </w:r>
          </w:p>
          <w:p w14:paraId="55D99325"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16EEE78F"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lang w:bidi="ar-IQ"/>
              </w:rPr>
              <w:t xml:space="preserv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663608C0" w14:textId="77777777"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14:paraId="41FAA99B" w14:textId="77777777"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lastRenderedPageBreak/>
              <w:t>4- يجب تسجيل المصانع المشاركة  وموادهم في قسم التسجيل في وزارة الصحة العراقية حيث ان الوزارة سوف لا تقوم بتسويق اي منتج غير مسجل.</w:t>
            </w:r>
          </w:p>
          <w:p w14:paraId="484982D0" w14:textId="77777777"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14:paraId="5CCDFD8F" w14:textId="0F1CD45F"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r w:rsidRPr="00825AE7">
              <w:rPr>
                <w:rFonts w:hint="cs"/>
                <w:color w:val="000000" w:themeColor="text1"/>
                <w:sz w:val="24"/>
                <w:szCs w:val="24"/>
                <w:rtl/>
                <w:lang w:bidi="ar-IQ"/>
              </w:rPr>
              <w:t xml:space="preserve">  </w:t>
            </w:r>
          </w:p>
          <w:p w14:paraId="4788AAFF" w14:textId="036BBAEA"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7-</w:t>
            </w:r>
            <w:r w:rsidRPr="00825AE7">
              <w:rPr>
                <w:b/>
                <w:bCs/>
                <w:color w:val="000000" w:themeColor="text1"/>
                <w:sz w:val="24"/>
                <w:szCs w:val="24"/>
                <w:rtl/>
              </w:rPr>
              <w:t xml:space="preserve"> </w:t>
            </w:r>
            <w:r w:rsidRPr="00825AE7">
              <w:rPr>
                <w:b/>
                <w:bCs/>
                <w:color w:val="000000" w:themeColor="text1"/>
                <w:sz w:val="24"/>
                <w:szCs w:val="24"/>
              </w:rPr>
              <w:t xml:space="preserve"> </w:t>
            </w:r>
            <w:r w:rsidRPr="00825AE7">
              <w:rPr>
                <w:rFonts w:hint="cs"/>
                <w:b/>
                <w:bCs/>
                <w:color w:val="000000" w:themeColor="text1"/>
                <w:sz w:val="24"/>
                <w:szCs w:val="24"/>
                <w:rtl/>
              </w:rPr>
              <w:t xml:space="preserve">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14:paraId="472C47CB" w14:textId="6114DEEA" w:rsidR="00302DD5" w:rsidRPr="00825AE7" w:rsidRDefault="00302DD5" w:rsidP="00E10844">
            <w:pPr>
              <w:shd w:val="clear" w:color="auto" w:fill="FFFFFF"/>
              <w:bidi/>
              <w:spacing w:before="120" w:after="120"/>
              <w:jc w:val="both"/>
              <w:rPr>
                <w:b/>
                <w:bCs/>
                <w:color w:val="FF0000"/>
                <w:sz w:val="24"/>
                <w:szCs w:val="24"/>
                <w:rtl/>
                <w:lang w:bidi="ar-IQ"/>
              </w:rPr>
            </w:pPr>
            <w:r w:rsidRPr="00825AE7">
              <w:rPr>
                <w:rFonts w:hint="cs"/>
                <w:b/>
                <w:bCs/>
                <w:color w:val="FF0000"/>
                <w:sz w:val="24"/>
                <w:szCs w:val="24"/>
                <w:rtl/>
                <w:lang w:bidi="ar-IQ"/>
              </w:rPr>
              <w:t xml:space="preserve"> </w:t>
            </w:r>
          </w:p>
          <w:p w14:paraId="627014EB" w14:textId="588AC8CA"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14:paraId="00DF6B05" w14:textId="77777777"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14:paraId="5DE7F389" w14:textId="77777777" w:rsidTr="00B8665B">
        <w:tc>
          <w:tcPr>
            <w:tcW w:w="10216" w:type="dxa"/>
            <w:shd w:val="clear" w:color="auto" w:fill="auto"/>
          </w:tcPr>
          <w:p w14:paraId="0E3FA65A"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على</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ذلك</w:t>
            </w:r>
            <w:r w:rsidRPr="00825AE7">
              <w:rPr>
                <w:rFonts w:ascii="Times New Roman" w:eastAsia="Times New Roman" w:hAnsi="Times New Roman" w:cs="Times New Roman"/>
                <w:color w:val="000000"/>
                <w:sz w:val="24"/>
                <w:szCs w:val="24"/>
                <w:rtl/>
              </w:rPr>
              <w:t>:</w:t>
            </w:r>
          </w:p>
        </w:tc>
        <w:tc>
          <w:tcPr>
            <w:tcW w:w="2126" w:type="dxa"/>
            <w:shd w:val="clear" w:color="auto" w:fill="auto"/>
          </w:tcPr>
          <w:p w14:paraId="3ADD7BED" w14:textId="77777777" w:rsidR="00302DD5" w:rsidRPr="008C6EA8" w:rsidRDefault="00302DD5" w:rsidP="00B60B3B">
            <w:pPr>
              <w:jc w:val="both"/>
              <w:rPr>
                <w:sz w:val="20"/>
                <w:szCs w:val="20"/>
              </w:rPr>
            </w:pPr>
          </w:p>
        </w:tc>
      </w:tr>
      <w:tr w:rsidR="00302DD5" w14:paraId="458E95FC" w14:textId="77777777" w:rsidTr="00825AE7">
        <w:trPr>
          <w:trHeight w:val="1953"/>
        </w:trPr>
        <w:tc>
          <w:tcPr>
            <w:tcW w:w="10216" w:type="dxa"/>
            <w:shd w:val="clear" w:color="auto" w:fill="auto"/>
          </w:tcPr>
          <w:p w14:paraId="058FF022" w14:textId="60386070"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الوثائق</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تثبت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(الأدوية 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مطابقة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لمعايير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الجودة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المعتمدة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شهادة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الرقابة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14:paraId="7DFBF262" w14:textId="77777777" w:rsidR="00302DD5" w:rsidRPr="008C6EA8" w:rsidRDefault="00302DD5" w:rsidP="00B60B3B">
            <w:pPr>
              <w:jc w:val="both"/>
              <w:rPr>
                <w:sz w:val="20"/>
                <w:szCs w:val="20"/>
              </w:rPr>
            </w:pPr>
          </w:p>
        </w:tc>
      </w:tr>
      <w:tr w:rsidR="00302DD5" w14:paraId="16FA09DD" w14:textId="77777777" w:rsidTr="00B8665B">
        <w:tc>
          <w:tcPr>
            <w:tcW w:w="10216" w:type="dxa"/>
            <w:shd w:val="clear" w:color="auto" w:fill="auto"/>
          </w:tcPr>
          <w:p w14:paraId="02A74DAD" w14:textId="77777777"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14:paraId="675B8684" w14:textId="77777777"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14:paraId="2378F951" w14:textId="6CEB761B"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ب. النسبة المئوية في</w:t>
            </w:r>
            <w:r w:rsidR="0099090A">
              <w:rPr>
                <w:rFonts w:hint="cs"/>
                <w:sz w:val="24"/>
                <w:szCs w:val="24"/>
                <w:rtl/>
                <w:lang w:bidi="ar-IQ"/>
              </w:rPr>
              <w:t xml:space="preserve"> </w:t>
            </w:r>
            <w:r w:rsidRPr="00825AE7">
              <w:rPr>
                <w:rFonts w:hint="cs"/>
                <w:sz w:val="24"/>
                <w:szCs w:val="24"/>
                <w:rtl/>
                <w:lang w:bidi="ar-IQ"/>
              </w:rPr>
              <w:t xml:space="preserve">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14:paraId="7301612E" w14:textId="77777777" w:rsidR="00302DD5" w:rsidRPr="008C6EA8" w:rsidRDefault="00302DD5" w:rsidP="00B60B3B">
            <w:pPr>
              <w:jc w:val="both"/>
              <w:rPr>
                <w:sz w:val="20"/>
                <w:szCs w:val="20"/>
              </w:rPr>
            </w:pPr>
          </w:p>
        </w:tc>
      </w:tr>
      <w:tr w:rsidR="00302DD5" w:rsidRPr="0006678F" w14:paraId="66F84C7C" w14:textId="77777777" w:rsidTr="00B8665B">
        <w:tc>
          <w:tcPr>
            <w:tcW w:w="10216" w:type="dxa"/>
            <w:shd w:val="clear" w:color="auto" w:fill="auto"/>
          </w:tcPr>
          <w:p w14:paraId="5EB53248" w14:textId="77777777"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14:paraId="6856DA0E" w14:textId="77777777" w:rsidR="00302DD5" w:rsidRPr="0006678F" w:rsidRDefault="00302DD5" w:rsidP="00B60B3B">
            <w:pPr>
              <w:jc w:val="both"/>
              <w:rPr>
                <w:sz w:val="20"/>
                <w:szCs w:val="20"/>
              </w:rPr>
            </w:pPr>
          </w:p>
        </w:tc>
      </w:tr>
      <w:tr w:rsidR="00302DD5" w:rsidRPr="0006678F" w14:paraId="5AB28B47" w14:textId="77777777" w:rsidTr="00B8665B">
        <w:tc>
          <w:tcPr>
            <w:tcW w:w="10216" w:type="dxa"/>
            <w:shd w:val="clear" w:color="auto" w:fill="auto"/>
          </w:tcPr>
          <w:p w14:paraId="32A3340B" w14:textId="0E1E6598"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14:paraId="1BCC47C5" w14:textId="3A105E71"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14:paraId="06EA0445" w14:textId="3F2C42C6"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14:paraId="05343A85" w14:textId="77777777" w:rsidTr="00B8665B">
        <w:tc>
          <w:tcPr>
            <w:tcW w:w="10216" w:type="dxa"/>
            <w:shd w:val="clear" w:color="auto" w:fill="auto"/>
          </w:tcPr>
          <w:p w14:paraId="0E9B874B" w14:textId="1DEC0C80"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14:paraId="7FA20203" w14:textId="77777777"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14:paraId="5EB10148" w14:textId="77777777" w:rsidTr="00B8665B">
        <w:tc>
          <w:tcPr>
            <w:tcW w:w="10216" w:type="dxa"/>
            <w:shd w:val="clear" w:color="auto" w:fill="auto"/>
          </w:tcPr>
          <w:p w14:paraId="08911AA9" w14:textId="0668700D" w:rsidR="00302DD5" w:rsidRPr="00825AE7" w:rsidRDefault="00302DD5" w:rsidP="003D6DA6">
            <w:pPr>
              <w:bidi/>
              <w:jc w:val="both"/>
              <w:rPr>
                <w:sz w:val="24"/>
                <w:szCs w:val="24"/>
                <w:lang w:bidi="ar-IQ"/>
              </w:rPr>
            </w:pPr>
            <w:r w:rsidRPr="00825AE7">
              <w:rPr>
                <w:sz w:val="24"/>
                <w:szCs w:val="24"/>
                <w:rtl/>
              </w:rPr>
              <w:lastRenderedPageBreak/>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xml:space="preserve">  </w:t>
            </w:r>
            <w:r w:rsidR="003D6DA6">
              <w:rPr>
                <w:rFonts w:hint="cs"/>
                <w:sz w:val="24"/>
                <w:szCs w:val="24"/>
                <w:highlight w:val="cyan"/>
                <w:rtl/>
              </w:rPr>
              <w:t>15</w:t>
            </w:r>
            <w:r w:rsidRPr="00825AE7">
              <w:rPr>
                <w:rFonts w:hint="cs"/>
                <w:sz w:val="24"/>
                <w:szCs w:val="24"/>
                <w:highlight w:val="cyan"/>
                <w:rtl/>
              </w:rPr>
              <w:t xml:space="preserve"> /  </w:t>
            </w:r>
            <w:r w:rsidR="003D6DA6">
              <w:rPr>
                <w:rFonts w:hint="cs"/>
                <w:sz w:val="24"/>
                <w:szCs w:val="24"/>
                <w:highlight w:val="cyan"/>
                <w:rtl/>
              </w:rPr>
              <w:t>3</w:t>
            </w:r>
            <w:r w:rsidRPr="00825AE7">
              <w:rPr>
                <w:rFonts w:hint="cs"/>
                <w:sz w:val="24"/>
                <w:szCs w:val="24"/>
                <w:highlight w:val="cyan"/>
                <w:rtl/>
              </w:rPr>
              <w:t xml:space="preserve">   /    202</w:t>
            </w:r>
            <w:r w:rsidR="00DC1DFE">
              <w:rPr>
                <w:rFonts w:hint="cs"/>
                <w:sz w:val="24"/>
                <w:szCs w:val="24"/>
                <w:highlight w:val="cyan"/>
                <w:rtl/>
              </w:rPr>
              <w:t>4</w:t>
            </w:r>
            <w:r w:rsidR="00212FFB">
              <w:rPr>
                <w:rFonts w:hint="cs"/>
                <w:sz w:val="24"/>
                <w:szCs w:val="24"/>
                <w:highlight w:val="cyan"/>
                <w:rtl/>
              </w:rPr>
              <w:t xml:space="preserve"> </w:t>
            </w:r>
            <w:r w:rsidRPr="00825AE7">
              <w:rPr>
                <w:rFonts w:hint="cs"/>
                <w:sz w:val="24"/>
                <w:szCs w:val="24"/>
                <w:highlight w:val="cyan"/>
                <w:rtl/>
              </w:rPr>
              <w:t>].</w:t>
            </w:r>
          </w:p>
        </w:tc>
        <w:tc>
          <w:tcPr>
            <w:tcW w:w="2126" w:type="dxa"/>
            <w:shd w:val="clear" w:color="auto" w:fill="auto"/>
          </w:tcPr>
          <w:p w14:paraId="41B8841C" w14:textId="77777777"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14:paraId="170F9D32" w14:textId="77777777" w:rsidTr="00B8665B">
        <w:tc>
          <w:tcPr>
            <w:tcW w:w="10216" w:type="dxa"/>
            <w:shd w:val="clear" w:color="auto" w:fill="auto"/>
          </w:tcPr>
          <w:p w14:paraId="562EE71B" w14:textId="16F120A4" w:rsidR="00302DD5" w:rsidRPr="00825AE7" w:rsidRDefault="00302DD5" w:rsidP="003D6DA6">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يبقى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نافذاً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بعد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انتهاء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فترة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فإن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الذي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تنتهي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نفاذيته</w:t>
            </w:r>
            <w:r w:rsidRPr="00825AE7">
              <w:rPr>
                <w:rFonts w:ascii="Times New Roman" w:eastAsia="Times New Roman" w:hAnsi="Times New Roman" w:cs="Times New Roman"/>
                <w:sz w:val="24"/>
                <w:szCs w:val="24"/>
                <w:rtl/>
              </w:rPr>
              <w:t xml:space="preserve"> </w:t>
            </w:r>
            <w:r w:rsidRPr="00A37ACF">
              <w:rPr>
                <w:rFonts w:ascii="Times New Roman" w:eastAsia="Times New Roman" w:hAnsi="Times New Roman" w:cs="Times New Roman" w:hint="cs"/>
                <w:sz w:val="24"/>
                <w:szCs w:val="24"/>
                <w:rtl/>
              </w:rPr>
              <w:t>قبل</w:t>
            </w:r>
            <w:r w:rsidRPr="00A37ACF">
              <w:rPr>
                <w:rFonts w:ascii="Times New Roman" w:eastAsia="Times New Roman" w:hAnsi="Times New Roman" w:cs="Times New Roman"/>
                <w:sz w:val="24"/>
                <w:szCs w:val="24"/>
                <w:rtl/>
              </w:rPr>
              <w:t xml:space="preserve"> </w:t>
            </w:r>
            <w:r w:rsidRPr="00A37ACF">
              <w:rPr>
                <w:rFonts w:ascii="Times New Roman" w:eastAsia="Times New Roman" w:hAnsi="Times New Roman" w:cs="Times New Roman" w:hint="cs"/>
                <w:sz w:val="24"/>
                <w:szCs w:val="24"/>
                <w:rtl/>
              </w:rPr>
              <w:t xml:space="preserve"> </w:t>
            </w:r>
            <w:r w:rsidR="003D6DA6">
              <w:rPr>
                <w:rFonts w:ascii="Times New Roman" w:eastAsia="Times New Roman" w:hAnsi="Times New Roman" w:cs="Times New Roman" w:hint="cs"/>
                <w:sz w:val="24"/>
                <w:szCs w:val="24"/>
                <w:highlight w:val="cyan"/>
                <w:rtl/>
              </w:rPr>
              <w:t>11</w:t>
            </w:r>
            <w:r w:rsidRPr="00825AE7">
              <w:rPr>
                <w:rFonts w:ascii="Times New Roman" w:eastAsia="Times New Roman" w:hAnsi="Times New Roman" w:cs="Times New Roman" w:hint="cs"/>
                <w:sz w:val="24"/>
                <w:szCs w:val="24"/>
                <w:highlight w:val="cyan"/>
                <w:rtl/>
              </w:rPr>
              <w:t xml:space="preserve"> /  </w:t>
            </w:r>
            <w:r w:rsidR="003D6DA6">
              <w:rPr>
                <w:rFonts w:ascii="Times New Roman" w:eastAsia="Times New Roman" w:hAnsi="Times New Roman" w:cs="Times New Roman" w:hint="cs"/>
                <w:sz w:val="24"/>
                <w:szCs w:val="24"/>
                <w:highlight w:val="cyan"/>
                <w:rtl/>
              </w:rPr>
              <w:t>4</w:t>
            </w:r>
            <w:r w:rsidRPr="00825AE7">
              <w:rPr>
                <w:rFonts w:ascii="Times New Roman" w:eastAsia="Times New Roman" w:hAnsi="Times New Roman" w:cs="Times New Roman" w:hint="cs"/>
                <w:sz w:val="24"/>
                <w:szCs w:val="24"/>
                <w:highlight w:val="cyan"/>
                <w:rtl/>
              </w:rPr>
              <w:t>/   202</w:t>
            </w:r>
            <w:r w:rsidR="00DA362E">
              <w:rPr>
                <w:rFonts w:ascii="Times New Roman" w:eastAsia="Times New Roman" w:hAnsi="Times New Roman" w:cs="Times New Roman" w:hint="cs"/>
                <w:sz w:val="24"/>
                <w:szCs w:val="24"/>
                <w:rtl/>
              </w:rPr>
              <w:t>4</w:t>
            </w:r>
            <w:r w:rsidRPr="00825AE7">
              <w:rPr>
                <w:rFonts w:ascii="Times New Roman" w:eastAsia="Times New Roman" w:hAnsi="Times New Roman" w:cs="Times New Roman" w:hint="cs"/>
                <w:sz w:val="24"/>
                <w:szCs w:val="24"/>
                <w:rtl/>
              </w:rPr>
              <w:t xml:space="preserve"> سيتم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رفضه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غير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مستجيب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shd w:val="clear" w:color="auto" w:fill="auto"/>
          </w:tcPr>
          <w:p w14:paraId="6064D36B" w14:textId="77777777" w:rsidR="00302DD5" w:rsidRPr="0006678F" w:rsidRDefault="00302DD5" w:rsidP="00B60B3B">
            <w:pPr>
              <w:jc w:val="both"/>
              <w:rPr>
                <w:sz w:val="20"/>
                <w:szCs w:val="20"/>
              </w:rPr>
            </w:pPr>
          </w:p>
        </w:tc>
      </w:tr>
      <w:tr w:rsidR="00302DD5" w:rsidRPr="0006678F" w14:paraId="77700E2B" w14:textId="77777777" w:rsidTr="00B8665B">
        <w:tc>
          <w:tcPr>
            <w:tcW w:w="10216" w:type="dxa"/>
            <w:shd w:val="clear" w:color="auto" w:fill="auto"/>
          </w:tcPr>
          <w:p w14:paraId="4F9490E0" w14:textId="77777777"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14:paraId="1186B23A" w14:textId="77777777" w:rsidR="00302DD5" w:rsidRPr="0006678F" w:rsidRDefault="00302DD5" w:rsidP="00B60B3B">
            <w:pPr>
              <w:jc w:val="both"/>
              <w:rPr>
                <w:sz w:val="20"/>
                <w:szCs w:val="20"/>
              </w:rPr>
            </w:pPr>
          </w:p>
        </w:tc>
      </w:tr>
      <w:tr w:rsidR="00302DD5" w:rsidRPr="0006678F" w14:paraId="433D3E49" w14:textId="77777777" w:rsidTr="00B8665B">
        <w:tc>
          <w:tcPr>
            <w:tcW w:w="10216" w:type="dxa"/>
            <w:shd w:val="clear" w:color="auto" w:fill="auto"/>
          </w:tcPr>
          <w:p w14:paraId="33A43331"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لأمر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الأئتلاف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قانون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يحل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محله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وتعليمات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تنفيذ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العقود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للدولة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والقطاع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shd w:val="clear" w:color="auto" w:fill="auto"/>
          </w:tcPr>
          <w:p w14:paraId="3D4CB80A" w14:textId="77777777"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14:paraId="42E44F07" w14:textId="77777777" w:rsidTr="00B8665B">
        <w:tc>
          <w:tcPr>
            <w:tcW w:w="10216" w:type="dxa"/>
            <w:shd w:val="clear" w:color="auto" w:fill="auto"/>
          </w:tcPr>
          <w:p w14:paraId="1BBA4DA4"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قرار</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بعدم</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طلب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ضمانات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حصولها</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على</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14:paraId="55413D95" w14:textId="77777777" w:rsidR="00302DD5" w:rsidRPr="0006678F" w:rsidRDefault="00302DD5" w:rsidP="00B60B3B">
            <w:pPr>
              <w:jc w:val="both"/>
              <w:rPr>
                <w:sz w:val="20"/>
                <w:szCs w:val="20"/>
              </w:rPr>
            </w:pPr>
          </w:p>
        </w:tc>
      </w:tr>
      <w:tr w:rsidR="00302DD5" w:rsidRPr="0006678F" w14:paraId="14D6F022" w14:textId="77777777" w:rsidTr="00B8665B">
        <w:tc>
          <w:tcPr>
            <w:tcW w:w="10216" w:type="dxa"/>
            <w:shd w:val="clear" w:color="auto" w:fill="auto"/>
          </w:tcPr>
          <w:p w14:paraId="33484BE6"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ضمان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تتراوح</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 xml:space="preserve">الكلفة التخمينية </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للمناقصة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أو</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يعادلها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بعملةٍ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قابلة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العملات</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يُصدر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البنك</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صرفها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w:t>
            </w:r>
          </w:p>
          <w:p w14:paraId="54861E7C" w14:textId="77777777"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14:paraId="10F36B97" w14:textId="31ED53F9"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14:paraId="384C62D3" w14:textId="77777777"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14:paraId="65780215"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47F4B9C4" w14:textId="77777777"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14:paraId="128781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14:paraId="154C378D" w14:textId="75C7F667"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14:paraId="79F3DB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14:paraId="1B425F25" w14:textId="77777777"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796378F3" w14:textId="55BFBE77"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14:paraId="7823EA0D" w14:textId="77777777" w:rsidR="00302DD5" w:rsidRPr="0006678F" w:rsidRDefault="00302DD5" w:rsidP="00B60B3B">
            <w:pPr>
              <w:jc w:val="both"/>
              <w:rPr>
                <w:sz w:val="20"/>
                <w:szCs w:val="20"/>
              </w:rPr>
            </w:pPr>
          </w:p>
        </w:tc>
      </w:tr>
      <w:tr w:rsidR="00302DD5" w:rsidRPr="0006678F" w14:paraId="74E8CA59" w14:textId="77777777" w:rsidTr="00B8665B">
        <w:tc>
          <w:tcPr>
            <w:tcW w:w="10216" w:type="dxa"/>
            <w:shd w:val="clear" w:color="auto" w:fill="auto"/>
          </w:tcPr>
          <w:p w14:paraId="73B103AB" w14:textId="7977CE3B"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14:paraId="68E6AF87" w14:textId="09659233" w:rsidR="00302DD5" w:rsidRPr="003E0A83" w:rsidRDefault="00302DD5" w:rsidP="00C8534C">
            <w:pPr>
              <w:jc w:val="right"/>
              <w:rPr>
                <w:sz w:val="20"/>
                <w:szCs w:val="20"/>
              </w:rPr>
            </w:pPr>
            <w:r w:rsidRPr="003E0A83">
              <w:rPr>
                <w:rFonts w:hint="cs"/>
                <w:color w:val="000000"/>
                <w:rtl/>
              </w:rPr>
              <w:t>17.4</w:t>
            </w:r>
          </w:p>
        </w:tc>
      </w:tr>
      <w:tr w:rsidR="00302DD5" w:rsidRPr="0006678F" w14:paraId="7A28BC68" w14:textId="77777777" w:rsidTr="00B8665B">
        <w:tc>
          <w:tcPr>
            <w:tcW w:w="10216" w:type="dxa"/>
            <w:shd w:val="clear" w:color="auto" w:fill="auto"/>
          </w:tcPr>
          <w:p w14:paraId="7BE986AC" w14:textId="77777777"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w:t>
            </w:r>
            <w:r w:rsidRPr="00825AE7">
              <w:rPr>
                <w:sz w:val="24"/>
                <w:szCs w:val="24"/>
                <w:rtl/>
              </w:rPr>
              <w:t xml:space="preserve"> </w:t>
            </w:r>
            <w:r w:rsidRPr="00825AE7">
              <w:rPr>
                <w:rFonts w:hint="eastAsia"/>
                <w:sz w:val="24"/>
                <w:szCs w:val="24"/>
                <w:rtl/>
              </w:rPr>
              <w:t>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14:paraId="10AEF712" w14:textId="77777777" w:rsidR="00302DD5" w:rsidRPr="00825AE7" w:rsidRDefault="00302DD5" w:rsidP="00825AE7">
            <w:pPr>
              <w:bidi/>
              <w:spacing w:line="240" w:lineRule="exact"/>
              <w:jc w:val="both"/>
              <w:rPr>
                <w:sz w:val="24"/>
                <w:szCs w:val="24"/>
                <w:rtl/>
              </w:rPr>
            </w:pPr>
            <w:r w:rsidRPr="00825AE7">
              <w:rPr>
                <w:rFonts w:hint="cs"/>
                <w:sz w:val="24"/>
                <w:szCs w:val="24"/>
                <w:rtl/>
              </w:rPr>
              <w:lastRenderedPageBreak/>
              <w:t>بالاضافة الى ما تم الاشارة اليه في تعليمات الى مقدمي العطاءات يتم اضافة التالي:</w:t>
            </w:r>
          </w:p>
          <w:p w14:paraId="234916BF" w14:textId="77777777"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14:paraId="45FA605B" w14:textId="77777777" w:rsidR="00302DD5" w:rsidRPr="00825AE7" w:rsidRDefault="00302DD5" w:rsidP="00825AE7">
            <w:pPr>
              <w:bidi/>
              <w:spacing w:line="240" w:lineRule="exact"/>
              <w:ind w:left="317" w:hanging="317"/>
              <w:jc w:val="both"/>
              <w:rPr>
                <w:sz w:val="24"/>
                <w:szCs w:val="24"/>
              </w:rPr>
            </w:pPr>
            <w:r w:rsidRPr="00825AE7">
              <w:rPr>
                <w:sz w:val="24"/>
                <w:szCs w:val="24"/>
                <w:rtl/>
              </w:rPr>
              <w:t>-</w:t>
            </w:r>
            <w:r w:rsidRPr="00825AE7">
              <w:rPr>
                <w:rFonts w:hint="cs"/>
                <w:sz w:val="24"/>
                <w:szCs w:val="24"/>
                <w:rtl/>
              </w:rPr>
              <w:t xml:space="preserve">  </w:t>
            </w:r>
            <w:r w:rsidRPr="00825AE7">
              <w:rPr>
                <w:sz w:val="24"/>
                <w:szCs w:val="24"/>
                <w:rtl/>
              </w:rPr>
              <w:t>تنفيذ العمل على حسابه دون الحاجه الى توجيه انذار او اتخاذ اي اجراء قانونى اخر.</w:t>
            </w:r>
          </w:p>
          <w:p w14:paraId="314F4D3D"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4A52F041"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r w:rsidRPr="00825AE7">
              <w:rPr>
                <w:rFonts w:cs="Arial"/>
                <w:sz w:val="24"/>
                <w:szCs w:val="24"/>
                <w:rtl/>
              </w:rPr>
              <w:t xml:space="preserve"> </w:t>
            </w:r>
          </w:p>
          <w:p w14:paraId="479417C6" w14:textId="6AD7D84F"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14:paraId="1760DDC6" w14:textId="77777777"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14:paraId="2896BE92" w14:textId="77777777" w:rsidTr="00B8665B">
        <w:tc>
          <w:tcPr>
            <w:tcW w:w="10216" w:type="dxa"/>
            <w:shd w:val="clear" w:color="auto" w:fill="auto"/>
          </w:tcPr>
          <w:p w14:paraId="68E1C477" w14:textId="77777777"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lastRenderedPageBreak/>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w:t>
            </w:r>
            <w:r w:rsidRPr="00825AE7">
              <w:rPr>
                <w:sz w:val="24"/>
                <w:szCs w:val="24"/>
                <w:rtl/>
              </w:rPr>
              <w:t xml:space="preserve"> </w:t>
            </w:r>
            <w:r w:rsidRPr="00825AE7">
              <w:rPr>
                <w:rFonts w:hint="cs"/>
                <w:sz w:val="24"/>
                <w:szCs w:val="24"/>
                <w:rtl/>
              </w:rPr>
              <w:t>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14:paraId="383AEB03" w14:textId="77777777"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14:paraId="4756AD81" w14:textId="77777777"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14:paraId="634AF86A" w14:textId="77777777"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14:paraId="4E28F07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14:paraId="139D1B8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14:paraId="0D3518C1"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14:paraId="49036560" w14:textId="77777777"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2254F5BC" w14:textId="77777777"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14:paraId="3063E951" w14:textId="77777777"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14:paraId="03FA8EDD"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14:paraId="3E475DDF"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14:paraId="52E9069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14:paraId="50AE6269"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14:paraId="4D023FA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6A506D30" w14:textId="77777777"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2A79B8E2" w14:textId="77777777"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14:paraId="1AB685E7" w14:textId="77777777"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14:paraId="673BB38D"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14:paraId="786410BF"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14:paraId="31E35823" w14:textId="77777777"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14:paraId="79B90E01" w14:textId="77777777"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 xml:space="preserve">ب- في حالة كونكم مصنعين يجب ان تذكر وتثبت  اختصاصاتكم (لديكم معرفة خاصة, نظام خاص) يجب ان تذكر انكم </w:t>
            </w:r>
            <w:r w:rsidRPr="00825AE7">
              <w:rPr>
                <w:rFonts w:hint="cs"/>
                <w:sz w:val="24"/>
                <w:szCs w:val="24"/>
                <w:rtl/>
              </w:rPr>
              <w:lastRenderedPageBreak/>
              <w:t xml:space="preserve">الوحيدين وعلى الحصر الممثلين للتعامل مع كافة منتجاتكم كذلك يجب ان تذكر الشركة اسماء مصانعها وفروعها </w:t>
            </w:r>
            <w:r w:rsidRPr="00825AE7">
              <w:rPr>
                <w:sz w:val="24"/>
                <w:szCs w:val="24"/>
              </w:rPr>
              <w:t xml:space="preserve"> </w:t>
            </w:r>
            <w:r w:rsidRPr="00825AE7">
              <w:rPr>
                <w:rFonts w:hint="cs"/>
                <w:sz w:val="24"/>
                <w:szCs w:val="24"/>
                <w:rtl/>
              </w:rPr>
              <w:t>عن طريق تقديم شهادات تأسيس اصلية ومصدقة تثبت مصانع وفروع الشركة.</w:t>
            </w:r>
          </w:p>
          <w:p w14:paraId="4B5B2DA8" w14:textId="77777777"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sz w:val="24"/>
                <w:szCs w:val="24"/>
              </w:rPr>
              <w:t xml:space="preserve"> </w:t>
            </w:r>
            <w:r w:rsidRPr="00825AE7">
              <w:rPr>
                <w:rFonts w:hint="cs"/>
                <w:sz w:val="24"/>
                <w:szCs w:val="24"/>
                <w:rtl/>
                <w:lang w:bidi="ar-IQ"/>
              </w:rPr>
              <w:t xml:space="preserve"> في الفقرة اولاً.</w:t>
            </w:r>
          </w:p>
          <w:p w14:paraId="03F35216" w14:textId="77777777"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14:paraId="07088ED4" w14:textId="0AC2790E"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14:paraId="28A0D77B" w14:textId="6E5C227F"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sz w:val="24"/>
                <w:szCs w:val="24"/>
              </w:rPr>
              <w:t xml:space="preserve"> </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3D775A15"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26C7ADA6"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14:paraId="555D80DC"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14:paraId="7F2563AA"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586D789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14:paraId="7AB891EB" w14:textId="77777777"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14:paraId="15C2ECB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7200FEF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2B42A160"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3635B093"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44C3C2EE" w14:textId="77777777"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z w:val="24"/>
                <w:szCs w:val="24"/>
                <w:rtl/>
              </w:rPr>
              <w:t xml:space="preserve"> </w:t>
            </w:r>
            <w:r w:rsidRPr="00825AE7">
              <w:rPr>
                <w:rFonts w:hint="cs"/>
                <w:spacing w:val="-8"/>
                <w:sz w:val="24"/>
                <w:szCs w:val="24"/>
                <w:rtl/>
              </w:rPr>
              <w:t>يذكر اسماء المخولين  بتوقيع وختم العقود والعروض وصفاتهم الادارية ونماذج من تواقيعهم.</w:t>
            </w:r>
          </w:p>
          <w:p w14:paraId="5BBC3F50" w14:textId="251A01E6"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14:paraId="5FD5CFEE" w14:textId="77777777"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14:paraId="50B45BC6" w14:textId="77777777" w:rsidTr="00B8665B">
        <w:tc>
          <w:tcPr>
            <w:tcW w:w="12342" w:type="dxa"/>
            <w:gridSpan w:val="2"/>
            <w:shd w:val="clear" w:color="auto" w:fill="D9D9D9" w:themeFill="background1" w:themeFillShade="D9"/>
          </w:tcPr>
          <w:p w14:paraId="059F70BB" w14:textId="60D2D214"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14:paraId="72E74840" w14:textId="77777777" w:rsidTr="00C8534C">
        <w:tc>
          <w:tcPr>
            <w:tcW w:w="10216" w:type="dxa"/>
            <w:shd w:val="clear" w:color="auto" w:fill="auto"/>
          </w:tcPr>
          <w:p w14:paraId="6775163D" w14:textId="758A2672"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14:paraId="11E30764" w14:textId="77777777"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4D9F4A04" w14:textId="77777777" w:rsidR="00302DD5" w:rsidRPr="0006678F" w:rsidRDefault="00302DD5" w:rsidP="00B60B3B">
            <w:pPr>
              <w:jc w:val="both"/>
              <w:rPr>
                <w:sz w:val="20"/>
                <w:szCs w:val="20"/>
              </w:rPr>
            </w:pPr>
          </w:p>
        </w:tc>
      </w:tr>
      <w:tr w:rsidR="00302DD5" w:rsidRPr="0006678F" w14:paraId="6EA74575" w14:textId="77777777" w:rsidTr="00C8534C">
        <w:tc>
          <w:tcPr>
            <w:tcW w:w="10216" w:type="dxa"/>
            <w:shd w:val="clear" w:color="auto" w:fill="auto"/>
          </w:tcPr>
          <w:p w14:paraId="06E9E53A" w14:textId="32DBA653"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ascii="Times New Roman" w:eastAsia="Times New Roman" w:hAnsi="Times New Roman" w:cs="Times New Roman" w:hint="cs"/>
                <w:b/>
                <w:bCs/>
                <w:sz w:val="24"/>
                <w:szCs w:val="24"/>
                <w:u w:val="single"/>
                <w:rtl/>
                <w:lang w:bidi="ar-IQ"/>
              </w:rPr>
              <w:t xml:space="preserve"> </w:t>
            </w:r>
            <w:r w:rsidRPr="00825AE7">
              <w:rPr>
                <w:rFonts w:hint="eastAsia"/>
                <w:sz w:val="24"/>
                <w:szCs w:val="24"/>
                <w:rtl/>
              </w:rPr>
              <w:t>عدد</w:t>
            </w:r>
            <w:r w:rsidRPr="00825AE7">
              <w:rPr>
                <w:sz w:val="24"/>
                <w:szCs w:val="24"/>
                <w:rtl/>
              </w:rPr>
              <w:t xml:space="preserve"> </w:t>
            </w:r>
            <w:r w:rsidRPr="00825AE7">
              <w:rPr>
                <w:rFonts w:hint="eastAsia"/>
                <w:sz w:val="24"/>
                <w:szCs w:val="24"/>
                <w:rtl/>
              </w:rPr>
              <w:t>نسخ</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14:paraId="560B8E0D" w14:textId="77777777"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14:paraId="74EAFABD" w14:textId="77777777"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14:paraId="75A20BC2" w14:textId="2F887D18" w:rsidR="00647667" w:rsidRPr="00C40B3A" w:rsidRDefault="00647667" w:rsidP="00647667">
            <w:pPr>
              <w:jc w:val="right"/>
              <w:rPr>
                <w:b/>
                <w:bCs/>
                <w:i/>
                <w:iCs/>
                <w:sz w:val="24"/>
                <w:szCs w:val="24"/>
                <w:highlight w:val="yellow"/>
              </w:rPr>
            </w:pPr>
          </w:p>
          <w:p w14:paraId="64AA0F47" w14:textId="77777777" w:rsidR="00647667" w:rsidRPr="00C40B3A" w:rsidRDefault="00647667" w:rsidP="00647667">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14:paraId="6246FAC8" w14:textId="6B191618" w:rsidR="00647667" w:rsidRPr="00825AE7" w:rsidRDefault="00647667" w:rsidP="00647667">
            <w:pPr>
              <w:tabs>
                <w:tab w:val="right" w:pos="7254"/>
              </w:tabs>
              <w:bidi/>
              <w:spacing w:before="120" w:after="120"/>
              <w:jc w:val="both"/>
              <w:rPr>
                <w:rFonts w:ascii="Times New Roman" w:eastAsia="Times New Roman" w:hAnsi="Times New Roman" w:cs="Times New Roman"/>
                <w:b/>
                <w:bCs/>
                <w:sz w:val="24"/>
                <w:szCs w:val="24"/>
                <w:u w:val="single"/>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p>
        </w:tc>
        <w:tc>
          <w:tcPr>
            <w:tcW w:w="2126" w:type="dxa"/>
            <w:shd w:val="clear" w:color="auto" w:fill="auto"/>
          </w:tcPr>
          <w:p w14:paraId="580FBBDF" w14:textId="77777777" w:rsidR="00302DD5" w:rsidRPr="0006678F" w:rsidRDefault="00302DD5" w:rsidP="00B60B3B">
            <w:pPr>
              <w:jc w:val="both"/>
              <w:rPr>
                <w:sz w:val="20"/>
                <w:szCs w:val="20"/>
              </w:rPr>
            </w:pPr>
          </w:p>
        </w:tc>
      </w:tr>
      <w:tr w:rsidR="00302DD5" w:rsidRPr="0006678F" w14:paraId="0D71B421" w14:textId="77777777" w:rsidTr="00C8534C">
        <w:tc>
          <w:tcPr>
            <w:tcW w:w="10216" w:type="dxa"/>
            <w:shd w:val="clear" w:color="auto" w:fill="auto"/>
          </w:tcPr>
          <w:p w14:paraId="3CF00136" w14:textId="77777777"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w:t>
            </w:r>
            <w:r w:rsidRPr="00825AE7">
              <w:rPr>
                <w:b/>
                <w:bCs/>
                <w:color w:val="000000"/>
                <w:sz w:val="24"/>
                <w:szCs w:val="24"/>
                <w:u w:val="single"/>
                <w:rtl/>
              </w:rPr>
              <w:t xml:space="preserve"> </w:t>
            </w:r>
            <w:r w:rsidRPr="00825AE7">
              <w:rPr>
                <w:rFonts w:hint="eastAsia"/>
                <w:b/>
                <w:bCs/>
                <w:color w:val="000000"/>
                <w:sz w:val="24"/>
                <w:szCs w:val="24"/>
                <w:u w:val="single"/>
                <w:rtl/>
              </w:rPr>
              <w:t>المخصص</w:t>
            </w:r>
            <w:r w:rsidRPr="00825AE7">
              <w:rPr>
                <w:b/>
                <w:bCs/>
                <w:color w:val="000000"/>
                <w:sz w:val="24"/>
                <w:szCs w:val="24"/>
                <w:u w:val="single"/>
                <w:rtl/>
              </w:rPr>
              <w:t xml:space="preserve"> </w:t>
            </w:r>
            <w:r w:rsidRPr="00825AE7">
              <w:rPr>
                <w:rFonts w:hint="eastAsia"/>
                <w:b/>
                <w:bCs/>
                <w:color w:val="000000"/>
                <w:sz w:val="24"/>
                <w:szCs w:val="24"/>
                <w:u w:val="single"/>
                <w:rtl/>
              </w:rPr>
              <w:t>لت</w:t>
            </w:r>
            <w:r w:rsidRPr="00825AE7">
              <w:rPr>
                <w:rFonts w:hint="cs"/>
                <w:b/>
                <w:bCs/>
                <w:color w:val="000000"/>
                <w:sz w:val="24"/>
                <w:szCs w:val="24"/>
                <w:u w:val="single"/>
                <w:rtl/>
              </w:rPr>
              <w:t>سل</w:t>
            </w:r>
            <w:r w:rsidRPr="00825AE7">
              <w:rPr>
                <w:rFonts w:hint="eastAsia"/>
                <w:b/>
                <w:bCs/>
                <w:color w:val="000000"/>
                <w:sz w:val="24"/>
                <w:szCs w:val="24"/>
                <w:u w:val="single"/>
                <w:rtl/>
              </w:rPr>
              <w:t>يم</w:t>
            </w:r>
            <w:r w:rsidRPr="00825AE7">
              <w:rPr>
                <w:b/>
                <w:bCs/>
                <w:color w:val="000000"/>
                <w:sz w:val="24"/>
                <w:szCs w:val="24"/>
                <w:u w:val="single"/>
                <w:rtl/>
              </w:rPr>
              <w:t xml:space="preserve"> </w:t>
            </w:r>
            <w:r w:rsidRPr="00825AE7">
              <w:rPr>
                <w:rFonts w:hint="eastAsia"/>
                <w:b/>
                <w:bCs/>
                <w:color w:val="000000"/>
                <w:sz w:val="24"/>
                <w:szCs w:val="24"/>
                <w:u w:val="single"/>
                <w:rtl/>
              </w:rPr>
              <w:t>العطاءات</w:t>
            </w:r>
            <w:r w:rsidRPr="00825AE7">
              <w:rPr>
                <w:b/>
                <w:bCs/>
                <w:color w:val="000000"/>
                <w:sz w:val="24"/>
                <w:szCs w:val="24"/>
                <w:u w:val="single"/>
                <w:rtl/>
              </w:rPr>
              <w:t xml:space="preserve"> </w:t>
            </w:r>
            <w:r w:rsidRPr="00825AE7">
              <w:rPr>
                <w:color w:val="000000"/>
                <w:sz w:val="24"/>
                <w:szCs w:val="24"/>
                <w:rtl/>
              </w:rPr>
              <w:t>:</w:t>
            </w:r>
            <w:r w:rsidRPr="00825AE7">
              <w:rPr>
                <w:rFonts w:hint="cs"/>
                <w:color w:val="000000"/>
                <w:sz w:val="24"/>
                <w:szCs w:val="24"/>
                <w:rtl/>
              </w:rPr>
              <w:t xml:space="preserve"> إن عنوان جهة التعاقد هو:</w:t>
            </w:r>
          </w:p>
          <w:p w14:paraId="5E6B46AA"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14:paraId="5482BDA0" w14:textId="0B517796"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r w:rsidRPr="00825AE7">
              <w:rPr>
                <w:rFonts w:hint="cs"/>
                <w:color w:val="000000"/>
                <w:sz w:val="24"/>
                <w:szCs w:val="24"/>
                <w:rtl/>
              </w:rPr>
              <w:t xml:space="preserve">  </w:t>
            </w:r>
          </w:p>
          <w:p w14:paraId="36B1831C" w14:textId="713B5201"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w:t>
            </w:r>
            <w:r w:rsidRPr="00825AE7">
              <w:rPr>
                <w:color w:val="000000"/>
                <w:sz w:val="24"/>
                <w:szCs w:val="24"/>
                <w:rtl/>
              </w:rPr>
              <w:t xml:space="preserve"> </w:t>
            </w:r>
            <w:r w:rsidRPr="00825AE7">
              <w:rPr>
                <w:rFonts w:hint="eastAsia"/>
                <w:color w:val="000000"/>
                <w:sz w:val="24"/>
                <w:szCs w:val="24"/>
                <w:rtl/>
              </w:rPr>
              <w:t>و</w:t>
            </w:r>
            <w:r w:rsidRPr="00825AE7">
              <w:rPr>
                <w:color w:val="000000"/>
                <w:sz w:val="24"/>
                <w:szCs w:val="24"/>
                <w:rtl/>
              </w:rPr>
              <w:t xml:space="preserve">الطابق /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14:paraId="52FF96CC"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w:t>
            </w:r>
            <w:r w:rsidRPr="00825AE7">
              <w:rPr>
                <w:color w:val="000000"/>
                <w:sz w:val="24"/>
                <w:szCs w:val="24"/>
                <w:rtl/>
              </w:rPr>
              <w:t xml:space="preserve"> </w:t>
            </w:r>
            <w:r w:rsidRPr="00825AE7">
              <w:rPr>
                <w:rFonts w:hint="cs"/>
                <w:color w:val="000000"/>
                <w:sz w:val="24"/>
                <w:szCs w:val="24"/>
                <w:rtl/>
              </w:rPr>
              <w:t xml:space="preserve">بغداد </w:t>
            </w:r>
            <w:r w:rsidRPr="00825AE7">
              <w:rPr>
                <w:color w:val="000000"/>
                <w:sz w:val="24"/>
                <w:szCs w:val="24"/>
                <w:rtl/>
              </w:rPr>
              <w:t xml:space="preserve"> </w:t>
            </w:r>
            <w:r w:rsidRPr="00825AE7">
              <w:rPr>
                <w:rFonts w:hint="cs"/>
                <w:color w:val="000000"/>
                <w:sz w:val="24"/>
                <w:szCs w:val="24"/>
                <w:rtl/>
              </w:rPr>
              <w:t xml:space="preserve"> </w:t>
            </w:r>
          </w:p>
          <w:p w14:paraId="2992C90B" w14:textId="3248F0D8"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rFonts w:hint="cs"/>
                <w:color w:val="000000"/>
                <w:sz w:val="24"/>
                <w:szCs w:val="24"/>
                <w:rtl/>
              </w:rPr>
              <w:t xml:space="preserve"> </w:t>
            </w: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r w:rsidRPr="00825AE7">
              <w:rPr>
                <w:color w:val="000000"/>
                <w:sz w:val="24"/>
                <w:szCs w:val="24"/>
                <w:rtl/>
                <w:lang w:bidi="ar-IQ"/>
              </w:rPr>
              <w:t xml:space="preserve"> </w:t>
            </w:r>
            <w:r w:rsidRPr="00825AE7">
              <w:rPr>
                <w:rFonts w:hint="cs"/>
                <w:color w:val="000000"/>
                <w:sz w:val="24"/>
                <w:szCs w:val="24"/>
                <w:rtl/>
              </w:rPr>
              <w:t xml:space="preserve"> </w:t>
            </w:r>
          </w:p>
        </w:tc>
        <w:tc>
          <w:tcPr>
            <w:tcW w:w="2126" w:type="dxa"/>
            <w:shd w:val="clear" w:color="auto" w:fill="auto"/>
          </w:tcPr>
          <w:p w14:paraId="7F377433" w14:textId="77777777"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14:paraId="3B691CC7" w14:textId="77777777" w:rsidTr="00C8534C">
        <w:tc>
          <w:tcPr>
            <w:tcW w:w="10216" w:type="dxa"/>
            <w:shd w:val="clear" w:color="auto" w:fill="auto"/>
          </w:tcPr>
          <w:p w14:paraId="4CF5C935" w14:textId="77777777"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المناقصة،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هي</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كالتالي</w:t>
            </w:r>
            <w:r w:rsidRPr="00825AE7">
              <w:rPr>
                <w:rFonts w:ascii="Simplified Arabic" w:hAnsi="Simplified Arabic" w:cs="Simplified Arabic"/>
                <w:color w:val="000000"/>
                <w:sz w:val="24"/>
                <w:szCs w:val="24"/>
                <w:rtl/>
                <w:lang w:bidi="ar-LB"/>
              </w:rPr>
              <w:t>:</w:t>
            </w:r>
          </w:p>
          <w:p w14:paraId="0C34D232" w14:textId="04AA6CD0" w:rsidR="00302DD5" w:rsidRPr="00825AE7" w:rsidRDefault="00302DD5" w:rsidP="00AD11A4">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lang w:bidi="ar-LB"/>
              </w:rPr>
              <w:t xml:space="preserve"> </w:t>
            </w:r>
            <w:r w:rsidRPr="00825AE7">
              <w:rPr>
                <w:rFonts w:ascii="Simplified Arabic" w:hAnsi="Simplified Arabic" w:cs="Simplified Arabic" w:hint="cs"/>
                <w:color w:val="000000"/>
                <w:sz w:val="24"/>
                <w:szCs w:val="24"/>
                <w:rtl/>
                <w:lang w:bidi="ar-IQ"/>
              </w:rPr>
              <w:t xml:space="preserve"> </w:t>
            </w:r>
            <w:r w:rsidRPr="00825AE7">
              <w:rPr>
                <w:rFonts w:ascii="Simplified Arabic" w:hAnsi="Simplified Arabic" w:cs="Simplified Arabic"/>
                <w:color w:val="000000"/>
                <w:sz w:val="24"/>
                <w:szCs w:val="24"/>
                <w:lang w:bidi="ar-LB"/>
              </w:rPr>
              <w:t xml:space="preserve"> </w:t>
            </w:r>
            <w:r w:rsidRPr="00825AE7">
              <w:rPr>
                <w:rFonts w:ascii="Simplified Arabic" w:hAnsi="Simplified Arabic" w:cs="Simplified Arabic"/>
                <w:color w:val="000000"/>
                <w:sz w:val="24"/>
                <w:szCs w:val="24"/>
                <w:highlight w:val="cyan"/>
                <w:lang w:bidi="ar-LB"/>
              </w:rPr>
              <w:t>MED</w:t>
            </w:r>
            <w:r w:rsidR="00594D13" w:rsidRPr="00825AE7">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w:t>
            </w:r>
            <w:r w:rsidR="00AD11A4">
              <w:rPr>
                <w:rFonts w:ascii="Simplified Arabic" w:hAnsi="Simplified Arabic" w:cs="Simplified Arabic"/>
                <w:color w:val="000000"/>
                <w:sz w:val="24"/>
                <w:szCs w:val="24"/>
                <w:highlight w:val="cyan"/>
                <w:lang w:bidi="ar-LB"/>
              </w:rPr>
              <w:t>1</w:t>
            </w:r>
            <w:r w:rsidRPr="00825AE7">
              <w:rPr>
                <w:rFonts w:ascii="Simplified Arabic" w:hAnsi="Simplified Arabic" w:cs="Simplified Arabic"/>
                <w:color w:val="000000"/>
                <w:sz w:val="24"/>
                <w:szCs w:val="24"/>
                <w:highlight w:val="cyan"/>
                <w:lang w:bidi="ar-LB"/>
              </w:rPr>
              <w:t xml:space="preserve">  /</w:t>
            </w:r>
            <w:r w:rsidR="00594D13" w:rsidRPr="00825AE7">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202</w:t>
            </w:r>
            <w:r w:rsidR="00AD11A4">
              <w:rPr>
                <w:rFonts w:ascii="Simplified Arabic" w:hAnsi="Simplified Arabic" w:cs="Simplified Arabic"/>
                <w:color w:val="000000"/>
                <w:sz w:val="24"/>
                <w:szCs w:val="24"/>
                <w:lang w:bidi="ar-LB"/>
              </w:rPr>
              <w:t>3</w:t>
            </w:r>
            <w:r w:rsidR="003D6DA6">
              <w:rPr>
                <w:rFonts w:ascii="Simplified Arabic" w:hAnsi="Simplified Arabic" w:cs="Simplified Arabic"/>
                <w:color w:val="000000"/>
                <w:sz w:val="24"/>
                <w:szCs w:val="24"/>
                <w:lang w:bidi="ar-LB"/>
              </w:rPr>
              <w:t>A</w:t>
            </w:r>
            <w:r w:rsidRPr="00825AE7">
              <w:rPr>
                <w:rFonts w:ascii="Simplified Arabic" w:hAnsi="Simplified Arabic" w:cs="Simplified Arabic"/>
                <w:color w:val="000000"/>
                <w:sz w:val="24"/>
                <w:szCs w:val="24"/>
                <w:lang w:bidi="ar-LB"/>
              </w:rPr>
              <w:t xml:space="preserve"> </w:t>
            </w:r>
          </w:p>
          <w:p w14:paraId="617076C5"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32893CA8" w14:textId="77777777"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14:paraId="55E8D1BF" w14:textId="77777777"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5FC3689F"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lastRenderedPageBreak/>
              <w:t>–</w:t>
            </w:r>
            <w:r w:rsidRPr="00825AE7">
              <w:rPr>
                <w:rFonts w:ascii="Simplified Arabic" w:hAnsi="Simplified Arabic" w:cs="Simplified Arabic" w:hint="cs"/>
                <w:color w:val="000000"/>
                <w:sz w:val="24"/>
                <w:szCs w:val="24"/>
                <w:rtl/>
                <w:lang w:bidi="ar-LB"/>
              </w:rPr>
              <w:t xml:space="preserve"> المرفقات الاضافية ترسل مع العرض.</w:t>
            </w:r>
          </w:p>
          <w:p w14:paraId="66918C9A" w14:textId="77777777"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14:paraId="4B2C346C" w14:textId="06E77FC9"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14:paraId="79E4038C" w14:textId="77777777"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lastRenderedPageBreak/>
              <w:t>19.2 (ج)</w:t>
            </w:r>
          </w:p>
        </w:tc>
      </w:tr>
      <w:tr w:rsidR="00302DD5" w:rsidRPr="0006678F" w14:paraId="5C295C1F" w14:textId="77777777" w:rsidTr="00C8534C">
        <w:tc>
          <w:tcPr>
            <w:tcW w:w="10216" w:type="dxa"/>
            <w:shd w:val="clear" w:color="auto" w:fill="auto"/>
          </w:tcPr>
          <w:p w14:paraId="6CB4B6B0" w14:textId="77777777"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lastRenderedPageBreak/>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أن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تضع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جهة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التعاقد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لعقودها،</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وقابل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للتعرف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عدم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اعتماد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يؤدي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عادةً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سوء</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تفاهم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بين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الأطراف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المعنية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التواصل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التأخير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المراجعات،</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مراقبة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تنفيذ</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المشروع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بشكل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غير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مناسب</w:t>
            </w:r>
            <w:r w:rsidRPr="00825AE7">
              <w:rPr>
                <w:rFonts w:ascii="Times New Roman" w:eastAsia="Times New Roman" w:hAnsi="Times New Roman" w:cs="Times New Roman"/>
                <w:sz w:val="24"/>
                <w:szCs w:val="24"/>
                <w:u w:val="single"/>
                <w:rtl/>
              </w:rPr>
              <w:t>}.</w:t>
            </w:r>
          </w:p>
        </w:tc>
        <w:tc>
          <w:tcPr>
            <w:tcW w:w="2126" w:type="dxa"/>
            <w:shd w:val="clear" w:color="auto" w:fill="auto"/>
          </w:tcPr>
          <w:p w14:paraId="6BD16C01" w14:textId="77777777" w:rsidR="00302DD5" w:rsidRPr="0006678F" w:rsidRDefault="00302DD5" w:rsidP="00B60B3B">
            <w:pPr>
              <w:jc w:val="both"/>
              <w:rPr>
                <w:sz w:val="20"/>
                <w:szCs w:val="20"/>
              </w:rPr>
            </w:pPr>
          </w:p>
        </w:tc>
      </w:tr>
      <w:tr w:rsidR="00302DD5" w:rsidRPr="0006678F" w14:paraId="17E30EA9" w14:textId="77777777" w:rsidTr="00C8534C">
        <w:tc>
          <w:tcPr>
            <w:tcW w:w="10216" w:type="dxa"/>
            <w:shd w:val="clear" w:color="auto" w:fill="auto"/>
          </w:tcPr>
          <w:p w14:paraId="4546BEE9" w14:textId="370D48BD" w:rsidR="00302DD5" w:rsidRPr="00825AE7" w:rsidRDefault="00302DD5" w:rsidP="003D6DA6">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Pr="00825AE7">
              <w:rPr>
                <w:rFonts w:hint="cs"/>
                <w:color w:val="000000"/>
                <w:sz w:val="24"/>
                <w:szCs w:val="24"/>
                <w:rtl/>
              </w:rPr>
              <w:t xml:space="preserve">   </w:t>
            </w:r>
            <w:r w:rsidRPr="00825AE7">
              <w:rPr>
                <w:color w:val="000000"/>
                <w:sz w:val="24"/>
                <w:szCs w:val="24"/>
              </w:rPr>
              <w:t xml:space="preserve">  </w:t>
            </w:r>
            <w:r w:rsidRPr="00825AE7">
              <w:rPr>
                <w:rFonts w:hint="cs"/>
                <w:color w:val="000000"/>
                <w:sz w:val="24"/>
                <w:szCs w:val="24"/>
                <w:rtl/>
                <w:lang w:bidi="ar-IQ"/>
              </w:rPr>
              <w:t xml:space="preserve"> </w:t>
            </w:r>
            <w:r w:rsidR="003D6DA6">
              <w:rPr>
                <w:rFonts w:hint="cs"/>
                <w:color w:val="000000"/>
                <w:sz w:val="24"/>
                <w:szCs w:val="24"/>
                <w:rtl/>
                <w:lang w:bidi="ar-IQ"/>
              </w:rPr>
              <w:t>15</w:t>
            </w:r>
            <w:r w:rsidRPr="00825AE7">
              <w:rPr>
                <w:color w:val="000000"/>
                <w:sz w:val="24"/>
                <w:szCs w:val="24"/>
                <w:lang w:bidi="ar-IQ"/>
              </w:rPr>
              <w:t xml:space="preserve"> </w:t>
            </w:r>
            <w:r w:rsidRPr="00825AE7">
              <w:rPr>
                <w:rFonts w:hint="cs"/>
                <w:color w:val="000000"/>
                <w:sz w:val="24"/>
                <w:szCs w:val="24"/>
                <w:highlight w:val="cyan"/>
                <w:rtl/>
                <w:lang w:bidi="ar-IQ"/>
              </w:rPr>
              <w:t xml:space="preserve">/  </w:t>
            </w:r>
            <w:r w:rsidR="003D6DA6">
              <w:rPr>
                <w:rFonts w:hint="cs"/>
                <w:color w:val="000000"/>
                <w:sz w:val="24"/>
                <w:szCs w:val="24"/>
                <w:highlight w:val="cyan"/>
                <w:rtl/>
                <w:lang w:bidi="ar-IQ"/>
              </w:rPr>
              <w:t>3</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FE417B">
              <w:rPr>
                <w:rFonts w:hint="cs"/>
                <w:color w:val="000000"/>
                <w:sz w:val="24"/>
                <w:szCs w:val="24"/>
                <w:highlight w:val="cyan"/>
                <w:rtl/>
                <w:lang w:bidi="ar-IQ"/>
              </w:rPr>
              <w:t>3</w:t>
            </w:r>
            <w:r w:rsidR="00594D13" w:rsidRPr="00825AE7">
              <w:rPr>
                <w:rFonts w:hint="cs"/>
                <w:color w:val="000000"/>
                <w:sz w:val="24"/>
                <w:szCs w:val="24"/>
                <w:highlight w:val="cyan"/>
                <w:rtl/>
                <w:lang w:bidi="ar-IQ"/>
              </w:rPr>
              <w:t xml:space="preserve">  </w:t>
            </w:r>
            <w:r w:rsidRPr="00825AE7">
              <w:rPr>
                <w:rFonts w:hint="cs"/>
                <w:color w:val="000000"/>
                <w:sz w:val="24"/>
                <w:szCs w:val="24"/>
                <w:highlight w:val="cyan"/>
                <w:rtl/>
                <w:lang w:bidi="ar-IQ"/>
              </w:rPr>
              <w:t>}.</w:t>
            </w:r>
          </w:p>
          <w:p w14:paraId="5423E8E2" w14:textId="4616D533"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14:paraId="00AA148D" w14:textId="77777777"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14:paraId="4038D030" w14:textId="77777777" w:rsidTr="00B8665B">
        <w:tc>
          <w:tcPr>
            <w:tcW w:w="12342" w:type="dxa"/>
            <w:gridSpan w:val="2"/>
            <w:shd w:val="clear" w:color="auto" w:fill="D9D9D9" w:themeFill="background1" w:themeFillShade="D9"/>
          </w:tcPr>
          <w:p w14:paraId="7410B691" w14:textId="77777777"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Pr="004A4BE4">
              <w:rPr>
                <w:rFonts w:cs="Arial"/>
                <w:b/>
                <w:bCs/>
                <w:sz w:val="24"/>
                <w:szCs w:val="24"/>
                <w:rtl/>
              </w:rPr>
              <w:t xml:space="preserve"> </w:t>
            </w:r>
            <w:r w:rsidRPr="004A4BE4">
              <w:rPr>
                <w:rFonts w:cs="Arial" w:hint="cs"/>
                <w:b/>
                <w:bCs/>
                <w:sz w:val="24"/>
                <w:szCs w:val="24"/>
                <w:rtl/>
              </w:rPr>
              <w:t>وتقييم</w:t>
            </w:r>
            <w:r w:rsidRPr="004A4BE4">
              <w:rPr>
                <w:rFonts w:cs="Arial"/>
                <w:b/>
                <w:bCs/>
                <w:sz w:val="24"/>
                <w:szCs w:val="24"/>
                <w:rtl/>
              </w:rPr>
              <w:t xml:space="preserve"> </w:t>
            </w:r>
            <w:r w:rsidRPr="004A4BE4">
              <w:rPr>
                <w:rFonts w:cs="Arial" w:hint="cs"/>
                <w:b/>
                <w:bCs/>
                <w:sz w:val="24"/>
                <w:szCs w:val="24"/>
                <w:rtl/>
              </w:rPr>
              <w:t>العطاءات</w:t>
            </w:r>
          </w:p>
        </w:tc>
      </w:tr>
      <w:tr w:rsidR="00302DD5" w:rsidRPr="0006678F" w14:paraId="0BC1A11A" w14:textId="77777777" w:rsidTr="00C8534C">
        <w:tc>
          <w:tcPr>
            <w:tcW w:w="10216" w:type="dxa"/>
            <w:shd w:val="clear" w:color="auto" w:fill="auto"/>
          </w:tcPr>
          <w:p w14:paraId="192B6A09" w14:textId="77777777"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14:paraId="318FA30D" w14:textId="66AA640D"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14:paraId="6E6F0402" w14:textId="11778682"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w:t>
            </w:r>
            <w:r w:rsidRPr="00825AE7">
              <w:rPr>
                <w:rFonts w:hint="cs"/>
                <w:color w:val="000000"/>
                <w:sz w:val="24"/>
                <w:szCs w:val="24"/>
                <w:rtl/>
              </w:rPr>
              <w:t xml:space="preserve"> </w:t>
            </w:r>
            <w:r w:rsidRPr="00825AE7">
              <w:rPr>
                <w:rFonts w:hint="eastAsia"/>
                <w:color w:val="000000"/>
                <w:sz w:val="24"/>
                <w:szCs w:val="24"/>
                <w:rtl/>
              </w:rPr>
              <w:t>و</w:t>
            </w:r>
            <w:r w:rsidRPr="00825AE7">
              <w:rPr>
                <w:color w:val="000000"/>
                <w:sz w:val="24"/>
                <w:szCs w:val="24"/>
                <w:rtl/>
              </w:rPr>
              <w:t>الطابق/</w:t>
            </w:r>
            <w:r w:rsidRPr="00825AE7">
              <w:rPr>
                <w:rFonts w:hint="cs"/>
                <w:color w:val="000000"/>
                <w:sz w:val="24"/>
                <w:szCs w:val="24"/>
                <w:rtl/>
              </w:rPr>
              <w:t xml:space="preserve">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14:paraId="33F9BC36" w14:textId="77777777"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14:paraId="0EB62449" w14:textId="77777777"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14:paraId="7C9AAEA0" w14:textId="66141FB5" w:rsidR="00302DD5" w:rsidRPr="00825AE7" w:rsidRDefault="00302DD5" w:rsidP="003D6DA6">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Pr="00825AE7">
              <w:rPr>
                <w:rFonts w:hint="cs"/>
                <w:color w:val="000000"/>
                <w:sz w:val="24"/>
                <w:szCs w:val="24"/>
                <w:highlight w:val="cyan"/>
                <w:rtl/>
              </w:rPr>
              <w:t xml:space="preserve">       </w:t>
            </w:r>
            <w:r w:rsidRPr="00825AE7">
              <w:rPr>
                <w:color w:val="000000"/>
                <w:sz w:val="24"/>
                <w:szCs w:val="24"/>
                <w:highlight w:val="cyan"/>
              </w:rPr>
              <w:t xml:space="preserve"> </w:t>
            </w:r>
            <w:r w:rsidRPr="00825AE7">
              <w:rPr>
                <w:rFonts w:hint="cs"/>
                <w:color w:val="000000"/>
                <w:sz w:val="24"/>
                <w:szCs w:val="24"/>
                <w:highlight w:val="cyan"/>
                <w:rtl/>
              </w:rPr>
              <w:t xml:space="preserve"> </w:t>
            </w:r>
            <w:r w:rsidR="003D6DA6">
              <w:rPr>
                <w:rFonts w:hint="cs"/>
                <w:color w:val="000000"/>
                <w:sz w:val="24"/>
                <w:szCs w:val="24"/>
                <w:highlight w:val="cyan"/>
                <w:rtl/>
              </w:rPr>
              <w:t>16</w:t>
            </w:r>
            <w:r w:rsidRPr="00825AE7">
              <w:rPr>
                <w:rFonts w:hint="cs"/>
                <w:color w:val="000000"/>
                <w:sz w:val="24"/>
                <w:szCs w:val="24"/>
                <w:highlight w:val="cyan"/>
                <w:rtl/>
              </w:rPr>
              <w:t xml:space="preserve"> / </w:t>
            </w:r>
            <w:r w:rsidR="003D6DA6">
              <w:rPr>
                <w:rFonts w:hint="cs"/>
                <w:color w:val="000000"/>
                <w:sz w:val="24"/>
                <w:szCs w:val="24"/>
                <w:highlight w:val="cyan"/>
                <w:rtl/>
              </w:rPr>
              <w:t>3</w:t>
            </w:r>
            <w:r w:rsidR="00FE417B">
              <w:rPr>
                <w:rFonts w:hint="cs"/>
                <w:color w:val="000000"/>
                <w:sz w:val="24"/>
                <w:szCs w:val="24"/>
                <w:highlight w:val="cyan"/>
                <w:rtl/>
              </w:rPr>
              <w:t>1</w:t>
            </w:r>
            <w:r w:rsidR="00594D13" w:rsidRPr="00825AE7">
              <w:rPr>
                <w:rFonts w:hint="cs"/>
                <w:color w:val="000000"/>
                <w:sz w:val="24"/>
                <w:szCs w:val="24"/>
                <w:highlight w:val="cyan"/>
                <w:rtl/>
              </w:rPr>
              <w:t xml:space="preserve"> </w:t>
            </w:r>
            <w:r w:rsidRPr="00825AE7">
              <w:rPr>
                <w:rFonts w:hint="cs"/>
                <w:color w:val="000000"/>
                <w:sz w:val="24"/>
                <w:szCs w:val="24"/>
                <w:highlight w:val="cyan"/>
                <w:rtl/>
              </w:rPr>
              <w:t xml:space="preserve"> /</w:t>
            </w:r>
            <w:r w:rsidR="00FE417B">
              <w:rPr>
                <w:rFonts w:hint="cs"/>
                <w:color w:val="000000"/>
                <w:sz w:val="24"/>
                <w:szCs w:val="24"/>
                <w:rtl/>
              </w:rPr>
              <w:t>2023</w:t>
            </w:r>
          </w:p>
          <w:p w14:paraId="552A3379" w14:textId="77777777"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color w:val="000000"/>
                <w:sz w:val="24"/>
                <w:szCs w:val="24"/>
                <w:rtl/>
              </w:rPr>
              <w:t xml:space="preserve"> </w:t>
            </w:r>
            <w:r w:rsidRPr="00825AE7">
              <w:rPr>
                <w:rFonts w:hint="cs"/>
                <w:b/>
                <w:bCs/>
                <w:color w:val="000000"/>
                <w:sz w:val="24"/>
                <w:szCs w:val="24"/>
                <w:rtl/>
              </w:rPr>
              <w:t xml:space="preserve"> </w:t>
            </w:r>
            <w:r w:rsidRPr="00825AE7">
              <w:rPr>
                <w:rFonts w:hint="cs"/>
                <w:b/>
                <w:caps/>
                <w:smallCaps/>
                <w:color w:val="000000"/>
                <w:sz w:val="24"/>
                <w:szCs w:val="24"/>
                <w:rtl/>
              </w:rPr>
              <w:t>{حسب توقيت بغداد}</w:t>
            </w:r>
          </w:p>
          <w:p w14:paraId="150A9EDE" w14:textId="77777777"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14:paraId="537D5F66" w14:textId="77777777"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14:paraId="71C20164" w14:textId="77777777" w:rsidTr="00C8534C">
        <w:tc>
          <w:tcPr>
            <w:tcW w:w="10216" w:type="dxa"/>
            <w:shd w:val="clear" w:color="auto" w:fill="auto"/>
          </w:tcPr>
          <w:p w14:paraId="11367E10" w14:textId="77777777"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w:t>
            </w:r>
            <w:r w:rsidRPr="00825AE7">
              <w:rPr>
                <w:rFonts w:ascii="Times New Roman" w:eastAsia="Times New Roman" w:hAnsi="Times New Roman" w:cs="Times New Roman"/>
                <w:sz w:val="24"/>
                <w:szCs w:val="24"/>
                <w:u w:val="single"/>
                <w:rtl/>
                <w:lang w:bidi="ar-LB"/>
              </w:rPr>
              <w:t xml:space="preserve"> </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14:paraId="728EF7B6" w14:textId="77777777" w:rsidR="00302DD5" w:rsidRPr="0006678F" w:rsidRDefault="00302DD5" w:rsidP="00B60B3B">
            <w:pPr>
              <w:jc w:val="both"/>
              <w:rPr>
                <w:sz w:val="20"/>
                <w:szCs w:val="20"/>
              </w:rPr>
            </w:pPr>
          </w:p>
        </w:tc>
      </w:tr>
      <w:tr w:rsidR="00302DD5" w:rsidRPr="0006678F" w14:paraId="35AB63B1" w14:textId="77777777" w:rsidTr="00C8534C">
        <w:tc>
          <w:tcPr>
            <w:tcW w:w="10216" w:type="dxa"/>
            <w:shd w:val="clear" w:color="auto" w:fill="auto"/>
          </w:tcPr>
          <w:p w14:paraId="567B9EAC" w14:textId="77777777"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14:paraId="252825F3" w14:textId="5F8307BF"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14:paraId="1044ACF1" w14:textId="2D266A03" w:rsidR="00302DD5" w:rsidRPr="007315BD" w:rsidRDefault="00302DD5" w:rsidP="007315BD">
            <w:pPr>
              <w:jc w:val="right"/>
              <w:rPr>
                <w:sz w:val="20"/>
              </w:rPr>
            </w:pPr>
            <w:r w:rsidRPr="007315BD">
              <w:rPr>
                <w:rFonts w:hint="cs"/>
                <w:color w:val="000000"/>
                <w:sz w:val="20"/>
                <w:rtl/>
              </w:rPr>
              <w:t>27</w:t>
            </w:r>
          </w:p>
        </w:tc>
      </w:tr>
      <w:tr w:rsidR="00302DD5" w:rsidRPr="0006678F" w14:paraId="211E6F19" w14:textId="77777777" w:rsidTr="00C8534C">
        <w:tc>
          <w:tcPr>
            <w:tcW w:w="10216" w:type="dxa"/>
            <w:shd w:val="clear" w:color="auto" w:fill="auto"/>
          </w:tcPr>
          <w:p w14:paraId="0D119229" w14:textId="77777777"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lastRenderedPageBreak/>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w:t>
            </w:r>
            <w:r w:rsidRPr="00825AE7">
              <w:rPr>
                <w:sz w:val="24"/>
                <w:szCs w:val="24"/>
                <w:rtl/>
              </w:rPr>
              <w:t xml:space="preserve"> </w:t>
            </w:r>
            <w:r w:rsidRPr="00825AE7">
              <w:rPr>
                <w:rFonts w:hint="eastAsia"/>
                <w:sz w:val="24"/>
                <w:szCs w:val="24"/>
                <w:rtl/>
              </w:rPr>
              <w:t>وفق</w:t>
            </w:r>
            <w:r w:rsidRPr="00825AE7">
              <w:rPr>
                <w:sz w:val="24"/>
                <w:szCs w:val="24"/>
                <w:rtl/>
              </w:rPr>
              <w:t xml:space="preserve"> </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14:paraId="2A5DF908" w14:textId="7620F387"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14:paraId="722760C6"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14:paraId="6BB886F6" w14:textId="77777777" w:rsidR="00302DD5" w:rsidRPr="0006678F" w:rsidRDefault="00302DD5" w:rsidP="00B60B3B">
            <w:pPr>
              <w:jc w:val="both"/>
              <w:rPr>
                <w:sz w:val="20"/>
                <w:szCs w:val="20"/>
              </w:rPr>
            </w:pPr>
          </w:p>
        </w:tc>
      </w:tr>
      <w:tr w:rsidR="00302DD5" w:rsidRPr="0006678F" w14:paraId="29A851B8" w14:textId="77777777" w:rsidTr="00C8534C">
        <w:tc>
          <w:tcPr>
            <w:tcW w:w="10216" w:type="dxa"/>
            <w:shd w:val="clear" w:color="auto" w:fill="auto"/>
          </w:tcPr>
          <w:p w14:paraId="35573EE3" w14:textId="02B8F177"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14:paraId="6F1457F0" w14:textId="77777777" w:rsidR="00302DD5" w:rsidRPr="00825AE7" w:rsidRDefault="00302DD5" w:rsidP="00E41F9E">
            <w:pPr>
              <w:bidi/>
              <w:spacing w:line="300" w:lineRule="exact"/>
              <w:jc w:val="both"/>
              <w:rPr>
                <w:color w:val="000000"/>
                <w:sz w:val="24"/>
                <w:szCs w:val="24"/>
              </w:rPr>
            </w:pPr>
            <w:r w:rsidRPr="00825AE7">
              <w:rPr>
                <w:rFonts w:ascii="Calibri" w:hAnsi="Calibri" w:cs="Arial" w:hint="cs"/>
                <w:sz w:val="24"/>
                <w:szCs w:val="24"/>
                <w:rtl/>
              </w:rPr>
              <w:t>-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r w:rsidRPr="00825AE7">
              <w:rPr>
                <w:rFonts w:ascii="Calibri" w:hAnsi="Calibri" w:cs="Arial" w:hint="cs"/>
                <w:color w:val="FF0000"/>
                <w:sz w:val="24"/>
                <w:szCs w:val="24"/>
                <w:rtl/>
              </w:rPr>
              <w:t>.</w:t>
            </w:r>
          </w:p>
          <w:p w14:paraId="0C389EE2" w14:textId="291858CB" w:rsidR="00302DD5" w:rsidRPr="00825AE7" w:rsidRDefault="00302DD5" w:rsidP="00B60B3B">
            <w:pPr>
              <w:tabs>
                <w:tab w:val="right" w:pos="7254"/>
              </w:tabs>
              <w:bidi/>
              <w:spacing w:before="120" w:after="120"/>
              <w:jc w:val="both"/>
              <w:rPr>
                <w:sz w:val="24"/>
                <w:szCs w:val="24"/>
                <w:rtl/>
                <w:lang w:bidi="ar-IQ"/>
              </w:rPr>
            </w:pPr>
          </w:p>
        </w:tc>
        <w:tc>
          <w:tcPr>
            <w:tcW w:w="2126" w:type="dxa"/>
            <w:shd w:val="clear" w:color="auto" w:fill="auto"/>
          </w:tcPr>
          <w:p w14:paraId="7333EA16" w14:textId="29A90C0E" w:rsidR="00302DD5" w:rsidRPr="0006678F" w:rsidRDefault="00302DD5" w:rsidP="00E41F9E">
            <w:pPr>
              <w:jc w:val="right"/>
              <w:rPr>
                <w:sz w:val="20"/>
                <w:szCs w:val="20"/>
                <w:lang w:bidi="ar-IQ"/>
              </w:rPr>
            </w:pPr>
            <w:r>
              <w:rPr>
                <w:rFonts w:hint="cs"/>
                <w:szCs w:val="24"/>
                <w:rtl/>
              </w:rPr>
              <w:t>32</w:t>
            </w:r>
          </w:p>
        </w:tc>
      </w:tr>
      <w:tr w:rsidR="00302DD5" w:rsidRPr="0006678F" w14:paraId="0DEA4535" w14:textId="77777777" w:rsidTr="00C8534C">
        <w:tc>
          <w:tcPr>
            <w:tcW w:w="10216" w:type="dxa"/>
            <w:shd w:val="clear" w:color="auto" w:fill="auto"/>
          </w:tcPr>
          <w:p w14:paraId="23AC0BA5" w14:textId="77777777"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t xml:space="preserve">34.1  اضافة الى ما ورد ذكره في هذه الفقرة من تعليمات الى مقدمي العطاء يتم مراعاة الشروط التالية : </w:t>
            </w:r>
          </w:p>
          <w:p w14:paraId="1A477A82" w14:textId="75BF1D3A"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14:paraId="43337E3B" w14:textId="77777777"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14:paraId="297E6F55" w14:textId="77777777"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379D08A3" w14:textId="01670382"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14:paraId="1E611834"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14:paraId="300DA636" w14:textId="77777777" w:rsidTr="00C8534C">
        <w:tc>
          <w:tcPr>
            <w:tcW w:w="10216" w:type="dxa"/>
            <w:shd w:val="clear" w:color="auto" w:fill="auto"/>
          </w:tcPr>
          <w:p w14:paraId="5AB9C3A8" w14:textId="77777777"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14:paraId="2393F660" w14:textId="77777777"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7E5F7B64" w14:textId="77777777" w:rsidR="00302DD5" w:rsidRPr="0006678F" w:rsidRDefault="00302DD5" w:rsidP="00B60B3B">
            <w:pPr>
              <w:jc w:val="both"/>
              <w:rPr>
                <w:sz w:val="20"/>
                <w:szCs w:val="20"/>
              </w:rPr>
            </w:pPr>
          </w:p>
        </w:tc>
      </w:tr>
      <w:tr w:rsidR="00302DD5" w:rsidRPr="0006678F" w14:paraId="6E0F138D" w14:textId="77777777" w:rsidTr="00C8534C">
        <w:tc>
          <w:tcPr>
            <w:tcW w:w="10216" w:type="dxa"/>
            <w:shd w:val="clear" w:color="auto" w:fill="auto"/>
          </w:tcPr>
          <w:p w14:paraId="4B6196DC" w14:textId="77777777"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lastRenderedPageBreak/>
              <w:t>يتوجب تصديق العقد وفق الاجراءات المعتمدة في العراق.</w:t>
            </w:r>
          </w:p>
        </w:tc>
        <w:tc>
          <w:tcPr>
            <w:tcW w:w="2126" w:type="dxa"/>
            <w:shd w:val="clear" w:color="auto" w:fill="auto"/>
          </w:tcPr>
          <w:p w14:paraId="79E55587" w14:textId="77777777" w:rsidR="00302DD5" w:rsidRPr="0006678F" w:rsidRDefault="00302DD5" w:rsidP="00B60B3B">
            <w:pPr>
              <w:jc w:val="both"/>
              <w:rPr>
                <w:sz w:val="20"/>
                <w:szCs w:val="20"/>
              </w:rPr>
            </w:pPr>
          </w:p>
        </w:tc>
      </w:tr>
      <w:tr w:rsidR="00302DD5" w:rsidRPr="0006678F" w14:paraId="02A79B66" w14:textId="77777777" w:rsidTr="00C8534C">
        <w:tc>
          <w:tcPr>
            <w:tcW w:w="10216" w:type="dxa"/>
            <w:shd w:val="clear" w:color="auto" w:fill="auto"/>
          </w:tcPr>
          <w:p w14:paraId="632B6694" w14:textId="77777777"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130B221F" w14:textId="77777777"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14:paraId="2D28B762" w14:textId="77777777"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14:paraId="59C84229" w14:textId="739FA53F"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14:paraId="69A56721" w14:textId="1FC9F137"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shd w:val="clear" w:color="auto" w:fill="auto"/>
          </w:tcPr>
          <w:p w14:paraId="6777253E" w14:textId="6F2337CF"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09725806" w14:textId="77777777" w:rsidR="00302DD5" w:rsidRPr="0006678F" w:rsidRDefault="00302DD5" w:rsidP="00B60B3B">
            <w:pPr>
              <w:jc w:val="both"/>
              <w:rPr>
                <w:sz w:val="20"/>
                <w:szCs w:val="20"/>
              </w:rPr>
            </w:pPr>
          </w:p>
        </w:tc>
      </w:tr>
      <w:tr w:rsidR="00302DD5" w:rsidRPr="0006678F" w14:paraId="17A04CC8" w14:textId="77777777" w:rsidTr="00C8534C">
        <w:tc>
          <w:tcPr>
            <w:tcW w:w="10216" w:type="dxa"/>
            <w:shd w:val="clear" w:color="auto" w:fill="auto"/>
          </w:tcPr>
          <w:p w14:paraId="34579D0A" w14:textId="5B7D51A3" w:rsidR="00302DD5" w:rsidRPr="00825AE7" w:rsidRDefault="00302DD5" w:rsidP="00AA4C99">
            <w:pPr>
              <w:tabs>
                <w:tab w:val="right" w:pos="7254"/>
              </w:tabs>
              <w:bidi/>
              <w:spacing w:before="120" w:after="120"/>
              <w:jc w:val="both"/>
              <w:rPr>
                <w:sz w:val="20"/>
                <w:szCs w:val="20"/>
                <w:rtl/>
                <w:lang w:bidi="ar-IQ"/>
              </w:rPr>
            </w:pPr>
            <w:r w:rsidRPr="00825AE7">
              <w:rPr>
                <w:rFonts w:hint="cs"/>
                <w:sz w:val="20"/>
                <w:szCs w:val="20"/>
                <w:rtl/>
              </w:rPr>
              <w:t>يتم تقديم ضمان حسن التنفيذ خلال (ضمن المدة المحددة لتوقيع العقد ) من تأريخ صدور كتاب القبول والتبلغ به رسمياً</w:t>
            </w:r>
            <w:r w:rsidRPr="00825AE7">
              <w:rPr>
                <w:rFonts w:hint="cs"/>
                <w:sz w:val="20"/>
                <w:szCs w:val="20"/>
                <w:rtl/>
                <w:lang w:bidi="ar-IQ"/>
              </w:rPr>
              <w:t xml:space="preserve">. </w:t>
            </w:r>
          </w:p>
          <w:p w14:paraId="30F1D35D" w14:textId="77777777" w:rsidR="00302DD5" w:rsidRPr="00825AE7" w:rsidRDefault="00302DD5" w:rsidP="001739E9">
            <w:pPr>
              <w:tabs>
                <w:tab w:val="right" w:pos="7254"/>
              </w:tabs>
              <w:bidi/>
              <w:spacing w:before="120" w:after="120"/>
              <w:jc w:val="both"/>
              <w:rPr>
                <w:sz w:val="20"/>
                <w:szCs w:val="20"/>
                <w:rtl/>
                <w:lang w:bidi="ar-IQ"/>
              </w:rPr>
            </w:pPr>
            <w:r w:rsidRPr="00825AE7">
              <w:rPr>
                <w:rFonts w:hint="cs"/>
                <w:sz w:val="20"/>
                <w:szCs w:val="20"/>
                <w:rtl/>
                <w:lang w:bidi="ar-IQ"/>
              </w:rPr>
              <w:t xml:space="preserve">ممكن تقديم التامينات النهائية ( كفالة حسن الاداء ) على شكل وصل قبض يدفع مباشرة الى خزينة جهة التعاقد (كيماديا) </w:t>
            </w:r>
          </w:p>
          <w:p w14:paraId="478035D4" w14:textId="66B7A2A4" w:rsidR="00302DD5" w:rsidRPr="00825AE7" w:rsidRDefault="00302DD5" w:rsidP="009134A7">
            <w:pPr>
              <w:tabs>
                <w:tab w:val="right" w:pos="7254"/>
              </w:tabs>
              <w:bidi/>
              <w:spacing w:before="120" w:after="120"/>
              <w:jc w:val="both"/>
              <w:rPr>
                <w:sz w:val="24"/>
                <w:szCs w:val="24"/>
                <w:rtl/>
                <w:lang w:bidi="ar-IQ"/>
              </w:rPr>
            </w:pPr>
            <w:r w:rsidRPr="00825AE7">
              <w:rPr>
                <w:rFonts w:hint="cs"/>
                <w:sz w:val="20"/>
                <w:szCs w:val="20"/>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14:paraId="1C9DE2A1" w14:textId="77777777"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14:paraId="700C0171" w14:textId="77777777"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14:paraId="09E1FF85" w14:textId="77777777" w:rsidTr="00212FFB">
        <w:tc>
          <w:tcPr>
            <w:tcW w:w="12475" w:type="dxa"/>
            <w:shd w:val="clear" w:color="auto" w:fill="D9D9D9" w:themeFill="background1" w:themeFillShade="D9"/>
          </w:tcPr>
          <w:p w14:paraId="78A46CC8" w14:textId="77777777"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14:paraId="56EE2A84" w14:textId="77777777" w:rsidR="00212FFB" w:rsidRPr="003D6360" w:rsidRDefault="00212FFB" w:rsidP="00212FFB">
            <w:pPr>
              <w:jc w:val="both"/>
              <w:rPr>
                <w:sz w:val="24"/>
                <w:szCs w:val="24"/>
              </w:rPr>
            </w:pPr>
          </w:p>
        </w:tc>
      </w:tr>
      <w:tr w:rsidR="00212FFB" w14:paraId="0A2A3198" w14:textId="77777777" w:rsidTr="00212FFB">
        <w:tc>
          <w:tcPr>
            <w:tcW w:w="12475" w:type="dxa"/>
          </w:tcPr>
          <w:p w14:paraId="3E144491" w14:textId="77777777"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14:paraId="2A9751CF" w14:textId="77777777" w:rsidR="00212FFB" w:rsidRPr="003D6360" w:rsidRDefault="00212FFB" w:rsidP="00212FFB">
            <w:pPr>
              <w:jc w:val="both"/>
              <w:rPr>
                <w:b/>
                <w:bCs/>
                <w:sz w:val="24"/>
                <w:szCs w:val="24"/>
              </w:rPr>
            </w:pPr>
          </w:p>
        </w:tc>
      </w:tr>
      <w:tr w:rsidR="00212FFB" w14:paraId="2C6BF038" w14:textId="77777777" w:rsidTr="00212FFB">
        <w:tc>
          <w:tcPr>
            <w:tcW w:w="12475" w:type="dxa"/>
          </w:tcPr>
          <w:p w14:paraId="0FBD3AF6" w14:textId="77777777"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14:paraId="698B9F52" w14:textId="77777777" w:rsidR="00212FFB" w:rsidRPr="003D6360" w:rsidRDefault="00212FFB" w:rsidP="00212FFB">
            <w:pPr>
              <w:jc w:val="both"/>
              <w:rPr>
                <w:sz w:val="24"/>
                <w:szCs w:val="24"/>
              </w:rPr>
            </w:pPr>
          </w:p>
        </w:tc>
      </w:tr>
      <w:tr w:rsidR="00212FFB" w14:paraId="3A25704A" w14:textId="77777777" w:rsidTr="00212FFB">
        <w:tc>
          <w:tcPr>
            <w:tcW w:w="12475" w:type="dxa"/>
            <w:shd w:val="clear" w:color="auto" w:fill="auto"/>
          </w:tcPr>
          <w:p w14:paraId="43EB6F9B" w14:textId="77777777" w:rsidR="00212FFB" w:rsidRPr="003D6360" w:rsidRDefault="00212FFB" w:rsidP="00212FFB">
            <w:pPr>
              <w:bidi/>
              <w:spacing w:after="180"/>
              <w:ind w:left="360"/>
              <w:rPr>
                <w:sz w:val="24"/>
                <w:szCs w:val="24"/>
              </w:rPr>
            </w:pPr>
            <w:r w:rsidRPr="003D6360">
              <w:rPr>
                <w:rFonts w:hint="cs"/>
                <w:sz w:val="24"/>
                <w:szCs w:val="24"/>
                <w:rtl/>
              </w:rPr>
              <w:t>2.</w:t>
            </w:r>
            <w:r w:rsidRPr="003D6360">
              <w:rPr>
                <w:sz w:val="24"/>
                <w:szCs w:val="24"/>
              </w:rPr>
              <w:t xml:space="preserve"> </w:t>
            </w:r>
            <w:r w:rsidRPr="003D6360">
              <w:rPr>
                <w:rFonts w:hint="cs"/>
                <w:sz w:val="24"/>
                <w:szCs w:val="24"/>
                <w:rtl/>
              </w:rPr>
              <w:t>معايير التأهيل</w:t>
            </w:r>
          </w:p>
        </w:tc>
      </w:tr>
      <w:tr w:rsidR="00212FFB" w14:paraId="5B420E5F" w14:textId="77777777" w:rsidTr="00212FFB">
        <w:tc>
          <w:tcPr>
            <w:tcW w:w="12475" w:type="dxa"/>
            <w:shd w:val="clear" w:color="auto" w:fill="auto"/>
          </w:tcPr>
          <w:p w14:paraId="49519EB3" w14:textId="77777777"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14:paraId="55C471BD" w14:textId="77777777" w:rsidTr="00212FFB">
        <w:tc>
          <w:tcPr>
            <w:tcW w:w="12475" w:type="dxa"/>
            <w:shd w:val="clear" w:color="auto" w:fill="auto"/>
          </w:tcPr>
          <w:p w14:paraId="102E2815" w14:textId="77777777" w:rsidR="00212FFB" w:rsidRPr="003D6360" w:rsidRDefault="00212FFB" w:rsidP="00212FFB">
            <w:pPr>
              <w:bidi/>
              <w:spacing w:after="180"/>
              <w:ind w:left="360"/>
              <w:jc w:val="both"/>
              <w:rPr>
                <w:sz w:val="24"/>
                <w:szCs w:val="24"/>
                <w:rtl/>
              </w:rPr>
            </w:pPr>
            <w:r w:rsidRPr="003D6360">
              <w:rPr>
                <w:rFonts w:cs="Arial"/>
                <w:sz w:val="24"/>
                <w:szCs w:val="24"/>
                <w:rtl/>
              </w:rPr>
              <w:lastRenderedPageBreak/>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w:t>
            </w:r>
            <w:r w:rsidRPr="003D6360">
              <w:rPr>
                <w:rFonts w:cs="Arial"/>
                <w:sz w:val="24"/>
                <w:szCs w:val="24"/>
                <w:rtl/>
              </w:rPr>
              <w:t xml:space="preserve"> </w:t>
            </w:r>
            <w:r w:rsidRPr="003D6360">
              <w:rPr>
                <w:rFonts w:cs="Arial" w:hint="cs"/>
                <w:sz w:val="24"/>
                <w:szCs w:val="24"/>
                <w:rtl/>
              </w:rPr>
              <w:t>لجهة</w:t>
            </w:r>
            <w:r w:rsidRPr="003D6360">
              <w:rPr>
                <w:rFonts w:cs="Arial"/>
                <w:sz w:val="24"/>
                <w:szCs w:val="24"/>
                <w:rtl/>
              </w:rPr>
              <w:t xml:space="preserve"> </w:t>
            </w:r>
            <w:r w:rsidRPr="003D6360">
              <w:rPr>
                <w:rFonts w:cs="Arial" w:hint="cs"/>
                <w:sz w:val="24"/>
                <w:szCs w:val="24"/>
                <w:rtl/>
              </w:rPr>
              <w:t>التعاقد</w:t>
            </w:r>
            <w:r w:rsidRPr="003D6360">
              <w:rPr>
                <w:rFonts w:cs="Arial"/>
                <w:sz w:val="24"/>
                <w:szCs w:val="24"/>
                <w:rtl/>
              </w:rPr>
              <w:t xml:space="preserve"> </w:t>
            </w:r>
            <w:r w:rsidRPr="003D6360">
              <w:rPr>
                <w:rFonts w:cs="Arial" w:hint="cs"/>
                <w:sz w:val="24"/>
                <w:szCs w:val="24"/>
                <w:rtl/>
              </w:rPr>
              <w:t>تحديد</w:t>
            </w:r>
            <w:r w:rsidRPr="003D6360">
              <w:rPr>
                <w:rFonts w:cs="Arial"/>
                <w:sz w:val="24"/>
                <w:szCs w:val="24"/>
                <w:rtl/>
              </w:rPr>
              <w:t xml:space="preserve"> </w:t>
            </w:r>
            <w:r w:rsidRPr="003D6360">
              <w:rPr>
                <w:rFonts w:cs="Arial" w:hint="cs"/>
                <w:sz w:val="24"/>
                <w:szCs w:val="24"/>
                <w:rtl/>
              </w:rPr>
              <w:t>معايير</w:t>
            </w:r>
            <w:r w:rsidRPr="003D6360">
              <w:rPr>
                <w:rFonts w:cs="Arial"/>
                <w:sz w:val="24"/>
                <w:szCs w:val="24"/>
                <w:rtl/>
              </w:rPr>
              <w:t xml:space="preserve"> </w:t>
            </w:r>
            <w:r w:rsidRPr="003D6360">
              <w:rPr>
                <w:rFonts w:cs="Arial" w:hint="cs"/>
                <w:sz w:val="24"/>
                <w:szCs w:val="24"/>
                <w:rtl/>
              </w:rPr>
              <w:t>التأهيل</w:t>
            </w:r>
            <w:r w:rsidRPr="003D6360">
              <w:rPr>
                <w:rFonts w:cs="Arial"/>
                <w:sz w:val="24"/>
                <w:szCs w:val="24"/>
                <w:rtl/>
              </w:rPr>
              <w:t xml:space="preserve"> </w:t>
            </w:r>
            <w:r w:rsidRPr="003D6360">
              <w:rPr>
                <w:rFonts w:cs="Arial" w:hint="cs"/>
                <w:sz w:val="24"/>
                <w:szCs w:val="24"/>
                <w:rtl/>
              </w:rPr>
              <w:t>المناسبة</w:t>
            </w:r>
            <w:r w:rsidRPr="003D6360">
              <w:rPr>
                <w:rFonts w:cs="Arial"/>
                <w:sz w:val="24"/>
                <w:szCs w:val="24"/>
                <w:rtl/>
              </w:rPr>
              <w:t xml:space="preserve"> </w:t>
            </w:r>
            <w:r w:rsidRPr="003D6360">
              <w:rPr>
                <w:rFonts w:cs="Arial" w:hint="cs"/>
                <w:sz w:val="24"/>
                <w:szCs w:val="24"/>
                <w:rtl/>
              </w:rPr>
              <w:t>والقابلة</w:t>
            </w:r>
            <w:r w:rsidRPr="003D6360">
              <w:rPr>
                <w:rFonts w:cs="Arial"/>
                <w:sz w:val="24"/>
                <w:szCs w:val="24"/>
                <w:rtl/>
              </w:rPr>
              <w:t xml:space="preserve"> </w:t>
            </w:r>
            <w:r w:rsidRPr="003D6360">
              <w:rPr>
                <w:rFonts w:cs="Arial" w:hint="cs"/>
                <w:sz w:val="24"/>
                <w:szCs w:val="24"/>
                <w:rtl/>
              </w:rPr>
              <w:t>للقياس</w:t>
            </w:r>
            <w:r w:rsidRPr="003D6360">
              <w:rPr>
                <w:rFonts w:cs="Arial"/>
                <w:sz w:val="24"/>
                <w:szCs w:val="24"/>
                <w:rtl/>
              </w:rPr>
              <w:t xml:space="preserve"> </w:t>
            </w:r>
            <w:r w:rsidRPr="003D6360">
              <w:rPr>
                <w:rFonts w:cs="Arial" w:hint="cs"/>
                <w:sz w:val="24"/>
                <w:szCs w:val="24"/>
                <w:rtl/>
              </w:rPr>
              <w:t>الكمّي</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لمتطلبات</w:t>
            </w:r>
            <w:r w:rsidRPr="003D6360">
              <w:rPr>
                <w:rFonts w:cs="Arial"/>
                <w:sz w:val="24"/>
                <w:szCs w:val="24"/>
                <w:rtl/>
              </w:rPr>
              <w:t xml:space="preserve"> </w:t>
            </w:r>
            <w:r w:rsidRPr="003D6360">
              <w:rPr>
                <w:rFonts w:cs="Arial" w:hint="cs"/>
                <w:sz w:val="24"/>
                <w:szCs w:val="24"/>
                <w:rtl/>
              </w:rPr>
              <w:t>الخبرة</w:t>
            </w:r>
            <w:r w:rsidRPr="003D6360">
              <w:rPr>
                <w:rFonts w:cs="Arial"/>
                <w:sz w:val="24"/>
                <w:szCs w:val="24"/>
                <w:rtl/>
              </w:rPr>
              <w:t xml:space="preserve"> </w:t>
            </w:r>
            <w:r w:rsidRPr="003D6360">
              <w:rPr>
                <w:rFonts w:cs="Arial" w:hint="cs"/>
                <w:sz w:val="24"/>
                <w:szCs w:val="24"/>
                <w:rtl/>
              </w:rPr>
              <w:t>و</w:t>
            </w:r>
            <w:r w:rsidRPr="003D6360">
              <w:rPr>
                <w:rFonts w:cs="Arial"/>
                <w:sz w:val="24"/>
                <w:szCs w:val="24"/>
                <w:rtl/>
              </w:rPr>
              <w:t>/</w:t>
            </w:r>
            <w:r w:rsidRPr="003D6360">
              <w:rPr>
                <w:rFonts w:cs="Arial" w:hint="cs"/>
                <w:sz w:val="24"/>
                <w:szCs w:val="24"/>
                <w:rtl/>
              </w:rPr>
              <w:t>أو</w:t>
            </w:r>
            <w:r w:rsidRPr="003D6360">
              <w:rPr>
                <w:rFonts w:cs="Arial"/>
                <w:sz w:val="24"/>
                <w:szCs w:val="24"/>
                <w:rtl/>
              </w:rPr>
              <w:t xml:space="preserve"> </w:t>
            </w:r>
            <w:r w:rsidRPr="003D6360">
              <w:rPr>
                <w:rFonts w:cs="Arial" w:hint="cs"/>
                <w:sz w:val="24"/>
                <w:szCs w:val="24"/>
                <w:rtl/>
              </w:rPr>
              <w:t>القدرة</w:t>
            </w:r>
            <w:r w:rsidRPr="003D6360">
              <w:rPr>
                <w:rFonts w:cs="Arial"/>
                <w:sz w:val="24"/>
                <w:szCs w:val="24"/>
                <w:rtl/>
              </w:rPr>
              <w:t xml:space="preserve"> </w:t>
            </w:r>
            <w:r w:rsidRPr="003D6360">
              <w:rPr>
                <w:rFonts w:cs="Arial" w:hint="cs"/>
                <w:sz w:val="24"/>
                <w:szCs w:val="24"/>
                <w:rtl/>
              </w:rPr>
              <w:t>المالية</w:t>
            </w:r>
            <w:r w:rsidRPr="003D6360">
              <w:rPr>
                <w:rFonts w:cs="Arial"/>
                <w:sz w:val="24"/>
                <w:szCs w:val="24"/>
                <w:rtl/>
              </w:rPr>
              <w:t xml:space="preserve"> </w:t>
            </w:r>
            <w:r w:rsidRPr="003D6360">
              <w:rPr>
                <w:rFonts w:cs="Arial" w:hint="cs"/>
                <w:sz w:val="24"/>
                <w:szCs w:val="24"/>
                <w:rtl/>
              </w:rPr>
              <w:t>الخ</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بحسب</w:t>
            </w:r>
            <w:r w:rsidRPr="003D6360">
              <w:rPr>
                <w:rFonts w:cs="Arial"/>
                <w:sz w:val="24"/>
                <w:szCs w:val="24"/>
                <w:rtl/>
              </w:rPr>
              <w:t xml:space="preserve"> </w:t>
            </w:r>
            <w:r w:rsidRPr="003D6360">
              <w:rPr>
                <w:rFonts w:cs="Arial" w:hint="cs"/>
                <w:sz w:val="24"/>
                <w:szCs w:val="24"/>
                <w:rtl/>
              </w:rPr>
              <w:t>نوع</w:t>
            </w:r>
            <w:r w:rsidRPr="003D6360">
              <w:rPr>
                <w:rFonts w:cs="Arial"/>
                <w:sz w:val="24"/>
                <w:szCs w:val="24"/>
                <w:rtl/>
              </w:rPr>
              <w:t xml:space="preserve"> (</w:t>
            </w:r>
            <w:r w:rsidRPr="003D6360">
              <w:rPr>
                <w:rFonts w:cs="Arial" w:hint="cs"/>
                <w:sz w:val="24"/>
                <w:szCs w:val="24"/>
                <w:rtl/>
              </w:rPr>
              <w:t>الأدوية</w:t>
            </w:r>
            <w:r w:rsidRPr="003D6360">
              <w:rPr>
                <w:rFonts w:cs="Arial"/>
                <w:sz w:val="24"/>
                <w:szCs w:val="24"/>
                <w:rtl/>
              </w:rPr>
              <w:t xml:space="preserve"> </w:t>
            </w:r>
            <w:r w:rsidRPr="003D6360">
              <w:rPr>
                <w:rFonts w:cs="Arial" w:hint="cs"/>
                <w:sz w:val="24"/>
                <w:szCs w:val="24"/>
                <w:rtl/>
              </w:rPr>
              <w:t>واللقاحات</w:t>
            </w:r>
            <w:r w:rsidRPr="003D6360">
              <w:rPr>
                <w:rFonts w:cs="Arial"/>
                <w:sz w:val="24"/>
                <w:szCs w:val="24"/>
                <w:rtl/>
              </w:rPr>
              <w:t xml:space="preserve">) </w:t>
            </w:r>
            <w:r w:rsidRPr="003D6360">
              <w:rPr>
                <w:rFonts w:cs="Arial" w:hint="cs"/>
                <w:sz w:val="24"/>
                <w:szCs w:val="24"/>
                <w:rtl/>
              </w:rPr>
              <w:t>موضوع</w:t>
            </w:r>
            <w:r w:rsidRPr="003D6360">
              <w:rPr>
                <w:rFonts w:cs="Arial"/>
                <w:sz w:val="24"/>
                <w:szCs w:val="24"/>
                <w:rtl/>
              </w:rPr>
              <w:t xml:space="preserve"> </w:t>
            </w:r>
            <w:r w:rsidRPr="003D6360">
              <w:rPr>
                <w:rFonts w:cs="Arial" w:hint="cs"/>
                <w:sz w:val="24"/>
                <w:szCs w:val="24"/>
                <w:rtl/>
              </w:rPr>
              <w:t>العطاء</w:t>
            </w:r>
            <w:r w:rsidRPr="003D6360">
              <w:rPr>
                <w:rFonts w:cs="Arial"/>
                <w:sz w:val="24"/>
                <w:szCs w:val="24"/>
                <w:rtl/>
              </w:rPr>
              <w:t>}</w:t>
            </w:r>
          </w:p>
        </w:tc>
      </w:tr>
      <w:tr w:rsidR="00212FFB" w14:paraId="43EA8DCD" w14:textId="77777777" w:rsidTr="00212FFB">
        <w:tc>
          <w:tcPr>
            <w:tcW w:w="12475" w:type="dxa"/>
            <w:shd w:val="clear" w:color="auto" w:fill="auto"/>
          </w:tcPr>
          <w:p w14:paraId="6C4C3DC5" w14:textId="77777777"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w:t>
            </w:r>
            <w:r w:rsidRPr="003D6360">
              <w:rPr>
                <w:b/>
                <w:bCs/>
                <w:sz w:val="24"/>
                <w:szCs w:val="24"/>
                <w:rtl/>
              </w:rPr>
              <w:t xml:space="preserve"> </w:t>
            </w:r>
            <w:r w:rsidRPr="003D6360">
              <w:rPr>
                <w:rFonts w:hint="eastAsia"/>
                <w:b/>
                <w:bCs/>
                <w:sz w:val="24"/>
                <w:szCs w:val="24"/>
                <w:rtl/>
              </w:rPr>
              <w:t>ان</w:t>
            </w:r>
            <w:r w:rsidRPr="003D6360">
              <w:rPr>
                <w:b/>
                <w:bCs/>
                <w:sz w:val="24"/>
                <w:szCs w:val="24"/>
                <w:rtl/>
              </w:rPr>
              <w:t xml:space="preserve"> </w:t>
            </w:r>
            <w:r w:rsidRPr="003D6360">
              <w:rPr>
                <w:rFonts w:hint="eastAsia"/>
                <w:b/>
                <w:bCs/>
                <w:sz w:val="24"/>
                <w:szCs w:val="24"/>
                <w:rtl/>
              </w:rPr>
              <w:t>يتضمن</w:t>
            </w:r>
            <w:r w:rsidRPr="003D6360">
              <w:rPr>
                <w:b/>
                <w:bCs/>
                <w:sz w:val="24"/>
                <w:szCs w:val="24"/>
                <w:rtl/>
              </w:rPr>
              <w:t xml:space="preserve"> </w:t>
            </w:r>
            <w:r w:rsidRPr="003D6360">
              <w:rPr>
                <w:rFonts w:hint="eastAsia"/>
                <w:b/>
                <w:bCs/>
                <w:sz w:val="24"/>
                <w:szCs w:val="24"/>
                <w:rtl/>
              </w:rPr>
              <w:t>العطاء</w:t>
            </w:r>
            <w:r w:rsidRPr="003D6360">
              <w:rPr>
                <w:rFonts w:hint="cs"/>
                <w:b/>
                <w:bCs/>
                <w:sz w:val="24"/>
                <w:szCs w:val="24"/>
                <w:rtl/>
              </w:rPr>
              <w:t>،</w:t>
            </w:r>
            <w:r w:rsidRPr="003D6360">
              <w:rPr>
                <w:b/>
                <w:bCs/>
                <w:sz w:val="24"/>
                <w:szCs w:val="24"/>
                <w:rtl/>
              </w:rPr>
              <w:t xml:space="preserve"> </w:t>
            </w:r>
            <w:r w:rsidRPr="003D6360">
              <w:rPr>
                <w:rFonts w:hint="eastAsia"/>
                <w:b/>
                <w:bCs/>
                <w:sz w:val="24"/>
                <w:szCs w:val="24"/>
                <w:rtl/>
              </w:rPr>
              <w:t>الوثائق</w:t>
            </w:r>
            <w:r w:rsidRPr="003D6360">
              <w:rPr>
                <w:b/>
                <w:bCs/>
                <w:sz w:val="24"/>
                <w:szCs w:val="24"/>
                <w:rtl/>
              </w:rPr>
              <w:t xml:space="preserve"> </w:t>
            </w:r>
            <w:r w:rsidRPr="003D6360">
              <w:rPr>
                <w:rFonts w:hint="eastAsia"/>
                <w:b/>
                <w:bCs/>
                <w:sz w:val="24"/>
                <w:szCs w:val="24"/>
                <w:rtl/>
              </w:rPr>
              <w:t>التالية</w:t>
            </w:r>
            <w:r w:rsidRPr="003D6360">
              <w:rPr>
                <w:b/>
                <w:bCs/>
                <w:sz w:val="24"/>
                <w:szCs w:val="24"/>
                <w:rtl/>
              </w:rPr>
              <w:t>:</w:t>
            </w:r>
          </w:p>
        </w:tc>
      </w:tr>
      <w:tr w:rsidR="00212FFB" w14:paraId="21171688" w14:textId="77777777" w:rsidTr="00212FFB">
        <w:tc>
          <w:tcPr>
            <w:tcW w:w="12475" w:type="dxa"/>
            <w:shd w:val="clear" w:color="auto" w:fill="auto"/>
          </w:tcPr>
          <w:p w14:paraId="184EC638" w14:textId="77777777" w:rsidR="00212FFB" w:rsidRPr="003D6360" w:rsidRDefault="00212FFB" w:rsidP="00212FFB">
            <w:pPr>
              <w:bidi/>
              <w:spacing w:after="180"/>
              <w:rPr>
                <w:sz w:val="24"/>
                <w:szCs w:val="24"/>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w:t>
            </w:r>
            <w:r w:rsidRPr="003D6360">
              <w:rPr>
                <w:sz w:val="24"/>
                <w:szCs w:val="24"/>
                <w:rtl/>
              </w:rPr>
              <w:t xml:space="preserve"> </w:t>
            </w:r>
            <w:r w:rsidRPr="003D6360">
              <w:rPr>
                <w:rFonts w:hint="eastAsia"/>
                <w:sz w:val="24"/>
                <w:szCs w:val="24"/>
                <w:rtl/>
              </w:rPr>
              <w:t>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1386660" w14:textId="77777777" w:rsidTr="00212FFB">
        <w:trPr>
          <w:trHeight w:val="862"/>
        </w:trPr>
        <w:tc>
          <w:tcPr>
            <w:tcW w:w="12475" w:type="dxa"/>
            <w:shd w:val="clear" w:color="auto" w:fill="auto"/>
          </w:tcPr>
          <w:p w14:paraId="0DC81E20" w14:textId="77777777"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w:t>
            </w:r>
            <w:r w:rsidRPr="003D6360">
              <w:rPr>
                <w:sz w:val="24"/>
                <w:szCs w:val="24"/>
                <w:rtl/>
              </w:rPr>
              <w:t xml:space="preserve"> </w:t>
            </w:r>
            <w:r w:rsidRPr="003D6360">
              <w:rPr>
                <w:rFonts w:hint="eastAsia"/>
                <w:sz w:val="24"/>
                <w:szCs w:val="24"/>
                <w:rtl/>
              </w:rPr>
              <w:t>عرض</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cs"/>
                <w:sz w:val="24"/>
                <w:szCs w:val="24"/>
                <w:rtl/>
              </w:rPr>
              <w:t>تقديم</w:t>
            </w:r>
            <w:r w:rsidRPr="003D6360">
              <w:rPr>
                <w:sz w:val="24"/>
                <w:szCs w:val="24"/>
                <w:rtl/>
              </w:rPr>
              <w:t xml:space="preserve"> </w:t>
            </w:r>
            <w:r w:rsidRPr="003D6360">
              <w:rPr>
                <w:rFonts w:hint="cs"/>
                <w:sz w:val="24"/>
                <w:szCs w:val="24"/>
                <w:rtl/>
              </w:rPr>
              <w:t>(الأدوية واللقاحات)</w:t>
            </w:r>
            <w:r w:rsidRPr="003D6360">
              <w:rPr>
                <w:sz w:val="24"/>
                <w:szCs w:val="24"/>
                <w:rtl/>
              </w:rPr>
              <w:t xml:space="preserve"> </w:t>
            </w:r>
            <w:r w:rsidRPr="003D6360">
              <w:rPr>
                <w:rFonts w:hint="cs"/>
                <w:sz w:val="24"/>
                <w:szCs w:val="24"/>
                <w:rtl/>
              </w:rPr>
              <w:t>ال</w:t>
            </w:r>
            <w:r w:rsidRPr="003D6360">
              <w:rPr>
                <w:sz w:val="24"/>
                <w:szCs w:val="24"/>
                <w:rtl/>
              </w:rPr>
              <w:t>مطلوبة</w:t>
            </w:r>
            <w:r w:rsidRPr="003D6360">
              <w:rPr>
                <w:rFonts w:hint="eastAsia"/>
                <w:sz w:val="24"/>
                <w:szCs w:val="24"/>
                <w:rtl/>
              </w:rPr>
              <w:t>،</w:t>
            </w:r>
            <w:r w:rsidRPr="003D6360">
              <w:rPr>
                <w:sz w:val="24"/>
                <w:szCs w:val="24"/>
                <w:rtl/>
              </w:rPr>
              <w:t xml:space="preserve"> </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w:t>
            </w:r>
            <w:r w:rsidRPr="003D6360">
              <w:rPr>
                <w:sz w:val="24"/>
                <w:szCs w:val="24"/>
                <w:rtl/>
              </w:rPr>
              <w:t xml:space="preserve"> </w:t>
            </w:r>
            <w:r w:rsidRPr="003D6360">
              <w:rPr>
                <w:rFonts w:hint="cs"/>
                <w:sz w:val="24"/>
                <w:szCs w:val="24"/>
                <w:rtl/>
              </w:rPr>
              <w:t>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14:paraId="00D3286F" w14:textId="77777777" w:rsidTr="00212FFB">
        <w:trPr>
          <w:trHeight w:val="406"/>
        </w:trPr>
        <w:tc>
          <w:tcPr>
            <w:tcW w:w="12475" w:type="dxa"/>
            <w:shd w:val="clear" w:color="auto" w:fill="auto"/>
          </w:tcPr>
          <w:p w14:paraId="7BBC45EA"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14:paraId="30FA9C33" w14:textId="77777777" w:rsidTr="00212FFB">
        <w:trPr>
          <w:trHeight w:val="412"/>
        </w:trPr>
        <w:tc>
          <w:tcPr>
            <w:tcW w:w="12475" w:type="dxa"/>
            <w:shd w:val="clear" w:color="auto" w:fill="auto"/>
          </w:tcPr>
          <w:p w14:paraId="3FC2D88E"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w:t>
            </w:r>
            <w:r w:rsidRPr="003D6360">
              <w:rPr>
                <w:sz w:val="24"/>
                <w:szCs w:val="24"/>
                <w:rtl/>
              </w:rPr>
              <w:t xml:space="preserve"> </w:t>
            </w:r>
            <w:r w:rsidRPr="003D6360">
              <w:rPr>
                <w:rFonts w:hint="eastAsia"/>
                <w:sz w:val="24"/>
                <w:szCs w:val="24"/>
                <w:rtl/>
              </w:rPr>
              <w:t>من</w:t>
            </w:r>
            <w:r w:rsidRPr="003D6360">
              <w:rPr>
                <w:sz w:val="24"/>
                <w:szCs w:val="24"/>
                <w:rtl/>
              </w:rPr>
              <w:t xml:space="preserve"> </w:t>
            </w:r>
            <w:r w:rsidRPr="003D6360">
              <w:rPr>
                <w:rFonts w:hint="eastAsia"/>
                <w:sz w:val="24"/>
                <w:szCs w:val="24"/>
                <w:rtl/>
              </w:rPr>
              <w:t>قبل</w:t>
            </w:r>
            <w:r w:rsidRPr="003D6360">
              <w:rPr>
                <w:sz w:val="24"/>
                <w:szCs w:val="24"/>
                <w:rtl/>
              </w:rPr>
              <w:t xml:space="preserve"> </w:t>
            </w:r>
            <w:r w:rsidRPr="003D6360">
              <w:rPr>
                <w:rFonts w:hint="eastAsia"/>
                <w:sz w:val="24"/>
                <w:szCs w:val="24"/>
                <w:rtl/>
              </w:rPr>
              <w:t>السلطة</w:t>
            </w:r>
            <w:r w:rsidRPr="003D6360">
              <w:rPr>
                <w:sz w:val="24"/>
                <w:szCs w:val="24"/>
                <w:rtl/>
              </w:rPr>
              <w:t xml:space="preserve"> </w:t>
            </w:r>
            <w:r w:rsidRPr="003D6360">
              <w:rPr>
                <w:rFonts w:hint="eastAsia"/>
                <w:sz w:val="24"/>
                <w:szCs w:val="24"/>
                <w:rtl/>
              </w:rPr>
              <w:t>ا</w:t>
            </w:r>
            <w:r w:rsidRPr="003D6360">
              <w:rPr>
                <w:rFonts w:hint="cs"/>
                <w:sz w:val="24"/>
                <w:szCs w:val="24"/>
                <w:rtl/>
              </w:rPr>
              <w:t>لمختصة</w:t>
            </w:r>
            <w:r w:rsidRPr="003D6360">
              <w:rPr>
                <w:sz w:val="24"/>
                <w:szCs w:val="24"/>
                <w:rtl/>
              </w:rPr>
              <w:t xml:space="preserve"> </w:t>
            </w:r>
            <w:r w:rsidRPr="003D6360">
              <w:rPr>
                <w:rFonts w:hint="eastAsia"/>
                <w:sz w:val="24"/>
                <w:szCs w:val="24"/>
                <w:rtl/>
              </w:rPr>
              <w:t>في</w:t>
            </w:r>
            <w:r w:rsidRPr="003D6360">
              <w:rPr>
                <w:sz w:val="24"/>
                <w:szCs w:val="24"/>
                <w:rtl/>
              </w:rPr>
              <w:t xml:space="preserve"> </w:t>
            </w:r>
            <w:r w:rsidRPr="003D6360">
              <w:rPr>
                <w:rFonts w:hint="eastAsia"/>
                <w:sz w:val="24"/>
                <w:szCs w:val="24"/>
                <w:rtl/>
              </w:rPr>
              <w:t>بلد</w:t>
            </w:r>
            <w:r w:rsidRPr="003D6360">
              <w:rPr>
                <w:sz w:val="24"/>
                <w:szCs w:val="24"/>
                <w:rtl/>
              </w:rPr>
              <w:t xml:space="preserve"> </w:t>
            </w:r>
            <w:r w:rsidRPr="003D6360">
              <w:rPr>
                <w:rFonts w:hint="eastAsia"/>
                <w:sz w:val="24"/>
                <w:szCs w:val="24"/>
                <w:rtl/>
              </w:rPr>
              <w:t>التصنيع</w:t>
            </w:r>
            <w:r w:rsidRPr="003D6360">
              <w:rPr>
                <w:rFonts w:hint="cs"/>
                <w:sz w:val="24"/>
                <w:szCs w:val="24"/>
                <w:rtl/>
              </w:rPr>
              <w:t>؛</w:t>
            </w:r>
          </w:p>
        </w:tc>
      </w:tr>
      <w:tr w:rsidR="00212FFB" w14:paraId="5914969F" w14:textId="77777777" w:rsidTr="00212FFB">
        <w:tc>
          <w:tcPr>
            <w:tcW w:w="12475" w:type="dxa"/>
            <w:shd w:val="clear" w:color="auto" w:fill="auto"/>
          </w:tcPr>
          <w:p w14:paraId="194722F3" w14:textId="77777777" w:rsidR="00212FFB" w:rsidRPr="003D6360" w:rsidRDefault="00212FFB" w:rsidP="00212FFB">
            <w:pPr>
              <w:bidi/>
              <w:ind w:left="394"/>
              <w:contextualSpacing/>
              <w:jc w:val="both"/>
              <w:rPr>
                <w:sz w:val="24"/>
                <w:szCs w:val="24"/>
              </w:rPr>
            </w:pPr>
            <w:r w:rsidRPr="003D6360">
              <w:rPr>
                <w:rFonts w:hint="cs"/>
                <w:sz w:val="24"/>
                <w:szCs w:val="24"/>
                <w:rtl/>
              </w:rPr>
              <w:t>(ج)</w:t>
            </w:r>
            <w:r w:rsidRPr="003D6360">
              <w:rPr>
                <w:sz w:val="24"/>
                <w:szCs w:val="24"/>
                <w:rtl/>
              </w:rPr>
              <w:t xml:space="preserve"> </w:t>
            </w:r>
            <w:r w:rsidRPr="003D6360">
              <w:rPr>
                <w:rFonts w:hint="cs"/>
                <w:sz w:val="24"/>
                <w:szCs w:val="24"/>
                <w:rtl/>
              </w:rPr>
              <w:t xml:space="preserve">يكون </w:t>
            </w:r>
            <w:r w:rsidRPr="003D6360">
              <w:rPr>
                <w:rFonts w:hint="eastAsia"/>
                <w:sz w:val="24"/>
                <w:szCs w:val="24"/>
                <w:rtl/>
              </w:rPr>
              <w:t>قد</w:t>
            </w:r>
            <w:r w:rsidRPr="003D6360">
              <w:rPr>
                <w:sz w:val="24"/>
                <w:szCs w:val="24"/>
                <w:rtl/>
              </w:rPr>
              <w:t xml:space="preserve"> </w:t>
            </w:r>
            <w:r w:rsidRPr="003D6360">
              <w:rPr>
                <w:rFonts w:hint="eastAsia"/>
                <w:sz w:val="24"/>
                <w:szCs w:val="24"/>
                <w:rtl/>
              </w:rPr>
              <w:t>صنّع</w:t>
            </w:r>
            <w:r w:rsidRPr="003D6360">
              <w:rPr>
                <w:sz w:val="24"/>
                <w:szCs w:val="24"/>
                <w:rtl/>
              </w:rPr>
              <w:t xml:space="preserve"> </w:t>
            </w:r>
            <w:r w:rsidRPr="003D6360">
              <w:rPr>
                <w:rFonts w:hint="eastAsia"/>
                <w:sz w:val="24"/>
                <w:szCs w:val="24"/>
                <w:rtl/>
                <w:lang w:bidi="ar-LB"/>
              </w:rPr>
              <w:t>وسوّق</w:t>
            </w:r>
            <w:r w:rsidRPr="003D6360">
              <w:rPr>
                <w:rFonts w:hint="cs"/>
                <w:sz w:val="24"/>
                <w:szCs w:val="24"/>
                <w:rtl/>
                <w:lang w:bidi="ar-LB"/>
              </w:rPr>
              <w:t xml:space="preserve"> </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w:t>
            </w:r>
            <w:r w:rsidRPr="003D6360">
              <w:rPr>
                <w:sz w:val="24"/>
                <w:szCs w:val="24"/>
                <w:rtl/>
              </w:rPr>
              <w:t xml:space="preserve"> </w:t>
            </w:r>
            <w:r w:rsidRPr="003D6360">
              <w:rPr>
                <w:rFonts w:hint="eastAsia"/>
                <w:sz w:val="24"/>
                <w:szCs w:val="24"/>
                <w:rtl/>
              </w:rPr>
              <w:t>سنتين</w:t>
            </w:r>
            <w:r w:rsidRPr="003D6360">
              <w:rPr>
                <w:sz w:val="24"/>
                <w:szCs w:val="24"/>
                <w:rtl/>
              </w:rPr>
              <w:t xml:space="preserve"> (2) </w:t>
            </w:r>
            <w:r w:rsidRPr="003D6360">
              <w:rPr>
                <w:rFonts w:hint="eastAsia"/>
                <w:sz w:val="24"/>
                <w:szCs w:val="24"/>
                <w:rtl/>
              </w:rPr>
              <w:t>او</w:t>
            </w:r>
            <w:r w:rsidRPr="003D6360">
              <w:rPr>
                <w:sz w:val="24"/>
                <w:szCs w:val="24"/>
                <w:rtl/>
              </w:rPr>
              <w:t xml:space="preserve"> </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14:paraId="7AA17B5C" w14:textId="77777777" w:rsidTr="00212FFB">
        <w:tc>
          <w:tcPr>
            <w:tcW w:w="12475" w:type="dxa"/>
            <w:shd w:val="clear" w:color="auto" w:fill="auto"/>
          </w:tcPr>
          <w:p w14:paraId="05E34382" w14:textId="77777777"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14:paraId="31B3564B" w14:textId="77777777" w:rsidTr="00212FFB">
        <w:tc>
          <w:tcPr>
            <w:tcW w:w="12475" w:type="dxa"/>
            <w:shd w:val="clear" w:color="auto" w:fill="auto"/>
          </w:tcPr>
          <w:p w14:paraId="20066DE9" w14:textId="77777777"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14:paraId="18C9C9BB" w14:textId="77777777" w:rsidTr="00212FFB">
        <w:tc>
          <w:tcPr>
            <w:tcW w:w="12475" w:type="dxa"/>
            <w:shd w:val="clear" w:color="auto" w:fill="auto"/>
          </w:tcPr>
          <w:p w14:paraId="48023C22" w14:textId="77777777"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14:paraId="6F8FC182" w14:textId="77777777" w:rsidTr="00212FFB">
        <w:tc>
          <w:tcPr>
            <w:tcW w:w="12475" w:type="dxa"/>
            <w:shd w:val="clear" w:color="auto" w:fill="auto"/>
          </w:tcPr>
          <w:p w14:paraId="104CDB8F" w14:textId="77777777"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w:t>
            </w:r>
            <w:r w:rsidRPr="003D6360" w:rsidDel="00BD4C21">
              <w:rPr>
                <w:rFonts w:asciiTheme="majorHAnsi" w:hAnsiTheme="majorHAnsi"/>
                <w:sz w:val="24"/>
                <w:szCs w:val="24"/>
                <w:rtl/>
              </w:rPr>
              <w:t xml:space="preserve"> </w:t>
            </w:r>
            <w:r w:rsidRPr="003D6360">
              <w:rPr>
                <w:rFonts w:asciiTheme="majorHAnsi" w:hAnsiTheme="majorHAnsi"/>
                <w:sz w:val="24"/>
                <w:szCs w:val="24"/>
                <w:rtl/>
              </w:rPr>
              <w:t>؛ و</w:t>
            </w:r>
          </w:p>
        </w:tc>
      </w:tr>
      <w:tr w:rsidR="00212FFB" w14:paraId="5EED7527" w14:textId="77777777" w:rsidTr="00212FFB">
        <w:tc>
          <w:tcPr>
            <w:tcW w:w="12475" w:type="dxa"/>
            <w:shd w:val="clear" w:color="auto" w:fill="auto"/>
          </w:tcPr>
          <w:p w14:paraId="78FF79C8" w14:textId="77777777"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w:t>
            </w:r>
            <w:r w:rsidRPr="003D6360">
              <w:rPr>
                <w:color w:val="000000"/>
                <w:szCs w:val="24"/>
                <w:rtl/>
              </w:rPr>
              <w:t xml:space="preserve"> </w:t>
            </w:r>
            <w:r w:rsidRPr="003D6360">
              <w:rPr>
                <w:rFonts w:hint="eastAsia"/>
                <w:color w:val="000000"/>
                <w:szCs w:val="24"/>
                <w:rtl/>
              </w:rPr>
              <w:t>مقدم</w:t>
            </w:r>
            <w:r w:rsidRPr="003D6360">
              <w:rPr>
                <w:color w:val="000000"/>
                <w:szCs w:val="24"/>
                <w:rtl/>
              </w:rPr>
              <w:t xml:space="preserve"> </w:t>
            </w:r>
            <w:r w:rsidRPr="003D6360">
              <w:rPr>
                <w:rFonts w:hint="eastAsia"/>
                <w:color w:val="000000"/>
                <w:szCs w:val="24"/>
                <w:rtl/>
              </w:rPr>
              <w:t>العطاء</w:t>
            </w:r>
            <w:r w:rsidRPr="003D6360">
              <w:rPr>
                <w:color w:val="000000"/>
                <w:szCs w:val="24"/>
                <w:rtl/>
              </w:rPr>
              <w:t xml:space="preserve"> </w:t>
            </w:r>
            <w:r w:rsidRPr="003D6360">
              <w:rPr>
                <w:rFonts w:hint="eastAsia"/>
                <w:color w:val="000000"/>
                <w:szCs w:val="24"/>
                <w:rtl/>
              </w:rPr>
              <w:t>ان</w:t>
            </w:r>
            <w:r w:rsidRPr="003D6360">
              <w:rPr>
                <w:color w:val="000000"/>
                <w:szCs w:val="24"/>
                <w:rtl/>
              </w:rPr>
              <w:t xml:space="preserve"> </w:t>
            </w:r>
            <w:r w:rsidRPr="003D6360">
              <w:rPr>
                <w:rFonts w:hint="eastAsia"/>
                <w:color w:val="000000"/>
                <w:szCs w:val="24"/>
                <w:rtl/>
              </w:rPr>
              <w:t>يقدم</w:t>
            </w:r>
            <w:r w:rsidRPr="003D6360">
              <w:rPr>
                <w:color w:val="000000"/>
                <w:szCs w:val="24"/>
                <w:rtl/>
              </w:rPr>
              <w:t xml:space="preserve"> </w:t>
            </w:r>
            <w:r w:rsidRPr="003D6360">
              <w:rPr>
                <w:rFonts w:hint="eastAsia"/>
                <w:color w:val="000000"/>
                <w:szCs w:val="24"/>
                <w:rtl/>
              </w:rPr>
              <w:t>ايضاً</w:t>
            </w:r>
            <w:r w:rsidRPr="003D6360">
              <w:rPr>
                <w:color w:val="000000"/>
                <w:szCs w:val="24"/>
                <w:rtl/>
              </w:rPr>
              <w:t xml:space="preserve"> </w:t>
            </w:r>
            <w:r w:rsidRPr="003D6360">
              <w:rPr>
                <w:rFonts w:hint="eastAsia"/>
                <w:color w:val="000000"/>
                <w:szCs w:val="24"/>
                <w:rtl/>
              </w:rPr>
              <w:t>المعلومات</w:t>
            </w:r>
            <w:r w:rsidRPr="003D6360">
              <w:rPr>
                <w:color w:val="000000"/>
                <w:szCs w:val="24"/>
                <w:rtl/>
              </w:rPr>
              <w:t xml:space="preserve"> </w:t>
            </w:r>
            <w:r w:rsidRPr="003D6360">
              <w:rPr>
                <w:rFonts w:hint="eastAsia"/>
                <w:color w:val="000000"/>
                <w:szCs w:val="24"/>
                <w:rtl/>
              </w:rPr>
              <w:t>الاضافية</w:t>
            </w:r>
            <w:r w:rsidRPr="003D6360">
              <w:rPr>
                <w:color w:val="000000"/>
                <w:szCs w:val="24"/>
                <w:rtl/>
              </w:rPr>
              <w:t xml:space="preserve"> </w:t>
            </w:r>
            <w:r w:rsidRPr="003D6360">
              <w:rPr>
                <w:rFonts w:hint="eastAsia"/>
                <w:color w:val="000000"/>
                <w:szCs w:val="24"/>
                <w:rtl/>
              </w:rPr>
              <w:t>التالية</w:t>
            </w:r>
            <w:r w:rsidRPr="003D6360">
              <w:rPr>
                <w:color w:val="000000"/>
                <w:szCs w:val="24"/>
                <w:rtl/>
              </w:rPr>
              <w:t>:</w:t>
            </w:r>
          </w:p>
          <w:p w14:paraId="7BEFDA86"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color w:val="000000"/>
                <w:szCs w:val="24"/>
                <w:rtl/>
              </w:rPr>
              <w:t xml:space="preserve"> </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14:paraId="3B9F4409"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المدققة</w:t>
            </w:r>
            <w:r w:rsidRPr="003D6360">
              <w:rPr>
                <w:color w:val="000000"/>
                <w:szCs w:val="24"/>
                <w:rtl/>
              </w:rPr>
              <w:t xml:space="preserve"> </w:t>
            </w:r>
            <w:r w:rsidRPr="003D6360">
              <w:rPr>
                <w:rFonts w:hint="eastAsia"/>
                <w:color w:val="000000"/>
                <w:szCs w:val="24"/>
                <w:rtl/>
              </w:rPr>
              <w:t>للسنوات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الثلاث</w:t>
            </w:r>
            <w:r w:rsidRPr="003D6360">
              <w:rPr>
                <w:color w:val="000000"/>
                <w:szCs w:val="24"/>
                <w:rtl/>
              </w:rPr>
              <w:t xml:space="preserve"> </w:t>
            </w:r>
            <w:r w:rsidRPr="003D6360">
              <w:rPr>
                <w:rFonts w:hint="eastAsia"/>
                <w:color w:val="000000"/>
                <w:szCs w:val="24"/>
                <w:rtl/>
              </w:rPr>
              <w:t>السابقة؛</w:t>
            </w:r>
          </w:p>
          <w:p w14:paraId="6801E2C3" w14:textId="77777777"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w:t>
            </w:r>
            <w:r w:rsidRPr="003D6360">
              <w:rPr>
                <w:color w:val="000000"/>
                <w:sz w:val="24"/>
                <w:szCs w:val="24"/>
                <w:rtl/>
              </w:rPr>
              <w:t xml:space="preserve"> </w:t>
            </w:r>
            <w:r w:rsidRPr="003D6360">
              <w:rPr>
                <w:rFonts w:hint="eastAsia"/>
                <w:color w:val="000000"/>
                <w:sz w:val="24"/>
                <w:szCs w:val="24"/>
                <w:rtl/>
              </w:rPr>
              <w:t>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w:t>
            </w:r>
            <w:r w:rsidRPr="003D6360">
              <w:rPr>
                <w:color w:val="000000"/>
                <w:sz w:val="24"/>
                <w:szCs w:val="24"/>
                <w:rtl/>
              </w:rPr>
              <w:t xml:space="preserve"> </w:t>
            </w:r>
            <w:r w:rsidRPr="003D6360">
              <w:rPr>
                <w:rFonts w:hint="eastAsia"/>
                <w:color w:val="000000"/>
                <w:sz w:val="24"/>
                <w:szCs w:val="24"/>
                <w:rtl/>
              </w:rPr>
              <w:t>الاختبارات</w:t>
            </w:r>
            <w:r w:rsidRPr="003D6360">
              <w:rPr>
                <w:color w:val="000000"/>
                <w:sz w:val="24"/>
                <w:szCs w:val="24"/>
                <w:rtl/>
              </w:rPr>
              <w:t xml:space="preserve"> </w:t>
            </w:r>
            <w:r w:rsidRPr="003D6360">
              <w:rPr>
                <w:rFonts w:hint="eastAsia"/>
                <w:color w:val="000000"/>
                <w:sz w:val="24"/>
                <w:szCs w:val="24"/>
                <w:rtl/>
              </w:rPr>
              <w:t>التي</w:t>
            </w:r>
            <w:r w:rsidRPr="003D6360">
              <w:rPr>
                <w:color w:val="000000"/>
                <w:sz w:val="24"/>
                <w:szCs w:val="24"/>
                <w:rtl/>
              </w:rPr>
              <w:t xml:space="preserve"> </w:t>
            </w:r>
            <w:r w:rsidRPr="003D6360">
              <w:rPr>
                <w:rFonts w:hint="eastAsia"/>
                <w:color w:val="000000"/>
                <w:sz w:val="24"/>
                <w:szCs w:val="24"/>
                <w:rtl/>
              </w:rPr>
              <w:t>أُجريت؛</w:t>
            </w:r>
          </w:p>
          <w:p w14:paraId="2B653659" w14:textId="77777777"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w:t>
            </w:r>
            <w:r w:rsidRPr="003D6360">
              <w:rPr>
                <w:color w:val="000000"/>
                <w:sz w:val="24"/>
                <w:szCs w:val="24"/>
                <w:rtl/>
              </w:rPr>
              <w:t xml:space="preserve"> </w:t>
            </w:r>
            <w:r w:rsidRPr="003D6360">
              <w:rPr>
                <w:rFonts w:hint="eastAsia"/>
                <w:color w:val="000000"/>
                <w:sz w:val="24"/>
                <w:szCs w:val="24"/>
                <w:rtl/>
              </w:rPr>
              <w:t>بأبرز</w:t>
            </w:r>
            <w:r w:rsidRPr="003D6360">
              <w:rPr>
                <w:color w:val="000000"/>
                <w:sz w:val="24"/>
                <w:szCs w:val="24"/>
                <w:rtl/>
              </w:rPr>
              <w:t xml:space="preserve"> </w:t>
            </w:r>
            <w:r w:rsidRPr="003D6360">
              <w:rPr>
                <w:rFonts w:hint="eastAsia"/>
                <w:color w:val="000000"/>
                <w:sz w:val="24"/>
                <w:szCs w:val="24"/>
                <w:rtl/>
              </w:rPr>
              <w:t>عقود</w:t>
            </w:r>
            <w:r w:rsidRPr="003D6360">
              <w:rPr>
                <w:color w:val="000000"/>
                <w:sz w:val="24"/>
                <w:szCs w:val="24"/>
                <w:rtl/>
              </w:rPr>
              <w:t xml:space="preserve"> </w:t>
            </w:r>
            <w:r w:rsidRPr="003D6360">
              <w:rPr>
                <w:rFonts w:hint="cs"/>
                <w:color w:val="000000"/>
                <w:sz w:val="24"/>
                <w:szCs w:val="24"/>
                <w:rtl/>
              </w:rPr>
              <w:t xml:space="preserve"> تقديم السلع</w:t>
            </w:r>
            <w:r w:rsidRPr="003D6360">
              <w:rPr>
                <w:color w:val="000000"/>
                <w:sz w:val="24"/>
                <w:szCs w:val="24"/>
                <w:rtl/>
              </w:rPr>
              <w:t xml:space="preserve"> </w:t>
            </w:r>
            <w:r w:rsidRPr="003D6360">
              <w:rPr>
                <w:rFonts w:hint="eastAsia"/>
                <w:color w:val="000000"/>
                <w:sz w:val="24"/>
                <w:szCs w:val="24"/>
                <w:rtl/>
              </w:rPr>
              <w:t>المنفذة</w:t>
            </w:r>
            <w:r w:rsidRPr="003D6360">
              <w:rPr>
                <w:color w:val="000000"/>
                <w:sz w:val="24"/>
                <w:szCs w:val="24"/>
                <w:rtl/>
              </w:rPr>
              <w:t xml:space="preserve"> </w:t>
            </w:r>
            <w:r w:rsidRPr="003D6360">
              <w:rPr>
                <w:rFonts w:hint="eastAsia"/>
                <w:color w:val="000000"/>
                <w:sz w:val="24"/>
                <w:szCs w:val="24"/>
                <w:rtl/>
              </w:rPr>
              <w:t>خلال</w:t>
            </w:r>
            <w:r w:rsidRPr="003D6360">
              <w:rPr>
                <w:color w:val="000000"/>
                <w:sz w:val="24"/>
                <w:szCs w:val="24"/>
                <w:rtl/>
              </w:rPr>
              <w:t xml:space="preserve"> </w:t>
            </w:r>
            <w:r w:rsidRPr="003D6360">
              <w:rPr>
                <w:rFonts w:hint="eastAsia"/>
                <w:color w:val="000000"/>
                <w:sz w:val="24"/>
                <w:szCs w:val="24"/>
                <w:rtl/>
              </w:rPr>
              <w:t>السنوات</w:t>
            </w:r>
            <w:r w:rsidRPr="003D6360">
              <w:rPr>
                <w:color w:val="000000"/>
                <w:sz w:val="24"/>
                <w:szCs w:val="24"/>
                <w:rtl/>
              </w:rPr>
              <w:t xml:space="preserve"> </w:t>
            </w:r>
            <w:r w:rsidRPr="003D6360">
              <w:rPr>
                <w:rFonts w:hint="eastAsia"/>
                <w:color w:val="000000"/>
                <w:sz w:val="24"/>
                <w:szCs w:val="24"/>
                <w:rtl/>
              </w:rPr>
              <w:t>الخمس</w:t>
            </w:r>
            <w:r w:rsidRPr="003D6360">
              <w:rPr>
                <w:color w:val="000000"/>
                <w:sz w:val="24"/>
                <w:szCs w:val="24"/>
                <w:rtl/>
              </w:rPr>
              <w:t xml:space="preserve"> </w:t>
            </w:r>
            <w:r w:rsidRPr="003D6360">
              <w:rPr>
                <w:rFonts w:hint="eastAsia"/>
                <w:color w:val="000000"/>
                <w:sz w:val="24"/>
                <w:szCs w:val="24"/>
                <w:rtl/>
              </w:rPr>
              <w:t>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w:t>
            </w:r>
            <w:r w:rsidRPr="003D6360">
              <w:rPr>
                <w:color w:val="000000"/>
                <w:sz w:val="24"/>
                <w:szCs w:val="24"/>
                <w:rtl/>
                <w:lang w:bidi="ar-LB"/>
              </w:rPr>
              <w:t xml:space="preserve"> </w:t>
            </w:r>
            <w:r w:rsidRPr="003D6360">
              <w:rPr>
                <w:rFonts w:hint="eastAsia"/>
                <w:color w:val="000000"/>
                <w:sz w:val="24"/>
                <w:szCs w:val="24"/>
                <w:rtl/>
                <w:lang w:bidi="ar-LB"/>
              </w:rPr>
              <w:t>العمل</w:t>
            </w:r>
            <w:r w:rsidRPr="003D6360">
              <w:rPr>
                <w:rFonts w:hint="cs"/>
                <w:color w:val="000000"/>
                <w:sz w:val="24"/>
                <w:szCs w:val="24"/>
                <w:rtl/>
                <w:lang w:bidi="ar-LB"/>
              </w:rPr>
              <w:t>(المشتري)</w:t>
            </w:r>
            <w:r w:rsidRPr="003D6360">
              <w:rPr>
                <w:color w:val="000000"/>
                <w:sz w:val="24"/>
                <w:szCs w:val="24"/>
                <w:rtl/>
                <w:lang w:bidi="ar-LB"/>
              </w:rPr>
              <w:t xml:space="preserve"> </w:t>
            </w:r>
            <w:r w:rsidRPr="003D6360">
              <w:rPr>
                <w:rFonts w:hint="eastAsia"/>
                <w:color w:val="000000"/>
                <w:sz w:val="24"/>
                <w:szCs w:val="24"/>
                <w:rtl/>
                <w:lang w:bidi="ar-LB"/>
              </w:rPr>
              <w:t>المعنيين</w:t>
            </w:r>
            <w:r w:rsidRPr="003D6360">
              <w:rPr>
                <w:color w:val="000000"/>
                <w:sz w:val="24"/>
                <w:szCs w:val="24"/>
                <w:rtl/>
                <w:lang w:bidi="ar-LB"/>
              </w:rPr>
              <w:t>.}</w:t>
            </w:r>
          </w:p>
          <w:p w14:paraId="64E2B033" w14:textId="77777777"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14:paraId="678E7362" w14:textId="77777777" w:rsidR="00212FFB" w:rsidRPr="003D6360" w:rsidRDefault="00212FFB" w:rsidP="00212FFB">
            <w:pPr>
              <w:bidi/>
              <w:ind w:left="394"/>
              <w:contextualSpacing/>
              <w:jc w:val="both"/>
              <w:rPr>
                <w:sz w:val="24"/>
                <w:szCs w:val="24"/>
                <w:rtl/>
              </w:rPr>
            </w:pPr>
          </w:p>
        </w:tc>
      </w:tr>
      <w:tr w:rsidR="00212FFB" w14:paraId="5EA1D105" w14:textId="77777777" w:rsidTr="00212FFB">
        <w:tc>
          <w:tcPr>
            <w:tcW w:w="12475" w:type="dxa"/>
            <w:shd w:val="clear" w:color="auto" w:fill="auto"/>
          </w:tcPr>
          <w:p w14:paraId="56B4515A" w14:textId="77777777"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cs"/>
                <w:sz w:val="24"/>
                <w:szCs w:val="24"/>
                <w:u w:val="single"/>
                <w:rtl/>
              </w:rPr>
              <w:t xml:space="preserve"> </w:t>
            </w:r>
            <w:r w:rsidRPr="003D6360">
              <w:rPr>
                <w:rFonts w:hint="eastAsia"/>
                <w:b/>
                <w:bCs/>
                <w:sz w:val="24"/>
                <w:szCs w:val="24"/>
                <w:u w:val="single"/>
                <w:rtl/>
              </w:rPr>
              <w:t>فيما</w:t>
            </w:r>
            <w:r w:rsidRPr="003D6360">
              <w:rPr>
                <w:b/>
                <w:bCs/>
                <w:sz w:val="24"/>
                <w:szCs w:val="24"/>
                <w:u w:val="single"/>
                <w:rtl/>
              </w:rPr>
              <w:t xml:space="preserve"> </w:t>
            </w:r>
            <w:r w:rsidRPr="003D6360">
              <w:rPr>
                <w:rFonts w:hint="eastAsia"/>
                <w:b/>
                <w:bCs/>
                <w:sz w:val="24"/>
                <w:szCs w:val="24"/>
                <w:u w:val="single"/>
                <w:rtl/>
              </w:rPr>
              <w:t>يتعلق</w:t>
            </w:r>
            <w:r w:rsidRPr="003D6360">
              <w:rPr>
                <w:rFonts w:hint="cs"/>
                <w:sz w:val="24"/>
                <w:szCs w:val="24"/>
                <w:u w:val="single"/>
                <w:rtl/>
              </w:rPr>
              <w:t xml:space="preserve"> </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sz w:val="24"/>
                <w:szCs w:val="24"/>
                <w:u w:val="single"/>
                <w:rtl/>
              </w:rPr>
              <w:t xml:space="preserve"> </w:t>
            </w:r>
            <w:r w:rsidRPr="003D6360">
              <w:rPr>
                <w:rFonts w:hint="eastAsia"/>
                <w:sz w:val="24"/>
                <w:szCs w:val="24"/>
                <w:u w:val="single"/>
                <w:rtl/>
              </w:rPr>
              <w:t>الاضافية</w:t>
            </w:r>
            <w:r w:rsidRPr="003D6360">
              <w:rPr>
                <w:sz w:val="24"/>
                <w:szCs w:val="24"/>
                <w:u w:val="single"/>
                <w:rtl/>
              </w:rPr>
              <w:t xml:space="preserve"> </w:t>
            </w:r>
            <w:r w:rsidRPr="003D6360">
              <w:rPr>
                <w:rFonts w:hint="eastAsia"/>
                <w:sz w:val="24"/>
                <w:szCs w:val="24"/>
                <w:u w:val="single"/>
                <w:rtl/>
              </w:rPr>
              <w:t>التالية</w:t>
            </w:r>
            <w:r w:rsidRPr="003D6360">
              <w:rPr>
                <w:rFonts w:hint="cs"/>
                <w:sz w:val="24"/>
                <w:szCs w:val="24"/>
                <w:u w:val="single"/>
                <w:rtl/>
              </w:rPr>
              <w:t>:</w:t>
            </w:r>
            <w:r w:rsidRPr="003D6360">
              <w:rPr>
                <w:sz w:val="24"/>
                <w:szCs w:val="24"/>
                <w:rtl/>
              </w:rPr>
              <w:t>}</w:t>
            </w:r>
          </w:p>
        </w:tc>
      </w:tr>
      <w:tr w:rsidR="00212FFB" w14:paraId="29ECACC3" w14:textId="77777777" w:rsidTr="00212FFB">
        <w:tc>
          <w:tcPr>
            <w:tcW w:w="12475" w:type="dxa"/>
            <w:shd w:val="clear" w:color="auto" w:fill="auto"/>
          </w:tcPr>
          <w:p w14:paraId="00DC992B" w14:textId="77777777"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E74DE1B" w14:textId="77777777" w:rsidTr="00212FFB">
        <w:tc>
          <w:tcPr>
            <w:tcW w:w="12475" w:type="dxa"/>
            <w:shd w:val="clear" w:color="auto" w:fill="auto"/>
          </w:tcPr>
          <w:p w14:paraId="77AC79C6" w14:textId="77777777"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14:paraId="2EC88A78" w14:textId="77777777" w:rsidR="00212FFB" w:rsidRPr="003D6360" w:rsidRDefault="00212FFB" w:rsidP="00212FFB">
            <w:pPr>
              <w:rPr>
                <w:sz w:val="24"/>
                <w:szCs w:val="24"/>
                <w:lang w:val="en-GB"/>
              </w:rPr>
            </w:pPr>
          </w:p>
        </w:tc>
      </w:tr>
      <w:tr w:rsidR="00212FFB" w14:paraId="597FE43B" w14:textId="77777777" w:rsidTr="00212FFB">
        <w:tc>
          <w:tcPr>
            <w:tcW w:w="12475" w:type="dxa"/>
            <w:shd w:val="clear" w:color="auto" w:fill="auto"/>
          </w:tcPr>
          <w:p w14:paraId="44799AB5" w14:textId="77777777"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lastRenderedPageBreak/>
              <w:t>على</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مقدم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العطاء</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ان</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يقدم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المعلومات</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الاضافية</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التالية</w:t>
            </w:r>
            <w:r w:rsidRPr="003D6360">
              <w:rPr>
                <w:rFonts w:eastAsia="Malgun Gothic"/>
                <w:sz w:val="24"/>
                <w:szCs w:val="24"/>
                <w:rtl/>
                <w:lang w:eastAsia="en-GB" w:bidi="ar-LB"/>
              </w:rPr>
              <w:t>:</w:t>
            </w:r>
          </w:p>
          <w:p w14:paraId="0830F6FC" w14:textId="77777777"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14:paraId="6D8EADE0" w14:textId="77777777" w:rsidTr="00212FFB">
        <w:tc>
          <w:tcPr>
            <w:tcW w:w="12475" w:type="dxa"/>
          </w:tcPr>
          <w:p w14:paraId="1A639E9A" w14:textId="77777777"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sz w:val="24"/>
                <w:szCs w:val="24"/>
                <w:rtl/>
              </w:rPr>
              <w:t xml:space="preserve"> </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cs"/>
                <w:sz w:val="24"/>
                <w:szCs w:val="24"/>
                <w:rtl/>
              </w:rPr>
              <w:t xml:space="preserve"> </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14:paraId="7AC83463" w14:textId="77777777" w:rsidR="00212FFB" w:rsidRPr="003D6360" w:rsidRDefault="00212FFB" w:rsidP="00212FFB">
            <w:pPr>
              <w:bidi/>
              <w:ind w:left="394"/>
              <w:contextualSpacing/>
              <w:jc w:val="both"/>
              <w:rPr>
                <w:rFonts w:ascii="Calibri" w:hAnsi="Calibri" w:cs="Arial"/>
                <w:sz w:val="24"/>
                <w:szCs w:val="24"/>
              </w:rPr>
            </w:pPr>
          </w:p>
        </w:tc>
      </w:tr>
      <w:tr w:rsidR="00212FFB" w14:paraId="423F5EF3" w14:textId="77777777" w:rsidTr="00212FFB">
        <w:tc>
          <w:tcPr>
            <w:tcW w:w="12475" w:type="dxa"/>
          </w:tcPr>
          <w:p w14:paraId="15B16A95"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لتوصيات</w:t>
            </w:r>
            <w:r w:rsidRPr="003D6360">
              <w:rPr>
                <w:rFonts w:ascii="Calibri" w:hAnsi="Calibri" w:cs="Arial"/>
                <w:sz w:val="24"/>
                <w:szCs w:val="24"/>
                <w:rtl/>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w:t>
            </w:r>
          </w:p>
          <w:p w14:paraId="52528183" w14:textId="77777777" w:rsidR="00212FFB" w:rsidRPr="003D6360" w:rsidRDefault="00212FFB" w:rsidP="00212FFB">
            <w:pPr>
              <w:bidi/>
              <w:ind w:left="394"/>
              <w:contextualSpacing/>
              <w:jc w:val="both"/>
              <w:rPr>
                <w:rFonts w:ascii="Calibri" w:hAnsi="Calibri" w:cs="Arial"/>
                <w:sz w:val="24"/>
                <w:szCs w:val="24"/>
              </w:rPr>
            </w:pPr>
          </w:p>
        </w:tc>
      </w:tr>
      <w:tr w:rsidR="00212FFB" w14:paraId="48192764" w14:textId="77777777" w:rsidTr="00212FFB">
        <w:tc>
          <w:tcPr>
            <w:tcW w:w="12475" w:type="dxa"/>
          </w:tcPr>
          <w:p w14:paraId="142A5A62"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14:paraId="37DA2DBB" w14:textId="77777777" w:rsidR="00212FFB" w:rsidRPr="003D6360" w:rsidRDefault="00212FFB" w:rsidP="00212FFB">
            <w:pPr>
              <w:bidi/>
              <w:ind w:left="394"/>
              <w:contextualSpacing/>
              <w:jc w:val="both"/>
              <w:rPr>
                <w:rFonts w:ascii="Calibri" w:hAnsi="Calibri" w:cs="Arial"/>
                <w:sz w:val="24"/>
                <w:szCs w:val="24"/>
              </w:rPr>
            </w:pPr>
          </w:p>
        </w:tc>
      </w:tr>
      <w:tr w:rsidR="00212FFB" w14:paraId="5A7657B3" w14:textId="77777777" w:rsidTr="00212FFB">
        <w:tc>
          <w:tcPr>
            <w:tcW w:w="12475" w:type="dxa"/>
          </w:tcPr>
          <w:p w14:paraId="0808F39C"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w:t>
            </w:r>
            <w:r w:rsidRPr="003D6360">
              <w:rPr>
                <w:rFonts w:ascii="Calibri" w:hAnsi="Calibri" w:cs="Arial"/>
                <w:sz w:val="24"/>
                <w:szCs w:val="24"/>
                <w:rtl/>
              </w:rPr>
              <w:t xml:space="preserve"> </w:t>
            </w:r>
            <w:r w:rsidRPr="003D6360">
              <w:rPr>
                <w:rFonts w:ascii="Calibri" w:hAnsi="Calibri" w:cs="Arial" w:hint="eastAsia"/>
                <w:sz w:val="24"/>
                <w:szCs w:val="24"/>
                <w:rtl/>
              </w:rPr>
              <w:t>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w:t>
            </w:r>
            <w:r w:rsidRPr="003D6360">
              <w:rPr>
                <w:rFonts w:ascii="Calibri" w:hAnsi="Calibri" w:cs="Arial"/>
                <w:sz w:val="24"/>
                <w:szCs w:val="24"/>
                <w:rtl/>
              </w:rPr>
              <w:t xml:space="preserve"> </w:t>
            </w:r>
            <w:r w:rsidRPr="003D6360">
              <w:rPr>
                <w:rFonts w:ascii="Calibri" w:hAnsi="Calibri" w:cs="Arial" w:hint="eastAsia"/>
                <w:sz w:val="24"/>
                <w:szCs w:val="24"/>
                <w:rtl/>
              </w:rPr>
              <w:t>مقدم</w:t>
            </w:r>
            <w:r w:rsidRPr="003D6360">
              <w:rPr>
                <w:rFonts w:ascii="Calibri" w:hAnsi="Calibri" w:cs="Arial"/>
                <w:sz w:val="24"/>
                <w:szCs w:val="24"/>
                <w:rtl/>
              </w:rPr>
              <w:t xml:space="preserve"> </w:t>
            </w:r>
            <w:r w:rsidRPr="003D6360">
              <w:rPr>
                <w:rFonts w:ascii="Calibri" w:hAnsi="Calibri" w:cs="Arial" w:hint="eastAsia"/>
                <w:sz w:val="24"/>
                <w:szCs w:val="24"/>
                <w:rtl/>
              </w:rPr>
              <w:t>العطاء</w:t>
            </w:r>
            <w:r w:rsidRPr="003D6360">
              <w:rPr>
                <w:rFonts w:ascii="Calibri" w:hAnsi="Calibri" w:cs="Arial"/>
                <w:sz w:val="24"/>
                <w:szCs w:val="24"/>
                <w:rtl/>
              </w:rPr>
              <w:t xml:space="preserve"> </w:t>
            </w:r>
            <w:r w:rsidRPr="003D6360">
              <w:rPr>
                <w:rFonts w:ascii="Calibri" w:hAnsi="Calibri" w:cs="Arial" w:hint="eastAsia"/>
                <w:sz w:val="24"/>
                <w:szCs w:val="24"/>
                <w:rtl/>
              </w:rPr>
              <w:t>لتنفيذ</w:t>
            </w:r>
            <w:r w:rsidRPr="003D6360">
              <w:rPr>
                <w:rFonts w:ascii="Calibri" w:hAnsi="Calibri" w:cs="Arial"/>
                <w:sz w:val="24"/>
                <w:szCs w:val="24"/>
                <w:rtl/>
              </w:rPr>
              <w:t xml:space="preserve"> </w:t>
            </w:r>
            <w:r w:rsidRPr="003D6360">
              <w:rPr>
                <w:rFonts w:ascii="Calibri" w:hAnsi="Calibri" w:cs="Arial" w:hint="eastAsia"/>
                <w:sz w:val="24"/>
                <w:szCs w:val="24"/>
                <w:rtl/>
              </w:rPr>
              <w:t>العقد</w:t>
            </w:r>
            <w:r w:rsidRPr="003D6360">
              <w:rPr>
                <w:rFonts w:ascii="Calibri" w:hAnsi="Calibri" w:cs="Arial" w:hint="cs"/>
                <w:sz w:val="24"/>
                <w:szCs w:val="24"/>
                <w:rtl/>
              </w:rPr>
              <w:t xml:space="preserve"> في حال </w:t>
            </w:r>
            <w:r w:rsidRPr="003D6360">
              <w:rPr>
                <w:rFonts w:ascii="Calibri" w:hAnsi="Calibri" w:cs="Arial"/>
                <w:sz w:val="24"/>
                <w:szCs w:val="24"/>
                <w:rtl/>
              </w:rPr>
              <w:t xml:space="preserve"> </w:t>
            </w:r>
            <w:r w:rsidRPr="003D6360">
              <w:rPr>
                <w:rFonts w:ascii="Calibri" w:hAnsi="Calibri" w:cs="Arial" w:hint="eastAsia"/>
                <w:sz w:val="24"/>
                <w:szCs w:val="24"/>
                <w:rtl/>
              </w:rPr>
              <w:t>تم</w:t>
            </w:r>
            <w:r w:rsidRPr="003D6360">
              <w:rPr>
                <w:rFonts w:ascii="Calibri" w:hAnsi="Calibri" w:cs="Arial"/>
                <w:sz w:val="24"/>
                <w:szCs w:val="24"/>
                <w:rtl/>
              </w:rPr>
              <w:t xml:space="preserve"> </w:t>
            </w:r>
            <w:r w:rsidRPr="003D6360">
              <w:rPr>
                <w:rFonts w:ascii="Calibri" w:hAnsi="Calibri" w:cs="Arial" w:hint="eastAsia"/>
                <w:sz w:val="24"/>
                <w:szCs w:val="24"/>
                <w:rtl/>
              </w:rPr>
              <w:t>قبول</w:t>
            </w:r>
            <w:r w:rsidRPr="003D6360">
              <w:rPr>
                <w:rFonts w:ascii="Calibri" w:hAnsi="Calibri" w:cs="Arial"/>
                <w:sz w:val="24"/>
                <w:szCs w:val="24"/>
                <w:rtl/>
              </w:rPr>
              <w:t xml:space="preserve"> </w:t>
            </w:r>
            <w:r w:rsidRPr="003D6360">
              <w:rPr>
                <w:rFonts w:ascii="Calibri" w:hAnsi="Calibri" w:cs="Arial" w:hint="eastAsia"/>
                <w:sz w:val="24"/>
                <w:szCs w:val="24"/>
                <w:rtl/>
              </w:rPr>
              <w:t>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14:paraId="2CC024BE" w14:textId="77777777" w:rsidTr="00212FFB">
        <w:tc>
          <w:tcPr>
            <w:tcW w:w="12475" w:type="dxa"/>
          </w:tcPr>
          <w:p w14:paraId="090F586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w:t>
            </w:r>
            <w:r w:rsidRPr="003D6360">
              <w:rPr>
                <w:rFonts w:ascii="Calibri" w:hAnsi="Calibri" w:cs="Arial"/>
                <w:sz w:val="24"/>
                <w:szCs w:val="24"/>
                <w:rtl/>
              </w:rPr>
              <w:t xml:space="preserve"> </w:t>
            </w:r>
            <w:r w:rsidRPr="003D6360">
              <w:rPr>
                <w:rFonts w:ascii="Calibri" w:hAnsi="Calibri" w:cs="Arial" w:hint="eastAsia"/>
                <w:sz w:val="24"/>
                <w:szCs w:val="24"/>
                <w:rtl/>
              </w:rPr>
              <w:t>قبل</w:t>
            </w:r>
            <w:r w:rsidRPr="003D6360">
              <w:rPr>
                <w:rFonts w:ascii="Calibri" w:hAnsi="Calibri" w:cs="Arial"/>
                <w:sz w:val="24"/>
                <w:szCs w:val="24"/>
                <w:rtl/>
              </w:rPr>
              <w:t xml:space="preserve"> </w:t>
            </w:r>
            <w:r w:rsidRPr="003D6360">
              <w:rPr>
                <w:rFonts w:ascii="Calibri" w:hAnsi="Calibri" w:cs="Arial" w:hint="eastAsia"/>
                <w:sz w:val="24"/>
                <w:szCs w:val="24"/>
                <w:rtl/>
              </w:rPr>
              <w:t>السلطة</w:t>
            </w:r>
            <w:r w:rsidRPr="003D6360">
              <w:rPr>
                <w:rFonts w:ascii="Calibri" w:hAnsi="Calibri" w:cs="Arial"/>
                <w:sz w:val="24"/>
                <w:szCs w:val="24"/>
                <w:rtl/>
              </w:rPr>
              <w:t xml:space="preserve"> </w:t>
            </w:r>
            <w:r w:rsidRPr="003D6360">
              <w:rPr>
                <w:rFonts w:ascii="Calibri" w:hAnsi="Calibri" w:cs="Arial" w:hint="eastAsia"/>
                <w:sz w:val="24"/>
                <w:szCs w:val="24"/>
                <w:rtl/>
              </w:rPr>
              <w:t>المختصة</w:t>
            </w:r>
            <w:r w:rsidRPr="003D6360">
              <w:rPr>
                <w:rFonts w:ascii="Calibri" w:hAnsi="Calibri" w:cs="Arial"/>
                <w:sz w:val="24"/>
                <w:szCs w:val="24"/>
                <w:rtl/>
              </w:rPr>
              <w:t xml:space="preserve"> </w:t>
            </w:r>
            <w:r w:rsidRPr="003D6360">
              <w:rPr>
                <w:rFonts w:ascii="Calibri" w:hAnsi="Calibri" w:cs="Arial" w:hint="eastAsia"/>
                <w:sz w:val="24"/>
                <w:szCs w:val="24"/>
                <w:rtl/>
              </w:rPr>
              <w:t>في</w:t>
            </w:r>
            <w:r w:rsidRPr="003D6360">
              <w:rPr>
                <w:rFonts w:ascii="Calibri" w:hAnsi="Calibri" w:cs="Arial"/>
                <w:sz w:val="24"/>
                <w:szCs w:val="24"/>
                <w:rtl/>
              </w:rPr>
              <w:t xml:space="preserve"> </w:t>
            </w:r>
            <w:r w:rsidRPr="003D6360">
              <w:rPr>
                <w:rFonts w:ascii="Calibri" w:hAnsi="Calibri" w:cs="Arial" w:hint="eastAsia"/>
                <w:sz w:val="24"/>
                <w:szCs w:val="24"/>
                <w:rtl/>
              </w:rPr>
              <w:t>بلد</w:t>
            </w:r>
            <w:r w:rsidRPr="003D6360">
              <w:rPr>
                <w:rFonts w:ascii="Calibri" w:hAnsi="Calibri" w:cs="Arial"/>
                <w:sz w:val="24"/>
                <w:szCs w:val="24"/>
                <w:rtl/>
              </w:rPr>
              <w:t xml:space="preserve"> </w:t>
            </w:r>
            <w:r w:rsidRPr="003D6360">
              <w:rPr>
                <w:rFonts w:ascii="Calibri" w:hAnsi="Calibri" w:cs="Arial" w:hint="eastAsia"/>
                <w:sz w:val="24"/>
                <w:szCs w:val="24"/>
                <w:rtl/>
              </w:rPr>
              <w:t>التصنيع</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شهادات</w:t>
            </w:r>
            <w:r w:rsidRPr="003D6360">
              <w:rPr>
                <w:rFonts w:ascii="Calibri" w:hAnsi="Calibri" w:cs="Arial"/>
                <w:sz w:val="24"/>
                <w:szCs w:val="24"/>
                <w:rtl/>
                <w:lang w:bidi="ar-LB"/>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 xml:space="preserve"> </w:t>
            </w:r>
            <w:r w:rsidRPr="003D6360">
              <w:rPr>
                <w:rFonts w:ascii="Calibri" w:hAnsi="Calibri" w:cs="Arial" w:hint="eastAsia"/>
                <w:sz w:val="24"/>
                <w:szCs w:val="24"/>
                <w:rtl/>
              </w:rPr>
              <w:t>حول</w:t>
            </w:r>
            <w:r w:rsidRPr="003D6360">
              <w:rPr>
                <w:rFonts w:ascii="Calibri" w:hAnsi="Calibri" w:cs="Arial" w:hint="cs"/>
                <w:sz w:val="24"/>
                <w:szCs w:val="24"/>
                <w:rtl/>
              </w:rPr>
              <w:t xml:space="preserve"> جودة اللقاحات.</w:t>
            </w:r>
          </w:p>
        </w:tc>
      </w:tr>
      <w:tr w:rsidR="00212FFB" w14:paraId="707A4FBF" w14:textId="77777777" w:rsidTr="00212FFB">
        <w:tc>
          <w:tcPr>
            <w:tcW w:w="12475" w:type="dxa"/>
          </w:tcPr>
          <w:p w14:paraId="624E4A03"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sz w:val="24"/>
                <w:szCs w:val="24"/>
                <w:rtl/>
              </w:rPr>
              <w:t xml:space="preserve"> </w:t>
            </w:r>
            <w:r w:rsidRPr="003D6360">
              <w:rPr>
                <w:rFonts w:ascii="Calibri" w:hAnsi="Calibri" w:cs="Arial"/>
                <w:sz w:val="24"/>
                <w:szCs w:val="24"/>
                <w:rtl/>
              </w:rPr>
              <w:t>على مقدم العطاء ان يقدم المعلومات الاضافية التالية:</w:t>
            </w:r>
          </w:p>
        </w:tc>
      </w:tr>
      <w:tr w:rsidR="00212FFB" w14:paraId="307447DA" w14:textId="77777777" w:rsidTr="00212FFB">
        <w:tc>
          <w:tcPr>
            <w:tcW w:w="12475" w:type="dxa"/>
          </w:tcPr>
          <w:p w14:paraId="1F52397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باللقاحات</w:t>
            </w:r>
            <w:r w:rsidRPr="003D6360">
              <w:rPr>
                <w:rFonts w:ascii="Calibri" w:hAnsi="Calibri" w:cs="Arial" w:hint="eastAsia"/>
                <w:sz w:val="24"/>
                <w:szCs w:val="24"/>
                <w:rtl/>
              </w:rPr>
              <w:t xml:space="preserve"> </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14:paraId="18E6DCA0" w14:textId="77777777" w:rsidTr="00212FFB">
        <w:tc>
          <w:tcPr>
            <w:tcW w:w="12475" w:type="dxa"/>
          </w:tcPr>
          <w:p w14:paraId="77F54F0F" w14:textId="77777777"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14:paraId="52DD000D" w14:textId="77777777" w:rsidTr="00212FFB">
        <w:tc>
          <w:tcPr>
            <w:tcW w:w="12475" w:type="dxa"/>
          </w:tcPr>
          <w:p w14:paraId="6BAAA86F" w14:textId="77777777" w:rsidR="00212FFB" w:rsidRPr="003D6360" w:rsidRDefault="00212FFB" w:rsidP="00212FFB">
            <w:pPr>
              <w:jc w:val="both"/>
              <w:rPr>
                <w:rFonts w:ascii="Arial Narrow" w:eastAsia="Calibri" w:hAnsi="Arial Narrow" w:cs="Arial"/>
                <w:sz w:val="24"/>
                <w:szCs w:val="24"/>
                <w:lang w:bidi="ar-IQ"/>
              </w:rPr>
            </w:pPr>
          </w:p>
          <w:p w14:paraId="0D0CA104" w14:textId="77777777" w:rsidR="00212FFB" w:rsidRPr="003D6360" w:rsidRDefault="00212FFB" w:rsidP="00212FFB">
            <w:pPr>
              <w:jc w:val="both"/>
              <w:rPr>
                <w:rFonts w:ascii="Arial Narrow" w:eastAsia="Calibri" w:hAnsi="Arial Narrow" w:cs="Arial"/>
                <w:sz w:val="24"/>
                <w:szCs w:val="24"/>
                <w:lang w:bidi="ar-IQ"/>
              </w:rPr>
            </w:pPr>
          </w:p>
          <w:p w14:paraId="3889BF24" w14:textId="77777777"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177693C2" w14:textId="77777777"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14:paraId="3B0F3E7C" w14:textId="77777777" w:rsidR="00212FFB" w:rsidRPr="003D6360" w:rsidRDefault="00212FFB" w:rsidP="00212FFB">
            <w:pPr>
              <w:bidi/>
              <w:jc w:val="both"/>
              <w:rPr>
                <w:sz w:val="24"/>
                <w:szCs w:val="24"/>
              </w:rPr>
            </w:pPr>
          </w:p>
        </w:tc>
      </w:tr>
      <w:tr w:rsidR="00212FFB" w14:paraId="59750BD0" w14:textId="77777777" w:rsidTr="00212FFB">
        <w:tc>
          <w:tcPr>
            <w:tcW w:w="12475" w:type="dxa"/>
          </w:tcPr>
          <w:p w14:paraId="0357C6DF"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14:paraId="5EBCEB00" w14:textId="77777777" w:rsidTr="00212FFB">
        <w:tc>
          <w:tcPr>
            <w:tcW w:w="12475" w:type="dxa"/>
          </w:tcPr>
          <w:p w14:paraId="7A530A3E" w14:textId="77777777"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14:paraId="0B62396E" w14:textId="77777777" w:rsidTr="00212FFB">
        <w:tc>
          <w:tcPr>
            <w:tcW w:w="12475" w:type="dxa"/>
          </w:tcPr>
          <w:p w14:paraId="10905038"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14:paraId="05AAFC91" w14:textId="77777777" w:rsidTr="00212FFB">
        <w:tc>
          <w:tcPr>
            <w:tcW w:w="12475" w:type="dxa"/>
          </w:tcPr>
          <w:p w14:paraId="5241F692" w14:textId="77777777"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14:paraId="479D0F10" w14:textId="77777777" w:rsidR="00212FFB" w:rsidRPr="003D6360" w:rsidRDefault="00212FFB" w:rsidP="00212FFB">
            <w:pPr>
              <w:bidi/>
              <w:jc w:val="both"/>
              <w:rPr>
                <w:sz w:val="24"/>
                <w:szCs w:val="24"/>
                <w:rtl/>
                <w:lang w:bidi="ar-IQ"/>
              </w:rPr>
            </w:pPr>
          </w:p>
          <w:p w14:paraId="6F57B259" w14:textId="77777777"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14:paraId="126202DC" w14:textId="77777777"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14:paraId="5514756E" w14:textId="77777777"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14:paraId="0CE9F00E" w14:textId="77777777" w:rsidR="00212FFB" w:rsidRPr="003D6360" w:rsidRDefault="00212FFB" w:rsidP="00212FFB">
            <w:pPr>
              <w:bidi/>
              <w:jc w:val="both"/>
              <w:rPr>
                <w:sz w:val="24"/>
                <w:szCs w:val="24"/>
                <w:rtl/>
                <w:lang w:bidi="ar-IQ"/>
              </w:rPr>
            </w:pPr>
          </w:p>
        </w:tc>
      </w:tr>
      <w:tr w:rsidR="00212FFB" w14:paraId="44FB29F0" w14:textId="77777777" w:rsidTr="00212FFB">
        <w:tc>
          <w:tcPr>
            <w:tcW w:w="12475" w:type="dxa"/>
          </w:tcPr>
          <w:p w14:paraId="0BA7F1FD"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14:paraId="68018664" w14:textId="77777777" w:rsidTr="00212FFB">
        <w:tc>
          <w:tcPr>
            <w:tcW w:w="12475" w:type="dxa"/>
          </w:tcPr>
          <w:p w14:paraId="7284AA69" w14:textId="77777777"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14:paraId="668A7042" w14:textId="77777777" w:rsidR="00212FFB" w:rsidRPr="003D6360" w:rsidRDefault="00212FFB" w:rsidP="00212FFB">
            <w:pPr>
              <w:bidi/>
              <w:jc w:val="both"/>
              <w:rPr>
                <w:sz w:val="24"/>
                <w:szCs w:val="24"/>
                <w:rtl/>
                <w:lang w:bidi="ar-IQ"/>
              </w:rPr>
            </w:pPr>
          </w:p>
        </w:tc>
      </w:tr>
      <w:tr w:rsidR="00212FFB" w14:paraId="3F489A8E" w14:textId="77777777" w:rsidTr="00212FFB">
        <w:tc>
          <w:tcPr>
            <w:tcW w:w="12475" w:type="dxa"/>
          </w:tcPr>
          <w:p w14:paraId="1D8D922E" w14:textId="77777777"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14:paraId="5B2DBF1C" w14:textId="77777777"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14:paraId="05096B32"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5561FE5B"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14:paraId="2B67D4CF" w14:textId="77777777" w:rsidR="00212FFB" w:rsidRPr="003D6360" w:rsidRDefault="00212FFB" w:rsidP="00212FFB">
            <w:pPr>
              <w:pStyle w:val="ListParagraph"/>
              <w:bidi/>
              <w:spacing w:line="340" w:lineRule="exact"/>
              <w:ind w:left="142" w:right="-567"/>
              <w:rPr>
                <w:color w:val="000000"/>
                <w:szCs w:val="24"/>
                <w:rtl/>
                <w:lang w:bidi="ar-IQ"/>
              </w:rPr>
            </w:pPr>
          </w:p>
          <w:p w14:paraId="495BC451" w14:textId="77777777" w:rsidR="00212FFB" w:rsidRPr="003D6360" w:rsidRDefault="00212FFB" w:rsidP="00212FFB">
            <w:pPr>
              <w:pStyle w:val="ListParagraph"/>
              <w:bidi/>
              <w:spacing w:line="340" w:lineRule="exact"/>
              <w:ind w:left="142" w:right="-567"/>
              <w:rPr>
                <w:color w:val="000000"/>
                <w:szCs w:val="24"/>
                <w:rtl/>
                <w:lang w:bidi="ar-IQ"/>
              </w:rPr>
            </w:pPr>
          </w:p>
          <w:p w14:paraId="60873D54" w14:textId="77777777" w:rsidR="00212FFB" w:rsidRPr="003D6360" w:rsidRDefault="00212FFB" w:rsidP="00212FFB">
            <w:pPr>
              <w:pStyle w:val="ListParagraph"/>
              <w:bidi/>
              <w:spacing w:line="340" w:lineRule="exact"/>
              <w:ind w:left="142" w:right="-567"/>
              <w:rPr>
                <w:color w:val="000000"/>
                <w:szCs w:val="24"/>
                <w:rtl/>
                <w:lang w:bidi="ar-IQ"/>
              </w:rPr>
            </w:pPr>
          </w:p>
        </w:tc>
      </w:tr>
      <w:tr w:rsidR="00212FFB" w14:paraId="6D7C17EF" w14:textId="77777777" w:rsidTr="00212FFB">
        <w:tc>
          <w:tcPr>
            <w:tcW w:w="12475" w:type="dxa"/>
          </w:tcPr>
          <w:p w14:paraId="5F5E07A9" w14:textId="77777777"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14:paraId="3558C293" w14:textId="77777777"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14:paraId="57895B6B" w14:textId="77777777" w:rsidTr="00212FFB">
              <w:tc>
                <w:tcPr>
                  <w:tcW w:w="359" w:type="dxa"/>
                  <w:shd w:val="clear" w:color="auto" w:fill="auto"/>
                  <w:vAlign w:val="center"/>
                </w:tcPr>
                <w:p w14:paraId="292D55A0" w14:textId="77777777" w:rsidR="00212FFB" w:rsidRPr="00703721" w:rsidRDefault="00212FFB" w:rsidP="003C0EBF">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14:paraId="4B3A94E5" w14:textId="77777777" w:rsidR="00212FFB" w:rsidRPr="00703721" w:rsidRDefault="00212FFB" w:rsidP="003C0EBF">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14:paraId="216EF0C2" w14:textId="77777777" w:rsidR="00212FFB" w:rsidRPr="00703721" w:rsidRDefault="00212FFB" w:rsidP="003C0EBF">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3816F49B" w14:textId="77777777" w:rsidR="00212FFB" w:rsidRPr="00703721" w:rsidRDefault="00212FFB" w:rsidP="003C0EBF">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63B2A5A3" w14:textId="77777777" w:rsidR="00212FFB" w:rsidRPr="00703721" w:rsidRDefault="00212FFB" w:rsidP="003C0EBF">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14:paraId="5A488AEC" w14:textId="77777777" w:rsidTr="00212FFB">
              <w:tc>
                <w:tcPr>
                  <w:tcW w:w="359" w:type="dxa"/>
                  <w:shd w:val="clear" w:color="auto" w:fill="auto"/>
                </w:tcPr>
                <w:p w14:paraId="4B8505B7" w14:textId="77777777" w:rsidR="00212FFB" w:rsidRPr="00703721" w:rsidRDefault="00212FFB" w:rsidP="003C0EB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14:paraId="49392242" w14:textId="77777777" w:rsidR="00212FFB" w:rsidRPr="00703721" w:rsidRDefault="00212FFB" w:rsidP="003C0EB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14:paraId="2FE42395" w14:textId="77777777" w:rsidR="00212FFB" w:rsidRPr="00703721" w:rsidRDefault="00212FFB" w:rsidP="003C0EB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14:paraId="5E35CA4B" w14:textId="77777777" w:rsidR="00212FFB" w:rsidRPr="00703721" w:rsidRDefault="00212FFB" w:rsidP="003C0EBF">
                  <w:pPr>
                    <w:pStyle w:val="ListParagraph"/>
                    <w:framePr w:hSpace="180" w:wrap="around" w:vAnchor="text" w:hAnchor="margin" w:x="-318" w:y="679"/>
                    <w:numPr>
                      <w:ilvl w:val="0"/>
                      <w:numId w:val="91"/>
                    </w:numPr>
                    <w:bidi/>
                    <w:jc w:val="left"/>
                  </w:pPr>
                  <w:r w:rsidRPr="00703721">
                    <w:rPr>
                      <w:rFonts w:hint="cs"/>
                      <w:rtl/>
                    </w:rPr>
                    <w:t xml:space="preserve">جنسيته </w:t>
                  </w:r>
                </w:p>
                <w:p w14:paraId="509E7DCE" w14:textId="77777777" w:rsidR="00212FFB" w:rsidRPr="00703721" w:rsidRDefault="00212FFB" w:rsidP="003C0EBF">
                  <w:pPr>
                    <w:pStyle w:val="ListParagraph"/>
                    <w:framePr w:hSpace="180" w:wrap="around" w:vAnchor="text" w:hAnchor="margin" w:x="-318" w:y="679"/>
                    <w:numPr>
                      <w:ilvl w:val="0"/>
                      <w:numId w:val="91"/>
                    </w:numPr>
                    <w:bidi/>
                    <w:jc w:val="left"/>
                  </w:pPr>
                  <w:r w:rsidRPr="00703721">
                    <w:rPr>
                      <w:rFonts w:hint="cs"/>
                      <w:rtl/>
                    </w:rPr>
                    <w:t xml:space="preserve">تضارب المصالح </w:t>
                  </w:r>
                </w:p>
                <w:p w14:paraId="6B4D2A84" w14:textId="77777777" w:rsidR="00212FFB" w:rsidRPr="00703721" w:rsidRDefault="00212FFB" w:rsidP="003C0EBF">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14:paraId="0A64EC43" w14:textId="77777777" w:rsidR="00212FFB" w:rsidRPr="00703721" w:rsidRDefault="00212FFB" w:rsidP="003C0EBF">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14:paraId="5CC885CD" w14:textId="77777777" w:rsidR="00212FFB" w:rsidRPr="00703721" w:rsidRDefault="00212FFB" w:rsidP="003C0EBF">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13C203E9" w14:textId="77777777" w:rsidR="00212FFB" w:rsidRPr="00703721" w:rsidRDefault="00212FFB" w:rsidP="003C0EBF">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151CAD7B" w14:textId="77777777" w:rsidR="00212FFB" w:rsidRPr="00703721" w:rsidRDefault="00212FFB" w:rsidP="003C0EBF">
                  <w:pPr>
                    <w:pStyle w:val="ListParagraph"/>
                    <w:framePr w:hSpace="180" w:wrap="around" w:vAnchor="text" w:hAnchor="margin" w:x="-318" w:y="679"/>
                    <w:numPr>
                      <w:ilvl w:val="0"/>
                      <w:numId w:val="92"/>
                    </w:numPr>
                    <w:bidi/>
                    <w:jc w:val="left"/>
                  </w:pPr>
                  <w:r w:rsidRPr="00703721">
                    <w:rPr>
                      <w:rFonts w:hint="cs"/>
                      <w:rtl/>
                    </w:rPr>
                    <w:lastRenderedPageBreak/>
                    <w:t>قائمة الشركات المتلكئة والقائمة السوداء: ويتم العمل بها وفق المادة (3,4) من التعليمات لمقدمي العطاءات الواردة في القسم الاول من الوثيقة</w:t>
                  </w:r>
                </w:p>
                <w:p w14:paraId="08380521" w14:textId="77777777" w:rsidR="00212FFB" w:rsidRPr="00703721" w:rsidRDefault="00212FFB" w:rsidP="003C0EBF">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6829745D" w14:textId="77777777" w:rsidR="00212FFB" w:rsidRPr="00703721" w:rsidRDefault="00212FFB" w:rsidP="003C0EBF">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19620887" w14:textId="77777777" w:rsidR="00212FFB" w:rsidRPr="00703721" w:rsidRDefault="00212FFB" w:rsidP="003C0EBF">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60EDD65E" w14:textId="77777777" w:rsidR="00212FFB" w:rsidRPr="00703721" w:rsidRDefault="00212FFB" w:rsidP="003C0EBF">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1F45BE40" w14:textId="77777777" w:rsidR="00212FFB" w:rsidRPr="00703721" w:rsidRDefault="00212FFB" w:rsidP="003C0EBF">
                  <w:pPr>
                    <w:pStyle w:val="ListParagraph"/>
                    <w:framePr w:hSpace="180" w:wrap="around" w:vAnchor="text" w:hAnchor="margin" w:x="-318" w:y="679"/>
                    <w:numPr>
                      <w:ilvl w:val="0"/>
                      <w:numId w:val="93"/>
                    </w:numPr>
                    <w:bidi/>
                    <w:jc w:val="left"/>
                    <w:rPr>
                      <w:rtl/>
                    </w:rPr>
                  </w:pPr>
                  <w:r w:rsidRPr="00703721">
                    <w:rPr>
                      <w:rFonts w:hint="cs"/>
                      <w:rtl/>
                    </w:rPr>
                    <w:lastRenderedPageBreak/>
                    <w:t>المنع بموجب قرارات الامم المتحدة ومجلس الامن الدولي: ويتم العمل معها وفق القسم الخامس من الدول المؤهلة.</w:t>
                  </w:r>
                </w:p>
              </w:tc>
              <w:tc>
                <w:tcPr>
                  <w:tcW w:w="3297" w:type="dxa"/>
                  <w:shd w:val="clear" w:color="auto" w:fill="auto"/>
                </w:tcPr>
                <w:p w14:paraId="51A05884" w14:textId="77777777" w:rsidR="00212FFB" w:rsidRPr="00703721" w:rsidRDefault="00212FFB" w:rsidP="003C0EBF">
                  <w:pPr>
                    <w:pStyle w:val="ListParagraph"/>
                    <w:framePr w:hSpace="180" w:wrap="around" w:vAnchor="text" w:hAnchor="margin" w:x="-318" w:y="679"/>
                    <w:numPr>
                      <w:ilvl w:val="0"/>
                      <w:numId w:val="94"/>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0F70B3CC" w14:textId="77777777" w:rsidR="00212FFB" w:rsidRPr="00703721" w:rsidRDefault="00212FFB" w:rsidP="003C0EBF">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71AE458A" w14:textId="77777777" w:rsidR="00212FFB" w:rsidRPr="00703721" w:rsidRDefault="00212FFB" w:rsidP="003C0EBF">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45AEB452" w14:textId="77777777" w:rsidR="00212FFB" w:rsidRPr="00703721" w:rsidRDefault="00212FFB" w:rsidP="003C0EBF">
                  <w:pPr>
                    <w:pStyle w:val="ListParagraph"/>
                    <w:framePr w:hSpace="180" w:wrap="around" w:vAnchor="text" w:hAnchor="margin" w:x="-318" w:y="679"/>
                    <w:numPr>
                      <w:ilvl w:val="0"/>
                      <w:numId w:val="94"/>
                    </w:numPr>
                    <w:bidi/>
                    <w:jc w:val="left"/>
                    <w:rPr>
                      <w:rtl/>
                    </w:rPr>
                  </w:pPr>
                  <w:r w:rsidRPr="00703721">
                    <w:rPr>
                      <w:rFonts w:hint="cs"/>
                      <w:rtl/>
                    </w:rPr>
                    <w:lastRenderedPageBreak/>
                    <w:t>المنع بموجب قرارات الامم المتحدة ومجلس الامن الدولي: ويتم العمل معها وفق القسم الخامس من الدول المؤهلة.</w:t>
                  </w:r>
                </w:p>
              </w:tc>
            </w:tr>
            <w:tr w:rsidR="00212FFB" w:rsidRPr="00703721" w14:paraId="188C0B25" w14:textId="77777777" w:rsidTr="00212FFB">
              <w:tc>
                <w:tcPr>
                  <w:tcW w:w="359" w:type="dxa"/>
                  <w:shd w:val="clear" w:color="auto" w:fill="auto"/>
                </w:tcPr>
                <w:p w14:paraId="2C067779" w14:textId="77777777" w:rsidR="00212FFB" w:rsidRPr="00703721" w:rsidRDefault="00212FFB" w:rsidP="003C0EB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14:paraId="0F221A7A" w14:textId="77777777" w:rsidR="00212FFB" w:rsidRPr="00703721" w:rsidRDefault="00212FFB" w:rsidP="003C0EBF">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14:paraId="2A5E72AB" w14:textId="77777777" w:rsidR="00212FFB" w:rsidRPr="00703721" w:rsidRDefault="00212FFB" w:rsidP="003C0EBF">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0461D461" w14:textId="77777777" w:rsidR="00212FFB" w:rsidRPr="00703721" w:rsidRDefault="00212FFB" w:rsidP="003C0EBF">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14:paraId="381D40F1" w14:textId="77777777" w:rsidR="00212FFB" w:rsidRPr="00703721" w:rsidRDefault="00212FFB" w:rsidP="003C0EBF">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55511DC3" w14:textId="77777777" w:rsidR="00212FFB" w:rsidRPr="00703721" w:rsidRDefault="00212FFB" w:rsidP="003C0EBF">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14:paraId="23EFB53B" w14:textId="77777777" w:rsidR="00212FFB" w:rsidRPr="00703721" w:rsidRDefault="00212FFB" w:rsidP="003C0EBF">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3E0867C8" w14:textId="77777777" w:rsidR="00212FFB" w:rsidRPr="00703721" w:rsidRDefault="00212FFB" w:rsidP="003C0EBF">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14:paraId="63824B35" w14:textId="77777777" w:rsidR="00212FFB" w:rsidRPr="00703721" w:rsidRDefault="00212FFB" w:rsidP="003C0EBF">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14:paraId="1F8AB10D" w14:textId="77777777" w:rsidTr="00212FFB">
              <w:trPr>
                <w:trHeight w:val="2203"/>
              </w:trPr>
              <w:tc>
                <w:tcPr>
                  <w:tcW w:w="359" w:type="dxa"/>
                  <w:shd w:val="clear" w:color="auto" w:fill="auto"/>
                </w:tcPr>
                <w:p w14:paraId="4F944A94" w14:textId="77777777" w:rsidR="00212FFB" w:rsidRPr="00703721" w:rsidRDefault="00212FFB" w:rsidP="003C0EB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14:paraId="06FDFC31" w14:textId="77777777" w:rsidR="00212FFB" w:rsidRPr="00703721" w:rsidRDefault="00212FFB" w:rsidP="003C0EBF">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14:paraId="58C090E8" w14:textId="77777777" w:rsidR="00212FFB" w:rsidRPr="00703721" w:rsidRDefault="00212FFB" w:rsidP="003C0EBF">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6E83FB74" w14:textId="77777777" w:rsidR="00212FFB" w:rsidRPr="00703721" w:rsidRDefault="00212FFB" w:rsidP="003C0EBF">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585295EA" w14:textId="77777777" w:rsidR="00212FFB" w:rsidRPr="00703721" w:rsidRDefault="00212FFB" w:rsidP="003C0EBF">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14:paraId="734E06C0" w14:textId="77777777" w:rsidR="00212FFB" w:rsidRPr="00703721" w:rsidRDefault="00212FFB" w:rsidP="003C0EBF">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1365DE4D" w14:textId="77777777" w:rsidR="00212FFB" w:rsidRPr="00703721" w:rsidRDefault="00212FFB" w:rsidP="003C0EBF">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14:paraId="460DEEB0" w14:textId="77777777" w:rsidR="00212FFB" w:rsidRPr="00703721" w:rsidRDefault="00212FFB" w:rsidP="003C0EBF">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14:paraId="2E5FC9FD" w14:textId="77777777" w:rsidTr="00212FFB">
              <w:tc>
                <w:tcPr>
                  <w:tcW w:w="359" w:type="dxa"/>
                  <w:shd w:val="clear" w:color="auto" w:fill="auto"/>
                </w:tcPr>
                <w:p w14:paraId="26B714C5" w14:textId="77777777" w:rsidR="00212FFB" w:rsidRPr="00703721" w:rsidRDefault="00212FFB" w:rsidP="003C0EB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14:paraId="58A48343" w14:textId="77777777" w:rsidR="00212FFB" w:rsidRPr="00703721" w:rsidRDefault="00212FFB" w:rsidP="003C0EB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3A4C75EF" w14:textId="77777777" w:rsidR="00212FFB" w:rsidRPr="00703721" w:rsidRDefault="00212FFB" w:rsidP="003C0EBF">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14:paraId="22552E70" w14:textId="77777777" w:rsidR="00212FFB" w:rsidRPr="00703721" w:rsidRDefault="00212FFB" w:rsidP="003C0EBF">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14:paraId="38E345A5" w14:textId="77777777" w:rsidR="00212FFB" w:rsidRPr="00703721" w:rsidRDefault="00212FFB" w:rsidP="003C0EBF">
                  <w:pPr>
                    <w:pStyle w:val="ListParagraph"/>
                    <w:framePr w:hSpace="180" w:wrap="around" w:vAnchor="text" w:hAnchor="margin" w:x="-318" w:y="679"/>
                    <w:numPr>
                      <w:ilvl w:val="0"/>
                      <w:numId w:val="98"/>
                    </w:numPr>
                    <w:bidi/>
                    <w:jc w:val="left"/>
                    <w:rPr>
                      <w:rtl/>
                    </w:rPr>
                  </w:pPr>
                  <w:r w:rsidRPr="00703721">
                    <w:rPr>
                      <w:rFonts w:hint="cs"/>
                      <w:rtl/>
                    </w:rPr>
                    <w:lastRenderedPageBreak/>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01F3A54F" w14:textId="77777777" w:rsidR="00212FFB" w:rsidRPr="00703721" w:rsidRDefault="00212FFB" w:rsidP="003C0EBF">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14:paraId="7B197D6B" w14:textId="77777777" w:rsidR="00212FFB" w:rsidRPr="00703721" w:rsidRDefault="00212FFB" w:rsidP="003C0EBF">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14:paraId="1BED7B25" w14:textId="77777777" w:rsidR="00212FFB" w:rsidRPr="00703721" w:rsidRDefault="00212FFB" w:rsidP="003C0EBF">
                  <w:pPr>
                    <w:pStyle w:val="ListParagraph"/>
                    <w:framePr w:hSpace="180" w:wrap="around" w:vAnchor="text" w:hAnchor="margin" w:x="-318" w:y="679"/>
                    <w:numPr>
                      <w:ilvl w:val="0"/>
                      <w:numId w:val="99"/>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w:t>
                  </w:r>
                  <w:r w:rsidRPr="00703721">
                    <w:rPr>
                      <w:rFonts w:hint="cs"/>
                      <w:rtl/>
                    </w:rPr>
                    <w:lastRenderedPageBreak/>
                    <w:t>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0099FBDC" w14:textId="77777777" w:rsidR="00212FFB" w:rsidRPr="00703721" w:rsidRDefault="00212FFB" w:rsidP="003C0EBF">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lastRenderedPageBreak/>
                    <w:t>غير مطلوب</w:t>
                  </w:r>
                </w:p>
              </w:tc>
            </w:tr>
            <w:tr w:rsidR="00212FFB" w:rsidRPr="00703721" w14:paraId="781AC1C9" w14:textId="77777777" w:rsidTr="00212FFB">
              <w:tc>
                <w:tcPr>
                  <w:tcW w:w="359" w:type="dxa"/>
                  <w:shd w:val="clear" w:color="auto" w:fill="auto"/>
                </w:tcPr>
                <w:p w14:paraId="2BD4C90D" w14:textId="77777777" w:rsidR="00212FFB" w:rsidRPr="00703721" w:rsidRDefault="00212FFB" w:rsidP="003C0EB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14:paraId="1D31CA69" w14:textId="77777777" w:rsidR="00212FFB" w:rsidRPr="00703721" w:rsidRDefault="00212FFB" w:rsidP="003C0EB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14:paraId="1A2ECF56" w14:textId="77777777" w:rsidR="00212FFB" w:rsidRPr="00703721" w:rsidRDefault="00212FFB" w:rsidP="003C0EB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10D4E662" w14:textId="77777777" w:rsidR="00212FFB" w:rsidRPr="00703721" w:rsidRDefault="00212FFB" w:rsidP="003C0EB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14:paraId="5296E80C" w14:textId="77777777" w:rsidR="00212FFB" w:rsidRPr="00703721" w:rsidRDefault="00212FFB" w:rsidP="003C0EB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0250FD86" w14:textId="77777777" w:rsidR="00212FFB" w:rsidRPr="00703721" w:rsidRDefault="00212FFB" w:rsidP="003C0EB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3589407F" w14:textId="77777777" w:rsidR="00212FFB" w:rsidRPr="00C8534C" w:rsidRDefault="00212FFB" w:rsidP="00212FFB">
            <w:pPr>
              <w:bidi/>
              <w:spacing w:line="340" w:lineRule="exact"/>
              <w:ind w:right="-567"/>
              <w:rPr>
                <w:color w:val="000000"/>
                <w:rtl/>
                <w:lang w:bidi="ar-IQ"/>
              </w:rPr>
            </w:pPr>
          </w:p>
        </w:tc>
      </w:tr>
      <w:tr w:rsidR="00212FFB" w14:paraId="740B5ED0" w14:textId="77777777" w:rsidTr="00212FFB">
        <w:trPr>
          <w:trHeight w:val="873"/>
        </w:trPr>
        <w:tc>
          <w:tcPr>
            <w:tcW w:w="12475" w:type="dxa"/>
          </w:tcPr>
          <w:p w14:paraId="4CAF16D2" w14:textId="77777777"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14:paraId="0E9FFC11" w14:textId="77777777" w:rsidTr="00212FFB">
        <w:tc>
          <w:tcPr>
            <w:tcW w:w="12475" w:type="dxa"/>
          </w:tcPr>
          <w:p w14:paraId="73413A4F"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14:paraId="2866E65B" w14:textId="77777777" w:rsidR="00212FFB" w:rsidRPr="00703721" w:rsidRDefault="00212FFB" w:rsidP="00212FFB">
            <w:pPr>
              <w:bidi/>
              <w:spacing w:line="340" w:lineRule="exact"/>
              <w:ind w:right="-567"/>
              <w:jc w:val="both"/>
              <w:rPr>
                <w:b/>
                <w:bCs/>
                <w:color w:val="000000"/>
                <w:sz w:val="24"/>
                <w:szCs w:val="24"/>
                <w:rtl/>
                <w:lang w:bidi="ar-IQ"/>
              </w:rPr>
            </w:pPr>
          </w:p>
        </w:tc>
      </w:tr>
      <w:tr w:rsidR="00212FFB" w14:paraId="5E5D19F1" w14:textId="77777777" w:rsidTr="00212FFB">
        <w:tc>
          <w:tcPr>
            <w:tcW w:w="12475" w:type="dxa"/>
          </w:tcPr>
          <w:p w14:paraId="2A95C4D6"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14:paraId="4EAD031C" w14:textId="77777777" w:rsidR="00212FFB" w:rsidRPr="00703721" w:rsidRDefault="00212FFB" w:rsidP="00212FFB">
            <w:pPr>
              <w:bidi/>
              <w:spacing w:line="340" w:lineRule="exact"/>
              <w:ind w:left="240"/>
              <w:rPr>
                <w:sz w:val="24"/>
                <w:szCs w:val="24"/>
                <w:rtl/>
                <w:lang w:bidi="ar-IQ"/>
              </w:rPr>
            </w:pPr>
          </w:p>
        </w:tc>
      </w:tr>
      <w:tr w:rsidR="00212FFB" w14:paraId="3EC33476" w14:textId="77777777" w:rsidTr="00212FFB">
        <w:tc>
          <w:tcPr>
            <w:tcW w:w="12475" w:type="dxa"/>
          </w:tcPr>
          <w:p w14:paraId="34B92B69" w14:textId="057D3133"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14:paraId="2B4E4D80" w14:textId="77777777" w:rsidTr="00212FFB">
        <w:tc>
          <w:tcPr>
            <w:tcW w:w="12475" w:type="dxa"/>
          </w:tcPr>
          <w:p w14:paraId="61C05A1F"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14:paraId="57793DF5" w14:textId="77777777" w:rsidTr="00212FFB">
        <w:tc>
          <w:tcPr>
            <w:tcW w:w="12475" w:type="dxa"/>
          </w:tcPr>
          <w:p w14:paraId="75FFF31A" w14:textId="77777777"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w:t>
            </w:r>
            <w:r w:rsidRPr="00703721">
              <w:rPr>
                <w:rFonts w:hint="cs"/>
                <w:szCs w:val="24"/>
                <w:rtl/>
                <w:lang w:bidi="ar-IQ"/>
              </w:rPr>
              <w:lastRenderedPageBreak/>
              <w:t xml:space="preserve">ومنسجم مع الكلفة التخمينية </w:t>
            </w:r>
          </w:p>
          <w:p w14:paraId="771E10D9" w14:textId="77777777" w:rsidR="00212FFB" w:rsidRPr="002467B5" w:rsidRDefault="00212FFB" w:rsidP="00212FFB">
            <w:pPr>
              <w:pStyle w:val="ListParagraph"/>
              <w:bidi/>
              <w:spacing w:line="340" w:lineRule="exact"/>
              <w:ind w:left="600"/>
              <w:rPr>
                <w:szCs w:val="24"/>
                <w:rtl/>
                <w:lang w:bidi="ar-IQ"/>
              </w:rPr>
            </w:pPr>
          </w:p>
        </w:tc>
      </w:tr>
      <w:tr w:rsidR="00212FFB" w14:paraId="09E26F7E" w14:textId="77777777" w:rsidTr="00212FFB">
        <w:tc>
          <w:tcPr>
            <w:tcW w:w="12475" w:type="dxa"/>
          </w:tcPr>
          <w:p w14:paraId="614AB3D9"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lastRenderedPageBreak/>
              <w:t>مدة تنفيذ العقد</w:t>
            </w:r>
          </w:p>
        </w:tc>
      </w:tr>
      <w:tr w:rsidR="00212FFB" w14:paraId="63028C99" w14:textId="77777777" w:rsidTr="00212FFB">
        <w:tc>
          <w:tcPr>
            <w:tcW w:w="12475" w:type="dxa"/>
          </w:tcPr>
          <w:p w14:paraId="4EDBD837"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14:paraId="58DFB975" w14:textId="77777777" w:rsidTr="00212FFB">
        <w:tc>
          <w:tcPr>
            <w:tcW w:w="12475" w:type="dxa"/>
          </w:tcPr>
          <w:p w14:paraId="73D8A285" w14:textId="77777777"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14:paraId="51E81571" w14:textId="77777777" w:rsidTr="00212FFB">
        <w:trPr>
          <w:trHeight w:val="1162"/>
        </w:trPr>
        <w:tc>
          <w:tcPr>
            <w:tcW w:w="12475" w:type="dxa"/>
          </w:tcPr>
          <w:p w14:paraId="19DAA1FC" w14:textId="77777777" w:rsidR="00212FFB" w:rsidRPr="002467B5" w:rsidRDefault="00212FFB" w:rsidP="00212FFB">
            <w:pPr>
              <w:bidi/>
              <w:jc w:val="both"/>
              <w:rPr>
                <w:b/>
                <w:bCs/>
                <w:sz w:val="24"/>
                <w:szCs w:val="24"/>
                <w:rtl/>
              </w:rPr>
            </w:pPr>
            <w:r w:rsidRPr="002467B5">
              <w:rPr>
                <w:rFonts w:hint="cs"/>
                <w:b/>
                <w:bCs/>
                <w:sz w:val="24"/>
                <w:szCs w:val="24"/>
                <w:highlight w:val="yellow"/>
                <w:rtl/>
              </w:rPr>
              <w:t>ملاحظات :</w:t>
            </w:r>
            <w:r w:rsidRPr="002467B5">
              <w:rPr>
                <w:rFonts w:hint="cs"/>
                <w:b/>
                <w:bCs/>
                <w:sz w:val="24"/>
                <w:szCs w:val="24"/>
                <w:rtl/>
              </w:rPr>
              <w:t xml:space="preserve"> </w:t>
            </w:r>
          </w:p>
          <w:p w14:paraId="73850A46" w14:textId="77777777"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14:paraId="32E89BD0" w14:textId="77777777" w:rsidTr="00212FFB">
        <w:trPr>
          <w:trHeight w:val="1033"/>
        </w:trPr>
        <w:tc>
          <w:tcPr>
            <w:tcW w:w="12475" w:type="dxa"/>
          </w:tcPr>
          <w:p w14:paraId="4F8B6D30" w14:textId="77777777"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14:paraId="56AA35F9" w14:textId="77777777" w:rsidTr="00212FFB">
        <w:trPr>
          <w:trHeight w:val="615"/>
        </w:trPr>
        <w:tc>
          <w:tcPr>
            <w:tcW w:w="12475" w:type="dxa"/>
          </w:tcPr>
          <w:p w14:paraId="20AE3815" w14:textId="77777777"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14:paraId="7BAE4A87" w14:textId="77777777"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14:paraId="1C033656" w14:textId="77777777" w:rsidTr="00C8534C">
        <w:tc>
          <w:tcPr>
            <w:tcW w:w="12227" w:type="dxa"/>
            <w:shd w:val="clear" w:color="auto" w:fill="D9D9D9" w:themeFill="background1" w:themeFillShade="D9"/>
          </w:tcPr>
          <w:p w14:paraId="30933FCC" w14:textId="77777777"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14:paraId="6AA90F95" w14:textId="77777777" w:rsidTr="00C8534C">
        <w:tc>
          <w:tcPr>
            <w:tcW w:w="12227" w:type="dxa"/>
          </w:tcPr>
          <w:p w14:paraId="42484C6F" w14:textId="77777777"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14:paraId="72489B4D" w14:textId="77777777" w:rsidTr="00C8534C">
        <w:tc>
          <w:tcPr>
            <w:tcW w:w="12227" w:type="dxa"/>
          </w:tcPr>
          <w:p w14:paraId="72C7B3C6" w14:textId="77777777"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 xml:space="preserve"> </w:t>
            </w:r>
            <w:r w:rsidRPr="002467B5">
              <w:rPr>
                <w:rFonts w:hint="eastAsia"/>
                <w:sz w:val="24"/>
                <w:szCs w:val="24"/>
                <w:rtl/>
              </w:rPr>
              <w:t>النموذجية</w:t>
            </w:r>
            <w:r w:rsidRPr="002467B5">
              <w:rPr>
                <w:sz w:val="24"/>
                <w:szCs w:val="24"/>
                <w:rtl/>
              </w:rPr>
              <w:t xml:space="preserve"> </w:t>
            </w:r>
            <w:r w:rsidRPr="002467B5">
              <w:rPr>
                <w:rFonts w:hint="eastAsia"/>
                <w:sz w:val="24"/>
                <w:szCs w:val="24"/>
                <w:rtl/>
              </w:rPr>
              <w:t>للقطاعات</w:t>
            </w:r>
            <w:r w:rsidRPr="002467B5">
              <w:rPr>
                <w:sz w:val="24"/>
                <w:szCs w:val="24"/>
                <w:rtl/>
              </w:rPr>
              <w:t xml:space="preserve"> </w:t>
            </w:r>
            <w:r w:rsidRPr="002467B5">
              <w:rPr>
                <w:rFonts w:hint="eastAsia"/>
                <w:sz w:val="24"/>
                <w:szCs w:val="24"/>
                <w:rtl/>
              </w:rPr>
              <w:t>التخصصية</w:t>
            </w:r>
            <w:r w:rsidRPr="002467B5">
              <w:rPr>
                <w:sz w:val="24"/>
                <w:szCs w:val="24"/>
                <w:rtl/>
              </w:rPr>
              <w:t xml:space="preserve"> </w:t>
            </w:r>
            <w:r w:rsidRPr="002467B5">
              <w:rPr>
                <w:rFonts w:hint="eastAsia"/>
                <w:sz w:val="24"/>
                <w:szCs w:val="24"/>
                <w:rtl/>
              </w:rPr>
              <w:t>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14:paraId="1212A349" w14:textId="77777777" w:rsidTr="00C8534C">
        <w:tc>
          <w:tcPr>
            <w:tcW w:w="12227" w:type="dxa"/>
          </w:tcPr>
          <w:p w14:paraId="667ADA39" w14:textId="77777777"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إدراج</w:t>
            </w:r>
            <w:r w:rsidRPr="002467B5">
              <w:rPr>
                <w:rFonts w:cs="Arial"/>
                <w:sz w:val="24"/>
                <w:szCs w:val="24"/>
                <w:rtl/>
              </w:rPr>
              <w:t xml:space="preserve"> </w:t>
            </w:r>
            <w:r w:rsidRPr="002467B5">
              <w:rPr>
                <w:rFonts w:cs="Arial" w:hint="cs"/>
                <w:sz w:val="24"/>
                <w:szCs w:val="24"/>
                <w:rtl/>
              </w:rPr>
              <w:t>المعلومات</w:t>
            </w:r>
            <w:r w:rsidRPr="002467B5">
              <w:rPr>
                <w:rFonts w:cs="Arial"/>
                <w:sz w:val="24"/>
                <w:szCs w:val="24"/>
                <w:rtl/>
              </w:rPr>
              <w:t xml:space="preserve"> </w:t>
            </w:r>
            <w:r w:rsidRPr="002467B5">
              <w:rPr>
                <w:rFonts w:cs="Arial" w:hint="cs"/>
                <w:sz w:val="24"/>
                <w:szCs w:val="24"/>
                <w:rtl/>
              </w:rPr>
              <w:t>المطلوبة</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المستندات</w:t>
            </w:r>
            <w:r w:rsidRPr="002467B5">
              <w:rPr>
                <w:rFonts w:cs="Arial"/>
                <w:sz w:val="24"/>
                <w:szCs w:val="24"/>
                <w:rtl/>
              </w:rPr>
              <w:t xml:space="preserve"> </w:t>
            </w:r>
            <w:r w:rsidRPr="002467B5">
              <w:rPr>
                <w:rFonts w:cs="Arial" w:hint="cs"/>
                <w:sz w:val="24"/>
                <w:szCs w:val="24"/>
                <w:rtl/>
              </w:rPr>
              <w:t>النموذجية</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بشكل</w:t>
            </w:r>
            <w:r w:rsidRPr="002467B5">
              <w:rPr>
                <w:rFonts w:cs="Arial"/>
                <w:sz w:val="24"/>
                <w:szCs w:val="24"/>
                <w:rtl/>
              </w:rPr>
              <w:t xml:space="preserve"> </w:t>
            </w:r>
            <w:r w:rsidRPr="002467B5">
              <w:rPr>
                <w:rFonts w:cs="Arial" w:hint="cs"/>
                <w:sz w:val="24"/>
                <w:szCs w:val="24"/>
                <w:rtl/>
              </w:rPr>
              <w:t>يتناسب</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متطلبات</w:t>
            </w:r>
            <w:r w:rsidRPr="002467B5">
              <w:rPr>
                <w:rFonts w:cs="Arial"/>
                <w:sz w:val="24"/>
                <w:szCs w:val="24"/>
                <w:rtl/>
              </w:rPr>
              <w:t xml:space="preserve"> </w:t>
            </w:r>
            <w:r w:rsidRPr="002467B5">
              <w:rPr>
                <w:rFonts w:cs="Arial" w:hint="cs"/>
                <w:sz w:val="24"/>
                <w:szCs w:val="24"/>
                <w:rtl/>
              </w:rPr>
              <w:t>كل</w:t>
            </w:r>
            <w:r w:rsidRPr="002467B5">
              <w:rPr>
                <w:rFonts w:cs="Arial"/>
                <w:sz w:val="24"/>
                <w:szCs w:val="24"/>
                <w:rtl/>
              </w:rPr>
              <w:t xml:space="preserve"> </w:t>
            </w:r>
            <w:r w:rsidRPr="002467B5">
              <w:rPr>
                <w:rFonts w:cs="Arial" w:hint="cs"/>
                <w:sz w:val="24"/>
                <w:szCs w:val="24"/>
                <w:rtl/>
              </w:rPr>
              <w:t>مناقصة،</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إطلاق</w:t>
            </w:r>
            <w:r w:rsidRPr="002467B5">
              <w:rPr>
                <w:rFonts w:cs="Arial"/>
                <w:sz w:val="24"/>
                <w:szCs w:val="24"/>
                <w:rtl/>
              </w:rPr>
              <w:t xml:space="preserve"> </w:t>
            </w:r>
            <w:r w:rsidRPr="002467B5">
              <w:rPr>
                <w:rFonts w:cs="Arial" w:hint="cs"/>
                <w:sz w:val="24"/>
                <w:szCs w:val="24"/>
                <w:rtl/>
              </w:rPr>
              <w:t>عملية</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المكان</w:t>
            </w:r>
            <w:r w:rsidRPr="002467B5">
              <w:rPr>
                <w:rFonts w:cs="Arial"/>
                <w:sz w:val="24"/>
                <w:szCs w:val="24"/>
                <w:rtl/>
              </w:rPr>
              <w:t xml:space="preserve"> </w:t>
            </w:r>
            <w:r w:rsidRPr="002467B5">
              <w:rPr>
                <w:rFonts w:cs="Arial" w:hint="cs"/>
                <w:sz w:val="24"/>
                <w:szCs w:val="24"/>
                <w:rtl/>
              </w:rPr>
              <w:t>المطلوب</w:t>
            </w:r>
            <w:r w:rsidRPr="002467B5">
              <w:rPr>
                <w:rFonts w:cs="Arial"/>
                <w:sz w:val="24"/>
                <w:szCs w:val="24"/>
                <w:rtl/>
              </w:rPr>
              <w:t xml:space="preserve"> </w:t>
            </w:r>
            <w:r w:rsidRPr="002467B5">
              <w:rPr>
                <w:rFonts w:cs="Arial" w:hint="cs"/>
                <w:sz w:val="24"/>
                <w:szCs w:val="24"/>
                <w:rtl/>
              </w:rPr>
              <w:t>لإدراج</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الملاحظات</w:t>
            </w:r>
            <w:r w:rsidRPr="002467B5">
              <w:rPr>
                <w:rFonts w:cs="Arial"/>
                <w:sz w:val="24"/>
                <w:szCs w:val="24"/>
                <w:rtl/>
              </w:rPr>
              <w:t xml:space="preserve"> </w:t>
            </w:r>
            <w:r w:rsidRPr="002467B5">
              <w:rPr>
                <w:rFonts w:cs="Arial" w:hint="cs"/>
                <w:sz w:val="24"/>
                <w:szCs w:val="24"/>
                <w:rtl/>
              </w:rPr>
              <w:t>موجود</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المساحات</w:t>
            </w:r>
            <w:r w:rsidRPr="002467B5">
              <w:rPr>
                <w:rFonts w:cs="Arial"/>
                <w:sz w:val="24"/>
                <w:szCs w:val="24"/>
                <w:rtl/>
              </w:rPr>
              <w:t xml:space="preserve"> </w:t>
            </w:r>
            <w:r w:rsidRPr="002467B5">
              <w:rPr>
                <w:rFonts w:cs="Arial" w:hint="cs"/>
                <w:sz w:val="24"/>
                <w:szCs w:val="24"/>
                <w:rtl/>
              </w:rPr>
              <w:t>المكتوبة</w:t>
            </w:r>
            <w:r w:rsidRPr="002467B5">
              <w:rPr>
                <w:rFonts w:cs="Arial"/>
                <w:sz w:val="24"/>
                <w:szCs w:val="24"/>
                <w:rtl/>
              </w:rPr>
              <w:t xml:space="preserve">   </w:t>
            </w:r>
            <w:r w:rsidRPr="002467B5">
              <w:rPr>
                <w:rFonts w:cs="Arial" w:hint="cs"/>
                <w:sz w:val="24"/>
                <w:szCs w:val="24"/>
                <w:rtl/>
              </w:rPr>
              <w:t>بالاحرف</w:t>
            </w:r>
            <w:r w:rsidRPr="002467B5">
              <w:rPr>
                <w:rFonts w:cs="Arial"/>
                <w:sz w:val="24"/>
                <w:szCs w:val="24"/>
                <w:rtl/>
              </w:rPr>
              <w:t xml:space="preserve"> </w:t>
            </w:r>
            <w:r w:rsidRPr="002467B5">
              <w:rPr>
                <w:rFonts w:cs="Arial" w:hint="cs"/>
                <w:sz w:val="24"/>
                <w:szCs w:val="24"/>
                <w:rtl/>
              </w:rPr>
              <w:t>المائلة</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خلفية</w:t>
            </w:r>
            <w:r w:rsidRPr="002467B5">
              <w:rPr>
                <w:rFonts w:cs="Arial"/>
                <w:sz w:val="24"/>
                <w:szCs w:val="24"/>
                <w:rtl/>
              </w:rPr>
              <w:t xml:space="preserve"> </w:t>
            </w:r>
            <w:r w:rsidRPr="002467B5">
              <w:rPr>
                <w:rFonts w:cs="Arial" w:hint="cs"/>
                <w:sz w:val="24"/>
                <w:szCs w:val="24"/>
                <w:rtl/>
              </w:rPr>
              <w:t>رمادية</w:t>
            </w:r>
            <w:r w:rsidRPr="002467B5">
              <w:rPr>
                <w:rFonts w:cs="Arial"/>
                <w:sz w:val="24"/>
                <w:szCs w:val="24"/>
                <w:rtl/>
              </w:rPr>
              <w:t xml:space="preserve"> </w:t>
            </w:r>
            <w:r w:rsidRPr="002467B5">
              <w:rPr>
                <w:rFonts w:cs="Arial" w:hint="cs"/>
                <w:sz w:val="24"/>
                <w:szCs w:val="24"/>
                <w:rtl/>
              </w:rPr>
              <w:t>اللون</w:t>
            </w:r>
            <w:r w:rsidRPr="002467B5">
              <w:rPr>
                <w:rFonts w:cs="Arial"/>
                <w:sz w:val="24"/>
                <w:szCs w:val="24"/>
                <w:rtl/>
              </w:rPr>
              <w:t xml:space="preserve"> </w:t>
            </w:r>
            <w:r w:rsidRPr="002467B5">
              <w:rPr>
                <w:rFonts w:cs="Arial" w:hint="cs"/>
                <w:sz w:val="24"/>
                <w:szCs w:val="24"/>
                <w:rtl/>
              </w:rPr>
              <w:t>والموجودة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أية</w:t>
            </w:r>
            <w:r w:rsidRPr="002467B5">
              <w:rPr>
                <w:rFonts w:cs="Arial"/>
                <w:sz w:val="24"/>
                <w:szCs w:val="24"/>
                <w:rtl/>
              </w:rPr>
              <w:t xml:space="preserve"> </w:t>
            </w:r>
            <w:r w:rsidRPr="002467B5">
              <w:rPr>
                <w:rFonts w:cs="Arial" w:hint="cs"/>
                <w:sz w:val="24"/>
                <w:szCs w:val="24"/>
                <w:rtl/>
              </w:rPr>
              <w:t>ملاحظات</w:t>
            </w:r>
            <w:r w:rsidRPr="002467B5">
              <w:rPr>
                <w:rFonts w:cs="Arial"/>
                <w:sz w:val="24"/>
                <w:szCs w:val="24"/>
                <w:rtl/>
              </w:rPr>
              <w:t xml:space="preserve"> </w:t>
            </w:r>
            <w:r w:rsidRPr="002467B5">
              <w:rPr>
                <w:rFonts w:cs="Arial" w:hint="cs"/>
                <w:sz w:val="24"/>
                <w:szCs w:val="24"/>
                <w:rtl/>
              </w:rPr>
              <w:t>تكون</w:t>
            </w:r>
            <w:r w:rsidRPr="002467B5">
              <w:rPr>
                <w:rFonts w:cs="Arial"/>
                <w:sz w:val="24"/>
                <w:szCs w:val="24"/>
                <w:rtl/>
              </w:rPr>
              <w:t xml:space="preserve"> </w:t>
            </w:r>
            <w:r w:rsidRPr="002467B5">
              <w:rPr>
                <w:rFonts w:cs="Arial" w:hint="cs"/>
                <w:sz w:val="24"/>
                <w:szCs w:val="24"/>
                <w:rtl/>
              </w:rPr>
              <w:t>موجهة</w:t>
            </w:r>
            <w:r w:rsidRPr="002467B5">
              <w:rPr>
                <w:rFonts w:cs="Arial"/>
                <w:sz w:val="24"/>
                <w:szCs w:val="24"/>
                <w:rtl/>
              </w:rPr>
              <w:t xml:space="preserve"> </w:t>
            </w:r>
            <w:r w:rsidRPr="002467B5">
              <w:rPr>
                <w:rFonts w:cs="Arial" w:hint="cs"/>
                <w:sz w:val="24"/>
                <w:szCs w:val="24"/>
                <w:rtl/>
              </w:rPr>
              <w:t>إلى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وموجودة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 }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والمكتوبة</w:t>
            </w:r>
            <w:r w:rsidRPr="002467B5">
              <w:rPr>
                <w:rFonts w:cs="Arial"/>
                <w:sz w:val="24"/>
                <w:szCs w:val="24"/>
                <w:rtl/>
              </w:rPr>
              <w:t xml:space="preserve"> </w:t>
            </w:r>
            <w:r w:rsidRPr="002467B5">
              <w:rPr>
                <w:rFonts w:cs="Arial" w:hint="cs"/>
                <w:sz w:val="24"/>
                <w:szCs w:val="24"/>
                <w:rtl/>
              </w:rPr>
              <w:t>مرفقة</w:t>
            </w:r>
            <w:r w:rsidRPr="002467B5">
              <w:rPr>
                <w:rFonts w:cs="Arial"/>
                <w:sz w:val="24"/>
                <w:szCs w:val="24"/>
                <w:rtl/>
              </w:rPr>
              <w:t xml:space="preserve"> </w:t>
            </w:r>
            <w:r w:rsidRPr="002467B5">
              <w:rPr>
                <w:rFonts w:cs="Arial" w:hint="cs"/>
                <w:sz w:val="24"/>
                <w:szCs w:val="24"/>
                <w:rtl/>
              </w:rPr>
              <w:t>بخط</w:t>
            </w:r>
            <w:r w:rsidRPr="002467B5">
              <w:rPr>
                <w:rFonts w:cs="Arial"/>
                <w:sz w:val="24"/>
                <w:szCs w:val="24"/>
                <w:rtl/>
              </w:rPr>
              <w:t xml:space="preserve"> </w:t>
            </w:r>
            <w:r w:rsidRPr="002467B5">
              <w:rPr>
                <w:rFonts w:cs="Arial" w:hint="cs"/>
                <w:sz w:val="24"/>
                <w:szCs w:val="24"/>
                <w:rtl/>
              </w:rPr>
              <w:t>وبخلفية</w:t>
            </w:r>
            <w:r w:rsidRPr="002467B5">
              <w:rPr>
                <w:rFonts w:cs="Arial"/>
                <w:sz w:val="24"/>
                <w:szCs w:val="24"/>
                <w:rtl/>
              </w:rPr>
              <w:t xml:space="preserve"> </w:t>
            </w:r>
            <w:r w:rsidRPr="002467B5">
              <w:rPr>
                <w:rFonts w:cs="Arial" w:hint="cs"/>
                <w:sz w:val="24"/>
                <w:szCs w:val="24"/>
                <w:rtl/>
              </w:rPr>
              <w:t>باللون</w:t>
            </w:r>
            <w:r w:rsidRPr="002467B5">
              <w:rPr>
                <w:rFonts w:cs="Arial"/>
                <w:sz w:val="24"/>
                <w:szCs w:val="24"/>
                <w:rtl/>
              </w:rPr>
              <w:t xml:space="preserve"> </w:t>
            </w:r>
            <w:r w:rsidRPr="002467B5">
              <w:rPr>
                <w:rFonts w:cs="Arial" w:hint="cs"/>
                <w:sz w:val="24"/>
                <w:szCs w:val="24"/>
                <w:rtl/>
              </w:rPr>
              <w:t>الأصفر</w:t>
            </w:r>
            <w:r w:rsidRPr="002467B5">
              <w:rPr>
                <w:rFonts w:cs="Arial"/>
                <w:sz w:val="24"/>
                <w:szCs w:val="24"/>
                <w:rtl/>
              </w:rPr>
              <w:t xml:space="preserve"> </w:t>
            </w:r>
            <w:r w:rsidRPr="002467B5">
              <w:rPr>
                <w:rFonts w:cs="Arial" w:hint="cs"/>
                <w:sz w:val="24"/>
                <w:szCs w:val="24"/>
                <w:rtl/>
              </w:rPr>
              <w:t>هي</w:t>
            </w:r>
            <w:r w:rsidRPr="002467B5">
              <w:rPr>
                <w:rFonts w:cs="Arial"/>
                <w:sz w:val="24"/>
                <w:szCs w:val="24"/>
                <w:rtl/>
              </w:rPr>
              <w:t xml:space="preserve"> </w:t>
            </w:r>
            <w:r w:rsidRPr="002467B5">
              <w:rPr>
                <w:rFonts w:cs="Arial" w:hint="cs"/>
                <w:sz w:val="24"/>
                <w:szCs w:val="24"/>
                <w:rtl/>
              </w:rPr>
              <w:t>للمعلومات</w:t>
            </w:r>
            <w:r w:rsidRPr="002467B5">
              <w:rPr>
                <w:rFonts w:cs="Arial"/>
                <w:sz w:val="24"/>
                <w:szCs w:val="24"/>
                <w:rtl/>
              </w:rPr>
              <w:t xml:space="preserve"> </w:t>
            </w:r>
            <w:r w:rsidRPr="002467B5">
              <w:rPr>
                <w:rFonts w:cs="Arial" w:hint="cs"/>
                <w:sz w:val="24"/>
                <w:szCs w:val="24"/>
                <w:rtl/>
              </w:rPr>
              <w:t>فقط</w:t>
            </w:r>
            <w:r w:rsidRPr="002467B5">
              <w:rPr>
                <w:rFonts w:cs="Arial"/>
                <w:sz w:val="24"/>
                <w:szCs w:val="24"/>
                <w:rtl/>
              </w:rPr>
              <w:t xml:space="preserve"> </w:t>
            </w:r>
            <w:r w:rsidRPr="002467B5">
              <w:rPr>
                <w:rFonts w:cs="Arial" w:hint="cs"/>
                <w:sz w:val="24"/>
                <w:szCs w:val="24"/>
                <w:rtl/>
              </w:rPr>
              <w:t>ويجب</w:t>
            </w:r>
            <w:r w:rsidRPr="002467B5">
              <w:rPr>
                <w:rFonts w:cs="Arial"/>
                <w:sz w:val="24"/>
                <w:szCs w:val="24"/>
                <w:rtl/>
              </w:rPr>
              <w:t xml:space="preserve"> </w:t>
            </w:r>
            <w:r w:rsidRPr="002467B5">
              <w:rPr>
                <w:rFonts w:cs="Arial" w:hint="cs"/>
                <w:sz w:val="24"/>
                <w:szCs w:val="24"/>
                <w:rtl/>
              </w:rPr>
              <w:t>إزالتها</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إصدار</w:t>
            </w:r>
            <w:r w:rsidRPr="002467B5">
              <w:rPr>
                <w:rFonts w:cs="Arial"/>
                <w:sz w:val="24"/>
                <w:szCs w:val="24"/>
                <w:rtl/>
              </w:rPr>
              <w:t xml:space="preserve"> </w:t>
            </w:r>
            <w:r w:rsidRPr="002467B5">
              <w:rPr>
                <w:rFonts w:cs="Arial" w:hint="cs"/>
                <w:sz w:val="24"/>
                <w:szCs w:val="24"/>
                <w:rtl/>
              </w:rPr>
              <w:t>وثائق</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w:t>
            </w:r>
          </w:p>
        </w:tc>
      </w:tr>
      <w:tr w:rsidR="00C8534C" w14:paraId="08C86E36" w14:textId="77777777" w:rsidTr="00C8534C">
        <w:tc>
          <w:tcPr>
            <w:tcW w:w="12227" w:type="dxa"/>
          </w:tcPr>
          <w:p w14:paraId="700EF48B" w14:textId="77777777"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14:paraId="7A656F97" w14:textId="77777777" w:rsidTr="00C8534C">
        <w:tc>
          <w:tcPr>
            <w:tcW w:w="12227" w:type="dxa"/>
          </w:tcPr>
          <w:p w14:paraId="0C38CEE2" w14:textId="77777777"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14:paraId="0FC56675" w14:textId="77777777" w:rsidTr="00C8534C">
        <w:tc>
          <w:tcPr>
            <w:tcW w:w="12227" w:type="dxa"/>
          </w:tcPr>
          <w:p w14:paraId="2076FC9A"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14:paraId="3C138D98" w14:textId="77777777" w:rsidTr="00C8534C">
        <w:tc>
          <w:tcPr>
            <w:tcW w:w="12227" w:type="dxa"/>
          </w:tcPr>
          <w:p w14:paraId="22F8470F" w14:textId="77777777"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14:paraId="65EFD036" w14:textId="13D41EAC"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w:t>
            </w:r>
            <w:r w:rsidRPr="002467B5">
              <w:rPr>
                <w:rFonts w:ascii="Times New Roman" w:hAnsi="Times New Roman"/>
                <w:sz w:val="24"/>
                <w:szCs w:val="24"/>
                <w:rtl/>
              </w:rPr>
              <w:t xml:space="preserve"> </w:t>
            </w:r>
            <w:r w:rsidRPr="002467B5">
              <w:rPr>
                <w:rFonts w:ascii="Times New Roman" w:hAnsi="Times New Roman" w:hint="eastAsia"/>
                <w:sz w:val="24"/>
                <w:szCs w:val="24"/>
                <w:rtl/>
              </w:rPr>
              <w:t>الضروري</w:t>
            </w:r>
            <w:r w:rsidRPr="002467B5">
              <w:rPr>
                <w:rFonts w:ascii="Times New Roman" w:hAnsi="Times New Roman"/>
                <w:sz w:val="24"/>
                <w:szCs w:val="24"/>
                <w:rtl/>
              </w:rPr>
              <w:t xml:space="preserve"> </w:t>
            </w:r>
            <w:r w:rsidRPr="002467B5">
              <w:rPr>
                <w:rFonts w:ascii="Times New Roman" w:hAnsi="Times New Roman" w:hint="eastAsia"/>
                <w:sz w:val="24"/>
                <w:szCs w:val="24"/>
                <w:rtl/>
              </w:rPr>
              <w:t>أن</w:t>
            </w:r>
            <w:r w:rsidRPr="002467B5">
              <w:rPr>
                <w:rFonts w:ascii="Times New Roman" w:hAnsi="Times New Roman"/>
                <w:sz w:val="24"/>
                <w:szCs w:val="24"/>
                <w:rtl/>
              </w:rPr>
              <w:t xml:space="preserve"> </w:t>
            </w:r>
            <w:r w:rsidRPr="002467B5">
              <w:rPr>
                <w:rFonts w:ascii="Times New Roman" w:hAnsi="Times New Roman" w:hint="eastAsia"/>
                <w:sz w:val="24"/>
                <w:szCs w:val="24"/>
                <w:rtl/>
              </w:rPr>
              <w:t>يقدم</w:t>
            </w:r>
            <w:r w:rsidRPr="002467B5">
              <w:rPr>
                <w:rFonts w:ascii="Times New Roman" w:hAnsi="Times New Roman"/>
                <w:sz w:val="24"/>
                <w:szCs w:val="24"/>
                <w:rtl/>
              </w:rPr>
              <w:t xml:space="preserve"> </w:t>
            </w:r>
            <w:r w:rsidRPr="002467B5">
              <w:rPr>
                <w:rFonts w:ascii="Times New Roman" w:hAnsi="Times New Roman" w:hint="eastAsia"/>
                <w:sz w:val="24"/>
                <w:szCs w:val="24"/>
                <w:rtl/>
              </w:rPr>
              <w:t>مقدمو</w:t>
            </w:r>
            <w:r w:rsidRPr="002467B5">
              <w:rPr>
                <w:rFonts w:ascii="Times New Roman" w:hAnsi="Times New Roman"/>
                <w:sz w:val="24"/>
                <w:szCs w:val="24"/>
                <w:rtl/>
              </w:rPr>
              <w:t xml:space="preserve"> </w:t>
            </w:r>
            <w:r w:rsidRPr="002467B5">
              <w:rPr>
                <w:rFonts w:ascii="Times New Roman" w:hAnsi="Times New Roman" w:hint="eastAsia"/>
                <w:sz w:val="24"/>
                <w:szCs w:val="24"/>
                <w:rtl/>
              </w:rPr>
              <w:t>العطاءات</w:t>
            </w:r>
            <w:r w:rsidRPr="002467B5">
              <w:rPr>
                <w:rFonts w:ascii="Times New Roman" w:hAnsi="Times New Roman"/>
                <w:sz w:val="24"/>
                <w:szCs w:val="24"/>
                <w:rtl/>
              </w:rPr>
              <w:t xml:space="preserve"> </w:t>
            </w:r>
            <w:r w:rsidRPr="002467B5">
              <w:rPr>
                <w:rFonts w:ascii="Times New Roman" w:hAnsi="Times New Roman" w:hint="eastAsia"/>
                <w:sz w:val="24"/>
                <w:szCs w:val="24"/>
                <w:rtl/>
              </w:rPr>
              <w:t>أسعارهم</w:t>
            </w:r>
            <w:r w:rsidRPr="002467B5">
              <w:rPr>
                <w:rFonts w:ascii="Times New Roman" w:hAnsi="Times New Roman"/>
                <w:sz w:val="24"/>
                <w:szCs w:val="24"/>
                <w:rtl/>
              </w:rPr>
              <w:t xml:space="preserve"> </w:t>
            </w:r>
            <w:r w:rsidRPr="002467B5">
              <w:rPr>
                <w:rFonts w:ascii="Times New Roman" w:hAnsi="Times New Roman" w:hint="eastAsia"/>
                <w:sz w:val="24"/>
                <w:szCs w:val="24"/>
                <w:rtl/>
              </w:rPr>
              <w:t>بالطريقة</w:t>
            </w:r>
            <w:r w:rsidRPr="002467B5">
              <w:rPr>
                <w:rFonts w:ascii="Times New Roman" w:hAnsi="Times New Roman"/>
                <w:sz w:val="24"/>
                <w:szCs w:val="24"/>
                <w:rtl/>
              </w:rPr>
              <w:t xml:space="preserve"> </w:t>
            </w:r>
            <w:r w:rsidRPr="002467B5">
              <w:rPr>
                <w:rFonts w:ascii="Times New Roman" w:hAnsi="Times New Roman" w:hint="eastAsia"/>
                <w:sz w:val="24"/>
                <w:szCs w:val="24"/>
                <w:rtl/>
              </w:rPr>
              <w:t>المنصوص</w:t>
            </w:r>
            <w:r w:rsidRPr="002467B5">
              <w:rPr>
                <w:rFonts w:ascii="Times New Roman" w:hAnsi="Times New Roman"/>
                <w:sz w:val="24"/>
                <w:szCs w:val="24"/>
                <w:rtl/>
              </w:rPr>
              <w:t xml:space="preserve"> </w:t>
            </w:r>
            <w:r w:rsidRPr="002467B5">
              <w:rPr>
                <w:rFonts w:ascii="Times New Roman" w:hAnsi="Times New Roman" w:hint="eastAsia"/>
                <w:sz w:val="24"/>
                <w:szCs w:val="24"/>
                <w:rtl/>
              </w:rPr>
              <w:t>عنها</w:t>
            </w:r>
            <w:r w:rsidRPr="002467B5">
              <w:rPr>
                <w:rFonts w:ascii="Times New Roman" w:hAnsi="Times New Roman"/>
                <w:sz w:val="24"/>
                <w:szCs w:val="24"/>
                <w:rtl/>
              </w:rPr>
              <w:t xml:space="preserve"> </w:t>
            </w:r>
            <w:r w:rsidRPr="002467B5">
              <w:rPr>
                <w:rFonts w:ascii="Times New Roman" w:hAnsi="Times New Roman" w:hint="eastAsia"/>
                <w:sz w:val="24"/>
                <w:szCs w:val="24"/>
                <w:rtl/>
              </w:rPr>
              <w:t>في</w:t>
            </w:r>
            <w:r w:rsidRPr="002467B5">
              <w:rPr>
                <w:rFonts w:ascii="Times New Roman" w:hAnsi="Times New Roman"/>
                <w:sz w:val="24"/>
                <w:szCs w:val="24"/>
                <w:rtl/>
              </w:rPr>
              <w:t xml:space="preserve"> </w:t>
            </w:r>
            <w:r w:rsidRPr="002467B5">
              <w:rPr>
                <w:rFonts w:ascii="Times New Roman" w:hAnsi="Times New Roman" w:hint="eastAsia"/>
                <w:sz w:val="24"/>
                <w:szCs w:val="24"/>
                <w:rtl/>
              </w:rPr>
              <w:t>جداول</w:t>
            </w:r>
            <w:r w:rsidRPr="002467B5">
              <w:rPr>
                <w:rFonts w:ascii="Times New Roman" w:hAnsi="Times New Roman"/>
                <w:sz w:val="24"/>
                <w:szCs w:val="24"/>
                <w:rtl/>
              </w:rPr>
              <w:t xml:space="preserve"> </w:t>
            </w:r>
            <w:r w:rsidRPr="002467B5">
              <w:rPr>
                <w:rFonts w:ascii="Times New Roman" w:hAnsi="Times New Roman" w:hint="eastAsia"/>
                <w:sz w:val="24"/>
                <w:szCs w:val="24"/>
                <w:rtl/>
              </w:rPr>
              <w:t>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sz w:val="24"/>
                <w:szCs w:val="24"/>
                <w:rtl/>
              </w:rPr>
              <w:t xml:space="preserve"> </w:t>
            </w:r>
            <w:r w:rsidRPr="002467B5">
              <w:rPr>
                <w:rFonts w:ascii="Times New Roman" w:hAnsi="Times New Roman" w:hint="cs"/>
                <w:sz w:val="24"/>
                <w:szCs w:val="24"/>
                <w:rtl/>
              </w:rPr>
              <w:t>لهذه الأفضلية، حينما تطبق.</w:t>
            </w:r>
          </w:p>
        </w:tc>
      </w:tr>
      <w:tr w:rsidR="00C8534C" w14:paraId="0F929507" w14:textId="77777777" w:rsidTr="00C8534C">
        <w:tc>
          <w:tcPr>
            <w:tcW w:w="12227" w:type="dxa"/>
          </w:tcPr>
          <w:p w14:paraId="552BE239"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14:paraId="43D455B2" w14:textId="77777777" w:rsidTr="00C8534C">
        <w:tc>
          <w:tcPr>
            <w:tcW w:w="12227" w:type="dxa"/>
          </w:tcPr>
          <w:p w14:paraId="056BEBBD"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14:paraId="51B9112A" w14:textId="4BA97863"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14:paraId="537BC5D2" w14:textId="77777777" w:rsidTr="00C8534C">
        <w:tc>
          <w:tcPr>
            <w:tcW w:w="12227" w:type="dxa"/>
          </w:tcPr>
          <w:p w14:paraId="43E8548C"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14:paraId="7E6067D1" w14:textId="3F7C47E1"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14:paraId="079E9B3C" w14:textId="77777777" w:rsidR="00CA6E75" w:rsidRDefault="00CA6E75">
      <w:pPr>
        <w:rPr>
          <w:rtl/>
          <w:lang w:bidi="ar-IQ"/>
        </w:rPr>
      </w:pPr>
    </w:p>
    <w:p w14:paraId="0C7CC6D6" w14:textId="77777777"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14:paraId="279E0834" w14:textId="77777777" w:rsidTr="002467B5">
        <w:tc>
          <w:tcPr>
            <w:tcW w:w="12582" w:type="dxa"/>
            <w:gridSpan w:val="3"/>
            <w:shd w:val="clear" w:color="auto" w:fill="auto"/>
          </w:tcPr>
          <w:p w14:paraId="2B1D8C59" w14:textId="77777777"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14:paraId="3C28AB37" w14:textId="77777777" w:rsidTr="002467B5">
        <w:tc>
          <w:tcPr>
            <w:tcW w:w="12582" w:type="dxa"/>
            <w:gridSpan w:val="3"/>
            <w:shd w:val="clear" w:color="auto" w:fill="auto"/>
          </w:tcPr>
          <w:p w14:paraId="74AD6C82"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14:paraId="6B755C10" w14:textId="77777777" w:rsidTr="002467B5">
        <w:tc>
          <w:tcPr>
            <w:tcW w:w="12582" w:type="dxa"/>
            <w:gridSpan w:val="3"/>
            <w:shd w:val="clear" w:color="auto" w:fill="auto"/>
          </w:tcPr>
          <w:p w14:paraId="7F3D3DB6"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w:t>
            </w:r>
            <w:r w:rsidRPr="00574CA6">
              <w:rPr>
                <w:rFonts w:cs="Arial"/>
                <w:sz w:val="24"/>
                <w:szCs w:val="24"/>
                <w:rtl/>
              </w:rPr>
              <w:t xml:space="preserve"> </w:t>
            </w:r>
            <w:r w:rsidRPr="00574CA6">
              <w:rPr>
                <w:rFonts w:cs="Arial" w:hint="cs"/>
                <w:sz w:val="24"/>
                <w:szCs w:val="24"/>
                <w:rtl/>
              </w:rPr>
              <w:t>جهة</w:t>
            </w:r>
            <w:r w:rsidRPr="00574CA6">
              <w:rPr>
                <w:rFonts w:cs="Arial"/>
                <w:sz w:val="24"/>
                <w:szCs w:val="24"/>
                <w:rtl/>
              </w:rPr>
              <w:t xml:space="preserve"> </w:t>
            </w:r>
            <w:r w:rsidRPr="00574CA6">
              <w:rPr>
                <w:rFonts w:cs="Arial" w:hint="cs"/>
                <w:sz w:val="24"/>
                <w:szCs w:val="24"/>
                <w:rtl/>
              </w:rPr>
              <w:t>التعاقد</w:t>
            </w:r>
            <w:r w:rsidRPr="00574CA6">
              <w:rPr>
                <w:rFonts w:cs="Arial"/>
                <w:sz w:val="24"/>
                <w:szCs w:val="24"/>
                <w:rtl/>
              </w:rPr>
              <w:t xml:space="preserve"> </w:t>
            </w:r>
            <w:r w:rsidRPr="00574CA6">
              <w:rPr>
                <w:rFonts w:cs="Arial" w:hint="cs"/>
                <w:sz w:val="24"/>
                <w:szCs w:val="24"/>
                <w:rtl/>
              </w:rPr>
              <w:t>إدراج</w:t>
            </w:r>
            <w:r w:rsidRPr="00574CA6">
              <w:rPr>
                <w:rFonts w:cs="Arial"/>
                <w:sz w:val="24"/>
                <w:szCs w:val="24"/>
                <w:rtl/>
              </w:rPr>
              <w:t xml:space="preserve">: </w:t>
            </w:r>
            <w:r w:rsidRPr="00574CA6">
              <w:rPr>
                <w:rFonts w:cs="Arial" w:hint="cs"/>
                <w:sz w:val="24"/>
                <w:szCs w:val="24"/>
                <w:rtl/>
              </w:rPr>
              <w:t>مناقصة</w:t>
            </w:r>
            <w:r w:rsidRPr="00574CA6">
              <w:rPr>
                <w:rFonts w:cs="Arial"/>
                <w:sz w:val="24"/>
                <w:szCs w:val="24"/>
                <w:rtl/>
              </w:rPr>
              <w:t xml:space="preserve"> </w:t>
            </w:r>
            <w:r w:rsidRPr="00574CA6">
              <w:rPr>
                <w:rFonts w:cs="Arial" w:hint="cs"/>
                <w:sz w:val="24"/>
                <w:szCs w:val="24"/>
                <w:rtl/>
              </w:rPr>
              <w:t>رقم</w:t>
            </w:r>
            <w:r w:rsidRPr="00574CA6">
              <w:rPr>
                <w:rFonts w:cs="Arial"/>
                <w:sz w:val="24"/>
                <w:szCs w:val="24"/>
                <w:rtl/>
              </w:rPr>
              <w:t>: [</w:t>
            </w:r>
            <w:r w:rsidRPr="00574CA6">
              <w:rPr>
                <w:rFonts w:cs="Arial" w:hint="cs"/>
                <w:sz w:val="24"/>
                <w:szCs w:val="24"/>
                <w:rtl/>
              </w:rPr>
              <w:t>ادخل</w:t>
            </w:r>
            <w:r w:rsidRPr="00574CA6">
              <w:rPr>
                <w:rFonts w:cs="Arial"/>
                <w:sz w:val="24"/>
                <w:szCs w:val="24"/>
                <w:rtl/>
              </w:rPr>
              <w:t xml:space="preserve"> </w:t>
            </w:r>
            <w:r w:rsidRPr="00574CA6">
              <w:rPr>
                <w:rFonts w:cs="Arial" w:hint="cs"/>
                <w:sz w:val="24"/>
                <w:szCs w:val="24"/>
                <w:rtl/>
              </w:rPr>
              <w:t>الرقم</w:t>
            </w:r>
            <w:r w:rsidRPr="00574CA6">
              <w:rPr>
                <w:rFonts w:cs="Arial"/>
                <w:sz w:val="24"/>
                <w:szCs w:val="24"/>
                <w:rtl/>
              </w:rPr>
              <w:t>]"}</w:t>
            </w:r>
          </w:p>
        </w:tc>
      </w:tr>
      <w:tr w:rsidR="00574CA6" w14:paraId="5BB6306E" w14:textId="77777777" w:rsidTr="002467B5">
        <w:tc>
          <w:tcPr>
            <w:tcW w:w="12582" w:type="dxa"/>
            <w:gridSpan w:val="3"/>
            <w:shd w:val="clear" w:color="auto" w:fill="auto"/>
          </w:tcPr>
          <w:p w14:paraId="1059AFB3" w14:textId="77777777"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14:paraId="250C62B4" w14:textId="77777777" w:rsidTr="002467B5">
        <w:tc>
          <w:tcPr>
            <w:tcW w:w="12582" w:type="dxa"/>
            <w:gridSpan w:val="3"/>
            <w:shd w:val="clear" w:color="auto" w:fill="auto"/>
          </w:tcPr>
          <w:p w14:paraId="776CD3F5" w14:textId="09011FBF"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14:paraId="392656CC" w14:textId="77777777" w:rsidTr="002467B5">
        <w:tc>
          <w:tcPr>
            <w:tcW w:w="12582" w:type="dxa"/>
            <w:gridSpan w:val="3"/>
            <w:shd w:val="clear" w:color="auto" w:fill="auto"/>
          </w:tcPr>
          <w:p w14:paraId="6733613D" w14:textId="77777777"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14:paraId="4373554F" w14:textId="77777777" w:rsidTr="002467B5">
        <w:tc>
          <w:tcPr>
            <w:tcW w:w="12582" w:type="dxa"/>
            <w:gridSpan w:val="3"/>
            <w:shd w:val="clear" w:color="auto" w:fill="auto"/>
          </w:tcPr>
          <w:p w14:paraId="0EDCB0B2" w14:textId="77777777"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14:paraId="727EE66A" w14:textId="77777777" w:rsidTr="002467B5">
        <w:tc>
          <w:tcPr>
            <w:tcW w:w="9768" w:type="dxa"/>
            <w:shd w:val="clear" w:color="auto" w:fill="auto"/>
          </w:tcPr>
          <w:p w14:paraId="3A9C9DD4" w14:textId="77777777"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14:paraId="255F9799" w14:textId="77777777" w:rsidR="00574CA6" w:rsidRPr="00574CA6" w:rsidRDefault="00574CA6" w:rsidP="00574CA6">
            <w:pPr>
              <w:rPr>
                <w:sz w:val="24"/>
                <w:szCs w:val="24"/>
              </w:rPr>
            </w:pPr>
          </w:p>
        </w:tc>
        <w:tc>
          <w:tcPr>
            <w:tcW w:w="1829" w:type="dxa"/>
            <w:shd w:val="clear" w:color="auto" w:fill="auto"/>
          </w:tcPr>
          <w:p w14:paraId="5F478A4B"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14:paraId="5691448C" w14:textId="77777777" w:rsidR="00574CA6" w:rsidRPr="00574CA6" w:rsidRDefault="00574CA6" w:rsidP="00574CA6">
            <w:pPr>
              <w:rPr>
                <w:sz w:val="24"/>
                <w:szCs w:val="24"/>
              </w:rPr>
            </w:pPr>
          </w:p>
        </w:tc>
        <w:tc>
          <w:tcPr>
            <w:tcW w:w="985" w:type="dxa"/>
            <w:shd w:val="clear" w:color="auto" w:fill="auto"/>
          </w:tcPr>
          <w:p w14:paraId="1DFF9EE1" w14:textId="77777777" w:rsidR="00574CA6" w:rsidRPr="00574CA6" w:rsidRDefault="00574CA6" w:rsidP="00574CA6">
            <w:pPr>
              <w:rPr>
                <w:sz w:val="24"/>
                <w:szCs w:val="24"/>
              </w:rPr>
            </w:pPr>
          </w:p>
        </w:tc>
      </w:tr>
      <w:tr w:rsidR="00574CA6" w14:paraId="35224FA6" w14:textId="77777777" w:rsidTr="002467B5">
        <w:tc>
          <w:tcPr>
            <w:tcW w:w="9768" w:type="dxa"/>
            <w:shd w:val="clear" w:color="auto" w:fill="auto"/>
          </w:tcPr>
          <w:p w14:paraId="095A780F"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14:paraId="6EBC7B30"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14:paraId="4FCED2ED"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4C7EBCEB" w14:textId="77777777" w:rsidR="00574CA6" w:rsidRPr="00574CA6" w:rsidRDefault="00574CA6" w:rsidP="00574CA6">
            <w:pPr>
              <w:rPr>
                <w:sz w:val="24"/>
                <w:szCs w:val="24"/>
              </w:rPr>
            </w:pPr>
          </w:p>
        </w:tc>
      </w:tr>
      <w:tr w:rsidR="00574CA6" w14:paraId="2D2DC927" w14:textId="77777777" w:rsidTr="002467B5">
        <w:tc>
          <w:tcPr>
            <w:tcW w:w="9768" w:type="dxa"/>
            <w:shd w:val="clear" w:color="auto" w:fill="auto"/>
          </w:tcPr>
          <w:p w14:paraId="005669B4"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14:paraId="0E21BC11"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14:paraId="3F3888F5"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76EAEA5C" w14:textId="77777777" w:rsidR="00574CA6" w:rsidRPr="00574CA6" w:rsidRDefault="00574CA6" w:rsidP="00574CA6">
            <w:pPr>
              <w:rPr>
                <w:sz w:val="24"/>
                <w:szCs w:val="24"/>
              </w:rPr>
            </w:pPr>
          </w:p>
        </w:tc>
      </w:tr>
      <w:tr w:rsidR="00574CA6" w14:paraId="736AE71B" w14:textId="77777777" w:rsidTr="002467B5">
        <w:tc>
          <w:tcPr>
            <w:tcW w:w="12582" w:type="dxa"/>
            <w:gridSpan w:val="3"/>
            <w:shd w:val="clear" w:color="auto" w:fill="auto"/>
          </w:tcPr>
          <w:p w14:paraId="508AAF10" w14:textId="77777777"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14:paraId="58E92938" w14:textId="77777777" w:rsidTr="002467B5">
        <w:tc>
          <w:tcPr>
            <w:tcW w:w="12582" w:type="dxa"/>
            <w:gridSpan w:val="3"/>
            <w:shd w:val="clear" w:color="auto" w:fill="auto"/>
          </w:tcPr>
          <w:p w14:paraId="29E4C0DB"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14:paraId="6730DF08" w14:textId="77777777" w:rsidR="009A54BD" w:rsidRPr="00574CA6" w:rsidRDefault="009A54BD" w:rsidP="009A54BD">
            <w:pPr>
              <w:bidi/>
              <w:ind w:left="720"/>
              <w:contextualSpacing/>
              <w:jc w:val="both"/>
              <w:rPr>
                <w:sz w:val="24"/>
                <w:szCs w:val="24"/>
              </w:rPr>
            </w:pPr>
          </w:p>
        </w:tc>
      </w:tr>
      <w:tr w:rsidR="00574CA6" w14:paraId="25778FAB" w14:textId="77777777" w:rsidTr="002467B5">
        <w:tc>
          <w:tcPr>
            <w:tcW w:w="12582" w:type="dxa"/>
            <w:gridSpan w:val="3"/>
            <w:shd w:val="clear" w:color="auto" w:fill="auto"/>
          </w:tcPr>
          <w:p w14:paraId="47C7657A" w14:textId="77777777"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03DF3817" w14:textId="77777777" w:rsidR="009A54BD" w:rsidRPr="00574CA6" w:rsidRDefault="009A54BD" w:rsidP="009A54BD">
            <w:pPr>
              <w:bidi/>
              <w:ind w:left="360"/>
              <w:contextualSpacing/>
              <w:jc w:val="both"/>
              <w:rPr>
                <w:sz w:val="24"/>
                <w:szCs w:val="24"/>
              </w:rPr>
            </w:pPr>
          </w:p>
        </w:tc>
      </w:tr>
      <w:tr w:rsidR="00574CA6" w14:paraId="08EE0C18" w14:textId="77777777" w:rsidTr="002467B5">
        <w:tc>
          <w:tcPr>
            <w:tcW w:w="12582" w:type="dxa"/>
            <w:gridSpan w:val="3"/>
            <w:shd w:val="clear" w:color="auto" w:fill="auto"/>
          </w:tcPr>
          <w:p w14:paraId="478CE3F1"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w:t>
            </w:r>
            <w:r w:rsidRPr="00574CA6">
              <w:rPr>
                <w:sz w:val="24"/>
                <w:szCs w:val="24"/>
                <w:rtl/>
              </w:rPr>
              <w:t xml:space="preserve"> </w:t>
            </w:r>
            <w:r w:rsidRPr="00574CA6">
              <w:rPr>
                <w:rFonts w:hint="cs"/>
                <w:sz w:val="24"/>
                <w:szCs w:val="24"/>
                <w:rtl/>
              </w:rPr>
              <w:t xml:space="preserve">وضمان </w:t>
            </w:r>
            <w:r w:rsidRPr="00574CA6">
              <w:rPr>
                <w:sz w:val="24"/>
                <w:szCs w:val="24"/>
                <w:rtl/>
              </w:rPr>
              <w:t xml:space="preserve">حسن </w:t>
            </w:r>
            <w:r w:rsidRPr="00574CA6">
              <w:rPr>
                <w:rFonts w:hint="cs"/>
                <w:sz w:val="24"/>
                <w:szCs w:val="24"/>
                <w:rtl/>
              </w:rPr>
              <w:t>الأداء</w:t>
            </w:r>
            <w:r w:rsidRPr="00574CA6">
              <w:rPr>
                <w:sz w:val="24"/>
                <w:szCs w:val="24"/>
                <w:rtl/>
              </w:rPr>
              <w:t xml:space="preserve"> </w:t>
            </w:r>
            <w:r w:rsidRPr="00574CA6">
              <w:rPr>
                <w:rFonts w:hint="cs"/>
                <w:sz w:val="24"/>
                <w:szCs w:val="24"/>
                <w:rtl/>
              </w:rPr>
              <w:t>بالشكل والقيمة وضمن المدد المحددة في</w:t>
            </w:r>
            <w:r w:rsidRPr="00574CA6">
              <w:rPr>
                <w:sz w:val="24"/>
                <w:szCs w:val="24"/>
                <w:rtl/>
              </w:rPr>
              <w:t xml:space="preserve"> وثائق ال</w:t>
            </w:r>
            <w:r w:rsidRPr="00574CA6">
              <w:rPr>
                <w:rFonts w:hint="cs"/>
                <w:sz w:val="24"/>
                <w:szCs w:val="24"/>
                <w:rtl/>
              </w:rPr>
              <w:t>مناقصة.</w:t>
            </w:r>
          </w:p>
          <w:p w14:paraId="76CF4745" w14:textId="77777777" w:rsidR="009A54BD" w:rsidRPr="00574CA6" w:rsidRDefault="009A54BD" w:rsidP="009A54BD">
            <w:pPr>
              <w:bidi/>
              <w:ind w:left="720"/>
              <w:contextualSpacing/>
              <w:jc w:val="both"/>
              <w:rPr>
                <w:sz w:val="24"/>
                <w:szCs w:val="24"/>
              </w:rPr>
            </w:pPr>
          </w:p>
        </w:tc>
      </w:tr>
      <w:tr w:rsidR="00574CA6" w:rsidRPr="009A54BD" w14:paraId="112DD64A" w14:textId="77777777" w:rsidTr="002467B5">
        <w:tc>
          <w:tcPr>
            <w:tcW w:w="12582" w:type="dxa"/>
            <w:gridSpan w:val="3"/>
            <w:shd w:val="clear" w:color="auto" w:fill="auto"/>
          </w:tcPr>
          <w:p w14:paraId="0311809A" w14:textId="77777777"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14:paraId="2F52A918" w14:textId="77777777" w:rsidR="009A54BD" w:rsidRPr="009A54BD" w:rsidRDefault="009A54BD" w:rsidP="009A54BD">
            <w:pPr>
              <w:bidi/>
              <w:ind w:left="720"/>
              <w:contextualSpacing/>
              <w:jc w:val="both"/>
              <w:rPr>
                <w:sz w:val="24"/>
                <w:szCs w:val="24"/>
              </w:rPr>
            </w:pPr>
          </w:p>
        </w:tc>
      </w:tr>
    </w:tbl>
    <w:p w14:paraId="78FB6EB4" w14:textId="77777777"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14:paraId="7543EE59" w14:textId="77777777" w:rsidTr="002467B5">
        <w:tc>
          <w:tcPr>
            <w:tcW w:w="12582" w:type="dxa"/>
          </w:tcPr>
          <w:p w14:paraId="76D8809A" w14:textId="77777777"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A54BD">
              <w:rPr>
                <w:rFonts w:hint="eastAsia"/>
                <w:i/>
                <w:sz w:val="24"/>
                <w:szCs w:val="24"/>
                <w:rtl/>
              </w:rPr>
              <w:t xml:space="preserve"> </w:t>
            </w:r>
          </w:p>
          <w:p w14:paraId="6ACA7DAB" w14:textId="77777777" w:rsidR="00574CA6" w:rsidRPr="009A54BD" w:rsidRDefault="00574CA6" w:rsidP="00574CA6">
            <w:pPr>
              <w:rPr>
                <w:sz w:val="24"/>
                <w:szCs w:val="24"/>
              </w:rPr>
            </w:pPr>
          </w:p>
        </w:tc>
      </w:tr>
      <w:tr w:rsidR="00574CA6" w:rsidRPr="009A54BD" w14:paraId="240D1D5A" w14:textId="77777777" w:rsidTr="002467B5">
        <w:trPr>
          <w:trHeight w:val="544"/>
        </w:trPr>
        <w:tc>
          <w:tcPr>
            <w:tcW w:w="12582" w:type="dxa"/>
          </w:tcPr>
          <w:p w14:paraId="4A1BB575" w14:textId="77777777"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w:t>
            </w:r>
            <w:r w:rsidRPr="009A54BD">
              <w:rPr>
                <w:i/>
                <w:sz w:val="24"/>
                <w:szCs w:val="24"/>
                <w:rtl/>
                <w:lang w:bidi="ar-LB"/>
              </w:rPr>
              <w:t xml:space="preserve"> </w:t>
            </w:r>
            <w:r w:rsidRPr="009A54BD">
              <w:rPr>
                <w:rFonts w:hint="cs"/>
                <w:i/>
                <w:sz w:val="24"/>
                <w:szCs w:val="24"/>
                <w:rtl/>
                <w:lang w:bidi="ar-LB"/>
              </w:rPr>
              <w:t>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14:paraId="77E42DB6" w14:textId="77777777" w:rsidTr="002467B5">
        <w:trPr>
          <w:trHeight w:val="391"/>
        </w:trPr>
        <w:tc>
          <w:tcPr>
            <w:tcW w:w="12582" w:type="dxa"/>
          </w:tcPr>
          <w:p w14:paraId="517F4493" w14:textId="77777777"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14:paraId="262BC2FD" w14:textId="77777777" w:rsidR="009A54BD" w:rsidRPr="009A54BD" w:rsidRDefault="009A54BD" w:rsidP="009A54BD">
            <w:pPr>
              <w:bidi/>
              <w:ind w:left="720"/>
              <w:contextualSpacing/>
              <w:jc w:val="lowKashida"/>
              <w:rPr>
                <w:i/>
                <w:sz w:val="24"/>
                <w:szCs w:val="24"/>
              </w:rPr>
            </w:pPr>
          </w:p>
        </w:tc>
      </w:tr>
      <w:tr w:rsidR="00574CA6" w:rsidRPr="009A54BD" w14:paraId="1D034406" w14:textId="77777777" w:rsidTr="002467B5">
        <w:trPr>
          <w:trHeight w:val="444"/>
        </w:trPr>
        <w:tc>
          <w:tcPr>
            <w:tcW w:w="12582" w:type="dxa"/>
          </w:tcPr>
          <w:p w14:paraId="1A7690D3" w14:textId="77777777"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إننا نحمل</w:t>
            </w:r>
            <w:r w:rsidRPr="009A54BD">
              <w:rPr>
                <w:i/>
                <w:sz w:val="24"/>
                <w:szCs w:val="24"/>
                <w:rtl/>
              </w:rPr>
              <w:t xml:space="preserve"> </w:t>
            </w:r>
            <w:r w:rsidRPr="009A54BD">
              <w:rPr>
                <w:rFonts w:hint="cs"/>
                <w:i/>
                <w:sz w:val="24"/>
                <w:szCs w:val="24"/>
                <w:rtl/>
              </w:rPr>
              <w:t xml:space="preserve">(جنسية) </w:t>
            </w:r>
            <w:r w:rsidRPr="009A54BD">
              <w:rPr>
                <w:rFonts w:hint="eastAsia"/>
                <w:i/>
                <w:sz w:val="24"/>
                <w:szCs w:val="24"/>
                <w:rtl/>
              </w:rPr>
              <w:t>جنسيات</w:t>
            </w:r>
            <w:r w:rsidRPr="009A54BD">
              <w:rPr>
                <w:i/>
                <w:sz w:val="24"/>
                <w:szCs w:val="24"/>
                <w:rtl/>
              </w:rPr>
              <w:t xml:space="preserve"> </w:t>
            </w:r>
            <w:r w:rsidRPr="009A54BD">
              <w:rPr>
                <w:rFonts w:hint="eastAsia"/>
                <w:i/>
                <w:sz w:val="24"/>
                <w:szCs w:val="24"/>
                <w:rtl/>
              </w:rPr>
              <w:t>دول</w:t>
            </w:r>
            <w:r w:rsidRPr="009A54BD">
              <w:rPr>
                <w:i/>
                <w:sz w:val="24"/>
                <w:szCs w:val="24"/>
                <w:rtl/>
              </w:rPr>
              <w:t xml:space="preserve"> </w:t>
            </w:r>
            <w:r w:rsidRPr="009A54BD">
              <w:rPr>
                <w:rFonts w:hint="eastAsia"/>
                <w:i/>
                <w:sz w:val="24"/>
                <w:szCs w:val="24"/>
                <w:rtl/>
              </w:rPr>
              <w:t>مؤهلة</w:t>
            </w:r>
            <w:r w:rsidRPr="009A54BD">
              <w:rPr>
                <w:rFonts w:hint="cs"/>
                <w:i/>
                <w:sz w:val="24"/>
                <w:szCs w:val="24"/>
                <w:rtl/>
              </w:rPr>
              <w:t xml:space="preserve"> </w:t>
            </w:r>
            <w:r w:rsidRPr="009A54BD">
              <w:rPr>
                <w:rFonts w:hint="eastAsia"/>
                <w:i/>
                <w:sz w:val="24"/>
                <w:szCs w:val="24"/>
                <w:rtl/>
              </w:rPr>
              <w:t>وفق</w:t>
            </w:r>
            <w:r w:rsidRPr="009A54BD">
              <w:rPr>
                <w:i/>
                <w:sz w:val="24"/>
                <w:szCs w:val="24"/>
                <w:rtl/>
              </w:rPr>
              <w:t xml:space="preserve"> ال</w:t>
            </w:r>
            <w:r w:rsidRPr="009A54BD">
              <w:rPr>
                <w:rFonts w:hint="cs"/>
                <w:i/>
                <w:sz w:val="24"/>
                <w:szCs w:val="24"/>
                <w:rtl/>
              </w:rPr>
              <w:t>فقرة</w:t>
            </w:r>
            <w:r w:rsidRPr="009A54BD">
              <w:rPr>
                <w:i/>
                <w:sz w:val="24"/>
                <w:szCs w:val="24"/>
                <w:rtl/>
              </w:rPr>
              <w:t xml:space="preserve"> </w:t>
            </w:r>
            <w:r w:rsidRPr="009A54BD">
              <w:rPr>
                <w:rFonts w:hint="cs"/>
                <w:i/>
                <w:sz w:val="24"/>
                <w:szCs w:val="24"/>
                <w:rtl/>
              </w:rPr>
              <w:t>6.1 من التعليمات الى مقدمي العطاءات القسم الأول.</w:t>
            </w:r>
          </w:p>
          <w:p w14:paraId="07BA9C1A" w14:textId="77777777" w:rsidR="009A54BD" w:rsidRPr="009A54BD" w:rsidRDefault="009A54BD" w:rsidP="009A54BD">
            <w:pPr>
              <w:bidi/>
              <w:spacing w:before="100" w:beforeAutospacing="1"/>
              <w:ind w:left="1152"/>
              <w:contextualSpacing/>
              <w:jc w:val="lowKashida"/>
              <w:rPr>
                <w:i/>
                <w:sz w:val="24"/>
                <w:szCs w:val="24"/>
              </w:rPr>
            </w:pPr>
          </w:p>
        </w:tc>
      </w:tr>
      <w:tr w:rsidR="00574CA6" w:rsidRPr="009A54BD" w14:paraId="640EEF7B" w14:textId="77777777" w:rsidTr="002467B5">
        <w:trPr>
          <w:trHeight w:val="549"/>
        </w:trPr>
        <w:tc>
          <w:tcPr>
            <w:tcW w:w="12582" w:type="dxa"/>
          </w:tcPr>
          <w:p w14:paraId="215564F6" w14:textId="77777777"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14:paraId="04B06EF2" w14:textId="77777777" w:rsidTr="002467B5">
        <w:trPr>
          <w:trHeight w:val="699"/>
        </w:trPr>
        <w:tc>
          <w:tcPr>
            <w:tcW w:w="12582" w:type="dxa"/>
          </w:tcPr>
          <w:p w14:paraId="2C0631C7" w14:textId="77777777"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14:paraId="42C78170" w14:textId="77777777" w:rsidTr="002467B5">
        <w:trPr>
          <w:trHeight w:val="708"/>
        </w:trPr>
        <w:tc>
          <w:tcPr>
            <w:tcW w:w="12582" w:type="dxa"/>
          </w:tcPr>
          <w:p w14:paraId="7F9CF09C" w14:textId="77777777"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14:paraId="54F45724" w14:textId="77777777" w:rsidTr="002467B5">
        <w:trPr>
          <w:trHeight w:val="548"/>
        </w:trPr>
        <w:tc>
          <w:tcPr>
            <w:tcW w:w="12582" w:type="dxa"/>
          </w:tcPr>
          <w:p w14:paraId="7ABD8DC2" w14:textId="77777777"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w:t>
            </w:r>
            <w:r w:rsidRPr="009A54BD">
              <w:rPr>
                <w:i/>
                <w:sz w:val="24"/>
                <w:szCs w:val="24"/>
                <w:rtl/>
              </w:rPr>
              <w:t xml:space="preserve"> </w:t>
            </w:r>
            <w:r w:rsidRPr="009A54BD">
              <w:rPr>
                <w:rFonts w:hint="cs"/>
                <w:i/>
                <w:sz w:val="24"/>
                <w:szCs w:val="24"/>
                <w:rtl/>
              </w:rPr>
              <w:t>ي</w:t>
            </w:r>
            <w:r w:rsidRPr="009A54BD">
              <w:rPr>
                <w:i/>
                <w:sz w:val="24"/>
                <w:szCs w:val="24"/>
                <w:rtl/>
              </w:rPr>
              <w:t xml:space="preserve">صدر أي قرار </w:t>
            </w:r>
            <w:r w:rsidRPr="009A54BD">
              <w:rPr>
                <w:rFonts w:hint="cs"/>
                <w:i/>
                <w:sz w:val="24"/>
                <w:szCs w:val="24"/>
                <w:rtl/>
              </w:rPr>
              <w:t>بوضعنا</w:t>
            </w:r>
            <w:r w:rsidRPr="009A54BD">
              <w:rPr>
                <w:i/>
                <w:sz w:val="24"/>
                <w:szCs w:val="24"/>
                <w:rtl/>
              </w:rPr>
              <w:t xml:space="preserve"> </w:t>
            </w:r>
            <w:r w:rsidRPr="009A54BD">
              <w:rPr>
                <w:rFonts w:hint="cs"/>
                <w:i/>
                <w:sz w:val="24"/>
                <w:szCs w:val="24"/>
                <w:rtl/>
              </w:rPr>
              <w:t xml:space="preserve">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14:paraId="2A6AB7C4" w14:textId="77777777" w:rsidTr="002467B5">
        <w:tc>
          <w:tcPr>
            <w:tcW w:w="12582" w:type="dxa"/>
          </w:tcPr>
          <w:p w14:paraId="3CBFF019" w14:textId="77777777"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eastAsia"/>
                <w:i/>
                <w:sz w:val="24"/>
                <w:szCs w:val="24"/>
                <w:rtl/>
              </w:rPr>
              <w:t>عنوان</w:t>
            </w:r>
            <w:r w:rsidRPr="009A54BD">
              <w:rPr>
                <w:i/>
                <w:sz w:val="24"/>
                <w:szCs w:val="24"/>
                <w:rtl/>
              </w:rPr>
              <w:t xml:space="preserve"> </w:t>
            </w:r>
            <w:r w:rsidRPr="009A54BD">
              <w:rPr>
                <w:rFonts w:hint="eastAsia"/>
                <w:i/>
                <w:sz w:val="24"/>
                <w:szCs w:val="24"/>
                <w:rtl/>
              </w:rPr>
              <w:t>الموقع</w:t>
            </w:r>
            <w:r w:rsidRPr="009A54BD">
              <w:rPr>
                <w:i/>
                <w:sz w:val="24"/>
                <w:szCs w:val="24"/>
                <w:rtl/>
              </w:rPr>
              <w:t xml:space="preserve"> </w:t>
            </w:r>
            <w:r w:rsidRPr="009A54BD">
              <w:rPr>
                <w:rFonts w:hint="eastAsia"/>
                <w:i/>
                <w:sz w:val="24"/>
                <w:szCs w:val="24"/>
                <w:rtl/>
              </w:rPr>
              <w:t>الالكتروني</w:t>
            </w:r>
            <w:r w:rsidRPr="009A54BD">
              <w:rPr>
                <w:i/>
                <w:sz w:val="24"/>
                <w:szCs w:val="24"/>
              </w:rPr>
              <w:t>[</w:t>
            </w:r>
            <w:r w:rsidRPr="009A54BD">
              <w:rPr>
                <w:rFonts w:hint="eastAsia"/>
                <w:i/>
                <w:sz w:val="24"/>
                <w:szCs w:val="24"/>
                <w:rtl/>
              </w:rPr>
              <w:t>،</w:t>
            </w:r>
            <w:r w:rsidRPr="009A54BD">
              <w:rPr>
                <w:i/>
                <w:sz w:val="24"/>
                <w:szCs w:val="24"/>
                <w:rtl/>
              </w:rPr>
              <w:t xml:space="preserve"> </w:t>
            </w:r>
            <w:r w:rsidRPr="009A54BD">
              <w:rPr>
                <w:rFonts w:hint="eastAsia"/>
                <w:i/>
                <w:sz w:val="24"/>
                <w:szCs w:val="24"/>
                <w:rtl/>
              </w:rPr>
              <w:t>وعنواننا</w:t>
            </w:r>
            <w:r w:rsidRPr="009A54BD">
              <w:rPr>
                <w:i/>
                <w:sz w:val="24"/>
                <w:szCs w:val="24"/>
                <w:rtl/>
              </w:rPr>
              <w:t xml:space="preserve"> </w:t>
            </w:r>
            <w:r w:rsidRPr="009A54BD">
              <w:rPr>
                <w:rFonts w:hint="eastAsia"/>
                <w:i/>
                <w:sz w:val="24"/>
                <w:szCs w:val="24"/>
                <w:rtl/>
              </w:rPr>
              <w:t>البريدي</w:t>
            </w:r>
            <w:r w:rsidRPr="009A54BD">
              <w:rPr>
                <w:i/>
                <w:sz w:val="24"/>
                <w:szCs w:val="24"/>
                <w:rtl/>
              </w:rPr>
              <w:t xml:space="preserve"> </w:t>
            </w:r>
            <w:r w:rsidRPr="009A54BD">
              <w:rPr>
                <w:rFonts w:hint="eastAsia"/>
                <w:i/>
                <w:sz w:val="24"/>
                <w:szCs w:val="24"/>
                <w:rtl/>
              </w:rPr>
              <w:t>هو</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العنوان البريدي</w:t>
            </w:r>
            <w:r w:rsidRPr="009A54BD">
              <w:rPr>
                <w:i/>
                <w:sz w:val="24"/>
                <w:szCs w:val="24"/>
              </w:rPr>
              <w:t>[</w:t>
            </w:r>
            <w:r w:rsidRPr="009A54BD">
              <w:rPr>
                <w:rFonts w:hint="cs"/>
                <w:i/>
                <w:sz w:val="24"/>
                <w:szCs w:val="24"/>
                <w:rtl/>
              </w:rPr>
              <w:t>.</w:t>
            </w:r>
            <w:r w:rsidRPr="009A54BD">
              <w:rPr>
                <w:i/>
                <w:sz w:val="24"/>
                <w:szCs w:val="24"/>
                <w:rtl/>
              </w:rPr>
              <w:t xml:space="preserve"> </w:t>
            </w:r>
            <w:r w:rsidRPr="009A54BD">
              <w:rPr>
                <w:rFonts w:hint="cs"/>
                <w:i/>
                <w:sz w:val="24"/>
                <w:szCs w:val="24"/>
                <w:rtl/>
              </w:rPr>
              <w:t>إ</w:t>
            </w:r>
            <w:r w:rsidRPr="009A54BD">
              <w:rPr>
                <w:rFonts w:hint="eastAsia"/>
                <w:i/>
                <w:sz w:val="24"/>
                <w:szCs w:val="24"/>
                <w:rtl/>
              </w:rPr>
              <w:t>ن</w:t>
            </w:r>
            <w:r w:rsidRPr="009A54BD">
              <w:rPr>
                <w:i/>
                <w:sz w:val="24"/>
                <w:szCs w:val="24"/>
                <w:rtl/>
              </w:rPr>
              <w:t xml:space="preserve"> </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المنصب</w:t>
            </w:r>
            <w:r w:rsidRPr="009A54BD">
              <w:rPr>
                <w:i/>
                <w:sz w:val="24"/>
                <w:szCs w:val="24"/>
              </w:rPr>
              <w:t>[</w:t>
            </w:r>
            <w:r w:rsidRPr="009A54BD">
              <w:rPr>
                <w:rFonts w:hint="cs"/>
                <w:i/>
                <w:sz w:val="24"/>
                <w:szCs w:val="24"/>
                <w:rtl/>
              </w:rPr>
              <w:t xml:space="preserve">  </w:t>
            </w:r>
            <w:r w:rsidRPr="009A54BD">
              <w:rPr>
                <w:rFonts w:hint="eastAsia"/>
                <w:i/>
                <w:sz w:val="24"/>
                <w:szCs w:val="24"/>
                <w:rtl/>
              </w:rPr>
              <w:t>والبريد</w:t>
            </w:r>
            <w:r w:rsidRPr="009A54BD">
              <w:rPr>
                <w:i/>
                <w:sz w:val="24"/>
                <w:szCs w:val="24"/>
                <w:rtl/>
              </w:rPr>
              <w:t xml:space="preserve"> </w:t>
            </w:r>
            <w:r w:rsidRPr="009A54BD">
              <w:rPr>
                <w:rFonts w:hint="eastAsia"/>
                <w:i/>
                <w:sz w:val="24"/>
                <w:szCs w:val="24"/>
                <w:rtl/>
              </w:rPr>
              <w:t>الالكتروني</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عنوان البريد الالكتروني</w:t>
            </w:r>
            <w:r w:rsidRPr="009A54BD">
              <w:rPr>
                <w:i/>
                <w:sz w:val="24"/>
                <w:szCs w:val="24"/>
              </w:rPr>
              <w:t>[</w:t>
            </w:r>
            <w:r w:rsidRPr="009A54BD">
              <w:rPr>
                <w:rFonts w:hint="cs"/>
                <w:i/>
                <w:sz w:val="24"/>
                <w:szCs w:val="24"/>
                <w:rtl/>
              </w:rPr>
              <w:t xml:space="preserve"> </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w:t>
            </w:r>
            <w:r w:rsidRPr="009A54BD">
              <w:rPr>
                <w:i/>
                <w:sz w:val="24"/>
                <w:szCs w:val="24"/>
                <w:rtl/>
              </w:rPr>
              <w:t xml:space="preserve"> </w:t>
            </w:r>
            <w:r w:rsidRPr="009A54BD">
              <w:rPr>
                <w:rFonts w:hint="eastAsia"/>
                <w:i/>
                <w:sz w:val="24"/>
                <w:szCs w:val="24"/>
                <w:rtl/>
              </w:rPr>
              <w:t>كل</w:t>
            </w:r>
            <w:r w:rsidRPr="009A54BD">
              <w:rPr>
                <w:i/>
                <w:sz w:val="24"/>
                <w:szCs w:val="24"/>
                <w:rtl/>
              </w:rPr>
              <w:t xml:space="preserve"> </w:t>
            </w:r>
            <w:r w:rsidRPr="009A54BD">
              <w:rPr>
                <w:rFonts w:hint="eastAsia"/>
                <w:i/>
                <w:sz w:val="24"/>
                <w:szCs w:val="24"/>
                <w:rtl/>
              </w:rPr>
              <w:t>الأمور</w:t>
            </w:r>
            <w:r w:rsidRPr="009A54BD">
              <w:rPr>
                <w:i/>
                <w:sz w:val="24"/>
                <w:szCs w:val="24"/>
                <w:rtl/>
              </w:rPr>
              <w:t xml:space="preserve"> </w:t>
            </w:r>
            <w:r w:rsidRPr="009A54BD">
              <w:rPr>
                <w:rFonts w:hint="eastAsia"/>
                <w:i/>
                <w:sz w:val="24"/>
                <w:szCs w:val="24"/>
                <w:rtl/>
              </w:rPr>
              <w:t>المتعلقة</w:t>
            </w:r>
            <w:r w:rsidRPr="009A54BD">
              <w:rPr>
                <w:i/>
                <w:sz w:val="24"/>
                <w:szCs w:val="24"/>
                <w:rtl/>
              </w:rPr>
              <w:t xml:space="preserve"> </w:t>
            </w:r>
            <w:r w:rsidRPr="009A54BD">
              <w:rPr>
                <w:rFonts w:hint="eastAsia"/>
                <w:i/>
                <w:sz w:val="24"/>
                <w:szCs w:val="24"/>
                <w:rtl/>
              </w:rPr>
              <w:t>بأي</w:t>
            </w:r>
            <w:r w:rsidRPr="009A54BD">
              <w:rPr>
                <w:i/>
                <w:sz w:val="24"/>
                <w:szCs w:val="24"/>
                <w:rtl/>
              </w:rPr>
              <w:t xml:space="preserve"> </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14:paraId="5919D135" w14:textId="77777777" w:rsidTr="002467B5">
        <w:trPr>
          <w:trHeight w:val="544"/>
        </w:trPr>
        <w:tc>
          <w:tcPr>
            <w:tcW w:w="12582" w:type="dxa"/>
          </w:tcPr>
          <w:p w14:paraId="5B189505" w14:textId="77777777"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14:paraId="7DF8A3DE" w14:textId="77777777" w:rsidTr="002467B5">
        <w:tc>
          <w:tcPr>
            <w:tcW w:w="12582" w:type="dxa"/>
          </w:tcPr>
          <w:p w14:paraId="4E7BC9C7" w14:textId="77777777"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14:paraId="65B0AD3E" w14:textId="77777777" w:rsidTr="002467B5">
        <w:tc>
          <w:tcPr>
            <w:tcW w:w="12582" w:type="dxa"/>
          </w:tcPr>
          <w:p w14:paraId="46B36DEA" w14:textId="77777777"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14:paraId="6C8C83FF" w14:textId="77777777" w:rsidR="00574CA6" w:rsidRPr="009A54BD" w:rsidRDefault="00574CA6" w:rsidP="00574CA6">
            <w:pPr>
              <w:bidi/>
              <w:jc w:val="lowKashida"/>
              <w:rPr>
                <w:sz w:val="24"/>
                <w:szCs w:val="24"/>
                <w:rtl/>
                <w:lang w:bidi="ar-IQ"/>
              </w:rPr>
            </w:pPr>
          </w:p>
        </w:tc>
      </w:tr>
      <w:tr w:rsidR="00574CA6" w:rsidRPr="009A54BD" w14:paraId="14F9F099" w14:textId="77777777" w:rsidTr="002467B5">
        <w:tc>
          <w:tcPr>
            <w:tcW w:w="12582" w:type="dxa"/>
          </w:tcPr>
          <w:p w14:paraId="45F31B09" w14:textId="77777777"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rFonts w:hint="cs"/>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w:t>
            </w:r>
            <w:r w:rsidRPr="009A54BD">
              <w:rPr>
                <w:b/>
                <w:bCs/>
                <w:i/>
                <w:iCs/>
                <w:sz w:val="24"/>
                <w:szCs w:val="24"/>
                <w:rtl/>
              </w:rPr>
              <w:t xml:space="preserve"> </w:t>
            </w:r>
            <w:r w:rsidRPr="009A54BD">
              <w:rPr>
                <w:rFonts w:hint="eastAsia"/>
                <w:b/>
                <w:bCs/>
                <w:i/>
                <w:iCs/>
                <w:sz w:val="24"/>
                <w:szCs w:val="24"/>
                <w:rtl/>
              </w:rPr>
              <w:t>او</w:t>
            </w:r>
            <w:r w:rsidRPr="009A54BD">
              <w:rPr>
                <w:b/>
                <w:bCs/>
                <w:i/>
                <w:iCs/>
                <w:sz w:val="24"/>
                <w:szCs w:val="24"/>
                <w:rtl/>
              </w:rPr>
              <w:t xml:space="preserve"> </w:t>
            </w:r>
            <w:r w:rsidRPr="009A54BD">
              <w:rPr>
                <w:rFonts w:hint="eastAsia"/>
                <w:b/>
                <w:bCs/>
                <w:i/>
                <w:iCs/>
                <w:sz w:val="24"/>
                <w:szCs w:val="24"/>
                <w:rtl/>
              </w:rPr>
              <w:t>أي</w:t>
            </w:r>
            <w:r w:rsidRPr="009A54BD">
              <w:rPr>
                <w:b/>
                <w:bCs/>
                <w:i/>
                <w:iCs/>
                <w:sz w:val="24"/>
                <w:szCs w:val="24"/>
                <w:rtl/>
              </w:rPr>
              <w:t xml:space="preserve"> </w:t>
            </w:r>
            <w:r w:rsidRPr="009A54BD">
              <w:rPr>
                <w:rFonts w:hint="eastAsia"/>
                <w:b/>
                <w:bCs/>
                <w:i/>
                <w:iCs/>
                <w:sz w:val="24"/>
                <w:szCs w:val="24"/>
                <w:rtl/>
              </w:rPr>
              <w:t>تعريف</w:t>
            </w:r>
            <w:r w:rsidRPr="009A54BD">
              <w:rPr>
                <w:b/>
                <w:bCs/>
                <w:i/>
                <w:iCs/>
                <w:sz w:val="24"/>
                <w:szCs w:val="24"/>
                <w:rtl/>
              </w:rPr>
              <w:t xml:space="preserve"> </w:t>
            </w:r>
            <w:r w:rsidRPr="009A54BD">
              <w:rPr>
                <w:rFonts w:hint="eastAsia"/>
                <w:b/>
                <w:bCs/>
                <w:i/>
                <w:iCs/>
                <w:sz w:val="24"/>
                <w:szCs w:val="24"/>
                <w:rtl/>
              </w:rPr>
              <w:t>اخر</w:t>
            </w:r>
            <w:r w:rsidRPr="009A54BD">
              <w:rPr>
                <w:i/>
                <w:iCs/>
                <w:sz w:val="24"/>
                <w:szCs w:val="24"/>
                <w:rtl/>
              </w:rPr>
              <w:t>]</w:t>
            </w:r>
          </w:p>
          <w:p w14:paraId="1A60F73F" w14:textId="77777777" w:rsidR="00574CA6" w:rsidRPr="009A54BD" w:rsidRDefault="00574CA6" w:rsidP="00574CA6">
            <w:pPr>
              <w:bidi/>
              <w:jc w:val="lowKashida"/>
              <w:rPr>
                <w:sz w:val="24"/>
                <w:szCs w:val="24"/>
                <w:rtl/>
              </w:rPr>
            </w:pPr>
          </w:p>
        </w:tc>
      </w:tr>
      <w:tr w:rsidR="00574CA6" w:rsidRPr="009A54BD" w14:paraId="5292B8BF" w14:textId="77777777" w:rsidTr="002467B5">
        <w:tc>
          <w:tcPr>
            <w:tcW w:w="12582" w:type="dxa"/>
          </w:tcPr>
          <w:p w14:paraId="538FE6B6" w14:textId="77777777"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sz w:val="24"/>
                <w:szCs w:val="24"/>
                <w:rtl/>
                <w:lang w:bidi="ar-IQ"/>
              </w:rPr>
              <w:t xml:space="preserve"> </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sz w:val="24"/>
                <w:szCs w:val="24"/>
                <w:rtl/>
                <w:lang w:bidi="ar-IQ"/>
              </w:rPr>
              <w:t xml:space="preserve"> </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w:t>
            </w:r>
            <w:r w:rsidRPr="009A54BD">
              <w:rPr>
                <w:b/>
                <w:bCs/>
                <w:i/>
                <w:iCs/>
                <w:sz w:val="24"/>
                <w:szCs w:val="24"/>
                <w:rtl/>
                <w:lang w:bidi="ar-IQ"/>
              </w:rPr>
              <w:t xml:space="preserve"> </w:t>
            </w:r>
            <w:r w:rsidRPr="009A54BD">
              <w:rPr>
                <w:rFonts w:hint="eastAsia"/>
                <w:b/>
                <w:bCs/>
                <w:i/>
                <w:iCs/>
                <w:sz w:val="24"/>
                <w:szCs w:val="24"/>
                <w:rtl/>
                <w:lang w:bidi="ar-IQ"/>
              </w:rPr>
              <w:t>مقدم</w:t>
            </w:r>
            <w:r w:rsidRPr="009A54BD">
              <w:rPr>
                <w:b/>
                <w:bCs/>
                <w:i/>
                <w:iCs/>
                <w:sz w:val="24"/>
                <w:szCs w:val="24"/>
                <w:rtl/>
                <w:lang w:bidi="ar-IQ"/>
              </w:rPr>
              <w:t xml:space="preserve"> </w:t>
            </w:r>
            <w:r w:rsidRPr="009A54BD">
              <w:rPr>
                <w:rFonts w:hint="eastAsia"/>
                <w:b/>
                <w:bCs/>
                <w:i/>
                <w:iCs/>
                <w:sz w:val="24"/>
                <w:szCs w:val="24"/>
                <w:rtl/>
                <w:lang w:bidi="ar-IQ"/>
              </w:rPr>
              <w:t>العطاء</w:t>
            </w:r>
            <w:r w:rsidRPr="009A54BD">
              <w:rPr>
                <w:i/>
                <w:iCs/>
                <w:sz w:val="24"/>
                <w:szCs w:val="24"/>
                <w:rtl/>
                <w:lang w:bidi="ar-IQ"/>
              </w:rPr>
              <w:t>]</w:t>
            </w:r>
          </w:p>
        </w:tc>
      </w:tr>
    </w:tbl>
    <w:p w14:paraId="0162EE37" w14:textId="22B0CD0C"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14:paraId="27920504" w14:textId="0D0F6560" w:rsidR="00212EFA" w:rsidRDefault="00574CA6" w:rsidP="00D2216A">
      <w:pPr>
        <w:tabs>
          <w:tab w:val="right" w:pos="15336"/>
        </w:tabs>
        <w:bidi/>
        <w:ind w:right="-900"/>
        <w:rPr>
          <w:rFonts w:ascii="Arial Narrow" w:hAnsi="Arial Narrow"/>
          <w:sz w:val="20"/>
        </w:rPr>
      </w:pPr>
      <w:r>
        <w:rPr>
          <w:rFonts w:ascii="Arial Narrow" w:hAnsi="Arial Narrow"/>
          <w:sz w:val="20"/>
        </w:rPr>
        <w:lastRenderedPageBreak/>
        <w:t xml:space="preserve">    </w:t>
      </w:r>
    </w:p>
    <w:p w14:paraId="67FE531D" w14:textId="77777777"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14:paraId="4912E20A" w14:textId="0FABDA20"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747676EA"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14:paraId="0F0392DA" w14:textId="77777777" w:rsidTr="00073752">
        <w:tc>
          <w:tcPr>
            <w:tcW w:w="14175" w:type="dxa"/>
            <w:gridSpan w:val="21"/>
            <w:shd w:val="clear" w:color="auto" w:fill="auto"/>
            <w:vAlign w:val="center"/>
          </w:tcPr>
          <w:p w14:paraId="7FBCF4A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1207D655" w14:textId="77777777" w:rsidTr="00073752">
        <w:tc>
          <w:tcPr>
            <w:tcW w:w="14175" w:type="dxa"/>
            <w:gridSpan w:val="21"/>
            <w:shd w:val="clear" w:color="auto" w:fill="auto"/>
            <w:vAlign w:val="center"/>
          </w:tcPr>
          <w:p w14:paraId="17256E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222414CC" w14:textId="77777777" w:rsidTr="00073752">
        <w:tc>
          <w:tcPr>
            <w:tcW w:w="684" w:type="dxa"/>
            <w:shd w:val="clear" w:color="auto" w:fill="BFBFBF"/>
            <w:vAlign w:val="center"/>
          </w:tcPr>
          <w:p w14:paraId="51B6279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541A76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163BE72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1320092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4F0B0CC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75F62D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0042F13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232D44D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1AB7C9B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17C2949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1ECB9BF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042BC35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1DF12A8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47F8918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25F3826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09DF1A51"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 xml:space="preserve">وجود هذه مادة </w:t>
            </w:r>
            <w:r w:rsidRPr="006F42FC">
              <w:rPr>
                <w:rFonts w:hint="cs"/>
                <w:b/>
                <w:bCs/>
                <w:color w:val="000000"/>
                <w:spacing w:val="-8"/>
                <w:sz w:val="20"/>
                <w:szCs w:val="20"/>
                <w:rtl/>
              </w:rPr>
              <w:t xml:space="preserve"> </w:t>
            </w:r>
            <w:r w:rsidRPr="006F42FC">
              <w:rPr>
                <w:b/>
                <w:bCs/>
                <w:color w:val="000000"/>
                <w:spacing w:val="-8"/>
                <w:sz w:val="20"/>
                <w:szCs w:val="20"/>
                <w:rtl/>
              </w:rPr>
              <w:t>(</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4F0147E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7F31394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1E6EF4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21AD0D7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06EAD47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79E6B11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090A9FF5" w14:textId="77777777" w:rsidTr="00073752">
        <w:tc>
          <w:tcPr>
            <w:tcW w:w="684" w:type="dxa"/>
            <w:shd w:val="clear" w:color="auto" w:fill="auto"/>
          </w:tcPr>
          <w:p w14:paraId="5D3EA95A"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47F3DA54"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710BB349"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68E9F180"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71E2B09C"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209E4D3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4049962"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6F7D281B"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2F78760A"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3B553C91"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500165D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60AC9071"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572E26C0"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20917C94"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0864F1AA"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2397CD91"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11B6001B"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E2EC9C7"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33FF9316"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6EBA8AE1"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056EDC6B" w14:textId="77777777" w:rsidR="00D2216A" w:rsidRPr="006F42FC" w:rsidRDefault="00D2216A" w:rsidP="00073752">
            <w:pPr>
              <w:bidi/>
              <w:rPr>
                <w:rFonts w:ascii="Times New Roman" w:hAnsi="Times New Roman" w:cs="Times New Roman"/>
                <w:color w:val="000000"/>
                <w:rtl/>
              </w:rPr>
            </w:pPr>
          </w:p>
        </w:tc>
      </w:tr>
      <w:tr w:rsidR="00D2216A" w:rsidRPr="006F42FC" w14:paraId="04EE8B10" w14:textId="77777777" w:rsidTr="00073752">
        <w:tc>
          <w:tcPr>
            <w:tcW w:w="684" w:type="dxa"/>
            <w:shd w:val="clear" w:color="auto" w:fill="auto"/>
          </w:tcPr>
          <w:p w14:paraId="77A73E7C"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66151BFF"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52DFF6B4"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750834E6"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56E24FC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431B07EA"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F0B838E"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77C2DFD6"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0A11FB53"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6EE345E3"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1FFD122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4AADF8DF"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0F315E47"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73FA8668"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6D0341F5"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31064FB6"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5A2CCEC2"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404D9EC"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928E65C"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411A3708"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25BDFF0E" w14:textId="77777777" w:rsidR="00D2216A" w:rsidRPr="006F42FC" w:rsidRDefault="00D2216A" w:rsidP="00073752">
            <w:pPr>
              <w:bidi/>
              <w:rPr>
                <w:rFonts w:ascii="Times New Roman" w:hAnsi="Times New Roman" w:cs="Times New Roman"/>
                <w:color w:val="000000"/>
                <w:rtl/>
              </w:rPr>
            </w:pPr>
          </w:p>
        </w:tc>
      </w:tr>
    </w:tbl>
    <w:p w14:paraId="4E59A985" w14:textId="77777777" w:rsidR="00D2216A" w:rsidRDefault="00D2216A" w:rsidP="00D2216A">
      <w:pPr>
        <w:bidi/>
        <w:spacing w:after="0" w:line="240" w:lineRule="exact"/>
        <w:jc w:val="both"/>
        <w:rPr>
          <w:color w:val="000000"/>
          <w:szCs w:val="24"/>
          <w:rtl/>
        </w:rPr>
      </w:pPr>
    </w:p>
    <w:p w14:paraId="60C942CF"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2414E3D4" w14:textId="77777777" w:rsidR="00D2216A" w:rsidRPr="006F42FC" w:rsidRDefault="00D2216A" w:rsidP="00D2216A">
      <w:pPr>
        <w:bidi/>
        <w:spacing w:after="0" w:line="240" w:lineRule="exact"/>
        <w:jc w:val="both"/>
        <w:rPr>
          <w:color w:val="000000"/>
          <w:szCs w:val="24"/>
          <w:rtl/>
        </w:rPr>
      </w:pPr>
    </w:p>
    <w:p w14:paraId="507513AE"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t xml:space="preserve">                                      </w:t>
      </w:r>
      <w:r w:rsidRPr="006F42FC">
        <w:rPr>
          <w:rFonts w:hint="cs"/>
          <w:color w:val="000000"/>
          <w:szCs w:val="24"/>
          <w:rtl/>
        </w:rPr>
        <w:t xml:space="preserve">  __________________________________(بالأحرف/الكلمات)</w:t>
      </w:r>
    </w:p>
    <w:p w14:paraId="3680E7FB" w14:textId="77777777" w:rsidR="00D2216A" w:rsidRPr="006F42FC" w:rsidRDefault="00D2216A" w:rsidP="00D2216A">
      <w:pPr>
        <w:bidi/>
        <w:spacing w:after="0" w:line="240" w:lineRule="exact"/>
        <w:jc w:val="both"/>
        <w:rPr>
          <w:color w:val="000000"/>
          <w:szCs w:val="24"/>
          <w:rtl/>
        </w:rPr>
      </w:pPr>
    </w:p>
    <w:p w14:paraId="0A5065FF"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4965AAFF"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6ED516CD" w14:textId="77777777" w:rsidTr="00073752">
        <w:tc>
          <w:tcPr>
            <w:tcW w:w="4725" w:type="dxa"/>
            <w:shd w:val="clear" w:color="auto" w:fill="auto"/>
          </w:tcPr>
          <w:p w14:paraId="5C5DDDCA"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8127077"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6715628"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1502F69B"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2DBB4305"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0406DED4"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169F0D7C"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14:paraId="259C353E" w14:textId="6310FBF1" w:rsidR="00D2216A" w:rsidRDefault="00D2216A" w:rsidP="00703721">
      <w:pPr>
        <w:tabs>
          <w:tab w:val="left" w:pos="4254"/>
        </w:tabs>
        <w:bidi/>
        <w:rPr>
          <w:rtl/>
          <w:lang w:bidi="ar-IQ"/>
        </w:rPr>
      </w:pPr>
    </w:p>
    <w:p w14:paraId="0356A654" w14:textId="73B70F89"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463221">
        <w:rPr>
          <w:rFonts w:ascii="Calibri" w:hAnsi="Calibri" w:cs="Arial"/>
          <w:b/>
          <w:bCs/>
          <w:szCs w:val="24"/>
          <w:lang w:bidi="ar-IQ"/>
        </w:rPr>
        <w:t xml:space="preserve"> </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444DC6FF" w14:textId="77777777" w:rsidTr="00B451E1">
        <w:trPr>
          <w:jc w:val="center"/>
        </w:trPr>
        <w:tc>
          <w:tcPr>
            <w:tcW w:w="1722" w:type="dxa"/>
            <w:gridSpan w:val="2"/>
            <w:shd w:val="clear" w:color="auto" w:fill="auto"/>
            <w:vAlign w:val="center"/>
          </w:tcPr>
          <w:p w14:paraId="064FFAD9"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14:paraId="455704FD"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3667338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303199A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79E0E8B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2B627336" w14:textId="77777777" w:rsidTr="00B451E1">
        <w:trPr>
          <w:jc w:val="center"/>
        </w:trPr>
        <w:tc>
          <w:tcPr>
            <w:tcW w:w="1722" w:type="dxa"/>
            <w:gridSpan w:val="2"/>
            <w:shd w:val="clear" w:color="auto" w:fill="auto"/>
            <w:vAlign w:val="center"/>
          </w:tcPr>
          <w:p w14:paraId="76D7F5C8"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55FCEEF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6369717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5F33EC34"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65F96346"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770AA0BD" w14:textId="77777777" w:rsidTr="00B451E1">
        <w:trPr>
          <w:jc w:val="center"/>
        </w:trPr>
        <w:tc>
          <w:tcPr>
            <w:tcW w:w="876" w:type="dxa"/>
            <w:shd w:val="clear" w:color="auto" w:fill="BFBFBF"/>
            <w:vAlign w:val="center"/>
          </w:tcPr>
          <w:p w14:paraId="7AEA9EF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15E1DE2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15141F1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3FF878B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3A3AC38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7B6C69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091995E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3598460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2DC3AAE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46810FE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604BE7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5AFE4BB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68AB4FE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0F24E8A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15FED83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6CB985A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24484E8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04FA41C8"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w:t>
            </w:r>
            <w:r w:rsidRPr="00365595">
              <w:rPr>
                <w:rFonts w:ascii="Calibri" w:hAnsi="Calibri" w:cs="Arial" w:hint="cs"/>
                <w:sz w:val="18"/>
                <w:szCs w:val="18"/>
                <w:rtl/>
                <w:lang w:val="fr-FR" w:bidi="ar-LB"/>
              </w:rPr>
              <w:t xml:space="preserve"> </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0FBA3EDF"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34976E86" w14:textId="77777777" w:rsidTr="00B451E1">
        <w:trPr>
          <w:jc w:val="center"/>
        </w:trPr>
        <w:tc>
          <w:tcPr>
            <w:tcW w:w="876" w:type="dxa"/>
            <w:shd w:val="clear" w:color="auto" w:fill="auto"/>
          </w:tcPr>
          <w:p w14:paraId="6DC5678C"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49224D7C"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44036FFA"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52EBB32B"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3745614C"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7BB270EE"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07A34FE1"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1F3C1021"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5E438DF7"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60AA1D9C"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793EE48D"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7CD2F13A"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437D2F96"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50DBF43A" w14:textId="77777777" w:rsidR="00574CA6" w:rsidRDefault="00574CA6" w:rsidP="00885130">
      <w:pPr>
        <w:bidi/>
        <w:spacing w:after="0" w:line="240" w:lineRule="exact"/>
        <w:jc w:val="both"/>
        <w:rPr>
          <w:rFonts w:ascii="Calibri" w:hAnsi="Calibri" w:cs="Arial"/>
          <w:color w:val="000000"/>
          <w:rtl/>
          <w:lang w:bidi="ar-IQ"/>
        </w:rPr>
      </w:pPr>
    </w:p>
    <w:p w14:paraId="21353FD8" w14:textId="77777777" w:rsidR="00574CA6" w:rsidRDefault="00574CA6" w:rsidP="00574CA6">
      <w:pPr>
        <w:bidi/>
        <w:spacing w:after="0" w:line="240" w:lineRule="exact"/>
        <w:jc w:val="both"/>
        <w:rPr>
          <w:rFonts w:ascii="Calibri" w:hAnsi="Calibri" w:cs="Arial"/>
          <w:color w:val="000000"/>
          <w:rtl/>
          <w:lang w:bidi="ar-IQ"/>
        </w:rPr>
      </w:pPr>
    </w:p>
    <w:p w14:paraId="3077ED23" w14:textId="77777777"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03D1251F"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t xml:space="preserve">                                      </w:t>
      </w:r>
      <w:r w:rsidRPr="00885130">
        <w:rPr>
          <w:rFonts w:ascii="Calibri" w:hAnsi="Calibri" w:cs="Arial" w:hint="cs"/>
          <w:color w:val="000000"/>
          <w:rtl/>
        </w:rPr>
        <w:t xml:space="preserve">  __________________________________(بالأحرف/الكلمات)</w:t>
      </w:r>
    </w:p>
    <w:p w14:paraId="0989BBBB"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768BBC49" w14:textId="77777777" w:rsidTr="00B451E1">
        <w:tc>
          <w:tcPr>
            <w:tcW w:w="4725" w:type="dxa"/>
            <w:shd w:val="clear" w:color="auto" w:fill="auto"/>
          </w:tcPr>
          <w:p w14:paraId="03F3A185"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348821B7"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65823E5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509FBAF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1AD5A57A"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1139EED3"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7CA0295D" w14:textId="77777777" w:rsidR="00DE11BF" w:rsidRDefault="00DE11BF" w:rsidP="00703721">
      <w:pPr>
        <w:tabs>
          <w:tab w:val="right" w:pos="15336"/>
        </w:tabs>
        <w:bidi/>
        <w:ind w:right="-900"/>
        <w:rPr>
          <w:rFonts w:ascii="Arial Narrow" w:hAnsi="Arial Narrow"/>
          <w:sz w:val="20"/>
        </w:rPr>
      </w:pPr>
    </w:p>
    <w:p w14:paraId="712ED69E" w14:textId="7279F3B0"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2CEC6BE7"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7A11EDCE" w14:textId="77777777" w:rsidTr="00073752">
        <w:tc>
          <w:tcPr>
            <w:tcW w:w="1170" w:type="dxa"/>
            <w:gridSpan w:val="2"/>
            <w:vMerge w:val="restart"/>
            <w:vAlign w:val="center"/>
          </w:tcPr>
          <w:p w14:paraId="04F4442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14:paraId="29E84239"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4E41504F"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3AB2CB1B"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78268D91"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27040776" w14:textId="77777777" w:rsidTr="00073752">
        <w:tc>
          <w:tcPr>
            <w:tcW w:w="1170" w:type="dxa"/>
            <w:gridSpan w:val="2"/>
            <w:vMerge/>
          </w:tcPr>
          <w:p w14:paraId="1CDCFAE3"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14:paraId="6491A47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14:paraId="425F4671"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5C1E356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0DF31D1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14:paraId="42AFB41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14:paraId="699C29FF"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10D9C446" w14:textId="77777777" w:rsidTr="00073752">
        <w:tc>
          <w:tcPr>
            <w:tcW w:w="720" w:type="dxa"/>
            <w:shd w:val="clear" w:color="auto" w:fill="BFBFBF"/>
            <w:vAlign w:val="center"/>
          </w:tcPr>
          <w:p w14:paraId="609EFBF4"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14:paraId="4E34A1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14:paraId="542187A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14:paraId="255DB5D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14:paraId="17168880"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14:paraId="567F463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6BB613F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432885A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049B53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55DC193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77C0620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2A7D2A2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1EC676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3EAE9BA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4B96B4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16"/>
                <w:szCs w:val="16"/>
                <w:rtl/>
              </w:rPr>
              <w:t xml:space="preserve"> </w:t>
            </w:r>
            <w:r w:rsidRPr="006F42FC">
              <w:rPr>
                <w:rFonts w:ascii="Times New Roman" w:hAnsi="Times New Roman" w:cs="Times New Roman" w:hint="cs"/>
                <w:b/>
                <w:bCs/>
                <w:color w:val="000000"/>
                <w:spacing w:val="-18"/>
                <w:sz w:val="20"/>
                <w:szCs w:val="20"/>
                <w:rtl/>
              </w:rPr>
              <w:t>في منتج الشركة</w:t>
            </w:r>
            <w:r w:rsidRPr="006F42FC">
              <w:rPr>
                <w:rFonts w:ascii="Times New Roman" w:hAnsi="Times New Roman" w:cs="Times New Roman" w:hint="cs"/>
                <w:b/>
                <w:bCs/>
                <w:color w:val="000000"/>
                <w:spacing w:val="-18"/>
                <w:sz w:val="16"/>
                <w:szCs w:val="16"/>
                <w:rtl/>
              </w:rPr>
              <w:t xml:space="preserve"> </w:t>
            </w:r>
          </w:p>
          <w:p w14:paraId="6F893AF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7EA8F66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3302401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786258E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6FF94A8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49AC97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7D39F29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331D257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0033E59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61FB4F4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011E5CC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04DAD0D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598A433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2842418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7578D6" w:rsidRPr="00167DD5" w14:paraId="4ABADA78" w14:textId="77777777" w:rsidTr="003C0EBF">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4B632F" w14:textId="03A13319" w:rsidR="007578D6" w:rsidRPr="00A40305" w:rsidRDefault="007578D6" w:rsidP="00073752">
            <w:pPr>
              <w:bidi/>
              <w:spacing w:after="0" w:line="260" w:lineRule="exact"/>
              <w:jc w:val="center"/>
              <w:rPr>
                <w:rFonts w:ascii="Times New Roman" w:hAnsi="Times New Roman" w:cs="Times New Roman"/>
                <w:color w:val="000000"/>
                <w:sz w:val="18"/>
                <w:szCs w:val="18"/>
                <w:rtl/>
                <w:lang w:bidi="ar-IQ"/>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28CCEE"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A8B8B"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D83F78" w14:textId="5B0D4153" w:rsidR="007578D6" w:rsidRPr="007578D6" w:rsidRDefault="007578D6"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01-C00-012</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0907AE9F" w14:textId="268FFFB8" w:rsidR="007578D6" w:rsidRPr="00DA362E" w:rsidRDefault="007578D6" w:rsidP="00DC1DFE">
            <w:pPr>
              <w:bidi/>
              <w:jc w:val="center"/>
              <w:rPr>
                <w:rFonts w:ascii="Times New Roman" w:hAnsi="Times New Roman" w:cs="Times New Roman"/>
                <w:color w:val="000000"/>
                <w:spacing w:val="-10"/>
                <w:sz w:val="18"/>
                <w:szCs w:val="18"/>
                <w:lang w:bidi="ar-IQ"/>
              </w:rPr>
            </w:pPr>
            <w:r>
              <w:rPr>
                <w:rFonts w:ascii="Arial" w:hAnsi="Arial" w:cs="Arial"/>
                <w:sz w:val="20"/>
                <w:szCs w:val="20"/>
              </w:rPr>
              <w:t>Labetalol hydrochloride  5mg/ml (20ml Ampoule) or Vial 1157</w:t>
            </w:r>
            <w:r>
              <w:rPr>
                <w:rFonts w:ascii="Arial" w:hAnsi="Arial" w:cs="Arial"/>
                <w:sz w:val="20"/>
                <w:szCs w:val="20"/>
                <w:rtl/>
              </w:rPr>
              <w:t>ج</w:t>
            </w:r>
            <w:r>
              <w:rPr>
                <w:rFonts w:ascii="Arial" w:hAnsi="Arial" w:cs="Arial"/>
                <w:sz w:val="20"/>
                <w:szCs w:val="20"/>
              </w:rPr>
              <w:br/>
            </w:r>
            <w:r>
              <w:rPr>
                <w:rFonts w:ascii="Arial" w:hAnsi="Arial" w:cs="Arial"/>
                <w:sz w:val="20"/>
                <w:szCs w:val="20"/>
              </w:rPr>
              <w:br/>
              <w:t xml:space="preserve">   </w:t>
            </w:r>
            <w:r>
              <w:rPr>
                <w:rFonts w:ascii="Arial" w:hAnsi="Arial" w:cs="Arial"/>
                <w:sz w:val="20"/>
                <w:szCs w:val="20"/>
                <w:rtl/>
              </w:rPr>
              <w:t>وتستخدم ايضا</w:t>
            </w:r>
            <w:r>
              <w:rPr>
                <w:rFonts w:ascii="Arial" w:hAnsi="Arial" w:cs="Arial"/>
                <w:sz w:val="20"/>
                <w:szCs w:val="20"/>
              </w:rPr>
              <w:t xml:space="preserve">" </w:t>
            </w:r>
            <w:r>
              <w:rPr>
                <w:rFonts w:ascii="Arial" w:hAnsi="Arial" w:cs="Arial"/>
                <w:sz w:val="20"/>
                <w:szCs w:val="20"/>
                <w:rtl/>
              </w:rPr>
              <w:t>للتخدير من قبل وحدات التخدير مع امكانية استخدامها على الشكل التالي لعلاج حالات ارتفاع ضغط الدم الحملي</w:t>
            </w:r>
            <w:r>
              <w:rPr>
                <w:rFonts w:ascii="Arial" w:hAnsi="Arial" w:cs="Arial"/>
                <w:sz w:val="20"/>
                <w:szCs w:val="20"/>
              </w:rPr>
              <w:br/>
              <w:t xml:space="preserve"> pregnancy intiated hypertention </w:t>
            </w:r>
            <w:r>
              <w:rPr>
                <w:rFonts w:ascii="Arial" w:hAnsi="Arial" w:cs="Arial"/>
                <w:sz w:val="20"/>
                <w:szCs w:val="20"/>
              </w:rPr>
              <w:br/>
              <w:t xml:space="preserve"> 1- </w:t>
            </w:r>
            <w:r>
              <w:rPr>
                <w:rFonts w:ascii="Arial" w:hAnsi="Arial" w:cs="Arial"/>
                <w:sz w:val="20"/>
                <w:szCs w:val="20"/>
                <w:rtl/>
              </w:rPr>
              <w:t>ملغم خلال دقيقة ويعاد بعد خمسة دقائق وكحد اعلى 200ملغم</w:t>
            </w:r>
            <w:r>
              <w:rPr>
                <w:rFonts w:ascii="Arial" w:hAnsi="Arial" w:cs="Arial"/>
                <w:sz w:val="20"/>
                <w:szCs w:val="20"/>
              </w:rPr>
              <w:t xml:space="preserve">  IV (50) </w:t>
            </w:r>
            <w:r>
              <w:rPr>
                <w:rFonts w:ascii="Arial" w:hAnsi="Arial" w:cs="Arial"/>
                <w:sz w:val="20"/>
                <w:szCs w:val="20"/>
                <w:rtl/>
              </w:rPr>
              <w:t>الحقن الوريدي</w:t>
            </w:r>
            <w:r>
              <w:rPr>
                <w:rFonts w:ascii="Arial" w:hAnsi="Arial" w:cs="Arial"/>
                <w:sz w:val="20"/>
                <w:szCs w:val="20"/>
              </w:rPr>
              <w:br/>
              <w:t>2-</w:t>
            </w:r>
            <w:r>
              <w:rPr>
                <w:rFonts w:ascii="Arial" w:hAnsi="Arial" w:cs="Arial"/>
                <w:sz w:val="20"/>
                <w:szCs w:val="20"/>
                <w:rtl/>
              </w:rPr>
              <w:t>عن طريق</w:t>
            </w:r>
            <w:r>
              <w:rPr>
                <w:rFonts w:ascii="Arial" w:hAnsi="Arial" w:cs="Arial"/>
                <w:sz w:val="20"/>
                <w:szCs w:val="20"/>
              </w:rPr>
              <w:t>( IV infusion ) 20</w:t>
            </w:r>
            <w:r>
              <w:rPr>
                <w:rFonts w:ascii="Arial" w:hAnsi="Arial" w:cs="Arial"/>
                <w:sz w:val="20"/>
                <w:szCs w:val="20"/>
                <w:rtl/>
              </w:rPr>
              <w:t xml:space="preserve">ملغم /ساعة وتضاعف الجرعة بعد نصف ساعة وكحد اعلى </w:t>
            </w:r>
            <w:r>
              <w:rPr>
                <w:rFonts w:ascii="Arial" w:hAnsi="Arial" w:cs="Arial"/>
                <w:sz w:val="20"/>
                <w:szCs w:val="20"/>
              </w:rPr>
              <w:t>160</w:t>
            </w:r>
            <w:r>
              <w:rPr>
                <w:rFonts w:ascii="Arial" w:hAnsi="Arial" w:cs="Arial"/>
                <w:sz w:val="20"/>
                <w:szCs w:val="20"/>
                <w:rtl/>
              </w:rPr>
              <w:t xml:space="preserve">ملغم/ساعة وتعتبر من ادوية الخط الاول لعلاج حالات ارتفاع ضغط الدم الحملي وقد اقر البروتوكول العلاجي من قبل اللجنة الاستشارية للنسائية </w:t>
            </w:r>
            <w:r>
              <w:rPr>
                <w:rFonts w:ascii="Arial" w:hAnsi="Arial" w:cs="Arial"/>
                <w:sz w:val="20"/>
                <w:szCs w:val="20"/>
                <w:rtl/>
              </w:rPr>
              <w:lastRenderedPageBreak/>
              <w:t>والتوليد</w:t>
            </w:r>
            <w:r>
              <w:rPr>
                <w:rFonts w:ascii="Arial" w:hAnsi="Arial" w:cs="Arial"/>
                <w:sz w:val="20"/>
                <w:szCs w:val="20"/>
              </w:rP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C2BCF1"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D71F59"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A8335"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E8550E"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13DAE4"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150BF"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4362CA"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31AA16"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56EB81"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9581B7"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9E18C2"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2884B2"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777FAD"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69CF9D"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4E839D"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1C061D"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234579"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D22F9"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A39980"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144A4B0"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16E979B"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tl/>
              </w:rPr>
            </w:pPr>
          </w:p>
        </w:tc>
      </w:tr>
      <w:tr w:rsidR="007578D6" w:rsidRPr="00167DD5" w14:paraId="27395F84" w14:textId="77777777" w:rsidTr="003C0EBF">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73FE16" w14:textId="77777777" w:rsidR="007578D6" w:rsidRDefault="007578D6"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E742FF"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021986"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9A25FC" w14:textId="7D520544" w:rsidR="007578D6" w:rsidRPr="00167DD5" w:rsidRDefault="007578D6"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01-C00-023</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5B01B94" w14:textId="4EA0F039" w:rsidR="007578D6" w:rsidRPr="00DA362E" w:rsidRDefault="007578D6" w:rsidP="00DC1DFE">
            <w:pPr>
              <w:bidi/>
              <w:jc w:val="center"/>
              <w:rPr>
                <w:rFonts w:ascii="Times New Roman" w:hAnsi="Times New Roman" w:cs="Times New Roman"/>
                <w:color w:val="000000"/>
                <w:spacing w:val="-10"/>
                <w:sz w:val="18"/>
                <w:szCs w:val="18"/>
                <w:lang w:bidi="ar-IQ"/>
              </w:rPr>
            </w:pPr>
            <w:r>
              <w:rPr>
                <w:rFonts w:ascii="Arial" w:hAnsi="Arial" w:cs="Arial"/>
                <w:color w:val="000000"/>
              </w:rPr>
              <w:t xml:space="preserve">Propranolol  Hcl 1mg/ml slow IV inj  (1ml) Ampoule  </w:t>
            </w:r>
            <w:r>
              <w:rPr>
                <w:rFonts w:ascii="Arial" w:hAnsi="Arial" w:cs="Arial"/>
                <w:color w:val="000000"/>
              </w:rPr>
              <w:br/>
            </w:r>
            <w:r>
              <w:rPr>
                <w:rFonts w:ascii="Arial" w:hAnsi="Arial" w:cs="Arial"/>
                <w:color w:val="000000"/>
                <w:rtl/>
              </w:rPr>
              <w:t>ويؤخذ بنظر الاعتبار استخدامه في التخدير ( 976</w:t>
            </w:r>
            <w:r>
              <w:rPr>
                <w:rFonts w:ascii="Arial" w:hAnsi="Arial" w:cs="Arial"/>
                <w:color w:val="000000"/>
              </w:rPr>
              <w: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1EA6E1"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F4BC5C"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EAFF39"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4DF376"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81FA30"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67FB19"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18CB12"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3334F9"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842094"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E2ABBA"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E2CFDF"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4D5490"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B1D4C8"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3CC688"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99535B"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1F9EF5"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21C8C4"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1FBDAD"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BC71B5"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4F63211E"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28FA591C"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tl/>
              </w:rPr>
            </w:pPr>
          </w:p>
        </w:tc>
      </w:tr>
      <w:tr w:rsidR="007578D6" w:rsidRPr="00167DD5" w14:paraId="543DE054" w14:textId="77777777" w:rsidTr="003C0EBF">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868FB7" w14:textId="77777777" w:rsidR="007578D6" w:rsidRDefault="007578D6"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4416ED"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306BD2"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A53C84" w14:textId="0F2C918D" w:rsidR="007578D6" w:rsidRPr="00167DD5" w:rsidRDefault="007578D6"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01-D00-002</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D0F7D01" w14:textId="3BD895B4" w:rsidR="007578D6" w:rsidRPr="00DA362E" w:rsidRDefault="007578D6" w:rsidP="00DC1DFE">
            <w:pPr>
              <w:bidi/>
              <w:jc w:val="center"/>
              <w:rPr>
                <w:rFonts w:ascii="Times New Roman" w:hAnsi="Times New Roman" w:cs="Times New Roman"/>
                <w:color w:val="000000"/>
                <w:spacing w:val="-10"/>
                <w:sz w:val="18"/>
                <w:szCs w:val="18"/>
                <w:lang w:bidi="ar-IQ"/>
              </w:rPr>
            </w:pPr>
            <w:r>
              <w:rPr>
                <w:rFonts w:ascii="Arial" w:hAnsi="Arial" w:cs="Arial"/>
                <w:color w:val="000000"/>
              </w:rPr>
              <w:t>Amiodarone  Hcl  200mg Tablet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3B5C2B"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4B9810"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1591BA"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84666A"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599BD1"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BB7A52"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5043A7"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40296C"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81F737"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F5D0DE"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5AD752"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035C9A"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04446E"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C20A8C"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1B8DD9"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1DBABD"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91B6A2"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1833C0"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8630DB"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60D0ED0"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3DFDFF74"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tl/>
              </w:rPr>
            </w:pPr>
          </w:p>
        </w:tc>
      </w:tr>
      <w:tr w:rsidR="007578D6" w:rsidRPr="00167DD5" w14:paraId="11E54FB9" w14:textId="77777777" w:rsidTr="003C0EBF">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E8D3AB" w14:textId="77777777" w:rsidR="007578D6" w:rsidRDefault="007578D6"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0D0623"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B13D56"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8AF72A" w14:textId="7EF3FF2A" w:rsidR="007578D6" w:rsidRPr="00167DD5" w:rsidRDefault="007578D6"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01-D00-022</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038E7D2" w14:textId="7190FA39" w:rsidR="007578D6" w:rsidRPr="00DA362E" w:rsidRDefault="007578D6" w:rsidP="00DC1DFE">
            <w:pPr>
              <w:bidi/>
              <w:jc w:val="center"/>
              <w:rPr>
                <w:rFonts w:ascii="Times New Roman" w:hAnsi="Times New Roman" w:cs="Times New Roman"/>
                <w:color w:val="000000"/>
                <w:spacing w:val="-10"/>
                <w:sz w:val="18"/>
                <w:szCs w:val="18"/>
                <w:lang w:bidi="ar-IQ"/>
              </w:rPr>
            </w:pPr>
            <w:r>
              <w:rPr>
                <w:rFonts w:ascii="Arial" w:hAnsi="Arial" w:cs="Arial"/>
                <w:color w:val="000000"/>
              </w:rPr>
              <w:t>Verapamil  Hcl inj 2.5mg/ml, slow I.V.  (2ml) Ampoule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22036F"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EA903F"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AC775B"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6BE049"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881E85"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07B187"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326063"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A86F5D"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C4FB82"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F170F5"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8752D4"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81512E"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14141A"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53DA60"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ED5FCD"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812DE3"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CA4550"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D204D3"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0FE8AB"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245DD60B"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3EE92961"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tl/>
              </w:rPr>
            </w:pPr>
          </w:p>
        </w:tc>
      </w:tr>
      <w:tr w:rsidR="007578D6" w:rsidRPr="00167DD5" w14:paraId="23069074" w14:textId="77777777" w:rsidTr="003C0EBF">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8A0929" w14:textId="77777777" w:rsidR="007578D6" w:rsidRDefault="007578D6"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8E1893"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519F76"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5F4677" w14:textId="61DC423C" w:rsidR="007578D6" w:rsidRPr="00167DD5" w:rsidRDefault="007578D6"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01-E00-014</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F1EF97A" w14:textId="59E5D66E" w:rsidR="007578D6" w:rsidRPr="00DA362E" w:rsidRDefault="007578D6" w:rsidP="00DC1DFE">
            <w:pPr>
              <w:bidi/>
              <w:jc w:val="center"/>
              <w:rPr>
                <w:rFonts w:ascii="Times New Roman" w:hAnsi="Times New Roman" w:cs="Times New Roman"/>
                <w:color w:val="000000"/>
                <w:spacing w:val="-10"/>
                <w:sz w:val="18"/>
                <w:szCs w:val="18"/>
                <w:lang w:bidi="ar-IQ"/>
              </w:rPr>
            </w:pPr>
            <w:r>
              <w:rPr>
                <w:rFonts w:ascii="Arial" w:hAnsi="Arial" w:cs="Arial"/>
                <w:color w:val="000000"/>
              </w:rPr>
              <w:t>Hydralazine Hcl inj 20mg/Amp. I.V infusion or slow I.V injection</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55AAA4"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802FF0"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BC0CA4"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3DAC32"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03D1FB"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9B5F87"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AC939C"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A7B226"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6A138D"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7CE775"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C8482B"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85A390"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E0B496"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7CC046"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E918D8"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6AE105"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4772C2"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0A2C35"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4EBBC7"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1886A8EC"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010B213B"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tl/>
              </w:rPr>
            </w:pPr>
          </w:p>
        </w:tc>
      </w:tr>
      <w:tr w:rsidR="007578D6" w:rsidRPr="00167DD5" w14:paraId="734602FF" w14:textId="77777777" w:rsidTr="003C0EBF">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AECA09" w14:textId="77777777" w:rsidR="007578D6" w:rsidRDefault="007578D6"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89B1CE"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771350"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2CB7FB" w14:textId="6160239C" w:rsidR="007578D6" w:rsidRPr="00167DD5" w:rsidRDefault="007578D6"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01-F00-024</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49B02CE" w14:textId="4042F5DB" w:rsidR="007578D6" w:rsidRPr="00DA362E" w:rsidRDefault="007578D6" w:rsidP="00DC1DFE">
            <w:pPr>
              <w:bidi/>
              <w:jc w:val="center"/>
              <w:rPr>
                <w:rFonts w:ascii="Times New Roman" w:hAnsi="Times New Roman" w:cs="Times New Roman"/>
                <w:color w:val="000000"/>
                <w:spacing w:val="-10"/>
                <w:sz w:val="18"/>
                <w:szCs w:val="18"/>
                <w:lang w:bidi="ar-IQ"/>
              </w:rPr>
            </w:pPr>
            <w:r>
              <w:rPr>
                <w:rFonts w:ascii="Arial" w:hAnsi="Arial" w:cs="Arial"/>
                <w:color w:val="000000"/>
              </w:rPr>
              <w:t>Glyceryl trinitrate  0.5mg sublingual Tablet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C784F6"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4488F7"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473D07"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FD1275"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B9CEF9"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45F056"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21F0D3"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20C9D6"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EBE1E5"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45EF27"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F4604B"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1EEEC5"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BADE05"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E45994"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4D74F5"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8CADF3"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FA200A"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ABF487"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D0B129"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33297518"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587DF5A8"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tl/>
              </w:rPr>
            </w:pPr>
          </w:p>
        </w:tc>
      </w:tr>
      <w:tr w:rsidR="007578D6" w:rsidRPr="00167DD5" w14:paraId="175568D7" w14:textId="77777777" w:rsidTr="003C0EBF">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5584D9" w14:textId="77777777" w:rsidR="007578D6" w:rsidRDefault="007578D6"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D63740"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12517E"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CD0DF0" w14:textId="63DEB8C2" w:rsidR="007578D6" w:rsidRPr="00167DD5" w:rsidRDefault="007578D6"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01-F00-060</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19C8EBF" w14:textId="7262E163" w:rsidR="007578D6" w:rsidRPr="00DA362E" w:rsidRDefault="007578D6" w:rsidP="00DC1DFE">
            <w:pPr>
              <w:bidi/>
              <w:jc w:val="center"/>
              <w:rPr>
                <w:rFonts w:ascii="Times New Roman" w:hAnsi="Times New Roman" w:cs="Times New Roman"/>
                <w:color w:val="000000"/>
                <w:spacing w:val="-10"/>
                <w:sz w:val="18"/>
                <w:szCs w:val="18"/>
                <w:lang w:bidi="ar-IQ"/>
              </w:rPr>
            </w:pPr>
            <w:r>
              <w:rPr>
                <w:rFonts w:ascii="Arial" w:hAnsi="Arial" w:cs="Arial"/>
                <w:color w:val="000000"/>
              </w:rPr>
              <w:t xml:space="preserve">Nimodipine    30mg Tabet   </w:t>
            </w:r>
            <w:r>
              <w:rPr>
                <w:rFonts w:ascii="Arial" w:hAnsi="Arial" w:cs="Arial"/>
                <w:color w:val="000000"/>
                <w:rtl/>
              </w:rPr>
              <w:t>للمراكزالجملة العصبية وردهات الامراض العصبية</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1D1812"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31268E"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A10262"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E5398D"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DDA8CB"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A15408"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217A1E"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56A81D"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7C4ADC"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50AA18"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9A4233"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EA4C16"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75AC40"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5DFF4C"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17DD9A"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9D325E"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A1F653"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738E24"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0D990"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3474506"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102FDD9C"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tl/>
              </w:rPr>
            </w:pPr>
          </w:p>
        </w:tc>
      </w:tr>
      <w:tr w:rsidR="007578D6" w:rsidRPr="00167DD5" w14:paraId="704CE4CD" w14:textId="77777777" w:rsidTr="003C0EBF">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A77380" w14:textId="77777777" w:rsidR="007578D6" w:rsidRDefault="007578D6"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06F6E7"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3ACA12"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66D953" w14:textId="566D76EB" w:rsidR="007578D6" w:rsidRPr="00167DD5" w:rsidRDefault="007578D6"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01-F00-073</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24AC1541" w14:textId="4077FB33" w:rsidR="007578D6" w:rsidRPr="00DA362E" w:rsidRDefault="007578D6" w:rsidP="00DC1DFE">
            <w:pPr>
              <w:bidi/>
              <w:jc w:val="center"/>
              <w:rPr>
                <w:rFonts w:ascii="Times New Roman" w:hAnsi="Times New Roman" w:cs="Times New Roman"/>
                <w:color w:val="000000"/>
                <w:spacing w:val="-10"/>
                <w:sz w:val="18"/>
                <w:szCs w:val="18"/>
                <w:lang w:bidi="ar-IQ"/>
              </w:rPr>
            </w:pPr>
            <w:r>
              <w:rPr>
                <w:rFonts w:ascii="Arial" w:hAnsi="Arial" w:cs="Arial"/>
                <w:sz w:val="20"/>
                <w:szCs w:val="20"/>
              </w:rPr>
              <w:t xml:space="preserve">Glyceryl trinitrate   5mg/ml(5ml )Ampoule </w:t>
            </w:r>
            <w:r>
              <w:rPr>
                <w:rFonts w:ascii="Arial" w:hAnsi="Arial" w:cs="Arial"/>
                <w:sz w:val="20"/>
                <w:szCs w:val="20"/>
              </w:rPr>
              <w:br/>
              <w:t xml:space="preserve">1 mg/ 1ml  </w:t>
            </w:r>
            <w:r>
              <w:rPr>
                <w:rFonts w:ascii="Arial" w:hAnsi="Arial" w:cs="Arial"/>
                <w:sz w:val="20"/>
                <w:szCs w:val="20"/>
                <w:rtl/>
              </w:rPr>
              <w:t>في حالة عدم توفر أو تسجيل المادة بالتركيز</w:t>
            </w:r>
            <w:r>
              <w:rPr>
                <w:rFonts w:ascii="Arial" w:hAnsi="Arial" w:cs="Arial"/>
                <w:sz w:val="20"/>
                <w:szCs w:val="20"/>
              </w:rPr>
              <w:br/>
              <w:t xml:space="preserve">(5mg/10ml) </w:t>
            </w:r>
            <w:r>
              <w:rPr>
                <w:rFonts w:ascii="Arial" w:hAnsi="Arial" w:cs="Arial"/>
                <w:sz w:val="20"/>
                <w:szCs w:val="20"/>
                <w:rtl/>
              </w:rPr>
              <w:t>يتم تجهيز المادة بالتركيز القديم</w:t>
            </w:r>
            <w:r>
              <w:rPr>
                <w:rFonts w:ascii="Arial" w:hAnsi="Arial" w:cs="Arial"/>
                <w:sz w:val="20"/>
                <w:szCs w:val="20"/>
              </w:rPr>
              <w:br/>
              <w:t>(1mg/ml)</w:t>
            </w:r>
            <w:r>
              <w:rPr>
                <w:rFonts w:ascii="Arial" w:hAnsi="Arial" w:cs="Arial"/>
                <w:sz w:val="20"/>
                <w:szCs w:val="20"/>
                <w:rtl/>
              </w:rPr>
              <w:t>وتعتبر غير ملغية لحين توفر التركيز الجديد</w:t>
            </w:r>
            <w:r>
              <w:rPr>
                <w:rFonts w:ascii="Arial" w:hAnsi="Arial" w:cs="Arial"/>
                <w:sz w:val="20"/>
                <w:szCs w:val="20"/>
              </w:rPr>
              <w:br/>
              <w:t>(1mg/1m   10ml amp)</w:t>
            </w:r>
            <w:r>
              <w:rPr>
                <w:rFonts w:ascii="Arial" w:hAnsi="Arial" w:cs="Arial"/>
                <w:sz w:val="20"/>
                <w:szCs w:val="20"/>
                <w:rtl/>
              </w:rPr>
              <w:t>يمكن اعتماد احتياج التركيز</w:t>
            </w:r>
            <w:r>
              <w:rPr>
                <w:rFonts w:ascii="Arial" w:hAnsi="Arial" w:cs="Arial"/>
                <w:sz w:val="20"/>
                <w:szCs w:val="20"/>
              </w:rPr>
              <w:br/>
            </w:r>
            <w:r>
              <w:rPr>
                <w:rFonts w:ascii="Arial" w:hAnsi="Arial" w:cs="Arial"/>
                <w:sz w:val="20"/>
                <w:szCs w:val="20"/>
              </w:rPr>
              <w:lastRenderedPageBreak/>
              <w:t>(5mg/ml  5ml Amp)</w:t>
            </w:r>
            <w:r>
              <w:rPr>
                <w:rFonts w:ascii="Arial" w:hAnsi="Arial" w:cs="Arial"/>
                <w:sz w:val="20"/>
                <w:szCs w:val="20"/>
                <w:rtl/>
              </w:rPr>
              <w:t xml:space="preserve">بنفس احتياج التركيز </w:t>
            </w:r>
            <w:r>
              <w:rPr>
                <w:rFonts w:ascii="Arial" w:hAnsi="Arial" w:cs="Arial"/>
                <w:sz w:val="20"/>
                <w:szCs w:val="20"/>
              </w:rPr>
              <w:br/>
              <w:t xml:space="preserve">code 01-F00-069 </w:t>
            </w:r>
            <w:r>
              <w:rPr>
                <w:rFonts w:ascii="Arial" w:hAnsi="Arial" w:cs="Arial"/>
                <w:sz w:val="20"/>
                <w:szCs w:val="20"/>
                <w:rtl/>
              </w:rPr>
              <w:t>احتياج واحد مع</w:t>
            </w:r>
            <w:r>
              <w:rPr>
                <w:rFonts w:ascii="Arial" w:hAnsi="Arial" w:cs="Arial"/>
                <w:sz w:val="20"/>
                <w:szCs w:val="20"/>
              </w:rPr>
              <w:t xml:space="preserve">                                                                                                                  </w:t>
            </w:r>
            <w:r>
              <w:rPr>
                <w:rFonts w:ascii="Arial" w:hAnsi="Arial" w:cs="Arial"/>
                <w:sz w:val="20"/>
                <w:szCs w:val="20"/>
              </w:rPr>
              <w:br/>
              <w:t xml:space="preserve"> </w:t>
            </w:r>
            <w:r>
              <w:rPr>
                <w:rFonts w:ascii="Arial" w:hAnsi="Arial" w:cs="Arial"/>
                <w:sz w:val="20"/>
                <w:szCs w:val="20"/>
                <w:rtl/>
              </w:rPr>
              <w:t>ويؤخذ بنظر الاعتبار استخدامه ضمن قوائم التخدير</w:t>
            </w:r>
            <w:r>
              <w:rPr>
                <w:rFonts w:ascii="Arial" w:hAnsi="Arial" w:cs="Arial"/>
                <w:sz w:val="20"/>
                <w:szCs w:val="20"/>
              </w:rP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B818C1"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9AA284"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598C47"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674FF8"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739E34"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892B2D"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4A219C"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F8235B"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71310D"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739525"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2D629E"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2D0763"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813F73"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6C05F4"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2D4020"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01E757"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14B4AB"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63E994"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0483FE"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7488E12"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357F50D6"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tl/>
              </w:rPr>
            </w:pPr>
          </w:p>
        </w:tc>
      </w:tr>
      <w:tr w:rsidR="007578D6" w:rsidRPr="00167DD5" w14:paraId="6335CA5E" w14:textId="77777777" w:rsidTr="003C0EBF">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661B4E" w14:textId="77777777" w:rsidR="007578D6" w:rsidRDefault="007578D6"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3258BB"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82A5CC"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1F4EDD" w14:textId="0C9B381A" w:rsidR="007578D6" w:rsidRPr="00167DD5" w:rsidRDefault="007578D6"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04-H00-003</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4215744" w14:textId="39C3EED3" w:rsidR="007578D6" w:rsidRPr="00DA362E" w:rsidRDefault="007578D6" w:rsidP="00DC1DFE">
            <w:pPr>
              <w:bidi/>
              <w:jc w:val="center"/>
              <w:rPr>
                <w:rFonts w:ascii="Times New Roman" w:hAnsi="Times New Roman" w:cs="Times New Roman"/>
                <w:color w:val="000000"/>
                <w:spacing w:val="-10"/>
                <w:sz w:val="18"/>
                <w:szCs w:val="18"/>
                <w:lang w:bidi="ar-IQ"/>
              </w:rPr>
            </w:pPr>
            <w:r>
              <w:rPr>
                <w:rFonts w:ascii="Arial" w:hAnsi="Arial" w:cs="Arial"/>
                <w:color w:val="000000"/>
              </w:rPr>
              <w:t>Morphine sulphate   10mg (s/r) cap or  Tablet                            (</w:t>
            </w:r>
            <w:r>
              <w:rPr>
                <w:rFonts w:ascii="Arial" w:hAnsi="Arial" w:cs="Arial"/>
                <w:color w:val="000000"/>
                <w:rtl/>
              </w:rPr>
              <w:t>تحديد صرفها</w:t>
            </w:r>
            <w:r>
              <w:rPr>
                <w:rFonts w:ascii="Arial" w:hAnsi="Arial" w:cs="Arial"/>
                <w:color w:val="000000"/>
              </w:rPr>
              <w:t xml:space="preserve">  </w:t>
            </w:r>
            <w:r>
              <w:rPr>
                <w:rFonts w:ascii="Arial" w:hAnsi="Arial" w:cs="Arial"/>
                <w:color w:val="000000"/>
                <w:rtl/>
              </w:rPr>
              <w:t>في المراكز السرطانية</w:t>
            </w:r>
            <w:r>
              <w:rPr>
                <w:rFonts w:ascii="Arial" w:hAnsi="Arial" w:cs="Arial"/>
                <w:color w:val="000000"/>
              </w:rPr>
              <w: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1DA385"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16FAA8"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9AFAF7"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9A99D8"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0CAB38"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113C37"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3FDEA7"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4D69E3"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E3EC4D"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ED20B6"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0CBEB0"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FC0DE0"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AD1D19"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420FF1"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6A4B71"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DD2569"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F1148B"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AE0BCF"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07F2F2"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8FFF338"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0E22AC39"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tl/>
              </w:rPr>
            </w:pPr>
          </w:p>
        </w:tc>
      </w:tr>
      <w:tr w:rsidR="007578D6" w:rsidRPr="00167DD5" w14:paraId="42E4805E" w14:textId="77777777" w:rsidTr="003C0EBF">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F1891D" w14:textId="77777777" w:rsidR="007578D6" w:rsidRDefault="007578D6"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25D19D"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E730B9"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452E5B" w14:textId="2CADE307" w:rsidR="007578D6" w:rsidRPr="00167DD5" w:rsidRDefault="007578D6"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04-H00-004</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B102A5B" w14:textId="25EB5D3C" w:rsidR="007578D6" w:rsidRPr="00DA362E" w:rsidRDefault="007578D6" w:rsidP="00DC1DFE">
            <w:pPr>
              <w:bidi/>
              <w:jc w:val="center"/>
              <w:rPr>
                <w:rFonts w:ascii="Times New Roman" w:hAnsi="Times New Roman" w:cs="Times New Roman"/>
                <w:color w:val="000000"/>
                <w:spacing w:val="-10"/>
                <w:sz w:val="18"/>
                <w:szCs w:val="18"/>
                <w:lang w:bidi="ar-IQ"/>
              </w:rPr>
            </w:pPr>
            <w:r>
              <w:rPr>
                <w:rFonts w:ascii="Arial" w:hAnsi="Arial" w:cs="Arial"/>
                <w:color w:val="000000"/>
              </w:rPr>
              <w:t>Morphine sulphate   30mg (s/r)  Tablet   or s/r capsule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35C1F7"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5F29EE"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D8330D"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2B5E47"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CC9A7E"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4F9F4E"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9F2A69"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2AC507"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D570F0"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5A8765"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091038"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C02F27"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DDB9EA"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324289"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2F7DA0"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F346A2"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E970B8"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9621B4"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97CE95"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5DCFBF3"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39BA809B"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tl/>
              </w:rPr>
            </w:pPr>
          </w:p>
        </w:tc>
      </w:tr>
      <w:tr w:rsidR="007578D6" w:rsidRPr="00167DD5" w14:paraId="55A6E780" w14:textId="77777777" w:rsidTr="003C0EBF">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4DD320" w14:textId="77777777" w:rsidR="007578D6" w:rsidRDefault="007578D6"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A974B4"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EEDD75"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B29098" w14:textId="51648A88" w:rsidR="007578D6" w:rsidRPr="00167DD5" w:rsidRDefault="007578D6"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04-H00-035</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861EED0" w14:textId="1923650A" w:rsidR="007578D6" w:rsidRPr="00DA362E" w:rsidRDefault="007578D6" w:rsidP="00DC1DFE">
            <w:pPr>
              <w:bidi/>
              <w:jc w:val="center"/>
              <w:rPr>
                <w:rFonts w:ascii="Times New Roman" w:hAnsi="Times New Roman" w:cs="Times New Roman"/>
                <w:color w:val="000000"/>
                <w:spacing w:val="-10"/>
                <w:sz w:val="18"/>
                <w:szCs w:val="18"/>
                <w:lang w:bidi="ar-IQ"/>
              </w:rPr>
            </w:pPr>
            <w:r>
              <w:rPr>
                <w:rFonts w:ascii="Arial" w:hAnsi="Arial" w:cs="Arial"/>
                <w:color w:val="000000"/>
              </w:rPr>
              <w:t>Morphine sulphate 10 mg/5ml syrup  (</w:t>
            </w:r>
            <w:r>
              <w:rPr>
                <w:rFonts w:ascii="Arial" w:hAnsi="Arial" w:cs="Arial"/>
                <w:color w:val="000000"/>
                <w:rtl/>
              </w:rPr>
              <w:t>تحديد صرفها</w:t>
            </w:r>
            <w:r>
              <w:rPr>
                <w:rFonts w:ascii="Arial" w:hAnsi="Arial" w:cs="Arial"/>
                <w:color w:val="000000"/>
              </w:rPr>
              <w:t xml:space="preserve">  </w:t>
            </w:r>
            <w:r>
              <w:rPr>
                <w:rFonts w:ascii="Arial" w:hAnsi="Arial" w:cs="Arial"/>
                <w:color w:val="000000"/>
                <w:rtl/>
              </w:rPr>
              <w:t>في المراكز السرطانية</w:t>
            </w:r>
            <w:r>
              <w:rPr>
                <w:rFonts w:ascii="Arial" w:hAnsi="Arial" w:cs="Arial"/>
                <w:color w:val="000000"/>
              </w:rPr>
              <w: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136201"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A37BEE"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D642D0"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CDE7E0"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454CB3"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9C3E13"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0650F1"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5C18ED"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34FABD"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83F8CF"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ECD001"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F46FB0"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6D64B0"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BCA528"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18B49D"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D5D702"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A637C1"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B59A4B"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ECE50B"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4C1BC0DF"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5FC2F7BD"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tl/>
              </w:rPr>
            </w:pPr>
          </w:p>
        </w:tc>
      </w:tr>
      <w:tr w:rsidR="007578D6" w:rsidRPr="00167DD5" w14:paraId="7404888C" w14:textId="77777777" w:rsidTr="003C0EBF">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DB5B11" w14:textId="77777777" w:rsidR="007578D6" w:rsidRDefault="007578D6"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41A0EC"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C7606B"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CAA4D1" w14:textId="7DE7FE1B" w:rsidR="007578D6" w:rsidRPr="00167DD5" w:rsidRDefault="007578D6" w:rsidP="00DC1DFE">
            <w:pPr>
              <w:bidi/>
              <w:jc w:val="center"/>
              <w:rPr>
                <w:rFonts w:ascii="Times New Roman" w:hAnsi="Times New Roman" w:cs="Times New Roman"/>
                <w:color w:val="000000"/>
                <w:spacing w:val="-18"/>
                <w:sz w:val="18"/>
                <w:szCs w:val="18"/>
                <w:rtl/>
                <w:lang w:bidi="ar-IQ"/>
              </w:rPr>
            </w:pPr>
            <w:r>
              <w:rPr>
                <w:rFonts w:ascii="Arial" w:hAnsi="Arial" w:cs="Arial"/>
                <w:sz w:val="18"/>
                <w:szCs w:val="18"/>
              </w:rPr>
              <w:t>06-B00-001</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5D21A563" w14:textId="480C4AF8" w:rsidR="007578D6" w:rsidRPr="00DA362E" w:rsidRDefault="007578D6" w:rsidP="00DC1DFE">
            <w:pPr>
              <w:bidi/>
              <w:jc w:val="center"/>
              <w:rPr>
                <w:rFonts w:ascii="Times New Roman" w:hAnsi="Times New Roman" w:cs="Times New Roman"/>
                <w:color w:val="000000"/>
                <w:spacing w:val="-10"/>
                <w:sz w:val="18"/>
                <w:szCs w:val="18"/>
                <w:lang w:bidi="ar-IQ"/>
              </w:rPr>
            </w:pPr>
            <w:r>
              <w:rPr>
                <w:rFonts w:ascii="Arial" w:hAnsi="Arial" w:cs="Arial"/>
                <w:sz w:val="18"/>
                <w:szCs w:val="18"/>
              </w:rPr>
              <w:t>Glucagon  1mg (equivalent to 1  I.U as Hcl Biosynthetic )/ml with solvent I.V. I.M. S.C inj   Vial</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D2C165"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523841"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44D321"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6477B2"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50D848"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861C38"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F576EB"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E008C3"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BCF031"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5748FC"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97ECCD"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6434B0"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4610F7"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05A314"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4E1DD2"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DAB5D0"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7DD310"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16F93B"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644645"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5BE885E1"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0264E728"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tl/>
              </w:rPr>
            </w:pPr>
          </w:p>
        </w:tc>
      </w:tr>
      <w:tr w:rsidR="007578D6" w:rsidRPr="00167DD5" w14:paraId="6AE1513E" w14:textId="77777777" w:rsidTr="003C0EBF">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2BD90A" w14:textId="77777777" w:rsidR="007578D6" w:rsidRDefault="007578D6"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3239F0"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E575D8"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E6A827" w14:textId="1AA4DAFF" w:rsidR="007578D6" w:rsidRPr="00167DD5" w:rsidRDefault="007578D6"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06-AA0-002</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CCD9AFC" w14:textId="41722661" w:rsidR="007578D6" w:rsidRPr="00DA362E" w:rsidRDefault="007578D6" w:rsidP="00DC1DFE">
            <w:pPr>
              <w:bidi/>
              <w:jc w:val="center"/>
              <w:rPr>
                <w:rFonts w:ascii="Times New Roman" w:hAnsi="Times New Roman" w:cs="Times New Roman"/>
                <w:color w:val="000000"/>
                <w:spacing w:val="-10"/>
                <w:sz w:val="18"/>
                <w:szCs w:val="18"/>
                <w:lang w:bidi="ar-IQ"/>
              </w:rPr>
            </w:pPr>
            <w:r>
              <w:rPr>
                <w:rFonts w:ascii="Arial" w:hAnsi="Arial" w:cs="Arial"/>
                <w:color w:val="000000"/>
              </w:rPr>
              <w:t>1ml solution contain 100iu\ml(3.5mg)soluble (regular)Human insulin</w:t>
            </w:r>
            <w:r>
              <w:rPr>
                <w:rFonts w:ascii="Arial" w:hAnsi="Arial" w:cs="Arial"/>
                <w:color w:val="000000"/>
              </w:rPr>
              <w:br/>
              <w:t xml:space="preserve"> (rDNA)  subcutaneouse injection, intravenous infusion, intramuscular injection.  10mlvial</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BFA5F0"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4DD3B6"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BFB9C6"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468D71"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ACD77B"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D362B4"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7E55C8"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AD8A95"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AA676B"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4E664A"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B6E671"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B37AC8"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7A1C8F"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A63B84"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461F2D"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26F4AA"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84E636"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809841"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5DF25E"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3427EA9F"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7A60B3DE"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tl/>
              </w:rPr>
            </w:pPr>
          </w:p>
        </w:tc>
      </w:tr>
      <w:tr w:rsidR="007578D6" w:rsidRPr="00167DD5" w14:paraId="7E40014B" w14:textId="77777777" w:rsidTr="003C0EBF">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D821A8" w14:textId="77777777" w:rsidR="007578D6" w:rsidRDefault="007578D6"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90134F"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41790A"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CD6F72" w14:textId="5337247D" w:rsidR="007578D6" w:rsidRPr="00167DD5" w:rsidRDefault="007578D6"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06-C00-</w:t>
            </w:r>
            <w:r>
              <w:rPr>
                <w:rFonts w:ascii="Arial" w:hAnsi="Arial" w:cs="Arial"/>
                <w:color w:val="000000"/>
              </w:rPr>
              <w:lastRenderedPageBreak/>
              <w:t>046</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323927BB" w14:textId="057FB3AB" w:rsidR="007578D6" w:rsidRPr="00DA362E" w:rsidRDefault="007578D6" w:rsidP="00DC1DFE">
            <w:pPr>
              <w:bidi/>
              <w:jc w:val="center"/>
              <w:rPr>
                <w:rFonts w:ascii="Times New Roman" w:hAnsi="Times New Roman" w:cs="Times New Roman"/>
                <w:color w:val="000000"/>
                <w:spacing w:val="-10"/>
                <w:sz w:val="18"/>
                <w:szCs w:val="18"/>
                <w:lang w:bidi="ar-IQ"/>
              </w:rPr>
            </w:pPr>
            <w:r>
              <w:rPr>
                <w:rFonts w:ascii="Arial" w:hAnsi="Arial" w:cs="Arial"/>
              </w:rPr>
              <w:lastRenderedPageBreak/>
              <w:t xml:space="preserve">Urinary human chorionic gonadotrophin </w:t>
            </w:r>
            <w:r>
              <w:rPr>
                <w:rFonts w:ascii="Arial" w:hAnsi="Arial" w:cs="Arial"/>
              </w:rPr>
              <w:lastRenderedPageBreak/>
              <w:t xml:space="preserve">(HCG)….higly purified 5000 IU , vial , amp,I.M, S.C. powder for  reconstitutions with solvent or solution </w:t>
            </w:r>
            <w:r>
              <w:rPr>
                <w:rFonts w:ascii="Arial" w:hAnsi="Arial" w:cs="Arial"/>
              </w:rPr>
              <w:br/>
              <w:t xml:space="preserve">) </w:t>
            </w:r>
            <w:r>
              <w:rPr>
                <w:rFonts w:ascii="Arial" w:hAnsi="Arial" w:cs="Arial"/>
                <w:rtl/>
              </w:rPr>
              <w:t>من مصدر بشري على ان تلتزم</w:t>
            </w:r>
            <w:r>
              <w:rPr>
                <w:rFonts w:ascii="Arial" w:hAnsi="Arial" w:cs="Arial"/>
              </w:rPr>
              <w:t xml:space="preserve">  </w:t>
            </w:r>
            <w:r>
              <w:rPr>
                <w:rFonts w:ascii="Arial" w:hAnsi="Arial" w:cs="Arial"/>
                <w:rtl/>
              </w:rPr>
              <w:t>الشركة المجهزة</w:t>
            </w:r>
            <w:r>
              <w:rPr>
                <w:rFonts w:ascii="Arial" w:hAnsi="Arial" w:cs="Arial"/>
              </w:rPr>
              <w:t xml:space="preserve">  </w:t>
            </w:r>
            <w:r>
              <w:rPr>
                <w:rFonts w:ascii="Arial" w:hAnsi="Arial" w:cs="Arial"/>
                <w:rtl/>
              </w:rPr>
              <w:t>بتقديم الادلة والاثباتات</w:t>
            </w:r>
            <w:r>
              <w:rPr>
                <w:rFonts w:ascii="Arial" w:hAnsi="Arial" w:cs="Arial"/>
              </w:rPr>
              <w:t xml:space="preserve">  </w:t>
            </w:r>
            <w:r>
              <w:rPr>
                <w:rFonts w:ascii="Arial" w:hAnsi="Arial" w:cs="Arial"/>
                <w:rtl/>
              </w:rPr>
              <w:t>العلمية والتقنية في كل ما ياتي</w:t>
            </w:r>
            <w:r>
              <w:rPr>
                <w:rFonts w:ascii="Arial" w:hAnsi="Arial" w:cs="Arial"/>
              </w:rPr>
              <w:t xml:space="preserve">:  </w:t>
            </w:r>
            <w:r>
              <w:rPr>
                <w:rFonts w:ascii="Arial" w:hAnsi="Arial" w:cs="Arial"/>
                <w:rtl/>
              </w:rPr>
              <w:t>خلو المنتوج من الفايروسات والبكتيريا والبروتينات الغريبة</w:t>
            </w:r>
            <w:r>
              <w:rPr>
                <w:rFonts w:ascii="Arial" w:hAnsi="Arial" w:cs="Arial"/>
              </w:rPr>
              <w:t xml:space="preserve">  priuns</w:t>
            </w:r>
            <w:r>
              <w:rPr>
                <w:rFonts w:ascii="Arial" w:hAnsi="Arial" w:cs="Arial"/>
              </w:rPr>
              <w:br/>
              <w:t xml:space="preserve">  -</w:t>
            </w:r>
            <w:r>
              <w:rPr>
                <w:rFonts w:ascii="Arial" w:hAnsi="Arial" w:cs="Arial"/>
                <w:rtl/>
              </w:rPr>
              <w:t>الكفاءة على ان تقاس بطريقة</w:t>
            </w:r>
            <w:r>
              <w:rPr>
                <w:rFonts w:ascii="Arial" w:hAnsi="Arial" w:cs="Arial"/>
              </w:rPr>
              <w:t xml:space="preserve">  </w:t>
            </w:r>
            <w:r>
              <w:rPr>
                <w:rFonts w:ascii="Arial" w:hAnsi="Arial" w:cs="Arial"/>
                <w:rtl/>
              </w:rPr>
              <w:t>ال</w:t>
            </w:r>
            <w:r>
              <w:rPr>
                <w:rFonts w:ascii="Arial" w:hAnsi="Arial" w:cs="Arial"/>
              </w:rPr>
              <w:t xml:space="preserve">filled by mass                                                      </w:t>
            </w:r>
            <w:r>
              <w:rPr>
                <w:rFonts w:ascii="Arial" w:hAnsi="Arial" w:cs="Arial"/>
                <w:rtl/>
              </w:rPr>
              <w:t>يستعمل في حالات قصور الغدة النخامية وبعض حالات العقم لدى الكبار</w:t>
            </w:r>
            <w:r>
              <w:rPr>
                <w:rFonts w:ascii="Arial" w:hAnsi="Arial" w:cs="Arial"/>
              </w:rPr>
              <w:t xml:space="preserve">          </w:t>
            </w:r>
            <w:r>
              <w:rPr>
                <w:rFonts w:ascii="Arial" w:hAnsi="Arial" w:cs="Arial"/>
              </w:rPr>
              <w:br/>
              <w:t xml:space="preserve">code 06-c00-021 </w:t>
            </w:r>
            <w:r>
              <w:rPr>
                <w:rFonts w:ascii="Arial" w:hAnsi="Arial" w:cs="Arial"/>
                <w:rtl/>
              </w:rPr>
              <w:t>تخضع لقاعدة اقل الاسعار مع</w:t>
            </w:r>
            <w:r>
              <w:rPr>
                <w:rFonts w:ascii="Arial" w:hAnsi="Arial" w:cs="Arial"/>
              </w:rP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B5F711"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D4219D"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1A6718"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F1BC25"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CB824D"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5299EB"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E7986C"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F4F17"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19CF65"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360558"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77EEE3"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146636"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A20719"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F72FFC"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F8B196"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C19592"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93BFDC"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3408C7"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419A6C"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65CE2328"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3027B463"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tl/>
              </w:rPr>
            </w:pPr>
          </w:p>
        </w:tc>
      </w:tr>
      <w:tr w:rsidR="007578D6" w:rsidRPr="00167DD5" w14:paraId="1478FF9E" w14:textId="77777777" w:rsidTr="003C0EBF">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D41AF2" w14:textId="77777777" w:rsidR="007578D6" w:rsidRDefault="007578D6"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1A8DBA"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BC1447"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62BD5C" w14:textId="0F1C5BF3" w:rsidR="007578D6" w:rsidRPr="00167DD5" w:rsidRDefault="007578D6"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06-C00-021</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3075CE5" w14:textId="4E002EED" w:rsidR="007578D6" w:rsidRPr="00DA362E" w:rsidRDefault="007578D6" w:rsidP="00DC1DFE">
            <w:pPr>
              <w:bidi/>
              <w:jc w:val="center"/>
              <w:rPr>
                <w:rFonts w:ascii="Times New Roman" w:hAnsi="Times New Roman" w:cs="Times New Roman"/>
                <w:color w:val="000000"/>
                <w:spacing w:val="-10"/>
                <w:sz w:val="18"/>
                <w:szCs w:val="18"/>
                <w:lang w:bidi="ar-IQ"/>
              </w:rPr>
            </w:pPr>
            <w:r>
              <w:rPr>
                <w:rFonts w:ascii="Arial" w:hAnsi="Arial" w:cs="Arial"/>
                <w:color w:val="000000"/>
              </w:rPr>
              <w:t xml:space="preserve">Recombinant  human choriogonadotropin alfa (250mcg)/0.5 ml = (6500 IU )pre-filled syring S.C inj </w:t>
            </w:r>
            <w:r>
              <w:rPr>
                <w:rFonts w:ascii="Arial" w:hAnsi="Arial" w:cs="Arial"/>
                <w:color w:val="000000"/>
                <w:rtl/>
              </w:rPr>
              <w:t>من مصدر بشري على ان تلتزم</w:t>
            </w:r>
            <w:r>
              <w:rPr>
                <w:rFonts w:ascii="Arial" w:hAnsi="Arial" w:cs="Arial"/>
                <w:color w:val="000000"/>
              </w:rPr>
              <w:t xml:space="preserve">  </w:t>
            </w:r>
            <w:r>
              <w:rPr>
                <w:rFonts w:ascii="Arial" w:hAnsi="Arial" w:cs="Arial"/>
                <w:color w:val="000000"/>
                <w:rtl/>
              </w:rPr>
              <w:t>الشركة المجهزة</w:t>
            </w:r>
            <w:r>
              <w:rPr>
                <w:rFonts w:ascii="Arial" w:hAnsi="Arial" w:cs="Arial"/>
                <w:color w:val="000000"/>
              </w:rPr>
              <w:t xml:space="preserve">  </w:t>
            </w:r>
            <w:r>
              <w:rPr>
                <w:rFonts w:ascii="Arial" w:hAnsi="Arial" w:cs="Arial"/>
                <w:color w:val="000000"/>
                <w:rtl/>
              </w:rPr>
              <w:t>بتقديم الادلة والاثباتات</w:t>
            </w:r>
            <w:r>
              <w:rPr>
                <w:rFonts w:ascii="Arial" w:hAnsi="Arial" w:cs="Arial"/>
                <w:color w:val="000000"/>
              </w:rPr>
              <w:t xml:space="preserve">  </w:t>
            </w:r>
            <w:r>
              <w:rPr>
                <w:rFonts w:ascii="Arial" w:hAnsi="Arial" w:cs="Arial"/>
                <w:color w:val="000000"/>
                <w:rtl/>
              </w:rPr>
              <w:t>العلمية والتقنية في كل ما ياتي</w:t>
            </w:r>
            <w:r>
              <w:rPr>
                <w:rFonts w:ascii="Arial" w:hAnsi="Arial" w:cs="Arial"/>
                <w:color w:val="000000"/>
              </w:rPr>
              <w:t xml:space="preserve">:  </w:t>
            </w:r>
            <w:r>
              <w:rPr>
                <w:rFonts w:ascii="Arial" w:hAnsi="Arial" w:cs="Arial"/>
                <w:color w:val="000000"/>
                <w:rtl/>
              </w:rPr>
              <w:t>خلو المنتوج من الفايروسات والبكتيريا والبروتينات الغريبة</w:t>
            </w:r>
            <w:r>
              <w:rPr>
                <w:rFonts w:ascii="Arial" w:hAnsi="Arial" w:cs="Arial"/>
                <w:color w:val="000000"/>
              </w:rPr>
              <w:t>(  priuns</w:t>
            </w:r>
            <w:r>
              <w:rPr>
                <w:rFonts w:ascii="Arial" w:hAnsi="Arial" w:cs="Arial"/>
                <w:color w:val="000000"/>
              </w:rPr>
              <w:br/>
              <w:t xml:space="preserve">  -</w:t>
            </w:r>
            <w:r>
              <w:rPr>
                <w:rFonts w:ascii="Arial" w:hAnsi="Arial" w:cs="Arial"/>
                <w:color w:val="000000"/>
                <w:rtl/>
              </w:rPr>
              <w:t>الكفاءة على ان تقاس بطريقة</w:t>
            </w:r>
            <w:r>
              <w:rPr>
                <w:rFonts w:ascii="Arial" w:hAnsi="Arial" w:cs="Arial"/>
                <w:color w:val="000000"/>
              </w:rPr>
              <w:t xml:space="preserve">  </w:t>
            </w:r>
            <w:r>
              <w:rPr>
                <w:rFonts w:ascii="Arial" w:hAnsi="Arial" w:cs="Arial"/>
                <w:color w:val="000000"/>
                <w:rtl/>
              </w:rPr>
              <w:t>ال</w:t>
            </w:r>
            <w:r>
              <w:rPr>
                <w:rFonts w:ascii="Arial" w:hAnsi="Arial" w:cs="Arial"/>
                <w:color w:val="000000"/>
              </w:rPr>
              <w:t xml:space="preserve">filled by mass                   </w:t>
            </w:r>
            <w:r>
              <w:rPr>
                <w:rFonts w:ascii="Arial" w:hAnsi="Arial" w:cs="Arial"/>
                <w:color w:val="000000"/>
              </w:rPr>
              <w:lastRenderedPageBreak/>
              <w:t xml:space="preserve">                                   </w:t>
            </w:r>
            <w:r>
              <w:rPr>
                <w:rFonts w:ascii="Arial" w:hAnsi="Arial" w:cs="Arial"/>
                <w:color w:val="000000"/>
                <w:rtl/>
              </w:rPr>
              <w:t>يستعمل في حالات قصور الغدة النخامية وبعض حالات العقم لدى الكبار</w:t>
            </w:r>
            <w:r>
              <w:rPr>
                <w:rFonts w:ascii="Arial" w:hAnsi="Arial" w:cs="Arial"/>
                <w:color w:val="000000"/>
              </w:rPr>
              <w:t xml:space="preserve">                                  </w:t>
            </w:r>
            <w:r>
              <w:rPr>
                <w:rFonts w:ascii="Arial" w:hAnsi="Arial" w:cs="Arial"/>
                <w:color w:val="000000"/>
              </w:rPr>
              <w:br/>
              <w:t xml:space="preserve">code 06-C00-46 </w:t>
            </w:r>
            <w:r>
              <w:rPr>
                <w:rFonts w:ascii="Arial" w:hAnsi="Arial" w:cs="Arial"/>
                <w:color w:val="000000"/>
                <w:rtl/>
              </w:rPr>
              <w:t xml:space="preserve">تخضع لقاعدة اقل الاسعار مع </w:t>
            </w:r>
            <w:r>
              <w:rPr>
                <w:rFonts w:ascii="Arial" w:hAnsi="Arial" w:cs="Arial"/>
                <w:color w:val="000000"/>
              </w:rPr>
              <w:br/>
            </w:r>
            <w:r>
              <w:rPr>
                <w:rFonts w:ascii="Arial" w:hAnsi="Arial" w:cs="Arial"/>
                <w:color w:val="000000"/>
                <w:rtl/>
              </w:rPr>
              <w:t>الاخذ بنظر الاعتبار الفقرة 7 في ج 1048</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839B4D"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E9B835"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4C9DED"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534A51"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56C843"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4D8D13"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2A10D4"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D489AF"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B2AAEF"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545AAF"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27A678"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2A1A98"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4B1142"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E1FB39"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6FA946"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BDCE1B"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9895F5"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BDC208"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C96134"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32A2FFDA"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323E20B1"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tl/>
              </w:rPr>
            </w:pPr>
          </w:p>
        </w:tc>
      </w:tr>
      <w:tr w:rsidR="007578D6" w:rsidRPr="00167DD5" w14:paraId="66C94643" w14:textId="77777777" w:rsidTr="003C0EBF">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455500" w14:textId="77777777" w:rsidR="007578D6" w:rsidRDefault="007578D6"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DACDCB"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15DB10"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81A119" w14:textId="78151608" w:rsidR="007578D6" w:rsidRPr="00167DD5" w:rsidRDefault="007578D6"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06-G00-008</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60DFCF8" w14:textId="5BFB2C3D" w:rsidR="007578D6" w:rsidRPr="00DA362E" w:rsidRDefault="007578D6" w:rsidP="00DC1DFE">
            <w:pPr>
              <w:bidi/>
              <w:jc w:val="center"/>
              <w:rPr>
                <w:rFonts w:ascii="Times New Roman" w:hAnsi="Times New Roman" w:cs="Times New Roman"/>
                <w:color w:val="000000"/>
                <w:spacing w:val="-10"/>
                <w:sz w:val="18"/>
                <w:szCs w:val="18"/>
                <w:lang w:bidi="ar-IQ"/>
              </w:rPr>
            </w:pPr>
            <w:r>
              <w:rPr>
                <w:rFonts w:ascii="Arial" w:hAnsi="Arial" w:cs="Arial"/>
                <w:color w:val="000000"/>
              </w:rPr>
              <w:t xml:space="preserve">Goserelin acetate implant 3.6mg in syring  application </w:t>
            </w:r>
            <w:r>
              <w:rPr>
                <w:rFonts w:ascii="Arial" w:hAnsi="Arial" w:cs="Arial"/>
                <w:color w:val="000000"/>
              </w:rPr>
              <w:br/>
              <w:t xml:space="preserve">     </w:t>
            </w:r>
            <w:r>
              <w:rPr>
                <w:rFonts w:ascii="Arial" w:hAnsi="Arial" w:cs="Arial"/>
                <w:color w:val="000000"/>
                <w:rtl/>
              </w:rPr>
              <w:t xml:space="preserve">تنحصر بسرطان الثدي / سرطان البروستات/بطانة الرحم المهاجرة / اصحاب البلوغ المبكر/تقليل حجم العقد اللمفية الرحمية قبل التدخل الجراحي </w:t>
            </w:r>
            <w:r>
              <w:rPr>
                <w:rFonts w:ascii="Arial" w:hAnsi="Arial" w:cs="Arial"/>
                <w:color w:val="000000"/>
              </w:rPr>
              <w:br/>
            </w:r>
            <w:r>
              <w:rPr>
                <w:rFonts w:ascii="Arial" w:hAnsi="Arial" w:cs="Arial"/>
                <w:color w:val="000000"/>
                <w:rtl/>
              </w:rPr>
              <w:t>تنحصر استطبابات الدواء بسرطان الثدي / التهاب البطانة الرحمية //اصحاب البلوغ المبكر / سرطان البروستات(يحصر استخدام علاجات</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AE9B78"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8F4194"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D3B5B0"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EE027F"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E288A6"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A0F8DB"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77DE5F"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9AC32B"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3E2E99"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8E85AA"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AA9BAF"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2342A6"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C08503"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BBB275"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BA21B2"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AB98C8"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1118E1"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F4630E"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88D88B"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6E818C5"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10B3A53"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tl/>
              </w:rPr>
            </w:pPr>
          </w:p>
        </w:tc>
      </w:tr>
      <w:tr w:rsidR="007578D6" w:rsidRPr="00167DD5" w14:paraId="55ED5442" w14:textId="77777777" w:rsidTr="003C0EBF">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7F4508" w14:textId="77777777" w:rsidR="007578D6" w:rsidRDefault="007578D6"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8814E8"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96C951"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B61BBF" w14:textId="4DDCF966" w:rsidR="007578D6" w:rsidRPr="00167DD5" w:rsidRDefault="007578D6"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08-Ab0-002</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0531067" w14:textId="3158A4B5" w:rsidR="007578D6" w:rsidRPr="00DA362E" w:rsidRDefault="007578D6" w:rsidP="00DC1DFE">
            <w:pPr>
              <w:bidi/>
              <w:jc w:val="center"/>
              <w:rPr>
                <w:rFonts w:ascii="Times New Roman" w:hAnsi="Times New Roman" w:cs="Times New Roman"/>
                <w:color w:val="000000"/>
                <w:spacing w:val="-10"/>
                <w:sz w:val="18"/>
                <w:szCs w:val="18"/>
                <w:lang w:bidi="ar-IQ"/>
              </w:rPr>
            </w:pPr>
            <w:r>
              <w:rPr>
                <w:rFonts w:ascii="Arial" w:hAnsi="Arial" w:cs="Arial"/>
                <w:color w:val="000000"/>
              </w:rPr>
              <w:t xml:space="preserve">Romiplostim 250 mcg vial powder for solution  for s.c injection </w:t>
            </w:r>
            <w:r>
              <w:rPr>
                <w:rFonts w:ascii="Arial" w:hAnsi="Arial" w:cs="Arial"/>
                <w:color w:val="000000"/>
              </w:rPr>
              <w:br/>
              <w:t xml:space="preserve"> </w:t>
            </w:r>
            <w:r>
              <w:rPr>
                <w:rFonts w:ascii="Arial" w:hAnsi="Arial" w:cs="Arial"/>
                <w:color w:val="000000"/>
                <w:rtl/>
              </w:rPr>
              <w:t>ملاحظة: يحدد استعماله كخط ثاني لعلاج مرض تكسر الاقراص المناعي للمرضى الذين لا يستجيبون لعلاج الخط الاول</w:t>
            </w:r>
            <w:r>
              <w:rPr>
                <w:rFonts w:ascii="Arial" w:hAnsi="Arial" w:cs="Arial"/>
                <w:color w:val="000000"/>
              </w:rPr>
              <w:br/>
              <w:t xml:space="preserve"> (Anti D or I.V. (I.g.) prednisolone)</w:t>
            </w:r>
            <w:r>
              <w:rPr>
                <w:rFonts w:ascii="Arial" w:hAnsi="Arial" w:cs="Arial"/>
                <w:color w:val="000000"/>
                <w:rtl/>
              </w:rPr>
              <w:t xml:space="preserve">ولايمكن اجراء عملية رفع طحال لاي سبب او للمرضى الذين تجرى لهم عملية رفع </w:t>
            </w:r>
            <w:r>
              <w:rPr>
                <w:rFonts w:ascii="Arial" w:hAnsi="Arial" w:cs="Arial"/>
                <w:color w:val="000000"/>
                <w:rtl/>
              </w:rPr>
              <w:lastRenderedPageBreak/>
              <w:t>طحال ولايستجيبون لهذه العملية ...على ان يحصر استعماله في مراكز امراض الدم حصرا</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A92B17"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E6EBF2"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F66D8B"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D5440B"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A0059B"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03DA35"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D7075D"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4221AD"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12A7BE"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B9EFDA"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335123"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BCAED6"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8C4301"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F32932"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8046F8"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2F6FD5"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E2331F"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CFDF96"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C16798"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5BAFED7C"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0736A1E4"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tl/>
              </w:rPr>
            </w:pPr>
          </w:p>
        </w:tc>
      </w:tr>
      <w:tr w:rsidR="007578D6" w:rsidRPr="00167DD5" w14:paraId="6E2B3ED3" w14:textId="77777777" w:rsidTr="003C0EBF">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1B5E9B" w14:textId="77777777" w:rsidR="007578D6" w:rsidRDefault="007578D6"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091297"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1AD9C4"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20DC71" w14:textId="30B387C0" w:rsidR="007578D6" w:rsidRPr="00167DD5" w:rsidRDefault="007578D6"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08-B00-015</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4B5A349" w14:textId="726B9BFA" w:rsidR="007578D6" w:rsidRPr="00DA362E" w:rsidRDefault="007578D6" w:rsidP="00DC1DFE">
            <w:pPr>
              <w:bidi/>
              <w:jc w:val="center"/>
              <w:rPr>
                <w:rFonts w:ascii="Times New Roman" w:hAnsi="Times New Roman" w:cs="Times New Roman"/>
                <w:color w:val="000000"/>
                <w:spacing w:val="-10"/>
                <w:sz w:val="18"/>
                <w:szCs w:val="18"/>
                <w:lang w:bidi="ar-IQ"/>
              </w:rPr>
            </w:pPr>
            <w:r>
              <w:rPr>
                <w:rFonts w:ascii="Arial" w:hAnsi="Arial" w:cs="Arial"/>
                <w:color w:val="000000"/>
              </w:rPr>
              <w:t xml:space="preserve">folinic acid 15mg (as calcium folinate or as calc.leucovorin) capsule or Tablet              </w:t>
            </w:r>
            <w:r>
              <w:rPr>
                <w:rFonts w:ascii="Arial" w:hAnsi="Arial" w:cs="Arial"/>
                <w:color w:val="000000"/>
              </w:rPr>
              <w:br/>
            </w:r>
            <w:r>
              <w:rPr>
                <w:rFonts w:ascii="Arial" w:hAnsi="Arial" w:cs="Arial"/>
                <w:color w:val="000000"/>
              </w:rPr>
              <w:br/>
              <w:t xml:space="preserve">                                        </w:t>
            </w:r>
            <w:r>
              <w:rPr>
                <w:rFonts w:ascii="Arial" w:hAnsi="Arial" w:cs="Arial"/>
                <w:color w:val="000000"/>
                <w:rtl/>
              </w:rPr>
              <w:t>ج /1012يحصر استخدامه في مراكز امراض الدم</w:t>
            </w:r>
            <w:r>
              <w:rPr>
                <w:rFonts w:ascii="Arial" w:hAnsi="Arial" w:cs="Arial"/>
                <w:color w:val="000000"/>
              </w:rPr>
              <w:t xml:space="preserve">  </w:t>
            </w:r>
            <w:r>
              <w:rPr>
                <w:rFonts w:ascii="Arial" w:hAnsi="Arial" w:cs="Arial"/>
                <w:color w:val="000000"/>
                <w:rtl/>
              </w:rPr>
              <w:t>و المراكزالسرطانية</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45ED47"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AC9AC0"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B9AF69"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8B2C0E"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25F7EC"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A4BC40"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D6C0D6"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B0A690"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F2AD77"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F58F31"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82FFEE"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A0F8A0"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6EB737"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778F73"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C7053F"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210CE4"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F859D9"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9BBD8F"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C40E15"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445D347D"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6B378B9"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tl/>
              </w:rPr>
            </w:pPr>
          </w:p>
        </w:tc>
      </w:tr>
      <w:tr w:rsidR="007578D6" w:rsidRPr="00167DD5" w14:paraId="43ECD94D" w14:textId="77777777" w:rsidTr="003C0EBF">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92D96C" w14:textId="77777777" w:rsidR="007578D6" w:rsidRDefault="007578D6"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ABE1D2"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030A1B"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A79F53" w14:textId="254BADBF" w:rsidR="007578D6" w:rsidRPr="00167DD5" w:rsidRDefault="007578D6"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08-C00-009</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898142E" w14:textId="63554FD4" w:rsidR="007578D6" w:rsidRPr="00DA362E" w:rsidRDefault="007578D6" w:rsidP="00DC1DFE">
            <w:pPr>
              <w:bidi/>
              <w:jc w:val="center"/>
              <w:rPr>
                <w:rFonts w:ascii="Times New Roman" w:hAnsi="Times New Roman" w:cs="Times New Roman"/>
                <w:color w:val="000000"/>
                <w:spacing w:val="-10"/>
                <w:sz w:val="18"/>
                <w:szCs w:val="18"/>
                <w:lang w:bidi="ar-IQ"/>
              </w:rPr>
            </w:pPr>
            <w:r>
              <w:rPr>
                <w:rFonts w:ascii="Arial" w:hAnsi="Arial" w:cs="Arial"/>
                <w:color w:val="000000"/>
              </w:rPr>
              <w:t>Epoetin α 10000IU/1ml,S.C&amp;I.V,  prefilled Syring  for injection</w:t>
            </w:r>
            <w:r>
              <w:rPr>
                <w:rFonts w:ascii="Arial" w:hAnsi="Arial" w:cs="Arial"/>
                <w:color w:val="000000"/>
              </w:rPr>
              <w:br/>
            </w:r>
            <w:r>
              <w:rPr>
                <w:rFonts w:ascii="Arial" w:hAnsi="Arial" w:cs="Arial"/>
                <w:color w:val="000000"/>
                <w:rtl/>
              </w:rPr>
              <w:t>تخضع لقاعدة اقل الاسعار مع</w:t>
            </w:r>
            <w:r>
              <w:rPr>
                <w:rFonts w:ascii="Arial" w:hAnsi="Arial" w:cs="Arial"/>
                <w:color w:val="000000"/>
              </w:rPr>
              <w:t xml:space="preserve"> code 08-c00-017</w:t>
            </w:r>
            <w:r>
              <w:rPr>
                <w:rFonts w:ascii="Arial" w:hAnsi="Arial" w:cs="Arial"/>
                <w:color w:val="000000"/>
              </w:rPr>
              <w:br/>
            </w:r>
            <w:r>
              <w:rPr>
                <w:rFonts w:ascii="Arial" w:hAnsi="Arial" w:cs="Arial"/>
                <w:color w:val="000000"/>
                <w:rtl/>
              </w:rPr>
              <w:t>و يتم تقدير الاحتياج اعتمادا على اعداد المرضى المحتاجين للعلاج وبدقة عن طريق اللجان الاستشارية وبالتنسيق مع قسم تقدير الحاجة والدوائر الصحية</w:t>
            </w:r>
            <w:r>
              <w:rPr>
                <w:rFonts w:ascii="Arial" w:hAnsi="Arial" w:cs="Arial"/>
                <w:color w:val="000000"/>
              </w:rPr>
              <w:br/>
            </w:r>
            <w:r>
              <w:rPr>
                <w:rFonts w:ascii="Arial" w:hAnsi="Arial" w:cs="Arial"/>
                <w:color w:val="000000"/>
                <w:rtl/>
              </w:rPr>
              <w:t>ويحصر</w:t>
            </w:r>
            <w:r>
              <w:rPr>
                <w:rFonts w:ascii="Arial" w:hAnsi="Arial" w:cs="Arial"/>
                <w:color w:val="000000"/>
              </w:rPr>
              <w:t xml:space="preserve">  </w:t>
            </w:r>
            <w:r>
              <w:rPr>
                <w:rFonts w:ascii="Arial" w:hAnsi="Arial" w:cs="Arial"/>
                <w:color w:val="000000"/>
                <w:rtl/>
              </w:rPr>
              <w:t>في الاستطبابات الاتية(امراض الدم</w:t>
            </w:r>
            <w:r>
              <w:rPr>
                <w:rFonts w:ascii="Arial" w:hAnsi="Arial" w:cs="Arial"/>
                <w:color w:val="000000"/>
              </w:rPr>
              <w:t xml:space="preserve"> ) :-</w:t>
            </w:r>
            <w:r>
              <w:rPr>
                <w:rFonts w:ascii="Arial" w:hAnsi="Arial" w:cs="Arial"/>
                <w:color w:val="000000"/>
              </w:rPr>
              <w:br/>
            </w:r>
            <w:r>
              <w:rPr>
                <w:rFonts w:ascii="Arial" w:hAnsi="Arial" w:cs="Arial"/>
                <w:color w:val="000000"/>
                <w:rtl/>
              </w:rPr>
              <w:t>أ-مرضى اعتلال نخاع العظم</w:t>
            </w:r>
            <w:r>
              <w:rPr>
                <w:rFonts w:ascii="Arial" w:hAnsi="Arial" w:cs="Arial"/>
                <w:color w:val="000000"/>
              </w:rPr>
              <w:t xml:space="preserve"> (MDS-Low risk) </w:t>
            </w:r>
            <w:r>
              <w:rPr>
                <w:rFonts w:ascii="Arial" w:hAnsi="Arial" w:cs="Arial"/>
                <w:color w:val="000000"/>
                <w:rtl/>
              </w:rPr>
              <w:t>بشرط ان تكون نسبة</w:t>
            </w:r>
            <w:r>
              <w:rPr>
                <w:rFonts w:ascii="Arial" w:hAnsi="Arial" w:cs="Arial"/>
                <w:color w:val="000000"/>
              </w:rPr>
              <w:t xml:space="preserve"> erythropoietin </w:t>
            </w:r>
            <w:r>
              <w:rPr>
                <w:rFonts w:ascii="Arial" w:hAnsi="Arial" w:cs="Arial"/>
                <w:color w:val="000000"/>
                <w:rtl/>
              </w:rPr>
              <w:t>اقل من 500</w:t>
            </w:r>
            <w:r>
              <w:rPr>
                <w:rFonts w:ascii="Arial" w:hAnsi="Arial" w:cs="Arial"/>
                <w:color w:val="000000"/>
              </w:rPr>
              <w:t xml:space="preserve"> MIU/ml</w:t>
            </w:r>
            <w:r>
              <w:rPr>
                <w:rFonts w:ascii="Arial" w:hAnsi="Arial" w:cs="Arial"/>
                <w:color w:val="000000"/>
              </w:rPr>
              <w:br/>
            </w:r>
            <w:r>
              <w:rPr>
                <w:rFonts w:ascii="Arial" w:hAnsi="Arial" w:cs="Arial"/>
                <w:color w:val="000000"/>
                <w:rtl/>
              </w:rPr>
              <w:t xml:space="preserve">ب-مرضى فقر الدم الناتج عن استخدام العلاج الكيمياوي بشرط ان تكون تكون </w:t>
            </w:r>
            <w:r>
              <w:rPr>
                <w:rFonts w:ascii="Arial" w:hAnsi="Arial" w:cs="Arial"/>
                <w:color w:val="000000"/>
                <w:rtl/>
              </w:rPr>
              <w:lastRenderedPageBreak/>
              <w:t xml:space="preserve">نسبة </w:t>
            </w:r>
            <w:r>
              <w:rPr>
                <w:rFonts w:ascii="Arial" w:hAnsi="Arial" w:cs="Arial"/>
                <w:color w:val="000000"/>
              </w:rPr>
              <w:t xml:space="preserve">Hb=8g/dl </w:t>
            </w:r>
            <w:r>
              <w:rPr>
                <w:rFonts w:ascii="Arial" w:hAnsi="Arial" w:cs="Arial"/>
                <w:color w:val="000000"/>
                <w:rtl/>
              </w:rPr>
              <w:t>فاكثر</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4B3187"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B7FBCF"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44001A"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C4BF5C"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EE0511"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450C15"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ED503C"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2BAFAA"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FEEA7F"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76C687"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AB1251"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EA8F36"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84BFAA"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B9CDAD"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14357F"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552633"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A73CEF"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D95E76"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09B333"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4B2C9FAA"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09F62B6E"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tl/>
              </w:rPr>
            </w:pPr>
          </w:p>
        </w:tc>
      </w:tr>
      <w:tr w:rsidR="007578D6" w:rsidRPr="00167DD5" w14:paraId="3AF07189" w14:textId="77777777" w:rsidTr="003C0EBF">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8E1936" w14:textId="77777777" w:rsidR="007578D6" w:rsidRDefault="007578D6"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69ECC2"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AC9488"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CB1F3D" w14:textId="5AE450E1" w:rsidR="007578D6" w:rsidRPr="00167DD5" w:rsidRDefault="007578D6"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08-C00-017</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5D7A4E56" w14:textId="03FFB1EA" w:rsidR="007578D6" w:rsidRPr="00DA362E" w:rsidRDefault="007578D6" w:rsidP="00DC1DFE">
            <w:pPr>
              <w:bidi/>
              <w:jc w:val="center"/>
              <w:rPr>
                <w:rFonts w:ascii="Times New Roman" w:hAnsi="Times New Roman" w:cs="Times New Roman"/>
                <w:color w:val="000000"/>
                <w:spacing w:val="-10"/>
                <w:sz w:val="18"/>
                <w:szCs w:val="18"/>
                <w:lang w:bidi="ar-IQ"/>
              </w:rPr>
            </w:pPr>
            <w:r>
              <w:rPr>
                <w:rFonts w:ascii="Arial" w:hAnsi="Arial" w:cs="Arial"/>
              </w:rPr>
              <w:t>Darbepoetin alfa 300 mcg pfs or prefilled</w:t>
            </w:r>
            <w:r>
              <w:rPr>
                <w:rFonts w:ascii="Arial" w:hAnsi="Arial" w:cs="Arial"/>
                <w:rtl/>
              </w:rPr>
              <w:t xml:space="preserve"> </w:t>
            </w:r>
            <w:r>
              <w:rPr>
                <w:rFonts w:ascii="Arial" w:hAnsi="Arial" w:cs="Arial"/>
              </w:rPr>
              <w:t>disposable injection device sc,iv</w:t>
            </w:r>
            <w:r>
              <w:rPr>
                <w:rFonts w:ascii="Arial" w:hAnsi="Arial" w:cs="Arial"/>
                <w:rtl/>
              </w:rPr>
              <w:t xml:space="preserve"> </w:t>
            </w:r>
            <w:r>
              <w:rPr>
                <w:rFonts w:ascii="Arial" w:hAnsi="Arial" w:cs="Arial"/>
                <w:rtl/>
              </w:rPr>
              <w:br/>
              <w:t xml:space="preserve">مخصصة لمراكز امراض الدم السرطانية </w:t>
            </w:r>
            <w:r>
              <w:rPr>
                <w:rFonts w:ascii="Arial" w:hAnsi="Arial" w:cs="Arial"/>
                <w:rtl/>
              </w:rPr>
              <w:br/>
              <w:t xml:space="preserve"> </w:t>
            </w:r>
            <w:r>
              <w:rPr>
                <w:rFonts w:ascii="Arial" w:hAnsi="Arial" w:cs="Arial"/>
              </w:rPr>
              <w:t>code 08-c00-009</w:t>
            </w:r>
            <w:r>
              <w:rPr>
                <w:rFonts w:ascii="Arial" w:hAnsi="Arial" w:cs="Arial"/>
                <w:rtl/>
              </w:rPr>
              <w:t xml:space="preserve"> تخضع لقاعدة اقل الاسعار مع</w:t>
            </w:r>
            <w:r>
              <w:rPr>
                <w:rFonts w:ascii="Arial" w:hAnsi="Arial" w:cs="Arial"/>
                <w:rtl/>
              </w:rPr>
              <w:br/>
              <w:t>ويحصر في الاستطبابات الاتية(امراض الدم ) :-</w:t>
            </w:r>
            <w:r>
              <w:rPr>
                <w:rFonts w:ascii="Arial" w:hAnsi="Arial" w:cs="Arial"/>
                <w:rtl/>
              </w:rPr>
              <w:br/>
              <w:t>أ-مرضى اعتلال نخاع العظم (</w:t>
            </w:r>
            <w:r>
              <w:rPr>
                <w:rFonts w:ascii="Arial" w:hAnsi="Arial" w:cs="Arial"/>
              </w:rPr>
              <w:t>MDS-Low risk</w:t>
            </w:r>
            <w:r>
              <w:rPr>
                <w:rFonts w:ascii="Arial" w:hAnsi="Arial" w:cs="Arial"/>
                <w:rtl/>
              </w:rPr>
              <w:t xml:space="preserve">) بشرط ان تكون نسبة </w:t>
            </w:r>
            <w:r>
              <w:rPr>
                <w:rFonts w:ascii="Arial" w:hAnsi="Arial" w:cs="Arial"/>
              </w:rPr>
              <w:t>erythropoietin</w:t>
            </w:r>
            <w:r>
              <w:rPr>
                <w:rFonts w:ascii="Arial" w:hAnsi="Arial" w:cs="Arial"/>
                <w:rtl/>
              </w:rPr>
              <w:t xml:space="preserve"> اقل من 500 </w:t>
            </w:r>
            <w:r>
              <w:rPr>
                <w:rFonts w:ascii="Arial" w:hAnsi="Arial" w:cs="Arial"/>
              </w:rPr>
              <w:t>MIU/ml</w:t>
            </w:r>
            <w:r>
              <w:rPr>
                <w:rFonts w:ascii="Arial" w:hAnsi="Arial" w:cs="Arial"/>
                <w:rtl/>
              </w:rPr>
              <w:br/>
              <w:t xml:space="preserve">ب-مرضى فقر الدم الناتج عن استخدام العلاج الكيمياوي بشرط ان تكون تكون نسبة </w:t>
            </w:r>
            <w:r>
              <w:rPr>
                <w:rFonts w:ascii="Arial" w:hAnsi="Arial" w:cs="Arial"/>
              </w:rPr>
              <w:t>Hb=8g/dl</w:t>
            </w:r>
            <w:r>
              <w:rPr>
                <w:rFonts w:ascii="Arial" w:hAnsi="Arial" w:cs="Arial"/>
                <w:rtl/>
              </w:rPr>
              <w:t xml:space="preserve"> فاكثر</w:t>
            </w:r>
            <w:r>
              <w:rPr>
                <w:rFonts w:ascii="Arial" w:hAnsi="Arial" w:cs="Arial"/>
                <w:rtl/>
              </w:rPr>
              <w:b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1C17BA"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C71649"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AEAE95"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6C6F95"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017EB9"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673FA5"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017EDF"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6D1A5D"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992418"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0AA368"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B9BD4"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06060F"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233275"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539782"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E82A5F"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AE57AE"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666788"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9EA485"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1A7389"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5CF13ED"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243C5E0A"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tl/>
              </w:rPr>
            </w:pPr>
          </w:p>
        </w:tc>
      </w:tr>
      <w:tr w:rsidR="007578D6" w:rsidRPr="00167DD5" w14:paraId="19171CA9" w14:textId="77777777" w:rsidTr="003C0EBF">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6E4224" w14:textId="77777777" w:rsidR="007578D6" w:rsidRDefault="007578D6"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EC4521"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24EBF6"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7D2890" w14:textId="03592040" w:rsidR="007578D6" w:rsidRPr="00167DD5" w:rsidRDefault="007578D6"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08-D00-009</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68A013D" w14:textId="0D36DA3F" w:rsidR="007578D6" w:rsidRPr="00DA362E" w:rsidRDefault="007578D6" w:rsidP="00DC1DFE">
            <w:pPr>
              <w:bidi/>
              <w:jc w:val="center"/>
              <w:rPr>
                <w:rFonts w:ascii="Times New Roman" w:hAnsi="Times New Roman" w:cs="Times New Roman"/>
                <w:color w:val="000000"/>
                <w:spacing w:val="-10"/>
                <w:sz w:val="18"/>
                <w:szCs w:val="18"/>
                <w:lang w:bidi="ar-IQ"/>
              </w:rPr>
            </w:pPr>
            <w:r>
              <w:rPr>
                <w:rFonts w:ascii="Arial" w:hAnsi="Arial" w:cs="Arial"/>
                <w:color w:val="000000"/>
              </w:rPr>
              <w:t>Warfarine sodium   1mg Tablet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5E74B4"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AFD450"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70E060"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5C7826"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7A2943"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8DD8E9"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C7604C"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C634FA"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EB2DD8"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4A74D7"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710685"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13DF74"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703564"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BD056A"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855CF1"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4B748D"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C31E64"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719BA7"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6D076C"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49C28516"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6788870"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tl/>
              </w:rPr>
            </w:pPr>
          </w:p>
        </w:tc>
      </w:tr>
      <w:tr w:rsidR="007578D6" w:rsidRPr="00167DD5" w14:paraId="1BE77134" w14:textId="77777777" w:rsidTr="003C0EBF">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EA6532" w14:textId="77777777" w:rsidR="007578D6" w:rsidRDefault="007578D6"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38FF1C"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9FCE1C"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B2C217" w14:textId="0C5F4FB3" w:rsidR="007578D6" w:rsidRPr="00167DD5" w:rsidRDefault="007578D6"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08-D00-010</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0CCD5DB" w14:textId="3F812AF8" w:rsidR="007578D6" w:rsidRPr="00DA362E" w:rsidRDefault="007578D6" w:rsidP="00DC1DFE">
            <w:pPr>
              <w:bidi/>
              <w:jc w:val="center"/>
              <w:rPr>
                <w:rFonts w:ascii="Times New Roman" w:hAnsi="Times New Roman" w:cs="Times New Roman"/>
                <w:color w:val="000000"/>
                <w:spacing w:val="-10"/>
                <w:sz w:val="18"/>
                <w:szCs w:val="18"/>
                <w:lang w:bidi="ar-IQ"/>
              </w:rPr>
            </w:pPr>
            <w:r>
              <w:rPr>
                <w:rFonts w:ascii="Arial" w:hAnsi="Arial" w:cs="Arial"/>
                <w:color w:val="000000"/>
              </w:rPr>
              <w:t>Warfarine sodium  3mg Tablet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3502CE"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B98747"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87A4F4"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D00FA3"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F4C8BE"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C5E37C"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B4EA4F"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8D9F82"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2D0AA7"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FE8CFF"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73F4CA"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82E7A3"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FD3487"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D4F07D"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1AD642"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9A7C90"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A9914D"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3833E0"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2B10B5"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412CE504"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725AAE8E"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tl/>
              </w:rPr>
            </w:pPr>
          </w:p>
        </w:tc>
      </w:tr>
      <w:tr w:rsidR="007578D6" w:rsidRPr="00167DD5" w14:paraId="3032036A" w14:textId="77777777" w:rsidTr="003C0EBF">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8445EE" w14:textId="77777777" w:rsidR="007578D6" w:rsidRDefault="007578D6"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7B7BE7"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4D087C"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4B6666" w14:textId="595A34A0" w:rsidR="007578D6" w:rsidRPr="00167DD5" w:rsidRDefault="007578D6"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08-D00-011</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8A4195E" w14:textId="74A1B15E" w:rsidR="007578D6" w:rsidRPr="00DA362E" w:rsidRDefault="007578D6" w:rsidP="00DC1DFE">
            <w:pPr>
              <w:bidi/>
              <w:jc w:val="center"/>
              <w:rPr>
                <w:rFonts w:ascii="Times New Roman" w:hAnsi="Times New Roman" w:cs="Times New Roman"/>
                <w:color w:val="000000"/>
                <w:spacing w:val="-10"/>
                <w:sz w:val="18"/>
                <w:szCs w:val="18"/>
                <w:lang w:bidi="ar-IQ"/>
              </w:rPr>
            </w:pPr>
            <w:r>
              <w:rPr>
                <w:rFonts w:ascii="Arial" w:hAnsi="Arial" w:cs="Arial"/>
                <w:color w:val="000000"/>
              </w:rPr>
              <w:t>Warfarine sodium  5mg Tablet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6DFB7A"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552002"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B9B868"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E432CA"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7D5462"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1B2E1D"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C4C16A"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3CBFCB"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96C91C"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ADDC1D"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E20D10"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1C186C"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E1B994"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995481"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4BCEB9"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4684B2"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5D734F"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1D84F4"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8243A8"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5F6A54A7"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0D3E7598"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tl/>
              </w:rPr>
            </w:pPr>
          </w:p>
        </w:tc>
      </w:tr>
      <w:tr w:rsidR="007578D6" w:rsidRPr="00167DD5" w14:paraId="3ED47AFE" w14:textId="77777777" w:rsidTr="003C0EBF">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992680" w14:textId="77777777" w:rsidR="007578D6" w:rsidRDefault="007578D6"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66D510"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08BB7A"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0D0A1F" w14:textId="7A1E5BC8" w:rsidR="007578D6" w:rsidRPr="00167DD5" w:rsidRDefault="007578D6"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08-F00-009</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049EFB9" w14:textId="79B3F293" w:rsidR="007578D6" w:rsidRPr="00DA362E" w:rsidRDefault="007578D6" w:rsidP="00DC1DFE">
            <w:pPr>
              <w:bidi/>
              <w:jc w:val="center"/>
              <w:rPr>
                <w:rFonts w:ascii="Times New Roman" w:hAnsi="Times New Roman" w:cs="Times New Roman"/>
                <w:color w:val="000000"/>
                <w:spacing w:val="-10"/>
                <w:sz w:val="18"/>
                <w:szCs w:val="18"/>
                <w:lang w:bidi="ar-IQ"/>
              </w:rPr>
            </w:pPr>
            <w:r>
              <w:rPr>
                <w:rFonts w:ascii="Arial" w:hAnsi="Arial" w:cs="Arial"/>
                <w:color w:val="000000"/>
              </w:rPr>
              <w:t xml:space="preserve">*Recombinant human tissue type plasminogen  activator  50mg/ Vial (Alteplase)                          </w:t>
            </w:r>
            <w:r>
              <w:rPr>
                <w:rFonts w:ascii="Arial" w:hAnsi="Arial" w:cs="Arial"/>
                <w:color w:val="000000"/>
              </w:rPr>
              <w:lastRenderedPageBreak/>
              <w:t xml:space="preserve">                                                                                                             set=2vial</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7E6959"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9C2656"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77BB7D"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6062D5"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BC569A"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5327E3"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2E166B"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1ED061"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2CD3FC"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CD2D9D"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5B9156"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E37E04"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6616E7"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895F48"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190BF2"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EC24FF"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541BA3"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B4FD41"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647391"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22B24A0F"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2CCFE6C2"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tl/>
              </w:rPr>
            </w:pPr>
          </w:p>
        </w:tc>
      </w:tr>
      <w:tr w:rsidR="007578D6" w:rsidRPr="00167DD5" w14:paraId="7529AB9D" w14:textId="77777777" w:rsidTr="003C0EBF">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7DA171" w14:textId="77777777" w:rsidR="007578D6" w:rsidRDefault="007578D6"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A76E81"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47077C"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F6D180" w14:textId="076DF967" w:rsidR="007578D6" w:rsidRPr="00167DD5" w:rsidRDefault="007578D6"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09-AF0-006</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0CFF0D8" w14:textId="21058B9C" w:rsidR="007578D6" w:rsidRPr="00DA362E" w:rsidRDefault="007578D6" w:rsidP="00DC1DFE">
            <w:pPr>
              <w:bidi/>
              <w:jc w:val="center"/>
              <w:rPr>
                <w:rFonts w:ascii="Times New Roman" w:hAnsi="Times New Roman" w:cs="Times New Roman"/>
                <w:color w:val="000000"/>
                <w:spacing w:val="-10"/>
                <w:sz w:val="18"/>
                <w:szCs w:val="18"/>
                <w:lang w:bidi="ar-IQ"/>
              </w:rPr>
            </w:pPr>
            <w:r>
              <w:rPr>
                <w:rFonts w:ascii="Arial" w:hAnsi="Arial" w:cs="Arial"/>
                <w:color w:val="000000"/>
              </w:rPr>
              <w:t>Vitamin K1 -(Phytomenadione) mixed micelles (Vit. K1-MM)  2mg/0.2ml Paediatric oral and I.M.&amp;I.V.(0.2ml) Ampoule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57640A"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A597BF"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BB3223"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7F2196"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384C28"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CEA479"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889F3B"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517C24"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144586"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BBF45C"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9A1642"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54BB97"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AD72FC"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21134C"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EE3E12"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D03538"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9688C6"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09EF32"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2A0DC7"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55F8978"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6D29BC4C"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tl/>
              </w:rPr>
            </w:pPr>
          </w:p>
        </w:tc>
      </w:tr>
      <w:tr w:rsidR="007578D6" w:rsidRPr="00167DD5" w14:paraId="5D55E541" w14:textId="77777777" w:rsidTr="003C0EBF">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4CAB0E" w14:textId="77777777" w:rsidR="007578D6" w:rsidRDefault="007578D6"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4AE858"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C02A8C"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2D07A4" w14:textId="6CC99312" w:rsidR="007578D6" w:rsidRPr="00167DD5" w:rsidRDefault="007578D6"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09-AF0-007</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38ADCB1" w14:textId="0C1C0A9C" w:rsidR="007578D6" w:rsidRPr="00DA362E" w:rsidRDefault="007578D6" w:rsidP="00DC1DFE">
            <w:pPr>
              <w:bidi/>
              <w:jc w:val="center"/>
              <w:rPr>
                <w:rFonts w:ascii="Times New Roman" w:hAnsi="Times New Roman" w:cs="Times New Roman"/>
                <w:color w:val="000000"/>
                <w:spacing w:val="-10"/>
                <w:sz w:val="18"/>
                <w:szCs w:val="18"/>
                <w:lang w:bidi="ar-IQ"/>
              </w:rPr>
            </w:pPr>
            <w:r>
              <w:rPr>
                <w:rFonts w:ascii="Arial" w:hAnsi="Arial" w:cs="Arial"/>
                <w:color w:val="000000"/>
              </w:rPr>
              <w:t>Vitamin K1-(Phytomenadione) mixed micelles inj (Vit. K1-MM) 10mg/ml  (I.V. inj or slow I.V. inj (withen 30 sec) (1ml) Ampoule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416264"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688C58"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DCC2AA"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24E487"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5FD0AD"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D5818C"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D7A5B6"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FD0664"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EB0AE9"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0E6BA7"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44CBCC"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4B1AC4"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4E99E1"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725448"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183EA0"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274C54"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A801F1"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5F42B4"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8EF085"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45AE0531"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00A11B3"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tl/>
              </w:rPr>
            </w:pPr>
          </w:p>
        </w:tc>
      </w:tr>
      <w:tr w:rsidR="007578D6" w:rsidRPr="00167DD5" w14:paraId="678F4C2D" w14:textId="77777777" w:rsidTr="003C0EBF">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E54A10" w14:textId="77777777" w:rsidR="007578D6" w:rsidRDefault="007578D6"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570627"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93E4CD"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BD7620" w14:textId="2ACFB9E5" w:rsidR="007578D6" w:rsidRPr="00167DD5" w:rsidRDefault="007578D6"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11-C00-001</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6696173" w14:textId="7E1B5B02" w:rsidR="007578D6" w:rsidRPr="00DA362E" w:rsidRDefault="007578D6" w:rsidP="00DC1DFE">
            <w:pPr>
              <w:bidi/>
              <w:jc w:val="center"/>
              <w:rPr>
                <w:rFonts w:ascii="Times New Roman" w:hAnsi="Times New Roman" w:cs="Times New Roman"/>
                <w:color w:val="000000"/>
                <w:spacing w:val="-10"/>
                <w:sz w:val="18"/>
                <w:szCs w:val="18"/>
                <w:lang w:bidi="ar-IQ"/>
              </w:rPr>
            </w:pPr>
            <w:r>
              <w:rPr>
                <w:rFonts w:ascii="Arial" w:hAnsi="Arial" w:cs="Arial"/>
                <w:color w:val="000000"/>
              </w:rPr>
              <w:t xml:space="preserve">Atropine sulphate 0.5%  (with or without HPM cellulose) Eye Drop  </w:t>
            </w:r>
            <w:r>
              <w:rPr>
                <w:rFonts w:ascii="Arial" w:hAnsi="Arial" w:cs="Arial"/>
                <w:color w:val="000000"/>
              </w:rPr>
              <w:br/>
            </w:r>
            <w:r>
              <w:rPr>
                <w:rFonts w:ascii="Arial" w:hAnsi="Arial" w:cs="Arial"/>
                <w:color w:val="000000"/>
                <w:rtl/>
              </w:rPr>
              <w:t>تصرف في</w:t>
            </w:r>
            <w:r>
              <w:rPr>
                <w:rFonts w:ascii="Arial" w:hAnsi="Arial" w:cs="Arial"/>
                <w:color w:val="000000"/>
              </w:rPr>
              <w:t xml:space="preserve">   </w:t>
            </w:r>
            <w:r>
              <w:rPr>
                <w:rFonts w:ascii="Arial" w:hAnsi="Arial" w:cs="Arial"/>
                <w:color w:val="000000"/>
                <w:rtl/>
              </w:rPr>
              <w:t>المراكز الصحية التي تقدم خدمة ( الصحة العينية المجتمعية ) فقط و تصرف من قبل طبيب عيون اختصاص او مدرب على برنامج الصحة العينية المجتمعية و لا تصرف في حال لم تتوفر فيها الخدمة المذ</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CC389D"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A4D5F3"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B088DE"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7F9253"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1D66A6"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F7C8BE"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DD0414"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F2520C"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428E04"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4F32CD"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5CCC5A"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183F0F"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37FC49"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D6748E"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4244FA"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5CF90B"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CB0D1C"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C2DD96"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BBAB59"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5BA91F5E"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02252F2C"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tl/>
              </w:rPr>
            </w:pPr>
          </w:p>
        </w:tc>
      </w:tr>
      <w:tr w:rsidR="007578D6" w:rsidRPr="00167DD5" w14:paraId="03639542" w14:textId="77777777" w:rsidTr="003C0EBF">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19A28F" w14:textId="77777777" w:rsidR="007578D6" w:rsidRDefault="007578D6"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7DE9AB"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7A14EC"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8171D5" w14:textId="7A7F4D3D" w:rsidR="007578D6" w:rsidRPr="00167DD5" w:rsidRDefault="007578D6"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14-AC0-012</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AF8D8E4" w14:textId="00C3248F" w:rsidR="007578D6" w:rsidRPr="00DA362E" w:rsidRDefault="007578D6" w:rsidP="00DC1DFE">
            <w:pPr>
              <w:bidi/>
              <w:jc w:val="center"/>
              <w:rPr>
                <w:rFonts w:ascii="Times New Roman" w:hAnsi="Times New Roman" w:cs="Times New Roman"/>
                <w:color w:val="000000"/>
                <w:spacing w:val="-10"/>
                <w:sz w:val="18"/>
                <w:szCs w:val="18"/>
                <w:lang w:bidi="ar-IQ"/>
              </w:rPr>
            </w:pPr>
            <w:r>
              <w:rPr>
                <w:rFonts w:ascii="Arial" w:hAnsi="Arial" w:cs="Arial"/>
                <w:color w:val="000000"/>
              </w:rPr>
              <w:t>Suxamethonium chloride 100mg/2ml OR 100mg/5ml  Ampoule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A55481"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A7C31C"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F4F8BD"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F75655"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B7D564"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82475B"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F8225D"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4AF505"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A6933E"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6B5D82"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EF0F9B"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368850"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181C83"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0A90F4"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679F6F"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5C210B"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6C73EC"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A7DECF"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1B55E9"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1BBB93A7"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061C3681"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tl/>
              </w:rPr>
            </w:pPr>
          </w:p>
        </w:tc>
      </w:tr>
      <w:tr w:rsidR="007578D6" w:rsidRPr="00167DD5" w14:paraId="7F653855" w14:textId="77777777" w:rsidTr="003C0EBF">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5BD9E0" w14:textId="77777777" w:rsidR="007578D6" w:rsidRDefault="007578D6"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C26381"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7032BE"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57658F" w14:textId="595E3E1E" w:rsidR="007578D6" w:rsidRPr="00167DD5" w:rsidRDefault="007578D6"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14-B00-</w:t>
            </w:r>
            <w:r>
              <w:rPr>
                <w:rFonts w:ascii="Arial" w:hAnsi="Arial" w:cs="Arial"/>
                <w:color w:val="000000"/>
              </w:rPr>
              <w:lastRenderedPageBreak/>
              <w:t>040</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7E0042D" w14:textId="0F81D946" w:rsidR="007578D6" w:rsidRPr="00DA362E" w:rsidRDefault="007578D6" w:rsidP="00DC1DFE">
            <w:pPr>
              <w:bidi/>
              <w:jc w:val="center"/>
              <w:rPr>
                <w:rFonts w:ascii="Times New Roman" w:hAnsi="Times New Roman" w:cs="Times New Roman"/>
                <w:color w:val="000000"/>
                <w:spacing w:val="-10"/>
                <w:sz w:val="18"/>
                <w:szCs w:val="18"/>
                <w:lang w:bidi="ar-IQ"/>
              </w:rPr>
            </w:pPr>
            <w:r>
              <w:rPr>
                <w:rFonts w:ascii="Arial" w:hAnsi="Arial" w:cs="Arial"/>
                <w:color w:val="000000"/>
              </w:rPr>
              <w:lastRenderedPageBreak/>
              <w:t xml:space="preserve">Lidocaine Hcl 2% ( 1.8) ml </w:t>
            </w:r>
            <w:r>
              <w:rPr>
                <w:rFonts w:ascii="Arial" w:hAnsi="Arial" w:cs="Arial"/>
                <w:color w:val="000000"/>
              </w:rPr>
              <w:lastRenderedPageBreak/>
              <w:t xml:space="preserve"> carpule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0D1B79"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E3C4BA"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FEF041"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53E1E7"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0E312A"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80CE5B"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795870"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42C9A8"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3F0D5F"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F0B91A"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F9C7C8"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71F303"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848C22"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00F096"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1A641D"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7F7A29"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7E57A0"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F48211"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2ECA6C"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15188201"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68402200"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tl/>
              </w:rPr>
            </w:pPr>
          </w:p>
        </w:tc>
      </w:tr>
      <w:tr w:rsidR="007578D6" w:rsidRPr="00167DD5" w14:paraId="47160CC8" w14:textId="77777777" w:rsidTr="003C0EBF">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718C3A" w14:textId="77777777" w:rsidR="007578D6" w:rsidRDefault="007578D6"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1D8CD3"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B048E2"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E8AB7D" w14:textId="0378FF3E" w:rsidR="007578D6" w:rsidRPr="00167DD5" w:rsidRDefault="007578D6"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15-AA0-018</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707CCC0" w14:textId="53E49276" w:rsidR="007578D6" w:rsidRPr="00DA362E" w:rsidRDefault="007578D6" w:rsidP="00DC1DFE">
            <w:pPr>
              <w:bidi/>
              <w:jc w:val="center"/>
              <w:rPr>
                <w:rFonts w:ascii="Times New Roman" w:hAnsi="Times New Roman" w:cs="Times New Roman"/>
                <w:color w:val="000000"/>
                <w:spacing w:val="-10"/>
                <w:sz w:val="18"/>
                <w:szCs w:val="18"/>
                <w:lang w:bidi="ar-IQ"/>
              </w:rPr>
            </w:pPr>
            <w:r>
              <w:rPr>
                <w:rFonts w:ascii="Arial" w:hAnsi="Arial" w:cs="Arial"/>
                <w:color w:val="000000"/>
              </w:rPr>
              <w:t>Melphalan 2mg Tablet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46C2A2"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A5955F"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603328"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97509C"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FC4AA9"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C91501"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379882"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E2A891"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698763"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7BAA19"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393F58"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4010FF"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D8F468"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2517AA"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09C574"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E8ADCF"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60C0A7"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CBBA6F"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BC003A"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2618AFB"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231DBE30"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tl/>
              </w:rPr>
            </w:pPr>
          </w:p>
        </w:tc>
      </w:tr>
      <w:tr w:rsidR="007578D6" w:rsidRPr="00167DD5" w14:paraId="16CAE9AA" w14:textId="77777777" w:rsidTr="003C0EBF">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FECCE1" w14:textId="77777777" w:rsidR="007578D6" w:rsidRDefault="007578D6"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06CCBF"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E9A2B7"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140C77" w14:textId="02D3A7C4" w:rsidR="007578D6" w:rsidRPr="00167DD5" w:rsidRDefault="007578D6"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15-AA0-025</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82EFDBB" w14:textId="0CD7B717" w:rsidR="007578D6" w:rsidRPr="00DA362E" w:rsidRDefault="007578D6" w:rsidP="00DC1DFE">
            <w:pPr>
              <w:bidi/>
              <w:jc w:val="center"/>
              <w:rPr>
                <w:rFonts w:ascii="Times New Roman" w:hAnsi="Times New Roman" w:cs="Times New Roman"/>
                <w:color w:val="000000"/>
                <w:spacing w:val="-10"/>
                <w:sz w:val="18"/>
                <w:szCs w:val="18"/>
                <w:lang w:bidi="ar-IQ"/>
              </w:rPr>
            </w:pPr>
            <w:r>
              <w:rPr>
                <w:rFonts w:ascii="Arial" w:hAnsi="Arial" w:cs="Arial"/>
                <w:color w:val="000000"/>
              </w:rPr>
              <w:t>Busulphan 60mg I.V Injection(10 ml vial)</w:t>
            </w:r>
            <w:r>
              <w:rPr>
                <w:rFonts w:ascii="Arial" w:hAnsi="Arial" w:cs="Arial"/>
                <w:color w:val="000000"/>
                <w:rtl/>
              </w:rPr>
              <w:t>يحصر استخدامه في مراكز زرع نخاع العظم</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C8DA3B"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68E778"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84BEDC"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9AD6B5"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2BE752"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562182"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5067A6"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A502AE"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64899B"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FC238"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CAC00D"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6872A"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EC4B4C"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1171CF"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47EBD1"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2E6DB1"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33050D"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55B731"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6182D5"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34E4E96A"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CDB5EA6"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tl/>
              </w:rPr>
            </w:pPr>
          </w:p>
        </w:tc>
      </w:tr>
      <w:tr w:rsidR="007578D6" w:rsidRPr="00167DD5" w14:paraId="373BBDCE" w14:textId="77777777" w:rsidTr="003C0EBF">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D297AC" w14:textId="77777777" w:rsidR="007578D6" w:rsidRDefault="007578D6"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116777"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BB3319"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A40B04" w14:textId="4A979944" w:rsidR="007578D6" w:rsidRPr="00167DD5" w:rsidRDefault="007578D6"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15-AB0-001</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947767C" w14:textId="34DFA11B" w:rsidR="007578D6" w:rsidRPr="00DA362E" w:rsidRDefault="007578D6" w:rsidP="00DC1DFE">
            <w:pPr>
              <w:bidi/>
              <w:jc w:val="center"/>
              <w:rPr>
                <w:rFonts w:ascii="Times New Roman" w:hAnsi="Times New Roman" w:cs="Times New Roman"/>
                <w:color w:val="000000"/>
                <w:spacing w:val="-10"/>
                <w:sz w:val="18"/>
                <w:szCs w:val="18"/>
                <w:lang w:bidi="ar-IQ"/>
              </w:rPr>
            </w:pPr>
            <w:r>
              <w:rPr>
                <w:rFonts w:ascii="Arial" w:hAnsi="Arial" w:cs="Arial"/>
                <w:color w:val="000000"/>
              </w:rPr>
              <w:t>cytarabine (for S.C, I.V. , intrathecal ) 20mg/ml, 5 ml vial</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9971AD"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AAD2A4"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5F9A6B"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B3E797"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C87B46"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2E0A18"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45F024"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1A827A"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0C3D4B"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9817D9"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D7C31E"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64FCDD"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456F25"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C5CC83"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4390FC"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1DF3C2"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1D15A5"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D42F4F"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27D7C4"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378D73F6"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8A684A6"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tl/>
              </w:rPr>
            </w:pPr>
          </w:p>
        </w:tc>
      </w:tr>
      <w:tr w:rsidR="007578D6" w:rsidRPr="00167DD5" w14:paraId="051D10FC" w14:textId="77777777" w:rsidTr="003C0EBF">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661B24" w14:textId="77777777" w:rsidR="007578D6" w:rsidRDefault="007578D6"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2BEAA0"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D4DEF6"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7A26E1" w14:textId="02346A72" w:rsidR="007578D6" w:rsidRPr="00167DD5" w:rsidRDefault="007578D6"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15-AB0-009</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A3289AF" w14:textId="2FE43E87" w:rsidR="007578D6" w:rsidRPr="00DA362E" w:rsidRDefault="007578D6" w:rsidP="00DC1DFE">
            <w:pPr>
              <w:bidi/>
              <w:jc w:val="center"/>
              <w:rPr>
                <w:rFonts w:ascii="Times New Roman" w:hAnsi="Times New Roman" w:cs="Times New Roman"/>
                <w:color w:val="000000"/>
                <w:spacing w:val="-10"/>
                <w:sz w:val="18"/>
                <w:szCs w:val="18"/>
                <w:lang w:bidi="ar-IQ"/>
              </w:rPr>
            </w:pPr>
            <w:r>
              <w:rPr>
                <w:rFonts w:ascii="Arial" w:hAnsi="Arial" w:cs="Arial"/>
                <w:color w:val="000000"/>
              </w:rPr>
              <w:t>6- mercaptopurine  50mg Tablet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D8F9D5"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F53280"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9F3557"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CE001B"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E6D9CF"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3EB76A"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0F0F7C"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D1E7CF"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B6A8ED"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7B2C77"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65BD0D"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128FA2"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1D39FC"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461CE4"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CF0DFA"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57FDAC"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AB7EC2"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2AB910"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0A5375"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6E3095A1"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58E93181"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tl/>
              </w:rPr>
            </w:pPr>
          </w:p>
        </w:tc>
      </w:tr>
      <w:tr w:rsidR="007578D6" w:rsidRPr="00167DD5" w14:paraId="7EDCEA57" w14:textId="77777777" w:rsidTr="003C0EBF">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AA528C" w14:textId="77777777" w:rsidR="007578D6" w:rsidRDefault="007578D6"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2DA6F1"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6A3C79"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9ECE64" w14:textId="623F93D7" w:rsidR="007578D6" w:rsidRPr="00167DD5" w:rsidRDefault="007578D6"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15-AB0-019</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560A366" w14:textId="3C1784EF" w:rsidR="007578D6" w:rsidRPr="00DA362E" w:rsidRDefault="007578D6" w:rsidP="00DC1DFE">
            <w:pPr>
              <w:bidi/>
              <w:jc w:val="center"/>
              <w:rPr>
                <w:rFonts w:ascii="Times New Roman" w:hAnsi="Times New Roman" w:cs="Times New Roman"/>
                <w:color w:val="000000"/>
                <w:spacing w:val="-10"/>
                <w:sz w:val="18"/>
                <w:szCs w:val="18"/>
                <w:lang w:bidi="ar-IQ"/>
              </w:rPr>
            </w:pPr>
            <w:r>
              <w:rPr>
                <w:rFonts w:ascii="Arial" w:hAnsi="Arial" w:cs="Arial"/>
                <w:color w:val="000000"/>
              </w:rPr>
              <w:t>Fludarabine phosphate 50mg vial, powder for reconstitution, for I.V. inj. or infusion.or concentrate solution for injection</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696E6C"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BE146E"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2288B7"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E3BCA1"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C858C3"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01F661"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5589EE"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994D20"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307A0C"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C70BC2"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1ACC72"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220962"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CEB186"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7D08A5"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C166CE"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919D8A"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559386"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092DBB"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2C45A9"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6793F5C"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74807387"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tl/>
              </w:rPr>
            </w:pPr>
          </w:p>
        </w:tc>
      </w:tr>
      <w:tr w:rsidR="007578D6" w:rsidRPr="00167DD5" w14:paraId="76F00270" w14:textId="77777777" w:rsidTr="003C0EBF">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BF8B62" w14:textId="77777777" w:rsidR="007578D6" w:rsidRDefault="007578D6"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52EB11"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10DB6B"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BE7575" w14:textId="6D5398E4" w:rsidR="007578D6" w:rsidRPr="00167DD5" w:rsidRDefault="007578D6"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15-AB0-033</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3ACDE52" w14:textId="3B1D5B63" w:rsidR="007578D6" w:rsidRPr="00DA362E" w:rsidRDefault="007578D6" w:rsidP="00DC1DFE">
            <w:pPr>
              <w:bidi/>
              <w:jc w:val="center"/>
              <w:rPr>
                <w:rFonts w:ascii="Times New Roman" w:hAnsi="Times New Roman" w:cs="Times New Roman"/>
                <w:color w:val="000000"/>
                <w:spacing w:val="-10"/>
                <w:sz w:val="18"/>
                <w:szCs w:val="18"/>
                <w:lang w:bidi="ar-IQ"/>
              </w:rPr>
            </w:pPr>
            <w:r>
              <w:rPr>
                <w:rFonts w:ascii="Arial" w:hAnsi="Arial" w:cs="Arial"/>
                <w:color w:val="000000"/>
              </w:rPr>
              <w:t>Methotrexate vial 1g base i.v infusion</w:t>
            </w:r>
            <w:r>
              <w:rPr>
                <w:rFonts w:ascii="Arial" w:hAnsi="Arial" w:cs="Arial"/>
                <w:color w:val="000000"/>
              </w:rPr>
              <w:br/>
              <w:t xml:space="preserve">100mg/ml  </w:t>
            </w:r>
            <w:r>
              <w:rPr>
                <w:rFonts w:ascii="Arial" w:hAnsi="Arial" w:cs="Arial"/>
                <w:color w:val="000000"/>
                <w:rtl/>
              </w:rPr>
              <w:t>على ان لايتجاوز التركيز</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D9E14D"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A54E4B"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B96EBB"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D9F3D2"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6B8ABF"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B6717D"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2CB9C8"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DFDA50"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C712CA"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28D4E7"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7C95FB"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92A5F5"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F597CC"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CD473F"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33296F"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C9503A"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17B729"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DA5D91"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442398"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9166697"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6B6AB008"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tl/>
              </w:rPr>
            </w:pPr>
          </w:p>
        </w:tc>
      </w:tr>
      <w:tr w:rsidR="007578D6" w:rsidRPr="00167DD5" w14:paraId="04FF3AEE" w14:textId="77777777" w:rsidTr="003C0EBF">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549E8A" w14:textId="77777777" w:rsidR="007578D6" w:rsidRDefault="007578D6"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52BFF8"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9B4A89"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874D04" w14:textId="7047C8D7" w:rsidR="007578D6" w:rsidRPr="00167DD5" w:rsidRDefault="007578D6"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15-AC0-003</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8A24927" w14:textId="0CF0E52E" w:rsidR="007578D6" w:rsidRPr="00DA362E" w:rsidRDefault="007578D6" w:rsidP="00DC1DFE">
            <w:pPr>
              <w:bidi/>
              <w:jc w:val="center"/>
              <w:rPr>
                <w:rFonts w:ascii="Times New Roman" w:hAnsi="Times New Roman" w:cs="Times New Roman"/>
                <w:color w:val="000000"/>
                <w:spacing w:val="-10"/>
                <w:sz w:val="18"/>
                <w:szCs w:val="18"/>
                <w:lang w:bidi="ar-IQ"/>
              </w:rPr>
            </w:pPr>
            <w:r>
              <w:rPr>
                <w:rFonts w:ascii="Arial" w:hAnsi="Arial" w:cs="Arial"/>
                <w:color w:val="000000"/>
              </w:rPr>
              <w:t>Dactinomycin  500mcg  (Actinomycin D) I.V Injection</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DD2793"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43F40B"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F601F7"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B654DF"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E2CE52"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11FB6D"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E7640E"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F656A9"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67689C"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2512FF"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5690D0"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FE3CAC"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6A8CC5"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A725D4"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62FBB3"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5ED904"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B86A3C"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D05C56"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730F3A"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371C28EB"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E5A9B28"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tl/>
              </w:rPr>
            </w:pPr>
          </w:p>
        </w:tc>
      </w:tr>
      <w:tr w:rsidR="007578D6" w:rsidRPr="00167DD5" w14:paraId="5489FF12" w14:textId="77777777" w:rsidTr="003C0EBF">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1A27E1" w14:textId="77777777" w:rsidR="007578D6" w:rsidRDefault="007578D6"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78BED2"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3D878F"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8649CC" w14:textId="1094DFF8" w:rsidR="007578D6" w:rsidRPr="00167DD5" w:rsidRDefault="007578D6"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15-AC0-004</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5C9F093" w14:textId="3A60E0CC" w:rsidR="007578D6" w:rsidRPr="00DA362E" w:rsidRDefault="007578D6" w:rsidP="00DC1DFE">
            <w:pPr>
              <w:bidi/>
              <w:jc w:val="center"/>
              <w:rPr>
                <w:rFonts w:ascii="Times New Roman" w:hAnsi="Times New Roman" w:cs="Times New Roman"/>
                <w:color w:val="000000"/>
                <w:spacing w:val="-10"/>
                <w:sz w:val="18"/>
                <w:szCs w:val="18"/>
                <w:lang w:bidi="ar-IQ"/>
              </w:rPr>
            </w:pPr>
            <w:r>
              <w:rPr>
                <w:rFonts w:ascii="Arial" w:hAnsi="Arial" w:cs="Arial"/>
                <w:color w:val="000000"/>
              </w:rPr>
              <w:t xml:space="preserve">Daunorubicin 20mg I.V. Injection (as HCL)  solution for injection  or powder for </w:t>
            </w:r>
            <w:r>
              <w:rPr>
                <w:rFonts w:ascii="Arial" w:hAnsi="Arial" w:cs="Arial"/>
                <w:color w:val="000000"/>
              </w:rPr>
              <w:lastRenderedPageBreak/>
              <w:t>reconsititution vial</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1F0C99"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331138"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283756"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DF953E"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6D2B71"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283F34"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0D8DBA"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02D855"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3224D3"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BB8B5F"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DE7163"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B0AD71"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FAB706"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4C1507"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CFA20F"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88DE3B"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C273E5"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E4F8B3"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25C312"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63B94D6C"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56DC17CD"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tl/>
              </w:rPr>
            </w:pPr>
          </w:p>
        </w:tc>
      </w:tr>
      <w:tr w:rsidR="007578D6" w:rsidRPr="00167DD5" w14:paraId="2F7ABEA6" w14:textId="77777777" w:rsidTr="003C0EBF">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EDD63C" w14:textId="77777777" w:rsidR="007578D6" w:rsidRDefault="007578D6"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407199"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52BE18"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536B73" w14:textId="319CB253" w:rsidR="007578D6" w:rsidRPr="00167DD5" w:rsidRDefault="007578D6"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15-AD0-006</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E4DCE40" w14:textId="6371E72D" w:rsidR="007578D6" w:rsidRPr="00DA362E" w:rsidRDefault="007578D6" w:rsidP="00DC1DFE">
            <w:pPr>
              <w:bidi/>
              <w:jc w:val="center"/>
              <w:rPr>
                <w:rFonts w:ascii="Times New Roman" w:hAnsi="Times New Roman" w:cs="Times New Roman"/>
                <w:color w:val="000000"/>
                <w:spacing w:val="-10"/>
                <w:sz w:val="18"/>
                <w:szCs w:val="18"/>
                <w:lang w:bidi="ar-IQ"/>
              </w:rPr>
            </w:pPr>
            <w:r>
              <w:rPr>
                <w:rFonts w:ascii="Arial" w:hAnsi="Arial" w:cs="Arial"/>
                <w:color w:val="000000"/>
              </w:rPr>
              <w:t>Vinblastine sulphate 1 mg/ml, 10 ml vial or ampoul.</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EE6548"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B07AE8"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680AE0"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75D8C3"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9A330"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61386"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E7C02B"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C3F380"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6160E8"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CF9FFD"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39827A"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4F6CCB"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0D85EE"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D7E1A9"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F9074F"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9A1F5E"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B21F6E"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6CA757"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5C690E"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A371D9E"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2F7826F1"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tl/>
              </w:rPr>
            </w:pPr>
          </w:p>
        </w:tc>
      </w:tr>
      <w:tr w:rsidR="007578D6" w:rsidRPr="00167DD5" w14:paraId="13927DA0" w14:textId="77777777" w:rsidTr="003C0EBF">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DB5EC8" w14:textId="77777777" w:rsidR="007578D6" w:rsidRDefault="007578D6"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D0090E"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F8353A"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1ED56E" w14:textId="23BE9F10" w:rsidR="007578D6" w:rsidRPr="00167DD5" w:rsidRDefault="007578D6"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15-AD0-007</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8EE8AE5" w14:textId="62E8EA00" w:rsidR="007578D6" w:rsidRPr="00DA362E" w:rsidRDefault="007578D6" w:rsidP="00DC1DFE">
            <w:pPr>
              <w:bidi/>
              <w:jc w:val="center"/>
              <w:rPr>
                <w:rFonts w:ascii="Times New Roman" w:hAnsi="Times New Roman" w:cs="Times New Roman"/>
                <w:color w:val="000000"/>
                <w:spacing w:val="-10"/>
                <w:sz w:val="18"/>
                <w:szCs w:val="18"/>
                <w:lang w:bidi="ar-IQ"/>
              </w:rPr>
            </w:pPr>
            <w:r>
              <w:rPr>
                <w:rFonts w:ascii="Arial" w:hAnsi="Arial" w:cs="Arial"/>
                <w:color w:val="000000"/>
              </w:rPr>
              <w:t>Vincristine sulphate Injection  1mg/ml , 1 ml inj. for I.V. adminstration only not for intrathecal adminstration.</w:t>
            </w:r>
            <w:r>
              <w:rPr>
                <w:rFonts w:ascii="Arial" w:hAnsi="Arial" w:cs="Arial"/>
                <w:color w:val="000000"/>
                <w:rtl/>
              </w:rPr>
              <w:t>يستعمل عن طريق الوريد فقط وليس بأي طريقة اخرى</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5333EE"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FC08E7"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EE5EC9"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B708D4"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DA959D"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AA97C1"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8C9A5C"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0A8DB1"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EAAA13"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8B6E86"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1BD96E"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712721"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F6F27C"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C13C31"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2EDFAB"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4781FB"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525260"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2EFEB3"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EDD9FF"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1CD0AB42"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0C46CF7C"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tl/>
              </w:rPr>
            </w:pPr>
          </w:p>
        </w:tc>
      </w:tr>
      <w:tr w:rsidR="007578D6" w:rsidRPr="00167DD5" w14:paraId="0FDBDFBF" w14:textId="77777777" w:rsidTr="003C0EBF">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0E3695" w14:textId="77777777" w:rsidR="007578D6" w:rsidRDefault="007578D6"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50C48C"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912793"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A7D77D" w14:textId="1C65DCE4" w:rsidR="007578D6" w:rsidRPr="00167DD5" w:rsidRDefault="007578D6"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15-AF0-011</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002D33D" w14:textId="0AD7D6F8" w:rsidR="007578D6" w:rsidRPr="00DA362E" w:rsidRDefault="007578D6" w:rsidP="00DC1DFE">
            <w:pPr>
              <w:bidi/>
              <w:jc w:val="center"/>
              <w:rPr>
                <w:rFonts w:ascii="Times New Roman" w:hAnsi="Times New Roman" w:cs="Times New Roman"/>
                <w:color w:val="000000"/>
                <w:spacing w:val="-10"/>
                <w:sz w:val="18"/>
                <w:szCs w:val="18"/>
                <w:lang w:bidi="ar-IQ"/>
              </w:rPr>
            </w:pPr>
            <w:r>
              <w:rPr>
                <w:rFonts w:ascii="Arial" w:hAnsi="Arial" w:cs="Arial"/>
                <w:color w:val="000000"/>
              </w:rPr>
              <w:t>Octreotide  0.05mg/ml Injection</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6EBC88"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435A11"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E2FB8B"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D8D445"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542D91"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64C6A1"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24D5C0"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28D042"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CA65F1"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B5B308"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A203A4"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7253DD"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082259"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1A7ABD"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E3664C"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D84FF2"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7FC4B1"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A9829B"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045904"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26D7A6BA"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3A23F0DB"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tl/>
              </w:rPr>
            </w:pPr>
          </w:p>
        </w:tc>
      </w:tr>
      <w:tr w:rsidR="007578D6" w:rsidRPr="00167DD5" w14:paraId="71370D0B" w14:textId="77777777" w:rsidTr="003C0EBF">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B8D83C" w14:textId="77777777" w:rsidR="007578D6" w:rsidRDefault="007578D6"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4C1AE3"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B04CF0"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844ED6" w14:textId="155EAE28" w:rsidR="007578D6" w:rsidRPr="00167DD5" w:rsidRDefault="007578D6"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15-AF0-031</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5D10B56" w14:textId="6C4BE1A3" w:rsidR="007578D6" w:rsidRPr="00DA362E" w:rsidRDefault="007578D6" w:rsidP="00DC1DFE">
            <w:pPr>
              <w:bidi/>
              <w:jc w:val="center"/>
              <w:rPr>
                <w:rFonts w:ascii="Times New Roman" w:hAnsi="Times New Roman" w:cs="Times New Roman"/>
                <w:color w:val="000000"/>
                <w:spacing w:val="-10"/>
                <w:sz w:val="18"/>
                <w:szCs w:val="18"/>
                <w:lang w:bidi="ar-IQ"/>
              </w:rPr>
            </w:pPr>
            <w:r>
              <w:rPr>
                <w:rFonts w:ascii="Arial" w:hAnsi="Arial" w:cs="Arial"/>
                <w:color w:val="000000"/>
              </w:rPr>
              <w:t>Tretinoin 10mg capsule (ALL-trans retnoic acid)</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ACA06F"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939305"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7C18B6"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CCB530"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4FDFB0"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450FF7"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827D4D"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0DD582"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C48A3C"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F7E780"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791330"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E1CB51"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41A2B7"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0C1A7B"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609C8D"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62AC16"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7079D1"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FE3F1C"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C7FC7F"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C2E8090"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6F06C16B"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tl/>
              </w:rPr>
            </w:pPr>
          </w:p>
        </w:tc>
      </w:tr>
      <w:tr w:rsidR="007578D6" w:rsidRPr="00167DD5" w14:paraId="1BE7B49D" w14:textId="77777777" w:rsidTr="003C0EBF">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D11CAA" w14:textId="77777777" w:rsidR="007578D6" w:rsidRDefault="007578D6"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4561A1"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BF15FC"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BB3CBE" w14:textId="361C1164" w:rsidR="007578D6" w:rsidRPr="00167DD5" w:rsidRDefault="007578D6"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15-B00-003</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E15F07B" w14:textId="6DD407CF" w:rsidR="007578D6" w:rsidRPr="00DA362E" w:rsidRDefault="007578D6" w:rsidP="00DC1DFE">
            <w:pPr>
              <w:bidi/>
              <w:jc w:val="center"/>
              <w:rPr>
                <w:rFonts w:ascii="Times New Roman" w:hAnsi="Times New Roman" w:cs="Times New Roman"/>
                <w:color w:val="000000"/>
                <w:spacing w:val="-10"/>
                <w:sz w:val="18"/>
                <w:szCs w:val="18"/>
                <w:lang w:bidi="ar-IQ"/>
              </w:rPr>
            </w:pPr>
            <w:r>
              <w:rPr>
                <w:rFonts w:ascii="Arial" w:hAnsi="Arial" w:cs="Arial"/>
                <w:color w:val="000000"/>
              </w:rPr>
              <w:t xml:space="preserve">Anti-Thymocytic-Globulin 100mg/5ml (ATG) Vial (Rabbit type)(limited for kidney) </w:t>
            </w:r>
            <w:r>
              <w:rPr>
                <w:rFonts w:ascii="Arial" w:hAnsi="Arial" w:cs="Arial"/>
                <w:color w:val="000000"/>
                <w:rtl/>
              </w:rPr>
              <w:t>م.تخصصي زرع الكلى</w:t>
            </w:r>
            <w:r>
              <w:rPr>
                <w:rFonts w:ascii="Arial" w:hAnsi="Arial" w:cs="Arial"/>
                <w:color w:val="000000"/>
              </w:rPr>
              <w:t xml:space="preserve">                      </w:t>
            </w:r>
            <w:r>
              <w:rPr>
                <w:rFonts w:ascii="Arial" w:hAnsi="Arial" w:cs="Arial"/>
                <w:color w:val="000000"/>
                <w:rtl/>
              </w:rPr>
              <w:t>ج/1140 م.تخصصي زرع الكلى اضافة مركز زرع نخاع العظم/مدينة الطب كمنفذ صرف</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B78602"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9CE726"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5C7047"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4C149B"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BF5CB9"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54D396"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460C0A"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48C0B6"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15E13B"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6E697B"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D14D61"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9256D5"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1A05FE"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64A83B"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96B9CD"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62A332"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1B9812"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A5BB63"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129E6E"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3354B728"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54034129"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tl/>
              </w:rPr>
            </w:pPr>
          </w:p>
        </w:tc>
      </w:tr>
      <w:tr w:rsidR="007578D6" w:rsidRPr="00167DD5" w14:paraId="72B2D9C5" w14:textId="77777777" w:rsidTr="003C0EBF">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1102EB" w14:textId="77777777" w:rsidR="007578D6" w:rsidRDefault="007578D6"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A9C657"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2AD0B3"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951560" w14:textId="7A3C9246" w:rsidR="007578D6" w:rsidRPr="00167DD5" w:rsidRDefault="007578D6"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15-B00-004</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1620679" w14:textId="00C46DDC" w:rsidR="007578D6" w:rsidRPr="00DA362E" w:rsidRDefault="007578D6" w:rsidP="00DC1DFE">
            <w:pPr>
              <w:bidi/>
              <w:jc w:val="center"/>
              <w:rPr>
                <w:rFonts w:ascii="Times New Roman" w:hAnsi="Times New Roman" w:cs="Times New Roman"/>
                <w:color w:val="000000"/>
                <w:spacing w:val="-10"/>
                <w:sz w:val="18"/>
                <w:szCs w:val="18"/>
                <w:lang w:bidi="ar-IQ"/>
              </w:rPr>
            </w:pPr>
            <w:r>
              <w:rPr>
                <w:rFonts w:ascii="Arial" w:hAnsi="Arial" w:cs="Arial"/>
                <w:color w:val="000000"/>
              </w:rPr>
              <w:t>Basiliximab 20mg /Vial</w:t>
            </w:r>
            <w:r>
              <w:rPr>
                <w:rFonts w:ascii="Arial" w:hAnsi="Arial" w:cs="Arial"/>
                <w:color w:val="000000"/>
              </w:rPr>
              <w:br/>
            </w:r>
            <w:r>
              <w:rPr>
                <w:rFonts w:ascii="Arial" w:hAnsi="Arial" w:cs="Arial"/>
                <w:color w:val="000000"/>
                <w:rtl/>
              </w:rPr>
              <w:t>ج/ 986</w:t>
            </w:r>
            <w:r>
              <w:rPr>
                <w:rFonts w:ascii="Arial" w:hAnsi="Arial" w:cs="Arial"/>
                <w:color w:val="000000"/>
              </w:rPr>
              <w:br/>
              <w:t xml:space="preserve"> </w:t>
            </w:r>
            <w:r>
              <w:rPr>
                <w:rFonts w:ascii="Arial" w:hAnsi="Arial" w:cs="Arial"/>
                <w:color w:val="000000"/>
                <w:rtl/>
              </w:rPr>
              <w:t>المستشفيات التي تجري فيها عمليات زرع الكلى</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9F40E0"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88A0F3"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93605F"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E4EB09"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199FE6"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17F60B"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470CBD"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C09B87"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1B8752"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234999"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CB7999"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04EEED"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4EB5D1"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A1E3D9"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AEDC44"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44EDDA"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65932C"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CBC3B1"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1F4CCA"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40D1EC60"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5065F69E"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tl/>
              </w:rPr>
            </w:pPr>
          </w:p>
        </w:tc>
      </w:tr>
      <w:tr w:rsidR="007578D6" w:rsidRPr="00167DD5" w14:paraId="67481DEF" w14:textId="77777777" w:rsidTr="003C0EBF">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96E6F8" w14:textId="77777777" w:rsidR="007578D6" w:rsidRDefault="007578D6"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277D54"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FFD30F"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50D499" w14:textId="0AB75017" w:rsidR="007578D6" w:rsidRPr="00167DD5" w:rsidRDefault="007578D6"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15-B00-</w:t>
            </w:r>
            <w:r>
              <w:rPr>
                <w:rFonts w:ascii="Arial" w:hAnsi="Arial" w:cs="Arial"/>
                <w:color w:val="000000"/>
              </w:rPr>
              <w:lastRenderedPageBreak/>
              <w:t>012</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EF8A581" w14:textId="35883A8E" w:rsidR="007578D6" w:rsidRPr="00DA362E" w:rsidRDefault="007578D6" w:rsidP="00DC1DFE">
            <w:pPr>
              <w:bidi/>
              <w:jc w:val="center"/>
              <w:rPr>
                <w:rFonts w:ascii="Times New Roman" w:hAnsi="Times New Roman" w:cs="Times New Roman"/>
                <w:color w:val="000000"/>
                <w:spacing w:val="-10"/>
                <w:sz w:val="18"/>
                <w:szCs w:val="18"/>
                <w:lang w:bidi="ar-IQ"/>
              </w:rPr>
            </w:pPr>
            <w:r>
              <w:rPr>
                <w:rFonts w:ascii="Arial" w:hAnsi="Arial" w:cs="Arial"/>
                <w:color w:val="000000"/>
              </w:rPr>
              <w:lastRenderedPageBreak/>
              <w:t xml:space="preserve">Interferon alfa-2a (Recombinant) 9 million </w:t>
            </w:r>
            <w:r>
              <w:rPr>
                <w:rFonts w:ascii="Arial" w:hAnsi="Arial" w:cs="Arial"/>
                <w:color w:val="000000"/>
              </w:rPr>
              <w:lastRenderedPageBreak/>
              <w:t xml:space="preserve">units prefilled syring (HSA free solution) Injection   </w:t>
            </w:r>
            <w:r>
              <w:rPr>
                <w:rFonts w:ascii="Arial" w:hAnsi="Arial" w:cs="Arial"/>
                <w:color w:val="000000"/>
              </w:rPr>
              <w:br/>
            </w:r>
            <w:r>
              <w:rPr>
                <w:rFonts w:ascii="Arial" w:hAnsi="Arial" w:cs="Arial"/>
                <w:color w:val="000000"/>
                <w:rtl/>
              </w:rPr>
              <w:t>تم تحويله من المستوى الثالث</w:t>
            </w:r>
            <w:r>
              <w:rPr>
                <w:rFonts w:ascii="Arial" w:hAnsi="Arial" w:cs="Arial"/>
                <w:color w:val="000000"/>
              </w:rPr>
              <w:t xml:space="preserve">  </w:t>
            </w:r>
            <w:r>
              <w:rPr>
                <w:rFonts w:ascii="Arial" w:hAnsi="Arial" w:cs="Arial"/>
                <w:color w:val="000000"/>
                <w:rtl/>
              </w:rPr>
              <w:t>في الجلسة 973</w:t>
            </w:r>
            <w:r>
              <w:rPr>
                <w:rFonts w:ascii="Arial" w:hAnsi="Arial" w:cs="Arial"/>
                <w:color w:val="000000"/>
              </w:rPr>
              <w:t xml:space="preserve">   </w:t>
            </w:r>
            <w:r>
              <w:rPr>
                <w:rFonts w:ascii="Arial" w:hAnsi="Arial" w:cs="Arial"/>
                <w:color w:val="000000"/>
                <w:rtl/>
              </w:rPr>
              <w:t>مشتركة بين الجهاز الهضمي</w:t>
            </w:r>
            <w:r>
              <w:rPr>
                <w:rFonts w:ascii="Arial" w:hAnsi="Arial" w:cs="Arial"/>
                <w:color w:val="000000"/>
              </w:rPr>
              <w:t xml:space="preserve"> , </w:t>
            </w:r>
            <w:r>
              <w:rPr>
                <w:rFonts w:ascii="Arial" w:hAnsi="Arial" w:cs="Arial"/>
                <w:color w:val="000000"/>
                <w:rtl/>
              </w:rPr>
              <w:t>امراض الدم والاورام كلا</w:t>
            </w:r>
            <w:r>
              <w:rPr>
                <w:rFonts w:ascii="Arial" w:hAnsi="Arial" w:cs="Arial"/>
                <w:color w:val="000000"/>
              </w:rPr>
              <w:t xml:space="preserve">" </w:t>
            </w:r>
            <w:r>
              <w:rPr>
                <w:rFonts w:ascii="Arial" w:hAnsi="Arial" w:cs="Arial"/>
                <w:color w:val="000000"/>
                <w:rtl/>
              </w:rPr>
              <w:t>حسب احتياجه (973</w:t>
            </w:r>
            <w:r>
              <w:rPr>
                <w:rFonts w:ascii="Arial" w:hAnsi="Arial" w:cs="Arial"/>
                <w:color w:val="000000"/>
              </w:rPr>
              <w:t xml:space="preserve">)  </w:t>
            </w:r>
            <w:r>
              <w:rPr>
                <w:rFonts w:ascii="Arial" w:hAnsi="Arial" w:cs="Arial"/>
                <w:color w:val="000000"/>
                <w:rtl/>
              </w:rPr>
              <w:t>يستعمل في علاج</w:t>
            </w:r>
            <w:r>
              <w:rPr>
                <w:rFonts w:ascii="Arial" w:hAnsi="Arial" w:cs="Arial"/>
                <w:color w:val="000000"/>
              </w:rPr>
              <w:t xml:space="preserve"> (chronic (Hcb&amp;chronic Hcv)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F24158"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C1B400"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230E1D"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E12528"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5B5954"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7ED7A4"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23662C"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139DA5"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939FDB"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685108"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F9436C"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9C63D3"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AE441B"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77B154"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DA9E1C"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F073A9"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91EBEC"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1461D4"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F9B21F"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32331A44"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6D8375B9"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tl/>
              </w:rPr>
            </w:pPr>
          </w:p>
        </w:tc>
      </w:tr>
      <w:tr w:rsidR="007578D6" w:rsidRPr="00167DD5" w14:paraId="1AC7832E" w14:textId="77777777" w:rsidTr="003C0EBF">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DF562B" w14:textId="77777777" w:rsidR="007578D6" w:rsidRDefault="007578D6"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F9A3B0"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095847"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8C5E41" w14:textId="463B2168" w:rsidR="007578D6" w:rsidRPr="00167DD5" w:rsidRDefault="007578D6"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15-B00-047</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208C1E0" w14:textId="657D5D68" w:rsidR="007578D6" w:rsidRPr="00DA362E" w:rsidRDefault="007578D6" w:rsidP="00DC1DFE">
            <w:pPr>
              <w:bidi/>
              <w:jc w:val="center"/>
              <w:rPr>
                <w:rFonts w:ascii="Times New Roman" w:hAnsi="Times New Roman" w:cs="Times New Roman"/>
                <w:color w:val="000000"/>
                <w:spacing w:val="-10"/>
                <w:sz w:val="18"/>
                <w:szCs w:val="18"/>
                <w:lang w:bidi="ar-IQ"/>
              </w:rPr>
            </w:pPr>
            <w:r>
              <w:rPr>
                <w:rFonts w:ascii="Arial" w:hAnsi="Arial" w:cs="Arial"/>
                <w:color w:val="000000"/>
              </w:rPr>
              <w:t>Sirolimus 1mg Tablet</w:t>
            </w:r>
            <w:r>
              <w:rPr>
                <w:rFonts w:ascii="Arial" w:hAnsi="Arial" w:cs="Arial"/>
                <w:color w:val="000000"/>
              </w:rPr>
              <w:br/>
              <w:t xml:space="preserve">  Note for Sirolimus:</w:t>
            </w:r>
            <w:r>
              <w:rPr>
                <w:rFonts w:ascii="Arial" w:hAnsi="Arial" w:cs="Arial"/>
                <w:color w:val="000000"/>
              </w:rPr>
              <w:br/>
            </w:r>
            <w:r>
              <w:rPr>
                <w:rFonts w:ascii="Arial" w:hAnsi="Arial" w:cs="Arial"/>
                <w:color w:val="000000"/>
                <w:rtl/>
              </w:rPr>
              <w:t>يستعمل للاستطبابات التالية</w:t>
            </w:r>
            <w:r>
              <w:rPr>
                <w:rFonts w:ascii="Arial" w:hAnsi="Arial" w:cs="Arial"/>
                <w:color w:val="000000"/>
              </w:rPr>
              <w:t>:-</w:t>
            </w:r>
            <w:r>
              <w:rPr>
                <w:rFonts w:ascii="Arial" w:hAnsi="Arial" w:cs="Arial"/>
                <w:color w:val="000000"/>
              </w:rPr>
              <w:br/>
              <w:t>high panel reaction ABS. - Kapose Sarcoma -cyclosporine Nephrotoxicity - Chronic Allograph Nephropathy.</w:t>
            </w:r>
            <w:r>
              <w:rPr>
                <w:rFonts w:ascii="Arial" w:hAnsi="Arial" w:cs="Arial"/>
                <w:color w:val="000000"/>
              </w:rPr>
              <w:br/>
              <w:t xml:space="preserve">- </w:t>
            </w:r>
            <w:r>
              <w:rPr>
                <w:rFonts w:ascii="Arial" w:hAnsi="Arial" w:cs="Arial"/>
                <w:color w:val="000000"/>
                <w:rtl/>
              </w:rPr>
              <w:t>يتم صرف المادة وتقدير احتياجها من قبل الأطباء الاختصاصيين العاملين في مراكز زرع الكلى</w:t>
            </w:r>
            <w:r>
              <w:rPr>
                <w:rFonts w:ascii="Arial" w:hAnsi="Arial" w:cs="Arial"/>
                <w:color w:val="000000"/>
              </w:rPr>
              <w:t xml:space="preserve">. </w:t>
            </w:r>
            <w:r>
              <w:rPr>
                <w:rFonts w:ascii="Arial" w:hAnsi="Arial" w:cs="Arial"/>
                <w:color w:val="000000"/>
              </w:rPr>
              <w:br/>
              <w:t xml:space="preserve">- </w:t>
            </w:r>
            <w:r>
              <w:rPr>
                <w:rFonts w:ascii="Arial" w:hAnsi="Arial" w:cs="Arial"/>
                <w:color w:val="000000"/>
                <w:rtl/>
              </w:rPr>
              <w:t>تطالب الشركة المنتجة بتوفير الأجهزة ومستلزماتها الخاصة لقياس نسبة العقار في الدم لتنظيم الجرعة.(590</w:t>
            </w:r>
            <w:r>
              <w:rPr>
                <w:rFonts w:ascii="Arial" w:hAnsi="Arial" w:cs="Arial"/>
                <w:color w:val="000000"/>
              </w:rPr>
              <w:t>)</w:t>
            </w:r>
            <w:r>
              <w:rPr>
                <w:rFonts w:ascii="Arial" w:hAnsi="Arial" w:cs="Arial"/>
                <w:color w:val="000000"/>
              </w:rPr>
              <w:br/>
              <w:t xml:space="preserve">   - </w:t>
            </w:r>
            <w:r>
              <w:rPr>
                <w:rFonts w:ascii="Arial" w:hAnsi="Arial" w:cs="Arial"/>
                <w:color w:val="000000"/>
                <w:rtl/>
              </w:rPr>
              <w:t xml:space="preserve">تحديد صرفه للحالات الاتية </w:t>
            </w:r>
            <w:r>
              <w:rPr>
                <w:rFonts w:ascii="Arial" w:hAnsi="Arial" w:cs="Arial"/>
                <w:color w:val="000000"/>
              </w:rPr>
              <w:t>:-</w:t>
            </w:r>
            <w:r>
              <w:rPr>
                <w:rFonts w:ascii="Arial" w:hAnsi="Arial" w:cs="Arial"/>
                <w:color w:val="000000"/>
              </w:rPr>
              <w:br/>
              <w:t xml:space="preserve">1- patient with calcineurin toxicity and develop side effect of tacrolimus and cyclosporine </w:t>
            </w:r>
            <w:r>
              <w:rPr>
                <w:rFonts w:ascii="Arial" w:hAnsi="Arial" w:cs="Arial"/>
                <w:color w:val="000000"/>
              </w:rPr>
              <w:br/>
              <w:t xml:space="preserve">2- patient  with low immunogenecity risk </w:t>
            </w:r>
            <w:r>
              <w:rPr>
                <w:rFonts w:ascii="Arial" w:hAnsi="Arial" w:cs="Arial"/>
                <w:color w:val="000000"/>
              </w:rPr>
              <w:br/>
              <w:t xml:space="preserve">3- patient develop </w:t>
            </w:r>
            <w:r>
              <w:rPr>
                <w:rFonts w:ascii="Arial" w:hAnsi="Arial" w:cs="Arial"/>
                <w:color w:val="000000"/>
              </w:rPr>
              <w:lastRenderedPageBreak/>
              <w:t xml:space="preserve">Lymphoprofilferative disorder and kidney transplant </w:t>
            </w:r>
            <w:r>
              <w:rPr>
                <w:rFonts w:ascii="Arial" w:hAnsi="Arial" w:cs="Arial"/>
                <w:color w:val="000000"/>
              </w:rPr>
              <w:br/>
            </w:r>
            <w:r>
              <w:rPr>
                <w:rFonts w:ascii="Arial" w:hAnsi="Arial" w:cs="Arial"/>
                <w:color w:val="000000"/>
              </w:rPr>
              <w:br/>
              <w:t xml:space="preserve">- </w:t>
            </w:r>
            <w:r>
              <w:rPr>
                <w:rFonts w:ascii="Arial" w:hAnsi="Arial" w:cs="Arial"/>
                <w:color w:val="000000"/>
                <w:rtl/>
              </w:rPr>
              <w:t>توفير جهاز فحص مستوى</w:t>
            </w:r>
            <w:r>
              <w:rPr>
                <w:rFonts w:ascii="Arial" w:hAnsi="Arial" w:cs="Arial"/>
                <w:color w:val="000000"/>
              </w:rPr>
              <w:t xml:space="preserve"> ( sirolimns ) </w:t>
            </w:r>
            <w:r>
              <w:rPr>
                <w:rFonts w:ascii="Arial" w:hAnsi="Arial" w:cs="Arial"/>
                <w:color w:val="000000"/>
                <w:rtl/>
              </w:rPr>
              <w:t xml:space="preserve">في الدم في مركز زراعة الكلى في مدينة الطب ومستشفى الكرامة مع توفر الفحوصات اللازمة وحسب الدواء المصروف وبشكل مجاني </w:t>
            </w:r>
            <w:r>
              <w:rPr>
                <w:rFonts w:ascii="Arial" w:hAnsi="Arial" w:cs="Arial"/>
                <w:color w:val="000000"/>
              </w:rPr>
              <w:t xml:space="preserve">.   </w:t>
            </w:r>
            <w:r>
              <w:rPr>
                <w:rFonts w:ascii="Arial" w:hAnsi="Arial" w:cs="Arial"/>
                <w:color w:val="000000"/>
                <w:rtl/>
              </w:rPr>
              <w:t xml:space="preserve">نظرا لتوفر جهازين لقياس مستوى مادة </w:t>
            </w:r>
            <w:r>
              <w:rPr>
                <w:rFonts w:ascii="Arial" w:hAnsi="Arial" w:cs="Arial"/>
                <w:color w:val="000000"/>
              </w:rPr>
              <w:t>Sirolimus 1mg Tablet</w:t>
            </w:r>
            <w:r>
              <w:rPr>
                <w:rFonts w:ascii="Arial" w:hAnsi="Arial" w:cs="Arial"/>
                <w:color w:val="000000"/>
                <w:rtl/>
              </w:rPr>
              <w:t>في الدم في العقد السابق المورد من قبل كيماديا , تطالب الشركة المجهزة للعقار انفا بتوفير جهاز اخر ثالث مجانا لهذه المره فقط مع الاستمرار بتوفير الفحوصات اللازمه وحسب الدواء المصروف وبشكل مجاني مع ضمان وصيانة الاجهزه</w:t>
            </w:r>
            <w:r>
              <w:rPr>
                <w:rFonts w:ascii="Arial" w:hAnsi="Arial" w:cs="Arial"/>
                <w:color w:val="000000"/>
              </w:rPr>
              <w: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02752E"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565881"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8E0AD4"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42492C"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FDF4E0"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A811AF"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BB5E63"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0C086"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86B63C"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0A08AC"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FB5F1E"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7CB0F5"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9D5D2F"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0C84B5"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4BC2D0"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7D673C"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EE5DCC"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913A0B"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6C9729"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53EFA73B"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2BEF6A23"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tl/>
              </w:rPr>
            </w:pPr>
          </w:p>
        </w:tc>
      </w:tr>
      <w:tr w:rsidR="007578D6" w:rsidRPr="00167DD5" w14:paraId="1727E740" w14:textId="77777777" w:rsidTr="003C0EBF">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BA21EB" w14:textId="77777777" w:rsidR="007578D6" w:rsidRDefault="007578D6"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B3F45C"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B24BE8"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16DEFE" w14:textId="15755BB1" w:rsidR="007578D6" w:rsidRPr="00167DD5" w:rsidRDefault="007578D6"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15-B00-073</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C759CB3" w14:textId="524B40E9" w:rsidR="007578D6" w:rsidRPr="00DA362E" w:rsidRDefault="007578D6" w:rsidP="00DC1DFE">
            <w:pPr>
              <w:bidi/>
              <w:jc w:val="center"/>
              <w:rPr>
                <w:rFonts w:ascii="Times New Roman" w:hAnsi="Times New Roman" w:cs="Times New Roman"/>
                <w:color w:val="000000"/>
                <w:spacing w:val="-10"/>
                <w:sz w:val="18"/>
                <w:szCs w:val="18"/>
                <w:lang w:bidi="ar-IQ"/>
              </w:rPr>
            </w:pPr>
            <w:r>
              <w:rPr>
                <w:rFonts w:ascii="Arial" w:hAnsi="Arial" w:cs="Arial"/>
                <w:color w:val="000000"/>
              </w:rPr>
              <w:t>Anti-Thymocytic-Globulin  (ATG,Rabbit type) for I.V. infusion powder for reconstitution; 25 mg vial OR ampoule</w:t>
            </w:r>
            <w:r>
              <w:rPr>
                <w:rFonts w:ascii="Arial" w:hAnsi="Arial" w:cs="Arial"/>
                <w:color w:val="000000"/>
              </w:rPr>
              <w:br/>
            </w:r>
            <w:r>
              <w:rPr>
                <w:rFonts w:ascii="Arial" w:hAnsi="Arial" w:cs="Arial"/>
                <w:color w:val="000000"/>
                <w:rtl/>
              </w:rPr>
              <w:t>يحدد احتياجه من قبل مراكز زرع الكلى ومراكز زرع النخاع</w:t>
            </w:r>
            <w:r>
              <w:rPr>
                <w:rFonts w:ascii="Arial" w:hAnsi="Arial" w:cs="Arial"/>
                <w:color w:val="000000"/>
              </w:rPr>
              <w:br/>
              <w:t xml:space="preserve"> </w:t>
            </w:r>
            <w:r>
              <w:rPr>
                <w:rFonts w:ascii="Arial" w:hAnsi="Arial" w:cs="Arial"/>
                <w:color w:val="000000"/>
                <w:rtl/>
              </w:rPr>
              <w:t>مادة</w:t>
            </w:r>
            <w:r>
              <w:rPr>
                <w:rFonts w:ascii="Arial" w:hAnsi="Arial" w:cs="Arial"/>
                <w:color w:val="000000"/>
              </w:rPr>
              <w:t xml:space="preserve"> ATG  </w:t>
            </w:r>
            <w:r>
              <w:rPr>
                <w:rFonts w:ascii="Arial" w:hAnsi="Arial" w:cs="Arial"/>
                <w:color w:val="000000"/>
                <w:rtl/>
              </w:rPr>
              <w:t>يجب ان تعامل في الاستيراد معاملة الادوية الكيمياوية</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09647B"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609A47"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0B563B"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F7F75E"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D99423"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14C506"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D76DDE"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9EACB2"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541AB4"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9156C3"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BA5BD7"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62419D"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7BFD47"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B04D15"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89F2A0"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2DAF5B"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ACF79F"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A46621"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EED1E2"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3AF6B966"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26333FEB"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tl/>
              </w:rPr>
            </w:pPr>
          </w:p>
        </w:tc>
      </w:tr>
      <w:tr w:rsidR="007578D6" w:rsidRPr="00167DD5" w14:paraId="4125B7C5" w14:textId="77777777" w:rsidTr="003C0EBF">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692008" w14:textId="77777777" w:rsidR="007578D6" w:rsidRDefault="007578D6"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FEC254"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71C7E3"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0E3239" w14:textId="2C05F98C" w:rsidR="007578D6" w:rsidRPr="00167DD5" w:rsidRDefault="007578D6"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15-B00-</w:t>
            </w:r>
            <w:r>
              <w:rPr>
                <w:rFonts w:ascii="Arial" w:hAnsi="Arial" w:cs="Arial"/>
                <w:color w:val="000000"/>
              </w:rPr>
              <w:lastRenderedPageBreak/>
              <w:t>088</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0A9779E" w14:textId="7C432D99" w:rsidR="007578D6" w:rsidRPr="00DA362E" w:rsidRDefault="007578D6" w:rsidP="00DC1DFE">
            <w:pPr>
              <w:bidi/>
              <w:jc w:val="center"/>
              <w:rPr>
                <w:rFonts w:ascii="Times New Roman" w:hAnsi="Times New Roman" w:cs="Times New Roman"/>
                <w:color w:val="000000"/>
                <w:spacing w:val="-10"/>
                <w:sz w:val="18"/>
                <w:szCs w:val="18"/>
                <w:lang w:bidi="ar-IQ"/>
              </w:rPr>
            </w:pPr>
            <w:r>
              <w:rPr>
                <w:rFonts w:ascii="Arial" w:hAnsi="Arial" w:cs="Arial"/>
                <w:color w:val="000000"/>
              </w:rPr>
              <w:lastRenderedPageBreak/>
              <w:t xml:space="preserve">Antithymocyte globulin  equine 250 mg in 5 ml </w:t>
            </w:r>
            <w:r>
              <w:rPr>
                <w:rFonts w:ascii="Arial" w:hAnsi="Arial" w:cs="Arial"/>
                <w:color w:val="000000"/>
              </w:rPr>
              <w:lastRenderedPageBreak/>
              <w:t xml:space="preserve">ampoule    </w:t>
            </w:r>
            <w:r>
              <w:rPr>
                <w:rFonts w:ascii="Arial" w:hAnsi="Arial" w:cs="Arial"/>
                <w:color w:val="000000"/>
              </w:rPr>
              <w:br/>
              <w:t xml:space="preserve">  </w:t>
            </w:r>
            <w:r>
              <w:rPr>
                <w:rFonts w:ascii="Arial" w:hAnsi="Arial" w:cs="Arial"/>
                <w:color w:val="000000"/>
                <w:rtl/>
              </w:rPr>
              <w:t xml:space="preserve">يستخدم لعلاج فشل نخاع العظم المكتسب </w:t>
            </w:r>
            <w:r>
              <w:rPr>
                <w:rFonts w:ascii="Arial" w:hAnsi="Arial" w:cs="Arial"/>
                <w:color w:val="000000"/>
              </w:rPr>
              <w:br/>
              <w:t xml:space="preserve">(Acquired aplastic anemia )  </w:t>
            </w:r>
            <w:r>
              <w:rPr>
                <w:rFonts w:ascii="Arial" w:hAnsi="Arial" w:cs="Arial"/>
                <w:color w:val="000000"/>
                <w:rtl/>
              </w:rPr>
              <w:t>على ان تراجع اللجنة الاستشارية لامراض الدم الكمية المطلوبة من الدوائر بالتنسيق مع قسم تقدير الحاجة لتحديد اعداد المرضى الفعلي وفق قاعدة البيانات الرسمية المتوفرة لدى الدوائر اعلاه وحسب ما جاء بتوصيات اللجنة الاستشارية لامراض الدم السريرية ج987</w:t>
            </w:r>
            <w:r>
              <w:rPr>
                <w:rFonts w:ascii="Arial" w:hAnsi="Arial" w:cs="Arial"/>
                <w:color w:val="000000"/>
              </w:rP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5ECA1B"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7C4241"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06864A"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5A9416"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EFC33F"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2204A7"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19606B"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94DC56"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D5A58F"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3D4261"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285E81"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BE377C"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63417F"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4A0D9"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2B541E"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46A79D"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990C06"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6F38CC"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E28BD3"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311B13D1"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76D4148F"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tl/>
              </w:rPr>
            </w:pPr>
          </w:p>
        </w:tc>
      </w:tr>
      <w:tr w:rsidR="007578D6" w:rsidRPr="00167DD5" w14:paraId="107105C9" w14:textId="77777777" w:rsidTr="003C0EBF">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25E700" w14:textId="77777777" w:rsidR="007578D6" w:rsidRDefault="007578D6"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1BBE9E"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6CA882"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897FD4" w14:textId="38393A32" w:rsidR="007578D6" w:rsidRPr="00167DD5" w:rsidRDefault="007578D6"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15-B00-111</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2F9EAD7" w14:textId="067A747F" w:rsidR="007578D6" w:rsidRPr="00DA362E" w:rsidRDefault="007578D6" w:rsidP="00DC1DFE">
            <w:pPr>
              <w:bidi/>
              <w:jc w:val="center"/>
              <w:rPr>
                <w:rFonts w:ascii="Times New Roman" w:hAnsi="Times New Roman" w:cs="Times New Roman"/>
                <w:color w:val="000000"/>
                <w:spacing w:val="-10"/>
                <w:sz w:val="18"/>
                <w:szCs w:val="18"/>
                <w:lang w:bidi="ar-IQ"/>
              </w:rPr>
            </w:pPr>
            <w:r>
              <w:rPr>
                <w:rFonts w:ascii="Arial" w:hAnsi="Arial" w:cs="Arial"/>
                <w:color w:val="000000"/>
              </w:rPr>
              <w:t>bosutinib 100 mg film coated tab</w:t>
            </w:r>
            <w:r>
              <w:rPr>
                <w:rFonts w:ascii="Arial" w:hAnsi="Arial" w:cs="Arial"/>
                <w:color w:val="000000"/>
              </w:rPr>
              <w:br/>
            </w:r>
            <w:r>
              <w:rPr>
                <w:rFonts w:ascii="Arial" w:hAnsi="Arial" w:cs="Arial"/>
                <w:color w:val="000000"/>
                <w:rtl/>
              </w:rPr>
              <w:t>وتستخدم لعلاج مرضى ابيضاض الدم النقياني بعد فشل عقار</w:t>
            </w:r>
            <w:r>
              <w:rPr>
                <w:rFonts w:ascii="Arial" w:hAnsi="Arial" w:cs="Arial"/>
                <w:color w:val="000000"/>
              </w:rPr>
              <w:t xml:space="preserve">  Imatinib </w:t>
            </w:r>
            <w:r>
              <w:rPr>
                <w:rFonts w:ascii="Arial" w:hAnsi="Arial" w:cs="Arial"/>
                <w:color w:val="000000"/>
                <w:rtl/>
              </w:rPr>
              <w:t>اوحدوث مضاعفات جانبية</w:t>
            </w:r>
            <w:r>
              <w:rPr>
                <w:rFonts w:ascii="Arial" w:hAnsi="Arial" w:cs="Arial"/>
                <w:color w:val="000000"/>
              </w:rPr>
              <w:t xml:space="preserve">  </w:t>
            </w:r>
            <w:r>
              <w:rPr>
                <w:rFonts w:ascii="Arial" w:hAnsi="Arial" w:cs="Arial"/>
                <w:color w:val="000000"/>
                <w:rtl/>
              </w:rPr>
              <w:t>وللمرضى الذين لايتحملون عقار</w:t>
            </w:r>
            <w:r>
              <w:rPr>
                <w:rFonts w:ascii="Arial" w:hAnsi="Arial" w:cs="Arial"/>
                <w:color w:val="000000"/>
              </w:rPr>
              <w:t xml:space="preserve">  Nilotinib</w:t>
            </w:r>
            <w:r>
              <w:rPr>
                <w:rFonts w:ascii="Arial" w:hAnsi="Arial" w:cs="Arial"/>
                <w:color w:val="000000"/>
                <w:rtl/>
              </w:rPr>
              <w:t>مع الزام الشركة المجهزة بتوفير فحوصات</w:t>
            </w:r>
            <w:r>
              <w:rPr>
                <w:rFonts w:ascii="Arial" w:hAnsi="Arial" w:cs="Arial"/>
                <w:color w:val="000000"/>
              </w:rPr>
              <w:t xml:space="preserve"> PCR+FISH                                                                                                                                                                                         bosutinib 400 mg film coated tab   </w:t>
            </w:r>
            <w:r>
              <w:rPr>
                <w:rFonts w:ascii="Arial" w:hAnsi="Arial" w:cs="Arial"/>
                <w:color w:val="000000"/>
                <w:rtl/>
              </w:rPr>
              <w:t>يجهز بصورة مجانية وبنسبة</w:t>
            </w:r>
            <w:r>
              <w:rPr>
                <w:rFonts w:ascii="Arial" w:hAnsi="Arial" w:cs="Arial"/>
                <w:color w:val="000000"/>
              </w:rPr>
              <w:t xml:space="preserve">  5% </w:t>
            </w:r>
            <w:r>
              <w:rPr>
                <w:rFonts w:ascii="Arial" w:hAnsi="Arial" w:cs="Arial"/>
                <w:color w:val="000000"/>
                <w:rtl/>
              </w:rPr>
              <w:t>من احتياج مادة</w:t>
            </w:r>
            <w:r>
              <w:rPr>
                <w:rFonts w:ascii="Arial" w:hAnsi="Arial" w:cs="Arial"/>
                <w:color w:val="000000"/>
              </w:rPr>
              <w:t xml:space="preserve">                                                                                               bosutinib 100 mg </w:t>
            </w:r>
            <w:r>
              <w:rPr>
                <w:rFonts w:ascii="Arial" w:hAnsi="Arial" w:cs="Arial"/>
                <w:color w:val="000000"/>
                <w:rtl/>
              </w:rPr>
              <w:t>وبنسبة 5% اخرى من احتياج مادة</w:t>
            </w:r>
            <w:r>
              <w:rPr>
                <w:rFonts w:ascii="Arial" w:hAnsi="Arial" w:cs="Arial"/>
                <w:color w:val="000000"/>
              </w:rPr>
              <w:t xml:space="preserve"> bosutinib </w:t>
            </w:r>
            <w:r>
              <w:rPr>
                <w:rFonts w:ascii="Arial" w:hAnsi="Arial" w:cs="Arial"/>
                <w:color w:val="000000"/>
              </w:rPr>
              <w:lastRenderedPageBreak/>
              <w:t xml:space="preserve">500 mg </w:t>
            </w:r>
            <w:r>
              <w:rPr>
                <w:rFonts w:ascii="Arial" w:hAnsi="Arial" w:cs="Arial"/>
                <w:color w:val="000000"/>
                <w:rtl/>
              </w:rPr>
              <w:t>ولنفس الاستطباباتال</w:t>
            </w:r>
            <w:r>
              <w:rPr>
                <w:rFonts w:ascii="Arial" w:hAnsi="Arial" w:cs="Arial"/>
                <w:color w:val="000000"/>
              </w:rPr>
              <w:t xml:space="preserve">  </w:t>
            </w:r>
            <w:r>
              <w:rPr>
                <w:rFonts w:ascii="Arial" w:hAnsi="Arial" w:cs="Arial"/>
                <w:color w:val="000000"/>
                <w:rtl/>
              </w:rPr>
              <w:t>لمرضى</w:t>
            </w:r>
            <w:r>
              <w:rPr>
                <w:rFonts w:ascii="Arial" w:hAnsi="Arial" w:cs="Arial"/>
                <w:color w:val="000000"/>
              </w:rPr>
              <w:t xml:space="preserve"> CML</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B3197E"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E5B304"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117BCA"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C6DE55"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C3693"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D67B1E"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3E264F"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507A91"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7AECA9"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D5DD05"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8CE98D"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E88CCD"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6E98BA"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E5BB9D"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5B37AC"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73AB53"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804541"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ED87A2"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793475"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19DE47D8"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7F76ED0D"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tl/>
              </w:rPr>
            </w:pPr>
          </w:p>
        </w:tc>
      </w:tr>
      <w:tr w:rsidR="007578D6" w:rsidRPr="00167DD5" w14:paraId="2A5067BC" w14:textId="77777777" w:rsidTr="003C0EBF">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ECFB5D" w14:textId="77777777" w:rsidR="007578D6" w:rsidRDefault="007578D6"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73E2D2"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D1696F"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C68451" w14:textId="22D3E7EE" w:rsidR="007578D6" w:rsidRPr="00167DD5" w:rsidRDefault="007578D6" w:rsidP="00DC1DFE">
            <w:pPr>
              <w:bidi/>
              <w:jc w:val="center"/>
              <w:rPr>
                <w:rFonts w:ascii="Times New Roman" w:hAnsi="Times New Roman" w:cs="Times New Roman"/>
                <w:color w:val="000000"/>
                <w:spacing w:val="-18"/>
                <w:sz w:val="18"/>
                <w:szCs w:val="18"/>
                <w:rtl/>
                <w:lang w:bidi="ar-IQ"/>
              </w:rPr>
            </w:pPr>
            <w:r>
              <w:rPr>
                <w:rFonts w:ascii="Arial" w:hAnsi="Arial" w:cs="Arial"/>
                <w:color w:val="000000"/>
              </w:rPr>
              <w:t>15-B00-112</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1CEEBB8" w14:textId="36756D5A" w:rsidR="007578D6" w:rsidRPr="00DA362E" w:rsidRDefault="007578D6" w:rsidP="00DC1DFE">
            <w:pPr>
              <w:bidi/>
              <w:jc w:val="center"/>
              <w:rPr>
                <w:rFonts w:ascii="Times New Roman" w:hAnsi="Times New Roman" w:cs="Times New Roman"/>
                <w:color w:val="000000"/>
                <w:spacing w:val="-10"/>
                <w:sz w:val="18"/>
                <w:szCs w:val="18"/>
                <w:lang w:bidi="ar-IQ"/>
              </w:rPr>
            </w:pPr>
            <w:r>
              <w:rPr>
                <w:rFonts w:ascii="Arial" w:hAnsi="Arial" w:cs="Arial"/>
                <w:color w:val="000000"/>
              </w:rPr>
              <w:t>bosutinib  500 mg film coated tab</w:t>
            </w:r>
            <w:r>
              <w:rPr>
                <w:rFonts w:ascii="Arial" w:hAnsi="Arial" w:cs="Arial"/>
                <w:color w:val="000000"/>
              </w:rPr>
              <w:br/>
            </w:r>
            <w:r>
              <w:rPr>
                <w:rFonts w:ascii="Arial" w:hAnsi="Arial" w:cs="Arial"/>
                <w:color w:val="000000"/>
                <w:rtl/>
              </w:rPr>
              <w:t>وتستخدم لعلاج مرضى ابيضاض الدم النقياني بعد فشل عقار</w:t>
            </w:r>
            <w:r>
              <w:rPr>
                <w:rFonts w:ascii="Arial" w:hAnsi="Arial" w:cs="Arial"/>
                <w:color w:val="000000"/>
              </w:rPr>
              <w:t xml:space="preserve">  Imatinib </w:t>
            </w:r>
            <w:r>
              <w:rPr>
                <w:rFonts w:ascii="Arial" w:hAnsi="Arial" w:cs="Arial"/>
                <w:color w:val="000000"/>
                <w:rtl/>
              </w:rPr>
              <w:t>اوحدوث مضاعفات جانبية</w:t>
            </w:r>
            <w:r>
              <w:rPr>
                <w:rFonts w:ascii="Arial" w:hAnsi="Arial" w:cs="Arial"/>
                <w:color w:val="000000"/>
              </w:rPr>
              <w:t xml:space="preserve">  </w:t>
            </w:r>
            <w:r>
              <w:rPr>
                <w:rFonts w:ascii="Arial" w:hAnsi="Arial" w:cs="Arial"/>
                <w:color w:val="000000"/>
                <w:rtl/>
              </w:rPr>
              <w:t>وللمرضى الذين لايتحملون عقار</w:t>
            </w:r>
            <w:r>
              <w:rPr>
                <w:rFonts w:ascii="Arial" w:hAnsi="Arial" w:cs="Arial"/>
                <w:color w:val="000000"/>
              </w:rPr>
              <w:t xml:space="preserve">  Nilotinib</w:t>
            </w:r>
            <w:r>
              <w:rPr>
                <w:rFonts w:ascii="Arial" w:hAnsi="Arial" w:cs="Arial"/>
                <w:color w:val="000000"/>
                <w:rtl/>
              </w:rPr>
              <w:t>مع الزام الشركة المجهزة بتوفير الفحوصات</w:t>
            </w:r>
            <w:r>
              <w:rPr>
                <w:rFonts w:ascii="Arial" w:hAnsi="Arial" w:cs="Arial"/>
                <w:color w:val="000000"/>
              </w:rPr>
              <w:t xml:space="preserve"> PCR+FISH  </w:t>
            </w:r>
            <w:r>
              <w:rPr>
                <w:rFonts w:ascii="Arial" w:hAnsi="Arial" w:cs="Arial"/>
                <w:color w:val="000000"/>
                <w:rtl/>
              </w:rPr>
              <w:t>لمرضى</w:t>
            </w:r>
            <w:r>
              <w:rPr>
                <w:rFonts w:ascii="Arial" w:hAnsi="Arial" w:cs="Arial"/>
                <w:color w:val="000000"/>
              </w:rPr>
              <w:t xml:space="preserve"> CML</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35D8F2"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D0935B"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B1E2ED"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5B61E8"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C7E9E2"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646362"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45901B"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B605B1"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0545BE"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51802F"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AF7613"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517910"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9E4390"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92C29A"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407F3C"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5E1337"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13E68B"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8039DD"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38A52E"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1025C402"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13DD4297" w14:textId="77777777" w:rsidR="007578D6" w:rsidRPr="00167DD5" w:rsidRDefault="007578D6" w:rsidP="00073752">
            <w:pPr>
              <w:bidi/>
              <w:spacing w:after="0" w:line="200" w:lineRule="exact"/>
              <w:ind w:left="-57" w:right="-57"/>
              <w:jc w:val="center"/>
              <w:rPr>
                <w:rFonts w:ascii="Times New Roman" w:hAnsi="Times New Roman" w:cs="Times New Roman"/>
                <w:color w:val="000000"/>
                <w:spacing w:val="-18"/>
                <w:sz w:val="18"/>
                <w:szCs w:val="18"/>
                <w:rtl/>
              </w:rPr>
            </w:pPr>
          </w:p>
        </w:tc>
      </w:tr>
    </w:tbl>
    <w:p w14:paraId="12DF1518" w14:textId="77777777" w:rsidR="00574CA6" w:rsidRDefault="00574CA6" w:rsidP="00885130">
      <w:pPr>
        <w:bidi/>
        <w:spacing w:after="0" w:line="300" w:lineRule="exact"/>
        <w:jc w:val="both"/>
        <w:rPr>
          <w:color w:val="000000"/>
          <w:szCs w:val="24"/>
          <w:rtl/>
        </w:rPr>
      </w:pPr>
    </w:p>
    <w:p w14:paraId="7D5C05A2" w14:textId="77777777"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4E510219" w14:textId="77777777" w:rsidR="00885130" w:rsidRPr="006F42FC" w:rsidRDefault="00885130" w:rsidP="00885130">
      <w:pPr>
        <w:bidi/>
        <w:spacing w:after="0" w:line="300" w:lineRule="exact"/>
        <w:jc w:val="center"/>
        <w:rPr>
          <w:color w:val="000000"/>
          <w:szCs w:val="24"/>
          <w:u w:val="single"/>
          <w:rtl/>
        </w:rPr>
      </w:pPr>
    </w:p>
    <w:p w14:paraId="14CA68A7"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341D93E7"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6DBFD876"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1AF38FE5" w14:textId="77777777" w:rsidTr="00073752">
        <w:tc>
          <w:tcPr>
            <w:tcW w:w="4725" w:type="dxa"/>
            <w:shd w:val="clear" w:color="auto" w:fill="auto"/>
            <w:vAlign w:val="bottom"/>
          </w:tcPr>
          <w:p w14:paraId="73E01502"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7692EE60"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7DCFD46E"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29156E08"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362AFC4D"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2A1DF62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5A7A253E"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0CE40BE7" w14:textId="77777777"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77C4C8AA" w14:textId="77777777" w:rsidR="00DE11BF" w:rsidRDefault="00DE11BF" w:rsidP="00703721">
      <w:pPr>
        <w:tabs>
          <w:tab w:val="right" w:pos="15336"/>
        </w:tabs>
        <w:bidi/>
        <w:ind w:right="-900"/>
        <w:rPr>
          <w:rFonts w:ascii="Arial Narrow" w:hAnsi="Arial Narrow"/>
          <w:sz w:val="20"/>
          <w:rtl/>
          <w:lang w:bidi="ar-IQ"/>
        </w:rPr>
      </w:pPr>
    </w:p>
    <w:p w14:paraId="46E00245" w14:textId="4383C2C9"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1AC3DF12"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14:paraId="478581CD" w14:textId="77777777" w:rsidTr="00073752">
        <w:tc>
          <w:tcPr>
            <w:tcW w:w="9263" w:type="dxa"/>
            <w:gridSpan w:val="17"/>
            <w:shd w:val="clear" w:color="auto" w:fill="FFFFFF"/>
            <w:vAlign w:val="center"/>
          </w:tcPr>
          <w:p w14:paraId="67516C62"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39B7EA4E"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5FA49218"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4AC76C46" w14:textId="77777777" w:rsidTr="00073752">
        <w:tc>
          <w:tcPr>
            <w:tcW w:w="9263" w:type="dxa"/>
            <w:gridSpan w:val="17"/>
            <w:shd w:val="clear" w:color="auto" w:fill="FFFFFF"/>
            <w:vAlign w:val="center"/>
          </w:tcPr>
          <w:p w14:paraId="67D18291"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6B8AE07F"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z w:val="24"/>
                <w:szCs w:val="24"/>
                <w:rtl/>
              </w:rPr>
              <w:t xml:space="preserve"> </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49D35096"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14:paraId="0068C39D" w14:textId="77777777" w:rsidTr="00073752">
        <w:tc>
          <w:tcPr>
            <w:tcW w:w="555" w:type="dxa"/>
            <w:shd w:val="clear" w:color="auto" w:fill="BFBFBF"/>
            <w:vAlign w:val="center"/>
          </w:tcPr>
          <w:p w14:paraId="5F9194D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6F07ED0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1E1CCE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5234983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46BFF7C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4D9174E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603F3D3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751CBC7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6A76749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5D62FB5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39517E4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0665D6F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0BF56B0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61187B9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034AD7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6943D6E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6A9893A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7A64FA1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0EDBBD7F"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1F0162F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133E6F8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5D4A5B8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08A6F63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08401B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1E75A66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227DE82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534104F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67BD76C7" w14:textId="77777777" w:rsidTr="00073752">
        <w:tc>
          <w:tcPr>
            <w:tcW w:w="555" w:type="dxa"/>
            <w:shd w:val="clear" w:color="auto" w:fill="auto"/>
          </w:tcPr>
          <w:p w14:paraId="4E251AE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0084F0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6FBC6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3F8FBA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01DBEF4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776D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19B7066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D7DD5A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F7ACDB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253217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0DCCDF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7A51E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48B8D1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8B160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7D046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C25C11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F6DE71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6469B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DCDD7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7CCA181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00BFA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169AFA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288349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4E56AB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DF840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25A5590" w14:textId="77777777" w:rsidTr="00073752">
        <w:tc>
          <w:tcPr>
            <w:tcW w:w="555" w:type="dxa"/>
            <w:shd w:val="clear" w:color="auto" w:fill="auto"/>
          </w:tcPr>
          <w:p w14:paraId="6A82A48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0EDDE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7DB5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6198C5A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CE2E4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75ECD8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B005B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7D3C52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23E4C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1B0F1EA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2E169A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3442FF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961AC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31321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FF837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0794F6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8E8386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FC979C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F527CE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1A8E4BB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5FFB5B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4903B3D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2E17709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5447F6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7BFC0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71BA001D" w14:textId="77777777" w:rsidTr="00073752">
        <w:tc>
          <w:tcPr>
            <w:tcW w:w="555" w:type="dxa"/>
            <w:shd w:val="clear" w:color="auto" w:fill="auto"/>
          </w:tcPr>
          <w:p w14:paraId="1E9157F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8E98D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E94C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B2C374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A51E4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2A7B71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2727054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F02699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A9A3F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4A94CCB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7E1DC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6488BC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2827CF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488DA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C6FCB0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7CC0F8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A7C750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63A15B5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403ADA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CEB7FE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1972B3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F61DCC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6860C6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63A7D86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25946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636AF7D" w14:textId="77777777" w:rsidTr="00073752">
        <w:tc>
          <w:tcPr>
            <w:tcW w:w="555" w:type="dxa"/>
            <w:shd w:val="clear" w:color="auto" w:fill="auto"/>
          </w:tcPr>
          <w:p w14:paraId="07A33F3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CBBE8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FD0B5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4D1CA2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6F44EB3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01A8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4B3B7E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DA3C15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5E3CC9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D0EC5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1AC5486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D77F96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1EA7B7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33DC7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40942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241F10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6C9281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1E1490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5F22F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0705B5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01141DB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BC5211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492615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EAE307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4B84F1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D7331CF" w14:textId="77777777" w:rsidTr="00073752">
        <w:tc>
          <w:tcPr>
            <w:tcW w:w="555" w:type="dxa"/>
            <w:shd w:val="clear" w:color="auto" w:fill="auto"/>
          </w:tcPr>
          <w:p w14:paraId="3AF72D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7A7873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FB6CE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88E84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4E6D03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730D23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6FE42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5339E3E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6EE867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64D7E3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42A0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C18D74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0072DF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E7A08A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ABF9C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299B3A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8E43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05D2585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192B90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4D0EB5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DE1C32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590942E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358828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594D4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9CBFB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574AAEBC" w14:textId="77777777" w:rsidR="00DE11BF" w:rsidRPr="006F42FC" w:rsidRDefault="00DE11BF" w:rsidP="00DE11BF">
      <w:pPr>
        <w:pStyle w:val="Heading9"/>
        <w:bidi/>
        <w:spacing w:before="0"/>
        <w:jc w:val="center"/>
        <w:rPr>
          <w:color w:val="000000"/>
          <w:szCs w:val="24"/>
          <w:rtl/>
        </w:rPr>
      </w:pPr>
    </w:p>
    <w:p w14:paraId="671E48A6"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0FD5E6CB" w14:textId="77777777" w:rsidR="00DE11BF" w:rsidRPr="006F42FC" w:rsidRDefault="00DE11BF" w:rsidP="00DE11BF">
      <w:pPr>
        <w:bidi/>
        <w:spacing w:after="0" w:line="300" w:lineRule="exact"/>
        <w:jc w:val="both"/>
        <w:rPr>
          <w:color w:val="000000"/>
          <w:szCs w:val="24"/>
          <w:u w:val="single"/>
          <w:rtl/>
        </w:rPr>
      </w:pPr>
    </w:p>
    <w:p w14:paraId="1C03AF19"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54611225"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0602FAC9" w14:textId="1D66AB52"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14:paraId="504FB885" w14:textId="77777777" w:rsidTr="00073752">
        <w:tc>
          <w:tcPr>
            <w:tcW w:w="4725" w:type="dxa"/>
            <w:shd w:val="clear" w:color="auto" w:fill="auto"/>
            <w:vAlign w:val="bottom"/>
          </w:tcPr>
          <w:p w14:paraId="3B5BB175"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47B3B76F"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549106AC"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5AB9DD2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27663E3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186DB965"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446E235E"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14:paraId="53532ACD" w14:textId="77777777" w:rsidR="00DE11BF" w:rsidRDefault="00DE11BF" w:rsidP="00DE11BF">
      <w:pPr>
        <w:tabs>
          <w:tab w:val="right" w:pos="15336"/>
        </w:tabs>
        <w:bidi/>
        <w:ind w:left="34" w:right="-900"/>
        <w:rPr>
          <w:rFonts w:ascii="Arial Narrow" w:hAnsi="Arial Narrow"/>
          <w:sz w:val="20"/>
          <w:rtl/>
        </w:rPr>
      </w:pPr>
    </w:p>
    <w:p w14:paraId="62B04A97" w14:textId="77777777"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5FB1329E" w14:textId="0025729C"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14:paraId="21EA15ED" w14:textId="77777777" w:rsidTr="00574CA6">
        <w:tc>
          <w:tcPr>
            <w:tcW w:w="11874" w:type="dxa"/>
          </w:tcPr>
          <w:p w14:paraId="127AB601" w14:textId="77777777"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14:paraId="08A4FE70" w14:textId="77777777" w:rsidR="00703721" w:rsidRPr="00574CA6" w:rsidRDefault="00703721" w:rsidP="00703721">
            <w:pPr>
              <w:pStyle w:val="Head81"/>
              <w:bidi/>
              <w:spacing w:after="0" w:line="300" w:lineRule="exact"/>
              <w:jc w:val="center"/>
              <w:rPr>
                <w:color w:val="000000"/>
                <w:sz w:val="24"/>
                <w:szCs w:val="24"/>
                <w:rtl/>
              </w:rPr>
            </w:pPr>
          </w:p>
          <w:p w14:paraId="6EF2460F" w14:textId="79E8218B"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14:paraId="5F769CA4"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14:paraId="64642EB2"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sidDel="007E3ADA">
              <w:rPr>
                <w:rFonts w:ascii="Times New Roman" w:hAnsi="Times New Roman" w:cs="Times New Roman"/>
                <w:color w:val="000000"/>
                <w:sz w:val="24"/>
              </w:rPr>
              <w:t xml:space="preserve"> </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14:paraId="72604AD0"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14:paraId="7322F9D5"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14:paraId="1FD74C5A"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14:paraId="2198E8CC"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14:paraId="02279442" w14:textId="77777777" w:rsidR="00703721" w:rsidRPr="00574CA6" w:rsidRDefault="00703721" w:rsidP="00703721">
            <w:pPr>
              <w:bidi/>
              <w:spacing w:line="300" w:lineRule="exact"/>
              <w:jc w:val="both"/>
              <w:rPr>
                <w:color w:val="000000"/>
                <w:sz w:val="24"/>
                <w:szCs w:val="24"/>
                <w:rtl/>
                <w:lang w:bidi="ar-JO"/>
              </w:rPr>
            </w:pPr>
          </w:p>
          <w:p w14:paraId="436F59A7"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14:paraId="21CF45EC" w14:textId="77777777" w:rsidR="00703721" w:rsidRPr="00574CA6" w:rsidRDefault="00703721" w:rsidP="00703721">
            <w:pPr>
              <w:bidi/>
              <w:spacing w:line="300" w:lineRule="exact"/>
              <w:jc w:val="both"/>
              <w:rPr>
                <w:color w:val="000000"/>
                <w:sz w:val="24"/>
                <w:szCs w:val="24"/>
                <w:rtl/>
                <w:lang w:bidi="ar-JO"/>
              </w:rPr>
            </w:pPr>
          </w:p>
          <w:p w14:paraId="27BA2895" w14:textId="77777777"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color w:val="000000"/>
                <w:sz w:val="24"/>
                <w:szCs w:val="24"/>
                <w:rtl/>
                <w:lang w:bidi="ar-JO"/>
              </w:rPr>
              <w:t xml:space="preserve"> </w:t>
            </w:r>
            <w:r w:rsidRPr="00574CA6">
              <w:rPr>
                <w:rFonts w:hint="eastAsia"/>
                <w:color w:val="000000"/>
                <w:sz w:val="24"/>
                <w:szCs w:val="24"/>
                <w:rtl/>
                <w:lang w:bidi="ar-JO"/>
              </w:rPr>
              <w:t>طلب</w:t>
            </w:r>
            <w:r w:rsidRPr="00574CA6">
              <w:rPr>
                <w:color w:val="000000"/>
                <w:sz w:val="24"/>
                <w:szCs w:val="24"/>
                <w:rtl/>
                <w:lang w:bidi="ar-JO"/>
              </w:rPr>
              <w:t xml:space="preserve"> </w:t>
            </w:r>
            <w:r w:rsidRPr="00574CA6">
              <w:rPr>
                <w:rFonts w:hint="eastAsia"/>
                <w:color w:val="000000"/>
                <w:sz w:val="24"/>
                <w:szCs w:val="24"/>
                <w:rtl/>
                <w:lang w:bidi="ar-JO"/>
              </w:rPr>
              <w:t>من</w:t>
            </w:r>
            <w:r w:rsidRPr="00574CA6">
              <w:rPr>
                <w:color w:val="000000"/>
                <w:sz w:val="24"/>
                <w:szCs w:val="24"/>
                <w:rtl/>
                <w:lang w:bidi="ar-JO"/>
              </w:rPr>
              <w:t xml:space="preserve"> </w:t>
            </w:r>
            <w:r w:rsidRPr="00574CA6">
              <w:rPr>
                <w:rFonts w:hint="eastAsia"/>
                <w:color w:val="000000"/>
                <w:sz w:val="24"/>
                <w:szCs w:val="24"/>
                <w:rtl/>
                <w:lang w:bidi="ar-JO"/>
              </w:rPr>
              <w:t>مقدم</w:t>
            </w:r>
            <w:r w:rsidRPr="00574CA6">
              <w:rPr>
                <w:color w:val="000000"/>
                <w:sz w:val="24"/>
                <w:szCs w:val="24"/>
                <w:rtl/>
                <w:lang w:bidi="ar-JO"/>
              </w:rPr>
              <w:t xml:space="preserve"> </w:t>
            </w:r>
            <w:r w:rsidRPr="00574CA6">
              <w:rPr>
                <w:rFonts w:hint="eastAsia"/>
                <w:color w:val="000000"/>
                <w:sz w:val="24"/>
                <w:szCs w:val="24"/>
                <w:rtl/>
                <w:lang w:bidi="ar-JO"/>
              </w:rPr>
              <w:t>العطاء،</w:t>
            </w:r>
            <w:r w:rsidRPr="00574CA6">
              <w:rPr>
                <w:color w:val="000000"/>
                <w:sz w:val="24"/>
                <w:szCs w:val="24"/>
                <w:rtl/>
                <w:lang w:bidi="ar-JO"/>
              </w:rPr>
              <w:t xml:space="preserve"> </w:t>
            </w:r>
            <w:r w:rsidRPr="00574CA6">
              <w:rPr>
                <w:rFonts w:hint="eastAsia"/>
                <w:color w:val="000000"/>
                <w:sz w:val="24"/>
                <w:szCs w:val="24"/>
                <w:rtl/>
                <w:lang w:bidi="ar-JO"/>
              </w:rPr>
              <w:t>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b/>
                <w:bCs/>
                <w:color w:val="000000"/>
                <w:sz w:val="24"/>
                <w:szCs w:val="24"/>
                <w:rtl/>
                <w:lang w:bidi="ar-JO"/>
              </w:rPr>
              <w:t>اسم</w:t>
            </w:r>
            <w:r w:rsidRPr="00574CA6">
              <w:rPr>
                <w:b/>
                <w:bCs/>
                <w:color w:val="000000"/>
                <w:sz w:val="24"/>
                <w:szCs w:val="24"/>
                <w:rtl/>
                <w:lang w:bidi="ar-JO"/>
              </w:rPr>
              <w:t xml:space="preserve"> </w:t>
            </w:r>
            <w:r w:rsidRPr="00574CA6">
              <w:rPr>
                <w:rFonts w:hint="eastAsia"/>
                <w:b/>
                <w:bCs/>
                <w:color w:val="000000"/>
                <w:sz w:val="24"/>
                <w:szCs w:val="24"/>
                <w:rtl/>
                <w:lang w:bidi="ar-JO"/>
              </w:rPr>
              <w:t>المصرف</w:t>
            </w:r>
            <w:r w:rsidRPr="00574CA6">
              <w:rPr>
                <w:color w:val="000000"/>
                <w:sz w:val="24"/>
                <w:szCs w:val="24"/>
                <w:rtl/>
                <w:lang w:bidi="ar-JO"/>
              </w:rPr>
              <w:t xml:space="preserve">] </w:t>
            </w:r>
            <w:r w:rsidRPr="00574CA6">
              <w:rPr>
                <w:rFonts w:hint="eastAsia"/>
                <w:color w:val="000000"/>
                <w:sz w:val="24"/>
                <w:szCs w:val="24"/>
                <w:rtl/>
                <w:lang w:bidi="ar-JO"/>
              </w:rPr>
              <w:t>ملتزمون</w:t>
            </w:r>
            <w:r w:rsidRPr="00574CA6">
              <w:rPr>
                <w:color w:val="000000"/>
                <w:sz w:val="24"/>
                <w:szCs w:val="24"/>
                <w:rtl/>
                <w:lang w:bidi="ar-JO"/>
              </w:rPr>
              <w:t xml:space="preserve"> </w:t>
            </w:r>
            <w:r w:rsidRPr="00574CA6">
              <w:rPr>
                <w:rFonts w:hint="eastAsia"/>
                <w:color w:val="000000"/>
                <w:sz w:val="24"/>
                <w:szCs w:val="24"/>
                <w:rtl/>
                <w:lang w:bidi="ar-JO"/>
              </w:rPr>
              <w:t>بموجب</w:t>
            </w:r>
            <w:r w:rsidRPr="00574CA6">
              <w:rPr>
                <w:color w:val="000000"/>
                <w:sz w:val="24"/>
                <w:szCs w:val="24"/>
                <w:rtl/>
                <w:lang w:bidi="ar-JO"/>
              </w:rPr>
              <w:t xml:space="preserve"> </w:t>
            </w:r>
            <w:r w:rsidRPr="00574CA6">
              <w:rPr>
                <w:rFonts w:hint="eastAsia"/>
                <w:color w:val="000000"/>
                <w:sz w:val="24"/>
                <w:szCs w:val="24"/>
                <w:rtl/>
                <w:lang w:bidi="ar-JO"/>
              </w:rPr>
              <w:t>هذه</w:t>
            </w:r>
            <w:r w:rsidRPr="00574CA6">
              <w:rPr>
                <w:color w:val="000000"/>
                <w:sz w:val="24"/>
                <w:szCs w:val="24"/>
                <w:rtl/>
                <w:lang w:bidi="ar-JO"/>
              </w:rPr>
              <w:t xml:space="preserve"> </w:t>
            </w:r>
            <w:r w:rsidRPr="00574CA6">
              <w:rPr>
                <w:rFonts w:hint="eastAsia"/>
                <w:color w:val="000000"/>
                <w:sz w:val="24"/>
                <w:szCs w:val="24"/>
                <w:rtl/>
                <w:lang w:bidi="ar-JO"/>
              </w:rPr>
              <w:t>الوثيقة</w:t>
            </w:r>
            <w:r w:rsidRPr="00574CA6">
              <w:rPr>
                <w:rFonts w:hint="cs"/>
                <w:color w:val="000000"/>
                <w:sz w:val="24"/>
                <w:szCs w:val="24"/>
                <w:rtl/>
                <w:lang w:bidi="ar-JO"/>
              </w:rPr>
              <w:t xml:space="preserve"> بشكل لا رجوع عنه</w:t>
            </w:r>
            <w:r w:rsidRPr="00574CA6">
              <w:rPr>
                <w:color w:val="000000"/>
                <w:sz w:val="24"/>
                <w:szCs w:val="24"/>
                <w:rtl/>
                <w:lang w:bidi="ar-JO"/>
              </w:rPr>
              <w:t xml:space="preserve"> </w:t>
            </w:r>
            <w:r w:rsidRPr="00574CA6">
              <w:rPr>
                <w:rFonts w:hint="eastAsia"/>
                <w:color w:val="000000"/>
                <w:sz w:val="24"/>
                <w:szCs w:val="24"/>
                <w:rtl/>
                <w:lang w:bidi="ar-JO"/>
              </w:rPr>
              <w:t>بأن</w:t>
            </w:r>
            <w:r w:rsidRPr="00574CA6">
              <w:rPr>
                <w:color w:val="000000"/>
                <w:sz w:val="24"/>
                <w:szCs w:val="24"/>
                <w:rtl/>
                <w:lang w:bidi="ar-JO"/>
              </w:rPr>
              <w:t xml:space="preserve"> </w:t>
            </w:r>
            <w:r w:rsidRPr="00574CA6">
              <w:rPr>
                <w:rFonts w:hint="eastAsia"/>
                <w:color w:val="000000"/>
                <w:sz w:val="24"/>
                <w:szCs w:val="24"/>
                <w:rtl/>
                <w:lang w:bidi="ar-JO"/>
              </w:rPr>
              <w:t>ندفع</w:t>
            </w:r>
            <w:r w:rsidRPr="00574CA6">
              <w:rPr>
                <w:color w:val="000000"/>
                <w:sz w:val="24"/>
                <w:szCs w:val="24"/>
                <w:rtl/>
                <w:lang w:bidi="ar-JO"/>
              </w:rPr>
              <w:t xml:space="preserve"> </w:t>
            </w:r>
            <w:r w:rsidRPr="00574CA6">
              <w:rPr>
                <w:rFonts w:hint="eastAsia"/>
                <w:color w:val="000000"/>
                <w:sz w:val="24"/>
                <w:szCs w:val="24"/>
                <w:rtl/>
                <w:lang w:bidi="ar-JO"/>
              </w:rPr>
              <w:t>لكم</w:t>
            </w:r>
            <w:r w:rsidRPr="00574CA6">
              <w:rPr>
                <w:color w:val="000000"/>
                <w:sz w:val="24"/>
                <w:szCs w:val="24"/>
                <w:rtl/>
                <w:lang w:bidi="ar-JO"/>
              </w:rPr>
              <w:t xml:space="preserve"> </w:t>
            </w:r>
            <w:r w:rsidRPr="00574CA6">
              <w:rPr>
                <w:rFonts w:hint="eastAsia"/>
                <w:color w:val="000000"/>
                <w:sz w:val="24"/>
                <w:szCs w:val="24"/>
                <w:rtl/>
                <w:lang w:bidi="ar-JO"/>
              </w:rPr>
              <w:t>أي</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أو</w:t>
            </w:r>
            <w:r w:rsidRPr="00574CA6">
              <w:rPr>
                <w:color w:val="000000"/>
                <w:sz w:val="24"/>
                <w:szCs w:val="24"/>
                <w:rtl/>
                <w:lang w:bidi="ar-JO"/>
              </w:rPr>
              <w:t xml:space="preserve"> </w:t>
            </w:r>
            <w:r w:rsidRPr="00574CA6">
              <w:rPr>
                <w:rFonts w:hint="eastAsia"/>
                <w:color w:val="000000"/>
                <w:sz w:val="24"/>
                <w:szCs w:val="24"/>
                <w:rtl/>
                <w:lang w:bidi="ar-JO"/>
              </w:rPr>
              <w:t>مبالغ</w:t>
            </w:r>
            <w:r w:rsidRPr="00574CA6">
              <w:rPr>
                <w:color w:val="000000"/>
                <w:sz w:val="24"/>
                <w:szCs w:val="24"/>
                <w:rtl/>
                <w:lang w:bidi="ar-JO"/>
              </w:rPr>
              <w:t xml:space="preserve"> </w:t>
            </w:r>
            <w:r w:rsidRPr="00574CA6">
              <w:rPr>
                <w:rFonts w:hint="eastAsia"/>
                <w:color w:val="000000"/>
                <w:sz w:val="24"/>
                <w:szCs w:val="24"/>
                <w:rtl/>
                <w:lang w:bidi="ar-JO"/>
              </w:rPr>
              <w:t>لا</w:t>
            </w:r>
            <w:r w:rsidRPr="00574CA6">
              <w:rPr>
                <w:color w:val="000000"/>
                <w:sz w:val="24"/>
                <w:szCs w:val="24"/>
                <w:rtl/>
                <w:lang w:bidi="ar-JO"/>
              </w:rPr>
              <w:t xml:space="preserve"> </w:t>
            </w:r>
            <w:r w:rsidRPr="00574CA6">
              <w:rPr>
                <w:rFonts w:hint="eastAsia"/>
                <w:color w:val="000000"/>
                <w:sz w:val="24"/>
                <w:szCs w:val="24"/>
                <w:rtl/>
                <w:lang w:bidi="ar-JO"/>
              </w:rPr>
              <w:t>تتجاوز</w:t>
            </w:r>
            <w:r w:rsidRPr="00574CA6">
              <w:rPr>
                <w:color w:val="000000"/>
                <w:sz w:val="24"/>
                <w:szCs w:val="24"/>
                <w:rtl/>
                <w:lang w:bidi="ar-JO"/>
              </w:rPr>
              <w:t xml:space="preserve"> </w:t>
            </w:r>
            <w:r w:rsidRPr="00574CA6">
              <w:rPr>
                <w:rFonts w:hint="eastAsia"/>
                <w:color w:val="000000"/>
                <w:sz w:val="24"/>
                <w:szCs w:val="24"/>
                <w:rtl/>
                <w:lang w:bidi="ar-JO"/>
              </w:rPr>
              <w:t>بمجملها</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color w:val="000000"/>
                <w:sz w:val="24"/>
                <w:szCs w:val="24"/>
                <w:rtl/>
                <w:lang w:bidi="ar-JO"/>
              </w:rPr>
              <w:t>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14:paraId="2BB3984C" w14:textId="77777777" w:rsidR="00703721" w:rsidRPr="00574CA6" w:rsidRDefault="00703721" w:rsidP="00703721">
            <w:pPr>
              <w:bidi/>
              <w:spacing w:line="300" w:lineRule="exact"/>
              <w:jc w:val="both"/>
              <w:rPr>
                <w:color w:val="000000"/>
                <w:sz w:val="24"/>
                <w:szCs w:val="24"/>
                <w:rtl/>
              </w:rPr>
            </w:pPr>
          </w:p>
          <w:p w14:paraId="23E66FFB"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14:paraId="5A62B7E4" w14:textId="77777777"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14:paraId="18357927"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5675800B" w14:textId="77777777"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14:paraId="74BE0CA5"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w:t>
            </w:r>
            <w:r w:rsidRPr="00574CA6" w:rsidDel="0077061B">
              <w:rPr>
                <w:rFonts w:hint="cs"/>
                <w:color w:val="000000"/>
                <w:sz w:val="24"/>
                <w:szCs w:val="24"/>
                <w:rtl/>
                <w:lang w:bidi="ar-JO"/>
              </w:rPr>
              <w:t xml:space="preserve"> </w:t>
            </w:r>
            <w:r w:rsidRPr="00574CA6">
              <w:rPr>
                <w:rFonts w:hint="cs"/>
                <w:color w:val="000000"/>
                <w:sz w:val="24"/>
                <w:szCs w:val="24"/>
                <w:rtl/>
                <w:lang w:bidi="ar-JO"/>
              </w:rPr>
              <w:t>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w:t>
            </w:r>
            <w:r w:rsidRPr="00574CA6">
              <w:rPr>
                <w:rFonts w:hint="cs"/>
                <w:color w:val="000000"/>
                <w:sz w:val="24"/>
                <w:szCs w:val="24"/>
                <w:rtl/>
                <w:lang w:bidi="ar-JO"/>
              </w:rPr>
              <w:t xml:space="preserve"> </w:t>
            </w:r>
            <w:r w:rsidRPr="00574CA6">
              <w:rPr>
                <w:color w:val="000000"/>
                <w:sz w:val="24"/>
                <w:szCs w:val="24"/>
                <w:rtl/>
                <w:lang w:bidi="ar-JO"/>
              </w:rPr>
              <w:t xml:space="preserve">(2)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14:paraId="39F8104D"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14:paraId="7C962546"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14:paraId="2720DD53"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14:paraId="1231F754" w14:textId="5B923159"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14:paraId="425E9263" w14:textId="77777777" w:rsidTr="00574CA6">
        <w:tc>
          <w:tcPr>
            <w:tcW w:w="11874" w:type="dxa"/>
          </w:tcPr>
          <w:p w14:paraId="45ED7998" w14:textId="77777777"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من</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المصنّعة</w:t>
            </w:r>
          </w:p>
        </w:tc>
      </w:tr>
      <w:tr w:rsidR="003E1970" w14:paraId="480387F5" w14:textId="77777777" w:rsidTr="00574CA6">
        <w:tc>
          <w:tcPr>
            <w:tcW w:w="11874" w:type="dxa"/>
          </w:tcPr>
          <w:p w14:paraId="63CA1E50" w14:textId="77777777" w:rsidR="003E1970" w:rsidRPr="00574CA6" w:rsidRDefault="003E1970" w:rsidP="003E1970">
            <w:pPr>
              <w:autoSpaceDE w:val="0"/>
              <w:autoSpaceDN w:val="0"/>
              <w:adjustRightInd w:val="0"/>
              <w:jc w:val="both"/>
              <w:rPr>
                <w:rFonts w:ascii="Arial Narrow" w:eastAsia="Calibri" w:hAnsi="Arial Narrow" w:cs="Arial"/>
                <w:color w:val="000000"/>
                <w:sz w:val="24"/>
                <w:szCs w:val="24"/>
              </w:rPr>
            </w:pPr>
            <w:r w:rsidRPr="00574CA6">
              <w:rPr>
                <w:rFonts w:ascii="Arial Narrow" w:eastAsia="Calibri" w:hAnsi="Arial Narrow" w:cs="Arial"/>
                <w:color w:val="000000"/>
                <w:sz w:val="24"/>
                <w:szCs w:val="24"/>
              </w:rPr>
              <w:t xml:space="preserve"> </w:t>
            </w:r>
          </w:p>
          <w:p w14:paraId="6B982D02" w14:textId="72D15581"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يتم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إعداد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التصريح</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نموذج</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الرسالة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الرسمية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العائدة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للشركة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ويجب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يُوقّع</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قبل</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شخص</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مخول</w:t>
            </w:r>
            <w:r w:rsidRPr="00574CA6">
              <w:rPr>
                <w:rFonts w:eastAsia="Malgun Gothic" w:hint="cs"/>
                <w:smallCaps/>
                <w:sz w:val="24"/>
                <w:szCs w:val="24"/>
                <w:rtl/>
                <w:lang w:val="en-GB" w:eastAsia="en-GB"/>
              </w:rPr>
              <w:t xml:space="preserve"> بشكل مناسب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لتوقيع</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الوثائق الملزمة</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ل</w:t>
            </w:r>
            <w:r w:rsidRPr="00574CA6">
              <w:rPr>
                <w:rFonts w:eastAsia="Malgun Gothic" w:hint="eastAsia"/>
                <w:smallCaps/>
                <w:sz w:val="24"/>
                <w:szCs w:val="24"/>
                <w:rtl/>
                <w:lang w:val="en-GB" w:eastAsia="en-GB"/>
              </w:rPr>
              <w:t>لجهة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يضم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عطائه</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كما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هو</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محدد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في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التعليمات</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14:paraId="4A148208" w14:textId="77777777" w:rsidTr="00574CA6">
        <w:tc>
          <w:tcPr>
            <w:tcW w:w="11874" w:type="dxa"/>
          </w:tcPr>
          <w:p w14:paraId="0A241932"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14:paraId="36C1F659" w14:textId="2931A56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7F9FA19C" w14:textId="77777777" w:rsidTr="00574CA6">
        <w:tc>
          <w:tcPr>
            <w:tcW w:w="11874" w:type="dxa"/>
          </w:tcPr>
          <w:p w14:paraId="25E7466B"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14:paraId="5333A722"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2515F165" w14:textId="77777777" w:rsidTr="00574CA6">
        <w:tc>
          <w:tcPr>
            <w:tcW w:w="11874" w:type="dxa"/>
          </w:tcPr>
          <w:p w14:paraId="348533A4" w14:textId="77777777"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14:paraId="07FD8CF9" w14:textId="77777777" w:rsidR="00574CA6" w:rsidRPr="00574CA6" w:rsidRDefault="00574CA6" w:rsidP="00574CA6">
            <w:pPr>
              <w:shd w:val="clear" w:color="auto" w:fill="FFFFFF"/>
              <w:bidi/>
              <w:jc w:val="both"/>
              <w:rPr>
                <w:rFonts w:eastAsia="Malgun Gothic"/>
                <w:sz w:val="24"/>
                <w:szCs w:val="24"/>
                <w:lang w:val="en-GB" w:eastAsia="en-GB" w:bidi="ar-IQ"/>
              </w:rPr>
            </w:pPr>
          </w:p>
        </w:tc>
      </w:tr>
      <w:tr w:rsidR="003E1970" w14:paraId="1A0D4ECC" w14:textId="77777777" w:rsidTr="00574CA6">
        <w:tc>
          <w:tcPr>
            <w:tcW w:w="11874" w:type="dxa"/>
          </w:tcPr>
          <w:p w14:paraId="751AD9F7"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14:paraId="6CFF5283"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349AB018" w14:textId="77777777" w:rsidTr="00574CA6">
        <w:tc>
          <w:tcPr>
            <w:tcW w:w="11874" w:type="dxa"/>
          </w:tcPr>
          <w:p w14:paraId="2228CC32"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14:paraId="61F5FA92"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52D0034B" w14:textId="77777777" w:rsidTr="00574CA6">
        <w:tc>
          <w:tcPr>
            <w:tcW w:w="11874" w:type="dxa"/>
          </w:tcPr>
          <w:p w14:paraId="3354AF26"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14:paraId="565F62D0" w14:textId="77777777" w:rsidTr="00574CA6">
        <w:tc>
          <w:tcPr>
            <w:tcW w:w="11874" w:type="dxa"/>
          </w:tcPr>
          <w:p w14:paraId="5D927355"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14:paraId="462F1DFB" w14:textId="77777777" w:rsidTr="00574CA6">
        <w:tc>
          <w:tcPr>
            <w:tcW w:w="11874" w:type="dxa"/>
          </w:tcPr>
          <w:p w14:paraId="5DE21AE8"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14:paraId="21D89446" w14:textId="77777777" w:rsidTr="00574CA6">
        <w:tc>
          <w:tcPr>
            <w:tcW w:w="11874" w:type="dxa"/>
          </w:tcPr>
          <w:p w14:paraId="02B29DFE"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14:paraId="1963B9B8" w14:textId="77777777" w:rsidR="003E1970" w:rsidRPr="00574CA6" w:rsidRDefault="003E1970" w:rsidP="00703721">
            <w:pPr>
              <w:tabs>
                <w:tab w:val="right" w:pos="15336"/>
              </w:tabs>
              <w:ind w:right="-900"/>
              <w:jc w:val="both"/>
              <w:rPr>
                <w:rFonts w:ascii="Arial Narrow" w:hAnsi="Arial Narrow"/>
                <w:sz w:val="24"/>
                <w:szCs w:val="24"/>
                <w:lang w:val="en-GB"/>
              </w:rPr>
            </w:pPr>
          </w:p>
        </w:tc>
      </w:tr>
    </w:tbl>
    <w:p w14:paraId="47F57C0E" w14:textId="77777777" w:rsidR="00703721" w:rsidRPr="00703721" w:rsidRDefault="00703721" w:rsidP="00703721">
      <w:pPr>
        <w:rPr>
          <w:rFonts w:ascii="Arial Narrow" w:hAnsi="Arial Narrow"/>
          <w:sz w:val="20"/>
        </w:rPr>
      </w:pPr>
    </w:p>
    <w:p w14:paraId="654AF8FF" w14:textId="77777777" w:rsidR="00703721" w:rsidRPr="00703721" w:rsidRDefault="00703721" w:rsidP="00703721">
      <w:pPr>
        <w:rPr>
          <w:rFonts w:ascii="Arial Narrow" w:hAnsi="Arial Narrow"/>
          <w:sz w:val="20"/>
        </w:rPr>
      </w:pPr>
    </w:p>
    <w:p w14:paraId="7B879067" w14:textId="77777777" w:rsidR="00703721" w:rsidRPr="00703721" w:rsidRDefault="00703721" w:rsidP="00703721">
      <w:pPr>
        <w:rPr>
          <w:rFonts w:ascii="Arial Narrow" w:hAnsi="Arial Narrow"/>
          <w:sz w:val="20"/>
        </w:rPr>
      </w:pPr>
    </w:p>
    <w:p w14:paraId="61E03F50" w14:textId="77777777" w:rsidR="007C54F3" w:rsidRPr="00703721" w:rsidRDefault="007C54F3" w:rsidP="00703721">
      <w:pPr>
        <w:rPr>
          <w:rFonts w:ascii="Arial Narrow" w:hAnsi="Arial Narrow"/>
          <w:sz w:val="20"/>
        </w:rPr>
      </w:pPr>
    </w:p>
    <w:p w14:paraId="0010AE9B" w14:textId="77777777" w:rsidR="007C54F3" w:rsidRDefault="007C54F3" w:rsidP="00212EFA">
      <w:pPr>
        <w:tabs>
          <w:tab w:val="right" w:pos="15336"/>
        </w:tabs>
        <w:ind w:left="34" w:right="-900"/>
        <w:rPr>
          <w:rFonts w:ascii="Arial Narrow" w:hAnsi="Arial Narrow"/>
          <w:sz w:val="20"/>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rPr>
      </w:pPr>
    </w:p>
    <w:p w14:paraId="3BE5B368" w14:textId="77777777" w:rsidR="00073752" w:rsidRDefault="00073752" w:rsidP="00073752">
      <w:pPr>
        <w:bidi/>
        <w:spacing w:after="240"/>
        <w:ind w:left="360"/>
        <w:jc w:val="center"/>
        <w:rPr>
          <w:rFonts w:ascii="Arial Narrow" w:hAnsi="Arial Narrow"/>
          <w:sz w:val="20"/>
          <w:rtl/>
        </w:rPr>
      </w:pPr>
    </w:p>
    <w:p w14:paraId="2C171415" w14:textId="77777777" w:rsidR="00073752" w:rsidRDefault="00073752" w:rsidP="00073752">
      <w:pPr>
        <w:bidi/>
        <w:spacing w:after="240"/>
        <w:rPr>
          <w:rFonts w:ascii="Arial Narrow" w:hAnsi="Arial Narrow"/>
          <w:sz w:val="20"/>
          <w:rtl/>
        </w:rPr>
      </w:pPr>
    </w:p>
    <w:p w14:paraId="136281C2" w14:textId="77777777" w:rsidR="003E1970" w:rsidRDefault="003E1970" w:rsidP="003E1970">
      <w:pPr>
        <w:bidi/>
        <w:spacing w:after="240"/>
        <w:rPr>
          <w:rFonts w:ascii="Arial Narrow" w:hAnsi="Arial Narrow"/>
          <w:sz w:val="20"/>
          <w:rtl/>
        </w:rPr>
      </w:pPr>
    </w:p>
    <w:p w14:paraId="4518B95B" w14:textId="77777777" w:rsidR="003E1970" w:rsidRDefault="003E1970" w:rsidP="003E1970">
      <w:pPr>
        <w:bidi/>
        <w:spacing w:after="240"/>
        <w:rPr>
          <w:rFonts w:ascii="Arial Narrow" w:hAnsi="Arial Narrow"/>
          <w:sz w:val="20"/>
          <w:rtl/>
        </w:rPr>
      </w:pPr>
    </w:p>
    <w:p w14:paraId="608BB5A4" w14:textId="77777777" w:rsidR="003E1970" w:rsidRDefault="003E1970" w:rsidP="003E1970">
      <w:pPr>
        <w:bidi/>
        <w:spacing w:after="240"/>
        <w:rPr>
          <w:rFonts w:ascii="Arial Narrow" w:hAnsi="Arial Narrow"/>
          <w:sz w:val="20"/>
          <w:rtl/>
        </w:rPr>
      </w:pPr>
    </w:p>
    <w:p w14:paraId="6AC44FC2" w14:textId="77777777" w:rsidR="003E1970" w:rsidRDefault="003E1970" w:rsidP="003E1970">
      <w:pPr>
        <w:bidi/>
        <w:spacing w:after="240"/>
        <w:rPr>
          <w:rFonts w:ascii="Arial Narrow" w:hAnsi="Arial Narrow"/>
          <w:sz w:val="20"/>
          <w:rtl/>
        </w:rPr>
      </w:pPr>
    </w:p>
    <w:p w14:paraId="0834B6FF" w14:textId="77777777" w:rsidR="003E1970" w:rsidRDefault="003E1970" w:rsidP="003E1970">
      <w:pPr>
        <w:bidi/>
        <w:spacing w:after="240"/>
        <w:rPr>
          <w:rFonts w:ascii="Arial Narrow" w:hAnsi="Arial Narrow"/>
          <w:sz w:val="20"/>
          <w:rtl/>
        </w:rPr>
      </w:pPr>
    </w:p>
    <w:p w14:paraId="695D0F4E" w14:textId="77777777" w:rsidR="003E1970" w:rsidRDefault="003E1970" w:rsidP="003E1970">
      <w:pPr>
        <w:bidi/>
        <w:spacing w:after="240"/>
        <w:rPr>
          <w:rFonts w:ascii="Arial Narrow" w:hAnsi="Arial Narrow"/>
          <w:sz w:val="20"/>
          <w:rtl/>
        </w:rPr>
      </w:pPr>
    </w:p>
    <w:p w14:paraId="5BDA1FA1" w14:textId="77777777" w:rsidR="003E1970" w:rsidRDefault="003E1970" w:rsidP="003E1970">
      <w:pPr>
        <w:bidi/>
        <w:spacing w:after="240"/>
        <w:rPr>
          <w:rFonts w:ascii="Arial Narrow" w:hAnsi="Arial Narrow"/>
          <w:sz w:val="20"/>
          <w:rtl/>
        </w:rPr>
      </w:pPr>
    </w:p>
    <w:p w14:paraId="59FC5CCC" w14:textId="77777777" w:rsidR="003E1970" w:rsidRDefault="003E1970" w:rsidP="003E1970">
      <w:pPr>
        <w:bidi/>
        <w:spacing w:after="240"/>
        <w:rPr>
          <w:rFonts w:ascii="Arial Narrow" w:hAnsi="Arial Narrow"/>
          <w:sz w:val="20"/>
          <w:rtl/>
        </w:rPr>
      </w:pPr>
    </w:p>
    <w:p w14:paraId="3AB870C4" w14:textId="03A125BF"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w:t>
      </w:r>
      <w:r w:rsidR="00CC7FEE" w:rsidRPr="00E04310">
        <w:rPr>
          <w:b/>
          <w:sz w:val="32"/>
          <w:szCs w:val="32"/>
          <w:rtl/>
          <w:lang w:val="en-GB"/>
        </w:rPr>
        <w:t xml:space="preserve"> </w:t>
      </w:r>
      <w:r w:rsidR="00CC7FEE" w:rsidRPr="00E04310">
        <w:rPr>
          <w:rFonts w:hint="eastAsia"/>
          <w:b/>
          <w:sz w:val="32"/>
          <w:szCs w:val="32"/>
          <w:rtl/>
          <w:lang w:val="en-GB"/>
        </w:rPr>
        <w:t>شهادة</w:t>
      </w:r>
      <w:r w:rsidR="00CC7FEE" w:rsidRPr="00E04310">
        <w:rPr>
          <w:b/>
          <w:sz w:val="32"/>
          <w:szCs w:val="32"/>
          <w:rtl/>
          <w:lang w:val="en-GB"/>
        </w:rPr>
        <w:t xml:space="preserve"> </w:t>
      </w:r>
      <w:r w:rsidR="00CC7FEE" w:rsidRPr="00E04310">
        <w:rPr>
          <w:rFonts w:hint="eastAsia"/>
          <w:b/>
          <w:sz w:val="32"/>
          <w:szCs w:val="32"/>
          <w:rtl/>
          <w:lang w:val="en-GB"/>
        </w:rPr>
        <w:t>حسن</w:t>
      </w:r>
      <w:r w:rsidR="00CC7FEE" w:rsidRPr="00E04310">
        <w:rPr>
          <w:b/>
          <w:sz w:val="32"/>
          <w:szCs w:val="32"/>
          <w:rtl/>
          <w:lang w:val="en-GB"/>
        </w:rPr>
        <w:t xml:space="preserve"> </w:t>
      </w:r>
      <w:r w:rsidR="00CC7FEE" w:rsidRPr="00E04310">
        <w:rPr>
          <w:rFonts w:hint="eastAsia"/>
          <w:b/>
          <w:sz w:val="32"/>
          <w:szCs w:val="32"/>
          <w:rtl/>
          <w:lang w:val="en-GB"/>
        </w:rPr>
        <w:t>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17DA5975" w14:textId="77777777" w:rsidTr="003E1970">
        <w:tc>
          <w:tcPr>
            <w:tcW w:w="839" w:type="dxa"/>
            <w:vMerge w:val="restart"/>
          </w:tcPr>
          <w:p w14:paraId="50CADE40" w14:textId="77777777"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11BD2F4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w:t>
            </w:r>
            <w:r w:rsidRPr="00E04310">
              <w:rPr>
                <w:bCs/>
                <w:sz w:val="20"/>
                <w:highlight w:val="lightGray"/>
                <w:rtl/>
                <w:lang w:val="en-GB"/>
              </w:rPr>
              <w:t xml:space="preserve"> </w:t>
            </w:r>
            <w:r w:rsidRPr="00E04310">
              <w:rPr>
                <w:rFonts w:hint="eastAsia"/>
                <w:bCs/>
                <w:sz w:val="20"/>
                <w:highlight w:val="lightGray"/>
                <w:rtl/>
                <w:lang w:val="en-GB"/>
              </w:rPr>
              <w:t>وتاريخ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1CC154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D58439E"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w:t>
            </w:r>
            <w:r w:rsidRPr="00E04310">
              <w:rPr>
                <w:bCs/>
                <w:sz w:val="20"/>
                <w:highlight w:val="lightGray"/>
                <w:rtl/>
                <w:lang w:val="en-GB"/>
              </w:rPr>
              <w:t xml:space="preserve"> </w:t>
            </w:r>
            <w:r w:rsidRPr="00E04310">
              <w:rPr>
                <w:rFonts w:hint="eastAsia"/>
                <w:bCs/>
                <w:sz w:val="20"/>
                <w:highlight w:val="lightGray"/>
                <w:rtl/>
                <w:lang w:val="en-GB"/>
              </w:rPr>
              <w:t>(الأدوية واللقاحات)</w:t>
            </w:r>
          </w:p>
        </w:tc>
        <w:tc>
          <w:tcPr>
            <w:tcW w:w="673" w:type="dxa"/>
            <w:vMerge w:val="restart"/>
          </w:tcPr>
          <w:p w14:paraId="2E26D88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234E25AA"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تنفيذ</w:t>
            </w:r>
            <w:r w:rsidRPr="00E04310">
              <w:rPr>
                <w:bCs/>
                <w:sz w:val="20"/>
                <w:highlight w:val="lightGray"/>
                <w:rtl/>
                <w:lang w:val="en-GB"/>
              </w:rPr>
              <w:t xml:space="preserve"> </w:t>
            </w:r>
            <w:r w:rsidRPr="00E04310">
              <w:rPr>
                <w:rFonts w:hint="eastAsia"/>
                <w:bCs/>
                <w:sz w:val="20"/>
                <w:highlight w:val="lightGray"/>
                <w:rtl/>
                <w:lang w:val="en-GB"/>
              </w:rPr>
              <w:t>العقد</w:t>
            </w:r>
          </w:p>
        </w:tc>
        <w:tc>
          <w:tcPr>
            <w:tcW w:w="1260" w:type="dxa"/>
          </w:tcPr>
          <w:p w14:paraId="0807A415"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w:t>
            </w:r>
            <w:r w:rsidRPr="00E04310">
              <w:rPr>
                <w:bCs/>
                <w:sz w:val="20"/>
                <w:highlight w:val="lightGray"/>
                <w:rtl/>
                <w:lang w:val="en-GB"/>
              </w:rPr>
              <w:t xml:space="preserve"> </w:t>
            </w:r>
            <w:r w:rsidRPr="00E04310">
              <w:rPr>
                <w:rFonts w:hint="eastAsia"/>
                <w:bCs/>
                <w:sz w:val="20"/>
                <w:highlight w:val="lightGray"/>
                <w:rtl/>
                <w:lang w:val="en-GB"/>
              </w:rPr>
              <w:t>التأخير،</w:t>
            </w:r>
            <w:r w:rsidRPr="00E04310">
              <w:rPr>
                <w:bCs/>
                <w:sz w:val="20"/>
                <w:highlight w:val="lightGray"/>
                <w:rtl/>
                <w:lang w:val="en-GB"/>
              </w:rPr>
              <w:t xml:space="preserve"> </w:t>
            </w:r>
            <w:r w:rsidRPr="00E04310">
              <w:rPr>
                <w:rFonts w:hint="eastAsia"/>
                <w:bCs/>
                <w:sz w:val="20"/>
                <w:highlight w:val="lightGray"/>
                <w:rtl/>
                <w:lang w:val="en-GB"/>
              </w:rPr>
              <w:t>ان</w:t>
            </w:r>
            <w:r w:rsidRPr="00E04310">
              <w:rPr>
                <w:bCs/>
                <w:sz w:val="20"/>
                <w:highlight w:val="lightGray"/>
                <w:rtl/>
                <w:lang w:val="en-GB"/>
              </w:rPr>
              <w:t xml:space="preserve"> </w:t>
            </w:r>
            <w:r w:rsidRPr="00E04310">
              <w:rPr>
                <w:rFonts w:hint="eastAsia"/>
                <w:bCs/>
                <w:sz w:val="20"/>
                <w:highlight w:val="lightGray"/>
                <w:rtl/>
                <w:lang w:val="en-GB"/>
              </w:rPr>
              <w:t>وجدت</w:t>
            </w:r>
          </w:p>
        </w:tc>
        <w:tc>
          <w:tcPr>
            <w:tcW w:w="1260" w:type="dxa"/>
          </w:tcPr>
          <w:p w14:paraId="282E6B6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w:t>
            </w:r>
            <w:r w:rsidRPr="00E04310">
              <w:rPr>
                <w:bCs/>
                <w:sz w:val="20"/>
                <w:highlight w:val="lightGray"/>
                <w:rtl/>
                <w:lang w:val="en-GB"/>
              </w:rPr>
              <w:t xml:space="preserve"> </w:t>
            </w:r>
            <w:r w:rsidRPr="00E04310">
              <w:rPr>
                <w:rFonts w:hint="eastAsia"/>
                <w:bCs/>
                <w:sz w:val="20"/>
                <w:highlight w:val="lightGray"/>
                <w:rtl/>
                <w:lang w:val="en-GB"/>
              </w:rPr>
              <w:t>(الأدوية واللقاحات)</w:t>
            </w:r>
            <w:r w:rsidRPr="00E04310">
              <w:rPr>
                <w:bCs/>
                <w:sz w:val="20"/>
                <w:highlight w:val="lightGray"/>
                <w:rtl/>
                <w:lang w:val="en-GB"/>
              </w:rPr>
              <w:t xml:space="preserve"> </w:t>
            </w:r>
            <w:r w:rsidRPr="00E04310">
              <w:rPr>
                <w:rFonts w:hint="cs"/>
                <w:bCs/>
                <w:sz w:val="20"/>
                <w:highlight w:val="lightGray"/>
                <w:rtl/>
                <w:lang w:val="en-GB"/>
              </w:rPr>
              <w:t>المقدمة</w:t>
            </w:r>
            <w:r w:rsidRPr="00E04310">
              <w:rPr>
                <w:bCs/>
                <w:sz w:val="20"/>
                <w:highlight w:val="lightGray"/>
                <w:rtl/>
                <w:lang w:val="en-GB"/>
              </w:rPr>
              <w:t xml:space="preserve"> </w:t>
            </w:r>
            <w:r w:rsidRPr="00E04310">
              <w:rPr>
                <w:rFonts w:hint="eastAsia"/>
                <w:bCs/>
                <w:sz w:val="20"/>
                <w:highlight w:val="lightGray"/>
                <w:rtl/>
                <w:lang w:val="en-GB"/>
              </w:rPr>
              <w:t>مقبولة؟</w:t>
            </w:r>
          </w:p>
        </w:tc>
      </w:tr>
      <w:tr w:rsidR="00CC7FEE" w:rsidRPr="00E04310" w14:paraId="23A22B29" w14:textId="77777777" w:rsidTr="003E1970">
        <w:tc>
          <w:tcPr>
            <w:tcW w:w="839" w:type="dxa"/>
            <w:vMerge/>
          </w:tcPr>
          <w:p w14:paraId="2EA6A297" w14:textId="77777777" w:rsidR="00CC7FEE" w:rsidRPr="00E04310" w:rsidRDefault="00CC7FEE" w:rsidP="003E1970">
            <w:pPr>
              <w:suppressAutoHyphens/>
              <w:bidi/>
              <w:spacing w:before="120" w:after="240"/>
              <w:rPr>
                <w:bCs/>
                <w:sz w:val="20"/>
                <w:highlight w:val="lightGray"/>
                <w:rtl/>
                <w:lang w:val="en-GB"/>
              </w:rPr>
            </w:pPr>
          </w:p>
        </w:tc>
        <w:tc>
          <w:tcPr>
            <w:tcW w:w="1248" w:type="dxa"/>
            <w:vMerge/>
          </w:tcPr>
          <w:p w14:paraId="49B84077"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3C8DE541"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2AA0C827" w14:textId="77777777" w:rsidR="00CC7FEE" w:rsidRPr="00E04310" w:rsidRDefault="00CC7FEE" w:rsidP="003E1970">
            <w:pPr>
              <w:suppressAutoHyphens/>
              <w:bidi/>
              <w:spacing w:before="120" w:after="240"/>
              <w:rPr>
                <w:bCs/>
                <w:sz w:val="20"/>
                <w:highlight w:val="lightGray"/>
                <w:rtl/>
                <w:lang w:val="en-GB"/>
              </w:rPr>
            </w:pPr>
          </w:p>
        </w:tc>
        <w:tc>
          <w:tcPr>
            <w:tcW w:w="673" w:type="dxa"/>
            <w:vMerge/>
          </w:tcPr>
          <w:p w14:paraId="752B5C54" w14:textId="77777777" w:rsidR="00CC7FEE" w:rsidRPr="00E04310" w:rsidRDefault="00CC7FEE" w:rsidP="003E1970">
            <w:pPr>
              <w:suppressAutoHyphens/>
              <w:bidi/>
              <w:spacing w:before="120" w:after="240"/>
              <w:rPr>
                <w:bCs/>
                <w:sz w:val="20"/>
                <w:highlight w:val="lightGray"/>
                <w:rtl/>
                <w:lang w:val="en-GB"/>
              </w:rPr>
            </w:pPr>
          </w:p>
        </w:tc>
        <w:tc>
          <w:tcPr>
            <w:tcW w:w="804" w:type="dxa"/>
            <w:vAlign w:val="center"/>
          </w:tcPr>
          <w:p w14:paraId="1B81EC64"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w:t>
            </w:r>
            <w:r w:rsidRPr="00E04310">
              <w:rPr>
                <w:bCs/>
                <w:sz w:val="20"/>
                <w:highlight w:val="lightGray"/>
                <w:rtl/>
                <w:lang w:val="en-GB"/>
              </w:rPr>
              <w:t xml:space="preserve"> </w:t>
            </w:r>
            <w:r w:rsidRPr="00E04310">
              <w:rPr>
                <w:rFonts w:hint="eastAsia"/>
                <w:bCs/>
                <w:sz w:val="20"/>
                <w:highlight w:val="lightGray"/>
                <w:rtl/>
                <w:lang w:val="en-GB"/>
              </w:rPr>
              <w:t>العقد</w:t>
            </w:r>
          </w:p>
        </w:tc>
        <w:tc>
          <w:tcPr>
            <w:tcW w:w="683" w:type="dxa"/>
            <w:vAlign w:val="center"/>
          </w:tcPr>
          <w:p w14:paraId="62568521"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2C3E23CC" w14:textId="77777777" w:rsidR="00CC7FEE" w:rsidRPr="00E04310" w:rsidRDefault="00CC7FEE" w:rsidP="003E1970">
            <w:pPr>
              <w:suppressAutoHyphens/>
              <w:bidi/>
              <w:spacing w:before="120" w:after="240"/>
              <w:rPr>
                <w:bCs/>
                <w:sz w:val="20"/>
                <w:highlight w:val="lightGray"/>
                <w:rtl/>
                <w:lang w:val="en-GB"/>
              </w:rPr>
            </w:pPr>
          </w:p>
        </w:tc>
        <w:tc>
          <w:tcPr>
            <w:tcW w:w="1260" w:type="dxa"/>
          </w:tcPr>
          <w:p w14:paraId="66F016A8" w14:textId="77777777" w:rsidR="00CC7FEE" w:rsidRPr="00E04310" w:rsidRDefault="00CC7FEE" w:rsidP="003E1970">
            <w:pPr>
              <w:suppressAutoHyphens/>
              <w:bidi/>
              <w:spacing w:before="120" w:after="240"/>
              <w:rPr>
                <w:bCs/>
                <w:sz w:val="20"/>
                <w:highlight w:val="lightGray"/>
                <w:rtl/>
                <w:lang w:val="en-GB"/>
              </w:rPr>
            </w:pPr>
          </w:p>
        </w:tc>
      </w:tr>
      <w:tr w:rsidR="00CC7FEE" w:rsidRPr="00E04310" w14:paraId="519DA170" w14:textId="77777777" w:rsidTr="003E1970">
        <w:trPr>
          <w:trHeight w:hRule="exact" w:val="410"/>
        </w:trPr>
        <w:tc>
          <w:tcPr>
            <w:tcW w:w="839" w:type="dxa"/>
          </w:tcPr>
          <w:p w14:paraId="1F5E8E9A"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14:paraId="09916119"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14:paraId="2946A392"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14:paraId="15FDE751"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14:paraId="489FC8A5"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14:paraId="34E140F4"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14:paraId="40859068"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14:paraId="5F01AF5C"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14:paraId="5EB1447F"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14:paraId="16D70E79" w14:textId="77777777" w:rsidTr="003E1970">
        <w:trPr>
          <w:trHeight w:hRule="exact" w:val="365"/>
        </w:trPr>
        <w:tc>
          <w:tcPr>
            <w:tcW w:w="839" w:type="dxa"/>
          </w:tcPr>
          <w:p w14:paraId="274735B5" w14:textId="77777777" w:rsidR="00CC7FEE" w:rsidRPr="00E04310" w:rsidRDefault="00CC7FEE" w:rsidP="003E1970">
            <w:pPr>
              <w:suppressAutoHyphens/>
              <w:bidi/>
              <w:spacing w:before="120" w:after="240"/>
              <w:rPr>
                <w:b/>
                <w:sz w:val="32"/>
                <w:szCs w:val="32"/>
                <w:rtl/>
                <w:lang w:val="en-GB"/>
              </w:rPr>
            </w:pPr>
          </w:p>
        </w:tc>
        <w:tc>
          <w:tcPr>
            <w:tcW w:w="1248" w:type="dxa"/>
          </w:tcPr>
          <w:p w14:paraId="71E4296E" w14:textId="77777777" w:rsidR="00CC7FEE" w:rsidRPr="00E04310" w:rsidRDefault="00CC7FEE" w:rsidP="003E1970">
            <w:pPr>
              <w:suppressAutoHyphens/>
              <w:bidi/>
              <w:spacing w:before="120" w:after="240"/>
              <w:rPr>
                <w:b/>
                <w:sz w:val="32"/>
                <w:szCs w:val="32"/>
                <w:rtl/>
                <w:lang w:val="en-GB"/>
              </w:rPr>
            </w:pPr>
          </w:p>
        </w:tc>
        <w:tc>
          <w:tcPr>
            <w:tcW w:w="996" w:type="dxa"/>
          </w:tcPr>
          <w:p w14:paraId="59166881" w14:textId="77777777" w:rsidR="00CC7FEE" w:rsidRPr="00E04310" w:rsidRDefault="00CC7FEE" w:rsidP="003E1970">
            <w:pPr>
              <w:suppressAutoHyphens/>
              <w:bidi/>
              <w:spacing w:before="120" w:after="240"/>
              <w:rPr>
                <w:b/>
                <w:sz w:val="32"/>
                <w:szCs w:val="32"/>
                <w:rtl/>
                <w:lang w:val="en-GB"/>
              </w:rPr>
            </w:pPr>
          </w:p>
        </w:tc>
        <w:tc>
          <w:tcPr>
            <w:tcW w:w="996" w:type="dxa"/>
          </w:tcPr>
          <w:p w14:paraId="4BB40D55" w14:textId="77777777" w:rsidR="00CC7FEE" w:rsidRPr="00E04310" w:rsidRDefault="00CC7FEE" w:rsidP="003E1970">
            <w:pPr>
              <w:suppressAutoHyphens/>
              <w:bidi/>
              <w:spacing w:before="120" w:after="240"/>
              <w:rPr>
                <w:b/>
                <w:sz w:val="18"/>
                <w:szCs w:val="18"/>
                <w:rtl/>
                <w:lang w:val="en-GB"/>
              </w:rPr>
            </w:pPr>
          </w:p>
        </w:tc>
        <w:tc>
          <w:tcPr>
            <w:tcW w:w="673" w:type="dxa"/>
          </w:tcPr>
          <w:p w14:paraId="55704201" w14:textId="77777777" w:rsidR="00CC7FEE" w:rsidRPr="00E04310" w:rsidRDefault="00CC7FEE" w:rsidP="003E1970">
            <w:pPr>
              <w:suppressAutoHyphens/>
              <w:bidi/>
              <w:spacing w:before="120" w:after="240"/>
              <w:rPr>
                <w:b/>
                <w:sz w:val="32"/>
                <w:szCs w:val="32"/>
                <w:rtl/>
                <w:lang w:val="en-GB"/>
              </w:rPr>
            </w:pPr>
          </w:p>
        </w:tc>
        <w:tc>
          <w:tcPr>
            <w:tcW w:w="804" w:type="dxa"/>
          </w:tcPr>
          <w:p w14:paraId="4EA10F2F" w14:textId="77777777" w:rsidR="00CC7FEE" w:rsidRPr="00E04310" w:rsidRDefault="00CC7FEE" w:rsidP="003E1970">
            <w:pPr>
              <w:suppressAutoHyphens/>
              <w:bidi/>
              <w:spacing w:before="120" w:after="240"/>
              <w:rPr>
                <w:b/>
                <w:sz w:val="32"/>
                <w:szCs w:val="32"/>
                <w:rtl/>
                <w:lang w:val="en-GB"/>
              </w:rPr>
            </w:pPr>
          </w:p>
        </w:tc>
        <w:tc>
          <w:tcPr>
            <w:tcW w:w="683" w:type="dxa"/>
          </w:tcPr>
          <w:p w14:paraId="13D04A5B" w14:textId="77777777" w:rsidR="00CC7FEE" w:rsidRPr="00E04310" w:rsidRDefault="00CC7FEE" w:rsidP="003E1970">
            <w:pPr>
              <w:suppressAutoHyphens/>
              <w:bidi/>
              <w:spacing w:before="120" w:after="240"/>
              <w:rPr>
                <w:b/>
                <w:sz w:val="32"/>
                <w:szCs w:val="32"/>
                <w:rtl/>
                <w:lang w:val="en-GB"/>
              </w:rPr>
            </w:pPr>
          </w:p>
        </w:tc>
        <w:tc>
          <w:tcPr>
            <w:tcW w:w="1260" w:type="dxa"/>
          </w:tcPr>
          <w:p w14:paraId="38C13517" w14:textId="77777777" w:rsidR="00CC7FEE" w:rsidRPr="00E04310" w:rsidRDefault="00CC7FEE" w:rsidP="003E1970">
            <w:pPr>
              <w:suppressAutoHyphens/>
              <w:bidi/>
              <w:spacing w:before="120" w:after="240"/>
              <w:rPr>
                <w:b/>
                <w:sz w:val="32"/>
                <w:szCs w:val="32"/>
                <w:rtl/>
                <w:lang w:val="en-GB"/>
              </w:rPr>
            </w:pPr>
          </w:p>
        </w:tc>
        <w:tc>
          <w:tcPr>
            <w:tcW w:w="1260" w:type="dxa"/>
          </w:tcPr>
          <w:p w14:paraId="671E7763" w14:textId="77777777" w:rsidR="00CC7FEE" w:rsidRPr="00E04310" w:rsidRDefault="00CC7FEE" w:rsidP="003E1970">
            <w:pPr>
              <w:suppressAutoHyphens/>
              <w:bidi/>
              <w:spacing w:before="120" w:after="240"/>
              <w:rPr>
                <w:b/>
                <w:sz w:val="32"/>
                <w:szCs w:val="32"/>
                <w:rtl/>
                <w:lang w:val="en-GB"/>
              </w:rPr>
            </w:pPr>
          </w:p>
        </w:tc>
      </w:tr>
    </w:tbl>
    <w:p w14:paraId="5352F4F3" w14:textId="77777777" w:rsidR="00CC7FEE" w:rsidRDefault="00CC7FEE" w:rsidP="00CC7FEE">
      <w:pPr>
        <w:bidi/>
        <w:rPr>
          <w:rtl/>
          <w:lang w:bidi="ar-IQ"/>
        </w:rPr>
      </w:pPr>
    </w:p>
    <w:p w14:paraId="4FA0B013" w14:textId="77777777" w:rsidR="003E1970" w:rsidRDefault="003E1970" w:rsidP="003E1970">
      <w:pPr>
        <w:bidi/>
        <w:rPr>
          <w:rtl/>
          <w:lang w:bidi="ar-IQ"/>
        </w:rPr>
      </w:pPr>
    </w:p>
    <w:p w14:paraId="628F9CF8" w14:textId="77777777" w:rsidR="003E1970" w:rsidRDefault="003E1970" w:rsidP="003E1970">
      <w:pPr>
        <w:bidi/>
        <w:rPr>
          <w:rtl/>
          <w:lang w:bidi="ar-IQ"/>
        </w:rPr>
      </w:pPr>
    </w:p>
    <w:p w14:paraId="3A85CEA7" w14:textId="77777777" w:rsidR="003E1970" w:rsidRDefault="003E1970" w:rsidP="003E1970">
      <w:pPr>
        <w:bidi/>
        <w:rPr>
          <w:rtl/>
          <w:lang w:bidi="ar-IQ"/>
        </w:rPr>
      </w:pPr>
    </w:p>
    <w:p w14:paraId="3A55C079" w14:textId="77777777" w:rsidR="003E1970" w:rsidRDefault="003E1970" w:rsidP="003E1970">
      <w:pPr>
        <w:bidi/>
        <w:rPr>
          <w:rtl/>
          <w:lang w:bidi="ar-IQ"/>
        </w:rPr>
      </w:pPr>
    </w:p>
    <w:p w14:paraId="06C5B9B4" w14:textId="77777777" w:rsidR="003E1970" w:rsidRDefault="003E1970" w:rsidP="003E1970">
      <w:pPr>
        <w:bidi/>
        <w:rPr>
          <w:rtl/>
          <w:lang w:bidi="ar-IQ"/>
        </w:rPr>
      </w:pPr>
    </w:p>
    <w:p w14:paraId="6A71D666" w14:textId="77777777" w:rsidR="003E1970" w:rsidRDefault="003E1970" w:rsidP="003E1970">
      <w:pPr>
        <w:bidi/>
        <w:rPr>
          <w:rtl/>
          <w:lang w:bidi="ar-IQ"/>
        </w:rPr>
      </w:pPr>
    </w:p>
    <w:p w14:paraId="2C3B071C" w14:textId="77777777" w:rsidR="003E1970" w:rsidRDefault="003E1970" w:rsidP="003E1970">
      <w:pPr>
        <w:bidi/>
        <w:rPr>
          <w:rtl/>
          <w:lang w:bidi="ar-IQ"/>
        </w:rPr>
      </w:pPr>
    </w:p>
    <w:p w14:paraId="6F8C80E8" w14:textId="77777777" w:rsidR="003E1970" w:rsidRPr="00E04310" w:rsidRDefault="003E1970" w:rsidP="003E1970">
      <w:pPr>
        <w:bidi/>
        <w:rPr>
          <w:rtl/>
          <w:lang w:bidi="ar-IQ"/>
        </w:rPr>
      </w:pPr>
    </w:p>
    <w:p w14:paraId="308BE293" w14:textId="77777777" w:rsidR="00CC7FEE" w:rsidRPr="00E04310" w:rsidRDefault="00CC7FEE" w:rsidP="00CC7FEE">
      <w:pPr>
        <w:bidi/>
        <w:rPr>
          <w:rtl/>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32FBCAB3" w14:textId="77777777" w:rsidR="00CC7FEE" w:rsidRDefault="00CC7FEE" w:rsidP="00212EFA">
      <w:pPr>
        <w:tabs>
          <w:tab w:val="right" w:pos="15336"/>
        </w:tabs>
        <w:ind w:left="34" w:right="-900"/>
        <w:rPr>
          <w:rFonts w:ascii="Arial Narrow" w:hAnsi="Arial Narrow"/>
          <w:sz w:val="20"/>
        </w:rPr>
      </w:pPr>
    </w:p>
    <w:p w14:paraId="009C10BE" w14:textId="77777777" w:rsidR="00CC7FEE" w:rsidRDefault="00CC7FEE" w:rsidP="00212EFA">
      <w:pPr>
        <w:tabs>
          <w:tab w:val="right" w:pos="15336"/>
        </w:tabs>
        <w:ind w:left="34" w:right="-900"/>
        <w:rPr>
          <w:rFonts w:ascii="Arial Narrow" w:hAnsi="Arial Narrow"/>
          <w:sz w:val="20"/>
        </w:rPr>
      </w:pPr>
    </w:p>
    <w:p w14:paraId="7E3B0915" w14:textId="77777777" w:rsidR="00CC7FEE" w:rsidRDefault="00CC7FEE" w:rsidP="00212EFA">
      <w:pPr>
        <w:tabs>
          <w:tab w:val="right" w:pos="15336"/>
        </w:tabs>
        <w:ind w:left="34" w:right="-900"/>
        <w:rPr>
          <w:rFonts w:ascii="Arial Narrow" w:hAnsi="Arial Narrow"/>
          <w:sz w:val="20"/>
        </w:rPr>
      </w:pPr>
    </w:p>
    <w:p w14:paraId="39D87672" w14:textId="77777777" w:rsidR="00CC7FEE" w:rsidRDefault="00CC7FEE" w:rsidP="00212EFA">
      <w:pPr>
        <w:tabs>
          <w:tab w:val="right" w:pos="15336"/>
        </w:tabs>
        <w:ind w:left="34" w:right="-900"/>
        <w:rPr>
          <w:rFonts w:ascii="Arial Narrow" w:hAnsi="Arial Narrow"/>
          <w:sz w:val="20"/>
        </w:rPr>
      </w:pPr>
    </w:p>
    <w:p w14:paraId="69FCFC59" w14:textId="77777777" w:rsidR="00CC7FEE" w:rsidRDefault="00CC7FEE" w:rsidP="00212EFA">
      <w:pPr>
        <w:tabs>
          <w:tab w:val="right" w:pos="15336"/>
        </w:tabs>
        <w:ind w:left="34" w:right="-900"/>
        <w:rPr>
          <w:rFonts w:ascii="Arial Narrow" w:hAnsi="Arial Narrow"/>
          <w:sz w:val="20"/>
        </w:rPr>
      </w:pPr>
    </w:p>
    <w:p w14:paraId="1B35CFE6" w14:textId="77777777" w:rsidR="00073752" w:rsidRDefault="00073752" w:rsidP="00212EFA">
      <w:pPr>
        <w:tabs>
          <w:tab w:val="right" w:pos="15336"/>
        </w:tabs>
        <w:ind w:left="34" w:right="-900"/>
        <w:rPr>
          <w:rFonts w:ascii="Arial Narrow" w:hAnsi="Arial Narrow"/>
          <w:sz w:val="20"/>
        </w:rPr>
      </w:pPr>
    </w:p>
    <w:p w14:paraId="4C7CCA19" w14:textId="77777777" w:rsidR="00073752" w:rsidRDefault="00073752" w:rsidP="00073752">
      <w:pPr>
        <w:tabs>
          <w:tab w:val="right" w:pos="15336"/>
        </w:tabs>
        <w:ind w:right="-900"/>
        <w:rPr>
          <w:rFonts w:ascii="Arial Narrow" w:hAnsi="Arial Narrow"/>
          <w:sz w:val="20"/>
          <w:rtl/>
        </w:rPr>
      </w:pPr>
    </w:p>
    <w:p w14:paraId="6ED4F333" w14:textId="77777777" w:rsidR="00073752" w:rsidRDefault="00073752" w:rsidP="00212EFA">
      <w:pPr>
        <w:tabs>
          <w:tab w:val="right" w:pos="15336"/>
        </w:tabs>
        <w:ind w:left="34" w:right="-900"/>
        <w:rPr>
          <w:rFonts w:ascii="Arial Narrow" w:hAnsi="Arial Narrow"/>
          <w:sz w:val="20"/>
          <w:rtl/>
        </w:rPr>
      </w:pPr>
    </w:p>
    <w:p w14:paraId="20D41342" w14:textId="79F4A33E"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w:t>
      </w:r>
      <w:r w:rsidRPr="00073752">
        <w:rPr>
          <w:rFonts w:hint="cs"/>
          <w:sz w:val="32"/>
          <w:szCs w:val="32"/>
          <w:rtl/>
        </w:rPr>
        <w:t xml:space="preserve"> </w:t>
      </w:r>
      <w:r w:rsidRPr="00073752">
        <w:rPr>
          <w:rFonts w:hint="eastAsia"/>
          <w:sz w:val="32"/>
          <w:szCs w:val="32"/>
          <w:rtl/>
        </w:rPr>
        <w:t>عن</w:t>
      </w:r>
      <w:r w:rsidRPr="00073752">
        <w:rPr>
          <w:rFonts w:hint="cs"/>
          <w:sz w:val="32"/>
          <w:szCs w:val="32"/>
          <w:rtl/>
        </w:rPr>
        <w:t xml:space="preserve"> </w:t>
      </w:r>
      <w:r w:rsidRPr="00073752">
        <w:rPr>
          <w:rFonts w:hint="eastAsia"/>
          <w:sz w:val="32"/>
          <w:szCs w:val="32"/>
          <w:rtl/>
        </w:rPr>
        <w:t>بلد</w:t>
      </w:r>
      <w:r w:rsidRPr="00073752">
        <w:rPr>
          <w:rFonts w:hint="cs"/>
          <w:sz w:val="32"/>
          <w:szCs w:val="32"/>
          <w:rtl/>
          <w:lang w:bidi="ar-IQ"/>
        </w:rPr>
        <w:t xml:space="preserve"> </w:t>
      </w:r>
      <w:r w:rsidRPr="00073752">
        <w:rPr>
          <w:rFonts w:hint="eastAsia"/>
          <w:sz w:val="32"/>
          <w:szCs w:val="32"/>
          <w:rtl/>
        </w:rPr>
        <w:t>المنشأ</w:t>
      </w:r>
    </w:p>
    <w:p w14:paraId="02F385B9" w14:textId="77777777"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7DAD8CC0" w14:textId="77777777" w:rsidTr="003E1970">
        <w:tc>
          <w:tcPr>
            <w:tcW w:w="1955" w:type="dxa"/>
            <w:tcBorders>
              <w:top w:val="single" w:sz="6" w:space="0" w:color="auto"/>
              <w:left w:val="single" w:sz="6" w:space="0" w:color="auto"/>
              <w:bottom w:val="single" w:sz="6" w:space="0" w:color="auto"/>
              <w:right w:val="single" w:sz="6" w:space="0" w:color="auto"/>
            </w:tcBorders>
          </w:tcPr>
          <w:p w14:paraId="535DCD44"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50989959"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093FCE8A" w14:textId="77777777"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6FE34A7D"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15F7AD9C" w14:textId="77777777" w:rsidTr="003E1970">
        <w:tc>
          <w:tcPr>
            <w:tcW w:w="1955" w:type="dxa"/>
            <w:tcBorders>
              <w:top w:val="single" w:sz="6" w:space="0" w:color="auto"/>
              <w:left w:val="single" w:sz="6" w:space="0" w:color="auto"/>
              <w:right w:val="single" w:sz="6" w:space="0" w:color="auto"/>
            </w:tcBorders>
          </w:tcPr>
          <w:p w14:paraId="05FD9ECF"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6DC224D1"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4C0B59EA"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6A8546BD" w14:textId="77777777" w:rsidR="00073752" w:rsidRPr="009E7912" w:rsidRDefault="00073752" w:rsidP="00073752">
            <w:pPr>
              <w:shd w:val="clear" w:color="auto" w:fill="FFFFFF"/>
            </w:pPr>
          </w:p>
        </w:tc>
      </w:tr>
      <w:tr w:rsidR="00073752" w:rsidRPr="009E7912" w14:paraId="29EB8285" w14:textId="77777777" w:rsidTr="003E1970">
        <w:tc>
          <w:tcPr>
            <w:tcW w:w="1955" w:type="dxa"/>
            <w:tcBorders>
              <w:left w:val="single" w:sz="6" w:space="0" w:color="auto"/>
              <w:right w:val="single" w:sz="6" w:space="0" w:color="auto"/>
            </w:tcBorders>
          </w:tcPr>
          <w:p w14:paraId="59CBF131" w14:textId="77777777" w:rsidR="00073752" w:rsidRPr="009E7912" w:rsidRDefault="00073752" w:rsidP="00073752">
            <w:pPr>
              <w:shd w:val="clear" w:color="auto" w:fill="FFFFFF"/>
            </w:pPr>
          </w:p>
        </w:tc>
        <w:tc>
          <w:tcPr>
            <w:tcW w:w="1717" w:type="dxa"/>
            <w:tcBorders>
              <w:left w:val="nil"/>
              <w:right w:val="single" w:sz="6" w:space="0" w:color="auto"/>
            </w:tcBorders>
          </w:tcPr>
          <w:p w14:paraId="7FF0D57D" w14:textId="77777777" w:rsidR="00073752" w:rsidRPr="009E7912" w:rsidRDefault="00073752" w:rsidP="00073752">
            <w:pPr>
              <w:shd w:val="clear" w:color="auto" w:fill="FFFFFF"/>
            </w:pPr>
          </w:p>
        </w:tc>
        <w:tc>
          <w:tcPr>
            <w:tcW w:w="3323" w:type="dxa"/>
            <w:tcBorders>
              <w:left w:val="nil"/>
              <w:right w:val="single" w:sz="6" w:space="0" w:color="auto"/>
            </w:tcBorders>
          </w:tcPr>
          <w:p w14:paraId="553B23C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58D9785E" w14:textId="77777777" w:rsidR="00073752" w:rsidRPr="009E7912" w:rsidRDefault="00073752" w:rsidP="00073752">
            <w:pPr>
              <w:shd w:val="clear" w:color="auto" w:fill="FFFFFF"/>
            </w:pPr>
          </w:p>
        </w:tc>
      </w:tr>
      <w:tr w:rsidR="00073752" w:rsidRPr="009E7912" w14:paraId="2A13920F" w14:textId="77777777" w:rsidTr="003E1970">
        <w:tc>
          <w:tcPr>
            <w:tcW w:w="1955" w:type="dxa"/>
            <w:tcBorders>
              <w:left w:val="single" w:sz="6" w:space="0" w:color="auto"/>
              <w:right w:val="single" w:sz="6" w:space="0" w:color="auto"/>
            </w:tcBorders>
          </w:tcPr>
          <w:p w14:paraId="4AFAF006" w14:textId="77777777" w:rsidR="00073752" w:rsidRPr="009E7912" w:rsidRDefault="00073752" w:rsidP="00073752">
            <w:pPr>
              <w:shd w:val="clear" w:color="auto" w:fill="FFFFFF"/>
            </w:pPr>
          </w:p>
        </w:tc>
        <w:tc>
          <w:tcPr>
            <w:tcW w:w="1717" w:type="dxa"/>
            <w:tcBorders>
              <w:left w:val="nil"/>
              <w:right w:val="single" w:sz="6" w:space="0" w:color="auto"/>
            </w:tcBorders>
          </w:tcPr>
          <w:p w14:paraId="17D6E981" w14:textId="77777777" w:rsidR="00073752" w:rsidRPr="009E7912" w:rsidRDefault="00073752" w:rsidP="00073752">
            <w:pPr>
              <w:shd w:val="clear" w:color="auto" w:fill="FFFFFF"/>
            </w:pPr>
          </w:p>
        </w:tc>
        <w:tc>
          <w:tcPr>
            <w:tcW w:w="3323" w:type="dxa"/>
            <w:tcBorders>
              <w:left w:val="nil"/>
              <w:right w:val="single" w:sz="6" w:space="0" w:color="auto"/>
            </w:tcBorders>
          </w:tcPr>
          <w:p w14:paraId="2AC8ACB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6F97B54F" w14:textId="77777777" w:rsidR="00073752" w:rsidRPr="009E7912" w:rsidRDefault="00073752" w:rsidP="00073752">
            <w:pPr>
              <w:shd w:val="clear" w:color="auto" w:fill="FFFFFF"/>
            </w:pPr>
          </w:p>
        </w:tc>
      </w:tr>
      <w:tr w:rsidR="00073752" w:rsidRPr="009E7912" w14:paraId="1287AE88" w14:textId="77777777" w:rsidTr="003E1970">
        <w:tc>
          <w:tcPr>
            <w:tcW w:w="1955" w:type="dxa"/>
            <w:tcBorders>
              <w:left w:val="single" w:sz="6" w:space="0" w:color="auto"/>
              <w:right w:val="single" w:sz="6" w:space="0" w:color="auto"/>
            </w:tcBorders>
          </w:tcPr>
          <w:p w14:paraId="4BD714C0" w14:textId="77777777" w:rsidR="00073752" w:rsidRPr="009E7912" w:rsidRDefault="00073752" w:rsidP="00073752">
            <w:pPr>
              <w:shd w:val="clear" w:color="auto" w:fill="FFFFFF"/>
            </w:pPr>
          </w:p>
        </w:tc>
        <w:tc>
          <w:tcPr>
            <w:tcW w:w="1717" w:type="dxa"/>
            <w:tcBorders>
              <w:left w:val="nil"/>
              <w:right w:val="single" w:sz="6" w:space="0" w:color="auto"/>
            </w:tcBorders>
          </w:tcPr>
          <w:p w14:paraId="1543F8A6" w14:textId="77777777" w:rsidR="00073752" w:rsidRPr="009E7912" w:rsidRDefault="00073752" w:rsidP="00073752">
            <w:pPr>
              <w:shd w:val="clear" w:color="auto" w:fill="FFFFFF"/>
            </w:pPr>
          </w:p>
        </w:tc>
        <w:tc>
          <w:tcPr>
            <w:tcW w:w="3323" w:type="dxa"/>
            <w:tcBorders>
              <w:left w:val="nil"/>
              <w:right w:val="single" w:sz="6" w:space="0" w:color="auto"/>
            </w:tcBorders>
          </w:tcPr>
          <w:p w14:paraId="6BA6A52F"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731BF4B5" w14:textId="77777777" w:rsidR="00073752" w:rsidRPr="009E7912" w:rsidRDefault="00073752" w:rsidP="00073752">
            <w:pPr>
              <w:shd w:val="clear" w:color="auto" w:fill="FFFFFF"/>
            </w:pPr>
          </w:p>
        </w:tc>
      </w:tr>
      <w:tr w:rsidR="00073752" w:rsidRPr="009E7912" w14:paraId="42DC62F3" w14:textId="77777777" w:rsidTr="003E1970">
        <w:tc>
          <w:tcPr>
            <w:tcW w:w="1955" w:type="dxa"/>
            <w:tcBorders>
              <w:left w:val="single" w:sz="6" w:space="0" w:color="auto"/>
              <w:bottom w:val="single" w:sz="6" w:space="0" w:color="auto"/>
              <w:right w:val="single" w:sz="6" w:space="0" w:color="auto"/>
            </w:tcBorders>
          </w:tcPr>
          <w:p w14:paraId="7A3F44BC" w14:textId="77777777"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14:paraId="683CDC60" w14:textId="77777777"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14:paraId="01DF474A" w14:textId="77777777"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14:paraId="6DBE9163" w14:textId="77777777" w:rsidR="00073752" w:rsidRPr="009E7912" w:rsidRDefault="00073752" w:rsidP="00073752">
            <w:pPr>
              <w:shd w:val="clear" w:color="auto" w:fill="FFFFFF"/>
            </w:pPr>
          </w:p>
        </w:tc>
      </w:tr>
    </w:tbl>
    <w:p w14:paraId="7C3A25E9" w14:textId="77777777" w:rsidR="003E1970" w:rsidRDefault="003E1970" w:rsidP="00073752">
      <w:pPr>
        <w:pStyle w:val="Heading9"/>
        <w:shd w:val="clear" w:color="auto" w:fill="FFFFFF"/>
        <w:tabs>
          <w:tab w:val="num" w:pos="720"/>
        </w:tabs>
        <w:bidi/>
        <w:spacing w:before="0"/>
        <w:rPr>
          <w:color w:val="auto"/>
          <w:sz w:val="24"/>
          <w:szCs w:val="24"/>
          <w:rtl/>
        </w:rPr>
      </w:pPr>
    </w:p>
    <w:p w14:paraId="1BCCE8E9" w14:textId="319C125C" w:rsidR="00073752" w:rsidRPr="003E1970" w:rsidRDefault="003E1970" w:rsidP="003E1970">
      <w:pPr>
        <w:pStyle w:val="Heading9"/>
        <w:shd w:val="clear" w:color="auto" w:fill="FFFFFF"/>
        <w:tabs>
          <w:tab w:val="num" w:pos="720"/>
        </w:tabs>
        <w:bidi/>
        <w:spacing w:before="0"/>
        <w:rPr>
          <w:b/>
          <w:bCs/>
          <w:i w:val="0"/>
          <w:iCs w:val="0"/>
          <w:szCs w:val="22"/>
          <w:u w:val="single"/>
          <w:rtl/>
        </w:rPr>
      </w:pPr>
      <w:r>
        <w:rPr>
          <w:rFonts w:hint="cs"/>
          <w:b/>
          <w:bCs/>
          <w:i w:val="0"/>
          <w:iCs w:val="0"/>
          <w:color w:val="auto"/>
          <w:sz w:val="24"/>
          <w:szCs w:val="24"/>
          <w:rtl/>
        </w:rPr>
        <w:t xml:space="preserve">                                  </w:t>
      </w:r>
      <w:r w:rsidR="00073752" w:rsidRPr="003E1970">
        <w:rPr>
          <w:rFonts w:hint="eastAsia"/>
          <w:b/>
          <w:bCs/>
          <w:i w:val="0"/>
          <w:iCs w:val="0"/>
          <w:color w:val="auto"/>
          <w:sz w:val="24"/>
          <w:szCs w:val="24"/>
          <w:rtl/>
        </w:rPr>
        <w:t>يجب</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اصدارشهادة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منشأ</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مصدّقة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لكل</w:t>
      </w:r>
      <w:r w:rsidR="00073752" w:rsidRPr="003E1970">
        <w:rPr>
          <w:rFonts w:hint="cs"/>
          <w:b/>
          <w:bCs/>
          <w:i w:val="0"/>
          <w:iCs w:val="0"/>
          <w:color w:val="auto"/>
          <w:sz w:val="24"/>
          <w:szCs w:val="24"/>
          <w:rtl/>
        </w:rPr>
        <w:t xml:space="preserve"> </w:t>
      </w:r>
      <w:r w:rsidR="00073752" w:rsidRPr="003E1970">
        <w:rPr>
          <w:b/>
          <w:bCs/>
          <w:i w:val="0"/>
          <w:iCs w:val="0"/>
          <w:color w:val="auto"/>
          <w:sz w:val="24"/>
          <w:szCs w:val="24"/>
          <w:rtl/>
        </w:rPr>
        <w:t xml:space="preserve">(الأدوية </w:t>
      </w:r>
      <w:r w:rsidR="00073752" w:rsidRPr="003E1970">
        <w:rPr>
          <w:rFonts w:hint="cs"/>
          <w:b/>
          <w:bCs/>
          <w:i w:val="0"/>
          <w:iCs w:val="0"/>
          <w:color w:val="auto"/>
          <w:sz w:val="24"/>
          <w:szCs w:val="24"/>
          <w:rtl/>
        </w:rPr>
        <w:t>ا</w:t>
      </w:r>
      <w:r w:rsidR="00073752"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00073752" w:rsidRPr="003E1970">
        <w:rPr>
          <w:rFonts w:hint="cs"/>
          <w:b/>
          <w:bCs/>
          <w:i w:val="0"/>
          <w:iCs w:val="0"/>
          <w:color w:val="auto"/>
          <w:sz w:val="24"/>
          <w:szCs w:val="24"/>
          <w:rtl/>
        </w:rPr>
        <w:t>حن</w:t>
      </w:r>
    </w:p>
    <w:p w14:paraId="518ABDB3" w14:textId="77777777" w:rsidR="00073752" w:rsidRDefault="00073752" w:rsidP="00073752">
      <w:pPr>
        <w:bidi/>
        <w:rPr>
          <w:rtl/>
          <w:lang w:bidi="ar-IQ"/>
        </w:rPr>
      </w:pPr>
    </w:p>
    <w:p w14:paraId="1053E91A" w14:textId="77777777"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14:paraId="706B4C2C" w14:textId="77777777" w:rsidTr="00C32A53">
        <w:tc>
          <w:tcPr>
            <w:tcW w:w="10455" w:type="dxa"/>
            <w:shd w:val="clear" w:color="auto" w:fill="D9D9D9" w:themeFill="background1" w:themeFillShade="D9"/>
          </w:tcPr>
          <w:bookmarkEnd w:id="28"/>
          <w:bookmarkEnd w:id="29"/>
          <w:bookmarkEnd w:id="30"/>
          <w:p w14:paraId="75CDBA26" w14:textId="77777777"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14:paraId="06BB829B" w14:textId="77777777" w:rsidTr="00C32A53">
        <w:tc>
          <w:tcPr>
            <w:tcW w:w="10455" w:type="dxa"/>
          </w:tcPr>
          <w:p w14:paraId="01C1C9EB" w14:textId="77777777"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14:paraId="5F56244D" w14:textId="77777777" w:rsidR="00C32A53" w:rsidRPr="00C32A53" w:rsidRDefault="00C32A53" w:rsidP="00C32A53">
            <w:pPr>
              <w:bidi/>
              <w:jc w:val="both"/>
              <w:rPr>
                <w:sz w:val="24"/>
                <w:szCs w:val="24"/>
              </w:rPr>
            </w:pPr>
          </w:p>
        </w:tc>
      </w:tr>
      <w:tr w:rsidR="00C32A53" w:rsidRPr="00C32A53" w14:paraId="0245BF72" w14:textId="77777777" w:rsidTr="00C32A53">
        <w:tc>
          <w:tcPr>
            <w:tcW w:w="10455" w:type="dxa"/>
          </w:tcPr>
          <w:p w14:paraId="026C0043"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628E259C" w14:textId="77777777"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14:paraId="290EF4A6" w14:textId="77777777" w:rsidTr="00C32A53">
        <w:tc>
          <w:tcPr>
            <w:tcW w:w="10455" w:type="dxa"/>
          </w:tcPr>
          <w:p w14:paraId="0452AD30" w14:textId="77777777"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C32A53">
              <w:rPr>
                <w:sz w:val="24"/>
                <w:szCs w:val="24"/>
              </w:rPr>
              <w:t xml:space="preserve"> </w:t>
            </w:r>
          </w:p>
          <w:p w14:paraId="48CE2FDC" w14:textId="77777777" w:rsidR="00C32A53" w:rsidRPr="00C32A53" w:rsidRDefault="00C32A53" w:rsidP="00C32A53">
            <w:pPr>
              <w:bidi/>
              <w:jc w:val="both"/>
              <w:rPr>
                <w:sz w:val="24"/>
                <w:szCs w:val="24"/>
                <w:lang w:bidi="ar-IQ"/>
              </w:rPr>
            </w:pPr>
          </w:p>
        </w:tc>
      </w:tr>
      <w:tr w:rsidR="00C32A53" w:rsidRPr="00C32A53" w14:paraId="63A94A18" w14:textId="77777777" w:rsidTr="00C32A53">
        <w:tc>
          <w:tcPr>
            <w:tcW w:w="10455" w:type="dxa"/>
          </w:tcPr>
          <w:p w14:paraId="147968A4" w14:textId="77777777"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w:t>
            </w:r>
            <w:r w:rsidRPr="00C32A53">
              <w:rPr>
                <w:sz w:val="24"/>
                <w:szCs w:val="24"/>
              </w:rPr>
              <w:t xml:space="preserve"> </w:t>
            </w:r>
            <w:r w:rsidRPr="00C32A53">
              <w:rPr>
                <w:rFonts w:hint="cs"/>
                <w:sz w:val="24"/>
                <w:szCs w:val="24"/>
                <w:rtl/>
              </w:rPr>
              <w:t xml:space="preserve">الامم المتحدة تحظر بموجبه على دولة المشتري استيراد اية سلع او دفع اية مبالغ لدولة مقدم </w:t>
            </w:r>
            <w:r w:rsidRPr="00C32A53">
              <w:rPr>
                <w:sz w:val="24"/>
                <w:szCs w:val="24"/>
              </w:rPr>
              <w:t xml:space="preserve"> </w:t>
            </w:r>
            <w:r w:rsidRPr="00C32A53">
              <w:rPr>
                <w:rFonts w:hint="cs"/>
                <w:sz w:val="24"/>
                <w:szCs w:val="24"/>
                <w:rtl/>
              </w:rPr>
              <w:t>العطاء.</w:t>
            </w:r>
          </w:p>
          <w:p w14:paraId="3DCC5A19" w14:textId="77777777" w:rsidR="00C32A53" w:rsidRPr="00C32A53" w:rsidRDefault="00C32A53" w:rsidP="00C32A53">
            <w:pPr>
              <w:bidi/>
              <w:ind w:left="33"/>
              <w:jc w:val="both"/>
              <w:rPr>
                <w:sz w:val="24"/>
                <w:szCs w:val="24"/>
              </w:rPr>
            </w:pPr>
          </w:p>
        </w:tc>
      </w:tr>
      <w:tr w:rsidR="00C32A53" w:rsidRPr="00C32A53" w14:paraId="571E0F5F" w14:textId="77777777" w:rsidTr="00C32A53">
        <w:tc>
          <w:tcPr>
            <w:tcW w:w="10455" w:type="dxa"/>
          </w:tcPr>
          <w:p w14:paraId="3F575D4B"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708C72D3" w14:textId="77777777" w:rsidR="00C32A53" w:rsidRPr="00C32A53" w:rsidRDefault="00C32A53" w:rsidP="00C32A53">
            <w:pPr>
              <w:bidi/>
              <w:ind w:left="34"/>
              <w:jc w:val="both"/>
              <w:rPr>
                <w:sz w:val="24"/>
                <w:szCs w:val="24"/>
              </w:rPr>
            </w:pPr>
          </w:p>
        </w:tc>
      </w:tr>
      <w:tr w:rsidR="00C32A53" w:rsidRPr="00C32A53" w14:paraId="45462C50" w14:textId="77777777" w:rsidTr="00C32A53">
        <w:tc>
          <w:tcPr>
            <w:tcW w:w="10455" w:type="dxa"/>
          </w:tcPr>
          <w:p w14:paraId="15A2DB25" w14:textId="77777777"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14:paraId="37409FFB" w14:textId="77777777" w:rsidR="00C32A53" w:rsidRPr="00C32A53" w:rsidRDefault="00C32A53" w:rsidP="00C32A53">
            <w:pPr>
              <w:tabs>
                <w:tab w:val="num" w:pos="2340"/>
              </w:tabs>
              <w:bidi/>
              <w:jc w:val="both"/>
              <w:rPr>
                <w:sz w:val="24"/>
                <w:szCs w:val="24"/>
              </w:rPr>
            </w:pPr>
          </w:p>
        </w:tc>
      </w:tr>
      <w:tr w:rsidR="00C32A53" w:rsidRPr="00C32A53" w14:paraId="4D45B89C" w14:textId="77777777" w:rsidTr="00C32A53">
        <w:tc>
          <w:tcPr>
            <w:tcW w:w="10455" w:type="dxa"/>
          </w:tcPr>
          <w:p w14:paraId="301EC185" w14:textId="77777777"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14:paraId="26F2D798" w14:textId="77777777" w:rsidR="00C32A53" w:rsidRPr="00C32A53" w:rsidRDefault="00C32A53" w:rsidP="00C32A53">
            <w:pPr>
              <w:tabs>
                <w:tab w:val="right" w:pos="15336"/>
              </w:tabs>
              <w:ind w:right="-900"/>
              <w:rPr>
                <w:rFonts w:ascii="Arial Narrow" w:hAnsi="Arial Narrow"/>
                <w:sz w:val="24"/>
                <w:szCs w:val="24"/>
              </w:rPr>
            </w:pPr>
          </w:p>
        </w:tc>
      </w:tr>
    </w:tbl>
    <w:p w14:paraId="242454C0" w14:textId="77777777" w:rsidR="00073752" w:rsidRPr="00C32A53" w:rsidRDefault="00073752" w:rsidP="00073752">
      <w:pPr>
        <w:tabs>
          <w:tab w:val="right" w:pos="15336"/>
        </w:tabs>
        <w:ind w:right="-900"/>
        <w:rPr>
          <w:rFonts w:ascii="Arial Narrow" w:hAnsi="Arial Narrow"/>
          <w:sz w:val="24"/>
          <w:szCs w:val="24"/>
        </w:rPr>
      </w:pPr>
    </w:p>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6B56B137" w14:textId="77777777" w:rsidR="00B451E1" w:rsidRDefault="00B451E1"/>
    <w:p w14:paraId="77D98257" w14:textId="77777777" w:rsidR="00B451E1" w:rsidRDefault="00B451E1"/>
    <w:p w14:paraId="6E6A2B14" w14:textId="77777777" w:rsidR="00B451E1" w:rsidRDefault="00B451E1"/>
    <w:p w14:paraId="7A03989F" w14:textId="77777777" w:rsidR="00B451E1" w:rsidRDefault="00B451E1"/>
    <w:p w14:paraId="7702FD6D" w14:textId="77777777" w:rsidR="00B451E1" w:rsidRDefault="00B451E1"/>
    <w:p w14:paraId="48C12D91" w14:textId="77777777" w:rsidR="00B451E1" w:rsidRDefault="00B451E1"/>
    <w:p w14:paraId="35FDEDF7" w14:textId="77777777" w:rsidR="00B451E1" w:rsidRDefault="00B451E1"/>
    <w:p w14:paraId="699EF1D9" w14:textId="77777777" w:rsidR="00B451E1" w:rsidRDefault="00B451E1"/>
    <w:p w14:paraId="11B0F8DD" w14:textId="77777777" w:rsidR="00B451E1" w:rsidRDefault="00B451E1"/>
    <w:p w14:paraId="4D47E065" w14:textId="77777777" w:rsidR="00B451E1" w:rsidRDefault="00B451E1"/>
    <w:p w14:paraId="473CE258" w14:textId="77777777" w:rsidR="00C32A53" w:rsidRDefault="00C32A53">
      <w:pPr>
        <w:rPr>
          <w:rtl/>
        </w:rPr>
      </w:pPr>
    </w:p>
    <w:p w14:paraId="5136E704" w14:textId="77777777" w:rsidR="00C32A53" w:rsidRDefault="00C32A53">
      <w:pPr>
        <w:rPr>
          <w:rtl/>
        </w:rPr>
      </w:pPr>
    </w:p>
    <w:p w14:paraId="4249699B" w14:textId="77777777" w:rsidR="00C32A53" w:rsidRDefault="00C32A53">
      <w:pPr>
        <w:rPr>
          <w:rtl/>
        </w:rPr>
      </w:pPr>
    </w:p>
    <w:p w14:paraId="15654165" w14:textId="77777777" w:rsidR="00C32A53" w:rsidRDefault="00C32A53">
      <w:pPr>
        <w:rPr>
          <w:rtl/>
        </w:rPr>
      </w:pPr>
    </w:p>
    <w:p w14:paraId="688A6A40" w14:textId="77777777" w:rsidR="00C32A53" w:rsidRDefault="00C32A53">
      <w:pPr>
        <w:rPr>
          <w:rtl/>
        </w:rPr>
      </w:pPr>
    </w:p>
    <w:p w14:paraId="211AF9AF" w14:textId="77777777" w:rsidR="00C32A53" w:rsidRDefault="00C32A53">
      <w:pPr>
        <w:rPr>
          <w:rtl/>
        </w:rPr>
      </w:pPr>
    </w:p>
    <w:p w14:paraId="22E97FA6" w14:textId="77777777"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14:paraId="5C3E57B7" w14:textId="77777777" w:rsidTr="00C32A53">
        <w:tc>
          <w:tcPr>
            <w:tcW w:w="9350" w:type="dxa"/>
          </w:tcPr>
          <w:p w14:paraId="6C455E8C" w14:textId="77777777"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3C491F30" w14:textId="77777777"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72D2CB4F" w14:textId="77777777" w:rsidR="00C32A53" w:rsidRDefault="00C32A53">
      <w:pPr>
        <w:rPr>
          <w:rtl/>
        </w:rPr>
      </w:pPr>
    </w:p>
    <w:p w14:paraId="1BCE84E5" w14:textId="77777777" w:rsidR="00C32A53" w:rsidRDefault="00C32A53">
      <w:pPr>
        <w:rPr>
          <w:rtl/>
        </w:rPr>
      </w:pPr>
    </w:p>
    <w:p w14:paraId="5CCD0DF2" w14:textId="77777777" w:rsidR="00C32A53" w:rsidRDefault="00C32A53">
      <w:pPr>
        <w:rPr>
          <w:rtl/>
        </w:rPr>
      </w:pPr>
    </w:p>
    <w:p w14:paraId="05C427C8" w14:textId="77777777" w:rsidR="00C32A53" w:rsidRDefault="00C32A53"/>
    <w:p w14:paraId="3AAAFB10" w14:textId="77777777" w:rsidR="00B451E1" w:rsidRDefault="00B451E1"/>
    <w:p w14:paraId="4C6E72D9" w14:textId="77777777" w:rsidR="00B451E1" w:rsidRDefault="00B451E1"/>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040E7BAD" w14:textId="77777777" w:rsidR="003E1970" w:rsidRDefault="003E1970">
      <w:pPr>
        <w:rPr>
          <w:rtl/>
        </w:rPr>
      </w:pPr>
    </w:p>
    <w:p w14:paraId="5EB7FB2B" w14:textId="77777777" w:rsidR="00C32A53" w:rsidRDefault="00C32A53">
      <w:pPr>
        <w:rPr>
          <w:rtl/>
        </w:rPr>
      </w:pPr>
    </w:p>
    <w:p w14:paraId="532B8BD8" w14:textId="77777777" w:rsidR="00C32A53" w:rsidRDefault="00C32A53">
      <w:pPr>
        <w:rPr>
          <w:rtl/>
        </w:rPr>
      </w:pPr>
    </w:p>
    <w:p w14:paraId="48A0B489" w14:textId="77777777" w:rsidR="00C32A53" w:rsidRDefault="00C32A53"/>
    <w:p w14:paraId="08EA6A82" w14:textId="77777777"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14:paraId="2404BEF1" w14:textId="3FD19925"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r w:rsidRPr="00C32A53">
        <w:rPr>
          <w:rFonts w:ascii="Times New Roman" w:eastAsia="Times New Roman" w:hAnsi="Times New Roman" w:cs="Times New Roman"/>
          <w:sz w:val="24"/>
          <w:szCs w:val="24"/>
        </w:rPr>
        <w:t xml:space="preserve"> </w:t>
      </w:r>
    </w:p>
    <w:p w14:paraId="651DE27D"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599C5337" w14:textId="77777777" w:rsidTr="00B451E1">
        <w:trPr>
          <w:jc w:val="center"/>
        </w:trPr>
        <w:tc>
          <w:tcPr>
            <w:tcW w:w="1258" w:type="dxa"/>
            <w:gridSpan w:val="2"/>
          </w:tcPr>
          <w:p w14:paraId="4686C5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3B50D5A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2720D5C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31B563D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16C527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247C8F9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35B6D2C7" w14:textId="77777777" w:rsidTr="00B451E1">
        <w:trPr>
          <w:jc w:val="center"/>
        </w:trPr>
        <w:tc>
          <w:tcPr>
            <w:tcW w:w="629" w:type="dxa"/>
            <w:vMerge w:val="restart"/>
          </w:tcPr>
          <w:p w14:paraId="5D313E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4546AFD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D453A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99D5E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FAFED8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37985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B8AF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6FAF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A9C62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624CD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CFB955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A9D31E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B912CB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6E07C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672C60A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2C86172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2F331D7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6FF3AF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8853D6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A90F9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6B6D08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69F74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400F6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9C77A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3A71E3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D3E97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53D040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0CF9C7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B15B1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3A014CF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5EF35D8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3956DE4D" w14:textId="295E4074"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549B11E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C0AB44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1B27D6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5780C28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1B4DD5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129D047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CC10E3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054C36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57C6DAB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02C0DF0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3C387C1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5DFC42F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31A1BD5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24E9BAF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76B9748A" w14:textId="77777777" w:rsidTr="00B451E1">
        <w:trPr>
          <w:jc w:val="center"/>
        </w:trPr>
        <w:tc>
          <w:tcPr>
            <w:tcW w:w="629" w:type="dxa"/>
            <w:vMerge/>
          </w:tcPr>
          <w:p w14:paraId="41C0DA7C"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1E8A97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45EC45E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1442FF7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94E7F4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3765A0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E67B89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C209B9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29FD04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6AA1D7B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DDDA36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AD2A6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1E4653D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0B0A850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D9EC41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5C9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2A9C31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45233D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3F3E2A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6E4C050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7569B2E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7300841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5D8F15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AEDE3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358E939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9C175A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4DCC5BE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3EF19B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5B1E9F82" w14:textId="77777777" w:rsidTr="00B451E1">
        <w:trPr>
          <w:jc w:val="center"/>
        </w:trPr>
        <w:tc>
          <w:tcPr>
            <w:tcW w:w="629" w:type="dxa"/>
          </w:tcPr>
          <w:p w14:paraId="43B8B8C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2095CB2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2D9FE36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69E485E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7EF260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36C664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609C03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5C4D01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114D47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5CB0D65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71C13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56895794" w14:textId="77777777" w:rsidTr="00B451E1">
        <w:trPr>
          <w:jc w:val="center"/>
        </w:trPr>
        <w:tc>
          <w:tcPr>
            <w:tcW w:w="629" w:type="dxa"/>
          </w:tcPr>
          <w:p w14:paraId="40DA33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0DEAA70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7E16BBA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4929655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5421574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1E1F149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2966BD9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65848C5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909E0A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7AFCD6E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0CCA9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716996AD" w14:textId="77777777" w:rsidTr="00B451E1">
        <w:trPr>
          <w:jc w:val="center"/>
        </w:trPr>
        <w:tc>
          <w:tcPr>
            <w:tcW w:w="629" w:type="dxa"/>
          </w:tcPr>
          <w:p w14:paraId="6DF1B4F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6CB8264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6FA1FE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34BB224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0A1DD3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546F48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7E2050A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38C441C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C1B96C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297522D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DC59EC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583AC828" w14:textId="77777777" w:rsidR="00C32A53" w:rsidRDefault="00C32A53" w:rsidP="00B451E1">
      <w:pPr>
        <w:bidi/>
        <w:spacing w:after="0" w:line="240" w:lineRule="auto"/>
        <w:jc w:val="both"/>
        <w:rPr>
          <w:rFonts w:ascii="Times New Roman" w:eastAsia="Times New Roman" w:hAnsi="Times New Roman" w:cs="Times New Roman"/>
          <w:b/>
          <w:bCs/>
          <w:sz w:val="20"/>
          <w:szCs w:val="20"/>
          <w:rtl/>
        </w:rPr>
      </w:pPr>
    </w:p>
    <w:p w14:paraId="7AC66F3E" w14:textId="77777777"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p w14:paraId="11125743"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3AAB450F"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5785268A"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016975FB"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45DFCD2A"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r w:rsidRPr="00B451E1">
        <w:rPr>
          <w:rFonts w:ascii="Calibri" w:eastAsia="Times New Roman" w:hAnsi="Calibri" w:cs="Arial" w:hint="cs"/>
          <w:i/>
          <w:szCs w:val="24"/>
          <w:u w:val="single"/>
          <w:rtl/>
          <w:lang w:bidi="ar-IQ"/>
        </w:rPr>
        <w:t xml:space="preserve"> </w:t>
      </w:r>
    </w:p>
    <w:p w14:paraId="35CE99D4"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414FC4DE" w14:textId="77777777"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14:paraId="2C40563C" w14:textId="77777777"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14:paraId="3B39109E" w14:textId="77777777"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14:paraId="6CF9AC31"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756C47CD" w14:textId="77777777" w:rsidTr="00B451E1">
        <w:trPr>
          <w:jc w:val="center"/>
        </w:trPr>
        <w:tc>
          <w:tcPr>
            <w:tcW w:w="2976" w:type="dxa"/>
          </w:tcPr>
          <w:p w14:paraId="51F02997"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اسماء </w:t>
            </w:r>
            <w:r w:rsidRPr="00B451E1">
              <w:rPr>
                <w:rFonts w:ascii="Calibri" w:eastAsia="Times New Roman" w:hAnsi="Calibri" w:cs="Arial" w:hint="cs"/>
                <w:i/>
                <w:szCs w:val="24"/>
                <w:u w:val="single"/>
                <w:rtl/>
                <w:lang w:bidi="ar-IQ"/>
              </w:rPr>
              <w:t xml:space="preserve"> </w:t>
            </w:r>
            <w:r w:rsidRPr="00B451E1">
              <w:rPr>
                <w:rFonts w:ascii="Calibri" w:eastAsia="Times New Roman" w:hAnsi="Calibri" w:cs="Arial" w:hint="cs"/>
                <w:b/>
                <w:bCs/>
                <w:i/>
                <w:szCs w:val="24"/>
                <w:u w:val="single"/>
                <w:rtl/>
                <w:lang w:bidi="ar-IQ"/>
              </w:rPr>
              <w:t>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05785BF4"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39F3DC71" w14:textId="77777777" w:rsidTr="00B451E1">
        <w:trPr>
          <w:jc w:val="center"/>
        </w:trPr>
        <w:tc>
          <w:tcPr>
            <w:tcW w:w="2976" w:type="dxa"/>
          </w:tcPr>
          <w:p w14:paraId="560B6B1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0F188004"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2AE90639" w14:textId="77777777" w:rsidTr="00B451E1">
        <w:trPr>
          <w:jc w:val="center"/>
        </w:trPr>
        <w:tc>
          <w:tcPr>
            <w:tcW w:w="2976" w:type="dxa"/>
          </w:tcPr>
          <w:p w14:paraId="5B5C9D5C"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0B0DC91D"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1090CB77" w14:textId="77777777" w:rsidTr="00B451E1">
        <w:trPr>
          <w:jc w:val="center"/>
        </w:trPr>
        <w:tc>
          <w:tcPr>
            <w:tcW w:w="2976" w:type="dxa"/>
          </w:tcPr>
          <w:p w14:paraId="48A08462"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14:paraId="51038EF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14:paraId="2BA7053E" w14:textId="77777777" w:rsidTr="00C32A53">
        <w:tc>
          <w:tcPr>
            <w:tcW w:w="12015" w:type="dxa"/>
            <w:gridSpan w:val="2"/>
            <w:shd w:val="clear" w:color="auto" w:fill="D9D9D9" w:themeFill="background1" w:themeFillShade="D9"/>
          </w:tcPr>
          <w:p w14:paraId="4203ECFA" w14:textId="77777777"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cs"/>
                <w:bCs/>
                <w:sz w:val="24"/>
                <w:szCs w:val="24"/>
                <w:rtl/>
                <w:lang w:bidi="ar-IQ"/>
              </w:rPr>
              <w:t>رقم 1</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eastAsia"/>
                <w:bCs/>
                <w:sz w:val="24"/>
                <w:szCs w:val="24"/>
                <w:rtl/>
              </w:rPr>
              <w:t>مواصفات</w:t>
            </w:r>
            <w:r w:rsidRPr="002467B5">
              <w:rPr>
                <w:rFonts w:ascii="Times New Roman Bold" w:hAnsi="Times New Roman Bold"/>
                <w:bCs/>
                <w:sz w:val="24"/>
                <w:szCs w:val="24"/>
                <w:rtl/>
              </w:rPr>
              <w:t xml:space="preserve"> </w:t>
            </w:r>
            <w:r w:rsidRPr="002467B5">
              <w:rPr>
                <w:rFonts w:ascii="Times New Roman Bold" w:hAnsi="Times New Roman Bold" w:hint="eastAsia"/>
                <w:bCs/>
                <w:sz w:val="24"/>
                <w:szCs w:val="24"/>
                <w:rtl/>
              </w:rPr>
              <w:t>فنية</w:t>
            </w:r>
          </w:p>
        </w:tc>
      </w:tr>
      <w:tr w:rsidR="003E1970" w:rsidRPr="002467B5" w14:paraId="78A0E9B9" w14:textId="77777777" w:rsidTr="00C32A53">
        <w:tc>
          <w:tcPr>
            <w:tcW w:w="9747" w:type="dxa"/>
          </w:tcPr>
          <w:p w14:paraId="471C7ED4" w14:textId="77777777" w:rsidR="003E1970" w:rsidRPr="002467B5" w:rsidRDefault="003E1970" w:rsidP="00AA48CC">
            <w:pPr>
              <w:rPr>
                <w:sz w:val="24"/>
                <w:szCs w:val="24"/>
              </w:rPr>
            </w:pPr>
          </w:p>
        </w:tc>
        <w:tc>
          <w:tcPr>
            <w:tcW w:w="2268" w:type="dxa"/>
          </w:tcPr>
          <w:p w14:paraId="2B3A5A24" w14:textId="77777777"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14:paraId="06411BF4" w14:textId="77777777" w:rsidTr="00C32A53">
        <w:tc>
          <w:tcPr>
            <w:tcW w:w="9747" w:type="dxa"/>
          </w:tcPr>
          <w:p w14:paraId="46A23477" w14:textId="77777777"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rFonts w:hint="cs"/>
                <w:sz w:val="24"/>
                <w:szCs w:val="24"/>
                <w:rtl/>
              </w:rPr>
              <w:t xml:space="preserve"> </w:t>
            </w:r>
            <w:r w:rsidRPr="002467B5">
              <w:rPr>
                <w:sz w:val="24"/>
                <w:szCs w:val="24"/>
              </w:rPr>
              <w:t>“Good Practices in the Manufacture and Quality Control of Drugs”.</w:t>
            </w:r>
            <w:r w:rsidRPr="002467B5">
              <w:rPr>
                <w:rFonts w:hint="cs"/>
                <w:sz w:val="24"/>
                <w:szCs w:val="24"/>
                <w:rtl/>
              </w:rPr>
              <w:t>).</w:t>
            </w:r>
          </w:p>
        </w:tc>
        <w:tc>
          <w:tcPr>
            <w:tcW w:w="2268" w:type="dxa"/>
          </w:tcPr>
          <w:p w14:paraId="57C39BE9" w14:textId="77777777"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r w:rsidRPr="002467B5">
              <w:rPr>
                <w:bCs/>
                <w:sz w:val="24"/>
                <w:szCs w:val="24"/>
                <w:rtl/>
              </w:rPr>
              <w:t xml:space="preserve"> </w:t>
            </w:r>
            <w:r w:rsidRPr="002467B5">
              <w:rPr>
                <w:rFonts w:hint="eastAsia"/>
                <w:bCs/>
                <w:sz w:val="24"/>
                <w:szCs w:val="24"/>
                <w:rtl/>
              </w:rPr>
              <w:t>والتوضيب</w:t>
            </w:r>
          </w:p>
        </w:tc>
      </w:tr>
      <w:tr w:rsidR="003E1970" w:rsidRPr="002467B5" w14:paraId="2158771A" w14:textId="77777777" w:rsidTr="00C32A53">
        <w:tc>
          <w:tcPr>
            <w:tcW w:w="9747" w:type="dxa"/>
          </w:tcPr>
          <w:p w14:paraId="208EE3F0" w14:textId="77777777"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cs"/>
                <w:sz w:val="24"/>
                <w:szCs w:val="24"/>
                <w:rtl/>
              </w:rPr>
              <w:t xml:space="preserve"> </w:t>
            </w:r>
            <w:r w:rsidRPr="002467B5">
              <w:rPr>
                <w:rFonts w:hint="eastAsia"/>
                <w:sz w:val="24"/>
                <w:szCs w:val="24"/>
                <w:rtl/>
              </w:rPr>
              <w:t>تشير</w:t>
            </w:r>
            <w:r w:rsidRPr="002467B5">
              <w:rPr>
                <w:sz w:val="24"/>
                <w:szCs w:val="24"/>
                <w:rtl/>
              </w:rPr>
              <w:t xml:space="preserve"> </w:t>
            </w:r>
            <w:r w:rsidRPr="002467B5">
              <w:rPr>
                <w:rFonts w:hint="eastAsia"/>
                <w:sz w:val="24"/>
                <w:szCs w:val="24"/>
                <w:rtl/>
              </w:rPr>
              <w:t>مواصفات</w:t>
            </w:r>
            <w:r w:rsidRPr="002467B5">
              <w:rPr>
                <w:sz w:val="24"/>
                <w:szCs w:val="24"/>
                <w:rtl/>
              </w:rPr>
              <w:t xml:space="preserve"> </w:t>
            </w:r>
            <w:r w:rsidRPr="002467B5">
              <w:rPr>
                <w:rFonts w:hint="eastAsia"/>
                <w:sz w:val="24"/>
                <w:szCs w:val="24"/>
                <w:rtl/>
              </w:rPr>
              <w:t>المنتج</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شكل</w:t>
            </w:r>
            <w:r w:rsidRPr="002467B5">
              <w:rPr>
                <w:sz w:val="24"/>
                <w:szCs w:val="24"/>
                <w:rtl/>
              </w:rPr>
              <w:t xml:space="preserve"> </w:t>
            </w:r>
            <w:r w:rsidRPr="002467B5">
              <w:rPr>
                <w:rFonts w:hint="eastAsia"/>
                <w:sz w:val="24"/>
                <w:szCs w:val="24"/>
                <w:rtl/>
              </w:rPr>
              <w:t>الجرعة</w:t>
            </w:r>
            <w:r w:rsidRPr="002467B5">
              <w:rPr>
                <w:sz w:val="24"/>
                <w:szCs w:val="24"/>
                <w:rtl/>
              </w:rPr>
              <w:t xml:space="preserve"> (على </w:t>
            </w:r>
            <w:r w:rsidRPr="002467B5">
              <w:rPr>
                <w:rFonts w:hint="eastAsia"/>
                <w:sz w:val="24"/>
                <w:szCs w:val="24"/>
                <w:rtl/>
              </w:rPr>
              <w:t>سبيل</w:t>
            </w:r>
            <w:r w:rsidRPr="002467B5">
              <w:rPr>
                <w:sz w:val="24"/>
                <w:szCs w:val="24"/>
                <w:rtl/>
              </w:rPr>
              <w:t xml:space="preserve"> </w:t>
            </w:r>
            <w:r w:rsidRPr="002467B5">
              <w:rPr>
                <w:rFonts w:hint="eastAsia"/>
                <w:sz w:val="24"/>
                <w:szCs w:val="24"/>
                <w:rtl/>
              </w:rPr>
              <w:t>المثال،</w:t>
            </w:r>
            <w:r w:rsidRPr="002467B5">
              <w:rPr>
                <w:sz w:val="24"/>
                <w:szCs w:val="24"/>
                <w:rtl/>
              </w:rPr>
              <w:t xml:space="preserve"> </w:t>
            </w:r>
            <w:r w:rsidRPr="002467B5">
              <w:rPr>
                <w:rFonts w:hint="cs"/>
                <w:sz w:val="24"/>
                <w:szCs w:val="24"/>
                <w:rtl/>
              </w:rPr>
              <w:t>قرص</w:t>
            </w:r>
            <w:r w:rsidRPr="002467B5">
              <w:rPr>
                <w:sz w:val="24"/>
                <w:szCs w:val="24"/>
                <w:rtl/>
                <w:lang w:bidi="ar-LB"/>
              </w:rPr>
              <w:t xml:space="preserve"> </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rtl/>
                <w:lang w:bidi="ar-LB"/>
              </w:rPr>
              <w:t xml:space="preserve"> </w:t>
            </w:r>
            <w:r w:rsidRPr="002467B5">
              <w:rPr>
                <w:sz w:val="24"/>
                <w:szCs w:val="24"/>
                <w:lang w:bidi="ar-LB"/>
              </w:rPr>
              <w:t>capsule</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جاف</w:t>
            </w:r>
            <w:r w:rsidRPr="002467B5">
              <w:rPr>
                <w:sz w:val="24"/>
                <w:szCs w:val="24"/>
                <w:rtl/>
                <w:lang w:bidi="ar-LB"/>
              </w:rPr>
              <w:t xml:space="preserve"> </w:t>
            </w:r>
            <w:r w:rsidRPr="002467B5">
              <w:rPr>
                <w:sz w:val="24"/>
                <w:szCs w:val="24"/>
                <w:lang w:bidi="ar-LB"/>
              </w:rPr>
              <w:t>dry syrup</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سائل</w:t>
            </w:r>
            <w:r w:rsidRPr="002467B5">
              <w:rPr>
                <w:sz w:val="24"/>
                <w:szCs w:val="24"/>
                <w:rtl/>
                <w:lang w:bidi="ar-LB"/>
              </w:rPr>
              <w:t xml:space="preserve"> </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rtl/>
                <w:lang w:bidi="ar-LB"/>
              </w:rPr>
              <w:t xml:space="preserve"> </w:t>
            </w:r>
            <w:r w:rsidRPr="002467B5">
              <w:rPr>
                <w:sz w:val="24"/>
                <w:szCs w:val="24"/>
                <w:lang w:bidi="ar-LB"/>
              </w:rPr>
              <w:t>ointment</w:t>
            </w:r>
            <w:r w:rsidRPr="002467B5">
              <w:rPr>
                <w:sz w:val="24"/>
                <w:szCs w:val="24"/>
                <w:rtl/>
              </w:rPr>
              <w:t xml:space="preserve"> أو قابل للحقن</w:t>
            </w:r>
            <w:r w:rsidRPr="002467B5">
              <w:rPr>
                <w:sz w:val="24"/>
                <w:szCs w:val="24"/>
                <w:rtl/>
                <w:lang w:bidi="ar-LB"/>
              </w:rPr>
              <w:t xml:space="preserve"> </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rtl/>
                <w:lang w:bidi="ar-LB"/>
              </w:rPr>
              <w:t xml:space="preserve"> </w:t>
            </w:r>
            <w:r w:rsidRPr="002467B5">
              <w:rPr>
                <w:sz w:val="24"/>
                <w:szCs w:val="24"/>
                <w:lang w:bidi="ar-LB"/>
              </w:rPr>
              <w:t>emulsion</w:t>
            </w:r>
            <w:r w:rsidRPr="002467B5">
              <w:rPr>
                <w:sz w:val="24"/>
                <w:szCs w:val="24"/>
                <w:rtl/>
              </w:rPr>
              <w:t xml:space="preserve"> أو معلق</w:t>
            </w:r>
            <w:r w:rsidRPr="002467B5">
              <w:rPr>
                <w:sz w:val="24"/>
                <w:szCs w:val="24"/>
                <w:rtl/>
                <w:lang w:bidi="ar-LB"/>
              </w:rPr>
              <w:t xml:space="preserve"> </w:t>
            </w:r>
            <w:r w:rsidRPr="002467B5">
              <w:rPr>
                <w:sz w:val="24"/>
                <w:szCs w:val="24"/>
                <w:lang w:bidi="ar-LB"/>
              </w:rPr>
              <w:t>suspension</w:t>
            </w:r>
            <w:r w:rsidRPr="002467B5">
              <w:rPr>
                <w:rFonts w:hint="eastAsia"/>
                <w:sz w:val="24"/>
                <w:szCs w:val="24"/>
                <w:rtl/>
              </w:rPr>
              <w:t>،</w:t>
            </w:r>
            <w:r w:rsidRPr="002467B5">
              <w:rPr>
                <w:sz w:val="24"/>
                <w:szCs w:val="24"/>
                <w:rtl/>
              </w:rPr>
              <w:t xml:space="preserve"> </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w:t>
            </w:r>
            <w:r w:rsidRPr="002467B5">
              <w:rPr>
                <w:sz w:val="24"/>
                <w:szCs w:val="24"/>
                <w:rtl/>
              </w:rPr>
              <w:t xml:space="preserve"> </w:t>
            </w:r>
            <w:r w:rsidRPr="002467B5">
              <w:rPr>
                <w:rFonts w:hint="eastAsia"/>
                <w:sz w:val="24"/>
                <w:szCs w:val="24"/>
                <w:rtl/>
              </w:rPr>
              <w:t>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sz w:val="24"/>
                <w:szCs w:val="24"/>
                <w:rtl/>
              </w:rPr>
              <w:t xml:space="preserve"> </w:t>
            </w:r>
            <w:r w:rsidRPr="002467B5">
              <w:rPr>
                <w:rFonts w:hint="eastAsia"/>
                <w:sz w:val="24"/>
                <w:szCs w:val="24"/>
                <w:rtl/>
              </w:rPr>
              <w:t>وفق</w:t>
            </w:r>
            <w:r w:rsidRPr="002467B5">
              <w:rPr>
                <w:sz w:val="24"/>
                <w:szCs w:val="24"/>
                <w:rtl/>
              </w:rPr>
              <w:t xml:space="preserve"> </w:t>
            </w:r>
            <w:r w:rsidRPr="002467B5">
              <w:rPr>
                <w:rFonts w:hint="eastAsia"/>
                <w:sz w:val="24"/>
                <w:szCs w:val="24"/>
                <w:rtl/>
              </w:rPr>
              <w:t>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sz w:val="24"/>
                <w:szCs w:val="24"/>
                <w:rtl/>
              </w:rPr>
              <w:t xml:space="preserve"> </w:t>
            </w:r>
            <w:r w:rsidRPr="002467B5">
              <w:rPr>
                <w:rFonts w:hint="cs"/>
                <w:sz w:val="24"/>
                <w:szCs w:val="24"/>
                <w:rtl/>
              </w:rPr>
              <w:t xml:space="preserve">في </w:t>
            </w:r>
            <w:r w:rsidRPr="002467B5">
              <w:rPr>
                <w:rFonts w:hint="eastAsia"/>
                <w:sz w:val="24"/>
                <w:szCs w:val="24"/>
                <w:rtl/>
              </w:rPr>
              <w:t>الخلاصة</w:t>
            </w:r>
            <w:r w:rsidRPr="002467B5">
              <w:rPr>
                <w:sz w:val="24"/>
                <w:szCs w:val="24"/>
                <w:rtl/>
              </w:rPr>
              <w:t xml:space="preserve"> </w:t>
            </w:r>
            <w:r w:rsidRPr="002467B5">
              <w:rPr>
                <w:rFonts w:hint="eastAsia"/>
                <w:sz w:val="24"/>
                <w:szCs w:val="24"/>
                <w:rtl/>
              </w:rPr>
              <w:t>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14:paraId="24CB2BB5" w14:textId="77777777" w:rsidR="003E1970" w:rsidRPr="002467B5" w:rsidRDefault="003E1970" w:rsidP="00AA48CC">
            <w:pPr>
              <w:rPr>
                <w:sz w:val="24"/>
                <w:szCs w:val="24"/>
              </w:rPr>
            </w:pPr>
          </w:p>
        </w:tc>
      </w:tr>
      <w:tr w:rsidR="003E1970" w:rsidRPr="002467B5" w14:paraId="3132068C" w14:textId="77777777" w:rsidTr="00C32A53">
        <w:tc>
          <w:tcPr>
            <w:tcW w:w="9747" w:type="dxa"/>
          </w:tcPr>
          <w:p w14:paraId="5726EBEE" w14:textId="77777777"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sz w:val="24"/>
                <w:szCs w:val="24"/>
                <w:rtl/>
              </w:rPr>
              <w:t xml:space="preserve"> </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sz w:val="24"/>
                <w:szCs w:val="24"/>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sz w:val="24"/>
                <w:szCs w:val="24"/>
              </w:rPr>
              <w:t xml:space="preserve">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14:paraId="0B35FCDB" w14:textId="77777777" w:rsidR="003E1970" w:rsidRPr="002467B5" w:rsidRDefault="003E1970" w:rsidP="00AA48CC">
            <w:pPr>
              <w:rPr>
                <w:sz w:val="24"/>
                <w:szCs w:val="24"/>
              </w:rPr>
            </w:pPr>
          </w:p>
        </w:tc>
      </w:tr>
      <w:tr w:rsidR="003E1970" w:rsidRPr="002467B5" w14:paraId="7269CAEF" w14:textId="77777777" w:rsidTr="00C32A53">
        <w:tc>
          <w:tcPr>
            <w:tcW w:w="9747" w:type="dxa"/>
          </w:tcPr>
          <w:p w14:paraId="1225BC64"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1.4</w:t>
            </w:r>
            <w:r w:rsidRPr="002467B5">
              <w:rPr>
                <w:rFonts w:hint="cs"/>
                <w:sz w:val="24"/>
                <w:szCs w:val="24"/>
                <w:rtl/>
                <w:lang w:bidi="ar-IQ"/>
              </w:rPr>
              <w:t xml:space="preserve"> </w:t>
            </w:r>
            <w:r w:rsidRPr="002467B5">
              <w:rPr>
                <w:sz w:val="24"/>
                <w:szCs w:val="24"/>
                <w:rtl/>
              </w:rPr>
              <w:t xml:space="preserve">يجب إدراج جميع </w:t>
            </w:r>
            <w:r w:rsidRPr="002467B5">
              <w:rPr>
                <w:rFonts w:hint="cs"/>
                <w:sz w:val="24"/>
                <w:szCs w:val="24"/>
                <w:rtl/>
              </w:rPr>
              <w:t>الملصقات والمعلومات الخاصة بالتوضيب</w:t>
            </w:r>
            <w:r w:rsidRPr="002467B5">
              <w:rPr>
                <w:sz w:val="24"/>
                <w:szCs w:val="24"/>
                <w:rtl/>
              </w:rPr>
              <w:t xml:space="preserve"> </w:t>
            </w:r>
            <w:r w:rsidRPr="002467B5">
              <w:rPr>
                <w:rFonts w:hint="cs"/>
                <w:sz w:val="24"/>
                <w:szCs w:val="24"/>
                <w:rtl/>
              </w:rPr>
              <w:t>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14:paraId="4CB90E63" w14:textId="77777777" w:rsidR="003E1970" w:rsidRPr="002467B5" w:rsidRDefault="003E1970" w:rsidP="00AA48CC">
            <w:pPr>
              <w:rPr>
                <w:sz w:val="24"/>
                <w:szCs w:val="24"/>
              </w:rPr>
            </w:pPr>
          </w:p>
        </w:tc>
      </w:tr>
      <w:tr w:rsidR="003E1970" w:rsidRPr="002467B5" w14:paraId="129BD820" w14:textId="77777777" w:rsidTr="00C32A53">
        <w:tc>
          <w:tcPr>
            <w:tcW w:w="9747" w:type="dxa"/>
          </w:tcPr>
          <w:p w14:paraId="50594991"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w:t>
            </w:r>
            <w:r w:rsidRPr="002467B5">
              <w:rPr>
                <w:sz w:val="24"/>
                <w:szCs w:val="24"/>
                <w:rtl/>
              </w:rPr>
              <w:t xml:space="preserve"> </w:t>
            </w:r>
            <w:r w:rsidRPr="002467B5">
              <w:rPr>
                <w:rFonts w:hint="cs"/>
                <w:sz w:val="24"/>
                <w:szCs w:val="24"/>
                <w:rtl/>
              </w:rPr>
              <w:t>ملصقات</w:t>
            </w:r>
            <w:r w:rsidRPr="002467B5">
              <w:rPr>
                <w:sz w:val="24"/>
                <w:szCs w:val="24"/>
                <w:rtl/>
              </w:rPr>
              <w:t xml:space="preserve"> و</w:t>
            </w:r>
            <w:r w:rsidRPr="002467B5">
              <w:rPr>
                <w:rFonts w:hint="cs"/>
                <w:sz w:val="24"/>
                <w:szCs w:val="24"/>
                <w:rtl/>
              </w:rPr>
              <w:t>علب هذه (الأدوية واللقاحات)،</w:t>
            </w:r>
            <w:r w:rsidRPr="002467B5">
              <w:rPr>
                <w:sz w:val="24"/>
                <w:szCs w:val="24"/>
                <w:rtl/>
              </w:rPr>
              <w:t xml:space="preserve"> </w:t>
            </w:r>
            <w:r w:rsidRPr="002467B5">
              <w:rPr>
                <w:rFonts w:hint="cs"/>
                <w:sz w:val="24"/>
                <w:szCs w:val="24"/>
                <w:rtl/>
              </w:rPr>
              <w:t>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14:paraId="0C68268E" w14:textId="77777777" w:rsidR="003E1970" w:rsidRPr="002467B5" w:rsidRDefault="003E1970" w:rsidP="00AA48CC">
            <w:pPr>
              <w:rPr>
                <w:sz w:val="24"/>
                <w:szCs w:val="24"/>
              </w:rPr>
            </w:pPr>
          </w:p>
        </w:tc>
      </w:tr>
      <w:tr w:rsidR="003E1970" w:rsidRPr="002467B5" w14:paraId="4C77EB67" w14:textId="77777777" w:rsidTr="00C32A53">
        <w:tc>
          <w:tcPr>
            <w:tcW w:w="9747" w:type="dxa"/>
          </w:tcPr>
          <w:p w14:paraId="4C91AD79" w14:textId="0ED3FDE9"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14:paraId="0BB8D2B4" w14:textId="77777777" w:rsidR="003E1970" w:rsidRPr="002467B5" w:rsidRDefault="003E1970" w:rsidP="00AA48CC">
            <w:pPr>
              <w:rPr>
                <w:sz w:val="24"/>
                <w:szCs w:val="24"/>
              </w:rPr>
            </w:pPr>
          </w:p>
        </w:tc>
      </w:tr>
      <w:tr w:rsidR="003E1970" w:rsidRPr="002467B5" w14:paraId="6F9FEA00" w14:textId="77777777" w:rsidTr="00C32A53">
        <w:tc>
          <w:tcPr>
            <w:tcW w:w="9747" w:type="dxa"/>
          </w:tcPr>
          <w:p w14:paraId="5DB7BDAB" w14:textId="1BB2DC9D"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14:paraId="6CF434F1" w14:textId="77777777"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14:paraId="77E0704F" w14:textId="77777777" w:rsidTr="00C32A53">
        <w:tc>
          <w:tcPr>
            <w:tcW w:w="9747" w:type="dxa"/>
          </w:tcPr>
          <w:p w14:paraId="12FEBE98" w14:textId="77777777"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w:t>
            </w:r>
            <w:r w:rsidRPr="002467B5">
              <w:rPr>
                <w:sz w:val="24"/>
                <w:szCs w:val="24"/>
                <w:rtl/>
              </w:rPr>
              <w:t xml:space="preserve"> </w:t>
            </w:r>
            <w:r w:rsidRPr="002467B5">
              <w:rPr>
                <w:rFonts w:hint="eastAsia"/>
                <w:sz w:val="24"/>
                <w:szCs w:val="24"/>
                <w:rtl/>
              </w:rPr>
              <w:t>الدولي غير</w:t>
            </w:r>
            <w:r w:rsidRPr="002467B5">
              <w:rPr>
                <w:sz w:val="24"/>
                <w:szCs w:val="24"/>
                <w:rtl/>
              </w:rPr>
              <w:t xml:space="preserve"> </w:t>
            </w:r>
            <w:r w:rsidRPr="002467B5">
              <w:rPr>
                <w:rFonts w:hint="eastAsia"/>
                <w:sz w:val="24"/>
                <w:szCs w:val="24"/>
                <w:rtl/>
              </w:rPr>
              <w:t>مسجل</w:t>
            </w:r>
            <w:r w:rsidRPr="002467B5">
              <w:rPr>
                <w:sz w:val="24"/>
                <w:szCs w:val="24"/>
                <w:rtl/>
              </w:rPr>
              <w:t xml:space="preserve"> </w:t>
            </w:r>
            <w:r w:rsidRPr="002467B5">
              <w:rPr>
                <w:rFonts w:hint="eastAsia"/>
                <w:sz w:val="24"/>
                <w:szCs w:val="24"/>
                <w:rtl/>
              </w:rPr>
              <w:t>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w:t>
            </w:r>
            <w:r w:rsidRPr="002467B5">
              <w:rPr>
                <w:sz w:val="24"/>
                <w:szCs w:val="24"/>
                <w:rtl/>
              </w:rPr>
              <w:t xml:space="preserve"> </w:t>
            </w:r>
            <w:r w:rsidRPr="002467B5">
              <w:rPr>
                <w:rFonts w:hint="cs"/>
                <w:sz w:val="24"/>
                <w:szCs w:val="24"/>
                <w:rtl/>
              </w:rPr>
              <w:t xml:space="preserve">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14:paraId="51E27647" w14:textId="77777777" w:rsidR="003E1970" w:rsidRPr="002467B5" w:rsidRDefault="003E1970" w:rsidP="00AA48CC">
            <w:pPr>
              <w:rPr>
                <w:sz w:val="24"/>
                <w:szCs w:val="24"/>
              </w:rPr>
            </w:pPr>
          </w:p>
        </w:tc>
      </w:tr>
      <w:tr w:rsidR="003E1970" w:rsidRPr="002467B5" w14:paraId="2146C4A4" w14:textId="77777777" w:rsidTr="00C32A53">
        <w:tc>
          <w:tcPr>
            <w:tcW w:w="9747" w:type="dxa"/>
          </w:tcPr>
          <w:p w14:paraId="3A953173" w14:textId="77777777"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rFonts w:hint="cs"/>
                <w:sz w:val="24"/>
                <w:szCs w:val="24"/>
                <w:rtl/>
                <w:lang w:val="fr-FR"/>
              </w:rPr>
              <w:t xml:space="preserve"> </w:t>
            </w:r>
            <w:r w:rsidRPr="002467B5">
              <w:rPr>
                <w:sz w:val="24"/>
                <w:szCs w:val="24"/>
                <w:lang w:val="fr-FR"/>
              </w:rPr>
              <w:t>tablet</w:t>
            </w:r>
            <w:r w:rsidRPr="002467B5">
              <w:rPr>
                <w:rFonts w:hint="cs"/>
                <w:sz w:val="24"/>
                <w:szCs w:val="24"/>
                <w:rtl/>
                <w:lang w:val="fr-FR" w:bidi="ar-LB"/>
              </w:rPr>
              <w:t xml:space="preserve"> </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w:t>
            </w:r>
            <w:r w:rsidRPr="002467B5">
              <w:rPr>
                <w:sz w:val="24"/>
                <w:szCs w:val="24"/>
                <w:rtl/>
                <w:lang w:val="fr-FR"/>
              </w:rPr>
              <w:t xml:space="preserve"> </w:t>
            </w:r>
            <w:r w:rsidRPr="002467B5">
              <w:rPr>
                <w:rFonts w:hint="cs"/>
                <w:sz w:val="24"/>
                <w:szCs w:val="24"/>
                <w:rtl/>
                <w:lang w:val="fr-FR"/>
              </w:rPr>
              <w:t xml:space="preserve">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14:paraId="0896EE75" w14:textId="77777777" w:rsidR="003E1970" w:rsidRPr="002467B5" w:rsidRDefault="003E1970" w:rsidP="00AA48CC">
            <w:pPr>
              <w:rPr>
                <w:sz w:val="24"/>
                <w:szCs w:val="24"/>
              </w:rPr>
            </w:pPr>
          </w:p>
        </w:tc>
      </w:tr>
      <w:tr w:rsidR="003E1970" w:rsidRPr="002467B5" w14:paraId="0EEC404C" w14:textId="77777777" w:rsidTr="00C32A53">
        <w:tc>
          <w:tcPr>
            <w:tcW w:w="9747" w:type="dxa"/>
          </w:tcPr>
          <w:p w14:paraId="73F9147E" w14:textId="77777777"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14:paraId="35942215" w14:textId="77777777" w:rsidR="003E1970" w:rsidRPr="002467B5" w:rsidRDefault="003E1970" w:rsidP="00AA48CC">
            <w:pPr>
              <w:rPr>
                <w:sz w:val="24"/>
                <w:szCs w:val="24"/>
              </w:rPr>
            </w:pPr>
          </w:p>
        </w:tc>
      </w:tr>
      <w:tr w:rsidR="003E1970" w:rsidRPr="002467B5" w14:paraId="0137188A" w14:textId="77777777" w:rsidTr="00C32A53">
        <w:tc>
          <w:tcPr>
            <w:tcW w:w="9747" w:type="dxa"/>
          </w:tcPr>
          <w:p w14:paraId="506F76D0" w14:textId="77777777"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14:paraId="5F2DF5AF" w14:textId="77777777" w:rsidR="003E1970" w:rsidRPr="002467B5" w:rsidRDefault="003E1970" w:rsidP="00AA48CC">
            <w:pPr>
              <w:rPr>
                <w:sz w:val="24"/>
                <w:szCs w:val="24"/>
              </w:rPr>
            </w:pPr>
          </w:p>
        </w:tc>
      </w:tr>
      <w:tr w:rsidR="003E1970" w:rsidRPr="002467B5" w14:paraId="30715C44" w14:textId="77777777" w:rsidTr="00C32A53">
        <w:tc>
          <w:tcPr>
            <w:tcW w:w="9747" w:type="dxa"/>
          </w:tcPr>
          <w:p w14:paraId="64F6B849" w14:textId="77777777"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14:paraId="6808B0BE" w14:textId="77777777" w:rsidR="003E1970" w:rsidRPr="002467B5" w:rsidRDefault="003E1970" w:rsidP="00AA48CC">
            <w:pPr>
              <w:rPr>
                <w:sz w:val="24"/>
                <w:szCs w:val="24"/>
              </w:rPr>
            </w:pPr>
          </w:p>
        </w:tc>
      </w:tr>
      <w:tr w:rsidR="003E1970" w:rsidRPr="002467B5" w14:paraId="51F1C0E3" w14:textId="77777777" w:rsidTr="00C32A53">
        <w:tc>
          <w:tcPr>
            <w:tcW w:w="9747" w:type="dxa"/>
          </w:tcPr>
          <w:p w14:paraId="1AD566A8"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14:paraId="07D00238" w14:textId="77777777" w:rsidR="003E1970" w:rsidRPr="002467B5" w:rsidRDefault="003E1970" w:rsidP="00AA48CC">
            <w:pPr>
              <w:rPr>
                <w:sz w:val="24"/>
                <w:szCs w:val="24"/>
              </w:rPr>
            </w:pPr>
          </w:p>
        </w:tc>
      </w:tr>
      <w:tr w:rsidR="003E1970" w:rsidRPr="002467B5" w14:paraId="54C669F3" w14:textId="77777777" w:rsidTr="00C32A53">
        <w:tc>
          <w:tcPr>
            <w:tcW w:w="9747" w:type="dxa"/>
          </w:tcPr>
          <w:p w14:paraId="3A8996E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14:paraId="4B6DF7C0" w14:textId="77777777" w:rsidR="003E1970" w:rsidRPr="002467B5" w:rsidRDefault="003E1970" w:rsidP="00AA48CC">
            <w:pPr>
              <w:rPr>
                <w:sz w:val="24"/>
                <w:szCs w:val="24"/>
              </w:rPr>
            </w:pPr>
          </w:p>
        </w:tc>
      </w:tr>
      <w:tr w:rsidR="003E1970" w:rsidRPr="002467B5" w14:paraId="670A4A9E" w14:textId="77777777" w:rsidTr="00C32A53">
        <w:tc>
          <w:tcPr>
            <w:tcW w:w="9747" w:type="dxa"/>
          </w:tcPr>
          <w:p w14:paraId="5764321E"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w:t>
            </w:r>
            <w:r w:rsidRPr="002467B5">
              <w:rPr>
                <w:sz w:val="24"/>
                <w:szCs w:val="24"/>
                <w:rtl/>
              </w:rPr>
              <w:t xml:space="preserve"> </w:t>
            </w:r>
            <w:r w:rsidRPr="002467B5">
              <w:rPr>
                <w:rFonts w:hint="cs"/>
                <w:sz w:val="24"/>
                <w:szCs w:val="24"/>
                <w:rtl/>
              </w:rPr>
              <w:t>للتخزين؛</w:t>
            </w:r>
          </w:p>
        </w:tc>
        <w:tc>
          <w:tcPr>
            <w:tcW w:w="2268" w:type="dxa"/>
          </w:tcPr>
          <w:p w14:paraId="39E37B9F" w14:textId="77777777" w:rsidR="003E1970" w:rsidRPr="002467B5" w:rsidRDefault="003E1970" w:rsidP="00AA48CC">
            <w:pPr>
              <w:rPr>
                <w:sz w:val="24"/>
                <w:szCs w:val="24"/>
              </w:rPr>
            </w:pPr>
          </w:p>
        </w:tc>
      </w:tr>
      <w:tr w:rsidR="003E1970" w:rsidRPr="002467B5" w14:paraId="08C20E08" w14:textId="77777777" w:rsidTr="00C32A53">
        <w:tc>
          <w:tcPr>
            <w:tcW w:w="9747" w:type="dxa"/>
          </w:tcPr>
          <w:p w14:paraId="651C29F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w:t>
            </w:r>
            <w:r w:rsidRPr="002467B5">
              <w:rPr>
                <w:sz w:val="24"/>
                <w:szCs w:val="24"/>
                <w:rtl/>
              </w:rPr>
              <w:t xml:space="preserve"> </w:t>
            </w:r>
            <w:r w:rsidRPr="002467B5">
              <w:rPr>
                <w:rFonts w:hint="eastAsia"/>
                <w:sz w:val="24"/>
                <w:szCs w:val="24"/>
                <w:rtl/>
              </w:rPr>
              <w:t>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r w:rsidRPr="002467B5">
              <w:rPr>
                <w:rFonts w:hint="cs"/>
                <w:sz w:val="24"/>
                <w:szCs w:val="24"/>
                <w:rtl/>
              </w:rPr>
              <w:t xml:space="preserve"> </w:t>
            </w:r>
          </w:p>
        </w:tc>
        <w:tc>
          <w:tcPr>
            <w:tcW w:w="2268" w:type="dxa"/>
          </w:tcPr>
          <w:p w14:paraId="0481F5DF" w14:textId="77777777" w:rsidR="003E1970" w:rsidRPr="002467B5" w:rsidRDefault="003E1970" w:rsidP="00AA48CC">
            <w:pPr>
              <w:rPr>
                <w:sz w:val="24"/>
                <w:szCs w:val="24"/>
              </w:rPr>
            </w:pPr>
          </w:p>
        </w:tc>
      </w:tr>
      <w:tr w:rsidR="003E1970" w:rsidRPr="002467B5" w14:paraId="471602AD" w14:textId="77777777" w:rsidTr="00C32A53">
        <w:tc>
          <w:tcPr>
            <w:tcW w:w="9747" w:type="dxa"/>
          </w:tcPr>
          <w:p w14:paraId="7A2381CB" w14:textId="77777777"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14:paraId="3F3749C6" w14:textId="77777777" w:rsidR="003E1970" w:rsidRPr="002467B5" w:rsidRDefault="003E1970" w:rsidP="00AA48CC">
            <w:pPr>
              <w:rPr>
                <w:sz w:val="24"/>
                <w:szCs w:val="24"/>
              </w:rPr>
            </w:pPr>
          </w:p>
        </w:tc>
      </w:tr>
      <w:tr w:rsidR="003E1970" w:rsidRPr="002467B5" w14:paraId="286E5F7D" w14:textId="77777777" w:rsidTr="00C32A53">
        <w:tc>
          <w:tcPr>
            <w:tcW w:w="9747" w:type="dxa"/>
          </w:tcPr>
          <w:p w14:paraId="2A32838D"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14:paraId="6EED80AD" w14:textId="77777777" w:rsidR="003E1970" w:rsidRPr="002467B5" w:rsidRDefault="003E1970" w:rsidP="00AA48CC">
            <w:pPr>
              <w:rPr>
                <w:sz w:val="24"/>
                <w:szCs w:val="24"/>
              </w:rPr>
            </w:pPr>
          </w:p>
        </w:tc>
      </w:tr>
      <w:tr w:rsidR="003E1970" w:rsidRPr="002467B5" w14:paraId="2C76D6B7" w14:textId="77777777" w:rsidTr="00C32A53">
        <w:tc>
          <w:tcPr>
            <w:tcW w:w="9747" w:type="dxa"/>
          </w:tcPr>
          <w:p w14:paraId="6AD6A3EF"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w:t>
            </w:r>
            <w:r w:rsidRPr="002467B5">
              <w:rPr>
                <w:sz w:val="24"/>
                <w:szCs w:val="24"/>
                <w:rtl/>
              </w:rPr>
              <w:t xml:space="preserve"> </w:t>
            </w:r>
            <w:r w:rsidRPr="002467B5">
              <w:rPr>
                <w:rFonts w:hint="cs"/>
                <w:sz w:val="24"/>
                <w:szCs w:val="24"/>
                <w:rtl/>
              </w:rPr>
              <w:t>تحذيرات</w:t>
            </w:r>
            <w:r w:rsidRPr="002467B5">
              <w:rPr>
                <w:sz w:val="24"/>
                <w:szCs w:val="24"/>
                <w:rtl/>
              </w:rPr>
              <w:t xml:space="preserve"> إضافية</w:t>
            </w:r>
            <w:r w:rsidRPr="002467B5">
              <w:rPr>
                <w:rFonts w:hint="cs"/>
                <w:sz w:val="24"/>
                <w:szCs w:val="24"/>
                <w:rtl/>
              </w:rPr>
              <w:t>.</w:t>
            </w:r>
          </w:p>
        </w:tc>
        <w:tc>
          <w:tcPr>
            <w:tcW w:w="2268" w:type="dxa"/>
          </w:tcPr>
          <w:p w14:paraId="475BEBEE" w14:textId="77777777" w:rsidR="003E1970" w:rsidRPr="002467B5" w:rsidRDefault="003E1970" w:rsidP="00AA48CC">
            <w:pPr>
              <w:rPr>
                <w:sz w:val="24"/>
                <w:szCs w:val="24"/>
              </w:rPr>
            </w:pPr>
          </w:p>
        </w:tc>
      </w:tr>
      <w:tr w:rsidR="003E1970" w:rsidRPr="002467B5" w14:paraId="5E930702" w14:textId="77777777" w:rsidTr="00C32A53">
        <w:tc>
          <w:tcPr>
            <w:tcW w:w="9747" w:type="dxa"/>
          </w:tcPr>
          <w:p w14:paraId="6076320A" w14:textId="77777777"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14:paraId="316A8592" w14:textId="77777777" w:rsidR="003E1970" w:rsidRPr="002467B5" w:rsidRDefault="003E1970" w:rsidP="00AA48CC">
            <w:pPr>
              <w:jc w:val="right"/>
              <w:rPr>
                <w:sz w:val="24"/>
                <w:szCs w:val="24"/>
              </w:rPr>
            </w:pPr>
          </w:p>
        </w:tc>
      </w:tr>
      <w:tr w:rsidR="003E1970" w:rsidRPr="002467B5" w14:paraId="672FADDC" w14:textId="77777777" w:rsidTr="00C32A53">
        <w:tc>
          <w:tcPr>
            <w:tcW w:w="9747" w:type="dxa"/>
          </w:tcPr>
          <w:p w14:paraId="55F1D967" w14:textId="77777777"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14:paraId="3A2E3363" w14:textId="77777777" w:rsidR="003E1970" w:rsidRPr="002467B5" w:rsidRDefault="003E1970" w:rsidP="00AA48CC">
            <w:pPr>
              <w:rPr>
                <w:sz w:val="24"/>
                <w:szCs w:val="24"/>
              </w:rPr>
            </w:pPr>
          </w:p>
        </w:tc>
        <w:tc>
          <w:tcPr>
            <w:tcW w:w="2268" w:type="dxa"/>
          </w:tcPr>
          <w:p w14:paraId="1976372E" w14:textId="77777777"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w:t>
            </w:r>
            <w:r w:rsidRPr="002467B5">
              <w:rPr>
                <w:bCs/>
                <w:sz w:val="24"/>
                <w:szCs w:val="24"/>
                <w:rtl/>
              </w:rPr>
              <w:t xml:space="preserve"> </w:t>
            </w:r>
            <w:r w:rsidRPr="002467B5">
              <w:rPr>
                <w:rFonts w:hint="eastAsia"/>
                <w:bCs/>
                <w:sz w:val="24"/>
                <w:szCs w:val="24"/>
                <w:rtl/>
              </w:rPr>
              <w:t>التي</w:t>
            </w:r>
            <w:r w:rsidRPr="002467B5">
              <w:rPr>
                <w:rFonts w:hint="cs"/>
                <w:bCs/>
                <w:sz w:val="24"/>
                <w:szCs w:val="24"/>
                <w:rtl/>
              </w:rPr>
              <w:t xml:space="preserve"> </w:t>
            </w:r>
            <w:r w:rsidRPr="002467B5">
              <w:rPr>
                <w:rFonts w:hint="eastAsia"/>
                <w:bCs/>
                <w:sz w:val="24"/>
                <w:szCs w:val="24"/>
                <w:rtl/>
              </w:rPr>
              <w:t>تعتمد</w:t>
            </w:r>
            <w:r w:rsidRPr="002467B5">
              <w:rPr>
                <w:bCs/>
                <w:sz w:val="24"/>
                <w:szCs w:val="24"/>
                <w:rtl/>
              </w:rPr>
              <w:t xml:space="preserve"> </w:t>
            </w:r>
            <w:r w:rsidRPr="002467B5">
              <w:rPr>
                <w:rFonts w:hint="eastAsia"/>
                <w:bCs/>
                <w:sz w:val="24"/>
                <w:szCs w:val="24"/>
                <w:rtl/>
              </w:rPr>
              <w:t>للتعرف</w:t>
            </w:r>
            <w:r w:rsidRPr="002467B5">
              <w:rPr>
                <w:bCs/>
                <w:sz w:val="24"/>
                <w:szCs w:val="24"/>
                <w:rtl/>
              </w:rPr>
              <w:t xml:space="preserve"> </w:t>
            </w:r>
            <w:r w:rsidRPr="002467B5">
              <w:rPr>
                <w:rFonts w:hint="eastAsia"/>
                <w:bCs/>
                <w:sz w:val="24"/>
                <w:szCs w:val="24"/>
                <w:rtl/>
              </w:rPr>
              <w:t>على</w:t>
            </w:r>
            <w:r w:rsidRPr="002467B5">
              <w:rPr>
                <w:bCs/>
                <w:sz w:val="24"/>
                <w:szCs w:val="24"/>
                <w:rtl/>
              </w:rPr>
              <w:t xml:space="preserve"> </w:t>
            </w:r>
            <w:r w:rsidRPr="002467B5">
              <w:rPr>
                <w:rFonts w:hint="eastAsia"/>
                <w:bCs/>
                <w:sz w:val="24"/>
                <w:szCs w:val="24"/>
                <w:rtl/>
              </w:rPr>
              <w:t>الصناديق</w:t>
            </w:r>
            <w:r w:rsidRPr="002467B5">
              <w:rPr>
                <w:rFonts w:hint="cs"/>
                <w:bCs/>
                <w:sz w:val="24"/>
                <w:szCs w:val="24"/>
                <w:rtl/>
              </w:rPr>
              <w:t xml:space="preserve">  </w:t>
            </w:r>
          </w:p>
        </w:tc>
      </w:tr>
      <w:tr w:rsidR="003E1970" w:rsidRPr="002467B5" w14:paraId="47DA9EEB" w14:textId="77777777" w:rsidTr="00C32A53">
        <w:tc>
          <w:tcPr>
            <w:tcW w:w="9747" w:type="dxa"/>
          </w:tcPr>
          <w:p w14:paraId="380F4840" w14:textId="77777777"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14:paraId="3D538323" w14:textId="77777777" w:rsidR="003E1970" w:rsidRPr="002467B5" w:rsidRDefault="003E1970" w:rsidP="00AA48CC">
            <w:pPr>
              <w:rPr>
                <w:sz w:val="24"/>
                <w:szCs w:val="24"/>
              </w:rPr>
            </w:pPr>
          </w:p>
        </w:tc>
      </w:tr>
      <w:tr w:rsidR="003E1970" w:rsidRPr="002467B5" w14:paraId="1392BE3D" w14:textId="77777777" w:rsidTr="00C32A53">
        <w:tc>
          <w:tcPr>
            <w:tcW w:w="9747" w:type="dxa"/>
          </w:tcPr>
          <w:p w14:paraId="14760C5D" w14:textId="77777777"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rPr>
              <w:t xml:space="preserve"> </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14:paraId="0FC4FFB7" w14:textId="77777777" w:rsidR="003E1970" w:rsidRPr="002467B5" w:rsidRDefault="003E1970" w:rsidP="00AA48CC">
            <w:pPr>
              <w:rPr>
                <w:sz w:val="24"/>
                <w:szCs w:val="24"/>
              </w:rPr>
            </w:pPr>
          </w:p>
        </w:tc>
      </w:tr>
      <w:tr w:rsidR="003E1970" w:rsidRPr="002467B5" w14:paraId="155578D9" w14:textId="77777777" w:rsidTr="00C32A53">
        <w:tc>
          <w:tcPr>
            <w:tcW w:w="9747" w:type="dxa"/>
          </w:tcPr>
          <w:p w14:paraId="5726CB36" w14:textId="77777777"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sz w:val="24"/>
                <w:szCs w:val="24"/>
                <w:rtl/>
              </w:rPr>
              <w:t xml:space="preserve"> </w:t>
            </w:r>
            <w:r w:rsidRPr="002467B5">
              <w:rPr>
                <w:rFonts w:hint="cs"/>
                <w:sz w:val="24"/>
                <w:szCs w:val="24"/>
                <w:rtl/>
              </w:rPr>
              <w:t>أو أمبولة</w:t>
            </w:r>
            <w:r w:rsidRPr="002467B5">
              <w:rPr>
                <w:sz w:val="24"/>
                <w:szCs w:val="24"/>
                <w:rtl/>
              </w:rPr>
              <w:t xml:space="preserve"> </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14:paraId="064EBA80" w14:textId="77777777" w:rsidR="003E1970" w:rsidRPr="002467B5" w:rsidRDefault="003E1970" w:rsidP="00AA48CC">
            <w:pPr>
              <w:rPr>
                <w:sz w:val="24"/>
                <w:szCs w:val="24"/>
              </w:rPr>
            </w:pPr>
          </w:p>
        </w:tc>
      </w:tr>
      <w:tr w:rsidR="003E1970" w:rsidRPr="002467B5" w14:paraId="688D45B2" w14:textId="77777777" w:rsidTr="00C32A53">
        <w:tc>
          <w:tcPr>
            <w:tcW w:w="9747" w:type="dxa"/>
          </w:tcPr>
          <w:p w14:paraId="07D842CA" w14:textId="77777777"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14:paraId="0E86E85F" w14:textId="77777777" w:rsidR="003E1970" w:rsidRPr="002467B5" w:rsidRDefault="003E1970" w:rsidP="00AA48CC">
            <w:pPr>
              <w:rPr>
                <w:sz w:val="24"/>
                <w:szCs w:val="24"/>
              </w:rPr>
            </w:pPr>
          </w:p>
        </w:tc>
      </w:tr>
      <w:tr w:rsidR="003E1970" w:rsidRPr="002467B5" w14:paraId="4D616C38" w14:textId="77777777" w:rsidTr="00C32A53">
        <w:tc>
          <w:tcPr>
            <w:tcW w:w="9747" w:type="dxa"/>
          </w:tcPr>
          <w:p w14:paraId="403FC3C6"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14:paraId="69466A1B" w14:textId="77777777" w:rsidR="003E1970" w:rsidRPr="002467B5" w:rsidRDefault="003E1970" w:rsidP="00AA48CC">
            <w:pPr>
              <w:rPr>
                <w:sz w:val="24"/>
                <w:szCs w:val="24"/>
              </w:rPr>
            </w:pPr>
          </w:p>
        </w:tc>
      </w:tr>
      <w:tr w:rsidR="003E1970" w:rsidRPr="002467B5" w14:paraId="61D8C2FA" w14:textId="77777777" w:rsidTr="00C32A53">
        <w:tc>
          <w:tcPr>
            <w:tcW w:w="9747" w:type="dxa"/>
          </w:tcPr>
          <w:p w14:paraId="710F0E35"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14:paraId="69A108BA" w14:textId="77777777" w:rsidR="003E1970" w:rsidRPr="002467B5" w:rsidRDefault="003E1970" w:rsidP="00AA48CC">
            <w:pPr>
              <w:rPr>
                <w:sz w:val="24"/>
                <w:szCs w:val="24"/>
              </w:rPr>
            </w:pPr>
          </w:p>
        </w:tc>
      </w:tr>
      <w:tr w:rsidR="003E1970" w:rsidRPr="002467B5" w14:paraId="28FD60D9" w14:textId="77777777" w:rsidTr="00C32A53">
        <w:tc>
          <w:tcPr>
            <w:tcW w:w="9747" w:type="dxa"/>
          </w:tcPr>
          <w:p w14:paraId="3899C57E" w14:textId="77777777"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14:paraId="7E3A39BA" w14:textId="77777777" w:rsidR="003E1970" w:rsidRPr="002467B5" w:rsidRDefault="003E1970" w:rsidP="00AA48CC">
            <w:pPr>
              <w:rPr>
                <w:sz w:val="24"/>
                <w:szCs w:val="24"/>
              </w:rPr>
            </w:pPr>
          </w:p>
        </w:tc>
        <w:tc>
          <w:tcPr>
            <w:tcW w:w="2268" w:type="dxa"/>
          </w:tcPr>
          <w:p w14:paraId="1AC5954D" w14:textId="77777777" w:rsidR="003E1970" w:rsidRPr="002467B5" w:rsidRDefault="003E1970" w:rsidP="00AA48CC">
            <w:pPr>
              <w:rPr>
                <w:sz w:val="24"/>
                <w:szCs w:val="24"/>
              </w:rPr>
            </w:pPr>
          </w:p>
        </w:tc>
      </w:tr>
      <w:tr w:rsidR="003E1970" w:rsidRPr="002467B5" w14:paraId="533B367A" w14:textId="77777777" w:rsidTr="00C32A53">
        <w:tc>
          <w:tcPr>
            <w:tcW w:w="9747" w:type="dxa"/>
          </w:tcPr>
          <w:p w14:paraId="3B3CF256" w14:textId="77777777"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sz w:val="24"/>
                <w:szCs w:val="24"/>
                <w:rtl/>
              </w:rPr>
              <w:t xml:space="preserve"> </w:t>
            </w:r>
            <w:r w:rsidRPr="002467B5">
              <w:rPr>
                <w:rFonts w:hint="cs"/>
                <w:sz w:val="24"/>
                <w:szCs w:val="24"/>
                <w:rtl/>
              </w:rPr>
              <w:t>و</w:t>
            </w:r>
            <w:r w:rsidRPr="002467B5">
              <w:rPr>
                <w:sz w:val="24"/>
                <w:szCs w:val="24"/>
                <w:rtl/>
              </w:rPr>
              <w:t xml:space="preserve">عنوان المصنع؛ </w:t>
            </w:r>
          </w:p>
        </w:tc>
        <w:tc>
          <w:tcPr>
            <w:tcW w:w="2268" w:type="dxa"/>
          </w:tcPr>
          <w:p w14:paraId="2C299B65" w14:textId="77777777" w:rsidR="003E1970" w:rsidRPr="002467B5" w:rsidRDefault="003E1970" w:rsidP="00AA48CC">
            <w:pPr>
              <w:rPr>
                <w:sz w:val="24"/>
                <w:szCs w:val="24"/>
              </w:rPr>
            </w:pPr>
          </w:p>
        </w:tc>
      </w:tr>
      <w:tr w:rsidR="003E1970" w:rsidRPr="002467B5" w14:paraId="5CEC3112" w14:textId="77777777" w:rsidTr="00C32A53">
        <w:tc>
          <w:tcPr>
            <w:tcW w:w="9747" w:type="dxa"/>
          </w:tcPr>
          <w:p w14:paraId="4BABEC47" w14:textId="77777777"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sz w:val="24"/>
                <w:szCs w:val="24"/>
                <w:rtl/>
              </w:rPr>
              <w:t xml:space="preserve"> </w:t>
            </w:r>
            <w:r w:rsidRPr="002467B5">
              <w:rPr>
                <w:rFonts w:hint="eastAsia"/>
                <w:sz w:val="24"/>
                <w:szCs w:val="24"/>
                <w:rtl/>
              </w:rPr>
              <w:t>تحذيرات</w:t>
            </w:r>
            <w:r w:rsidRPr="002467B5">
              <w:rPr>
                <w:sz w:val="24"/>
                <w:szCs w:val="24"/>
                <w:rtl/>
              </w:rPr>
              <w:t xml:space="preserve"> إضافية.</w:t>
            </w:r>
          </w:p>
        </w:tc>
        <w:tc>
          <w:tcPr>
            <w:tcW w:w="2268" w:type="dxa"/>
          </w:tcPr>
          <w:p w14:paraId="1D944A1E" w14:textId="77777777" w:rsidR="003E1970" w:rsidRPr="002467B5" w:rsidRDefault="003E1970" w:rsidP="00AA48CC">
            <w:pPr>
              <w:rPr>
                <w:sz w:val="24"/>
                <w:szCs w:val="24"/>
              </w:rPr>
            </w:pPr>
          </w:p>
        </w:tc>
      </w:tr>
      <w:tr w:rsidR="003E1970" w:rsidRPr="002467B5" w14:paraId="4D1F6B0C" w14:textId="77777777" w:rsidTr="00C32A53">
        <w:tc>
          <w:tcPr>
            <w:tcW w:w="9747" w:type="dxa"/>
          </w:tcPr>
          <w:p w14:paraId="51009F22" w14:textId="77777777"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14:paraId="1FE5C767" w14:textId="77777777" w:rsidR="003E1970" w:rsidRPr="002467B5" w:rsidRDefault="003E1970" w:rsidP="00AA48CC">
            <w:pPr>
              <w:rPr>
                <w:sz w:val="24"/>
                <w:szCs w:val="24"/>
              </w:rPr>
            </w:pPr>
          </w:p>
        </w:tc>
      </w:tr>
      <w:tr w:rsidR="003E1970" w:rsidRPr="002467B5" w14:paraId="6FA0EF90" w14:textId="77777777" w:rsidTr="00C32A53">
        <w:tc>
          <w:tcPr>
            <w:tcW w:w="9747" w:type="dxa"/>
          </w:tcPr>
          <w:p w14:paraId="3810615E" w14:textId="77777777"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w:t>
            </w:r>
            <w:r w:rsidRPr="002467B5">
              <w:rPr>
                <w:sz w:val="24"/>
                <w:szCs w:val="24"/>
                <w:rtl/>
              </w:rPr>
              <w:t xml:space="preserve"> </w:t>
            </w:r>
            <w:r w:rsidRPr="002467B5">
              <w:rPr>
                <w:rFonts w:hint="eastAsia"/>
                <w:sz w:val="24"/>
                <w:szCs w:val="24"/>
                <w:rtl/>
              </w:rPr>
              <w:t>لجهة</w:t>
            </w:r>
            <w:r w:rsidRPr="002467B5">
              <w:rPr>
                <w:sz w:val="24"/>
                <w:szCs w:val="24"/>
                <w:rtl/>
              </w:rPr>
              <w:t xml:space="preserve"> </w:t>
            </w:r>
            <w:r w:rsidRPr="002467B5">
              <w:rPr>
                <w:rFonts w:hint="eastAsia"/>
                <w:sz w:val="24"/>
                <w:szCs w:val="24"/>
                <w:rtl/>
              </w:rPr>
              <w:t>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تطلب</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cs"/>
                <w:sz w:val="24"/>
                <w:szCs w:val="24"/>
                <w:rtl/>
              </w:rPr>
              <w:t>ي</w:t>
            </w:r>
            <w:r w:rsidRPr="002467B5">
              <w:rPr>
                <w:rFonts w:hint="eastAsia"/>
                <w:sz w:val="24"/>
                <w:szCs w:val="24"/>
                <w:rtl/>
              </w:rPr>
              <w:t>ضع</w:t>
            </w:r>
            <w:r w:rsidRPr="002467B5">
              <w:rPr>
                <w:sz w:val="24"/>
                <w:szCs w:val="24"/>
                <w:rtl/>
              </w:rPr>
              <w:t xml:space="preserve"> </w:t>
            </w:r>
            <w:r w:rsidRPr="002467B5">
              <w:rPr>
                <w:rFonts w:hint="eastAsia"/>
                <w:sz w:val="24"/>
                <w:szCs w:val="24"/>
                <w:rtl/>
              </w:rPr>
              <w:t>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w:t>
            </w:r>
            <w:r w:rsidRPr="002467B5">
              <w:rPr>
                <w:sz w:val="24"/>
                <w:szCs w:val="24"/>
                <w:rtl/>
              </w:rPr>
              <w:t xml:space="preserve"> </w:t>
            </w:r>
            <w:r w:rsidRPr="002467B5">
              <w:rPr>
                <w:rFonts w:hint="cs"/>
                <w:sz w:val="24"/>
                <w:szCs w:val="24"/>
                <w:rtl/>
              </w:rPr>
              <w:t xml:space="preserve">العلب </w:t>
            </w:r>
            <w:r w:rsidRPr="002467B5">
              <w:rPr>
                <w:rFonts w:hint="eastAsia"/>
                <w:sz w:val="24"/>
                <w:szCs w:val="24"/>
                <w:rtl/>
              </w:rPr>
              <w:t>التي</w:t>
            </w:r>
            <w:r w:rsidRPr="002467B5">
              <w:rPr>
                <w:sz w:val="24"/>
                <w:szCs w:val="24"/>
                <w:rtl/>
              </w:rPr>
              <w:t xml:space="preserve"> </w:t>
            </w:r>
            <w:r w:rsidRPr="002467B5">
              <w:rPr>
                <w:rFonts w:hint="eastAsia"/>
                <w:sz w:val="24"/>
                <w:szCs w:val="24"/>
                <w:rtl/>
              </w:rPr>
              <w:t>ستستخدم</w:t>
            </w:r>
            <w:r w:rsidRPr="002467B5">
              <w:rPr>
                <w:rFonts w:hint="cs"/>
                <w:sz w:val="24"/>
                <w:szCs w:val="24"/>
                <w:rtl/>
              </w:rPr>
              <w:t xml:space="preserve"> في ا</w:t>
            </w:r>
            <w:r w:rsidRPr="002467B5">
              <w:rPr>
                <w:rFonts w:hint="eastAsia"/>
                <w:sz w:val="24"/>
                <w:szCs w:val="24"/>
                <w:rtl/>
              </w:rPr>
              <w:t>لتوضيب،</w:t>
            </w:r>
            <w:r w:rsidRPr="002467B5">
              <w:rPr>
                <w:sz w:val="24"/>
                <w:szCs w:val="24"/>
                <w:rtl/>
              </w:rPr>
              <w:t xml:space="preserve"> </w:t>
            </w:r>
            <w:r w:rsidRPr="002467B5">
              <w:rPr>
                <w:rFonts w:hint="eastAsia"/>
                <w:sz w:val="24"/>
                <w:szCs w:val="24"/>
                <w:rtl/>
              </w:rPr>
              <w:t>وعلى</w:t>
            </w:r>
            <w:r w:rsidRPr="002467B5">
              <w:rPr>
                <w:sz w:val="24"/>
                <w:szCs w:val="24"/>
                <w:rtl/>
              </w:rPr>
              <w:t xml:space="preserve"> </w:t>
            </w:r>
            <w:r w:rsidRPr="002467B5">
              <w:rPr>
                <w:rFonts w:hint="eastAsia"/>
                <w:sz w:val="24"/>
                <w:szCs w:val="24"/>
                <w:rtl/>
              </w:rPr>
              <w:t>بعض</w:t>
            </w:r>
            <w:r w:rsidRPr="002467B5">
              <w:rPr>
                <w:sz w:val="24"/>
                <w:szCs w:val="24"/>
                <w:rtl/>
              </w:rPr>
              <w:t xml:space="preserve"> </w:t>
            </w:r>
            <w:r w:rsidRPr="002467B5">
              <w:rPr>
                <w:rFonts w:hint="eastAsia"/>
                <w:sz w:val="24"/>
                <w:szCs w:val="24"/>
                <w:rtl/>
              </w:rPr>
              <w:t>أشكال</w:t>
            </w:r>
            <w:r w:rsidRPr="002467B5">
              <w:rPr>
                <w:sz w:val="24"/>
                <w:szCs w:val="24"/>
                <w:rtl/>
              </w:rPr>
              <w:t xml:space="preserve"> </w:t>
            </w:r>
            <w:r w:rsidRPr="002467B5">
              <w:rPr>
                <w:rFonts w:hint="eastAsia"/>
                <w:sz w:val="24"/>
                <w:szCs w:val="24"/>
                <w:rtl/>
              </w:rPr>
              <w:t>الجرعات</w:t>
            </w:r>
            <w:r w:rsidRPr="002467B5">
              <w:rPr>
                <w:sz w:val="24"/>
                <w:szCs w:val="24"/>
                <w:rtl/>
              </w:rPr>
              <w:t xml:space="preserve"> </w:t>
            </w:r>
            <w:r w:rsidRPr="002467B5">
              <w:rPr>
                <w:rFonts w:hint="eastAsia"/>
                <w:sz w:val="24"/>
                <w:szCs w:val="24"/>
                <w:rtl/>
              </w:rPr>
              <w:t>مث</w:t>
            </w:r>
            <w:r w:rsidRPr="002467B5">
              <w:rPr>
                <w:rFonts w:hint="cs"/>
                <w:sz w:val="24"/>
                <w:szCs w:val="24"/>
                <w:rtl/>
              </w:rPr>
              <w:t>ا</w:t>
            </w:r>
            <w:r w:rsidRPr="002467B5">
              <w:rPr>
                <w:rFonts w:hint="eastAsia"/>
                <w:sz w:val="24"/>
                <w:szCs w:val="24"/>
                <w:rtl/>
              </w:rPr>
              <w:t>ل</w:t>
            </w:r>
            <w:r w:rsidRPr="002467B5">
              <w:rPr>
                <w:sz w:val="24"/>
                <w:szCs w:val="24"/>
                <w:rtl/>
              </w:rPr>
              <w:t xml:space="preserve"> </w:t>
            </w:r>
            <w:r w:rsidRPr="002467B5">
              <w:rPr>
                <w:rFonts w:hint="eastAsia"/>
                <w:sz w:val="24"/>
                <w:szCs w:val="24"/>
                <w:rtl/>
              </w:rPr>
              <w:t>الأقراص</w:t>
            </w:r>
            <w:r w:rsidRPr="002467B5">
              <w:rPr>
                <w:sz w:val="24"/>
                <w:szCs w:val="24"/>
                <w:rtl/>
              </w:rPr>
              <w:t xml:space="preserve"> </w:t>
            </w:r>
            <w:r w:rsidRPr="002467B5">
              <w:rPr>
                <w:rFonts w:hint="eastAsia"/>
                <w:sz w:val="24"/>
                <w:szCs w:val="24"/>
                <w:rtl/>
              </w:rPr>
              <w:t>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sz w:val="24"/>
                <w:szCs w:val="24"/>
                <w:rtl/>
              </w:rPr>
              <w:t xml:space="preserve"> </w:t>
            </w:r>
            <w:r w:rsidRPr="002467B5">
              <w:rPr>
                <w:rFonts w:hint="cs"/>
                <w:sz w:val="24"/>
                <w:szCs w:val="24"/>
                <w:rtl/>
              </w:rPr>
              <w:t>ال</w:t>
            </w:r>
            <w:r w:rsidRPr="002467B5">
              <w:rPr>
                <w:rFonts w:hint="eastAsia"/>
                <w:sz w:val="24"/>
                <w:szCs w:val="24"/>
                <w:rtl/>
              </w:rPr>
              <w:t>تصميم</w:t>
            </w:r>
            <w:r w:rsidRPr="002467B5">
              <w:rPr>
                <w:sz w:val="24"/>
                <w:szCs w:val="24"/>
                <w:rtl/>
              </w:rPr>
              <w:t xml:space="preserve"> </w:t>
            </w:r>
            <w:r w:rsidRPr="002467B5">
              <w:rPr>
                <w:rFonts w:hint="eastAsia"/>
                <w:sz w:val="24"/>
                <w:szCs w:val="24"/>
                <w:rtl/>
              </w:rPr>
              <w:t>و</w:t>
            </w:r>
            <w:r w:rsidRPr="002467B5">
              <w:rPr>
                <w:rFonts w:hint="cs"/>
                <w:sz w:val="24"/>
                <w:szCs w:val="24"/>
                <w:rtl/>
              </w:rPr>
              <w:t>ال</w:t>
            </w:r>
            <w:r w:rsidRPr="002467B5">
              <w:rPr>
                <w:rFonts w:hint="eastAsia"/>
                <w:sz w:val="24"/>
                <w:szCs w:val="24"/>
                <w:rtl/>
              </w:rPr>
              <w:t>تفاصيل</w:t>
            </w:r>
            <w:r w:rsidRPr="002467B5">
              <w:rPr>
                <w:sz w:val="24"/>
                <w:szCs w:val="24"/>
                <w:rtl/>
              </w:rPr>
              <w:t xml:space="preserve"> </w:t>
            </w:r>
            <w:r w:rsidRPr="002467B5">
              <w:rPr>
                <w:rFonts w:hint="cs"/>
                <w:sz w:val="24"/>
                <w:szCs w:val="24"/>
                <w:rtl/>
              </w:rPr>
              <w:t>بوضوح في وثيقة العطاء</w:t>
            </w:r>
            <w:r w:rsidRPr="002467B5">
              <w:rPr>
                <w:rFonts w:hint="eastAsia"/>
                <w:sz w:val="24"/>
                <w:szCs w:val="24"/>
                <w:rtl/>
              </w:rPr>
              <w:t>،</w:t>
            </w:r>
            <w:r w:rsidRPr="002467B5">
              <w:rPr>
                <w:sz w:val="24"/>
                <w:szCs w:val="24"/>
                <w:rtl/>
              </w:rPr>
              <w:t xml:space="preserve"> </w:t>
            </w:r>
            <w:r w:rsidRPr="002467B5">
              <w:rPr>
                <w:rFonts w:hint="eastAsia"/>
                <w:sz w:val="24"/>
                <w:szCs w:val="24"/>
                <w:rtl/>
              </w:rPr>
              <w:t>و</w:t>
            </w:r>
            <w:r w:rsidRPr="002467B5">
              <w:rPr>
                <w:rFonts w:hint="cs"/>
                <w:sz w:val="24"/>
                <w:szCs w:val="24"/>
                <w:rtl/>
              </w:rPr>
              <w:t>يتم التأكيد على</w:t>
            </w:r>
            <w:r w:rsidRPr="002467B5">
              <w:rPr>
                <w:sz w:val="24"/>
                <w:szCs w:val="24"/>
                <w:rtl/>
              </w:rPr>
              <w:t xml:space="preserve"> </w:t>
            </w:r>
            <w:r w:rsidRPr="002467B5">
              <w:rPr>
                <w:rFonts w:hint="eastAsia"/>
                <w:sz w:val="24"/>
                <w:szCs w:val="24"/>
                <w:rtl/>
              </w:rPr>
              <w:t>هذه</w:t>
            </w:r>
            <w:r w:rsidRPr="002467B5">
              <w:rPr>
                <w:sz w:val="24"/>
                <w:szCs w:val="24"/>
                <w:rtl/>
              </w:rPr>
              <w:t xml:space="preserve"> </w:t>
            </w:r>
            <w:r w:rsidRPr="002467B5">
              <w:rPr>
                <w:rFonts w:hint="cs"/>
                <w:sz w:val="24"/>
                <w:szCs w:val="24"/>
                <w:rtl/>
              </w:rPr>
              <w:t>التصاميم و</w:t>
            </w:r>
            <w:r w:rsidRPr="002467B5">
              <w:rPr>
                <w:rFonts w:hint="eastAsia"/>
                <w:sz w:val="24"/>
                <w:szCs w:val="24"/>
                <w:rtl/>
              </w:rPr>
              <w:t>التفاصيل</w:t>
            </w:r>
            <w:r w:rsidRPr="002467B5">
              <w:rPr>
                <w:sz w:val="24"/>
                <w:szCs w:val="24"/>
                <w:rtl/>
              </w:rPr>
              <w:t xml:space="preserve"> </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sz w:val="24"/>
                <w:szCs w:val="24"/>
                <w:rtl/>
              </w:rPr>
              <w:t xml:space="preserve"> </w:t>
            </w:r>
            <w:r w:rsidRPr="002467B5">
              <w:rPr>
                <w:rFonts w:hint="cs"/>
                <w:sz w:val="24"/>
                <w:szCs w:val="24"/>
                <w:rtl/>
              </w:rPr>
              <w:t xml:space="preserve">ترسية </w:t>
            </w:r>
            <w:r w:rsidRPr="002467B5">
              <w:rPr>
                <w:rFonts w:hint="eastAsia"/>
                <w:sz w:val="24"/>
                <w:szCs w:val="24"/>
                <w:rtl/>
              </w:rPr>
              <w:t>العقد</w:t>
            </w:r>
          </w:p>
        </w:tc>
        <w:tc>
          <w:tcPr>
            <w:tcW w:w="2268" w:type="dxa"/>
          </w:tcPr>
          <w:p w14:paraId="677431A2" w14:textId="77777777"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r w:rsidRPr="002467B5">
              <w:rPr>
                <w:sz w:val="24"/>
                <w:szCs w:val="24"/>
              </w:rPr>
              <w:t xml:space="preserve"> </w:t>
            </w:r>
          </w:p>
        </w:tc>
      </w:tr>
      <w:tr w:rsidR="003E1970" w:rsidRPr="002467B5" w14:paraId="787CD6BB" w14:textId="77777777" w:rsidTr="00C32A53">
        <w:tc>
          <w:tcPr>
            <w:tcW w:w="9747" w:type="dxa"/>
          </w:tcPr>
          <w:p w14:paraId="455DDCFF" w14:textId="77777777" w:rsidR="003E1970" w:rsidRPr="002467B5" w:rsidRDefault="003E1970" w:rsidP="00AA48CC">
            <w:pPr>
              <w:tabs>
                <w:tab w:val="left" w:pos="619"/>
              </w:tabs>
              <w:bidi/>
              <w:spacing w:after="200"/>
              <w:ind w:left="619" w:hanging="619"/>
              <w:jc w:val="both"/>
              <w:rPr>
                <w:sz w:val="24"/>
                <w:szCs w:val="24"/>
              </w:rPr>
            </w:pPr>
            <w:r w:rsidRPr="002467B5">
              <w:rPr>
                <w:sz w:val="24"/>
                <w:szCs w:val="24"/>
                <w:rtl/>
              </w:rPr>
              <w:t>5.1</w:t>
            </w:r>
            <w:r w:rsidRPr="002467B5">
              <w:rPr>
                <w:rFonts w:hint="cs"/>
                <w:sz w:val="24"/>
                <w:szCs w:val="24"/>
                <w:rtl/>
              </w:rPr>
              <w:t xml:space="preserve"> </w:t>
            </w:r>
            <w:r w:rsidRPr="002467B5">
              <w:rPr>
                <w:sz w:val="24"/>
                <w:szCs w:val="24"/>
                <w:rtl/>
              </w:rPr>
              <w:t xml:space="preserve">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14:paraId="3CF40551" w14:textId="77777777"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14:paraId="6844E97D" w14:textId="77777777" w:rsidTr="00C32A53">
        <w:tc>
          <w:tcPr>
            <w:tcW w:w="9747" w:type="dxa"/>
          </w:tcPr>
          <w:p w14:paraId="5AFB8AF3"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14:paraId="7F0E7253" w14:textId="77777777" w:rsidR="003E1970" w:rsidRPr="002467B5" w:rsidRDefault="003E1970" w:rsidP="00AA48CC">
            <w:pPr>
              <w:rPr>
                <w:sz w:val="24"/>
                <w:szCs w:val="24"/>
              </w:rPr>
            </w:pPr>
          </w:p>
        </w:tc>
      </w:tr>
      <w:tr w:rsidR="003E1970" w:rsidRPr="002467B5" w14:paraId="21A091DF" w14:textId="77777777" w:rsidTr="00C32A53">
        <w:tc>
          <w:tcPr>
            <w:tcW w:w="9747" w:type="dxa"/>
          </w:tcPr>
          <w:p w14:paraId="6F9B4A39"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إذا كان ذلك مطلوبا.</w:t>
            </w:r>
          </w:p>
        </w:tc>
        <w:tc>
          <w:tcPr>
            <w:tcW w:w="2268" w:type="dxa"/>
          </w:tcPr>
          <w:p w14:paraId="337B70BB" w14:textId="77777777" w:rsidR="003E1970" w:rsidRPr="002467B5" w:rsidRDefault="003E1970" w:rsidP="00AA48CC">
            <w:pPr>
              <w:rPr>
                <w:sz w:val="24"/>
                <w:szCs w:val="24"/>
              </w:rPr>
            </w:pPr>
          </w:p>
        </w:tc>
      </w:tr>
      <w:tr w:rsidR="003E1970" w:rsidRPr="002467B5" w14:paraId="5259C8B0" w14:textId="77777777" w:rsidTr="00C32A53">
        <w:tc>
          <w:tcPr>
            <w:tcW w:w="9747" w:type="dxa"/>
          </w:tcPr>
          <w:p w14:paraId="132D8026" w14:textId="77777777"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sz w:val="24"/>
                <w:szCs w:val="24"/>
                <w:rtl/>
              </w:rPr>
              <w:t xml:space="preserve"> </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14:paraId="5399E7AD" w14:textId="77777777" w:rsidR="003E1970" w:rsidRPr="002467B5" w:rsidRDefault="003E1970" w:rsidP="00AA48CC">
            <w:pPr>
              <w:rPr>
                <w:sz w:val="24"/>
                <w:szCs w:val="24"/>
              </w:rPr>
            </w:pPr>
          </w:p>
        </w:tc>
      </w:tr>
      <w:tr w:rsidR="003E1970" w:rsidRPr="002467B5" w14:paraId="4127D117" w14:textId="77777777" w:rsidTr="00C32A53">
        <w:tc>
          <w:tcPr>
            <w:tcW w:w="9747" w:type="dxa"/>
          </w:tcPr>
          <w:p w14:paraId="2D53624A" w14:textId="77777777"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14:paraId="72EE75BD" w14:textId="77777777" w:rsidR="003E1970" w:rsidRPr="002467B5" w:rsidRDefault="003E1970" w:rsidP="00AA48CC">
            <w:pPr>
              <w:rPr>
                <w:sz w:val="24"/>
                <w:szCs w:val="24"/>
              </w:rPr>
            </w:pPr>
          </w:p>
        </w:tc>
      </w:tr>
      <w:tr w:rsidR="003E1970" w:rsidRPr="002467B5" w14:paraId="228167CE" w14:textId="77777777" w:rsidTr="00C32A53">
        <w:tc>
          <w:tcPr>
            <w:tcW w:w="9747" w:type="dxa"/>
          </w:tcPr>
          <w:p w14:paraId="17254333" w14:textId="77777777"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مراقبة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14:paraId="0B8FB0E1" w14:textId="77777777" w:rsidR="003E1970" w:rsidRPr="002467B5" w:rsidRDefault="003E1970" w:rsidP="00AA48CC">
            <w:pPr>
              <w:rPr>
                <w:sz w:val="24"/>
                <w:szCs w:val="24"/>
              </w:rPr>
            </w:pPr>
          </w:p>
        </w:tc>
      </w:tr>
    </w:tbl>
    <w:p w14:paraId="45AFB5E1" w14:textId="77777777" w:rsidR="00533CF4" w:rsidRDefault="00533CF4"/>
    <w:tbl>
      <w:tblPr>
        <w:tblStyle w:val="TableGrid"/>
        <w:tblW w:w="12239" w:type="dxa"/>
        <w:tblInd w:w="-365" w:type="dxa"/>
        <w:tblLook w:val="04A0" w:firstRow="1" w:lastRow="0" w:firstColumn="1" w:lastColumn="0" w:noHBand="0" w:noVBand="1"/>
      </w:tblPr>
      <w:tblGrid>
        <w:gridCol w:w="10112"/>
        <w:gridCol w:w="2127"/>
      </w:tblGrid>
      <w:tr w:rsidR="003E1970" w14:paraId="7C3E9466" w14:textId="77777777" w:rsidTr="002467B5">
        <w:trPr>
          <w:trHeight w:val="471"/>
        </w:trPr>
        <w:tc>
          <w:tcPr>
            <w:tcW w:w="12239" w:type="dxa"/>
            <w:gridSpan w:val="2"/>
            <w:shd w:val="clear" w:color="auto" w:fill="D9D9D9" w:themeFill="background1" w:themeFillShade="D9"/>
          </w:tcPr>
          <w:p w14:paraId="61E729E1" w14:textId="77777777"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14:paraId="44C20655" w14:textId="77777777" w:rsidTr="002467B5">
        <w:trPr>
          <w:trHeight w:val="548"/>
        </w:trPr>
        <w:tc>
          <w:tcPr>
            <w:tcW w:w="12239" w:type="dxa"/>
            <w:gridSpan w:val="2"/>
          </w:tcPr>
          <w:p w14:paraId="500757D9" w14:textId="77777777"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14:paraId="3F2A6E3A" w14:textId="77777777" w:rsidTr="002467B5">
        <w:trPr>
          <w:trHeight w:val="698"/>
        </w:trPr>
        <w:tc>
          <w:tcPr>
            <w:tcW w:w="12239" w:type="dxa"/>
            <w:gridSpan w:val="2"/>
          </w:tcPr>
          <w:p w14:paraId="77457871" w14:textId="77777777"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14:paraId="28FD5CA7" w14:textId="77777777" w:rsidTr="00C32A53">
        <w:tc>
          <w:tcPr>
            <w:tcW w:w="10112" w:type="dxa"/>
          </w:tcPr>
          <w:p w14:paraId="4C8B34B9" w14:textId="77777777"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14:paraId="137274F3" w14:textId="77777777" w:rsidR="003E1970" w:rsidRPr="00915D6D" w:rsidRDefault="003E1970" w:rsidP="002467B5">
            <w:pPr>
              <w:bidi/>
              <w:jc w:val="both"/>
              <w:rPr>
                <w:sz w:val="20"/>
                <w:szCs w:val="20"/>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تأهيل</w:t>
            </w:r>
            <w:r w:rsidRPr="002467B5">
              <w:rPr>
                <w:bCs/>
                <w:sz w:val="24"/>
                <w:szCs w:val="24"/>
                <w:rtl/>
              </w:rPr>
              <w:t xml:space="preserve"> </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14:paraId="6FA02595" w14:textId="77777777" w:rsidTr="00C32A53">
        <w:tc>
          <w:tcPr>
            <w:tcW w:w="10112" w:type="dxa"/>
          </w:tcPr>
          <w:p w14:paraId="78B9A9CE" w14:textId="7FB500C1"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هيئة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رقابة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البيولوجية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بها،</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والتي</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sidDel="00C27057">
              <w:rPr>
                <w:rFonts w:ascii="Times New Roman" w:eastAsia="Times New Roman" w:hAnsi="Times New Roman" w:cs="Times New Roman" w:hint="eastAsia"/>
                <w:sz w:val="24"/>
                <w:szCs w:val="24"/>
                <w:rtl/>
              </w:rPr>
              <w:t xml:space="preserve">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14:paraId="05B443F8" w14:textId="77777777" w:rsidR="003E1970" w:rsidRPr="00915D6D" w:rsidRDefault="003E1970" w:rsidP="00915D6D">
            <w:pPr>
              <w:jc w:val="both"/>
              <w:rPr>
                <w:sz w:val="20"/>
                <w:szCs w:val="20"/>
              </w:rPr>
            </w:pPr>
          </w:p>
        </w:tc>
      </w:tr>
      <w:tr w:rsidR="003E1970" w14:paraId="0D7E9D2E" w14:textId="77777777" w:rsidTr="00C32A53">
        <w:tc>
          <w:tcPr>
            <w:tcW w:w="10112" w:type="dxa"/>
          </w:tcPr>
          <w:p w14:paraId="461D69B7" w14:textId="77777777"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14:paraId="716D69BE" w14:textId="77777777" w:rsidR="003E1970" w:rsidRPr="00915D6D" w:rsidRDefault="003E1970" w:rsidP="00915D6D">
            <w:pPr>
              <w:jc w:val="both"/>
              <w:rPr>
                <w:sz w:val="20"/>
                <w:szCs w:val="20"/>
              </w:rPr>
            </w:pPr>
          </w:p>
        </w:tc>
      </w:tr>
      <w:tr w:rsidR="003E1970" w14:paraId="2E3C3761" w14:textId="77777777" w:rsidTr="00C32A53">
        <w:tc>
          <w:tcPr>
            <w:tcW w:w="10112" w:type="dxa"/>
          </w:tcPr>
          <w:p w14:paraId="672BA9C8" w14:textId="77777777"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14:paraId="111D5B17" w14:textId="77777777" w:rsidR="003E1970" w:rsidRPr="00915D6D" w:rsidRDefault="003E1970" w:rsidP="00915D6D">
            <w:pPr>
              <w:jc w:val="both"/>
              <w:rPr>
                <w:sz w:val="20"/>
                <w:szCs w:val="20"/>
              </w:rPr>
            </w:pPr>
          </w:p>
        </w:tc>
      </w:tr>
      <w:tr w:rsidR="003E1970" w14:paraId="7D402D03" w14:textId="77777777" w:rsidTr="00C32A53">
        <w:tc>
          <w:tcPr>
            <w:tcW w:w="10112" w:type="dxa"/>
          </w:tcPr>
          <w:p w14:paraId="3E5252A8" w14:textId="77777777"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14:paraId="7739BE23" w14:textId="77777777" w:rsidR="003E1970" w:rsidRPr="00915D6D" w:rsidRDefault="003E1970" w:rsidP="00915D6D">
            <w:pPr>
              <w:jc w:val="both"/>
              <w:rPr>
                <w:sz w:val="20"/>
                <w:szCs w:val="20"/>
              </w:rPr>
            </w:pPr>
          </w:p>
        </w:tc>
      </w:tr>
      <w:tr w:rsidR="003E1970" w14:paraId="5311479C" w14:textId="77777777" w:rsidTr="00C32A53">
        <w:tc>
          <w:tcPr>
            <w:tcW w:w="10112" w:type="dxa"/>
          </w:tcPr>
          <w:p w14:paraId="33E21B61" w14:textId="77777777"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14:paraId="04412ABD" w14:textId="77777777" w:rsidR="003E1970" w:rsidRPr="00915D6D" w:rsidRDefault="003E1970" w:rsidP="00915D6D">
            <w:pPr>
              <w:jc w:val="both"/>
              <w:rPr>
                <w:sz w:val="20"/>
                <w:szCs w:val="20"/>
              </w:rPr>
            </w:pPr>
          </w:p>
        </w:tc>
      </w:tr>
      <w:tr w:rsidR="003E1970" w14:paraId="65539D0F" w14:textId="77777777" w:rsidTr="00C32A53">
        <w:tc>
          <w:tcPr>
            <w:tcW w:w="10112" w:type="dxa"/>
          </w:tcPr>
          <w:p w14:paraId="77A1CADC" w14:textId="77777777"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14:paraId="14F064B1" w14:textId="77777777" w:rsidR="003E1970" w:rsidRPr="00915D6D" w:rsidRDefault="003E1970" w:rsidP="00915D6D">
            <w:pPr>
              <w:jc w:val="both"/>
              <w:rPr>
                <w:sz w:val="20"/>
                <w:szCs w:val="20"/>
              </w:rPr>
            </w:pPr>
          </w:p>
        </w:tc>
      </w:tr>
      <w:tr w:rsidR="003E1970" w14:paraId="1D93AB27" w14:textId="77777777" w:rsidTr="00C32A53">
        <w:tc>
          <w:tcPr>
            <w:tcW w:w="10112" w:type="dxa"/>
          </w:tcPr>
          <w:p w14:paraId="676761D9" w14:textId="77777777"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r w:rsidRPr="002467B5">
              <w:rPr>
                <w:sz w:val="24"/>
                <w:szCs w:val="24"/>
                <w:rtl/>
                <w:lang w:bidi="ar-LB"/>
              </w:rPr>
              <w:t xml:space="preserve"> </w:t>
            </w:r>
          </w:p>
        </w:tc>
        <w:tc>
          <w:tcPr>
            <w:tcW w:w="2127" w:type="dxa"/>
          </w:tcPr>
          <w:p w14:paraId="0421BE71" w14:textId="77777777" w:rsidR="003E1970" w:rsidRPr="00915D6D" w:rsidRDefault="003E1970" w:rsidP="00915D6D">
            <w:pPr>
              <w:jc w:val="both"/>
              <w:rPr>
                <w:sz w:val="20"/>
                <w:szCs w:val="20"/>
              </w:rPr>
            </w:pPr>
          </w:p>
        </w:tc>
      </w:tr>
      <w:tr w:rsidR="003E1970" w14:paraId="678F43DC" w14:textId="77777777" w:rsidTr="00C32A53">
        <w:tc>
          <w:tcPr>
            <w:tcW w:w="10112" w:type="dxa"/>
          </w:tcPr>
          <w:p w14:paraId="746CF555" w14:textId="77777777"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14:paraId="130CA7D5" w14:textId="77777777" w:rsidR="003E1970" w:rsidRPr="00915D6D" w:rsidRDefault="003E1970" w:rsidP="00915D6D">
            <w:pPr>
              <w:jc w:val="both"/>
              <w:rPr>
                <w:sz w:val="20"/>
                <w:szCs w:val="20"/>
              </w:rPr>
            </w:pPr>
          </w:p>
        </w:tc>
      </w:tr>
      <w:tr w:rsidR="003E1970" w14:paraId="136BAA21" w14:textId="77777777" w:rsidTr="00C32A53">
        <w:tc>
          <w:tcPr>
            <w:tcW w:w="10112" w:type="dxa"/>
          </w:tcPr>
          <w:p w14:paraId="6954B4BB" w14:textId="77777777"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14:paraId="71A649D7" w14:textId="77777777" w:rsidR="003E1970" w:rsidRPr="00915D6D" w:rsidRDefault="003E1970" w:rsidP="00915D6D">
            <w:pPr>
              <w:jc w:val="both"/>
              <w:rPr>
                <w:sz w:val="20"/>
                <w:szCs w:val="20"/>
              </w:rPr>
            </w:pPr>
          </w:p>
        </w:tc>
      </w:tr>
      <w:tr w:rsidR="003E1970" w14:paraId="52302A76" w14:textId="77777777" w:rsidTr="00C32A53">
        <w:tc>
          <w:tcPr>
            <w:tcW w:w="10112" w:type="dxa"/>
          </w:tcPr>
          <w:p w14:paraId="4140DC20" w14:textId="77777777" w:rsidR="003E1970" w:rsidRPr="002467B5" w:rsidRDefault="003E1970" w:rsidP="00915D6D">
            <w:pPr>
              <w:bidi/>
              <w:jc w:val="both"/>
              <w:rPr>
                <w:sz w:val="24"/>
                <w:szCs w:val="24"/>
              </w:rPr>
            </w:pPr>
            <w:r w:rsidRPr="002467B5">
              <w:rPr>
                <w:rFonts w:hint="cs"/>
                <w:sz w:val="24"/>
                <w:szCs w:val="24"/>
                <w:rtl/>
              </w:rPr>
              <w:t>1.1</w:t>
            </w:r>
            <w:r w:rsidRPr="002467B5">
              <w:rPr>
                <w:sz w:val="24"/>
                <w:szCs w:val="24"/>
              </w:rPr>
              <w:t xml:space="preserve"> </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cs"/>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يتم</w:t>
            </w:r>
            <w:r w:rsidRPr="002467B5">
              <w:rPr>
                <w:sz w:val="24"/>
                <w:szCs w:val="24"/>
                <w:rtl/>
              </w:rPr>
              <w:t xml:space="preserve"> </w:t>
            </w:r>
            <w:r w:rsidRPr="002467B5">
              <w:rPr>
                <w:rFonts w:hint="eastAsia"/>
                <w:sz w:val="24"/>
                <w:szCs w:val="24"/>
                <w:rtl/>
              </w:rPr>
              <w:t>شراؤها</w:t>
            </w:r>
            <w:r w:rsidRPr="002467B5">
              <w:rPr>
                <w:sz w:val="24"/>
                <w:szCs w:val="24"/>
                <w:rtl/>
              </w:rPr>
              <w:t xml:space="preserve"> </w:t>
            </w:r>
            <w:r w:rsidRPr="002467B5">
              <w:rPr>
                <w:rFonts w:hint="eastAsia"/>
                <w:sz w:val="24"/>
                <w:szCs w:val="24"/>
                <w:rtl/>
              </w:rPr>
              <w:t>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14:paraId="704996EE" w14:textId="77777777" w:rsidR="003E1970" w:rsidRPr="00915D6D" w:rsidRDefault="003E1970" w:rsidP="00915D6D">
            <w:pPr>
              <w:jc w:val="both"/>
              <w:rPr>
                <w:sz w:val="20"/>
                <w:szCs w:val="20"/>
              </w:rPr>
            </w:pPr>
          </w:p>
        </w:tc>
      </w:tr>
      <w:tr w:rsidR="003E1970" w14:paraId="6F946F61" w14:textId="77777777" w:rsidTr="00C32A53">
        <w:tc>
          <w:tcPr>
            <w:tcW w:w="10112" w:type="dxa"/>
          </w:tcPr>
          <w:p w14:paraId="4A6EC5AD"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w:t>
            </w:r>
            <w:r w:rsidRPr="002467B5">
              <w:rPr>
                <w:sz w:val="24"/>
                <w:szCs w:val="24"/>
                <w:rtl/>
              </w:rPr>
              <w:t xml:space="preserve"> </w:t>
            </w:r>
            <w:r w:rsidRPr="002467B5">
              <w:rPr>
                <w:rFonts w:hint="eastAsia"/>
                <w:sz w:val="24"/>
                <w:szCs w:val="24"/>
                <w:rtl/>
              </w:rPr>
              <w:t>البيولوجية</w:t>
            </w:r>
            <w:r w:rsidRPr="002467B5">
              <w:rPr>
                <w:sz w:val="24"/>
                <w:szCs w:val="24"/>
                <w:rtl/>
              </w:rPr>
              <w:t xml:space="preserve"> </w:t>
            </w:r>
            <w:r w:rsidRPr="002467B5">
              <w:rPr>
                <w:rFonts w:hint="eastAsia"/>
                <w:sz w:val="24"/>
                <w:szCs w:val="24"/>
                <w:rtl/>
              </w:rPr>
              <w:t>التي</w:t>
            </w:r>
            <w:r w:rsidRPr="002467B5">
              <w:rPr>
                <w:sz w:val="24"/>
                <w:szCs w:val="24"/>
                <w:rtl/>
              </w:rPr>
              <w:t xml:space="preserve"> </w:t>
            </w:r>
            <w:r w:rsidRPr="002467B5">
              <w:rPr>
                <w:rFonts w:hint="eastAsia"/>
                <w:sz w:val="24"/>
                <w:szCs w:val="24"/>
                <w:rtl/>
              </w:rPr>
              <w:t>أوصت</w:t>
            </w:r>
            <w:r w:rsidRPr="002467B5">
              <w:rPr>
                <w:sz w:val="24"/>
                <w:szCs w:val="24"/>
                <w:rtl/>
              </w:rPr>
              <w:t xml:space="preserve"> </w:t>
            </w:r>
            <w:r w:rsidRPr="002467B5">
              <w:rPr>
                <w:rFonts w:hint="eastAsia"/>
                <w:sz w:val="24"/>
                <w:szCs w:val="24"/>
                <w:rtl/>
              </w:rPr>
              <w:t>بها</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14:paraId="16A268A0" w14:textId="77777777" w:rsidR="003E1970" w:rsidRPr="00915D6D" w:rsidRDefault="003E1970" w:rsidP="00915D6D">
            <w:pPr>
              <w:jc w:val="both"/>
              <w:rPr>
                <w:sz w:val="20"/>
                <w:szCs w:val="20"/>
              </w:rPr>
            </w:pPr>
          </w:p>
        </w:tc>
      </w:tr>
      <w:tr w:rsidR="003E1970" w14:paraId="42FA8B8B" w14:textId="77777777" w:rsidTr="00C32A53">
        <w:tc>
          <w:tcPr>
            <w:tcW w:w="10112" w:type="dxa"/>
          </w:tcPr>
          <w:p w14:paraId="1426B6A7" w14:textId="77777777"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العراق</w:t>
            </w:r>
            <w:r w:rsidRPr="002467B5">
              <w:rPr>
                <w:sz w:val="24"/>
                <w:szCs w:val="24"/>
                <w:rtl/>
              </w:rPr>
              <w:t>.</w:t>
            </w:r>
          </w:p>
        </w:tc>
        <w:tc>
          <w:tcPr>
            <w:tcW w:w="2127" w:type="dxa"/>
          </w:tcPr>
          <w:p w14:paraId="2C39DDB1" w14:textId="77777777" w:rsidR="003E1970" w:rsidRPr="00915D6D" w:rsidRDefault="003E1970" w:rsidP="00915D6D">
            <w:pPr>
              <w:jc w:val="both"/>
              <w:rPr>
                <w:sz w:val="20"/>
                <w:szCs w:val="20"/>
              </w:rPr>
            </w:pPr>
          </w:p>
        </w:tc>
      </w:tr>
      <w:tr w:rsidR="003E1970" w:rsidRPr="002467B5" w14:paraId="378258BC" w14:textId="77777777" w:rsidTr="00C32A53">
        <w:tc>
          <w:tcPr>
            <w:tcW w:w="10112" w:type="dxa"/>
          </w:tcPr>
          <w:p w14:paraId="05599257"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rFonts w:hint="cs"/>
                <w:sz w:val="24"/>
                <w:szCs w:val="24"/>
                <w:rtl/>
              </w:rPr>
              <w:t xml:space="preserve"> </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w:t>
            </w:r>
            <w:r w:rsidRPr="002467B5">
              <w:rPr>
                <w:rFonts w:hint="cs"/>
                <w:sz w:val="24"/>
                <w:szCs w:val="24"/>
                <w:rtl/>
              </w:rPr>
              <w:t xml:space="preserve"> </w:t>
            </w:r>
            <w:r w:rsidRPr="002467B5">
              <w:rPr>
                <w:sz w:val="24"/>
                <w:szCs w:val="24"/>
                <w:rtl/>
              </w:rPr>
              <w:t>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14:paraId="584FBF4A" w14:textId="77777777"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p>
          <w:p w14:paraId="066A4FC1" w14:textId="77777777" w:rsidR="003E1970" w:rsidRPr="002467B5" w:rsidRDefault="003E1970" w:rsidP="00915D6D">
            <w:pPr>
              <w:jc w:val="both"/>
              <w:rPr>
                <w:sz w:val="24"/>
                <w:szCs w:val="24"/>
              </w:rPr>
            </w:pPr>
          </w:p>
        </w:tc>
      </w:tr>
      <w:tr w:rsidR="003E1970" w14:paraId="12E95A61" w14:textId="77777777" w:rsidTr="00C32A53">
        <w:tc>
          <w:tcPr>
            <w:tcW w:w="10112" w:type="dxa"/>
          </w:tcPr>
          <w:p w14:paraId="200CBD34" w14:textId="77777777"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rFonts w:hint="cs"/>
                <w:sz w:val="24"/>
                <w:szCs w:val="24"/>
                <w:rtl/>
              </w:rPr>
              <w:t xml:space="preserve"> </w:t>
            </w:r>
            <w:r w:rsidRPr="002467B5">
              <w:rPr>
                <w:sz w:val="24"/>
                <w:szCs w:val="24"/>
              </w:rPr>
              <w:t>type</w:t>
            </w:r>
            <w:r w:rsidRPr="002467B5">
              <w:rPr>
                <w:rFonts w:hint="cs"/>
                <w:sz w:val="24"/>
                <w:szCs w:val="24"/>
                <w:rtl/>
              </w:rPr>
              <w:t>:</w:t>
            </w:r>
            <w:r w:rsidRPr="002467B5">
              <w:rPr>
                <w:rFonts w:hint="cs"/>
                <w:sz w:val="24"/>
                <w:szCs w:val="24"/>
                <w:rtl/>
                <w:lang w:bidi="ar-LB"/>
              </w:rPr>
              <w:t xml:space="preserve"> </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14:paraId="23C33588" w14:textId="77777777" w:rsidR="003E1970" w:rsidRPr="00915D6D" w:rsidRDefault="003E1970" w:rsidP="00915D6D">
            <w:pPr>
              <w:jc w:val="both"/>
              <w:rPr>
                <w:sz w:val="20"/>
                <w:szCs w:val="20"/>
              </w:rPr>
            </w:pPr>
          </w:p>
        </w:tc>
      </w:tr>
      <w:tr w:rsidR="003E1970" w14:paraId="74061D9D" w14:textId="77777777" w:rsidTr="00C32A53">
        <w:tc>
          <w:tcPr>
            <w:tcW w:w="10112" w:type="dxa"/>
          </w:tcPr>
          <w:p w14:paraId="26FD452F" w14:textId="77777777"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14:paraId="5D53D458" w14:textId="77777777" w:rsidR="003E1970" w:rsidRPr="00915D6D" w:rsidRDefault="003E1970" w:rsidP="00915D6D">
            <w:pPr>
              <w:jc w:val="both"/>
              <w:rPr>
                <w:sz w:val="20"/>
                <w:szCs w:val="20"/>
              </w:rPr>
            </w:pPr>
          </w:p>
        </w:tc>
      </w:tr>
      <w:tr w:rsidR="003E1970" w14:paraId="5A62371A" w14:textId="77777777" w:rsidTr="00C32A53">
        <w:tc>
          <w:tcPr>
            <w:tcW w:w="10112" w:type="dxa"/>
          </w:tcPr>
          <w:p w14:paraId="229B334D" w14:textId="77777777"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370BCA72" w14:textId="77777777" w:rsidR="003E1970" w:rsidRPr="00915D6D" w:rsidRDefault="003E1970" w:rsidP="00915D6D">
            <w:pPr>
              <w:jc w:val="both"/>
              <w:rPr>
                <w:sz w:val="20"/>
                <w:szCs w:val="20"/>
              </w:rPr>
            </w:pPr>
          </w:p>
        </w:tc>
      </w:tr>
      <w:tr w:rsidR="003E1970" w14:paraId="07361B74" w14:textId="77777777" w:rsidTr="00C32A53">
        <w:tc>
          <w:tcPr>
            <w:tcW w:w="10112" w:type="dxa"/>
          </w:tcPr>
          <w:p w14:paraId="50A4300F" w14:textId="77777777"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14:paraId="45D493C7" w14:textId="77777777" w:rsidR="003E1970" w:rsidRPr="00915D6D" w:rsidRDefault="003E1970" w:rsidP="00915D6D">
            <w:pPr>
              <w:jc w:val="both"/>
              <w:rPr>
                <w:sz w:val="20"/>
                <w:szCs w:val="20"/>
              </w:rPr>
            </w:pPr>
          </w:p>
        </w:tc>
      </w:tr>
      <w:tr w:rsidR="003E1970" w14:paraId="47EBA619" w14:textId="77777777" w:rsidTr="00C32A53">
        <w:tc>
          <w:tcPr>
            <w:tcW w:w="10112" w:type="dxa"/>
          </w:tcPr>
          <w:p w14:paraId="044AF1C6" w14:textId="77777777"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w:t>
            </w:r>
            <w:r w:rsidRPr="002467B5">
              <w:rPr>
                <w:sz w:val="24"/>
                <w:szCs w:val="24"/>
                <w:rtl/>
              </w:rPr>
              <w:t xml:space="preserve"> </w:t>
            </w:r>
            <w:r w:rsidRPr="002467B5">
              <w:rPr>
                <w:rFonts w:hint="eastAsia"/>
                <w:sz w:val="24"/>
                <w:szCs w:val="24"/>
                <w:rtl/>
              </w:rPr>
              <w:t>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14:paraId="4A29FD6A" w14:textId="77777777" w:rsidR="003E1970" w:rsidRPr="00915D6D" w:rsidRDefault="003E1970" w:rsidP="00915D6D">
            <w:pPr>
              <w:jc w:val="both"/>
              <w:rPr>
                <w:sz w:val="20"/>
                <w:szCs w:val="20"/>
              </w:rPr>
            </w:pPr>
          </w:p>
        </w:tc>
      </w:tr>
      <w:tr w:rsidR="003E1970" w14:paraId="4F6E018A" w14:textId="77777777" w:rsidTr="00C32A53">
        <w:tc>
          <w:tcPr>
            <w:tcW w:w="10112" w:type="dxa"/>
          </w:tcPr>
          <w:p w14:paraId="6C4B205D" w14:textId="77777777"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14:paraId="1925850D" w14:textId="77777777" w:rsidR="003E1970" w:rsidRPr="00915D6D" w:rsidRDefault="003E1970" w:rsidP="00915D6D">
            <w:pPr>
              <w:jc w:val="both"/>
              <w:rPr>
                <w:sz w:val="20"/>
                <w:szCs w:val="20"/>
              </w:rPr>
            </w:pPr>
          </w:p>
        </w:tc>
      </w:tr>
      <w:tr w:rsidR="003E1970" w14:paraId="3118318B" w14:textId="77777777" w:rsidTr="00C32A53">
        <w:tc>
          <w:tcPr>
            <w:tcW w:w="10112" w:type="dxa"/>
          </w:tcPr>
          <w:p w14:paraId="1224BD42" w14:textId="77777777"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rFonts w:hint="cs"/>
                <w:sz w:val="24"/>
                <w:szCs w:val="24"/>
                <w:rtl/>
              </w:rPr>
              <w:t xml:space="preserve"> </w:t>
            </w:r>
            <w:r w:rsidRPr="002467B5">
              <w:rPr>
                <w:sz w:val="24"/>
                <w:szCs w:val="24"/>
                <w:rtl/>
              </w:rPr>
              <w:t>–</w:t>
            </w:r>
            <w:r w:rsidRPr="002467B5">
              <w:rPr>
                <w:rFonts w:hint="cs"/>
                <w:sz w:val="24"/>
                <w:szCs w:val="24"/>
                <w:rtl/>
              </w:rPr>
              <w:t xml:space="preserve"> </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w:t>
            </w:r>
            <w:r w:rsidRPr="002467B5">
              <w:rPr>
                <w:sz w:val="24"/>
                <w:szCs w:val="24"/>
                <w:rtl/>
              </w:rPr>
              <w:t xml:space="preserve"> </w:t>
            </w:r>
            <w:r w:rsidRPr="002467B5">
              <w:rPr>
                <w:rFonts w:hint="eastAsia"/>
                <w:sz w:val="24"/>
                <w:szCs w:val="24"/>
                <w:rtl/>
              </w:rPr>
              <w:t>تصنيع</w:t>
            </w:r>
            <w:r w:rsidRPr="002467B5">
              <w:rPr>
                <w:sz w:val="24"/>
                <w:szCs w:val="24"/>
                <w:rtl/>
              </w:rPr>
              <w:t xml:space="preserve"> ق</w:t>
            </w:r>
            <w:r w:rsidRPr="002467B5">
              <w:rPr>
                <w:rFonts w:hint="cs"/>
                <w:sz w:val="24"/>
                <w:szCs w:val="24"/>
                <w:rtl/>
              </w:rPr>
              <w:t>ارورة</w:t>
            </w:r>
            <w:r w:rsidRPr="002467B5">
              <w:rPr>
                <w:sz w:val="24"/>
                <w:szCs w:val="24"/>
                <w:rtl/>
              </w:rPr>
              <w:t xml:space="preserve"> </w:t>
            </w:r>
            <w:r w:rsidRPr="002467B5">
              <w:rPr>
                <w:rFonts w:hint="cs"/>
                <w:sz w:val="24"/>
                <w:szCs w:val="24"/>
                <w:rtl/>
              </w:rPr>
              <w:t>اللقاحات</w:t>
            </w:r>
            <w:r w:rsidRPr="002467B5">
              <w:rPr>
                <w:sz w:val="24"/>
                <w:szCs w:val="24"/>
                <w:rtl/>
              </w:rPr>
              <w:t xml:space="preserve"> مع الاغلاقات التي تتوافق مع معيار</w:t>
            </w:r>
            <w:r w:rsidRPr="002467B5">
              <w:rPr>
                <w:sz w:val="24"/>
                <w:szCs w:val="24"/>
              </w:rPr>
              <w:t>ISO</w:t>
            </w:r>
            <w:r w:rsidRPr="002467B5">
              <w:rPr>
                <w:sz w:val="24"/>
                <w:szCs w:val="24"/>
                <w:rtl/>
              </w:rPr>
              <w:t xml:space="preserve"> </w:t>
            </w:r>
            <w:r w:rsidRPr="002467B5">
              <w:rPr>
                <w:sz w:val="24"/>
                <w:szCs w:val="24"/>
              </w:rPr>
              <w:t>8362-2</w:t>
            </w:r>
            <w:r w:rsidRPr="002467B5">
              <w:rPr>
                <w:sz w:val="24"/>
                <w:szCs w:val="24"/>
                <w:rtl/>
              </w:rPr>
              <w:t>".</w:t>
            </w:r>
          </w:p>
        </w:tc>
        <w:tc>
          <w:tcPr>
            <w:tcW w:w="2127" w:type="dxa"/>
          </w:tcPr>
          <w:p w14:paraId="267D544F" w14:textId="77777777" w:rsidR="003E1970" w:rsidRPr="00915D6D" w:rsidRDefault="003E1970" w:rsidP="00915D6D">
            <w:pPr>
              <w:jc w:val="both"/>
              <w:rPr>
                <w:sz w:val="20"/>
                <w:szCs w:val="20"/>
              </w:rPr>
            </w:pPr>
          </w:p>
        </w:tc>
      </w:tr>
      <w:tr w:rsidR="003E1970" w14:paraId="072B7C95" w14:textId="77777777" w:rsidTr="00C32A53">
        <w:tc>
          <w:tcPr>
            <w:tcW w:w="10112" w:type="dxa"/>
          </w:tcPr>
          <w:p w14:paraId="76838A2F" w14:textId="77777777"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2F59129A" w14:textId="77777777" w:rsidR="003E1970" w:rsidRPr="00915D6D" w:rsidRDefault="003E1970" w:rsidP="00915D6D">
            <w:pPr>
              <w:jc w:val="both"/>
              <w:rPr>
                <w:sz w:val="20"/>
                <w:szCs w:val="20"/>
              </w:rPr>
            </w:pPr>
          </w:p>
        </w:tc>
      </w:tr>
      <w:tr w:rsidR="003E1970" w14:paraId="79C03018" w14:textId="77777777" w:rsidTr="00C32A53">
        <w:tc>
          <w:tcPr>
            <w:tcW w:w="10112" w:type="dxa"/>
          </w:tcPr>
          <w:p w14:paraId="695AA780" w14:textId="77777777"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14:paraId="55D8D069" w14:textId="77777777" w:rsidR="003E1970" w:rsidRPr="00915D6D" w:rsidRDefault="003E1970" w:rsidP="00915D6D">
            <w:pPr>
              <w:jc w:val="both"/>
              <w:rPr>
                <w:sz w:val="20"/>
                <w:szCs w:val="20"/>
              </w:rPr>
            </w:pPr>
          </w:p>
        </w:tc>
      </w:tr>
      <w:tr w:rsidR="003E1970" w14:paraId="2EA5C7E0" w14:textId="77777777" w:rsidTr="00C32A53">
        <w:tc>
          <w:tcPr>
            <w:tcW w:w="10112" w:type="dxa"/>
          </w:tcPr>
          <w:p w14:paraId="309004C4" w14:textId="77777777"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البريطاني،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الأميركي،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الفرنسي،</w:t>
            </w:r>
            <w:r w:rsidRPr="002467B5">
              <w:rPr>
                <w:i/>
                <w:iCs/>
                <w:sz w:val="24"/>
                <w:szCs w:val="24"/>
                <w:rtl/>
              </w:rPr>
              <w:t xml:space="preserve"> </w:t>
            </w:r>
            <w:r w:rsidRPr="002467B5">
              <w:rPr>
                <w:rFonts w:hint="eastAsia"/>
                <w:i/>
                <w:iCs/>
                <w:sz w:val="24"/>
                <w:szCs w:val="24"/>
                <w:rtl/>
              </w:rPr>
              <w:t>أو</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الدولي</w:t>
            </w:r>
            <w:r w:rsidRPr="002467B5">
              <w:rPr>
                <w:i/>
                <w:iCs/>
                <w:sz w:val="24"/>
                <w:szCs w:val="24"/>
                <w:rtl/>
              </w:rPr>
              <w:t>"</w:t>
            </w:r>
            <w:r w:rsidRPr="002467B5">
              <w:rPr>
                <w:sz w:val="24"/>
                <w:szCs w:val="24"/>
                <w:rtl/>
              </w:rPr>
              <w:t>).</w:t>
            </w:r>
          </w:p>
        </w:tc>
        <w:tc>
          <w:tcPr>
            <w:tcW w:w="2127" w:type="dxa"/>
          </w:tcPr>
          <w:p w14:paraId="2013B224" w14:textId="77777777" w:rsidR="003E1970" w:rsidRPr="00915D6D" w:rsidRDefault="003E1970" w:rsidP="00915D6D">
            <w:pPr>
              <w:jc w:val="both"/>
              <w:rPr>
                <w:sz w:val="20"/>
                <w:szCs w:val="20"/>
              </w:rPr>
            </w:pPr>
          </w:p>
        </w:tc>
      </w:tr>
      <w:tr w:rsidR="003E1970" w14:paraId="2691E8D3" w14:textId="77777777" w:rsidTr="00C32A53">
        <w:tc>
          <w:tcPr>
            <w:tcW w:w="10112" w:type="dxa"/>
          </w:tcPr>
          <w:p w14:paraId="2C9D36C6" w14:textId="77777777"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14:paraId="264B01D4" w14:textId="77777777"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b/>
                <w:bCs/>
                <w:sz w:val="24"/>
                <w:szCs w:val="24"/>
                <w:rtl/>
              </w:rPr>
              <w:t xml:space="preserve"> </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14:paraId="3BDA9084" w14:textId="77777777" w:rsidTr="00C32A53">
        <w:tc>
          <w:tcPr>
            <w:tcW w:w="10112" w:type="dxa"/>
          </w:tcPr>
          <w:p w14:paraId="3793AB60" w14:textId="77777777"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14:paraId="372259C4" w14:textId="77777777" w:rsidR="003E1970" w:rsidRPr="00915D6D" w:rsidRDefault="003E1970" w:rsidP="00915D6D">
            <w:pPr>
              <w:jc w:val="both"/>
              <w:rPr>
                <w:sz w:val="20"/>
                <w:szCs w:val="20"/>
              </w:rPr>
            </w:pPr>
          </w:p>
        </w:tc>
      </w:tr>
      <w:tr w:rsidR="003E1970" w14:paraId="72AA2919" w14:textId="77777777" w:rsidTr="00C32A53">
        <w:tc>
          <w:tcPr>
            <w:tcW w:w="10112" w:type="dxa"/>
          </w:tcPr>
          <w:p w14:paraId="4451F082" w14:textId="77777777"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14:paraId="168475DC" w14:textId="77777777" w:rsidR="003E1970" w:rsidRPr="00915D6D" w:rsidRDefault="003E1970" w:rsidP="00915D6D">
            <w:pPr>
              <w:jc w:val="both"/>
              <w:rPr>
                <w:sz w:val="20"/>
                <w:szCs w:val="20"/>
              </w:rPr>
            </w:pPr>
          </w:p>
        </w:tc>
      </w:tr>
      <w:tr w:rsidR="003E1970" w14:paraId="25DB17F5" w14:textId="77777777" w:rsidTr="00C32A53">
        <w:tc>
          <w:tcPr>
            <w:tcW w:w="10112" w:type="dxa"/>
          </w:tcPr>
          <w:p w14:paraId="5529C069" w14:textId="77777777"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14:paraId="3DC76784" w14:textId="77777777" w:rsidR="003E1970" w:rsidRPr="00915D6D" w:rsidRDefault="003E1970" w:rsidP="00915D6D">
            <w:pPr>
              <w:jc w:val="both"/>
              <w:rPr>
                <w:sz w:val="20"/>
                <w:szCs w:val="20"/>
              </w:rPr>
            </w:pPr>
          </w:p>
        </w:tc>
      </w:tr>
      <w:tr w:rsidR="003E1970" w14:paraId="270DB1DF" w14:textId="77777777" w:rsidTr="00C32A53">
        <w:tc>
          <w:tcPr>
            <w:tcW w:w="10112" w:type="dxa"/>
          </w:tcPr>
          <w:p w14:paraId="302EC1C7" w14:textId="77777777"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14:paraId="0CCCC77D" w14:textId="77777777" w:rsidR="003E1970" w:rsidRPr="00915D6D" w:rsidRDefault="003E1970" w:rsidP="00915D6D">
            <w:pPr>
              <w:jc w:val="both"/>
              <w:rPr>
                <w:sz w:val="20"/>
                <w:szCs w:val="20"/>
              </w:rPr>
            </w:pPr>
          </w:p>
        </w:tc>
      </w:tr>
      <w:tr w:rsidR="003E1970" w14:paraId="28754EE3" w14:textId="77777777" w:rsidTr="00C32A53">
        <w:tc>
          <w:tcPr>
            <w:tcW w:w="10112" w:type="dxa"/>
          </w:tcPr>
          <w:p w14:paraId="38F9618A" w14:textId="77777777"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14:paraId="521FC92B" w14:textId="77777777" w:rsidR="003E1970" w:rsidRPr="00915D6D" w:rsidRDefault="003E1970" w:rsidP="00915D6D">
            <w:pPr>
              <w:jc w:val="both"/>
              <w:rPr>
                <w:sz w:val="20"/>
                <w:szCs w:val="20"/>
              </w:rPr>
            </w:pPr>
          </w:p>
        </w:tc>
      </w:tr>
      <w:tr w:rsidR="003E1970" w14:paraId="2EDEA8AD" w14:textId="77777777" w:rsidTr="00C32A53">
        <w:tc>
          <w:tcPr>
            <w:tcW w:w="10112" w:type="dxa"/>
          </w:tcPr>
          <w:p w14:paraId="5B5369A5" w14:textId="77777777"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14:paraId="2A08CE4A" w14:textId="77777777" w:rsidR="003E1970" w:rsidRPr="00915D6D" w:rsidRDefault="003E1970" w:rsidP="00915D6D">
            <w:pPr>
              <w:jc w:val="both"/>
              <w:rPr>
                <w:sz w:val="20"/>
                <w:szCs w:val="20"/>
              </w:rPr>
            </w:pPr>
          </w:p>
        </w:tc>
      </w:tr>
      <w:tr w:rsidR="003E1970" w14:paraId="7E18FCCA" w14:textId="77777777" w:rsidTr="00C32A53">
        <w:tc>
          <w:tcPr>
            <w:tcW w:w="10112" w:type="dxa"/>
          </w:tcPr>
          <w:p w14:paraId="17B903E8" w14:textId="77777777"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rtl/>
                <w:lang w:val="fr-FR"/>
              </w:rPr>
              <w:t xml:space="preserve"> </w:t>
            </w:r>
            <w:r w:rsidRPr="002467B5">
              <w:rPr>
                <w:sz w:val="24"/>
                <w:szCs w:val="24"/>
                <w:lang w:val="fr-FR"/>
              </w:rPr>
              <w:t>Concentration</w:t>
            </w:r>
            <w:r w:rsidRPr="002467B5">
              <w:rPr>
                <w:rFonts w:hint="cs"/>
                <w:sz w:val="24"/>
                <w:szCs w:val="24"/>
                <w:rtl/>
                <w:lang w:val="fr-FR"/>
              </w:rPr>
              <w:t>؛</w:t>
            </w:r>
          </w:p>
        </w:tc>
        <w:tc>
          <w:tcPr>
            <w:tcW w:w="2127" w:type="dxa"/>
          </w:tcPr>
          <w:p w14:paraId="2FD79FC4" w14:textId="77777777" w:rsidR="003E1970" w:rsidRPr="00915D6D" w:rsidRDefault="003E1970" w:rsidP="00915D6D">
            <w:pPr>
              <w:jc w:val="both"/>
              <w:rPr>
                <w:sz w:val="20"/>
                <w:szCs w:val="20"/>
              </w:rPr>
            </w:pPr>
          </w:p>
        </w:tc>
      </w:tr>
      <w:tr w:rsidR="003E1970" w14:paraId="620DFC40" w14:textId="77777777" w:rsidTr="00C32A53">
        <w:tc>
          <w:tcPr>
            <w:tcW w:w="10112" w:type="dxa"/>
          </w:tcPr>
          <w:p w14:paraId="339EE1D8" w14:textId="77777777"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w:t>
            </w:r>
            <w:r w:rsidRPr="002467B5">
              <w:rPr>
                <w:sz w:val="24"/>
                <w:szCs w:val="24"/>
                <w:rtl/>
              </w:rPr>
              <w:t xml:space="preserve"> </w:t>
            </w:r>
            <w:r w:rsidRPr="002467B5">
              <w:rPr>
                <w:rFonts w:hint="eastAsia"/>
                <w:sz w:val="24"/>
                <w:szCs w:val="24"/>
                <w:rtl/>
              </w:rPr>
              <w:t>تناول</w:t>
            </w:r>
            <w:r w:rsidRPr="002467B5">
              <w:rPr>
                <w:sz w:val="24"/>
                <w:szCs w:val="24"/>
                <w:rtl/>
              </w:rPr>
              <w:t xml:space="preserve"> </w:t>
            </w:r>
            <w:r w:rsidRPr="002467B5">
              <w:rPr>
                <w:rFonts w:hint="eastAsia"/>
                <w:sz w:val="24"/>
                <w:szCs w:val="24"/>
                <w:rtl/>
              </w:rPr>
              <w:t>الجرعة</w:t>
            </w:r>
            <w:r w:rsidRPr="002467B5">
              <w:rPr>
                <w:sz w:val="24"/>
                <w:szCs w:val="24"/>
                <w:rtl/>
              </w:rPr>
              <w:t>؛</w:t>
            </w:r>
          </w:p>
        </w:tc>
        <w:tc>
          <w:tcPr>
            <w:tcW w:w="2127" w:type="dxa"/>
          </w:tcPr>
          <w:p w14:paraId="714AEA5E" w14:textId="77777777" w:rsidR="003E1970" w:rsidRPr="00915D6D" w:rsidRDefault="003E1970" w:rsidP="00915D6D">
            <w:pPr>
              <w:jc w:val="both"/>
              <w:rPr>
                <w:sz w:val="20"/>
                <w:szCs w:val="20"/>
              </w:rPr>
            </w:pPr>
          </w:p>
        </w:tc>
      </w:tr>
      <w:tr w:rsidR="003E1970" w14:paraId="57AA9669" w14:textId="77777777" w:rsidTr="00C32A53">
        <w:tc>
          <w:tcPr>
            <w:tcW w:w="10112" w:type="dxa"/>
          </w:tcPr>
          <w:p w14:paraId="38DE8952" w14:textId="77777777"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14:paraId="4C46EACD" w14:textId="77777777" w:rsidR="003E1970" w:rsidRPr="00915D6D" w:rsidRDefault="003E1970" w:rsidP="00915D6D">
            <w:pPr>
              <w:jc w:val="both"/>
              <w:rPr>
                <w:sz w:val="20"/>
                <w:szCs w:val="20"/>
              </w:rPr>
            </w:pPr>
          </w:p>
        </w:tc>
      </w:tr>
      <w:tr w:rsidR="003E1970" w14:paraId="54C15472" w14:textId="77777777" w:rsidTr="00C32A53">
        <w:tc>
          <w:tcPr>
            <w:tcW w:w="10112" w:type="dxa"/>
          </w:tcPr>
          <w:p w14:paraId="2AA966D7" w14:textId="77777777"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sz w:val="24"/>
                <w:szCs w:val="24"/>
                <w:rtl/>
              </w:rPr>
              <w:t xml:space="preserve"> </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14:paraId="3FDB2258" w14:textId="77777777" w:rsidR="003E1970" w:rsidRPr="00915D6D" w:rsidRDefault="003E1970" w:rsidP="00915D6D">
            <w:pPr>
              <w:jc w:val="both"/>
              <w:rPr>
                <w:sz w:val="20"/>
                <w:szCs w:val="20"/>
              </w:rPr>
            </w:pPr>
          </w:p>
        </w:tc>
      </w:tr>
      <w:tr w:rsidR="003E1970" w14:paraId="457FCBD2" w14:textId="77777777" w:rsidTr="00C32A53">
        <w:tc>
          <w:tcPr>
            <w:tcW w:w="10112" w:type="dxa"/>
          </w:tcPr>
          <w:p w14:paraId="676EAD13" w14:textId="77777777"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14:paraId="1BF29D0D" w14:textId="77777777" w:rsidR="003E1970" w:rsidRPr="002467B5" w:rsidRDefault="003E1970" w:rsidP="00915D6D">
            <w:pPr>
              <w:jc w:val="both"/>
              <w:rPr>
                <w:sz w:val="24"/>
                <w:szCs w:val="24"/>
              </w:rPr>
            </w:pPr>
          </w:p>
        </w:tc>
      </w:tr>
      <w:tr w:rsidR="003E1970" w14:paraId="5CC69101" w14:textId="77777777" w:rsidTr="00C32A53">
        <w:tc>
          <w:tcPr>
            <w:tcW w:w="10112" w:type="dxa"/>
          </w:tcPr>
          <w:p w14:paraId="0982313A"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w:t>
            </w:r>
            <w:r w:rsidRPr="002467B5">
              <w:rPr>
                <w:sz w:val="24"/>
                <w:szCs w:val="24"/>
                <w:rtl/>
              </w:rPr>
              <w:t xml:space="preserve"> </w:t>
            </w:r>
            <w:r w:rsidRPr="002467B5">
              <w:rPr>
                <w:rFonts w:hint="eastAsia"/>
                <w:sz w:val="24"/>
                <w:szCs w:val="24"/>
                <w:rtl/>
              </w:rPr>
              <w:t>يبق</w:t>
            </w:r>
            <w:r w:rsidRPr="002467B5">
              <w:rPr>
                <w:rFonts w:hint="cs"/>
                <w:sz w:val="24"/>
                <w:szCs w:val="24"/>
                <w:rtl/>
              </w:rPr>
              <w:t>ى</w:t>
            </w:r>
            <w:r w:rsidRPr="002467B5">
              <w:rPr>
                <w:sz w:val="24"/>
                <w:szCs w:val="24"/>
                <w:rtl/>
              </w:rPr>
              <w:t xml:space="preserve"> </w:t>
            </w:r>
            <w:r w:rsidRPr="002467B5">
              <w:rPr>
                <w:rFonts w:hint="eastAsia"/>
                <w:sz w:val="24"/>
                <w:szCs w:val="24"/>
                <w:rtl/>
              </w:rPr>
              <w:t>الملصق</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حاله</w:t>
            </w:r>
            <w:r w:rsidRPr="002467B5">
              <w:rPr>
                <w:rFonts w:hint="cs"/>
                <w:sz w:val="24"/>
                <w:szCs w:val="24"/>
                <w:rtl/>
              </w:rPr>
              <w:t xml:space="preserve"> ومن دون</w:t>
            </w:r>
            <w:r w:rsidRPr="002467B5">
              <w:rPr>
                <w:sz w:val="24"/>
                <w:szCs w:val="24"/>
                <w:rtl/>
              </w:rPr>
              <w:t xml:space="preserve"> </w:t>
            </w:r>
            <w:r w:rsidRPr="002467B5">
              <w:rPr>
                <w:rFonts w:hint="cs"/>
                <w:sz w:val="24"/>
                <w:szCs w:val="24"/>
                <w:rtl/>
              </w:rPr>
              <w:t>تغيير في حال تعرّضه ل</w:t>
            </w:r>
            <w:r w:rsidRPr="002467B5">
              <w:rPr>
                <w:rFonts w:hint="eastAsia"/>
                <w:sz w:val="24"/>
                <w:szCs w:val="24"/>
                <w:rtl/>
              </w:rPr>
              <w:t>لمياه</w:t>
            </w:r>
            <w:r w:rsidRPr="002467B5">
              <w:rPr>
                <w:sz w:val="24"/>
                <w:szCs w:val="24"/>
                <w:rtl/>
              </w:rPr>
              <w:t>.</w:t>
            </w:r>
          </w:p>
        </w:tc>
        <w:tc>
          <w:tcPr>
            <w:tcW w:w="2127" w:type="dxa"/>
          </w:tcPr>
          <w:p w14:paraId="62A72302" w14:textId="77777777"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التغليف</w:t>
            </w:r>
            <w:r w:rsidRPr="002467B5">
              <w:rPr>
                <w:bCs/>
                <w:sz w:val="24"/>
                <w:szCs w:val="24"/>
                <w:rtl/>
              </w:rPr>
              <w:t xml:space="preserve"> </w:t>
            </w:r>
            <w:r w:rsidRPr="002467B5">
              <w:rPr>
                <w:rFonts w:hint="eastAsia"/>
                <w:bCs/>
                <w:sz w:val="24"/>
                <w:szCs w:val="24"/>
                <w:rtl/>
              </w:rPr>
              <w:t>والتوضيب</w:t>
            </w:r>
          </w:p>
          <w:p w14:paraId="40F6F29F" w14:textId="77777777" w:rsidR="003E1970" w:rsidRPr="002467B5" w:rsidRDefault="003E1970" w:rsidP="00915D6D">
            <w:pPr>
              <w:jc w:val="both"/>
              <w:rPr>
                <w:sz w:val="24"/>
                <w:szCs w:val="24"/>
              </w:rPr>
            </w:pPr>
          </w:p>
        </w:tc>
      </w:tr>
      <w:tr w:rsidR="003E1970" w14:paraId="43FCB4E8" w14:textId="77777777" w:rsidTr="00C32A53">
        <w:tc>
          <w:tcPr>
            <w:tcW w:w="10112" w:type="dxa"/>
          </w:tcPr>
          <w:p w14:paraId="2E6B00F5"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تكون</w:t>
            </w:r>
            <w:r w:rsidRPr="002467B5">
              <w:rPr>
                <w:sz w:val="24"/>
                <w:szCs w:val="24"/>
                <w:rtl/>
              </w:rPr>
              <w:t xml:space="preserve"> </w:t>
            </w:r>
            <w:r w:rsidRPr="002467B5">
              <w:rPr>
                <w:rFonts w:hint="eastAsia"/>
                <w:sz w:val="24"/>
                <w:szCs w:val="24"/>
                <w:rtl/>
              </w:rPr>
              <w:t>مصنوعة</w:t>
            </w:r>
            <w:r w:rsidRPr="002467B5">
              <w:rPr>
                <w:sz w:val="24"/>
                <w:szCs w:val="24"/>
                <w:rtl/>
              </w:rPr>
              <w:t xml:space="preserve"> </w:t>
            </w:r>
            <w:r w:rsidRPr="002467B5">
              <w:rPr>
                <w:rFonts w:hint="eastAsia"/>
                <w:sz w:val="24"/>
                <w:szCs w:val="24"/>
                <w:rtl/>
              </w:rPr>
              <w:t>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14:paraId="5A107245" w14:textId="77777777" w:rsidR="003E1970" w:rsidRPr="00915D6D" w:rsidRDefault="003E1970" w:rsidP="00915D6D">
            <w:pPr>
              <w:jc w:val="both"/>
              <w:rPr>
                <w:sz w:val="20"/>
                <w:szCs w:val="20"/>
              </w:rPr>
            </w:pPr>
          </w:p>
        </w:tc>
      </w:tr>
      <w:tr w:rsidR="003E1970" w14:paraId="3D031E80" w14:textId="77777777" w:rsidTr="00C32A53">
        <w:tc>
          <w:tcPr>
            <w:tcW w:w="10112" w:type="dxa"/>
          </w:tcPr>
          <w:p w14:paraId="50E60B25"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14:paraId="24466E53" w14:textId="77777777" w:rsidR="003E1970" w:rsidRPr="00915D6D" w:rsidRDefault="003E1970" w:rsidP="00915D6D">
            <w:pPr>
              <w:jc w:val="both"/>
              <w:rPr>
                <w:sz w:val="20"/>
                <w:szCs w:val="20"/>
              </w:rPr>
            </w:pPr>
          </w:p>
        </w:tc>
      </w:tr>
      <w:tr w:rsidR="003E1970" w14:paraId="02DD2316" w14:textId="77777777" w:rsidTr="00C32A53">
        <w:tc>
          <w:tcPr>
            <w:tcW w:w="10112" w:type="dxa"/>
          </w:tcPr>
          <w:p w14:paraId="7AA2B11F"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rFonts w:hint="eastAsia"/>
                <w:sz w:val="24"/>
                <w:szCs w:val="24"/>
                <w:rtl/>
              </w:rPr>
              <w:t>بما</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ذلك</w:t>
            </w:r>
            <w:r w:rsidRPr="002467B5">
              <w:rPr>
                <w:sz w:val="24"/>
                <w:szCs w:val="24"/>
                <w:rtl/>
              </w:rPr>
              <w:t xml:space="preserve"> </w:t>
            </w:r>
            <w:r w:rsidRPr="002467B5">
              <w:rPr>
                <w:rFonts w:hint="eastAsia"/>
                <w:sz w:val="24"/>
                <w:szCs w:val="24"/>
                <w:rtl/>
              </w:rPr>
              <w:t>جميع</w:t>
            </w:r>
            <w:r w:rsidRPr="002467B5">
              <w:rPr>
                <w:sz w:val="24"/>
                <w:szCs w:val="24"/>
                <w:rtl/>
              </w:rPr>
              <w:t xml:space="preserve"> </w:t>
            </w:r>
            <w:r w:rsidRPr="002467B5">
              <w:rPr>
                <w:rFonts w:hint="eastAsia"/>
                <w:sz w:val="24"/>
                <w:szCs w:val="24"/>
                <w:rtl/>
              </w:rPr>
              <w:t>التدابير</w:t>
            </w:r>
            <w:r w:rsidRPr="002467B5">
              <w:rPr>
                <w:sz w:val="24"/>
                <w:szCs w:val="24"/>
                <w:rtl/>
              </w:rPr>
              <w:t xml:space="preserve"> </w:t>
            </w:r>
            <w:r w:rsidRPr="002467B5">
              <w:rPr>
                <w:rFonts w:hint="eastAsia"/>
                <w:sz w:val="24"/>
                <w:szCs w:val="24"/>
                <w:rtl/>
              </w:rPr>
              <w:t>اللازمة</w:t>
            </w:r>
            <w:r w:rsidRPr="002467B5">
              <w:rPr>
                <w:sz w:val="24"/>
                <w:szCs w:val="24"/>
                <w:rtl/>
              </w:rPr>
              <w:t xml:space="preserve"> </w:t>
            </w:r>
            <w:r w:rsidRPr="002467B5">
              <w:rPr>
                <w:rFonts w:hint="eastAsia"/>
                <w:sz w:val="24"/>
                <w:szCs w:val="24"/>
                <w:rtl/>
              </w:rPr>
              <w:t>للحفاظ</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sz w:val="24"/>
                <w:szCs w:val="24"/>
                <w:rtl/>
              </w:rPr>
              <w:t xml:space="preserve"> </w:t>
            </w:r>
            <w:r w:rsidRPr="002467B5">
              <w:rPr>
                <w:rFonts w:hint="eastAsia"/>
                <w:sz w:val="24"/>
                <w:szCs w:val="24"/>
                <w:rtl/>
              </w:rPr>
              <w:t>المطلوبة</w:t>
            </w:r>
            <w:r w:rsidRPr="002467B5">
              <w:rPr>
                <w:sz w:val="24"/>
                <w:szCs w:val="24"/>
                <w:rtl/>
              </w:rPr>
              <w:t xml:space="preserve"> </w:t>
            </w:r>
            <w:r w:rsidRPr="002467B5">
              <w:rPr>
                <w:rFonts w:hint="eastAsia"/>
                <w:sz w:val="24"/>
                <w:szCs w:val="24"/>
                <w:rtl/>
              </w:rPr>
              <w:t>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يكون</w:t>
            </w:r>
            <w:r w:rsidRPr="002467B5">
              <w:rPr>
                <w:sz w:val="24"/>
                <w:szCs w:val="24"/>
                <w:rtl/>
              </w:rPr>
              <w:t xml:space="preserve"> </w:t>
            </w:r>
            <w:r w:rsidRPr="002467B5">
              <w:rPr>
                <w:rFonts w:hint="eastAsia"/>
                <w:sz w:val="24"/>
                <w:szCs w:val="24"/>
                <w:rtl/>
              </w:rPr>
              <w:t>العازل</w:t>
            </w:r>
            <w:r w:rsidRPr="002467B5">
              <w:rPr>
                <w:sz w:val="24"/>
                <w:szCs w:val="24"/>
                <w:rtl/>
              </w:rPr>
              <w:t xml:space="preserve"> </w:t>
            </w:r>
            <w:r w:rsidRPr="002467B5">
              <w:rPr>
                <w:rFonts w:hint="eastAsia"/>
                <w:sz w:val="24"/>
                <w:szCs w:val="24"/>
                <w:rtl/>
              </w:rPr>
              <w:t>والتبريد</w:t>
            </w:r>
            <w:r w:rsidRPr="002467B5">
              <w:rPr>
                <w:sz w:val="24"/>
                <w:szCs w:val="24"/>
                <w:rtl/>
              </w:rPr>
              <w:t xml:space="preserve"> </w:t>
            </w:r>
            <w:r w:rsidRPr="002467B5">
              <w:rPr>
                <w:rFonts w:hint="eastAsia"/>
                <w:sz w:val="24"/>
                <w:szCs w:val="24"/>
                <w:rtl/>
              </w:rPr>
              <w:t>كاف</w:t>
            </w:r>
            <w:r w:rsidRPr="002467B5">
              <w:rPr>
                <w:rFonts w:hint="cs"/>
                <w:sz w:val="24"/>
                <w:szCs w:val="24"/>
                <w:rtl/>
              </w:rPr>
              <w:t>يين</w:t>
            </w:r>
            <w:r w:rsidRPr="002467B5">
              <w:rPr>
                <w:sz w:val="24"/>
                <w:szCs w:val="24"/>
                <w:rtl/>
              </w:rPr>
              <w:t xml:space="preserve"> </w:t>
            </w:r>
            <w:r w:rsidRPr="002467B5">
              <w:rPr>
                <w:rFonts w:hint="eastAsia"/>
                <w:sz w:val="24"/>
                <w:szCs w:val="24"/>
                <w:rtl/>
              </w:rPr>
              <w:t>للتأكد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اللقاح</w:t>
            </w:r>
            <w:r w:rsidRPr="002467B5">
              <w:rPr>
                <w:sz w:val="24"/>
                <w:szCs w:val="24"/>
                <w:rtl/>
              </w:rPr>
              <w:t xml:space="preserve"> </w:t>
            </w:r>
            <w:r w:rsidRPr="002467B5">
              <w:rPr>
                <w:rFonts w:hint="eastAsia"/>
                <w:sz w:val="24"/>
                <w:szCs w:val="24"/>
                <w:rtl/>
              </w:rPr>
              <w:t>الأكثر</w:t>
            </w:r>
            <w:r w:rsidRPr="002467B5">
              <w:rPr>
                <w:sz w:val="24"/>
                <w:szCs w:val="24"/>
                <w:rtl/>
              </w:rPr>
              <w:t xml:space="preserve"> </w:t>
            </w:r>
            <w:r w:rsidRPr="002467B5">
              <w:rPr>
                <w:rFonts w:hint="eastAsia"/>
                <w:sz w:val="24"/>
                <w:szCs w:val="24"/>
                <w:rtl/>
              </w:rPr>
              <w:t>دفئاً</w:t>
            </w:r>
            <w:r w:rsidRPr="002467B5">
              <w:rPr>
                <w:sz w:val="24"/>
                <w:szCs w:val="24"/>
                <w:rtl/>
              </w:rPr>
              <w:t xml:space="preserve"> </w:t>
            </w:r>
            <w:r w:rsidRPr="002467B5">
              <w:rPr>
                <w:rFonts w:hint="eastAsia"/>
                <w:sz w:val="24"/>
                <w:szCs w:val="24"/>
                <w:rtl/>
              </w:rPr>
              <w:t>لن</w:t>
            </w:r>
            <w:r w:rsidRPr="002467B5">
              <w:rPr>
                <w:sz w:val="24"/>
                <w:szCs w:val="24"/>
                <w:rtl/>
              </w:rPr>
              <w:t xml:space="preserve"> </w:t>
            </w:r>
            <w:r w:rsidRPr="002467B5">
              <w:rPr>
                <w:rFonts w:hint="eastAsia"/>
                <w:sz w:val="24"/>
                <w:szCs w:val="24"/>
                <w:rtl/>
              </w:rPr>
              <w:t>تتجاوز</w:t>
            </w:r>
            <w:r w:rsidRPr="002467B5">
              <w:rPr>
                <w:sz w:val="24"/>
                <w:szCs w:val="24"/>
                <w:rtl/>
              </w:rPr>
              <w:t xml:space="preserve"> </w:t>
            </w:r>
            <w:r w:rsidRPr="002467B5">
              <w:rPr>
                <w:rFonts w:hint="eastAsia"/>
                <w:sz w:val="24"/>
                <w:szCs w:val="24"/>
                <w:rtl/>
              </w:rPr>
              <w:t>تلك</w:t>
            </w:r>
            <w:r w:rsidRPr="002467B5">
              <w:rPr>
                <w:sz w:val="24"/>
                <w:szCs w:val="24"/>
                <w:rtl/>
              </w:rPr>
              <w:t xml:space="preserve"> </w:t>
            </w:r>
            <w:r w:rsidRPr="002467B5">
              <w:rPr>
                <w:rFonts w:hint="eastAsia"/>
                <w:sz w:val="24"/>
                <w:szCs w:val="24"/>
                <w:rtl/>
              </w:rPr>
              <w:t>المحددة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w:t>
            </w:r>
            <w:r w:rsidRPr="002467B5">
              <w:rPr>
                <w:sz w:val="24"/>
                <w:szCs w:val="24"/>
                <w:rtl/>
              </w:rPr>
              <w:t xml:space="preserve"> </w:t>
            </w:r>
            <w:r w:rsidRPr="002467B5">
              <w:rPr>
                <w:rFonts w:hint="eastAsia"/>
                <w:sz w:val="24"/>
                <w:szCs w:val="24"/>
                <w:rtl/>
              </w:rPr>
              <w:t>تعرضها</w:t>
            </w:r>
            <w:r w:rsidRPr="002467B5">
              <w:rPr>
                <w:sz w:val="24"/>
                <w:szCs w:val="24"/>
                <w:rtl/>
              </w:rPr>
              <w:t xml:space="preserve"> </w:t>
            </w:r>
            <w:r w:rsidRPr="002467B5">
              <w:rPr>
                <w:rFonts w:hint="eastAsia"/>
                <w:sz w:val="24"/>
                <w:szCs w:val="24"/>
                <w:rtl/>
              </w:rPr>
              <w:t>لدرجة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خارجية</w:t>
            </w:r>
            <w:r w:rsidRPr="002467B5">
              <w:rPr>
                <w:sz w:val="24"/>
                <w:szCs w:val="24"/>
                <w:rtl/>
              </w:rPr>
              <w:t xml:space="preserve"> </w:t>
            </w:r>
            <w:r w:rsidRPr="002467B5">
              <w:rPr>
                <w:rFonts w:hint="eastAsia"/>
                <w:sz w:val="24"/>
                <w:szCs w:val="24"/>
                <w:rtl/>
              </w:rPr>
              <w:t>تتجاوز</w:t>
            </w:r>
            <w:r w:rsidRPr="002467B5">
              <w:rPr>
                <w:sz w:val="24"/>
                <w:szCs w:val="24"/>
                <w:rtl/>
              </w:rPr>
              <w:t xml:space="preserve"> 43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لا</w:t>
            </w:r>
            <w:r w:rsidRPr="002467B5">
              <w:rPr>
                <w:sz w:val="24"/>
                <w:szCs w:val="24"/>
                <w:rtl/>
              </w:rPr>
              <w:t xml:space="preserve"> </w:t>
            </w:r>
            <w:r w:rsidRPr="002467B5">
              <w:rPr>
                <w:rFonts w:hint="eastAsia"/>
                <w:sz w:val="24"/>
                <w:szCs w:val="24"/>
                <w:rtl/>
              </w:rPr>
              <w:t>تقل</w:t>
            </w:r>
            <w:r w:rsidRPr="002467B5">
              <w:rPr>
                <w:sz w:val="24"/>
                <w:szCs w:val="24"/>
                <w:rtl/>
              </w:rPr>
              <w:t xml:space="preserve"> </w:t>
            </w:r>
            <w:r w:rsidRPr="002467B5">
              <w:rPr>
                <w:rFonts w:hint="eastAsia"/>
                <w:sz w:val="24"/>
                <w:szCs w:val="24"/>
                <w:rtl/>
              </w:rPr>
              <w:t>عن</w:t>
            </w:r>
            <w:r w:rsidRPr="002467B5">
              <w:rPr>
                <w:sz w:val="24"/>
                <w:szCs w:val="24"/>
                <w:rtl/>
              </w:rPr>
              <w:t xml:space="preserve"> 20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 xml:space="preserve">-20 </w:t>
            </w:r>
            <w:r w:rsidRPr="002467B5">
              <w:rPr>
                <w:sz w:val="24"/>
                <w:szCs w:val="24"/>
              </w:rPr>
              <w:lastRenderedPageBreak/>
              <w:t>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14:paraId="4E71E7F9" w14:textId="77777777" w:rsidR="003E1970" w:rsidRPr="00915D6D" w:rsidRDefault="003E1970" w:rsidP="00915D6D">
            <w:pPr>
              <w:jc w:val="both"/>
              <w:rPr>
                <w:sz w:val="20"/>
                <w:szCs w:val="20"/>
              </w:rPr>
            </w:pPr>
          </w:p>
        </w:tc>
      </w:tr>
      <w:tr w:rsidR="003E1970" w14:paraId="0B18410E" w14:textId="77777777" w:rsidTr="00C32A53">
        <w:tc>
          <w:tcPr>
            <w:tcW w:w="10112" w:type="dxa"/>
          </w:tcPr>
          <w:p w14:paraId="6D486F73" w14:textId="77777777"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w:t>
            </w:r>
            <w:r w:rsidRPr="002467B5">
              <w:rPr>
                <w:sz w:val="24"/>
                <w:szCs w:val="24"/>
                <w:rtl/>
              </w:rPr>
              <w:t xml:space="preserve"> </w:t>
            </w:r>
            <w:r w:rsidRPr="002467B5">
              <w:rPr>
                <w:rFonts w:hint="eastAsia"/>
                <w:sz w:val="24"/>
                <w:szCs w:val="24"/>
                <w:rtl/>
              </w:rPr>
              <w:t>كرتون</w:t>
            </w:r>
            <w:r w:rsidRPr="002467B5">
              <w:rPr>
                <w:sz w:val="24"/>
                <w:szCs w:val="24"/>
                <w:rtl/>
              </w:rPr>
              <w:t xml:space="preserve"> </w:t>
            </w:r>
            <w:r w:rsidRPr="002467B5">
              <w:rPr>
                <w:rFonts w:hint="eastAsia"/>
                <w:sz w:val="24"/>
                <w:szCs w:val="24"/>
                <w:rtl/>
              </w:rPr>
              <w:t>ثلاثي</w:t>
            </w:r>
            <w:r w:rsidRPr="002467B5">
              <w:rPr>
                <w:sz w:val="24"/>
                <w:szCs w:val="24"/>
                <w:rtl/>
              </w:rPr>
              <w:t xml:space="preserve"> </w:t>
            </w:r>
            <w:r w:rsidRPr="002467B5">
              <w:rPr>
                <w:rFonts w:hint="eastAsia"/>
                <w:sz w:val="24"/>
                <w:szCs w:val="24"/>
                <w:rtl/>
              </w:rPr>
              <w:t>الجدار</w:t>
            </w:r>
            <w:r w:rsidRPr="002467B5">
              <w:rPr>
                <w:rFonts w:hint="cs"/>
                <w:sz w:val="24"/>
                <w:szCs w:val="24"/>
                <w:rtl/>
              </w:rPr>
              <w:t>،</w:t>
            </w:r>
            <w:r w:rsidRPr="002467B5">
              <w:rPr>
                <w:sz w:val="24"/>
                <w:szCs w:val="24"/>
                <w:rtl/>
              </w:rPr>
              <w:t xml:space="preserve"> </w:t>
            </w:r>
            <w:r w:rsidRPr="002467B5">
              <w:rPr>
                <w:rFonts w:hint="eastAsia"/>
                <w:sz w:val="24"/>
                <w:szCs w:val="24"/>
                <w:rtl/>
              </w:rPr>
              <w:t>مصنوع</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sz w:val="24"/>
                <w:szCs w:val="24"/>
                <w:rtl/>
              </w:rPr>
              <w:t xml:space="preserve"> </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w:t>
            </w:r>
            <w:r w:rsidRPr="002467B5">
              <w:rPr>
                <w:sz w:val="24"/>
                <w:szCs w:val="24"/>
              </w:rPr>
              <w: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Pr>
              <w:t xml:space="preserve"> </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14:paraId="0EE8913B" w14:textId="77777777" w:rsidR="003E1970" w:rsidRPr="00915D6D" w:rsidRDefault="003E1970" w:rsidP="00915D6D">
            <w:pPr>
              <w:jc w:val="both"/>
              <w:rPr>
                <w:sz w:val="20"/>
                <w:szCs w:val="20"/>
              </w:rPr>
            </w:pPr>
          </w:p>
        </w:tc>
      </w:tr>
      <w:tr w:rsidR="003E1970" w14:paraId="47261323" w14:textId="77777777" w:rsidTr="00C32A53">
        <w:tc>
          <w:tcPr>
            <w:tcW w:w="10112" w:type="dxa"/>
          </w:tcPr>
          <w:p w14:paraId="15F0B64D" w14:textId="77777777"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w:t>
            </w:r>
            <w:r w:rsidRPr="002467B5">
              <w:rPr>
                <w:sz w:val="24"/>
                <w:szCs w:val="24"/>
                <w:rtl/>
              </w:rPr>
              <w:t xml:space="preserve"> </w:t>
            </w:r>
            <w:r w:rsidRPr="002467B5">
              <w:rPr>
                <w:rFonts w:hint="eastAsia"/>
                <w:sz w:val="24"/>
                <w:szCs w:val="24"/>
                <w:rtl/>
              </w:rPr>
              <w:t>مراقبة</w:t>
            </w:r>
            <w:r w:rsidRPr="002467B5">
              <w:rPr>
                <w:sz w:val="24"/>
                <w:szCs w:val="24"/>
                <w:rtl/>
              </w:rPr>
              <w:t xml:space="preserve"> </w:t>
            </w:r>
            <w:r w:rsidRPr="002467B5">
              <w:rPr>
                <w:rFonts w:hint="eastAsia"/>
                <w:sz w:val="24"/>
                <w:szCs w:val="24"/>
                <w:rtl/>
              </w:rPr>
              <w:t>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لمراقبة</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rFonts w:hint="cs"/>
                <w:sz w:val="24"/>
                <w:szCs w:val="24"/>
                <w:rtl/>
              </w:rPr>
              <w:t>.</w:t>
            </w:r>
          </w:p>
        </w:tc>
        <w:tc>
          <w:tcPr>
            <w:tcW w:w="2127" w:type="dxa"/>
          </w:tcPr>
          <w:p w14:paraId="4E8E60D8" w14:textId="77777777" w:rsidR="003E1970" w:rsidRPr="00915D6D" w:rsidRDefault="003E1970" w:rsidP="00915D6D">
            <w:pPr>
              <w:jc w:val="both"/>
              <w:rPr>
                <w:sz w:val="20"/>
                <w:szCs w:val="20"/>
              </w:rPr>
            </w:pPr>
          </w:p>
        </w:tc>
      </w:tr>
      <w:tr w:rsidR="003E1970" w14:paraId="04D6F132" w14:textId="77777777" w:rsidTr="00C32A53">
        <w:tc>
          <w:tcPr>
            <w:tcW w:w="10112" w:type="dxa"/>
          </w:tcPr>
          <w:p w14:paraId="469C7199" w14:textId="77777777"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14:paraId="7ABECD4D" w14:textId="77777777" w:rsidR="003E1970" w:rsidRPr="00915D6D" w:rsidRDefault="003E1970" w:rsidP="00915D6D">
            <w:pPr>
              <w:jc w:val="both"/>
              <w:rPr>
                <w:sz w:val="20"/>
                <w:szCs w:val="20"/>
              </w:rPr>
            </w:pPr>
          </w:p>
        </w:tc>
      </w:tr>
      <w:tr w:rsidR="003E1970" w14:paraId="7B170F7C" w14:textId="77777777" w:rsidTr="00C32A53">
        <w:tc>
          <w:tcPr>
            <w:tcW w:w="10112" w:type="dxa"/>
          </w:tcPr>
          <w:p w14:paraId="79ADACB4" w14:textId="77777777"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sz w:val="24"/>
                <w:szCs w:val="24"/>
                <w:rtl/>
              </w:rPr>
              <w:t xml:space="preserve"> </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sz w:val="24"/>
                <w:szCs w:val="24"/>
                <w:rtl/>
              </w:rPr>
              <w:t xml:space="preserve"> </w:t>
            </w:r>
            <w:r w:rsidRPr="002467B5">
              <w:rPr>
                <w:rFonts w:hint="eastAsia"/>
                <w:sz w:val="24"/>
                <w:szCs w:val="24"/>
                <w:rtl/>
              </w:rPr>
              <w:t>نقل</w:t>
            </w:r>
            <w:r w:rsidRPr="002467B5">
              <w:rPr>
                <w:rFonts w:hint="cs"/>
                <w:sz w:val="24"/>
                <w:szCs w:val="24"/>
                <w:rtl/>
              </w:rPr>
              <w:t>،</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توجيهات</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w:t>
            </w:r>
          </w:p>
        </w:tc>
        <w:tc>
          <w:tcPr>
            <w:tcW w:w="2127" w:type="dxa"/>
          </w:tcPr>
          <w:p w14:paraId="16C76915" w14:textId="77777777" w:rsidR="003E1970" w:rsidRPr="00915D6D" w:rsidRDefault="003E1970" w:rsidP="00915D6D">
            <w:pPr>
              <w:jc w:val="both"/>
              <w:rPr>
                <w:sz w:val="20"/>
                <w:szCs w:val="20"/>
              </w:rPr>
            </w:pPr>
          </w:p>
        </w:tc>
      </w:tr>
      <w:tr w:rsidR="003E1970" w14:paraId="68E0562A" w14:textId="77777777" w:rsidTr="00C32A53">
        <w:tc>
          <w:tcPr>
            <w:tcW w:w="10112" w:type="dxa"/>
          </w:tcPr>
          <w:p w14:paraId="6594B8E9" w14:textId="77777777"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w:t>
            </w:r>
            <w:r w:rsidRPr="002467B5">
              <w:rPr>
                <w:sz w:val="24"/>
                <w:szCs w:val="24"/>
                <w:rtl/>
              </w:rPr>
              <w:t xml:space="preserve"> </w:t>
            </w:r>
            <w:r w:rsidRPr="002467B5">
              <w:rPr>
                <w:rFonts w:hint="cs"/>
                <w:sz w:val="24"/>
                <w:szCs w:val="24"/>
                <w:rtl/>
              </w:rPr>
              <w:t>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14:paraId="1586A122" w14:textId="77777777"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bCs/>
                <w:sz w:val="20"/>
                <w:szCs w:val="20"/>
                <w:rtl/>
              </w:rPr>
              <w:t xml:space="preserve"> </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14:paraId="576842B3" w14:textId="77777777" w:rsidTr="00C32A53">
        <w:tc>
          <w:tcPr>
            <w:tcW w:w="10112" w:type="dxa"/>
          </w:tcPr>
          <w:p w14:paraId="5D400BD5" w14:textId="77777777"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14:paraId="7D12DAFE" w14:textId="77777777" w:rsidR="003E1970" w:rsidRPr="00915D6D" w:rsidRDefault="003E1970" w:rsidP="00915D6D">
            <w:pPr>
              <w:jc w:val="both"/>
              <w:rPr>
                <w:sz w:val="20"/>
                <w:szCs w:val="20"/>
              </w:rPr>
            </w:pPr>
          </w:p>
        </w:tc>
      </w:tr>
      <w:tr w:rsidR="003E1970" w14:paraId="69138F68" w14:textId="77777777" w:rsidTr="00C32A53">
        <w:tc>
          <w:tcPr>
            <w:tcW w:w="10112" w:type="dxa"/>
          </w:tcPr>
          <w:p w14:paraId="68259C5F" w14:textId="77777777"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14:paraId="05ECD0D1" w14:textId="77777777" w:rsidR="003E1970" w:rsidRPr="00915D6D" w:rsidRDefault="003E1970" w:rsidP="00915D6D">
            <w:pPr>
              <w:jc w:val="both"/>
              <w:rPr>
                <w:sz w:val="20"/>
                <w:szCs w:val="20"/>
              </w:rPr>
            </w:pPr>
          </w:p>
        </w:tc>
      </w:tr>
      <w:tr w:rsidR="003E1970" w14:paraId="194200D9" w14:textId="77777777" w:rsidTr="00C32A53">
        <w:tc>
          <w:tcPr>
            <w:tcW w:w="10112" w:type="dxa"/>
          </w:tcPr>
          <w:p w14:paraId="20538E65" w14:textId="77777777"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14:paraId="408A6B45" w14:textId="77777777" w:rsidR="003E1970" w:rsidRPr="00915D6D" w:rsidRDefault="003E1970" w:rsidP="00915D6D">
            <w:pPr>
              <w:jc w:val="both"/>
              <w:rPr>
                <w:sz w:val="20"/>
                <w:szCs w:val="20"/>
              </w:rPr>
            </w:pPr>
          </w:p>
        </w:tc>
      </w:tr>
      <w:tr w:rsidR="003E1970" w14:paraId="22988698" w14:textId="77777777" w:rsidTr="00C32A53">
        <w:tc>
          <w:tcPr>
            <w:tcW w:w="10112" w:type="dxa"/>
          </w:tcPr>
          <w:p w14:paraId="5631D260" w14:textId="77777777"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w:t>
            </w:r>
            <w:r w:rsidRPr="002467B5">
              <w:rPr>
                <w:rFonts w:hint="cs"/>
                <w:sz w:val="24"/>
                <w:szCs w:val="24"/>
                <w:rtl/>
              </w:rPr>
              <w:t>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14:paraId="506089EF" w14:textId="77777777" w:rsidR="003E1970" w:rsidRPr="00915D6D" w:rsidRDefault="003E1970" w:rsidP="00915D6D">
            <w:pPr>
              <w:jc w:val="both"/>
              <w:rPr>
                <w:sz w:val="20"/>
                <w:szCs w:val="20"/>
              </w:rPr>
            </w:pPr>
          </w:p>
        </w:tc>
      </w:tr>
      <w:tr w:rsidR="003E1970" w14:paraId="7049E67F" w14:textId="77777777" w:rsidTr="00C32A53">
        <w:tc>
          <w:tcPr>
            <w:tcW w:w="10112" w:type="dxa"/>
          </w:tcPr>
          <w:p w14:paraId="0CBA17F8" w14:textId="77777777"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14:paraId="5A364D8C" w14:textId="77777777" w:rsidR="003E1970" w:rsidRPr="00915D6D" w:rsidRDefault="003E1970" w:rsidP="00915D6D">
            <w:pPr>
              <w:jc w:val="both"/>
              <w:rPr>
                <w:sz w:val="20"/>
                <w:szCs w:val="20"/>
              </w:rPr>
            </w:pPr>
          </w:p>
        </w:tc>
      </w:tr>
      <w:tr w:rsidR="003E1970" w14:paraId="469DD938" w14:textId="77777777" w:rsidTr="00C32A53">
        <w:tc>
          <w:tcPr>
            <w:tcW w:w="10112" w:type="dxa"/>
          </w:tcPr>
          <w:p w14:paraId="6289AB15" w14:textId="77777777"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14:paraId="567523DD" w14:textId="77777777" w:rsidR="003E1970" w:rsidRPr="002467B5" w:rsidRDefault="003E1970" w:rsidP="00915D6D">
            <w:pPr>
              <w:jc w:val="both"/>
              <w:rPr>
                <w:sz w:val="24"/>
                <w:szCs w:val="24"/>
              </w:rPr>
            </w:pPr>
          </w:p>
        </w:tc>
        <w:tc>
          <w:tcPr>
            <w:tcW w:w="2127" w:type="dxa"/>
          </w:tcPr>
          <w:p w14:paraId="66EDA9F4" w14:textId="77777777" w:rsidR="003E1970" w:rsidRPr="00915D6D" w:rsidRDefault="003E1970" w:rsidP="00915D6D">
            <w:pPr>
              <w:jc w:val="both"/>
              <w:rPr>
                <w:sz w:val="20"/>
                <w:szCs w:val="20"/>
              </w:rPr>
            </w:pPr>
          </w:p>
        </w:tc>
      </w:tr>
      <w:tr w:rsidR="003E1970" w14:paraId="75D082FC" w14:textId="77777777" w:rsidTr="00C32A53">
        <w:tc>
          <w:tcPr>
            <w:tcW w:w="10112" w:type="dxa"/>
          </w:tcPr>
          <w:p w14:paraId="747C1B5C" w14:textId="77777777"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14:paraId="58328D3C" w14:textId="77777777" w:rsidR="003E1970" w:rsidRPr="002467B5" w:rsidRDefault="003E1970" w:rsidP="00915D6D">
            <w:pPr>
              <w:pStyle w:val="ListParagraph"/>
              <w:tabs>
                <w:tab w:val="left" w:pos="-130"/>
              </w:tabs>
              <w:bidi/>
              <w:rPr>
                <w:szCs w:val="24"/>
              </w:rPr>
            </w:pPr>
          </w:p>
        </w:tc>
        <w:tc>
          <w:tcPr>
            <w:tcW w:w="2127" w:type="dxa"/>
          </w:tcPr>
          <w:p w14:paraId="26611788" w14:textId="77777777" w:rsidR="003E1970" w:rsidRPr="00915D6D" w:rsidRDefault="003E1970" w:rsidP="00915D6D">
            <w:pPr>
              <w:jc w:val="both"/>
              <w:rPr>
                <w:sz w:val="20"/>
                <w:szCs w:val="20"/>
              </w:rPr>
            </w:pPr>
          </w:p>
        </w:tc>
      </w:tr>
      <w:tr w:rsidR="003E1970" w14:paraId="10427694" w14:textId="77777777" w:rsidTr="00C32A53">
        <w:tc>
          <w:tcPr>
            <w:tcW w:w="10112" w:type="dxa"/>
          </w:tcPr>
          <w:p w14:paraId="12F4BE98" w14:textId="77777777"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52408530" w14:textId="77777777" w:rsidR="003E1970" w:rsidRPr="00915D6D" w:rsidRDefault="003E1970" w:rsidP="00915D6D">
            <w:pPr>
              <w:jc w:val="both"/>
              <w:rPr>
                <w:sz w:val="20"/>
                <w:szCs w:val="20"/>
              </w:rPr>
            </w:pPr>
          </w:p>
        </w:tc>
      </w:tr>
      <w:tr w:rsidR="003E1970" w14:paraId="2A0742E6" w14:textId="77777777" w:rsidTr="00C32A53">
        <w:tc>
          <w:tcPr>
            <w:tcW w:w="10112" w:type="dxa"/>
          </w:tcPr>
          <w:p w14:paraId="67B77828" w14:textId="77777777"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14:paraId="0489802F" w14:textId="77777777" w:rsidR="003E1970" w:rsidRPr="00915D6D" w:rsidRDefault="003E1970" w:rsidP="00915D6D">
            <w:pPr>
              <w:jc w:val="both"/>
              <w:rPr>
                <w:sz w:val="20"/>
                <w:szCs w:val="20"/>
              </w:rPr>
            </w:pPr>
          </w:p>
        </w:tc>
      </w:tr>
      <w:tr w:rsidR="003E1970" w14:paraId="3E47FC01" w14:textId="77777777" w:rsidTr="00C32A53">
        <w:tc>
          <w:tcPr>
            <w:tcW w:w="10112" w:type="dxa"/>
          </w:tcPr>
          <w:p w14:paraId="3AB0C831" w14:textId="77777777"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lastRenderedPageBreak/>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14:paraId="2AFCC616" w14:textId="77777777" w:rsidR="003E1970" w:rsidRPr="00915D6D" w:rsidRDefault="003E1970" w:rsidP="00915D6D">
            <w:pPr>
              <w:jc w:val="both"/>
              <w:rPr>
                <w:sz w:val="20"/>
                <w:szCs w:val="20"/>
              </w:rPr>
            </w:pPr>
          </w:p>
        </w:tc>
      </w:tr>
      <w:tr w:rsidR="003E1970" w14:paraId="156B60B1" w14:textId="77777777" w:rsidTr="00C32A53">
        <w:tc>
          <w:tcPr>
            <w:tcW w:w="10112" w:type="dxa"/>
          </w:tcPr>
          <w:p w14:paraId="18D76649" w14:textId="77777777"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1A7BAB67" w14:textId="77777777" w:rsidR="003E1970" w:rsidRPr="00915D6D" w:rsidRDefault="003E1970" w:rsidP="00915D6D">
            <w:pPr>
              <w:jc w:val="both"/>
              <w:rPr>
                <w:sz w:val="20"/>
                <w:szCs w:val="20"/>
              </w:rPr>
            </w:pPr>
          </w:p>
        </w:tc>
      </w:tr>
      <w:tr w:rsidR="003E1970" w14:paraId="20DF8C8F" w14:textId="77777777" w:rsidTr="00C32A53">
        <w:tc>
          <w:tcPr>
            <w:tcW w:w="10112" w:type="dxa"/>
          </w:tcPr>
          <w:p w14:paraId="64043068" w14:textId="77777777"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14:paraId="0FC20251" w14:textId="77777777" w:rsidR="003E1970" w:rsidRPr="00E46312" w:rsidRDefault="003E1970" w:rsidP="00E46312">
            <w:pPr>
              <w:jc w:val="both"/>
              <w:rPr>
                <w:sz w:val="20"/>
                <w:szCs w:val="20"/>
              </w:rPr>
            </w:pPr>
          </w:p>
        </w:tc>
      </w:tr>
      <w:tr w:rsidR="003E1970" w14:paraId="3795964A" w14:textId="77777777" w:rsidTr="00C32A53">
        <w:tc>
          <w:tcPr>
            <w:tcW w:w="10112" w:type="dxa"/>
          </w:tcPr>
          <w:p w14:paraId="26DA5C5A" w14:textId="77777777"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2215C0E3" w14:textId="77777777" w:rsidR="003E1970" w:rsidRPr="00E46312" w:rsidRDefault="003E1970" w:rsidP="00E46312">
            <w:pPr>
              <w:jc w:val="both"/>
              <w:rPr>
                <w:sz w:val="20"/>
                <w:szCs w:val="20"/>
              </w:rPr>
            </w:pPr>
          </w:p>
        </w:tc>
      </w:tr>
      <w:tr w:rsidR="003E1970" w14:paraId="5924602E" w14:textId="77777777" w:rsidTr="00C32A53">
        <w:tc>
          <w:tcPr>
            <w:tcW w:w="10112" w:type="dxa"/>
          </w:tcPr>
          <w:p w14:paraId="112ABD6F" w14:textId="77777777"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sz w:val="24"/>
                <w:szCs w:val="24"/>
              </w:rPr>
              <w:t xml:space="preserve"> </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w:t>
            </w:r>
            <w:r w:rsidRPr="002467B5">
              <w:rPr>
                <w:sz w:val="24"/>
                <w:szCs w:val="24"/>
                <w:rtl/>
              </w:rPr>
              <w:t xml:space="preserve"> </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14:paraId="2FB1F583" w14:textId="77777777" w:rsidR="003E1970" w:rsidRPr="00E46312" w:rsidRDefault="003E1970" w:rsidP="00E46312">
            <w:pPr>
              <w:jc w:val="both"/>
              <w:rPr>
                <w:sz w:val="20"/>
                <w:szCs w:val="20"/>
              </w:rPr>
            </w:pPr>
          </w:p>
        </w:tc>
      </w:tr>
      <w:tr w:rsidR="003E1970" w14:paraId="11AF6744" w14:textId="77777777" w:rsidTr="00C32A53">
        <w:tc>
          <w:tcPr>
            <w:tcW w:w="10112" w:type="dxa"/>
          </w:tcPr>
          <w:p w14:paraId="0CD9C17B" w14:textId="77777777"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sz w:val="24"/>
                <w:szCs w:val="24"/>
                <w:rtl/>
              </w:rPr>
              <w:t xml:space="preserve"> </w:t>
            </w:r>
            <w:r w:rsidRPr="002467B5">
              <w:rPr>
                <w:rFonts w:hint="cs"/>
                <w:sz w:val="24"/>
                <w:szCs w:val="24"/>
                <w:rtl/>
              </w:rPr>
              <w:t>)</w:t>
            </w:r>
            <w:r w:rsidRPr="002467B5">
              <w:rPr>
                <w:sz w:val="24"/>
                <w:szCs w:val="24"/>
                <w:rtl/>
              </w:rPr>
              <w:t>؛</w:t>
            </w:r>
          </w:p>
          <w:p w14:paraId="70617D4E" w14:textId="77777777" w:rsidR="002467B5" w:rsidRPr="002467B5" w:rsidRDefault="002467B5" w:rsidP="002467B5">
            <w:pPr>
              <w:tabs>
                <w:tab w:val="left" w:pos="12"/>
              </w:tabs>
              <w:bidi/>
              <w:contextualSpacing/>
              <w:jc w:val="both"/>
              <w:rPr>
                <w:sz w:val="24"/>
                <w:szCs w:val="24"/>
              </w:rPr>
            </w:pPr>
          </w:p>
        </w:tc>
        <w:tc>
          <w:tcPr>
            <w:tcW w:w="2127" w:type="dxa"/>
          </w:tcPr>
          <w:p w14:paraId="6710FC64" w14:textId="77777777" w:rsidR="003E1970" w:rsidRPr="00E46312" w:rsidRDefault="003E1970" w:rsidP="00E46312">
            <w:pPr>
              <w:jc w:val="both"/>
              <w:rPr>
                <w:sz w:val="20"/>
                <w:szCs w:val="20"/>
              </w:rPr>
            </w:pPr>
          </w:p>
        </w:tc>
      </w:tr>
      <w:tr w:rsidR="003E1970" w14:paraId="68353073" w14:textId="77777777" w:rsidTr="00C32A53">
        <w:tc>
          <w:tcPr>
            <w:tcW w:w="10112" w:type="dxa"/>
          </w:tcPr>
          <w:p w14:paraId="01020C3B" w14:textId="77777777"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14:paraId="469BF5E5" w14:textId="77777777" w:rsidR="003E1970" w:rsidRPr="00E46312" w:rsidRDefault="003E1970" w:rsidP="00E46312">
            <w:pPr>
              <w:jc w:val="both"/>
              <w:rPr>
                <w:sz w:val="20"/>
                <w:szCs w:val="20"/>
              </w:rPr>
            </w:pPr>
          </w:p>
        </w:tc>
      </w:tr>
      <w:tr w:rsidR="003E1970" w14:paraId="7E0DBB58" w14:textId="77777777" w:rsidTr="00C32A53">
        <w:tc>
          <w:tcPr>
            <w:tcW w:w="10112" w:type="dxa"/>
          </w:tcPr>
          <w:p w14:paraId="3EE11CFE" w14:textId="77777777"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5D220B06" w14:textId="77777777" w:rsidR="003E1970" w:rsidRPr="00E46312" w:rsidRDefault="003E1970" w:rsidP="00E46312">
            <w:pPr>
              <w:jc w:val="both"/>
              <w:rPr>
                <w:sz w:val="20"/>
                <w:szCs w:val="20"/>
              </w:rPr>
            </w:pPr>
          </w:p>
        </w:tc>
      </w:tr>
      <w:tr w:rsidR="003E1970" w14:paraId="58C6442E" w14:textId="77777777" w:rsidTr="00C32A53">
        <w:tc>
          <w:tcPr>
            <w:tcW w:w="10112" w:type="dxa"/>
          </w:tcPr>
          <w:p w14:paraId="153464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14:paraId="1608558A" w14:textId="77777777" w:rsidR="003E1970" w:rsidRPr="00E46312" w:rsidRDefault="003E1970" w:rsidP="00E46312">
            <w:pPr>
              <w:jc w:val="both"/>
              <w:rPr>
                <w:sz w:val="20"/>
                <w:szCs w:val="20"/>
              </w:rPr>
            </w:pPr>
          </w:p>
        </w:tc>
      </w:tr>
      <w:tr w:rsidR="003E1970" w14:paraId="783DAC75" w14:textId="77777777" w:rsidTr="00C32A53">
        <w:tc>
          <w:tcPr>
            <w:tcW w:w="10112" w:type="dxa"/>
          </w:tcPr>
          <w:p w14:paraId="71ECFCE7" w14:textId="77777777"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2BAF1ECF" w14:textId="77777777" w:rsidR="003E1970" w:rsidRPr="00E46312" w:rsidRDefault="003E1970" w:rsidP="00E46312">
            <w:pPr>
              <w:jc w:val="both"/>
              <w:rPr>
                <w:sz w:val="20"/>
                <w:szCs w:val="20"/>
              </w:rPr>
            </w:pPr>
          </w:p>
        </w:tc>
      </w:tr>
      <w:tr w:rsidR="003E1970" w14:paraId="33E4083F" w14:textId="77777777" w:rsidTr="00C32A53">
        <w:tc>
          <w:tcPr>
            <w:tcW w:w="10112" w:type="dxa"/>
          </w:tcPr>
          <w:p w14:paraId="16CEE21B"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14:paraId="19C4F47C" w14:textId="77777777" w:rsidR="003E1970" w:rsidRPr="00E46312" w:rsidRDefault="003E1970" w:rsidP="00E46312">
            <w:pPr>
              <w:jc w:val="both"/>
              <w:rPr>
                <w:sz w:val="20"/>
                <w:szCs w:val="20"/>
              </w:rPr>
            </w:pPr>
          </w:p>
        </w:tc>
      </w:tr>
      <w:tr w:rsidR="003E1970" w14:paraId="35F10871" w14:textId="77777777" w:rsidTr="00C32A53">
        <w:tc>
          <w:tcPr>
            <w:tcW w:w="10112" w:type="dxa"/>
          </w:tcPr>
          <w:p w14:paraId="6927753D" w14:textId="77777777"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14:paraId="29C998A0" w14:textId="77777777" w:rsidR="003E1970" w:rsidRPr="00E46312" w:rsidRDefault="003E1970" w:rsidP="00E46312">
            <w:pPr>
              <w:jc w:val="both"/>
              <w:rPr>
                <w:sz w:val="20"/>
                <w:szCs w:val="20"/>
              </w:rPr>
            </w:pPr>
          </w:p>
        </w:tc>
      </w:tr>
      <w:tr w:rsidR="003E1970" w14:paraId="3CF5F7DA" w14:textId="77777777" w:rsidTr="00C32A53">
        <w:tc>
          <w:tcPr>
            <w:tcW w:w="10112" w:type="dxa"/>
          </w:tcPr>
          <w:p w14:paraId="0ACDB60C"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14:paraId="10CDA9C0" w14:textId="77777777" w:rsidR="003E1970" w:rsidRPr="00E46312" w:rsidRDefault="003E1970" w:rsidP="00E46312">
            <w:pPr>
              <w:jc w:val="both"/>
              <w:rPr>
                <w:sz w:val="20"/>
                <w:szCs w:val="20"/>
              </w:rPr>
            </w:pPr>
          </w:p>
        </w:tc>
      </w:tr>
      <w:tr w:rsidR="003E1970" w14:paraId="5A3C6A71" w14:textId="77777777" w:rsidTr="00C32A53">
        <w:tc>
          <w:tcPr>
            <w:tcW w:w="10112" w:type="dxa"/>
          </w:tcPr>
          <w:p w14:paraId="66590814"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14:paraId="0097CA66" w14:textId="77777777" w:rsidR="003E1970" w:rsidRPr="00E46312" w:rsidRDefault="003E1970" w:rsidP="00E46312">
            <w:pPr>
              <w:jc w:val="both"/>
              <w:rPr>
                <w:sz w:val="20"/>
                <w:szCs w:val="20"/>
              </w:rPr>
            </w:pPr>
          </w:p>
        </w:tc>
      </w:tr>
      <w:tr w:rsidR="003E1970" w14:paraId="753AD60E" w14:textId="77777777" w:rsidTr="00C32A53">
        <w:tc>
          <w:tcPr>
            <w:tcW w:w="10112" w:type="dxa"/>
          </w:tcPr>
          <w:p w14:paraId="1B6AF0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14:paraId="70A140AB" w14:textId="77777777" w:rsidR="003E1970" w:rsidRPr="00E46312" w:rsidRDefault="003E1970" w:rsidP="00E46312">
            <w:pPr>
              <w:jc w:val="both"/>
              <w:rPr>
                <w:sz w:val="20"/>
                <w:szCs w:val="20"/>
              </w:rPr>
            </w:pPr>
          </w:p>
        </w:tc>
      </w:tr>
      <w:tr w:rsidR="003E1970" w14:paraId="6D1F307E" w14:textId="77777777" w:rsidTr="00C32A53">
        <w:tc>
          <w:tcPr>
            <w:tcW w:w="10112" w:type="dxa"/>
          </w:tcPr>
          <w:p w14:paraId="00B63D2C" w14:textId="77777777"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14:paraId="6A558012" w14:textId="77777777" w:rsidR="003E1970" w:rsidRPr="00E46312" w:rsidRDefault="003E1970" w:rsidP="00E46312">
            <w:pPr>
              <w:jc w:val="both"/>
              <w:rPr>
                <w:sz w:val="20"/>
                <w:szCs w:val="20"/>
              </w:rPr>
            </w:pPr>
          </w:p>
        </w:tc>
      </w:tr>
      <w:tr w:rsidR="003E1970" w14:paraId="0516A75F" w14:textId="77777777" w:rsidTr="00C32A53">
        <w:tc>
          <w:tcPr>
            <w:tcW w:w="10112" w:type="dxa"/>
          </w:tcPr>
          <w:p w14:paraId="172E6C5F" w14:textId="77777777"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14:paraId="6B0049A8" w14:textId="77777777" w:rsidR="003E1970" w:rsidRPr="00E46312" w:rsidRDefault="003E1970" w:rsidP="00E46312">
            <w:pPr>
              <w:jc w:val="both"/>
              <w:rPr>
                <w:sz w:val="20"/>
                <w:szCs w:val="20"/>
              </w:rPr>
            </w:pPr>
          </w:p>
        </w:tc>
      </w:tr>
      <w:tr w:rsidR="003E1970" w14:paraId="2A60CFDB" w14:textId="77777777" w:rsidTr="00C32A53">
        <w:tc>
          <w:tcPr>
            <w:tcW w:w="10112" w:type="dxa"/>
          </w:tcPr>
          <w:p w14:paraId="60A4FD27" w14:textId="77777777"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14:paraId="34909996" w14:textId="77777777" w:rsidR="003E1970" w:rsidRPr="00E46312" w:rsidRDefault="003E1970" w:rsidP="00E46312">
            <w:pPr>
              <w:jc w:val="both"/>
              <w:rPr>
                <w:sz w:val="20"/>
                <w:szCs w:val="20"/>
              </w:rPr>
            </w:pPr>
          </w:p>
        </w:tc>
      </w:tr>
      <w:tr w:rsidR="003E1970" w14:paraId="49638882" w14:textId="77777777" w:rsidTr="00C32A53">
        <w:tc>
          <w:tcPr>
            <w:tcW w:w="10112" w:type="dxa"/>
          </w:tcPr>
          <w:p w14:paraId="4C10AD52" w14:textId="77777777"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36D5F6A2" w14:textId="77777777" w:rsidR="003E1970" w:rsidRPr="00E46312" w:rsidRDefault="003E1970" w:rsidP="00E46312">
            <w:pPr>
              <w:jc w:val="both"/>
              <w:rPr>
                <w:sz w:val="20"/>
                <w:szCs w:val="20"/>
              </w:rPr>
            </w:pPr>
          </w:p>
        </w:tc>
      </w:tr>
      <w:tr w:rsidR="003E1970" w14:paraId="070D8BC5" w14:textId="77777777" w:rsidTr="00C32A53">
        <w:tc>
          <w:tcPr>
            <w:tcW w:w="10112" w:type="dxa"/>
          </w:tcPr>
          <w:p w14:paraId="3D76298A" w14:textId="77777777"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14:paraId="7924779C" w14:textId="77777777"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w:t>
            </w:r>
            <w:r w:rsidRPr="00E46312">
              <w:rPr>
                <w:bCs/>
                <w:sz w:val="20"/>
                <w:szCs w:val="20"/>
                <w:rtl/>
              </w:rPr>
              <w:t xml:space="preserve"> </w:t>
            </w:r>
            <w:r w:rsidRPr="00E46312">
              <w:rPr>
                <w:rFonts w:hint="eastAsia"/>
                <w:bCs/>
                <w:sz w:val="20"/>
                <w:szCs w:val="20"/>
                <w:rtl/>
              </w:rPr>
              <w:t>جودة</w:t>
            </w:r>
            <w:r w:rsidRPr="00E46312">
              <w:rPr>
                <w:bCs/>
                <w:sz w:val="20"/>
                <w:szCs w:val="20"/>
                <w:rtl/>
              </w:rPr>
              <w:t xml:space="preserve"> </w:t>
            </w:r>
            <w:r w:rsidRPr="00E46312">
              <w:rPr>
                <w:rFonts w:hint="cs"/>
                <w:bCs/>
                <w:sz w:val="20"/>
                <w:szCs w:val="20"/>
                <w:rtl/>
              </w:rPr>
              <w:t>السلع</w:t>
            </w:r>
          </w:p>
        </w:tc>
      </w:tr>
      <w:tr w:rsidR="003E1970" w14:paraId="67CE725D" w14:textId="77777777" w:rsidTr="00C32A53">
        <w:tc>
          <w:tcPr>
            <w:tcW w:w="10112" w:type="dxa"/>
          </w:tcPr>
          <w:p w14:paraId="4FC0EB61" w14:textId="77777777"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sz w:val="24"/>
                <w:szCs w:val="24"/>
                <w:rtl/>
              </w:rPr>
              <w:t xml:space="preserve"> </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تصنيع اللقاحات في بلد المنشأ؛</w:t>
            </w:r>
          </w:p>
        </w:tc>
        <w:tc>
          <w:tcPr>
            <w:tcW w:w="2127" w:type="dxa"/>
          </w:tcPr>
          <w:p w14:paraId="3712D051" w14:textId="77777777" w:rsidR="003E1970" w:rsidRPr="00E46312" w:rsidRDefault="003E1970" w:rsidP="00E46312">
            <w:pPr>
              <w:jc w:val="both"/>
              <w:rPr>
                <w:sz w:val="20"/>
                <w:szCs w:val="20"/>
              </w:rPr>
            </w:pPr>
          </w:p>
        </w:tc>
      </w:tr>
      <w:tr w:rsidR="003E1970" w14:paraId="44AFAD54" w14:textId="77777777" w:rsidTr="00C32A53">
        <w:tc>
          <w:tcPr>
            <w:tcW w:w="10112" w:type="dxa"/>
          </w:tcPr>
          <w:p w14:paraId="3A9AA549" w14:textId="77777777"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sz w:val="24"/>
                <w:szCs w:val="24"/>
                <w:rtl/>
              </w:rPr>
              <w:t xml:space="preserve"> </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14:paraId="59C3B97C" w14:textId="77777777" w:rsidR="003E1970" w:rsidRPr="00E46312" w:rsidRDefault="003E1970" w:rsidP="00E46312">
            <w:pPr>
              <w:jc w:val="both"/>
              <w:rPr>
                <w:sz w:val="20"/>
                <w:szCs w:val="20"/>
              </w:rPr>
            </w:pPr>
          </w:p>
        </w:tc>
      </w:tr>
      <w:tr w:rsidR="003E1970" w14:paraId="19F6101D" w14:textId="77777777" w:rsidTr="00C32A53">
        <w:tc>
          <w:tcPr>
            <w:tcW w:w="10112" w:type="dxa"/>
          </w:tcPr>
          <w:p w14:paraId="3D4D4095" w14:textId="77777777"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sz w:val="24"/>
                <w:szCs w:val="24"/>
                <w:rtl/>
              </w:rPr>
              <w:t xml:space="preserve"> </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w:t>
            </w:r>
          </w:p>
        </w:tc>
        <w:tc>
          <w:tcPr>
            <w:tcW w:w="2127" w:type="dxa"/>
          </w:tcPr>
          <w:p w14:paraId="57B370AA" w14:textId="77777777" w:rsidR="003E1970" w:rsidRPr="00E46312" w:rsidRDefault="003E1970" w:rsidP="00E46312">
            <w:pPr>
              <w:jc w:val="both"/>
              <w:rPr>
                <w:sz w:val="20"/>
                <w:szCs w:val="20"/>
              </w:rPr>
            </w:pPr>
          </w:p>
        </w:tc>
      </w:tr>
      <w:tr w:rsidR="003E1970" w14:paraId="16782AE6" w14:textId="77777777" w:rsidTr="00C32A53">
        <w:tc>
          <w:tcPr>
            <w:tcW w:w="10112" w:type="dxa"/>
          </w:tcPr>
          <w:p w14:paraId="54AE2773" w14:textId="77777777"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14:paraId="382C4C4E" w14:textId="77777777" w:rsidR="003E1970" w:rsidRPr="00E46312" w:rsidRDefault="003E1970" w:rsidP="00E46312">
            <w:pPr>
              <w:jc w:val="both"/>
              <w:rPr>
                <w:sz w:val="20"/>
                <w:szCs w:val="20"/>
              </w:rPr>
            </w:pPr>
          </w:p>
        </w:tc>
      </w:tr>
      <w:tr w:rsidR="003E1970" w14:paraId="1760CFC6" w14:textId="77777777" w:rsidTr="00C32A53">
        <w:tc>
          <w:tcPr>
            <w:tcW w:w="10112" w:type="dxa"/>
          </w:tcPr>
          <w:p w14:paraId="0737DF42" w14:textId="77777777" w:rsidR="003E1970" w:rsidRPr="002467B5" w:rsidRDefault="003E1970" w:rsidP="00E46312">
            <w:pPr>
              <w:tabs>
                <w:tab w:val="left" w:pos="0"/>
              </w:tabs>
              <w:bidi/>
              <w:jc w:val="both"/>
              <w:rPr>
                <w:sz w:val="24"/>
                <w:szCs w:val="24"/>
                <w:rtl/>
              </w:rPr>
            </w:pPr>
            <w:r w:rsidRPr="002467B5">
              <w:rPr>
                <w:rFonts w:hint="cs"/>
                <w:sz w:val="24"/>
                <w:szCs w:val="24"/>
                <w:rtl/>
              </w:rPr>
              <w:lastRenderedPageBreak/>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14:paraId="057C94B0" w14:textId="77777777" w:rsidR="003E1970" w:rsidRPr="00E46312" w:rsidRDefault="003E1970" w:rsidP="00E46312">
            <w:pPr>
              <w:jc w:val="both"/>
              <w:rPr>
                <w:sz w:val="20"/>
                <w:szCs w:val="20"/>
              </w:rPr>
            </w:pPr>
          </w:p>
        </w:tc>
      </w:tr>
      <w:tr w:rsidR="003E1970" w14:paraId="09C8FB93" w14:textId="77777777" w:rsidTr="002467B5">
        <w:trPr>
          <w:trHeight w:val="1130"/>
        </w:trPr>
        <w:tc>
          <w:tcPr>
            <w:tcW w:w="10112" w:type="dxa"/>
          </w:tcPr>
          <w:p w14:paraId="27524C11" w14:textId="77777777"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14:paraId="1B3CE279" w14:textId="77777777" w:rsidR="003E1970" w:rsidRPr="00E46312" w:rsidRDefault="003E1970" w:rsidP="00E46312">
            <w:pPr>
              <w:jc w:val="both"/>
              <w:rPr>
                <w:sz w:val="20"/>
                <w:szCs w:val="20"/>
              </w:rPr>
            </w:pPr>
          </w:p>
        </w:tc>
      </w:tr>
      <w:tr w:rsidR="003E1970" w14:paraId="27A8C35F" w14:textId="77777777" w:rsidTr="002467B5">
        <w:trPr>
          <w:trHeight w:val="670"/>
        </w:trPr>
        <w:tc>
          <w:tcPr>
            <w:tcW w:w="10112" w:type="dxa"/>
          </w:tcPr>
          <w:p w14:paraId="24F061B1" w14:textId="77777777"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يقدم</w:t>
            </w:r>
            <w:r w:rsidRPr="002467B5">
              <w:rPr>
                <w:sz w:val="24"/>
                <w:szCs w:val="24"/>
                <w:rtl/>
              </w:rPr>
              <w:t xml:space="preserve"> </w:t>
            </w:r>
            <w:r w:rsidRPr="002467B5">
              <w:rPr>
                <w:rFonts w:hint="eastAsia"/>
                <w:sz w:val="24"/>
                <w:szCs w:val="24"/>
                <w:rtl/>
              </w:rPr>
              <w:t>المستندات</w:t>
            </w:r>
            <w:r w:rsidRPr="002467B5">
              <w:rPr>
                <w:sz w:val="24"/>
                <w:szCs w:val="24"/>
                <w:rtl/>
              </w:rPr>
              <w:t xml:space="preserve"> </w:t>
            </w:r>
            <w:r w:rsidRPr="002467B5">
              <w:rPr>
                <w:rFonts w:hint="eastAsia"/>
                <w:sz w:val="24"/>
                <w:szCs w:val="24"/>
                <w:rtl/>
              </w:rPr>
              <w:t>التالية</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 مع</w:t>
            </w:r>
            <w:r w:rsidRPr="002467B5">
              <w:rPr>
                <w:sz w:val="24"/>
                <w:szCs w:val="24"/>
                <w:rtl/>
              </w:rPr>
              <w:t xml:space="preserve"> </w:t>
            </w:r>
            <w:r w:rsidRPr="002467B5">
              <w:rPr>
                <w:rFonts w:hint="eastAsia"/>
                <w:sz w:val="24"/>
                <w:szCs w:val="24"/>
                <w:rtl/>
              </w:rPr>
              <w:t>كل</w:t>
            </w:r>
            <w:r w:rsidRPr="002467B5">
              <w:rPr>
                <w:sz w:val="24"/>
                <w:szCs w:val="24"/>
                <w:rtl/>
              </w:rPr>
              <w:t xml:space="preserve"> </w:t>
            </w:r>
            <w:r w:rsidRPr="002467B5">
              <w:rPr>
                <w:rFonts w:hint="eastAsia"/>
                <w:sz w:val="24"/>
                <w:szCs w:val="24"/>
                <w:rtl/>
              </w:rPr>
              <w:t>شحنة</w:t>
            </w:r>
            <w:r w:rsidRPr="002467B5">
              <w:rPr>
                <w:sz w:val="24"/>
                <w:szCs w:val="24"/>
                <w:rtl/>
              </w:rPr>
              <w:t xml:space="preserve"> </w:t>
            </w:r>
          </w:p>
        </w:tc>
        <w:tc>
          <w:tcPr>
            <w:tcW w:w="2127" w:type="dxa"/>
          </w:tcPr>
          <w:p w14:paraId="34E09B0B" w14:textId="77777777" w:rsidR="003E1970" w:rsidRPr="00E46312" w:rsidRDefault="003E1970" w:rsidP="00E46312">
            <w:pPr>
              <w:jc w:val="both"/>
              <w:rPr>
                <w:sz w:val="20"/>
                <w:szCs w:val="20"/>
              </w:rPr>
            </w:pPr>
          </w:p>
        </w:tc>
      </w:tr>
      <w:tr w:rsidR="003E1970" w14:paraId="32DE9C70" w14:textId="77777777" w:rsidTr="002467B5">
        <w:trPr>
          <w:trHeight w:val="776"/>
        </w:trPr>
        <w:tc>
          <w:tcPr>
            <w:tcW w:w="10112" w:type="dxa"/>
          </w:tcPr>
          <w:p w14:paraId="07D686C3" w14:textId="77777777"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14:paraId="4BFC8DF4" w14:textId="77777777" w:rsidR="003E1970" w:rsidRPr="00E46312" w:rsidRDefault="003E1970" w:rsidP="00E46312">
            <w:pPr>
              <w:jc w:val="both"/>
              <w:rPr>
                <w:sz w:val="20"/>
                <w:szCs w:val="20"/>
              </w:rPr>
            </w:pPr>
          </w:p>
        </w:tc>
      </w:tr>
      <w:tr w:rsidR="003E1970" w14:paraId="389510AC" w14:textId="77777777" w:rsidTr="002467B5">
        <w:trPr>
          <w:trHeight w:val="923"/>
        </w:trPr>
        <w:tc>
          <w:tcPr>
            <w:tcW w:w="10112" w:type="dxa"/>
          </w:tcPr>
          <w:p w14:paraId="109A11F2" w14:textId="77777777"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14:paraId="01AF2E6F" w14:textId="77777777" w:rsidR="003E1970" w:rsidRPr="00E46312" w:rsidRDefault="003E1970" w:rsidP="00E46312">
            <w:pPr>
              <w:jc w:val="both"/>
              <w:rPr>
                <w:sz w:val="20"/>
                <w:szCs w:val="20"/>
              </w:rPr>
            </w:pPr>
          </w:p>
        </w:tc>
      </w:tr>
      <w:tr w:rsidR="003E1970" w14:paraId="1CD398F6" w14:textId="77777777" w:rsidTr="002467B5">
        <w:trPr>
          <w:trHeight w:val="898"/>
        </w:trPr>
        <w:tc>
          <w:tcPr>
            <w:tcW w:w="10112" w:type="dxa"/>
          </w:tcPr>
          <w:p w14:paraId="12187415" w14:textId="77777777"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r w:rsidRPr="002467B5" w:rsidDel="000E4327">
              <w:rPr>
                <w:rFonts w:hint="cs"/>
                <w:sz w:val="24"/>
                <w:szCs w:val="24"/>
                <w:rtl/>
              </w:rPr>
              <w:t xml:space="preserve"> </w:t>
            </w:r>
            <w:r w:rsidRPr="002467B5">
              <w:rPr>
                <w:rFonts w:hint="cs"/>
                <w:sz w:val="24"/>
                <w:szCs w:val="24"/>
                <w:rtl/>
              </w:rPr>
              <w:t xml:space="preserve"> </w:t>
            </w:r>
          </w:p>
        </w:tc>
        <w:tc>
          <w:tcPr>
            <w:tcW w:w="2127" w:type="dxa"/>
          </w:tcPr>
          <w:p w14:paraId="4F2A177B" w14:textId="77777777" w:rsidR="003E1970" w:rsidRPr="00E46312" w:rsidRDefault="003E1970" w:rsidP="00E46312">
            <w:pPr>
              <w:jc w:val="both"/>
              <w:rPr>
                <w:sz w:val="20"/>
                <w:szCs w:val="20"/>
              </w:rPr>
            </w:pPr>
          </w:p>
        </w:tc>
      </w:tr>
      <w:tr w:rsidR="003E1970" w14:paraId="44B066E4" w14:textId="77777777" w:rsidTr="00C32A53">
        <w:tc>
          <w:tcPr>
            <w:tcW w:w="10112" w:type="dxa"/>
          </w:tcPr>
          <w:p w14:paraId="6D111A11" w14:textId="77777777"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14:paraId="4421E667" w14:textId="77777777" w:rsidR="003E1970" w:rsidRPr="002467B5" w:rsidRDefault="003E1970" w:rsidP="00E46312">
            <w:pPr>
              <w:jc w:val="both"/>
              <w:rPr>
                <w:sz w:val="24"/>
                <w:szCs w:val="24"/>
              </w:rPr>
            </w:pPr>
          </w:p>
        </w:tc>
        <w:tc>
          <w:tcPr>
            <w:tcW w:w="2127" w:type="dxa"/>
          </w:tcPr>
          <w:p w14:paraId="6390CA5E" w14:textId="77777777" w:rsidR="003E1970" w:rsidRPr="00E46312" w:rsidRDefault="003E1970" w:rsidP="00E46312">
            <w:pPr>
              <w:jc w:val="both"/>
              <w:rPr>
                <w:sz w:val="20"/>
                <w:szCs w:val="20"/>
              </w:rPr>
            </w:pPr>
          </w:p>
        </w:tc>
      </w:tr>
      <w:tr w:rsidR="003E1970" w14:paraId="4F369346" w14:textId="77777777" w:rsidTr="002467B5">
        <w:trPr>
          <w:trHeight w:val="905"/>
        </w:trPr>
        <w:tc>
          <w:tcPr>
            <w:tcW w:w="10112" w:type="dxa"/>
          </w:tcPr>
          <w:p w14:paraId="755EE61C" w14:textId="77777777"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sz w:val="24"/>
                <w:szCs w:val="24"/>
                <w:rtl/>
              </w:rPr>
              <w:t xml:space="preserve"> </w:t>
            </w:r>
            <w:r w:rsidRPr="002467B5">
              <w:rPr>
                <w:rFonts w:hint="cs"/>
                <w:sz w:val="24"/>
                <w:szCs w:val="24"/>
                <w:rtl/>
              </w:rPr>
              <w:t xml:space="preserve">(أو التفويض بأخذ) </w:t>
            </w:r>
            <w:r w:rsidRPr="002467B5">
              <w:rPr>
                <w:sz w:val="24"/>
                <w:szCs w:val="24"/>
                <w:rtl/>
              </w:rPr>
              <w:t>عينة عن المنتج.</w:t>
            </w:r>
          </w:p>
        </w:tc>
        <w:tc>
          <w:tcPr>
            <w:tcW w:w="2127" w:type="dxa"/>
          </w:tcPr>
          <w:p w14:paraId="54AEC133" w14:textId="77777777" w:rsidR="003E1970" w:rsidRPr="00E46312" w:rsidRDefault="003E1970" w:rsidP="00E46312">
            <w:pPr>
              <w:jc w:val="both"/>
              <w:rPr>
                <w:sz w:val="20"/>
                <w:szCs w:val="20"/>
              </w:rPr>
            </w:pPr>
          </w:p>
        </w:tc>
      </w:tr>
      <w:tr w:rsidR="003E1970" w14:paraId="28090306" w14:textId="77777777" w:rsidTr="00C32A53">
        <w:tc>
          <w:tcPr>
            <w:tcW w:w="10112" w:type="dxa"/>
          </w:tcPr>
          <w:p w14:paraId="1DE7DE9D" w14:textId="77777777"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14:paraId="6353FC75" w14:textId="77777777" w:rsidR="003E1970" w:rsidRPr="00E46312" w:rsidRDefault="003E1970" w:rsidP="00E46312">
            <w:pPr>
              <w:jc w:val="both"/>
              <w:rPr>
                <w:sz w:val="20"/>
                <w:szCs w:val="20"/>
              </w:rPr>
            </w:pPr>
          </w:p>
        </w:tc>
      </w:tr>
    </w:tbl>
    <w:p w14:paraId="7CC5D3F1" w14:textId="77777777" w:rsidR="00212EFA" w:rsidRDefault="00212EFA"/>
    <w:p w14:paraId="4C60D1CA" w14:textId="77777777" w:rsidR="00A02729" w:rsidRDefault="00A02729"/>
    <w:p w14:paraId="40B69E10" w14:textId="77777777" w:rsidR="00A02729" w:rsidRDefault="00A02729"/>
    <w:tbl>
      <w:tblPr>
        <w:tblStyle w:val="TableGrid"/>
        <w:tblW w:w="0" w:type="auto"/>
        <w:tblLook w:val="04A0" w:firstRow="1" w:lastRow="0" w:firstColumn="1" w:lastColumn="0" w:noHBand="0" w:noVBand="1"/>
      </w:tblPr>
      <w:tblGrid>
        <w:gridCol w:w="12015"/>
      </w:tblGrid>
      <w:tr w:rsidR="003E1970" w14:paraId="49CE4722" w14:textId="77777777" w:rsidTr="00C32A53">
        <w:tc>
          <w:tcPr>
            <w:tcW w:w="12015" w:type="dxa"/>
            <w:shd w:val="clear" w:color="auto" w:fill="D9D9D9" w:themeFill="background1" w:themeFillShade="D9"/>
          </w:tcPr>
          <w:p w14:paraId="5BFF49BE" w14:textId="77777777"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14:paraId="6BBCEC9E" w14:textId="77777777" w:rsidR="003E1970" w:rsidRPr="002467B5" w:rsidRDefault="003E1970">
            <w:pPr>
              <w:rPr>
                <w:sz w:val="28"/>
                <w:szCs w:val="28"/>
              </w:rPr>
            </w:pPr>
          </w:p>
        </w:tc>
      </w:tr>
      <w:tr w:rsidR="003E1970" w14:paraId="168D6EFC" w14:textId="77777777" w:rsidTr="00C32A53">
        <w:tc>
          <w:tcPr>
            <w:tcW w:w="12015" w:type="dxa"/>
          </w:tcPr>
          <w:p w14:paraId="4CC9E83A" w14:textId="77777777"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14:paraId="78DECDE3" w14:textId="77777777" w:rsidR="003E1970" w:rsidRPr="002467B5" w:rsidRDefault="003E1970">
            <w:pPr>
              <w:rPr>
                <w:sz w:val="28"/>
                <w:szCs w:val="28"/>
              </w:rPr>
            </w:pPr>
          </w:p>
        </w:tc>
      </w:tr>
      <w:tr w:rsidR="003E1970" w14:paraId="14327E06" w14:textId="77777777" w:rsidTr="00C32A53">
        <w:tc>
          <w:tcPr>
            <w:tcW w:w="12015" w:type="dxa"/>
          </w:tcPr>
          <w:p w14:paraId="50E84A16" w14:textId="77777777"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الترابط</w:t>
            </w:r>
            <w:r w:rsidRPr="002467B5">
              <w:rPr>
                <w:sz w:val="24"/>
                <w:szCs w:val="24"/>
                <w:rtl/>
                <w:lang w:bidi="ar-LB"/>
              </w:rPr>
              <w:t xml:space="preserve"> </w:t>
            </w:r>
            <w:r w:rsidRPr="002467B5">
              <w:rPr>
                <w:rFonts w:hint="cs"/>
                <w:sz w:val="24"/>
                <w:szCs w:val="24"/>
                <w:rtl/>
                <w:lang w:bidi="ar-LB"/>
              </w:rPr>
              <w:t xml:space="preserve">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w:t>
            </w:r>
            <w:r w:rsidRPr="002467B5">
              <w:rPr>
                <w:sz w:val="24"/>
                <w:szCs w:val="24"/>
                <w:rtl/>
                <w:lang w:bidi="ar-LB"/>
              </w:rPr>
              <w:t xml:space="preserve"> </w:t>
            </w:r>
            <w:r w:rsidRPr="002467B5">
              <w:rPr>
                <w:rFonts w:hint="cs"/>
                <w:sz w:val="24"/>
                <w:szCs w:val="24"/>
                <w:rtl/>
                <w:lang w:bidi="ar-LB"/>
              </w:rPr>
              <w:t>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rPr>
              <w:t xml:space="preserve"> </w:t>
            </w:r>
            <w:r w:rsidRPr="002467B5">
              <w:rPr>
                <w:sz w:val="24"/>
                <w:szCs w:val="24"/>
                <w:rtl/>
                <w:lang w:bidi="ar-LB"/>
              </w:rPr>
              <w:t>طرفي العقد.</w:t>
            </w:r>
          </w:p>
          <w:p w14:paraId="7A6F202E" w14:textId="77777777" w:rsidR="003E1970" w:rsidRPr="002467B5" w:rsidRDefault="003E1970">
            <w:pPr>
              <w:rPr>
                <w:sz w:val="24"/>
                <w:szCs w:val="24"/>
              </w:rPr>
            </w:pPr>
          </w:p>
        </w:tc>
      </w:tr>
      <w:tr w:rsidR="003E1970" w14:paraId="4936798B" w14:textId="77777777" w:rsidTr="00C32A53">
        <w:tc>
          <w:tcPr>
            <w:tcW w:w="12015" w:type="dxa"/>
          </w:tcPr>
          <w:p w14:paraId="76B83B8E" w14:textId="77777777"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w:t>
            </w:r>
            <w:r w:rsidRPr="002467B5">
              <w:rPr>
                <w:sz w:val="24"/>
                <w:szCs w:val="24"/>
                <w:rtl/>
              </w:rPr>
              <w:t xml:space="preserve"> </w:t>
            </w:r>
            <w:r w:rsidRPr="002467B5">
              <w:rPr>
                <w:rFonts w:hint="eastAsia"/>
                <w:sz w:val="24"/>
                <w:szCs w:val="24"/>
                <w:rtl/>
              </w:rPr>
              <w:t>المحافظة</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العامة</w:t>
            </w:r>
            <w:r w:rsidRPr="002467B5">
              <w:rPr>
                <w:sz w:val="24"/>
                <w:szCs w:val="24"/>
                <w:rtl/>
              </w:rPr>
              <w:t xml:space="preserve"> </w:t>
            </w:r>
            <w:r w:rsidRPr="002467B5">
              <w:rPr>
                <w:rFonts w:hint="eastAsia"/>
                <w:sz w:val="24"/>
                <w:szCs w:val="24"/>
                <w:rtl/>
              </w:rPr>
              <w:t>للعقد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دون</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تغيير</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تعديل</w:t>
            </w:r>
            <w:r w:rsidRPr="002467B5">
              <w:rPr>
                <w:sz w:val="24"/>
                <w:szCs w:val="24"/>
                <w:rtl/>
              </w:rPr>
              <w:t xml:space="preserve">. </w:t>
            </w:r>
            <w:r w:rsidRPr="002467B5">
              <w:rPr>
                <w:rFonts w:hint="eastAsia"/>
                <w:sz w:val="24"/>
                <w:szCs w:val="24"/>
                <w:rtl/>
              </w:rPr>
              <w:t>ويتم</w:t>
            </w:r>
            <w:r w:rsidRPr="002467B5">
              <w:rPr>
                <w:sz w:val="24"/>
                <w:szCs w:val="24"/>
                <w:rtl/>
              </w:rPr>
              <w:t xml:space="preserve"> </w:t>
            </w:r>
            <w:r w:rsidRPr="002467B5">
              <w:rPr>
                <w:rFonts w:hint="eastAsia"/>
                <w:sz w:val="24"/>
                <w:szCs w:val="24"/>
                <w:rtl/>
              </w:rPr>
              <w:t>إدراج</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sz w:val="24"/>
                <w:szCs w:val="24"/>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فقط</w:t>
            </w:r>
            <w:r w:rsidRPr="002467B5">
              <w:rPr>
                <w:sz w:val="24"/>
                <w:szCs w:val="24"/>
                <w:rtl/>
              </w:rPr>
              <w:t>.</w:t>
            </w:r>
          </w:p>
          <w:p w14:paraId="14D1A1BD" w14:textId="77777777" w:rsidR="003E1970" w:rsidRPr="002467B5" w:rsidRDefault="003E1970">
            <w:pPr>
              <w:rPr>
                <w:sz w:val="24"/>
                <w:szCs w:val="24"/>
              </w:rPr>
            </w:pPr>
          </w:p>
        </w:tc>
      </w:tr>
    </w:tbl>
    <w:p w14:paraId="49E1B7F1" w14:textId="77777777" w:rsidR="00A02729" w:rsidRDefault="00A02729"/>
    <w:p w14:paraId="735A6859" w14:textId="77777777" w:rsidR="00212EFA" w:rsidRDefault="00212EFA"/>
    <w:p w14:paraId="6E620954" w14:textId="77777777" w:rsidR="00212EFA" w:rsidRDefault="00212EFA"/>
    <w:p w14:paraId="420CC40A" w14:textId="77777777" w:rsidR="004D3445" w:rsidRDefault="004D3445"/>
    <w:p w14:paraId="7EC99C74" w14:textId="77777777" w:rsidR="004D3445" w:rsidRDefault="004D3445"/>
    <w:p w14:paraId="178412C4" w14:textId="77777777" w:rsidR="004D3445" w:rsidRDefault="004D3445"/>
    <w:p w14:paraId="40D0B029" w14:textId="77777777" w:rsidR="004D3445" w:rsidRDefault="004D3445"/>
    <w:p w14:paraId="2102EF43" w14:textId="77777777" w:rsidR="004D3445" w:rsidRDefault="004D3445"/>
    <w:p w14:paraId="08A19311" w14:textId="77777777" w:rsidR="004D3445" w:rsidRDefault="004D3445"/>
    <w:p w14:paraId="3993AFB8" w14:textId="77777777" w:rsidR="004D3445" w:rsidRDefault="004D3445"/>
    <w:p w14:paraId="5AD45512" w14:textId="77777777"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14:paraId="648E08B1" w14:textId="77777777" w:rsidTr="00C32A53">
        <w:tc>
          <w:tcPr>
            <w:tcW w:w="11590" w:type="dxa"/>
            <w:gridSpan w:val="3"/>
            <w:shd w:val="clear" w:color="auto" w:fill="D9D9D9" w:themeFill="background1" w:themeFillShade="D9"/>
          </w:tcPr>
          <w:p w14:paraId="3DA7AC69" w14:textId="77777777"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w:t>
            </w:r>
            <w:r w:rsidRPr="00C32A53">
              <w:rPr>
                <w:rFonts w:cs="Arial"/>
                <w:b/>
                <w:bCs/>
                <w:sz w:val="20"/>
                <w:szCs w:val="20"/>
                <w:rtl/>
                <w:lang w:bidi="ar-EG"/>
              </w:rPr>
              <w:t xml:space="preserve"> </w:t>
            </w:r>
            <w:r w:rsidRPr="00C32A53">
              <w:rPr>
                <w:rFonts w:cs="Arial" w:hint="cs"/>
                <w:b/>
                <w:bCs/>
                <w:sz w:val="20"/>
                <w:szCs w:val="20"/>
                <w:rtl/>
                <w:lang w:bidi="ar-EG"/>
              </w:rPr>
              <w:t>المحتويات</w:t>
            </w:r>
          </w:p>
        </w:tc>
      </w:tr>
      <w:tr w:rsidR="003E1970" w:rsidRPr="00C32A53" w14:paraId="6F8CA8AF" w14:textId="77777777" w:rsidTr="00C32A53">
        <w:tc>
          <w:tcPr>
            <w:tcW w:w="468" w:type="dxa"/>
          </w:tcPr>
          <w:p w14:paraId="09250FAE" w14:textId="7934DCDE"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14:paraId="6DD742E6" w14:textId="77777777"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14:paraId="762E76B3" w14:textId="77777777"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14:paraId="46B01C52" w14:textId="77777777" w:rsidTr="00C32A53">
        <w:tc>
          <w:tcPr>
            <w:tcW w:w="468" w:type="dxa"/>
          </w:tcPr>
          <w:p w14:paraId="1852A5E6" w14:textId="544FBD45" w:rsidR="003E1970" w:rsidRPr="00C32A53" w:rsidRDefault="003E1970" w:rsidP="00485B85">
            <w:pPr>
              <w:bidi/>
              <w:rPr>
                <w:b/>
                <w:bCs/>
                <w:sz w:val="20"/>
                <w:szCs w:val="20"/>
              </w:rPr>
            </w:pPr>
            <w:r w:rsidRPr="00C32A53">
              <w:rPr>
                <w:b/>
                <w:bCs/>
                <w:sz w:val="20"/>
                <w:szCs w:val="20"/>
              </w:rPr>
              <w:t>74</w:t>
            </w:r>
          </w:p>
        </w:tc>
        <w:tc>
          <w:tcPr>
            <w:tcW w:w="10272" w:type="dxa"/>
          </w:tcPr>
          <w:p w14:paraId="35B33129" w14:textId="77777777"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14:paraId="3671CC1C" w14:textId="77777777" w:rsidR="003E1970" w:rsidRPr="00C32A53" w:rsidRDefault="003E1970" w:rsidP="00485B85">
            <w:pPr>
              <w:bidi/>
              <w:rPr>
                <w:b/>
                <w:bCs/>
                <w:sz w:val="20"/>
                <w:szCs w:val="20"/>
              </w:rPr>
            </w:pPr>
            <w:r w:rsidRPr="00C32A53">
              <w:rPr>
                <w:rFonts w:hint="cs"/>
                <w:b/>
                <w:bCs/>
                <w:sz w:val="20"/>
                <w:szCs w:val="20"/>
                <w:rtl/>
              </w:rPr>
              <w:t>2</w:t>
            </w:r>
          </w:p>
        </w:tc>
      </w:tr>
      <w:tr w:rsidR="003E1970" w:rsidRPr="00C32A53" w14:paraId="4852B9F6" w14:textId="77777777" w:rsidTr="00C32A53">
        <w:tc>
          <w:tcPr>
            <w:tcW w:w="468" w:type="dxa"/>
          </w:tcPr>
          <w:p w14:paraId="761DD074" w14:textId="121CDD0E" w:rsidR="003E1970" w:rsidRPr="00C32A53" w:rsidRDefault="003E1970" w:rsidP="00485B85">
            <w:pPr>
              <w:bidi/>
              <w:rPr>
                <w:b/>
                <w:bCs/>
                <w:sz w:val="20"/>
                <w:szCs w:val="20"/>
              </w:rPr>
            </w:pPr>
            <w:r w:rsidRPr="00C32A53">
              <w:rPr>
                <w:b/>
                <w:bCs/>
                <w:sz w:val="20"/>
                <w:szCs w:val="20"/>
              </w:rPr>
              <w:t>74</w:t>
            </w:r>
          </w:p>
        </w:tc>
        <w:tc>
          <w:tcPr>
            <w:tcW w:w="10272" w:type="dxa"/>
          </w:tcPr>
          <w:p w14:paraId="70D2D844" w14:textId="77777777" w:rsidR="003E1970" w:rsidRPr="00C32A53" w:rsidRDefault="003E1970" w:rsidP="00485B85">
            <w:pPr>
              <w:bidi/>
              <w:rPr>
                <w:b/>
                <w:bCs/>
                <w:sz w:val="20"/>
                <w:szCs w:val="20"/>
              </w:rPr>
            </w:pPr>
            <w:r w:rsidRPr="00C32A53">
              <w:rPr>
                <w:rFonts w:cs="Arial" w:hint="cs"/>
                <w:b/>
                <w:bCs/>
                <w:sz w:val="20"/>
                <w:szCs w:val="20"/>
                <w:rtl/>
              </w:rPr>
              <w:t>بلد</w:t>
            </w:r>
            <w:r w:rsidRPr="00C32A53">
              <w:rPr>
                <w:rFonts w:cs="Arial"/>
                <w:b/>
                <w:bCs/>
                <w:sz w:val="20"/>
                <w:szCs w:val="20"/>
                <w:rtl/>
              </w:rPr>
              <w:t xml:space="preserve"> </w:t>
            </w:r>
            <w:r w:rsidRPr="00C32A53">
              <w:rPr>
                <w:rFonts w:cs="Arial" w:hint="cs"/>
                <w:b/>
                <w:bCs/>
                <w:sz w:val="20"/>
                <w:szCs w:val="20"/>
                <w:rtl/>
              </w:rPr>
              <w:t>المنشأ</w:t>
            </w:r>
          </w:p>
        </w:tc>
        <w:tc>
          <w:tcPr>
            <w:tcW w:w="850" w:type="dxa"/>
          </w:tcPr>
          <w:p w14:paraId="63BF98B8" w14:textId="77777777" w:rsidR="003E1970" w:rsidRPr="00C32A53" w:rsidRDefault="003E1970" w:rsidP="00485B85">
            <w:pPr>
              <w:bidi/>
              <w:rPr>
                <w:b/>
                <w:bCs/>
                <w:sz w:val="20"/>
                <w:szCs w:val="20"/>
              </w:rPr>
            </w:pPr>
            <w:r w:rsidRPr="00C32A53">
              <w:rPr>
                <w:rFonts w:hint="cs"/>
                <w:b/>
                <w:bCs/>
                <w:sz w:val="20"/>
                <w:szCs w:val="20"/>
                <w:rtl/>
              </w:rPr>
              <w:t>3</w:t>
            </w:r>
          </w:p>
        </w:tc>
      </w:tr>
      <w:tr w:rsidR="003E1970" w:rsidRPr="00C32A53" w14:paraId="6D6D86EC" w14:textId="77777777" w:rsidTr="00C32A53">
        <w:tc>
          <w:tcPr>
            <w:tcW w:w="468" w:type="dxa"/>
          </w:tcPr>
          <w:p w14:paraId="1BDE175E" w14:textId="78592585" w:rsidR="003E1970" w:rsidRPr="00C32A53" w:rsidRDefault="003E1970" w:rsidP="00485B85">
            <w:pPr>
              <w:bidi/>
              <w:rPr>
                <w:b/>
                <w:bCs/>
                <w:sz w:val="20"/>
                <w:szCs w:val="20"/>
              </w:rPr>
            </w:pPr>
            <w:r w:rsidRPr="00C32A53">
              <w:rPr>
                <w:b/>
                <w:bCs/>
                <w:sz w:val="20"/>
                <w:szCs w:val="20"/>
              </w:rPr>
              <w:t>74</w:t>
            </w:r>
          </w:p>
        </w:tc>
        <w:tc>
          <w:tcPr>
            <w:tcW w:w="10272" w:type="dxa"/>
          </w:tcPr>
          <w:p w14:paraId="32332872" w14:textId="3AC24364"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14:paraId="6FA37933" w14:textId="77777777" w:rsidR="003E1970" w:rsidRPr="00C32A53" w:rsidRDefault="003E1970" w:rsidP="00485B85">
            <w:pPr>
              <w:bidi/>
              <w:rPr>
                <w:b/>
                <w:bCs/>
                <w:sz w:val="20"/>
                <w:szCs w:val="20"/>
              </w:rPr>
            </w:pPr>
            <w:r w:rsidRPr="00C32A53">
              <w:rPr>
                <w:rFonts w:hint="cs"/>
                <w:b/>
                <w:bCs/>
                <w:sz w:val="20"/>
                <w:szCs w:val="20"/>
                <w:rtl/>
              </w:rPr>
              <w:t>4</w:t>
            </w:r>
          </w:p>
        </w:tc>
      </w:tr>
      <w:tr w:rsidR="003E1970" w:rsidRPr="00C32A53" w14:paraId="26E635F4" w14:textId="77777777" w:rsidTr="00C32A53">
        <w:tc>
          <w:tcPr>
            <w:tcW w:w="468" w:type="dxa"/>
          </w:tcPr>
          <w:p w14:paraId="1B1C4DA4" w14:textId="0F014B71" w:rsidR="003E1970" w:rsidRPr="00C32A53" w:rsidRDefault="003E1970" w:rsidP="00485B85">
            <w:pPr>
              <w:bidi/>
              <w:rPr>
                <w:b/>
                <w:bCs/>
                <w:sz w:val="20"/>
                <w:szCs w:val="20"/>
              </w:rPr>
            </w:pPr>
            <w:r w:rsidRPr="00C32A53">
              <w:rPr>
                <w:b/>
                <w:bCs/>
                <w:sz w:val="20"/>
                <w:szCs w:val="20"/>
              </w:rPr>
              <w:t>74</w:t>
            </w:r>
          </w:p>
        </w:tc>
        <w:tc>
          <w:tcPr>
            <w:tcW w:w="10272" w:type="dxa"/>
          </w:tcPr>
          <w:p w14:paraId="27DB51D0" w14:textId="77777777" w:rsidR="003E1970" w:rsidRPr="00C32A53" w:rsidRDefault="003E1970" w:rsidP="00485B85">
            <w:pPr>
              <w:bidi/>
              <w:rPr>
                <w:b/>
                <w:bCs/>
                <w:sz w:val="20"/>
                <w:szCs w:val="20"/>
              </w:rPr>
            </w:pPr>
            <w:r w:rsidRPr="00C32A53">
              <w:rPr>
                <w:rFonts w:cs="Arial" w:hint="cs"/>
                <w:b/>
                <w:bCs/>
                <w:sz w:val="20"/>
                <w:szCs w:val="20"/>
                <w:rtl/>
              </w:rPr>
              <w:t>استعمال</w:t>
            </w:r>
            <w:r w:rsidRPr="00C32A53">
              <w:rPr>
                <w:rFonts w:cs="Arial"/>
                <w:b/>
                <w:bCs/>
                <w:sz w:val="20"/>
                <w:szCs w:val="20"/>
                <w:rtl/>
              </w:rPr>
              <w:t xml:space="preserve"> </w:t>
            </w:r>
            <w:r w:rsidRPr="00C32A53">
              <w:rPr>
                <w:rFonts w:cs="Arial" w:hint="cs"/>
                <w:b/>
                <w:bCs/>
                <w:sz w:val="20"/>
                <w:szCs w:val="20"/>
                <w:rtl/>
              </w:rPr>
              <w:t>وثائق</w:t>
            </w:r>
            <w:r w:rsidRPr="00C32A53">
              <w:rPr>
                <w:rFonts w:cs="Arial"/>
                <w:b/>
                <w:bCs/>
                <w:sz w:val="20"/>
                <w:szCs w:val="20"/>
                <w:rtl/>
              </w:rPr>
              <w:t xml:space="preserve"> </w:t>
            </w:r>
            <w:r w:rsidRPr="00C32A53">
              <w:rPr>
                <w:rFonts w:cs="Arial" w:hint="cs"/>
                <w:b/>
                <w:bCs/>
                <w:sz w:val="20"/>
                <w:szCs w:val="20"/>
                <w:rtl/>
              </w:rPr>
              <w:t>ومعلومات</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w:t>
            </w:r>
            <w:r w:rsidRPr="00C32A53">
              <w:rPr>
                <w:rFonts w:cs="Arial"/>
                <w:b/>
                <w:bCs/>
                <w:sz w:val="20"/>
                <w:szCs w:val="20"/>
                <w:rtl/>
              </w:rPr>
              <w:t xml:space="preserve"> </w:t>
            </w: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والتدقيق</w:t>
            </w:r>
          </w:p>
        </w:tc>
        <w:tc>
          <w:tcPr>
            <w:tcW w:w="850" w:type="dxa"/>
          </w:tcPr>
          <w:p w14:paraId="23DE6C1C" w14:textId="77777777" w:rsidR="003E1970" w:rsidRPr="00C32A53" w:rsidRDefault="003E1970" w:rsidP="00485B85">
            <w:pPr>
              <w:bidi/>
              <w:rPr>
                <w:b/>
                <w:bCs/>
                <w:sz w:val="20"/>
                <w:szCs w:val="20"/>
              </w:rPr>
            </w:pPr>
            <w:r w:rsidRPr="00C32A53">
              <w:rPr>
                <w:rFonts w:hint="cs"/>
                <w:b/>
                <w:bCs/>
                <w:sz w:val="20"/>
                <w:szCs w:val="20"/>
                <w:rtl/>
              </w:rPr>
              <w:t>5</w:t>
            </w:r>
          </w:p>
        </w:tc>
      </w:tr>
      <w:tr w:rsidR="003E1970" w:rsidRPr="00C32A53" w14:paraId="6DCB382E" w14:textId="77777777" w:rsidTr="00C32A53">
        <w:tc>
          <w:tcPr>
            <w:tcW w:w="468" w:type="dxa"/>
          </w:tcPr>
          <w:p w14:paraId="15C38E39" w14:textId="3FB7E5B9" w:rsidR="003E1970" w:rsidRPr="00C32A53" w:rsidRDefault="003E1970" w:rsidP="00485B85">
            <w:pPr>
              <w:bidi/>
              <w:rPr>
                <w:b/>
                <w:bCs/>
                <w:sz w:val="20"/>
                <w:szCs w:val="20"/>
              </w:rPr>
            </w:pPr>
            <w:r w:rsidRPr="00C32A53">
              <w:rPr>
                <w:b/>
                <w:bCs/>
                <w:sz w:val="20"/>
                <w:szCs w:val="20"/>
              </w:rPr>
              <w:t>75</w:t>
            </w:r>
          </w:p>
        </w:tc>
        <w:tc>
          <w:tcPr>
            <w:tcW w:w="10272" w:type="dxa"/>
          </w:tcPr>
          <w:p w14:paraId="0A33D755" w14:textId="77777777"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w:t>
            </w:r>
            <w:r w:rsidRPr="00C32A53">
              <w:rPr>
                <w:rFonts w:cs="Arial"/>
                <w:b/>
                <w:bCs/>
                <w:sz w:val="20"/>
                <w:szCs w:val="20"/>
                <w:rtl/>
              </w:rPr>
              <w:t xml:space="preserve"> </w:t>
            </w:r>
            <w:r w:rsidRPr="00C32A53">
              <w:rPr>
                <w:rFonts w:cs="Arial" w:hint="cs"/>
                <w:b/>
                <w:bCs/>
                <w:sz w:val="20"/>
                <w:szCs w:val="20"/>
                <w:rtl/>
              </w:rPr>
              <w:t>واللقاحات</w:t>
            </w:r>
            <w:r w:rsidRPr="00C32A53">
              <w:rPr>
                <w:rFonts w:cs="Arial"/>
                <w:b/>
                <w:bCs/>
                <w:sz w:val="20"/>
                <w:szCs w:val="20"/>
                <w:rtl/>
              </w:rPr>
              <w:t xml:space="preserve">) </w:t>
            </w:r>
            <w:r w:rsidRPr="00C32A53">
              <w:rPr>
                <w:rFonts w:cs="Arial" w:hint="cs"/>
                <w:b/>
                <w:bCs/>
                <w:sz w:val="20"/>
                <w:szCs w:val="20"/>
                <w:rtl/>
              </w:rPr>
              <w:t>وفقاً</w:t>
            </w:r>
            <w:r w:rsidRPr="00C32A53">
              <w:rPr>
                <w:rFonts w:cs="Arial"/>
                <w:b/>
                <w:bCs/>
                <w:sz w:val="20"/>
                <w:szCs w:val="20"/>
                <w:rtl/>
              </w:rPr>
              <w:t xml:space="preserve"> </w:t>
            </w:r>
            <w:r w:rsidRPr="00C32A53">
              <w:rPr>
                <w:rFonts w:cs="Arial" w:hint="cs"/>
                <w:b/>
                <w:bCs/>
                <w:sz w:val="20"/>
                <w:szCs w:val="20"/>
                <w:rtl/>
              </w:rPr>
              <w:t>لأنظمة</w:t>
            </w:r>
            <w:r w:rsidRPr="00C32A53">
              <w:rPr>
                <w:rFonts w:cs="Arial"/>
                <w:b/>
                <w:bCs/>
                <w:sz w:val="20"/>
                <w:szCs w:val="20"/>
                <w:rtl/>
              </w:rPr>
              <w:t xml:space="preserve"> </w:t>
            </w:r>
            <w:r w:rsidRPr="00C32A53">
              <w:rPr>
                <w:rFonts w:cs="Arial" w:hint="cs"/>
                <w:b/>
                <w:bCs/>
                <w:sz w:val="20"/>
                <w:szCs w:val="20"/>
                <w:rtl/>
              </w:rPr>
              <w:t>الجمهورية</w:t>
            </w:r>
            <w:r w:rsidRPr="00C32A53">
              <w:rPr>
                <w:rFonts w:cs="Arial"/>
                <w:b/>
                <w:bCs/>
                <w:sz w:val="20"/>
                <w:szCs w:val="20"/>
                <w:rtl/>
              </w:rPr>
              <w:t xml:space="preserve"> </w:t>
            </w:r>
            <w:r w:rsidRPr="00C32A53">
              <w:rPr>
                <w:rFonts w:cs="Arial" w:hint="cs"/>
                <w:b/>
                <w:bCs/>
                <w:sz w:val="20"/>
                <w:szCs w:val="20"/>
                <w:rtl/>
              </w:rPr>
              <w:t>العراقية</w:t>
            </w:r>
          </w:p>
        </w:tc>
        <w:tc>
          <w:tcPr>
            <w:tcW w:w="850" w:type="dxa"/>
          </w:tcPr>
          <w:p w14:paraId="01D89B52" w14:textId="77777777" w:rsidR="003E1970" w:rsidRPr="00C32A53" w:rsidRDefault="003E1970" w:rsidP="00485B85">
            <w:pPr>
              <w:bidi/>
              <w:rPr>
                <w:b/>
                <w:bCs/>
                <w:sz w:val="20"/>
                <w:szCs w:val="20"/>
              </w:rPr>
            </w:pPr>
            <w:r w:rsidRPr="00C32A53">
              <w:rPr>
                <w:rFonts w:hint="cs"/>
                <w:b/>
                <w:bCs/>
                <w:sz w:val="20"/>
                <w:szCs w:val="20"/>
                <w:rtl/>
              </w:rPr>
              <w:t>6</w:t>
            </w:r>
          </w:p>
        </w:tc>
      </w:tr>
      <w:tr w:rsidR="003E1970" w:rsidRPr="00C32A53" w14:paraId="24C5E2C7" w14:textId="77777777" w:rsidTr="00C32A53">
        <w:tc>
          <w:tcPr>
            <w:tcW w:w="468" w:type="dxa"/>
          </w:tcPr>
          <w:p w14:paraId="55D2DDA5" w14:textId="0CF4C27A" w:rsidR="003E1970" w:rsidRPr="00C32A53" w:rsidRDefault="003E1970" w:rsidP="00485B85">
            <w:pPr>
              <w:bidi/>
              <w:rPr>
                <w:b/>
                <w:bCs/>
                <w:sz w:val="20"/>
                <w:szCs w:val="20"/>
              </w:rPr>
            </w:pPr>
            <w:r w:rsidRPr="00C32A53">
              <w:rPr>
                <w:b/>
                <w:bCs/>
                <w:sz w:val="20"/>
                <w:szCs w:val="20"/>
              </w:rPr>
              <w:t>75</w:t>
            </w:r>
          </w:p>
        </w:tc>
        <w:tc>
          <w:tcPr>
            <w:tcW w:w="10272" w:type="dxa"/>
          </w:tcPr>
          <w:p w14:paraId="158DF37D" w14:textId="77777777" w:rsidR="003E1970" w:rsidRPr="00C32A53" w:rsidRDefault="003E1970" w:rsidP="00485B85">
            <w:pPr>
              <w:bidi/>
              <w:rPr>
                <w:b/>
                <w:bCs/>
                <w:sz w:val="20"/>
                <w:szCs w:val="20"/>
              </w:rPr>
            </w:pPr>
            <w:r w:rsidRPr="00C32A53">
              <w:rPr>
                <w:rFonts w:cs="Arial" w:hint="cs"/>
                <w:b/>
                <w:bCs/>
                <w:sz w:val="20"/>
                <w:szCs w:val="20"/>
                <w:rtl/>
              </w:rPr>
              <w:t>حقوق</w:t>
            </w:r>
            <w:r w:rsidRPr="00C32A53">
              <w:rPr>
                <w:rFonts w:cs="Arial"/>
                <w:b/>
                <w:bCs/>
                <w:sz w:val="20"/>
                <w:szCs w:val="20"/>
                <w:rtl/>
              </w:rPr>
              <w:t xml:space="preserve"> </w:t>
            </w:r>
            <w:r w:rsidRPr="00C32A53">
              <w:rPr>
                <w:rFonts w:cs="Arial" w:hint="cs"/>
                <w:b/>
                <w:bCs/>
                <w:sz w:val="20"/>
                <w:szCs w:val="20"/>
                <w:rtl/>
              </w:rPr>
              <w:t>الملكية</w:t>
            </w:r>
            <w:r w:rsidRPr="00C32A53">
              <w:rPr>
                <w:rFonts w:cs="Arial"/>
                <w:b/>
                <w:bCs/>
                <w:sz w:val="20"/>
                <w:szCs w:val="20"/>
                <w:rtl/>
              </w:rPr>
              <w:t xml:space="preserve"> </w:t>
            </w:r>
            <w:r w:rsidRPr="00C32A53">
              <w:rPr>
                <w:rFonts w:cs="Arial" w:hint="cs"/>
                <w:b/>
                <w:bCs/>
                <w:sz w:val="20"/>
                <w:szCs w:val="20"/>
                <w:rtl/>
              </w:rPr>
              <w:t>الصناعية</w:t>
            </w:r>
            <w:r w:rsidRPr="00C32A53">
              <w:rPr>
                <w:rFonts w:cs="Arial"/>
                <w:b/>
                <w:bCs/>
                <w:sz w:val="20"/>
                <w:szCs w:val="20"/>
                <w:rtl/>
              </w:rPr>
              <w:t xml:space="preserve"> </w:t>
            </w:r>
            <w:r w:rsidRPr="00C32A53">
              <w:rPr>
                <w:rFonts w:cs="Arial" w:hint="cs"/>
                <w:b/>
                <w:bCs/>
                <w:sz w:val="20"/>
                <w:szCs w:val="20"/>
                <w:rtl/>
              </w:rPr>
              <w:t>أو</w:t>
            </w:r>
            <w:r w:rsidRPr="00C32A53">
              <w:rPr>
                <w:rFonts w:cs="Arial"/>
                <w:b/>
                <w:bCs/>
                <w:sz w:val="20"/>
                <w:szCs w:val="20"/>
                <w:rtl/>
              </w:rPr>
              <w:t xml:space="preserve"> </w:t>
            </w:r>
            <w:r w:rsidRPr="00C32A53">
              <w:rPr>
                <w:rFonts w:cs="Arial" w:hint="cs"/>
                <w:b/>
                <w:bCs/>
                <w:sz w:val="20"/>
                <w:szCs w:val="20"/>
                <w:rtl/>
              </w:rPr>
              <w:t>براءات</w:t>
            </w:r>
            <w:r w:rsidRPr="00C32A53">
              <w:rPr>
                <w:rFonts w:cs="Arial"/>
                <w:b/>
                <w:bCs/>
                <w:sz w:val="20"/>
                <w:szCs w:val="20"/>
                <w:rtl/>
              </w:rPr>
              <w:t xml:space="preserve"> </w:t>
            </w:r>
            <w:r w:rsidRPr="00C32A53">
              <w:rPr>
                <w:rFonts w:cs="Arial" w:hint="cs"/>
                <w:b/>
                <w:bCs/>
                <w:sz w:val="20"/>
                <w:szCs w:val="20"/>
                <w:rtl/>
              </w:rPr>
              <w:t>الاختراع</w:t>
            </w:r>
          </w:p>
        </w:tc>
        <w:tc>
          <w:tcPr>
            <w:tcW w:w="850" w:type="dxa"/>
          </w:tcPr>
          <w:p w14:paraId="01C2AF25" w14:textId="77777777" w:rsidR="003E1970" w:rsidRPr="00C32A53" w:rsidRDefault="003E1970" w:rsidP="00485B85">
            <w:pPr>
              <w:bidi/>
              <w:rPr>
                <w:b/>
                <w:bCs/>
                <w:sz w:val="20"/>
                <w:szCs w:val="20"/>
              </w:rPr>
            </w:pPr>
            <w:r w:rsidRPr="00C32A53">
              <w:rPr>
                <w:rFonts w:hint="cs"/>
                <w:b/>
                <w:bCs/>
                <w:sz w:val="20"/>
                <w:szCs w:val="20"/>
                <w:rtl/>
              </w:rPr>
              <w:t>7</w:t>
            </w:r>
          </w:p>
        </w:tc>
      </w:tr>
      <w:tr w:rsidR="003E1970" w:rsidRPr="00C32A53" w14:paraId="4DDB22A9" w14:textId="77777777" w:rsidTr="00C32A53">
        <w:tc>
          <w:tcPr>
            <w:tcW w:w="468" w:type="dxa"/>
          </w:tcPr>
          <w:p w14:paraId="09F88304" w14:textId="24D574C0" w:rsidR="003E1970" w:rsidRPr="00C32A53" w:rsidRDefault="003E1970" w:rsidP="00485B85">
            <w:pPr>
              <w:bidi/>
              <w:rPr>
                <w:b/>
                <w:bCs/>
                <w:sz w:val="20"/>
                <w:szCs w:val="20"/>
              </w:rPr>
            </w:pPr>
            <w:r w:rsidRPr="00C32A53">
              <w:rPr>
                <w:b/>
                <w:bCs/>
                <w:sz w:val="20"/>
                <w:szCs w:val="20"/>
              </w:rPr>
              <w:t>76</w:t>
            </w:r>
          </w:p>
        </w:tc>
        <w:tc>
          <w:tcPr>
            <w:tcW w:w="10272" w:type="dxa"/>
          </w:tcPr>
          <w:p w14:paraId="1DC6DBC4" w14:textId="77777777" w:rsidR="003E1970" w:rsidRPr="00C32A53" w:rsidRDefault="003E1970" w:rsidP="00485B85">
            <w:pPr>
              <w:bidi/>
              <w:rPr>
                <w:b/>
                <w:bCs/>
                <w:sz w:val="20"/>
                <w:szCs w:val="20"/>
              </w:rPr>
            </w:pPr>
            <w:r w:rsidRPr="00C32A53">
              <w:rPr>
                <w:rFonts w:cs="Arial" w:hint="cs"/>
                <w:b/>
                <w:bCs/>
                <w:sz w:val="20"/>
                <w:szCs w:val="20"/>
                <w:rtl/>
              </w:rPr>
              <w:t>ضمان</w:t>
            </w:r>
            <w:r w:rsidRPr="00C32A53">
              <w:rPr>
                <w:rFonts w:hint="cs"/>
                <w:b/>
                <w:bCs/>
                <w:sz w:val="20"/>
                <w:szCs w:val="20"/>
                <w:rtl/>
              </w:rPr>
              <w:t xml:space="preserve"> </w:t>
            </w:r>
            <w:r w:rsidRPr="00C32A53">
              <w:rPr>
                <w:rFonts w:cs="Arial" w:hint="cs"/>
                <w:b/>
                <w:bCs/>
                <w:sz w:val="20"/>
                <w:szCs w:val="20"/>
                <w:rtl/>
              </w:rPr>
              <w:t>حسن</w:t>
            </w:r>
            <w:r w:rsidRPr="00C32A53">
              <w:rPr>
                <w:rFonts w:cs="Arial"/>
                <w:b/>
                <w:bCs/>
                <w:sz w:val="20"/>
                <w:szCs w:val="20"/>
                <w:rtl/>
              </w:rPr>
              <w:t xml:space="preserve"> </w:t>
            </w:r>
            <w:r w:rsidRPr="00C32A53">
              <w:rPr>
                <w:rFonts w:cs="Arial" w:hint="cs"/>
                <w:b/>
                <w:bCs/>
                <w:sz w:val="20"/>
                <w:szCs w:val="20"/>
                <w:rtl/>
              </w:rPr>
              <w:t>الأداء</w:t>
            </w:r>
          </w:p>
        </w:tc>
        <w:tc>
          <w:tcPr>
            <w:tcW w:w="850" w:type="dxa"/>
          </w:tcPr>
          <w:p w14:paraId="70E9A13A" w14:textId="77777777" w:rsidR="003E1970" w:rsidRPr="00C32A53" w:rsidRDefault="003E1970" w:rsidP="00485B85">
            <w:pPr>
              <w:bidi/>
              <w:rPr>
                <w:b/>
                <w:bCs/>
                <w:sz w:val="20"/>
                <w:szCs w:val="20"/>
              </w:rPr>
            </w:pPr>
            <w:r w:rsidRPr="00C32A53">
              <w:rPr>
                <w:rFonts w:hint="cs"/>
                <w:b/>
                <w:bCs/>
                <w:sz w:val="20"/>
                <w:szCs w:val="20"/>
                <w:rtl/>
              </w:rPr>
              <w:t>8</w:t>
            </w:r>
          </w:p>
        </w:tc>
      </w:tr>
      <w:tr w:rsidR="003E1970" w:rsidRPr="00C32A53" w14:paraId="53F68ECE" w14:textId="77777777" w:rsidTr="00C32A53">
        <w:tc>
          <w:tcPr>
            <w:tcW w:w="468" w:type="dxa"/>
          </w:tcPr>
          <w:p w14:paraId="58469964" w14:textId="2BECA698" w:rsidR="003E1970" w:rsidRPr="00C32A53" w:rsidRDefault="003E1970" w:rsidP="00485B85">
            <w:pPr>
              <w:bidi/>
              <w:rPr>
                <w:b/>
                <w:bCs/>
                <w:sz w:val="20"/>
                <w:szCs w:val="20"/>
              </w:rPr>
            </w:pPr>
            <w:r w:rsidRPr="00C32A53">
              <w:rPr>
                <w:b/>
                <w:bCs/>
                <w:sz w:val="20"/>
                <w:szCs w:val="20"/>
              </w:rPr>
              <w:t>76</w:t>
            </w:r>
          </w:p>
        </w:tc>
        <w:tc>
          <w:tcPr>
            <w:tcW w:w="10272" w:type="dxa"/>
          </w:tcPr>
          <w:p w14:paraId="27778518" w14:textId="77777777" w:rsidR="003E1970" w:rsidRPr="00C32A53" w:rsidRDefault="003E1970" w:rsidP="00485B85">
            <w:pPr>
              <w:bidi/>
              <w:rPr>
                <w:b/>
                <w:bCs/>
                <w:sz w:val="20"/>
                <w:szCs w:val="20"/>
              </w:rPr>
            </w:pP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والإختبارات</w:t>
            </w:r>
          </w:p>
        </w:tc>
        <w:tc>
          <w:tcPr>
            <w:tcW w:w="850" w:type="dxa"/>
          </w:tcPr>
          <w:p w14:paraId="2F39B58C" w14:textId="77777777" w:rsidR="003E1970" w:rsidRPr="00C32A53" w:rsidRDefault="003E1970" w:rsidP="00485B85">
            <w:pPr>
              <w:bidi/>
              <w:rPr>
                <w:b/>
                <w:bCs/>
                <w:sz w:val="20"/>
                <w:szCs w:val="20"/>
              </w:rPr>
            </w:pPr>
            <w:r w:rsidRPr="00C32A53">
              <w:rPr>
                <w:rFonts w:hint="cs"/>
                <w:b/>
                <w:bCs/>
                <w:sz w:val="20"/>
                <w:szCs w:val="20"/>
                <w:rtl/>
              </w:rPr>
              <w:t>9</w:t>
            </w:r>
          </w:p>
        </w:tc>
      </w:tr>
      <w:tr w:rsidR="003E1970" w:rsidRPr="00C32A53" w14:paraId="603A8D2A" w14:textId="77777777" w:rsidTr="00C32A53">
        <w:tc>
          <w:tcPr>
            <w:tcW w:w="468" w:type="dxa"/>
          </w:tcPr>
          <w:p w14:paraId="58F224E3" w14:textId="30BFDB94" w:rsidR="003E1970" w:rsidRPr="00C32A53" w:rsidRDefault="003E1970" w:rsidP="00485B85">
            <w:pPr>
              <w:bidi/>
              <w:rPr>
                <w:b/>
                <w:bCs/>
                <w:sz w:val="20"/>
                <w:szCs w:val="20"/>
              </w:rPr>
            </w:pPr>
            <w:r w:rsidRPr="00C32A53">
              <w:rPr>
                <w:b/>
                <w:bCs/>
                <w:sz w:val="20"/>
                <w:szCs w:val="20"/>
              </w:rPr>
              <w:t>77</w:t>
            </w:r>
          </w:p>
        </w:tc>
        <w:tc>
          <w:tcPr>
            <w:tcW w:w="10272" w:type="dxa"/>
          </w:tcPr>
          <w:p w14:paraId="5C7DF453" w14:textId="77777777" w:rsidR="003E1970" w:rsidRPr="00C32A53" w:rsidRDefault="003E1970" w:rsidP="00485B85">
            <w:pPr>
              <w:bidi/>
              <w:rPr>
                <w:b/>
                <w:bCs/>
                <w:sz w:val="20"/>
                <w:szCs w:val="20"/>
              </w:rPr>
            </w:pPr>
            <w:r w:rsidRPr="00C32A53">
              <w:rPr>
                <w:rFonts w:cs="Arial" w:hint="cs"/>
                <w:b/>
                <w:bCs/>
                <w:sz w:val="20"/>
                <w:szCs w:val="20"/>
                <w:rtl/>
              </w:rPr>
              <w:t>التعبئة</w:t>
            </w:r>
            <w:r w:rsidRPr="00C32A53">
              <w:rPr>
                <w:rFonts w:cs="Arial"/>
                <w:b/>
                <w:bCs/>
                <w:sz w:val="20"/>
                <w:szCs w:val="20"/>
                <w:rtl/>
              </w:rPr>
              <w:t xml:space="preserve"> </w:t>
            </w:r>
            <w:r w:rsidRPr="00C32A53">
              <w:rPr>
                <w:rFonts w:cs="Arial" w:hint="cs"/>
                <w:b/>
                <w:bCs/>
                <w:sz w:val="20"/>
                <w:szCs w:val="20"/>
                <w:rtl/>
              </w:rPr>
              <w:t>والتوضيب</w:t>
            </w:r>
          </w:p>
        </w:tc>
        <w:tc>
          <w:tcPr>
            <w:tcW w:w="850" w:type="dxa"/>
          </w:tcPr>
          <w:p w14:paraId="67130884" w14:textId="77777777" w:rsidR="003E1970" w:rsidRPr="00C32A53" w:rsidRDefault="003E1970" w:rsidP="00485B85">
            <w:pPr>
              <w:bidi/>
              <w:rPr>
                <w:b/>
                <w:bCs/>
                <w:sz w:val="20"/>
                <w:szCs w:val="20"/>
              </w:rPr>
            </w:pPr>
            <w:r w:rsidRPr="00C32A53">
              <w:rPr>
                <w:rFonts w:hint="cs"/>
                <w:b/>
                <w:bCs/>
                <w:sz w:val="20"/>
                <w:szCs w:val="20"/>
                <w:rtl/>
              </w:rPr>
              <w:t>10</w:t>
            </w:r>
          </w:p>
        </w:tc>
      </w:tr>
      <w:tr w:rsidR="003E1970" w:rsidRPr="00C32A53" w14:paraId="69848598" w14:textId="77777777" w:rsidTr="00C32A53">
        <w:tc>
          <w:tcPr>
            <w:tcW w:w="468" w:type="dxa"/>
          </w:tcPr>
          <w:p w14:paraId="0EB55609" w14:textId="4B5785BF" w:rsidR="003E1970" w:rsidRPr="00C32A53" w:rsidRDefault="003E1970" w:rsidP="00485B85">
            <w:pPr>
              <w:bidi/>
              <w:rPr>
                <w:b/>
                <w:bCs/>
                <w:sz w:val="20"/>
                <w:szCs w:val="20"/>
              </w:rPr>
            </w:pPr>
            <w:r w:rsidRPr="00C32A53">
              <w:rPr>
                <w:b/>
                <w:bCs/>
                <w:sz w:val="20"/>
                <w:szCs w:val="20"/>
              </w:rPr>
              <w:t>78</w:t>
            </w:r>
          </w:p>
        </w:tc>
        <w:tc>
          <w:tcPr>
            <w:tcW w:w="10272" w:type="dxa"/>
          </w:tcPr>
          <w:p w14:paraId="5DB25CBA" w14:textId="77777777" w:rsidR="003E1970" w:rsidRPr="00C32A53" w:rsidRDefault="003E1970" w:rsidP="00485B85">
            <w:pPr>
              <w:bidi/>
              <w:rPr>
                <w:b/>
                <w:bCs/>
                <w:sz w:val="20"/>
                <w:szCs w:val="20"/>
              </w:rPr>
            </w:pPr>
            <w:r w:rsidRPr="00C32A53">
              <w:rPr>
                <w:rFonts w:cs="Arial" w:hint="cs"/>
                <w:b/>
                <w:bCs/>
                <w:sz w:val="20"/>
                <w:szCs w:val="20"/>
                <w:rtl/>
              </w:rPr>
              <w:t>التسليم</w:t>
            </w:r>
            <w:r w:rsidRPr="00C32A53">
              <w:rPr>
                <w:rFonts w:cs="Arial"/>
                <w:b/>
                <w:bCs/>
                <w:sz w:val="20"/>
                <w:szCs w:val="20"/>
                <w:rtl/>
              </w:rPr>
              <w:t xml:space="preserve">   </w:t>
            </w:r>
            <w:r w:rsidRPr="00C32A53">
              <w:rPr>
                <w:rFonts w:cs="Arial" w:hint="cs"/>
                <w:b/>
                <w:bCs/>
                <w:sz w:val="20"/>
                <w:szCs w:val="20"/>
                <w:rtl/>
              </w:rPr>
              <w:t>والمستندات</w:t>
            </w:r>
          </w:p>
        </w:tc>
        <w:tc>
          <w:tcPr>
            <w:tcW w:w="850" w:type="dxa"/>
          </w:tcPr>
          <w:p w14:paraId="1E9C3406" w14:textId="77777777" w:rsidR="003E1970" w:rsidRPr="00C32A53" w:rsidRDefault="003E1970" w:rsidP="00485B85">
            <w:pPr>
              <w:bidi/>
              <w:rPr>
                <w:b/>
                <w:bCs/>
                <w:sz w:val="20"/>
                <w:szCs w:val="20"/>
              </w:rPr>
            </w:pPr>
            <w:r w:rsidRPr="00C32A53">
              <w:rPr>
                <w:rFonts w:hint="cs"/>
                <w:b/>
                <w:bCs/>
                <w:sz w:val="20"/>
                <w:szCs w:val="20"/>
                <w:rtl/>
              </w:rPr>
              <w:t>11</w:t>
            </w:r>
          </w:p>
        </w:tc>
      </w:tr>
      <w:tr w:rsidR="003E1970" w:rsidRPr="00C32A53" w14:paraId="3512EE09" w14:textId="77777777" w:rsidTr="00C32A53">
        <w:tc>
          <w:tcPr>
            <w:tcW w:w="468" w:type="dxa"/>
          </w:tcPr>
          <w:p w14:paraId="1BA6A9F8" w14:textId="77B2C713" w:rsidR="003E1970" w:rsidRPr="00C32A53" w:rsidRDefault="003E1970" w:rsidP="00485B85">
            <w:pPr>
              <w:bidi/>
              <w:rPr>
                <w:b/>
                <w:bCs/>
                <w:sz w:val="20"/>
                <w:szCs w:val="20"/>
              </w:rPr>
            </w:pPr>
            <w:r w:rsidRPr="00C32A53">
              <w:rPr>
                <w:b/>
                <w:bCs/>
                <w:sz w:val="20"/>
                <w:szCs w:val="20"/>
              </w:rPr>
              <w:t>81</w:t>
            </w:r>
          </w:p>
        </w:tc>
        <w:tc>
          <w:tcPr>
            <w:tcW w:w="10272" w:type="dxa"/>
          </w:tcPr>
          <w:p w14:paraId="63D35D9E" w14:textId="77777777"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14:paraId="3EBB5E06" w14:textId="77777777" w:rsidR="003E1970" w:rsidRPr="00C32A53" w:rsidRDefault="003E1970" w:rsidP="00485B85">
            <w:pPr>
              <w:bidi/>
              <w:rPr>
                <w:b/>
                <w:bCs/>
                <w:sz w:val="20"/>
                <w:szCs w:val="20"/>
              </w:rPr>
            </w:pPr>
            <w:r w:rsidRPr="00C32A53">
              <w:rPr>
                <w:rFonts w:hint="cs"/>
                <w:b/>
                <w:bCs/>
                <w:sz w:val="20"/>
                <w:szCs w:val="20"/>
                <w:rtl/>
              </w:rPr>
              <w:t>12</w:t>
            </w:r>
          </w:p>
        </w:tc>
      </w:tr>
      <w:tr w:rsidR="003E1970" w:rsidRPr="00C32A53" w14:paraId="3885DD97" w14:textId="77777777" w:rsidTr="00C32A53">
        <w:tc>
          <w:tcPr>
            <w:tcW w:w="468" w:type="dxa"/>
          </w:tcPr>
          <w:p w14:paraId="0FA82044" w14:textId="208C2A2D" w:rsidR="003E1970" w:rsidRPr="00C32A53" w:rsidRDefault="003E1970" w:rsidP="00485B85">
            <w:pPr>
              <w:bidi/>
              <w:rPr>
                <w:b/>
                <w:bCs/>
                <w:sz w:val="20"/>
                <w:szCs w:val="20"/>
              </w:rPr>
            </w:pPr>
            <w:r w:rsidRPr="00C32A53">
              <w:rPr>
                <w:b/>
                <w:bCs/>
                <w:sz w:val="20"/>
                <w:szCs w:val="20"/>
              </w:rPr>
              <w:t>81</w:t>
            </w:r>
          </w:p>
        </w:tc>
        <w:tc>
          <w:tcPr>
            <w:tcW w:w="10272" w:type="dxa"/>
          </w:tcPr>
          <w:p w14:paraId="3FEA8A9F" w14:textId="77777777"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14:paraId="23D4DF43" w14:textId="77777777" w:rsidR="003E1970" w:rsidRPr="00C32A53" w:rsidRDefault="003E1970" w:rsidP="00485B85">
            <w:pPr>
              <w:bidi/>
              <w:rPr>
                <w:b/>
                <w:bCs/>
                <w:sz w:val="20"/>
                <w:szCs w:val="20"/>
              </w:rPr>
            </w:pPr>
            <w:r w:rsidRPr="00C32A53">
              <w:rPr>
                <w:rFonts w:hint="cs"/>
                <w:b/>
                <w:bCs/>
                <w:sz w:val="20"/>
                <w:szCs w:val="20"/>
                <w:rtl/>
              </w:rPr>
              <w:t>13</w:t>
            </w:r>
          </w:p>
        </w:tc>
      </w:tr>
      <w:tr w:rsidR="003E1970" w:rsidRPr="00C32A53" w14:paraId="30F10E46" w14:textId="77777777" w:rsidTr="00C32A53">
        <w:tc>
          <w:tcPr>
            <w:tcW w:w="468" w:type="dxa"/>
          </w:tcPr>
          <w:p w14:paraId="21FDF507" w14:textId="3C3AC701" w:rsidR="003E1970" w:rsidRPr="00C32A53" w:rsidRDefault="003E1970" w:rsidP="00485B85">
            <w:pPr>
              <w:bidi/>
              <w:rPr>
                <w:b/>
                <w:bCs/>
                <w:sz w:val="20"/>
                <w:szCs w:val="20"/>
              </w:rPr>
            </w:pPr>
            <w:r w:rsidRPr="00C32A53">
              <w:rPr>
                <w:b/>
                <w:bCs/>
                <w:sz w:val="20"/>
                <w:szCs w:val="20"/>
              </w:rPr>
              <w:t>81</w:t>
            </w:r>
          </w:p>
        </w:tc>
        <w:tc>
          <w:tcPr>
            <w:tcW w:w="10272" w:type="dxa"/>
          </w:tcPr>
          <w:p w14:paraId="26ADC6DD" w14:textId="77777777"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14:paraId="73B2E466" w14:textId="77777777" w:rsidR="003E1970" w:rsidRPr="00C32A53" w:rsidRDefault="003E1970" w:rsidP="00485B85">
            <w:pPr>
              <w:bidi/>
              <w:rPr>
                <w:b/>
                <w:bCs/>
                <w:sz w:val="20"/>
                <w:szCs w:val="20"/>
              </w:rPr>
            </w:pPr>
            <w:r w:rsidRPr="00C32A53">
              <w:rPr>
                <w:rFonts w:hint="cs"/>
                <w:b/>
                <w:bCs/>
                <w:sz w:val="20"/>
                <w:szCs w:val="20"/>
                <w:rtl/>
              </w:rPr>
              <w:t>14</w:t>
            </w:r>
          </w:p>
        </w:tc>
      </w:tr>
      <w:tr w:rsidR="003E1970" w:rsidRPr="00C32A53" w14:paraId="4F94995A" w14:textId="77777777" w:rsidTr="00C32A53">
        <w:tc>
          <w:tcPr>
            <w:tcW w:w="468" w:type="dxa"/>
          </w:tcPr>
          <w:p w14:paraId="66D6CDFB" w14:textId="35F15638" w:rsidR="003E1970" w:rsidRPr="00C32A53" w:rsidRDefault="003E1970" w:rsidP="00485B85">
            <w:pPr>
              <w:bidi/>
              <w:rPr>
                <w:b/>
                <w:bCs/>
                <w:sz w:val="20"/>
                <w:szCs w:val="20"/>
              </w:rPr>
            </w:pPr>
            <w:r w:rsidRPr="00C32A53">
              <w:rPr>
                <w:b/>
                <w:bCs/>
                <w:sz w:val="20"/>
                <w:szCs w:val="20"/>
              </w:rPr>
              <w:t>84</w:t>
            </w:r>
          </w:p>
        </w:tc>
        <w:tc>
          <w:tcPr>
            <w:tcW w:w="10272" w:type="dxa"/>
          </w:tcPr>
          <w:p w14:paraId="59A91530" w14:textId="77777777"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14:paraId="469EA7B5" w14:textId="77777777" w:rsidR="003E1970" w:rsidRPr="00C32A53" w:rsidRDefault="003E1970" w:rsidP="00485B85">
            <w:pPr>
              <w:bidi/>
              <w:rPr>
                <w:b/>
                <w:bCs/>
                <w:sz w:val="20"/>
                <w:szCs w:val="20"/>
              </w:rPr>
            </w:pPr>
            <w:r w:rsidRPr="00C32A53">
              <w:rPr>
                <w:rFonts w:hint="cs"/>
                <w:b/>
                <w:bCs/>
                <w:sz w:val="20"/>
                <w:szCs w:val="20"/>
                <w:rtl/>
              </w:rPr>
              <w:t>15</w:t>
            </w:r>
          </w:p>
        </w:tc>
      </w:tr>
      <w:tr w:rsidR="003E1970" w:rsidRPr="00C32A53" w14:paraId="68BD4368" w14:textId="77777777" w:rsidTr="00C32A53">
        <w:tc>
          <w:tcPr>
            <w:tcW w:w="468" w:type="dxa"/>
          </w:tcPr>
          <w:p w14:paraId="23A9A572" w14:textId="0685688E" w:rsidR="003E1970" w:rsidRPr="00C32A53" w:rsidRDefault="003E1970" w:rsidP="00485B85">
            <w:pPr>
              <w:bidi/>
              <w:rPr>
                <w:b/>
                <w:bCs/>
                <w:sz w:val="20"/>
                <w:szCs w:val="20"/>
              </w:rPr>
            </w:pPr>
            <w:r w:rsidRPr="00C32A53">
              <w:rPr>
                <w:b/>
                <w:bCs/>
                <w:sz w:val="20"/>
                <w:szCs w:val="20"/>
              </w:rPr>
              <w:t>84</w:t>
            </w:r>
          </w:p>
        </w:tc>
        <w:tc>
          <w:tcPr>
            <w:tcW w:w="10272" w:type="dxa"/>
          </w:tcPr>
          <w:p w14:paraId="3E3CC1C2" w14:textId="77777777" w:rsidR="003E1970" w:rsidRPr="00C32A53" w:rsidRDefault="003E1970" w:rsidP="00485B85">
            <w:pPr>
              <w:bidi/>
              <w:rPr>
                <w:b/>
                <w:bCs/>
                <w:sz w:val="20"/>
                <w:szCs w:val="20"/>
              </w:rPr>
            </w:pPr>
            <w:r w:rsidRPr="00C32A53">
              <w:rPr>
                <w:rFonts w:cs="Arial" w:hint="cs"/>
                <w:b/>
                <w:bCs/>
                <w:sz w:val="20"/>
                <w:szCs w:val="20"/>
                <w:rtl/>
              </w:rPr>
              <w:t>أوامر</w:t>
            </w:r>
            <w:r w:rsidRPr="00C32A53">
              <w:rPr>
                <w:rFonts w:cs="Arial"/>
                <w:b/>
                <w:bCs/>
                <w:sz w:val="20"/>
                <w:szCs w:val="20"/>
                <w:rtl/>
              </w:rPr>
              <w:t xml:space="preserve"> </w:t>
            </w:r>
            <w:r w:rsidRPr="00C32A53">
              <w:rPr>
                <w:rFonts w:cs="Arial" w:hint="cs"/>
                <w:b/>
                <w:bCs/>
                <w:sz w:val="20"/>
                <w:szCs w:val="20"/>
                <w:rtl/>
              </w:rPr>
              <w:t>التعديل</w:t>
            </w:r>
          </w:p>
        </w:tc>
        <w:tc>
          <w:tcPr>
            <w:tcW w:w="850" w:type="dxa"/>
          </w:tcPr>
          <w:p w14:paraId="3BE203EC" w14:textId="77777777" w:rsidR="003E1970" w:rsidRPr="00C32A53" w:rsidRDefault="003E1970" w:rsidP="00485B85">
            <w:pPr>
              <w:bidi/>
              <w:rPr>
                <w:b/>
                <w:bCs/>
                <w:sz w:val="20"/>
                <w:szCs w:val="20"/>
              </w:rPr>
            </w:pPr>
            <w:r w:rsidRPr="00C32A53">
              <w:rPr>
                <w:rFonts w:hint="cs"/>
                <w:b/>
                <w:bCs/>
                <w:sz w:val="20"/>
                <w:szCs w:val="20"/>
                <w:rtl/>
              </w:rPr>
              <w:t>16</w:t>
            </w:r>
          </w:p>
        </w:tc>
      </w:tr>
      <w:tr w:rsidR="003E1970" w:rsidRPr="00C32A53" w14:paraId="0489CF4C" w14:textId="77777777" w:rsidTr="00C32A53">
        <w:tc>
          <w:tcPr>
            <w:tcW w:w="468" w:type="dxa"/>
          </w:tcPr>
          <w:p w14:paraId="55C13FBA" w14:textId="4708CAA1" w:rsidR="003E1970" w:rsidRPr="00C32A53" w:rsidRDefault="003E1970" w:rsidP="00485B85">
            <w:pPr>
              <w:bidi/>
              <w:rPr>
                <w:b/>
                <w:bCs/>
                <w:sz w:val="20"/>
                <w:szCs w:val="20"/>
              </w:rPr>
            </w:pPr>
            <w:r w:rsidRPr="00C32A53">
              <w:rPr>
                <w:b/>
                <w:bCs/>
                <w:sz w:val="20"/>
                <w:szCs w:val="20"/>
              </w:rPr>
              <w:t>85</w:t>
            </w:r>
          </w:p>
        </w:tc>
        <w:tc>
          <w:tcPr>
            <w:tcW w:w="10272" w:type="dxa"/>
          </w:tcPr>
          <w:p w14:paraId="71B6B609" w14:textId="77777777" w:rsidR="003E1970" w:rsidRPr="00C32A53" w:rsidRDefault="003E1970" w:rsidP="00485B85">
            <w:pPr>
              <w:bidi/>
              <w:rPr>
                <w:b/>
                <w:bCs/>
                <w:sz w:val="20"/>
                <w:szCs w:val="20"/>
              </w:rPr>
            </w:pPr>
            <w:r w:rsidRPr="00C32A53">
              <w:rPr>
                <w:rFonts w:cs="Arial" w:hint="cs"/>
                <w:b/>
                <w:bCs/>
                <w:sz w:val="20"/>
                <w:szCs w:val="20"/>
                <w:rtl/>
              </w:rPr>
              <w:t>تعديل</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09726498" w14:textId="77777777" w:rsidR="003E1970" w:rsidRPr="00C32A53" w:rsidRDefault="003E1970" w:rsidP="00485B85">
            <w:pPr>
              <w:bidi/>
              <w:rPr>
                <w:b/>
                <w:bCs/>
                <w:sz w:val="20"/>
                <w:szCs w:val="20"/>
              </w:rPr>
            </w:pPr>
            <w:r w:rsidRPr="00C32A53">
              <w:rPr>
                <w:rFonts w:hint="cs"/>
                <w:b/>
                <w:bCs/>
                <w:sz w:val="20"/>
                <w:szCs w:val="20"/>
                <w:rtl/>
              </w:rPr>
              <w:t>17</w:t>
            </w:r>
          </w:p>
        </w:tc>
      </w:tr>
      <w:tr w:rsidR="003E1970" w:rsidRPr="00C32A53" w14:paraId="73847764" w14:textId="77777777" w:rsidTr="00C32A53">
        <w:tc>
          <w:tcPr>
            <w:tcW w:w="468" w:type="dxa"/>
          </w:tcPr>
          <w:p w14:paraId="5B4666F8" w14:textId="3752616C" w:rsidR="003E1970" w:rsidRPr="00C32A53" w:rsidRDefault="003E1970" w:rsidP="00485B85">
            <w:pPr>
              <w:bidi/>
              <w:rPr>
                <w:b/>
                <w:bCs/>
                <w:sz w:val="20"/>
                <w:szCs w:val="20"/>
              </w:rPr>
            </w:pPr>
            <w:r w:rsidRPr="00C32A53">
              <w:rPr>
                <w:b/>
                <w:bCs/>
                <w:sz w:val="20"/>
                <w:szCs w:val="20"/>
              </w:rPr>
              <w:t>85</w:t>
            </w:r>
          </w:p>
        </w:tc>
        <w:tc>
          <w:tcPr>
            <w:tcW w:w="10272" w:type="dxa"/>
          </w:tcPr>
          <w:p w14:paraId="36E91F0C" w14:textId="77777777"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14:paraId="2858D8DE" w14:textId="77777777" w:rsidR="003E1970" w:rsidRPr="00C32A53" w:rsidRDefault="003E1970" w:rsidP="00485B85">
            <w:pPr>
              <w:bidi/>
              <w:rPr>
                <w:b/>
                <w:bCs/>
                <w:sz w:val="20"/>
                <w:szCs w:val="20"/>
              </w:rPr>
            </w:pPr>
            <w:r w:rsidRPr="00C32A53">
              <w:rPr>
                <w:rFonts w:hint="cs"/>
                <w:b/>
                <w:bCs/>
                <w:sz w:val="20"/>
                <w:szCs w:val="20"/>
                <w:rtl/>
              </w:rPr>
              <w:t>18</w:t>
            </w:r>
          </w:p>
        </w:tc>
      </w:tr>
      <w:tr w:rsidR="003E1970" w:rsidRPr="00C32A53" w14:paraId="1BBE087B" w14:textId="77777777" w:rsidTr="00C32A53">
        <w:tc>
          <w:tcPr>
            <w:tcW w:w="468" w:type="dxa"/>
          </w:tcPr>
          <w:p w14:paraId="3DC8BD82" w14:textId="6E704B64" w:rsidR="003E1970" w:rsidRPr="00C32A53" w:rsidRDefault="003E1970" w:rsidP="00485B85">
            <w:pPr>
              <w:bidi/>
              <w:rPr>
                <w:b/>
                <w:bCs/>
                <w:sz w:val="20"/>
                <w:szCs w:val="20"/>
              </w:rPr>
            </w:pPr>
            <w:r w:rsidRPr="00C32A53">
              <w:rPr>
                <w:b/>
                <w:bCs/>
                <w:sz w:val="20"/>
                <w:szCs w:val="20"/>
              </w:rPr>
              <w:t>86</w:t>
            </w:r>
          </w:p>
        </w:tc>
        <w:tc>
          <w:tcPr>
            <w:tcW w:w="10272" w:type="dxa"/>
          </w:tcPr>
          <w:p w14:paraId="591AECC2" w14:textId="77777777" w:rsidR="003E1970" w:rsidRPr="00C32A53" w:rsidRDefault="003E1970" w:rsidP="00485B85">
            <w:pPr>
              <w:bidi/>
              <w:rPr>
                <w:b/>
                <w:bCs/>
                <w:sz w:val="20"/>
                <w:szCs w:val="20"/>
              </w:rPr>
            </w:pPr>
            <w:r w:rsidRPr="00C32A53">
              <w:rPr>
                <w:rFonts w:cs="Arial" w:hint="cs"/>
                <w:b/>
                <w:bCs/>
                <w:sz w:val="20"/>
                <w:szCs w:val="20"/>
                <w:rtl/>
              </w:rPr>
              <w:t>تأخير</w:t>
            </w:r>
            <w:r w:rsidRPr="00C32A53">
              <w:rPr>
                <w:rFonts w:cs="Arial"/>
                <w:b/>
                <w:bCs/>
                <w:sz w:val="20"/>
                <w:szCs w:val="20"/>
                <w:rtl/>
              </w:rPr>
              <w:t xml:space="preserve"> </w:t>
            </w:r>
            <w:r w:rsidRPr="00C32A53">
              <w:rPr>
                <w:rFonts w:cs="Arial" w:hint="cs"/>
                <w:b/>
                <w:bCs/>
                <w:sz w:val="20"/>
                <w:szCs w:val="20"/>
                <w:rtl/>
              </w:rPr>
              <w:t>المجهّز</w:t>
            </w:r>
            <w:r w:rsidRPr="00C32A53">
              <w:rPr>
                <w:rFonts w:cs="Arial"/>
                <w:b/>
                <w:bCs/>
                <w:sz w:val="20"/>
                <w:szCs w:val="20"/>
                <w:rtl/>
              </w:rPr>
              <w:t xml:space="preserve"> </w:t>
            </w:r>
            <w:r w:rsidRPr="00C32A53">
              <w:rPr>
                <w:rFonts w:cs="Arial" w:hint="cs"/>
                <w:b/>
                <w:bCs/>
                <w:sz w:val="20"/>
                <w:szCs w:val="20"/>
                <w:rtl/>
              </w:rPr>
              <w:t>في</w:t>
            </w:r>
            <w:r w:rsidRPr="00C32A53">
              <w:rPr>
                <w:rFonts w:cs="Arial"/>
                <w:b/>
                <w:bCs/>
                <w:sz w:val="20"/>
                <w:szCs w:val="20"/>
                <w:rtl/>
              </w:rPr>
              <w:t xml:space="preserve"> </w:t>
            </w:r>
            <w:r w:rsidRPr="00C32A53">
              <w:rPr>
                <w:rFonts w:cs="Arial" w:hint="cs"/>
                <w:b/>
                <w:bCs/>
                <w:sz w:val="20"/>
                <w:szCs w:val="20"/>
                <w:rtl/>
              </w:rPr>
              <w:t>التنفيذ</w:t>
            </w:r>
          </w:p>
        </w:tc>
        <w:tc>
          <w:tcPr>
            <w:tcW w:w="850" w:type="dxa"/>
          </w:tcPr>
          <w:p w14:paraId="78F9A1B8" w14:textId="77777777" w:rsidR="003E1970" w:rsidRPr="00C32A53" w:rsidRDefault="003E1970" w:rsidP="00485B85">
            <w:pPr>
              <w:bidi/>
              <w:rPr>
                <w:b/>
                <w:bCs/>
                <w:sz w:val="20"/>
                <w:szCs w:val="20"/>
              </w:rPr>
            </w:pPr>
            <w:r w:rsidRPr="00C32A53">
              <w:rPr>
                <w:rFonts w:hint="cs"/>
                <w:b/>
                <w:bCs/>
                <w:sz w:val="20"/>
                <w:szCs w:val="20"/>
                <w:rtl/>
              </w:rPr>
              <w:t>19</w:t>
            </w:r>
          </w:p>
        </w:tc>
      </w:tr>
      <w:tr w:rsidR="003E1970" w:rsidRPr="00C32A53" w14:paraId="12757978" w14:textId="77777777" w:rsidTr="00C32A53">
        <w:tc>
          <w:tcPr>
            <w:tcW w:w="468" w:type="dxa"/>
          </w:tcPr>
          <w:p w14:paraId="4F97E4A2" w14:textId="65092F64" w:rsidR="003E1970" w:rsidRPr="00C32A53" w:rsidRDefault="003E1970" w:rsidP="00485B85">
            <w:pPr>
              <w:bidi/>
              <w:rPr>
                <w:b/>
                <w:bCs/>
                <w:sz w:val="20"/>
                <w:szCs w:val="20"/>
              </w:rPr>
            </w:pPr>
            <w:r w:rsidRPr="00C32A53">
              <w:rPr>
                <w:b/>
                <w:bCs/>
                <w:sz w:val="20"/>
                <w:szCs w:val="20"/>
              </w:rPr>
              <w:t>86</w:t>
            </w:r>
          </w:p>
        </w:tc>
        <w:tc>
          <w:tcPr>
            <w:tcW w:w="10272" w:type="dxa"/>
          </w:tcPr>
          <w:p w14:paraId="112AE94E" w14:textId="77777777" w:rsidR="003E1970" w:rsidRPr="00C32A53" w:rsidRDefault="003E1970" w:rsidP="00485B85">
            <w:pPr>
              <w:bidi/>
              <w:rPr>
                <w:b/>
                <w:bCs/>
                <w:sz w:val="20"/>
                <w:szCs w:val="20"/>
              </w:rPr>
            </w:pPr>
            <w:r w:rsidRPr="00C32A53">
              <w:rPr>
                <w:rFonts w:cs="Arial" w:hint="cs"/>
                <w:b/>
                <w:bCs/>
                <w:sz w:val="20"/>
                <w:szCs w:val="20"/>
                <w:rtl/>
              </w:rPr>
              <w:t>الغرامات</w:t>
            </w:r>
            <w:r w:rsidRPr="00C32A53">
              <w:rPr>
                <w:rFonts w:cs="Arial"/>
                <w:b/>
                <w:bCs/>
                <w:sz w:val="20"/>
                <w:szCs w:val="20"/>
                <w:rtl/>
              </w:rPr>
              <w:t xml:space="preserve"> </w:t>
            </w:r>
            <w:r w:rsidRPr="00C32A53">
              <w:rPr>
                <w:rFonts w:cs="Arial" w:hint="cs"/>
                <w:b/>
                <w:bCs/>
                <w:sz w:val="20"/>
                <w:szCs w:val="20"/>
                <w:rtl/>
              </w:rPr>
              <w:t>التأخيرية</w:t>
            </w:r>
            <w:r w:rsidRPr="00C32A53">
              <w:rPr>
                <w:rFonts w:hint="cs"/>
                <w:b/>
                <w:bCs/>
                <w:sz w:val="20"/>
                <w:szCs w:val="20"/>
                <w:rtl/>
              </w:rPr>
              <w:t xml:space="preserve"> (</w:t>
            </w:r>
            <w:r w:rsidRPr="00C32A53">
              <w:rPr>
                <w:rFonts w:cs="Arial" w:hint="cs"/>
                <w:b/>
                <w:bCs/>
                <w:sz w:val="20"/>
                <w:szCs w:val="20"/>
                <w:rtl/>
              </w:rPr>
              <w:t>والمخفضة</w:t>
            </w:r>
            <w:r w:rsidRPr="00C32A53">
              <w:rPr>
                <w:rFonts w:cs="Arial"/>
                <w:b/>
                <w:bCs/>
                <w:sz w:val="20"/>
                <w:szCs w:val="20"/>
                <w:rtl/>
              </w:rPr>
              <w:t xml:space="preserve"> </w:t>
            </w:r>
            <w:r w:rsidRPr="00C32A53">
              <w:rPr>
                <w:rFonts w:cs="Arial" w:hint="cs"/>
                <w:b/>
                <w:bCs/>
                <w:sz w:val="20"/>
                <w:szCs w:val="20"/>
                <w:rtl/>
              </w:rPr>
              <w:t>حسب</w:t>
            </w:r>
            <w:r w:rsidRPr="00C32A53">
              <w:rPr>
                <w:rFonts w:cs="Arial"/>
                <w:b/>
                <w:bCs/>
                <w:sz w:val="20"/>
                <w:szCs w:val="20"/>
                <w:rtl/>
              </w:rPr>
              <w:t xml:space="preserve"> </w:t>
            </w:r>
            <w:r w:rsidRPr="00C32A53">
              <w:rPr>
                <w:rFonts w:cs="Arial" w:hint="cs"/>
                <w:b/>
                <w:bCs/>
                <w:sz w:val="20"/>
                <w:szCs w:val="20"/>
                <w:rtl/>
              </w:rPr>
              <w:t>نسب</w:t>
            </w:r>
            <w:r w:rsidRPr="00C32A53">
              <w:rPr>
                <w:rFonts w:cs="Arial"/>
                <w:b/>
                <w:bCs/>
                <w:sz w:val="20"/>
                <w:szCs w:val="20"/>
                <w:rtl/>
              </w:rPr>
              <w:t xml:space="preserve"> </w:t>
            </w:r>
            <w:r w:rsidRPr="00C32A53">
              <w:rPr>
                <w:rFonts w:cs="Arial" w:hint="cs"/>
                <w:b/>
                <w:bCs/>
                <w:sz w:val="20"/>
                <w:szCs w:val="20"/>
                <w:rtl/>
              </w:rPr>
              <w:t>الإنجاز</w:t>
            </w:r>
            <w:r w:rsidRPr="00C32A53">
              <w:rPr>
                <w:rFonts w:hint="cs"/>
                <w:b/>
                <w:bCs/>
                <w:sz w:val="20"/>
                <w:szCs w:val="20"/>
                <w:rtl/>
              </w:rPr>
              <w:t>)</w:t>
            </w:r>
          </w:p>
        </w:tc>
        <w:tc>
          <w:tcPr>
            <w:tcW w:w="850" w:type="dxa"/>
          </w:tcPr>
          <w:p w14:paraId="36450FA2" w14:textId="77777777" w:rsidR="003E1970" w:rsidRPr="00C32A53" w:rsidRDefault="003E1970" w:rsidP="00485B85">
            <w:pPr>
              <w:bidi/>
              <w:rPr>
                <w:b/>
                <w:bCs/>
                <w:sz w:val="20"/>
                <w:szCs w:val="20"/>
              </w:rPr>
            </w:pPr>
            <w:r w:rsidRPr="00C32A53">
              <w:rPr>
                <w:rFonts w:hint="cs"/>
                <w:b/>
                <w:bCs/>
                <w:sz w:val="20"/>
                <w:szCs w:val="20"/>
                <w:rtl/>
              </w:rPr>
              <w:t>20</w:t>
            </w:r>
          </w:p>
        </w:tc>
      </w:tr>
      <w:tr w:rsidR="003E1970" w:rsidRPr="00C32A53" w14:paraId="383A7ED7" w14:textId="77777777" w:rsidTr="00C32A53">
        <w:tc>
          <w:tcPr>
            <w:tcW w:w="468" w:type="dxa"/>
          </w:tcPr>
          <w:p w14:paraId="5777A60D" w14:textId="2C6BF71B" w:rsidR="003E1970" w:rsidRPr="00C32A53" w:rsidRDefault="003E1970" w:rsidP="00485B85">
            <w:pPr>
              <w:bidi/>
              <w:rPr>
                <w:b/>
                <w:bCs/>
                <w:sz w:val="20"/>
                <w:szCs w:val="20"/>
              </w:rPr>
            </w:pPr>
            <w:r w:rsidRPr="00C32A53">
              <w:rPr>
                <w:b/>
                <w:bCs/>
                <w:sz w:val="20"/>
                <w:szCs w:val="20"/>
              </w:rPr>
              <w:t>87</w:t>
            </w:r>
          </w:p>
        </w:tc>
        <w:tc>
          <w:tcPr>
            <w:tcW w:w="10272" w:type="dxa"/>
          </w:tcPr>
          <w:p w14:paraId="242A329E"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 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p>
        </w:tc>
        <w:tc>
          <w:tcPr>
            <w:tcW w:w="850" w:type="dxa"/>
          </w:tcPr>
          <w:p w14:paraId="01E48E7A" w14:textId="77777777" w:rsidR="003E1970" w:rsidRPr="00C32A53" w:rsidRDefault="003E1970" w:rsidP="00485B85">
            <w:pPr>
              <w:bidi/>
              <w:rPr>
                <w:b/>
                <w:bCs/>
                <w:sz w:val="20"/>
                <w:szCs w:val="20"/>
              </w:rPr>
            </w:pPr>
            <w:r w:rsidRPr="00C32A53">
              <w:rPr>
                <w:rFonts w:hint="cs"/>
                <w:b/>
                <w:bCs/>
                <w:sz w:val="20"/>
                <w:szCs w:val="20"/>
                <w:rtl/>
              </w:rPr>
              <w:t>21</w:t>
            </w:r>
          </w:p>
        </w:tc>
      </w:tr>
      <w:tr w:rsidR="003E1970" w:rsidRPr="00C32A53" w14:paraId="5F18EC20" w14:textId="77777777" w:rsidTr="00C32A53">
        <w:tc>
          <w:tcPr>
            <w:tcW w:w="468" w:type="dxa"/>
          </w:tcPr>
          <w:p w14:paraId="09CA8E54" w14:textId="44F3903D" w:rsidR="003E1970" w:rsidRPr="00C32A53" w:rsidRDefault="003E1970" w:rsidP="00485B85">
            <w:pPr>
              <w:bidi/>
              <w:rPr>
                <w:b/>
                <w:bCs/>
                <w:sz w:val="20"/>
                <w:szCs w:val="20"/>
              </w:rPr>
            </w:pPr>
            <w:r w:rsidRPr="00C32A53">
              <w:rPr>
                <w:b/>
                <w:bCs/>
                <w:sz w:val="20"/>
                <w:szCs w:val="20"/>
              </w:rPr>
              <w:t>88</w:t>
            </w:r>
          </w:p>
        </w:tc>
        <w:tc>
          <w:tcPr>
            <w:tcW w:w="10272" w:type="dxa"/>
          </w:tcPr>
          <w:p w14:paraId="3AC2D949"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w:t>
            </w:r>
            <w:r w:rsidRPr="00C32A53">
              <w:rPr>
                <w:rFonts w:cs="Arial"/>
                <w:b/>
                <w:bCs/>
                <w:sz w:val="20"/>
                <w:szCs w:val="20"/>
                <w:rtl/>
              </w:rPr>
              <w:t xml:space="preserve"> </w:t>
            </w:r>
            <w:r w:rsidRPr="00C32A53">
              <w:rPr>
                <w:rFonts w:cs="Arial" w:hint="cs"/>
                <w:b/>
                <w:bCs/>
                <w:sz w:val="20"/>
                <w:szCs w:val="20"/>
                <w:rtl/>
              </w:rPr>
              <w:t>بسبب</w:t>
            </w:r>
            <w:r w:rsidRPr="00C32A53">
              <w:rPr>
                <w:rFonts w:cs="Arial"/>
                <w:b/>
                <w:bCs/>
                <w:sz w:val="20"/>
                <w:szCs w:val="20"/>
                <w:rtl/>
              </w:rPr>
              <w:t xml:space="preserve"> </w:t>
            </w:r>
            <w:r w:rsidRPr="00C32A53">
              <w:rPr>
                <w:rFonts w:cs="Arial" w:hint="cs"/>
                <w:b/>
                <w:bCs/>
                <w:sz w:val="20"/>
                <w:szCs w:val="20"/>
                <w:rtl/>
              </w:rPr>
              <w:t>الإفلاس</w:t>
            </w:r>
          </w:p>
        </w:tc>
        <w:tc>
          <w:tcPr>
            <w:tcW w:w="850" w:type="dxa"/>
          </w:tcPr>
          <w:p w14:paraId="6016A085" w14:textId="77777777" w:rsidR="003E1970" w:rsidRPr="00C32A53" w:rsidRDefault="003E1970" w:rsidP="00485B85">
            <w:pPr>
              <w:bidi/>
              <w:rPr>
                <w:b/>
                <w:bCs/>
                <w:sz w:val="20"/>
                <w:szCs w:val="20"/>
              </w:rPr>
            </w:pPr>
            <w:r w:rsidRPr="00C32A53">
              <w:rPr>
                <w:rFonts w:hint="cs"/>
                <w:b/>
                <w:bCs/>
                <w:sz w:val="20"/>
                <w:szCs w:val="20"/>
                <w:rtl/>
              </w:rPr>
              <w:t>22</w:t>
            </w:r>
          </w:p>
        </w:tc>
      </w:tr>
      <w:tr w:rsidR="003E1970" w:rsidRPr="00C32A53" w14:paraId="5CDE691D" w14:textId="77777777" w:rsidTr="00C32A53">
        <w:tc>
          <w:tcPr>
            <w:tcW w:w="468" w:type="dxa"/>
          </w:tcPr>
          <w:p w14:paraId="015E85EA" w14:textId="4EF14E4C" w:rsidR="003E1970" w:rsidRPr="00C32A53" w:rsidRDefault="003E1970" w:rsidP="00485B85">
            <w:pPr>
              <w:bidi/>
              <w:rPr>
                <w:b/>
                <w:bCs/>
                <w:sz w:val="20"/>
                <w:szCs w:val="20"/>
              </w:rPr>
            </w:pPr>
            <w:r w:rsidRPr="00C32A53">
              <w:rPr>
                <w:b/>
                <w:bCs/>
                <w:sz w:val="20"/>
                <w:szCs w:val="20"/>
              </w:rPr>
              <w:t>89</w:t>
            </w:r>
          </w:p>
        </w:tc>
        <w:tc>
          <w:tcPr>
            <w:tcW w:w="10272" w:type="dxa"/>
          </w:tcPr>
          <w:p w14:paraId="22441C14" w14:textId="77777777" w:rsidR="003E1970" w:rsidRPr="00C32A53" w:rsidRDefault="003E1970" w:rsidP="00485B85">
            <w:pPr>
              <w:bidi/>
              <w:rPr>
                <w:b/>
                <w:bCs/>
                <w:sz w:val="20"/>
                <w:szCs w:val="20"/>
              </w:rPr>
            </w:pPr>
            <w:r w:rsidRPr="00C32A53">
              <w:rPr>
                <w:rFonts w:cs="Arial" w:hint="cs"/>
                <w:b/>
                <w:bCs/>
                <w:sz w:val="20"/>
                <w:szCs w:val="20"/>
                <w:rtl/>
              </w:rPr>
              <w:t>الظروف</w:t>
            </w:r>
            <w:r w:rsidRPr="00C32A53">
              <w:rPr>
                <w:rFonts w:cs="Arial"/>
                <w:b/>
                <w:bCs/>
                <w:sz w:val="20"/>
                <w:szCs w:val="20"/>
                <w:rtl/>
              </w:rPr>
              <w:t xml:space="preserve"> </w:t>
            </w:r>
            <w:r w:rsidRPr="00C32A53">
              <w:rPr>
                <w:rFonts w:cs="Arial" w:hint="cs"/>
                <w:b/>
                <w:bCs/>
                <w:sz w:val="20"/>
                <w:szCs w:val="20"/>
                <w:rtl/>
              </w:rPr>
              <w:t>القاهرة</w:t>
            </w:r>
          </w:p>
        </w:tc>
        <w:tc>
          <w:tcPr>
            <w:tcW w:w="850" w:type="dxa"/>
          </w:tcPr>
          <w:p w14:paraId="29F5FC57" w14:textId="77777777" w:rsidR="003E1970" w:rsidRPr="00C32A53" w:rsidRDefault="003E1970" w:rsidP="00485B85">
            <w:pPr>
              <w:bidi/>
              <w:rPr>
                <w:b/>
                <w:bCs/>
                <w:sz w:val="20"/>
                <w:szCs w:val="20"/>
              </w:rPr>
            </w:pPr>
            <w:r w:rsidRPr="00C32A53">
              <w:rPr>
                <w:rFonts w:hint="cs"/>
                <w:b/>
                <w:bCs/>
                <w:sz w:val="20"/>
                <w:szCs w:val="20"/>
                <w:rtl/>
              </w:rPr>
              <w:t>23</w:t>
            </w:r>
          </w:p>
        </w:tc>
      </w:tr>
      <w:tr w:rsidR="003E1970" w:rsidRPr="00C32A53" w14:paraId="70001A81" w14:textId="77777777" w:rsidTr="00C32A53">
        <w:tc>
          <w:tcPr>
            <w:tcW w:w="468" w:type="dxa"/>
          </w:tcPr>
          <w:p w14:paraId="60C9DD37" w14:textId="1A55A728" w:rsidR="003E1970" w:rsidRPr="00C32A53" w:rsidRDefault="003E1970" w:rsidP="00485B85">
            <w:pPr>
              <w:bidi/>
              <w:rPr>
                <w:b/>
                <w:bCs/>
                <w:sz w:val="20"/>
                <w:szCs w:val="20"/>
              </w:rPr>
            </w:pPr>
            <w:r w:rsidRPr="00C32A53">
              <w:rPr>
                <w:b/>
                <w:bCs/>
                <w:sz w:val="20"/>
                <w:szCs w:val="20"/>
              </w:rPr>
              <w:t>89</w:t>
            </w:r>
          </w:p>
        </w:tc>
        <w:tc>
          <w:tcPr>
            <w:tcW w:w="10272" w:type="dxa"/>
          </w:tcPr>
          <w:p w14:paraId="3B387BB8" w14:textId="77777777" w:rsidR="003E1970" w:rsidRPr="00C32A53" w:rsidRDefault="003E1970" w:rsidP="00485B85">
            <w:pPr>
              <w:tabs>
                <w:tab w:val="left" w:pos="480"/>
              </w:tabs>
              <w:bidi/>
              <w:rPr>
                <w:b/>
                <w:bCs/>
                <w:sz w:val="20"/>
                <w:szCs w:val="20"/>
              </w:rPr>
            </w:pPr>
            <w:r w:rsidRPr="00C32A53">
              <w:rPr>
                <w:rFonts w:cs="Arial" w:hint="cs"/>
                <w:b/>
                <w:bCs/>
                <w:sz w:val="20"/>
                <w:szCs w:val="20"/>
                <w:rtl/>
              </w:rPr>
              <w:t>أنهاء</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r w:rsidRPr="00C32A53">
              <w:rPr>
                <w:b/>
                <w:bCs/>
                <w:sz w:val="20"/>
                <w:szCs w:val="20"/>
              </w:rPr>
              <w:tab/>
            </w:r>
          </w:p>
        </w:tc>
        <w:tc>
          <w:tcPr>
            <w:tcW w:w="850" w:type="dxa"/>
          </w:tcPr>
          <w:p w14:paraId="00EF1B89" w14:textId="77777777" w:rsidR="003E1970" w:rsidRPr="00C32A53" w:rsidRDefault="003E1970" w:rsidP="00485B85">
            <w:pPr>
              <w:bidi/>
              <w:rPr>
                <w:b/>
                <w:bCs/>
                <w:sz w:val="20"/>
                <w:szCs w:val="20"/>
              </w:rPr>
            </w:pPr>
            <w:r w:rsidRPr="00C32A53">
              <w:rPr>
                <w:rFonts w:hint="cs"/>
                <w:b/>
                <w:bCs/>
                <w:sz w:val="20"/>
                <w:szCs w:val="20"/>
                <w:rtl/>
              </w:rPr>
              <w:t>24</w:t>
            </w:r>
          </w:p>
        </w:tc>
      </w:tr>
      <w:tr w:rsidR="003E1970" w:rsidRPr="00C32A53" w14:paraId="39CE8C63" w14:textId="77777777" w:rsidTr="00C32A53">
        <w:tc>
          <w:tcPr>
            <w:tcW w:w="468" w:type="dxa"/>
          </w:tcPr>
          <w:p w14:paraId="46D4B142" w14:textId="62FA726F" w:rsidR="003E1970" w:rsidRPr="00C32A53" w:rsidRDefault="003E1970" w:rsidP="00485B85">
            <w:pPr>
              <w:bidi/>
              <w:rPr>
                <w:b/>
                <w:bCs/>
                <w:sz w:val="20"/>
                <w:szCs w:val="20"/>
              </w:rPr>
            </w:pPr>
            <w:r w:rsidRPr="00C32A53">
              <w:rPr>
                <w:b/>
                <w:bCs/>
                <w:sz w:val="20"/>
                <w:szCs w:val="20"/>
              </w:rPr>
              <w:t>90</w:t>
            </w:r>
          </w:p>
        </w:tc>
        <w:tc>
          <w:tcPr>
            <w:tcW w:w="10272" w:type="dxa"/>
          </w:tcPr>
          <w:p w14:paraId="68A0FB74" w14:textId="77777777" w:rsidR="003E1970" w:rsidRPr="00C32A53" w:rsidRDefault="003E1970" w:rsidP="00485B85">
            <w:pPr>
              <w:bidi/>
              <w:rPr>
                <w:b/>
                <w:bCs/>
                <w:sz w:val="20"/>
                <w:szCs w:val="20"/>
              </w:rPr>
            </w:pPr>
            <w:r w:rsidRPr="00C32A53">
              <w:rPr>
                <w:rFonts w:cs="Arial" w:hint="cs"/>
                <w:b/>
                <w:bCs/>
                <w:sz w:val="20"/>
                <w:szCs w:val="20"/>
                <w:rtl/>
              </w:rPr>
              <w:t>تسوية</w:t>
            </w:r>
            <w:r w:rsidRPr="00C32A53">
              <w:rPr>
                <w:rFonts w:cs="Arial"/>
                <w:b/>
                <w:bCs/>
                <w:sz w:val="20"/>
                <w:szCs w:val="20"/>
                <w:rtl/>
              </w:rPr>
              <w:t xml:space="preserve"> </w:t>
            </w:r>
            <w:r w:rsidRPr="00C32A53">
              <w:rPr>
                <w:rFonts w:cs="Arial" w:hint="cs"/>
                <w:b/>
                <w:bCs/>
                <w:sz w:val="20"/>
                <w:szCs w:val="20"/>
                <w:rtl/>
              </w:rPr>
              <w:t>النزاعات</w:t>
            </w:r>
          </w:p>
        </w:tc>
        <w:tc>
          <w:tcPr>
            <w:tcW w:w="850" w:type="dxa"/>
          </w:tcPr>
          <w:p w14:paraId="02DB801D" w14:textId="77777777" w:rsidR="003E1970" w:rsidRPr="00C32A53" w:rsidRDefault="003E1970" w:rsidP="00485B85">
            <w:pPr>
              <w:bidi/>
              <w:rPr>
                <w:b/>
                <w:bCs/>
                <w:sz w:val="20"/>
                <w:szCs w:val="20"/>
              </w:rPr>
            </w:pPr>
            <w:r w:rsidRPr="00C32A53">
              <w:rPr>
                <w:rFonts w:hint="cs"/>
                <w:b/>
                <w:bCs/>
                <w:sz w:val="20"/>
                <w:szCs w:val="20"/>
                <w:rtl/>
              </w:rPr>
              <w:t>25</w:t>
            </w:r>
          </w:p>
        </w:tc>
      </w:tr>
      <w:tr w:rsidR="003E1970" w:rsidRPr="00C32A53" w14:paraId="09CD9D70" w14:textId="77777777" w:rsidTr="00C32A53">
        <w:tc>
          <w:tcPr>
            <w:tcW w:w="468" w:type="dxa"/>
          </w:tcPr>
          <w:p w14:paraId="15BF036E" w14:textId="3D050269" w:rsidR="003E1970" w:rsidRPr="00C32A53" w:rsidRDefault="003E1970" w:rsidP="00485B85">
            <w:pPr>
              <w:bidi/>
              <w:rPr>
                <w:b/>
                <w:bCs/>
                <w:sz w:val="20"/>
                <w:szCs w:val="20"/>
              </w:rPr>
            </w:pPr>
            <w:r w:rsidRPr="00C32A53">
              <w:rPr>
                <w:b/>
                <w:bCs/>
                <w:sz w:val="20"/>
                <w:szCs w:val="20"/>
              </w:rPr>
              <w:t>91</w:t>
            </w:r>
          </w:p>
        </w:tc>
        <w:tc>
          <w:tcPr>
            <w:tcW w:w="10272" w:type="dxa"/>
          </w:tcPr>
          <w:p w14:paraId="5BF344A3" w14:textId="77777777" w:rsidR="003E1970" w:rsidRPr="00C32A53" w:rsidRDefault="003E1970" w:rsidP="00485B85">
            <w:pPr>
              <w:bidi/>
              <w:rPr>
                <w:b/>
                <w:bCs/>
                <w:sz w:val="20"/>
                <w:szCs w:val="20"/>
              </w:rPr>
            </w:pPr>
            <w:r w:rsidRPr="00C32A53">
              <w:rPr>
                <w:rFonts w:cs="Arial" w:hint="cs"/>
                <w:b/>
                <w:bCs/>
                <w:sz w:val="20"/>
                <w:szCs w:val="20"/>
                <w:rtl/>
              </w:rPr>
              <w:t>الحد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المسؤولية</w:t>
            </w:r>
          </w:p>
        </w:tc>
        <w:tc>
          <w:tcPr>
            <w:tcW w:w="850" w:type="dxa"/>
          </w:tcPr>
          <w:p w14:paraId="1E9D0B77" w14:textId="77777777" w:rsidR="003E1970" w:rsidRPr="00C32A53" w:rsidRDefault="003E1970" w:rsidP="00485B85">
            <w:pPr>
              <w:bidi/>
              <w:rPr>
                <w:b/>
                <w:bCs/>
                <w:sz w:val="20"/>
                <w:szCs w:val="20"/>
              </w:rPr>
            </w:pPr>
            <w:r w:rsidRPr="00C32A53">
              <w:rPr>
                <w:rFonts w:hint="cs"/>
                <w:b/>
                <w:bCs/>
                <w:sz w:val="20"/>
                <w:szCs w:val="20"/>
                <w:rtl/>
              </w:rPr>
              <w:t>26</w:t>
            </w:r>
          </w:p>
        </w:tc>
      </w:tr>
      <w:tr w:rsidR="003E1970" w:rsidRPr="00C32A53" w14:paraId="7A87AE5B" w14:textId="77777777" w:rsidTr="00C32A53">
        <w:tc>
          <w:tcPr>
            <w:tcW w:w="468" w:type="dxa"/>
          </w:tcPr>
          <w:p w14:paraId="1E0DE5A1" w14:textId="043A5A2E" w:rsidR="003E1970" w:rsidRPr="00C32A53" w:rsidRDefault="003E1970" w:rsidP="00485B85">
            <w:pPr>
              <w:bidi/>
              <w:rPr>
                <w:b/>
                <w:bCs/>
                <w:sz w:val="20"/>
                <w:szCs w:val="20"/>
              </w:rPr>
            </w:pPr>
            <w:r w:rsidRPr="00C32A53">
              <w:rPr>
                <w:b/>
                <w:bCs/>
                <w:sz w:val="20"/>
                <w:szCs w:val="20"/>
              </w:rPr>
              <w:t>91</w:t>
            </w:r>
          </w:p>
        </w:tc>
        <w:tc>
          <w:tcPr>
            <w:tcW w:w="10272" w:type="dxa"/>
          </w:tcPr>
          <w:p w14:paraId="162F0E2F" w14:textId="77777777" w:rsidR="003E1970" w:rsidRPr="00C32A53" w:rsidRDefault="003E1970" w:rsidP="00485B85">
            <w:pPr>
              <w:bidi/>
              <w:rPr>
                <w:b/>
                <w:bCs/>
                <w:sz w:val="20"/>
                <w:szCs w:val="20"/>
              </w:rPr>
            </w:pPr>
            <w:r w:rsidRPr="00C32A53">
              <w:rPr>
                <w:rFonts w:cs="Arial" w:hint="cs"/>
                <w:b/>
                <w:bCs/>
                <w:sz w:val="20"/>
                <w:szCs w:val="20"/>
                <w:rtl/>
              </w:rPr>
              <w:t>لغة</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263FD97F" w14:textId="77777777" w:rsidR="003E1970" w:rsidRPr="00C32A53" w:rsidRDefault="003E1970" w:rsidP="00485B85">
            <w:pPr>
              <w:bidi/>
              <w:rPr>
                <w:b/>
                <w:bCs/>
                <w:sz w:val="20"/>
                <w:szCs w:val="20"/>
              </w:rPr>
            </w:pPr>
            <w:r w:rsidRPr="00C32A53">
              <w:rPr>
                <w:rFonts w:hint="cs"/>
                <w:b/>
                <w:bCs/>
                <w:sz w:val="20"/>
                <w:szCs w:val="20"/>
                <w:rtl/>
              </w:rPr>
              <w:t>27</w:t>
            </w:r>
          </w:p>
        </w:tc>
      </w:tr>
      <w:tr w:rsidR="003E1970" w:rsidRPr="00C32A53" w14:paraId="5FE4EAA9" w14:textId="77777777" w:rsidTr="00C32A53">
        <w:tc>
          <w:tcPr>
            <w:tcW w:w="468" w:type="dxa"/>
          </w:tcPr>
          <w:p w14:paraId="0404F142" w14:textId="4DA236A1" w:rsidR="003E1970" w:rsidRPr="00C32A53" w:rsidRDefault="003E1970" w:rsidP="00485B85">
            <w:pPr>
              <w:bidi/>
              <w:rPr>
                <w:b/>
                <w:bCs/>
                <w:sz w:val="20"/>
                <w:szCs w:val="20"/>
              </w:rPr>
            </w:pPr>
            <w:r w:rsidRPr="00C32A53">
              <w:rPr>
                <w:b/>
                <w:bCs/>
                <w:sz w:val="20"/>
                <w:szCs w:val="20"/>
              </w:rPr>
              <w:t>91</w:t>
            </w:r>
          </w:p>
        </w:tc>
        <w:tc>
          <w:tcPr>
            <w:tcW w:w="10272" w:type="dxa"/>
          </w:tcPr>
          <w:p w14:paraId="4CA83469" w14:textId="77777777" w:rsidR="003E1970" w:rsidRPr="00C32A53" w:rsidRDefault="003E1970" w:rsidP="00485B85">
            <w:pPr>
              <w:bidi/>
              <w:rPr>
                <w:b/>
                <w:bCs/>
                <w:sz w:val="20"/>
                <w:szCs w:val="20"/>
                <w:rtl/>
                <w:lang w:bidi="ar-IQ"/>
              </w:rPr>
            </w:pPr>
            <w:r w:rsidRPr="00C32A53">
              <w:rPr>
                <w:rFonts w:cs="Arial" w:hint="cs"/>
                <w:b/>
                <w:bCs/>
                <w:sz w:val="20"/>
                <w:szCs w:val="20"/>
                <w:rtl/>
              </w:rPr>
              <w:t>القانون</w:t>
            </w:r>
            <w:r w:rsidRPr="00C32A53">
              <w:rPr>
                <w:rFonts w:cs="Arial"/>
                <w:b/>
                <w:bCs/>
                <w:sz w:val="20"/>
                <w:szCs w:val="20"/>
                <w:rtl/>
              </w:rPr>
              <w:t xml:space="preserve"> </w:t>
            </w:r>
            <w:r w:rsidRPr="00C32A53">
              <w:rPr>
                <w:rFonts w:cs="Arial" w:hint="cs"/>
                <w:b/>
                <w:bCs/>
                <w:sz w:val="20"/>
                <w:szCs w:val="20"/>
                <w:rtl/>
              </w:rPr>
              <w:t>الحاكم</w:t>
            </w:r>
          </w:p>
        </w:tc>
        <w:tc>
          <w:tcPr>
            <w:tcW w:w="850" w:type="dxa"/>
          </w:tcPr>
          <w:p w14:paraId="6BEF8C44" w14:textId="77777777" w:rsidR="003E1970" w:rsidRPr="00C32A53" w:rsidRDefault="003E1970" w:rsidP="00485B85">
            <w:pPr>
              <w:bidi/>
              <w:rPr>
                <w:b/>
                <w:bCs/>
                <w:sz w:val="20"/>
                <w:szCs w:val="20"/>
              </w:rPr>
            </w:pPr>
            <w:r w:rsidRPr="00C32A53">
              <w:rPr>
                <w:rFonts w:hint="cs"/>
                <w:b/>
                <w:bCs/>
                <w:sz w:val="20"/>
                <w:szCs w:val="20"/>
                <w:rtl/>
              </w:rPr>
              <w:t>28</w:t>
            </w:r>
          </w:p>
        </w:tc>
      </w:tr>
      <w:tr w:rsidR="003E1970" w:rsidRPr="00C32A53" w14:paraId="072551A1" w14:textId="77777777" w:rsidTr="00C32A53">
        <w:tc>
          <w:tcPr>
            <w:tcW w:w="468" w:type="dxa"/>
          </w:tcPr>
          <w:p w14:paraId="1503189F" w14:textId="6316A6DD" w:rsidR="003E1970" w:rsidRPr="00C32A53" w:rsidRDefault="003E1970" w:rsidP="00485B85">
            <w:pPr>
              <w:bidi/>
              <w:rPr>
                <w:b/>
                <w:bCs/>
                <w:sz w:val="20"/>
                <w:szCs w:val="20"/>
              </w:rPr>
            </w:pPr>
            <w:r w:rsidRPr="00C32A53">
              <w:rPr>
                <w:b/>
                <w:bCs/>
                <w:sz w:val="20"/>
                <w:szCs w:val="20"/>
              </w:rPr>
              <w:t>91</w:t>
            </w:r>
          </w:p>
        </w:tc>
        <w:tc>
          <w:tcPr>
            <w:tcW w:w="10272" w:type="dxa"/>
          </w:tcPr>
          <w:p w14:paraId="32D45A10" w14:textId="77777777"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w:t>
            </w:r>
            <w:r w:rsidRPr="00C32A53">
              <w:rPr>
                <w:rFonts w:cs="Arial"/>
                <w:b/>
                <w:bCs/>
                <w:sz w:val="20"/>
                <w:szCs w:val="20"/>
                <w:rtl/>
              </w:rPr>
              <w:t xml:space="preserve"> </w:t>
            </w:r>
            <w:r w:rsidRPr="00C32A53">
              <w:rPr>
                <w:rFonts w:cs="Arial" w:hint="cs"/>
                <w:b/>
                <w:bCs/>
                <w:sz w:val="20"/>
                <w:szCs w:val="20"/>
                <w:rtl/>
              </w:rPr>
              <w:t>التبليغ</w:t>
            </w:r>
            <w:r w:rsidRPr="00C32A53">
              <w:rPr>
                <w:rFonts w:hint="cs"/>
                <w:b/>
                <w:bCs/>
                <w:sz w:val="20"/>
                <w:szCs w:val="20"/>
                <w:rtl/>
              </w:rPr>
              <w:t>)</w:t>
            </w:r>
          </w:p>
        </w:tc>
        <w:tc>
          <w:tcPr>
            <w:tcW w:w="850" w:type="dxa"/>
          </w:tcPr>
          <w:p w14:paraId="178FEA89" w14:textId="77777777" w:rsidR="003E1970" w:rsidRPr="00C32A53" w:rsidRDefault="003E1970" w:rsidP="00485B85">
            <w:pPr>
              <w:bidi/>
              <w:rPr>
                <w:b/>
                <w:bCs/>
                <w:sz w:val="20"/>
                <w:szCs w:val="20"/>
              </w:rPr>
            </w:pPr>
            <w:r w:rsidRPr="00C32A53">
              <w:rPr>
                <w:rFonts w:hint="cs"/>
                <w:b/>
                <w:bCs/>
                <w:sz w:val="20"/>
                <w:szCs w:val="20"/>
                <w:rtl/>
              </w:rPr>
              <w:t>29</w:t>
            </w:r>
          </w:p>
        </w:tc>
      </w:tr>
      <w:tr w:rsidR="003E1970" w:rsidRPr="00C32A53" w14:paraId="687ED7F4" w14:textId="77777777" w:rsidTr="00C32A53">
        <w:tc>
          <w:tcPr>
            <w:tcW w:w="468" w:type="dxa"/>
          </w:tcPr>
          <w:p w14:paraId="2BA47C80" w14:textId="770C4718" w:rsidR="003E1970" w:rsidRPr="00C32A53" w:rsidRDefault="003E1970" w:rsidP="00485B85">
            <w:pPr>
              <w:bidi/>
              <w:rPr>
                <w:b/>
                <w:bCs/>
                <w:sz w:val="20"/>
                <w:szCs w:val="20"/>
              </w:rPr>
            </w:pPr>
            <w:r w:rsidRPr="00C32A53">
              <w:rPr>
                <w:b/>
                <w:bCs/>
                <w:sz w:val="20"/>
                <w:szCs w:val="20"/>
              </w:rPr>
              <w:t>92</w:t>
            </w:r>
          </w:p>
        </w:tc>
        <w:tc>
          <w:tcPr>
            <w:tcW w:w="10272" w:type="dxa"/>
          </w:tcPr>
          <w:p w14:paraId="604902E2" w14:textId="77777777" w:rsidR="003E1970" w:rsidRPr="00C32A53" w:rsidRDefault="003E1970" w:rsidP="00485B85">
            <w:pPr>
              <w:bidi/>
              <w:rPr>
                <w:b/>
                <w:bCs/>
                <w:sz w:val="20"/>
                <w:szCs w:val="20"/>
              </w:rPr>
            </w:pPr>
            <w:r w:rsidRPr="00C32A53">
              <w:rPr>
                <w:rFonts w:cs="Arial" w:hint="cs"/>
                <w:b/>
                <w:bCs/>
                <w:sz w:val="20"/>
                <w:szCs w:val="20"/>
                <w:rtl/>
              </w:rPr>
              <w:t>الضرائب</w:t>
            </w:r>
            <w:r w:rsidRPr="00C32A53">
              <w:rPr>
                <w:rFonts w:cs="Arial"/>
                <w:b/>
                <w:bCs/>
                <w:sz w:val="20"/>
                <w:szCs w:val="20"/>
                <w:rtl/>
              </w:rPr>
              <w:t xml:space="preserve"> </w:t>
            </w:r>
            <w:r w:rsidRPr="00C32A53">
              <w:rPr>
                <w:rFonts w:cs="Arial" w:hint="cs"/>
                <w:b/>
                <w:bCs/>
                <w:sz w:val="20"/>
                <w:szCs w:val="20"/>
                <w:rtl/>
              </w:rPr>
              <w:t>والرسوم</w:t>
            </w:r>
          </w:p>
        </w:tc>
        <w:tc>
          <w:tcPr>
            <w:tcW w:w="850" w:type="dxa"/>
          </w:tcPr>
          <w:p w14:paraId="6C007469" w14:textId="77777777" w:rsidR="003E1970" w:rsidRPr="00C32A53" w:rsidRDefault="003E1970" w:rsidP="00485B85">
            <w:pPr>
              <w:bidi/>
              <w:rPr>
                <w:b/>
                <w:bCs/>
                <w:sz w:val="20"/>
                <w:szCs w:val="20"/>
              </w:rPr>
            </w:pPr>
            <w:r w:rsidRPr="00C32A53">
              <w:rPr>
                <w:rFonts w:hint="cs"/>
                <w:b/>
                <w:bCs/>
                <w:sz w:val="20"/>
                <w:szCs w:val="20"/>
                <w:rtl/>
              </w:rPr>
              <w:t>30</w:t>
            </w:r>
          </w:p>
        </w:tc>
      </w:tr>
      <w:tr w:rsidR="003E1970" w:rsidRPr="00C32A53" w14:paraId="289974AE" w14:textId="77777777" w:rsidTr="00C32A53">
        <w:tc>
          <w:tcPr>
            <w:tcW w:w="468" w:type="dxa"/>
          </w:tcPr>
          <w:p w14:paraId="28BB5D4F" w14:textId="2D10699E" w:rsidR="003E1970" w:rsidRPr="00C32A53" w:rsidRDefault="003E1970" w:rsidP="00485B85">
            <w:pPr>
              <w:bidi/>
              <w:rPr>
                <w:b/>
                <w:bCs/>
                <w:sz w:val="20"/>
                <w:szCs w:val="20"/>
              </w:rPr>
            </w:pPr>
            <w:r w:rsidRPr="00C32A53">
              <w:rPr>
                <w:b/>
                <w:bCs/>
                <w:sz w:val="20"/>
                <w:szCs w:val="20"/>
              </w:rPr>
              <w:t>92</w:t>
            </w:r>
          </w:p>
        </w:tc>
        <w:tc>
          <w:tcPr>
            <w:tcW w:w="10272" w:type="dxa"/>
          </w:tcPr>
          <w:p w14:paraId="36F7751E" w14:textId="77777777" w:rsidR="003E1970" w:rsidRPr="00C32A53" w:rsidRDefault="003E1970" w:rsidP="00485B85">
            <w:pPr>
              <w:bidi/>
              <w:rPr>
                <w:b/>
                <w:bCs/>
                <w:sz w:val="20"/>
                <w:szCs w:val="20"/>
              </w:rPr>
            </w:pPr>
            <w:r w:rsidRPr="00C32A53">
              <w:rPr>
                <w:rFonts w:cs="Arial" w:hint="cs"/>
                <w:b/>
                <w:bCs/>
                <w:sz w:val="20"/>
                <w:szCs w:val="20"/>
                <w:rtl/>
              </w:rPr>
              <w:t>الاسقتطاعات</w:t>
            </w:r>
            <w:r w:rsidRPr="00C32A53">
              <w:rPr>
                <w:rFonts w:cs="Arial"/>
                <w:b/>
                <w:bCs/>
                <w:sz w:val="20"/>
                <w:szCs w:val="20"/>
                <w:rtl/>
              </w:rPr>
              <w:t xml:space="preserve"> </w:t>
            </w:r>
            <w:r w:rsidRPr="00C32A53">
              <w:rPr>
                <w:rFonts w:cs="Arial" w:hint="cs"/>
                <w:b/>
                <w:bCs/>
                <w:sz w:val="20"/>
                <w:szCs w:val="20"/>
                <w:rtl/>
              </w:rPr>
              <w:t>والامتيازات</w:t>
            </w:r>
            <w:r w:rsidRPr="00C32A53">
              <w:rPr>
                <w:rFonts w:cs="Arial"/>
                <w:b/>
                <w:bCs/>
                <w:sz w:val="20"/>
                <w:szCs w:val="20"/>
                <w:rtl/>
              </w:rPr>
              <w:t xml:space="preserve"> </w:t>
            </w:r>
            <w:r w:rsidRPr="00C32A53">
              <w:rPr>
                <w:rFonts w:cs="Arial" w:hint="cs"/>
                <w:b/>
                <w:bCs/>
                <w:sz w:val="20"/>
                <w:szCs w:val="20"/>
                <w:rtl/>
              </w:rPr>
              <w:t>المرتبطة</w:t>
            </w:r>
            <w:r w:rsidRPr="00C32A53">
              <w:rPr>
                <w:rFonts w:cs="Arial"/>
                <w:b/>
                <w:bCs/>
                <w:sz w:val="20"/>
                <w:szCs w:val="20"/>
                <w:rtl/>
              </w:rPr>
              <w:t xml:space="preserve"> </w:t>
            </w:r>
            <w:r w:rsidRPr="00C32A53">
              <w:rPr>
                <w:rFonts w:cs="Arial" w:hint="cs"/>
                <w:b/>
                <w:bCs/>
                <w:sz w:val="20"/>
                <w:szCs w:val="20"/>
                <w:rtl/>
              </w:rPr>
              <w:t>بالمبالغ</w:t>
            </w:r>
            <w:r w:rsidRPr="00C32A53">
              <w:rPr>
                <w:rFonts w:cs="Arial"/>
                <w:b/>
                <w:bCs/>
                <w:sz w:val="20"/>
                <w:szCs w:val="20"/>
                <w:rtl/>
              </w:rPr>
              <w:t xml:space="preserve"> </w:t>
            </w:r>
            <w:r w:rsidRPr="00C32A53">
              <w:rPr>
                <w:rFonts w:cs="Arial" w:hint="cs"/>
                <w:b/>
                <w:bCs/>
                <w:sz w:val="20"/>
                <w:szCs w:val="20"/>
                <w:rtl/>
              </w:rPr>
              <w:t>المُطالب</w:t>
            </w:r>
            <w:r w:rsidRPr="00C32A53">
              <w:rPr>
                <w:rFonts w:cs="Arial"/>
                <w:b/>
                <w:bCs/>
                <w:sz w:val="20"/>
                <w:szCs w:val="20"/>
                <w:rtl/>
              </w:rPr>
              <w:t xml:space="preserve"> </w:t>
            </w:r>
            <w:r w:rsidRPr="00C32A53">
              <w:rPr>
                <w:rFonts w:cs="Arial" w:hint="cs"/>
                <w:b/>
                <w:bCs/>
                <w:sz w:val="20"/>
                <w:szCs w:val="20"/>
                <w:rtl/>
              </w:rPr>
              <w:t>بها</w:t>
            </w:r>
          </w:p>
        </w:tc>
        <w:tc>
          <w:tcPr>
            <w:tcW w:w="850" w:type="dxa"/>
          </w:tcPr>
          <w:p w14:paraId="4E54DC6F" w14:textId="77777777" w:rsidR="003E1970" w:rsidRPr="00C32A53" w:rsidRDefault="003E1970" w:rsidP="00485B85">
            <w:pPr>
              <w:bidi/>
              <w:rPr>
                <w:b/>
                <w:bCs/>
                <w:sz w:val="20"/>
                <w:szCs w:val="20"/>
              </w:rPr>
            </w:pPr>
            <w:r w:rsidRPr="00C32A53">
              <w:rPr>
                <w:rFonts w:hint="cs"/>
                <w:b/>
                <w:bCs/>
                <w:sz w:val="20"/>
                <w:szCs w:val="20"/>
                <w:rtl/>
              </w:rPr>
              <w:t>31</w:t>
            </w:r>
          </w:p>
        </w:tc>
      </w:tr>
    </w:tbl>
    <w:p w14:paraId="2189C6A6" w14:textId="77777777" w:rsidR="001C1E8C" w:rsidRDefault="001C1E8C"/>
    <w:tbl>
      <w:tblPr>
        <w:tblStyle w:val="TableGrid"/>
        <w:tblW w:w="11775" w:type="dxa"/>
        <w:tblInd w:w="-185" w:type="dxa"/>
        <w:tblLook w:val="04A0" w:firstRow="1" w:lastRow="0" w:firstColumn="1" w:lastColumn="0" w:noHBand="0" w:noVBand="1"/>
      </w:tblPr>
      <w:tblGrid>
        <w:gridCol w:w="10467"/>
        <w:gridCol w:w="1308"/>
      </w:tblGrid>
      <w:tr w:rsidR="003E1970" w:rsidRPr="00547640" w14:paraId="2DC1987C" w14:textId="77777777" w:rsidTr="00C32A53">
        <w:tc>
          <w:tcPr>
            <w:tcW w:w="11775" w:type="dxa"/>
            <w:gridSpan w:val="2"/>
            <w:shd w:val="clear" w:color="auto" w:fill="D9D9D9" w:themeFill="background1" w:themeFillShade="D9"/>
          </w:tcPr>
          <w:p w14:paraId="5658F526" w14:textId="77777777"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14:paraId="6F053328" w14:textId="77777777" w:rsidTr="00C32A53">
        <w:tc>
          <w:tcPr>
            <w:tcW w:w="10467" w:type="dxa"/>
          </w:tcPr>
          <w:p w14:paraId="51565093" w14:textId="77777777"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14:paraId="775E0ADD" w14:textId="77777777"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14:paraId="6DD3BCF7" w14:textId="77777777" w:rsidR="003E1970" w:rsidRPr="004673F4" w:rsidRDefault="003E1970" w:rsidP="004673F4">
            <w:pPr>
              <w:jc w:val="both"/>
              <w:rPr>
                <w:sz w:val="20"/>
                <w:szCs w:val="20"/>
              </w:rPr>
            </w:pPr>
          </w:p>
        </w:tc>
      </w:tr>
      <w:tr w:rsidR="003E1970" w:rsidRPr="00547640" w14:paraId="7FF544C3" w14:textId="77777777" w:rsidTr="00C32A53">
        <w:tc>
          <w:tcPr>
            <w:tcW w:w="10467" w:type="dxa"/>
          </w:tcPr>
          <w:p w14:paraId="39887F2B" w14:textId="77777777"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14:paraId="44836638" w14:textId="77777777" w:rsidR="003E1970" w:rsidRPr="004673F4" w:rsidRDefault="003E1970" w:rsidP="004673F4">
            <w:pPr>
              <w:jc w:val="both"/>
              <w:rPr>
                <w:sz w:val="20"/>
                <w:szCs w:val="20"/>
              </w:rPr>
            </w:pPr>
          </w:p>
        </w:tc>
      </w:tr>
      <w:tr w:rsidR="003E1970" w:rsidRPr="00547640" w14:paraId="205EDAE0" w14:textId="77777777" w:rsidTr="00C32A53">
        <w:tc>
          <w:tcPr>
            <w:tcW w:w="10467" w:type="dxa"/>
          </w:tcPr>
          <w:p w14:paraId="31B94C64" w14:textId="77777777"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14:paraId="2CB46A4D" w14:textId="77777777" w:rsidR="003E1970" w:rsidRPr="004673F4" w:rsidRDefault="003E1970" w:rsidP="004673F4">
            <w:pPr>
              <w:jc w:val="both"/>
              <w:rPr>
                <w:sz w:val="20"/>
                <w:szCs w:val="20"/>
              </w:rPr>
            </w:pPr>
          </w:p>
        </w:tc>
      </w:tr>
      <w:tr w:rsidR="003E1970" w:rsidRPr="00547640" w14:paraId="2D5297FD" w14:textId="77777777" w:rsidTr="00C32A53">
        <w:tc>
          <w:tcPr>
            <w:tcW w:w="10467" w:type="dxa"/>
          </w:tcPr>
          <w:p w14:paraId="647C7B22" w14:textId="17A79616"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sz w:val="24"/>
                <w:szCs w:val="24"/>
                <w:rtl/>
              </w:rPr>
              <w:t xml:space="preserve"> </w:t>
            </w:r>
            <w:r w:rsidRPr="002467B5">
              <w:rPr>
                <w:rFonts w:hint="cs"/>
                <w:color w:val="000000" w:themeColor="text1"/>
                <w:sz w:val="24"/>
                <w:szCs w:val="24"/>
                <w:rtl/>
              </w:rPr>
              <w:t>يوما تقويميا</w:t>
            </w:r>
          </w:p>
        </w:tc>
        <w:tc>
          <w:tcPr>
            <w:tcW w:w="1308" w:type="dxa"/>
          </w:tcPr>
          <w:p w14:paraId="168CA996" w14:textId="77777777" w:rsidR="003E1970" w:rsidRPr="004673F4" w:rsidRDefault="003E1970" w:rsidP="004673F4">
            <w:pPr>
              <w:jc w:val="both"/>
              <w:rPr>
                <w:sz w:val="20"/>
                <w:szCs w:val="20"/>
              </w:rPr>
            </w:pPr>
          </w:p>
        </w:tc>
      </w:tr>
      <w:tr w:rsidR="003E1970" w:rsidRPr="00547640" w14:paraId="61932CD0" w14:textId="77777777" w:rsidTr="00C32A53">
        <w:tc>
          <w:tcPr>
            <w:tcW w:w="10467" w:type="dxa"/>
          </w:tcPr>
          <w:p w14:paraId="30F870E4"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14:paraId="460FA754" w14:textId="77777777" w:rsidR="003E1970" w:rsidRPr="004673F4" w:rsidRDefault="003E1970" w:rsidP="004673F4">
            <w:pPr>
              <w:jc w:val="both"/>
              <w:rPr>
                <w:sz w:val="20"/>
                <w:szCs w:val="20"/>
              </w:rPr>
            </w:pPr>
          </w:p>
        </w:tc>
      </w:tr>
      <w:tr w:rsidR="003E1970" w:rsidRPr="00547640" w14:paraId="7994881E" w14:textId="77777777" w:rsidTr="00C32A53">
        <w:tc>
          <w:tcPr>
            <w:tcW w:w="10467" w:type="dxa"/>
          </w:tcPr>
          <w:p w14:paraId="22B345F8"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14:paraId="52900173" w14:textId="77777777" w:rsidR="003E1970" w:rsidRPr="004673F4" w:rsidRDefault="003E1970" w:rsidP="004673F4">
            <w:pPr>
              <w:jc w:val="both"/>
              <w:rPr>
                <w:sz w:val="20"/>
                <w:szCs w:val="20"/>
              </w:rPr>
            </w:pPr>
          </w:p>
        </w:tc>
      </w:tr>
      <w:tr w:rsidR="003E1970" w:rsidRPr="00547640" w14:paraId="234B6BA2" w14:textId="77777777" w:rsidTr="00C32A53">
        <w:tc>
          <w:tcPr>
            <w:tcW w:w="10467" w:type="dxa"/>
          </w:tcPr>
          <w:p w14:paraId="4269B2C0"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14:paraId="6BFB507B" w14:textId="77777777" w:rsidR="003E1970" w:rsidRPr="004673F4" w:rsidRDefault="003E1970" w:rsidP="004673F4">
            <w:pPr>
              <w:jc w:val="both"/>
              <w:rPr>
                <w:sz w:val="20"/>
                <w:szCs w:val="20"/>
              </w:rPr>
            </w:pPr>
          </w:p>
        </w:tc>
      </w:tr>
      <w:tr w:rsidR="003E1970" w:rsidRPr="00547640" w14:paraId="3B51A4F1" w14:textId="77777777" w:rsidTr="00C32A53">
        <w:tc>
          <w:tcPr>
            <w:tcW w:w="10467" w:type="dxa"/>
          </w:tcPr>
          <w:p w14:paraId="47D15DB4" w14:textId="5622F337"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14:paraId="4604A598" w14:textId="77777777" w:rsidR="003E1970" w:rsidRPr="004673F4" w:rsidRDefault="003E1970" w:rsidP="004673F4">
            <w:pPr>
              <w:jc w:val="both"/>
              <w:rPr>
                <w:sz w:val="20"/>
                <w:szCs w:val="20"/>
              </w:rPr>
            </w:pPr>
          </w:p>
        </w:tc>
      </w:tr>
      <w:tr w:rsidR="003E1970" w:rsidRPr="00547640" w14:paraId="3BAEA2A2" w14:textId="77777777" w:rsidTr="00C32A53">
        <w:tc>
          <w:tcPr>
            <w:tcW w:w="10467" w:type="dxa"/>
          </w:tcPr>
          <w:p w14:paraId="176496EF"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14:paraId="08FF0D51" w14:textId="77777777" w:rsidR="003E1970" w:rsidRPr="004673F4" w:rsidRDefault="003E1970" w:rsidP="004673F4">
            <w:pPr>
              <w:jc w:val="both"/>
              <w:rPr>
                <w:sz w:val="20"/>
                <w:szCs w:val="20"/>
              </w:rPr>
            </w:pPr>
          </w:p>
        </w:tc>
      </w:tr>
      <w:tr w:rsidR="003E1970" w:rsidRPr="00547640" w14:paraId="5E116C6B" w14:textId="77777777" w:rsidTr="00C32A53">
        <w:tc>
          <w:tcPr>
            <w:tcW w:w="10467" w:type="dxa"/>
          </w:tcPr>
          <w:p w14:paraId="27300D8A"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14:paraId="79842878" w14:textId="77777777" w:rsidR="003E1970" w:rsidRPr="004673F4" w:rsidRDefault="003E1970" w:rsidP="004673F4">
            <w:pPr>
              <w:jc w:val="both"/>
              <w:rPr>
                <w:sz w:val="20"/>
                <w:szCs w:val="20"/>
              </w:rPr>
            </w:pPr>
          </w:p>
        </w:tc>
      </w:tr>
      <w:tr w:rsidR="003E1970" w:rsidRPr="00547640" w14:paraId="7B04156C" w14:textId="77777777" w:rsidTr="00C32A53">
        <w:tc>
          <w:tcPr>
            <w:tcW w:w="10467" w:type="dxa"/>
          </w:tcPr>
          <w:p w14:paraId="75E4D936"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sz w:val="24"/>
                <w:szCs w:val="24"/>
                <w:rtl/>
                <w:lang w:bidi="ar-SY"/>
              </w:rPr>
              <w:t xml:space="preserve"> </w:t>
            </w:r>
            <w:r w:rsidRPr="002467B5">
              <w:rPr>
                <w:rFonts w:hint="cs"/>
                <w:sz w:val="24"/>
                <w:szCs w:val="24"/>
                <w:rtl/>
                <w:lang w:bidi="ar-SY"/>
              </w:rPr>
              <w:t>الثانوية</w:t>
            </w:r>
          </w:p>
        </w:tc>
        <w:tc>
          <w:tcPr>
            <w:tcW w:w="1308" w:type="dxa"/>
          </w:tcPr>
          <w:p w14:paraId="676DD152" w14:textId="77777777" w:rsidR="003E1970" w:rsidRPr="004673F4" w:rsidRDefault="003E1970" w:rsidP="004673F4">
            <w:pPr>
              <w:jc w:val="both"/>
              <w:rPr>
                <w:sz w:val="20"/>
                <w:szCs w:val="20"/>
              </w:rPr>
            </w:pPr>
          </w:p>
        </w:tc>
      </w:tr>
      <w:tr w:rsidR="003E1970" w:rsidRPr="00547640" w14:paraId="0AECF08D" w14:textId="77777777" w:rsidTr="00C32A53">
        <w:tc>
          <w:tcPr>
            <w:tcW w:w="10467" w:type="dxa"/>
          </w:tcPr>
          <w:p w14:paraId="7E0C2376" w14:textId="61057F4F"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14:paraId="32B9548A" w14:textId="77777777" w:rsidR="003E1970" w:rsidRPr="004673F4" w:rsidRDefault="003E1970" w:rsidP="004673F4">
            <w:pPr>
              <w:jc w:val="both"/>
              <w:rPr>
                <w:sz w:val="20"/>
                <w:szCs w:val="20"/>
              </w:rPr>
            </w:pPr>
          </w:p>
        </w:tc>
      </w:tr>
      <w:tr w:rsidR="003E1970" w:rsidRPr="00547640" w14:paraId="0365CB09" w14:textId="77777777" w:rsidTr="00C32A53">
        <w:tc>
          <w:tcPr>
            <w:tcW w:w="10467" w:type="dxa"/>
          </w:tcPr>
          <w:p w14:paraId="45585AEE" w14:textId="77777777"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w:t>
            </w:r>
            <w:r w:rsidRPr="002467B5">
              <w:rPr>
                <w:b/>
                <w:bCs/>
                <w:sz w:val="24"/>
                <w:szCs w:val="24"/>
                <w:rtl/>
              </w:rPr>
              <w:t xml:space="preserve"> </w:t>
            </w:r>
            <w:r w:rsidRPr="002467B5">
              <w:rPr>
                <w:rFonts w:hint="eastAsia"/>
                <w:b/>
                <w:bCs/>
                <w:sz w:val="24"/>
                <w:szCs w:val="24"/>
                <w:rtl/>
              </w:rPr>
              <w:t>الخاصة</w:t>
            </w:r>
            <w:r w:rsidRPr="002467B5">
              <w:rPr>
                <w:b/>
                <w:bCs/>
                <w:sz w:val="24"/>
                <w:szCs w:val="24"/>
                <w:rtl/>
              </w:rPr>
              <w:t xml:space="preserve"> </w:t>
            </w:r>
            <w:r w:rsidRPr="002467B5">
              <w:rPr>
                <w:rFonts w:hint="eastAsia"/>
                <w:b/>
                <w:bCs/>
                <w:sz w:val="24"/>
                <w:szCs w:val="24"/>
                <w:rtl/>
              </w:rPr>
              <w:t>للعقد</w:t>
            </w:r>
            <w:r w:rsidRPr="002467B5">
              <w:rPr>
                <w:rFonts w:hint="cs"/>
                <w:sz w:val="24"/>
                <w:szCs w:val="24"/>
                <w:rtl/>
              </w:rPr>
              <w:t>.</w:t>
            </w:r>
          </w:p>
        </w:tc>
        <w:tc>
          <w:tcPr>
            <w:tcW w:w="1308" w:type="dxa"/>
          </w:tcPr>
          <w:p w14:paraId="69A53EC4" w14:textId="77777777" w:rsidR="003E1970" w:rsidRPr="004673F4" w:rsidRDefault="003E1970" w:rsidP="004673F4">
            <w:pPr>
              <w:jc w:val="both"/>
              <w:rPr>
                <w:sz w:val="20"/>
                <w:szCs w:val="20"/>
              </w:rPr>
            </w:pPr>
          </w:p>
        </w:tc>
      </w:tr>
      <w:tr w:rsidR="003E1970" w:rsidRPr="00547640" w14:paraId="402A2960" w14:textId="77777777" w:rsidTr="00C32A53">
        <w:tc>
          <w:tcPr>
            <w:tcW w:w="10467" w:type="dxa"/>
          </w:tcPr>
          <w:p w14:paraId="69AC2E96" w14:textId="1C8EECD0"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14:paraId="0D84211D" w14:textId="5667A187"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FF0000"/>
                <w:sz w:val="24"/>
                <w:szCs w:val="24"/>
                <w:rtl/>
              </w:rPr>
              <w:t xml:space="preserve"> </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lastRenderedPageBreak/>
              <w:t xml:space="preserve">المصطلحات بحسب </w:t>
            </w:r>
            <w:r w:rsidRPr="002467B5">
              <w:rPr>
                <w:sz w:val="24"/>
                <w:szCs w:val="24"/>
                <w:rtl/>
                <w:lang w:bidi="ar-LB"/>
              </w:rPr>
              <w:t>التالي:</w:t>
            </w:r>
            <w:r w:rsidRPr="002467B5">
              <w:rPr>
                <w:rFonts w:cs="Sultan normal" w:hint="cs"/>
                <w:sz w:val="24"/>
                <w:szCs w:val="24"/>
                <w:rtl/>
              </w:rPr>
              <w:t xml:space="preserve"> </w:t>
            </w:r>
          </w:p>
        </w:tc>
        <w:tc>
          <w:tcPr>
            <w:tcW w:w="1308" w:type="dxa"/>
          </w:tcPr>
          <w:p w14:paraId="20F7093D" w14:textId="77777777" w:rsidR="003E1970" w:rsidRPr="004673F4" w:rsidRDefault="003E1970" w:rsidP="004673F4">
            <w:pPr>
              <w:jc w:val="both"/>
              <w:rPr>
                <w:sz w:val="20"/>
                <w:szCs w:val="20"/>
              </w:rPr>
            </w:pPr>
          </w:p>
        </w:tc>
      </w:tr>
      <w:tr w:rsidR="003E1970" w:rsidRPr="00547640" w14:paraId="27ADBE4B" w14:textId="77777777" w:rsidTr="00C32A53">
        <w:tc>
          <w:tcPr>
            <w:tcW w:w="10467" w:type="dxa"/>
          </w:tcPr>
          <w:p w14:paraId="08EA4981"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sz w:val="24"/>
                <w:szCs w:val="24"/>
                <w:rtl/>
              </w:rPr>
              <w:t xml:space="preserve"> </w:t>
            </w:r>
            <w:r w:rsidRPr="002467B5">
              <w:rPr>
                <w:rFonts w:hint="cs"/>
                <w:sz w:val="24"/>
                <w:szCs w:val="24"/>
                <w:rtl/>
              </w:rPr>
              <w:t>أي جهة أخرى</w:t>
            </w:r>
            <w:r w:rsidRPr="002467B5">
              <w:rPr>
                <w:rFonts w:hint="eastAsia"/>
                <w:sz w:val="24"/>
                <w:szCs w:val="24"/>
                <w:rtl/>
              </w:rPr>
              <w:t>؛</w:t>
            </w:r>
            <w:r w:rsidRPr="002467B5">
              <w:rPr>
                <w:sz w:val="24"/>
                <w:szCs w:val="24"/>
                <w:rtl/>
              </w:rPr>
              <w:t xml:space="preserve"> </w:t>
            </w:r>
            <w:r w:rsidRPr="002467B5">
              <w:rPr>
                <w:rFonts w:hint="cs"/>
                <w:b/>
                <w:bCs/>
                <w:color w:val="000000"/>
                <w:sz w:val="24"/>
                <w:szCs w:val="24"/>
                <w:rtl/>
              </w:rPr>
              <w:t xml:space="preserve"> </w:t>
            </w:r>
          </w:p>
        </w:tc>
        <w:tc>
          <w:tcPr>
            <w:tcW w:w="1308" w:type="dxa"/>
          </w:tcPr>
          <w:p w14:paraId="1F129A14" w14:textId="77777777" w:rsidR="003E1970" w:rsidRPr="004673F4" w:rsidRDefault="003E1970" w:rsidP="004673F4">
            <w:pPr>
              <w:jc w:val="both"/>
              <w:rPr>
                <w:sz w:val="20"/>
                <w:szCs w:val="20"/>
              </w:rPr>
            </w:pPr>
          </w:p>
        </w:tc>
      </w:tr>
      <w:tr w:rsidR="003E1970" w:rsidRPr="00547640" w14:paraId="12FC738C" w14:textId="77777777" w:rsidTr="00C32A53">
        <w:tc>
          <w:tcPr>
            <w:tcW w:w="10467" w:type="dxa"/>
          </w:tcPr>
          <w:p w14:paraId="7D5F20A4"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تعني</w:t>
            </w:r>
            <w:r w:rsidRPr="002467B5">
              <w:rPr>
                <w:rFonts w:hint="cs"/>
                <w:sz w:val="24"/>
                <w:szCs w:val="24"/>
                <w:rtl/>
              </w:rPr>
              <w:t xml:space="preserve"> </w:t>
            </w:r>
            <w:r w:rsidRPr="002467B5">
              <w:rPr>
                <w:sz w:val="24"/>
                <w:szCs w:val="24"/>
                <w:rtl/>
              </w:rPr>
              <w:t xml:space="preserve">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w:t>
            </w:r>
            <w:r w:rsidRPr="002467B5">
              <w:rPr>
                <w:sz w:val="24"/>
                <w:szCs w:val="24"/>
                <w:rtl/>
              </w:rPr>
              <w:t xml:space="preserve"> </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و منفع</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14:paraId="45742000" w14:textId="77777777" w:rsidR="003E1970" w:rsidRPr="004673F4" w:rsidRDefault="003E1970" w:rsidP="004673F4">
            <w:pPr>
              <w:jc w:val="both"/>
              <w:rPr>
                <w:sz w:val="20"/>
                <w:szCs w:val="20"/>
              </w:rPr>
            </w:pPr>
          </w:p>
        </w:tc>
      </w:tr>
      <w:tr w:rsidR="003E1970" w:rsidRPr="00547640" w14:paraId="6E6D1ACB" w14:textId="77777777" w:rsidTr="00C32A53">
        <w:tc>
          <w:tcPr>
            <w:tcW w:w="10467" w:type="dxa"/>
          </w:tcPr>
          <w:p w14:paraId="5F7643D7"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r w:rsidRPr="002467B5">
              <w:rPr>
                <w:rFonts w:hint="cs"/>
                <w:b/>
                <w:bCs/>
                <w:color w:val="000000"/>
                <w:sz w:val="24"/>
                <w:szCs w:val="24"/>
                <w:rtl/>
              </w:rPr>
              <w:t xml:space="preserve"> </w:t>
            </w:r>
          </w:p>
        </w:tc>
        <w:tc>
          <w:tcPr>
            <w:tcW w:w="1308" w:type="dxa"/>
          </w:tcPr>
          <w:p w14:paraId="57157D19" w14:textId="77777777" w:rsidR="003E1970" w:rsidRPr="004673F4" w:rsidRDefault="003E1970" w:rsidP="004673F4">
            <w:pPr>
              <w:jc w:val="both"/>
              <w:rPr>
                <w:sz w:val="20"/>
                <w:szCs w:val="20"/>
              </w:rPr>
            </w:pPr>
          </w:p>
        </w:tc>
      </w:tr>
      <w:tr w:rsidR="003E1970" w:rsidRPr="00547640" w14:paraId="41CEDA4F" w14:textId="77777777" w:rsidTr="00C32A53">
        <w:tc>
          <w:tcPr>
            <w:tcW w:w="10467" w:type="dxa"/>
          </w:tcPr>
          <w:p w14:paraId="6BBCF6A8" w14:textId="77777777"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sz w:val="24"/>
                <w:szCs w:val="24"/>
                <w:rtl/>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بهدف</w:t>
            </w:r>
            <w:r w:rsidRPr="002467B5">
              <w:rPr>
                <w:sz w:val="24"/>
                <w:szCs w:val="24"/>
                <w:rtl/>
              </w:rPr>
              <w:t xml:space="preserve"> </w:t>
            </w:r>
            <w:r w:rsidRPr="002467B5">
              <w:rPr>
                <w:rFonts w:hint="eastAsia"/>
                <w:sz w:val="24"/>
                <w:szCs w:val="24"/>
                <w:rtl/>
              </w:rPr>
              <w:t>التأثير</w:t>
            </w:r>
            <w:r w:rsidRPr="002467B5">
              <w:rPr>
                <w:sz w:val="24"/>
                <w:szCs w:val="24"/>
                <w:rtl/>
              </w:rPr>
              <w:t xml:space="preserve">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rFonts w:hint="cs"/>
                <w:sz w:val="24"/>
                <w:szCs w:val="24"/>
                <w:rtl/>
              </w:rPr>
              <w:t xml:space="preserve"> جهة ما</w:t>
            </w:r>
            <w:r w:rsidRPr="002467B5">
              <w:rPr>
                <w:sz w:val="24"/>
                <w:szCs w:val="24"/>
                <w:rtl/>
              </w:rPr>
              <w:t>.</w:t>
            </w:r>
            <w:r w:rsidRPr="002467B5">
              <w:rPr>
                <w:rFonts w:cs="Sultan normal" w:hint="cs"/>
                <w:sz w:val="24"/>
                <w:szCs w:val="24"/>
                <w:rtl/>
              </w:rPr>
              <w:t xml:space="preserve"> </w:t>
            </w:r>
          </w:p>
        </w:tc>
        <w:tc>
          <w:tcPr>
            <w:tcW w:w="1308" w:type="dxa"/>
          </w:tcPr>
          <w:p w14:paraId="4B4F71D5" w14:textId="77777777" w:rsidR="003E1970" w:rsidRPr="004673F4" w:rsidRDefault="003E1970" w:rsidP="004673F4">
            <w:pPr>
              <w:jc w:val="both"/>
              <w:rPr>
                <w:sz w:val="20"/>
                <w:szCs w:val="20"/>
              </w:rPr>
            </w:pPr>
          </w:p>
        </w:tc>
      </w:tr>
      <w:tr w:rsidR="003E1970" w:rsidRPr="00547640" w14:paraId="67AF0057" w14:textId="77777777" w:rsidTr="00C32A53">
        <w:tc>
          <w:tcPr>
            <w:tcW w:w="10467" w:type="dxa"/>
          </w:tcPr>
          <w:p w14:paraId="7F9D5244" w14:textId="77777777"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xml:space="preserve">" </w:t>
            </w:r>
            <w:r w:rsidRPr="002467B5">
              <w:rPr>
                <w:sz w:val="24"/>
                <w:szCs w:val="24"/>
                <w:rtl/>
              </w:rPr>
              <w:t xml:space="preserve"> </w:t>
            </w:r>
            <w:r w:rsidRPr="002467B5">
              <w:rPr>
                <w:rFonts w:hint="cs"/>
                <w:sz w:val="24"/>
                <w:szCs w:val="24"/>
                <w:rtl/>
              </w:rPr>
              <w:t>(</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r w:rsidRPr="002467B5" w:rsidDel="009E72AB">
              <w:rPr>
                <w:rFonts w:hint="cs"/>
                <w:color w:val="000000"/>
                <w:sz w:val="24"/>
                <w:szCs w:val="24"/>
                <w:rtl/>
              </w:rPr>
              <w:t xml:space="preserve"> </w:t>
            </w:r>
          </w:p>
        </w:tc>
        <w:tc>
          <w:tcPr>
            <w:tcW w:w="1308" w:type="dxa"/>
          </w:tcPr>
          <w:p w14:paraId="5169ECD1" w14:textId="77777777" w:rsidR="003E1970" w:rsidRPr="004673F4" w:rsidRDefault="003E1970" w:rsidP="004673F4">
            <w:pPr>
              <w:jc w:val="both"/>
              <w:rPr>
                <w:sz w:val="20"/>
                <w:szCs w:val="20"/>
              </w:rPr>
            </w:pPr>
          </w:p>
        </w:tc>
      </w:tr>
      <w:tr w:rsidR="003E1970" w:rsidRPr="00547640" w14:paraId="5ABA2ED8" w14:textId="77777777" w:rsidTr="00C32A53">
        <w:tc>
          <w:tcPr>
            <w:tcW w:w="10467" w:type="dxa"/>
          </w:tcPr>
          <w:p w14:paraId="71FBA4EF" w14:textId="77777777"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rFonts w:hint="cs"/>
                <w:color w:val="000000"/>
                <w:sz w:val="24"/>
                <w:szCs w:val="24"/>
                <w:rtl/>
              </w:rPr>
              <w:t xml:space="preserve"> </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w:t>
            </w:r>
            <w:r w:rsidRPr="002467B5">
              <w:rPr>
                <w:rFonts w:hint="cs"/>
                <w:sz w:val="24"/>
                <w:szCs w:val="24"/>
                <w:rtl/>
              </w:rPr>
              <w:t xml:space="preserve"> </w:t>
            </w:r>
            <w:r w:rsidRPr="002467B5">
              <w:rPr>
                <w:sz w:val="24"/>
                <w:szCs w:val="24"/>
                <w:rtl/>
              </w:rPr>
              <w:t>حجب</w:t>
            </w:r>
            <w:r w:rsidRPr="002467B5">
              <w:rPr>
                <w:rFonts w:hint="cs"/>
                <w:sz w:val="24"/>
                <w:szCs w:val="24"/>
                <w:rtl/>
              </w:rPr>
              <w:t>ها عن التحقيق</w:t>
            </w:r>
            <w:r w:rsidRPr="002467B5">
              <w:rPr>
                <w:sz w:val="24"/>
                <w:szCs w:val="24"/>
                <w:rtl/>
              </w:rPr>
              <w:t xml:space="preserve"> </w:t>
            </w:r>
            <w:r w:rsidRPr="002467B5">
              <w:rPr>
                <w:rFonts w:hint="cs"/>
                <w:sz w:val="24"/>
                <w:szCs w:val="24"/>
                <w:rtl/>
              </w:rPr>
              <w:t>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14:paraId="5DF352BE" w14:textId="77777777" w:rsidR="003E1970" w:rsidRPr="004673F4" w:rsidRDefault="003E1970" w:rsidP="004673F4">
            <w:pPr>
              <w:jc w:val="both"/>
              <w:rPr>
                <w:sz w:val="20"/>
                <w:szCs w:val="20"/>
              </w:rPr>
            </w:pPr>
          </w:p>
        </w:tc>
      </w:tr>
      <w:tr w:rsidR="003E1970" w:rsidRPr="00547640" w14:paraId="3DB88EE6" w14:textId="77777777" w:rsidTr="00C32A53">
        <w:tc>
          <w:tcPr>
            <w:tcW w:w="10467" w:type="dxa"/>
          </w:tcPr>
          <w:p w14:paraId="0CCCB2B0" w14:textId="77777777" w:rsidR="003E1970" w:rsidRPr="002467B5" w:rsidRDefault="003E1970" w:rsidP="004673F4">
            <w:pPr>
              <w:jc w:val="both"/>
              <w:rPr>
                <w:sz w:val="24"/>
                <w:szCs w:val="24"/>
              </w:rPr>
            </w:pPr>
            <w:r w:rsidRPr="002467B5">
              <w:rPr>
                <w:color w:val="000000"/>
                <w:sz w:val="24"/>
                <w:szCs w:val="24"/>
                <w:rtl/>
              </w:rPr>
              <w:t>(ب</w:t>
            </w:r>
            <w:r w:rsidRPr="002467B5">
              <w:rPr>
                <w:rFonts w:hint="cs"/>
                <w:color w:val="000000"/>
                <w:sz w:val="24"/>
                <w:szCs w:val="24"/>
                <w:rtl/>
              </w:rPr>
              <w:t xml:space="preserve"> </w:t>
            </w:r>
            <w:r w:rsidRPr="002467B5">
              <w:rPr>
                <w:color w:val="000000"/>
                <w:sz w:val="24"/>
                <w:szCs w:val="24"/>
                <w:rtl/>
              </w:rPr>
              <w:t>ب)</w:t>
            </w:r>
            <w:r w:rsidRPr="002467B5">
              <w:rPr>
                <w:rFonts w:hint="cs"/>
                <w:color w:val="000000"/>
                <w:sz w:val="24"/>
                <w:szCs w:val="24"/>
                <w:rtl/>
              </w:rPr>
              <w:t xml:space="preserve"> </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w:t>
            </w:r>
            <w:r w:rsidRPr="002467B5">
              <w:rPr>
                <w:sz w:val="24"/>
                <w:szCs w:val="24"/>
                <w:rtl/>
              </w:rPr>
              <w:t xml:space="preserve"> </w:t>
            </w:r>
            <w:r w:rsidRPr="002467B5">
              <w:rPr>
                <w:rFonts w:hint="cs"/>
                <w:sz w:val="24"/>
                <w:szCs w:val="24"/>
                <w:rtl/>
              </w:rPr>
              <w:t>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14:paraId="23EFB326" w14:textId="77777777" w:rsidR="003E1970" w:rsidRPr="004673F4" w:rsidRDefault="003E1970" w:rsidP="004673F4">
            <w:pPr>
              <w:jc w:val="both"/>
              <w:rPr>
                <w:sz w:val="20"/>
                <w:szCs w:val="20"/>
              </w:rPr>
            </w:pPr>
          </w:p>
        </w:tc>
      </w:tr>
      <w:tr w:rsidR="003E1970" w:rsidRPr="00547640" w14:paraId="77789735" w14:textId="77777777" w:rsidTr="00C32A53">
        <w:tc>
          <w:tcPr>
            <w:tcW w:w="10467" w:type="dxa"/>
          </w:tcPr>
          <w:p w14:paraId="68603C53" w14:textId="77777777"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r w:rsidRPr="002467B5" w:rsidDel="009E72AB">
              <w:rPr>
                <w:rFonts w:hint="cs"/>
                <w:sz w:val="24"/>
                <w:szCs w:val="24"/>
                <w:rtl/>
                <w:lang w:bidi="ar-LB"/>
              </w:rPr>
              <w:t xml:space="preserve"> </w:t>
            </w:r>
          </w:p>
        </w:tc>
        <w:tc>
          <w:tcPr>
            <w:tcW w:w="1308" w:type="dxa"/>
          </w:tcPr>
          <w:p w14:paraId="4EF732D7" w14:textId="77777777"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14:paraId="7C663127" w14:textId="77777777" w:rsidR="003E1970" w:rsidRPr="004673F4" w:rsidRDefault="003E1970" w:rsidP="004673F4">
            <w:pPr>
              <w:jc w:val="both"/>
              <w:rPr>
                <w:sz w:val="20"/>
                <w:szCs w:val="20"/>
              </w:rPr>
            </w:pPr>
          </w:p>
        </w:tc>
      </w:tr>
      <w:tr w:rsidR="003E1970" w:rsidRPr="00547640" w14:paraId="720FFEBA" w14:textId="77777777" w:rsidTr="00C32A53">
        <w:tc>
          <w:tcPr>
            <w:tcW w:w="10467" w:type="dxa"/>
          </w:tcPr>
          <w:p w14:paraId="346EDE83" w14:textId="5B4DAFC4"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14:paraId="1C5B27F3" w14:textId="77777777" w:rsidR="003E1970" w:rsidRPr="004673F4" w:rsidRDefault="003E1970" w:rsidP="004673F4">
            <w:pPr>
              <w:suppressAutoHyphens/>
              <w:bidi/>
              <w:jc w:val="both"/>
              <w:rPr>
                <w:bCs/>
                <w:sz w:val="20"/>
                <w:szCs w:val="20"/>
                <w:rtl/>
                <w:lang w:bidi="ar-IQ"/>
              </w:rPr>
            </w:pPr>
            <w:r w:rsidRPr="004673F4">
              <w:rPr>
                <w:rFonts w:hint="cs"/>
                <w:bCs/>
                <w:sz w:val="20"/>
                <w:szCs w:val="20"/>
                <w:rtl/>
              </w:rPr>
              <w:t>3.</w:t>
            </w:r>
            <w:r w:rsidRPr="004673F4">
              <w:rPr>
                <w:bCs/>
                <w:sz w:val="20"/>
                <w:szCs w:val="20"/>
              </w:rPr>
              <w:t xml:space="preserve"> </w:t>
            </w:r>
            <w:r w:rsidRPr="004673F4">
              <w:rPr>
                <w:rFonts w:hint="cs"/>
                <w:bCs/>
                <w:sz w:val="20"/>
                <w:szCs w:val="20"/>
                <w:rtl/>
              </w:rPr>
              <w:t>بلد المنشأ</w:t>
            </w:r>
          </w:p>
          <w:p w14:paraId="70185F61" w14:textId="77777777" w:rsidR="003E1970" w:rsidRPr="004673F4" w:rsidRDefault="003E1970" w:rsidP="004673F4">
            <w:pPr>
              <w:jc w:val="both"/>
              <w:rPr>
                <w:sz w:val="20"/>
                <w:szCs w:val="20"/>
              </w:rPr>
            </w:pPr>
          </w:p>
        </w:tc>
      </w:tr>
      <w:tr w:rsidR="003E1970" w:rsidRPr="00547640" w14:paraId="275AF1F2" w14:textId="77777777" w:rsidTr="00C32A53">
        <w:tc>
          <w:tcPr>
            <w:tcW w:w="10467" w:type="dxa"/>
          </w:tcPr>
          <w:p w14:paraId="4BCE4C92" w14:textId="4E5CE345"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14:paraId="445C6351" w14:textId="77777777" w:rsidR="003E1970" w:rsidRPr="004673F4" w:rsidRDefault="003E1970" w:rsidP="004673F4">
            <w:pPr>
              <w:jc w:val="both"/>
              <w:rPr>
                <w:sz w:val="20"/>
                <w:szCs w:val="20"/>
              </w:rPr>
            </w:pPr>
          </w:p>
        </w:tc>
      </w:tr>
      <w:tr w:rsidR="003E1970" w:rsidRPr="00547640" w14:paraId="14E1425F" w14:textId="77777777" w:rsidTr="00C32A53">
        <w:tc>
          <w:tcPr>
            <w:tcW w:w="10467" w:type="dxa"/>
          </w:tcPr>
          <w:p w14:paraId="1DC7EDDC" w14:textId="77777777"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sz w:val="24"/>
                <w:szCs w:val="24"/>
              </w:rPr>
              <w:t xml:space="preserve">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14:paraId="19FCDE1A" w14:textId="77777777"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14:paraId="51A63D3A" w14:textId="77777777" w:rsidTr="00C32A53">
        <w:tc>
          <w:tcPr>
            <w:tcW w:w="10467" w:type="dxa"/>
          </w:tcPr>
          <w:p w14:paraId="70F05457" w14:textId="77777777"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 xml:space="preserve">لا يجوز للمجهّز، من دون موافقة المشتري التحريرية والمسبقة، الكشف عن العقد أو عن أية أحكام مرتبطة به أو </w:t>
            </w:r>
            <w:r w:rsidRPr="002467B5">
              <w:rPr>
                <w:rFonts w:hint="cs"/>
                <w:sz w:val="24"/>
                <w:szCs w:val="24"/>
                <w:rtl/>
              </w:rPr>
              <w:lastRenderedPageBreak/>
              <w:t>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sz w:val="24"/>
                <w:szCs w:val="24"/>
                <w:rtl/>
                <w:lang w:bidi="ar-LB"/>
              </w:rPr>
              <w:t xml:space="preserve"> </w:t>
            </w:r>
            <w:r w:rsidRPr="002467B5">
              <w:rPr>
                <w:rFonts w:hint="eastAsia"/>
                <w:sz w:val="24"/>
                <w:szCs w:val="24"/>
                <w:rtl/>
                <w:lang w:bidi="ar-LB"/>
              </w:rPr>
              <w:t>الضروري</w:t>
            </w:r>
            <w:r w:rsidRPr="002467B5">
              <w:rPr>
                <w:sz w:val="24"/>
                <w:szCs w:val="24"/>
                <w:rtl/>
                <w:lang w:bidi="ar-LB"/>
              </w:rPr>
              <w:t xml:space="preserve"> </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14:paraId="4EE08B2F" w14:textId="77777777" w:rsidR="003E1970" w:rsidRPr="004673F4" w:rsidRDefault="003E1970" w:rsidP="00AF46EA">
            <w:pPr>
              <w:tabs>
                <w:tab w:val="left" w:pos="-77"/>
              </w:tabs>
              <w:suppressAutoHyphens/>
              <w:bidi/>
              <w:rPr>
                <w:bCs/>
                <w:sz w:val="20"/>
                <w:szCs w:val="20"/>
              </w:rPr>
            </w:pPr>
            <w:r w:rsidRPr="004673F4">
              <w:rPr>
                <w:rFonts w:hint="cs"/>
                <w:bCs/>
                <w:sz w:val="20"/>
                <w:szCs w:val="20"/>
                <w:rtl/>
              </w:rPr>
              <w:lastRenderedPageBreak/>
              <w:t xml:space="preserve">5. استعمال </w:t>
            </w:r>
            <w:r w:rsidRPr="004673F4">
              <w:rPr>
                <w:rFonts w:hint="cs"/>
                <w:bCs/>
                <w:sz w:val="20"/>
                <w:szCs w:val="20"/>
                <w:rtl/>
              </w:rPr>
              <w:lastRenderedPageBreak/>
              <w:t>وثائق ومعلومات العقد ؛ المعاينة والتدقيق</w:t>
            </w:r>
          </w:p>
          <w:p w14:paraId="17487466" w14:textId="77777777" w:rsidR="003E1970" w:rsidRPr="004673F4" w:rsidRDefault="003E1970" w:rsidP="004673F4">
            <w:pPr>
              <w:jc w:val="both"/>
              <w:rPr>
                <w:sz w:val="20"/>
                <w:szCs w:val="20"/>
              </w:rPr>
            </w:pPr>
          </w:p>
        </w:tc>
      </w:tr>
      <w:tr w:rsidR="003E1970" w:rsidRPr="00547640" w14:paraId="697A19B6" w14:textId="77777777" w:rsidTr="00C32A53">
        <w:tc>
          <w:tcPr>
            <w:tcW w:w="10467" w:type="dxa"/>
          </w:tcPr>
          <w:p w14:paraId="571A1BEA" w14:textId="77777777" w:rsidR="003E1970" w:rsidRPr="002467B5" w:rsidRDefault="003E1970" w:rsidP="004673F4">
            <w:pPr>
              <w:suppressAutoHyphens/>
              <w:bidi/>
              <w:spacing w:after="120"/>
              <w:ind w:right="966"/>
              <w:jc w:val="both"/>
              <w:rPr>
                <w:sz w:val="24"/>
                <w:szCs w:val="24"/>
              </w:rPr>
            </w:pPr>
            <w:r w:rsidRPr="002467B5">
              <w:rPr>
                <w:sz w:val="24"/>
                <w:szCs w:val="24"/>
              </w:rPr>
              <w:lastRenderedPageBreak/>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العامة للعقد إلا لأغراض تنفيذ العقد.</w:t>
            </w:r>
          </w:p>
        </w:tc>
        <w:tc>
          <w:tcPr>
            <w:tcW w:w="1308" w:type="dxa"/>
          </w:tcPr>
          <w:p w14:paraId="1FADCC0F" w14:textId="77777777" w:rsidR="003E1970" w:rsidRPr="004673F4" w:rsidRDefault="003E1970" w:rsidP="004673F4">
            <w:pPr>
              <w:jc w:val="both"/>
              <w:rPr>
                <w:sz w:val="20"/>
                <w:szCs w:val="20"/>
              </w:rPr>
            </w:pPr>
          </w:p>
        </w:tc>
      </w:tr>
      <w:tr w:rsidR="003E1970" w:rsidRPr="00547640" w14:paraId="31ED74F2" w14:textId="77777777" w:rsidTr="00C32A53">
        <w:tc>
          <w:tcPr>
            <w:tcW w:w="10467" w:type="dxa"/>
          </w:tcPr>
          <w:p w14:paraId="057CCB6E" w14:textId="77777777" w:rsidR="003E1970" w:rsidRPr="002467B5" w:rsidRDefault="003E1970" w:rsidP="004673F4">
            <w:pPr>
              <w:suppressAutoHyphens/>
              <w:bidi/>
              <w:spacing w:after="120"/>
              <w:ind w:right="966"/>
              <w:jc w:val="both"/>
              <w:rPr>
                <w:sz w:val="24"/>
                <w:szCs w:val="24"/>
              </w:rPr>
            </w:pPr>
            <w:r w:rsidRPr="002467B5">
              <w:rPr>
                <w:sz w:val="24"/>
                <w:szCs w:val="24"/>
              </w:rPr>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14:paraId="1F94FE53" w14:textId="77777777" w:rsidR="003E1970" w:rsidRPr="004673F4" w:rsidRDefault="003E1970" w:rsidP="004673F4">
            <w:pPr>
              <w:jc w:val="both"/>
              <w:rPr>
                <w:sz w:val="20"/>
                <w:szCs w:val="20"/>
              </w:rPr>
            </w:pPr>
          </w:p>
        </w:tc>
      </w:tr>
      <w:tr w:rsidR="003E1970" w:rsidRPr="00547640" w14:paraId="15C465E0" w14:textId="77777777" w:rsidTr="00C32A53">
        <w:tc>
          <w:tcPr>
            <w:tcW w:w="10467" w:type="dxa"/>
          </w:tcPr>
          <w:p w14:paraId="03B41A68" w14:textId="77777777"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w:t>
            </w:r>
            <w:r w:rsidRPr="002467B5">
              <w:rPr>
                <w:sz w:val="24"/>
                <w:szCs w:val="24"/>
                <w:rtl/>
              </w:rPr>
              <w:t xml:space="preserve"> </w:t>
            </w:r>
            <w:r w:rsidRPr="002467B5">
              <w:rPr>
                <w:rFonts w:hint="cs"/>
                <w:sz w:val="24"/>
                <w:szCs w:val="24"/>
                <w:rtl/>
              </w:rPr>
              <w:t xml:space="preserve">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14:paraId="6E265ADB" w14:textId="63512EF1" w:rsidR="003E1970" w:rsidRPr="002467B5" w:rsidRDefault="003E1970" w:rsidP="00EF03B0">
            <w:pPr>
              <w:suppressAutoHyphens/>
              <w:bidi/>
              <w:spacing w:after="120"/>
              <w:ind w:right="966"/>
              <w:jc w:val="both"/>
              <w:rPr>
                <w:color w:val="FF0000"/>
                <w:sz w:val="24"/>
                <w:szCs w:val="24"/>
                <w:rtl/>
              </w:rPr>
            </w:pPr>
            <w:r w:rsidRPr="002467B5">
              <w:rPr>
                <w:rFonts w:hint="cs"/>
                <w:sz w:val="24"/>
                <w:szCs w:val="24"/>
                <w:rtl/>
              </w:rPr>
              <w:t xml:space="preserve"> </w:t>
            </w: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14:paraId="507871ED" w14:textId="77777777" w:rsidR="003E1970" w:rsidRPr="002467B5" w:rsidRDefault="003E1970" w:rsidP="004673F4">
            <w:pPr>
              <w:suppressAutoHyphens/>
              <w:bidi/>
              <w:spacing w:after="120"/>
              <w:ind w:right="966"/>
              <w:jc w:val="both"/>
              <w:rPr>
                <w:sz w:val="24"/>
                <w:szCs w:val="24"/>
              </w:rPr>
            </w:pPr>
          </w:p>
        </w:tc>
        <w:tc>
          <w:tcPr>
            <w:tcW w:w="1308" w:type="dxa"/>
          </w:tcPr>
          <w:p w14:paraId="37B7805E" w14:textId="77777777" w:rsidR="003E1970" w:rsidRPr="004673F4" w:rsidRDefault="003E1970" w:rsidP="004673F4">
            <w:pPr>
              <w:jc w:val="both"/>
              <w:rPr>
                <w:sz w:val="20"/>
                <w:szCs w:val="20"/>
              </w:rPr>
            </w:pPr>
          </w:p>
        </w:tc>
      </w:tr>
      <w:tr w:rsidR="003E1970" w:rsidRPr="00547640" w14:paraId="2FD83FB1" w14:textId="77777777" w:rsidTr="00C32A53">
        <w:tc>
          <w:tcPr>
            <w:tcW w:w="10467" w:type="dxa"/>
          </w:tcPr>
          <w:p w14:paraId="2610F470" w14:textId="77777777"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14:paraId="737E25DB" w14:textId="77777777"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14:paraId="497F331A" w14:textId="77777777" w:rsidR="003E1970" w:rsidRPr="004673F4" w:rsidRDefault="003E1970" w:rsidP="004673F4">
            <w:pPr>
              <w:jc w:val="both"/>
              <w:rPr>
                <w:sz w:val="20"/>
                <w:szCs w:val="20"/>
              </w:rPr>
            </w:pPr>
          </w:p>
        </w:tc>
      </w:tr>
      <w:tr w:rsidR="003E1970" w:rsidRPr="00547640" w14:paraId="71DB07A6" w14:textId="77777777" w:rsidTr="00C32A53">
        <w:tc>
          <w:tcPr>
            <w:tcW w:w="10467" w:type="dxa"/>
          </w:tcPr>
          <w:p w14:paraId="328306D3" w14:textId="77777777"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14:paraId="67A9A2E5" w14:textId="77777777" w:rsidR="003E1970" w:rsidRPr="004673F4" w:rsidRDefault="003E1970" w:rsidP="004673F4">
            <w:pPr>
              <w:jc w:val="both"/>
              <w:rPr>
                <w:sz w:val="20"/>
                <w:szCs w:val="20"/>
              </w:rPr>
            </w:pPr>
          </w:p>
        </w:tc>
      </w:tr>
      <w:tr w:rsidR="003E1970" w:rsidRPr="00547640" w14:paraId="13448656" w14:textId="77777777" w:rsidTr="00C32A53">
        <w:tc>
          <w:tcPr>
            <w:tcW w:w="10467" w:type="dxa"/>
          </w:tcPr>
          <w:p w14:paraId="67CF5D3A" w14:textId="77777777"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cs"/>
                <w:sz w:val="24"/>
                <w:szCs w:val="24"/>
                <w:rtl/>
              </w:rPr>
              <w:t xml:space="preserve">  </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sz w:val="24"/>
                <w:szCs w:val="24"/>
                <w:rtl/>
                <w:lang w:bidi="ar-LB"/>
              </w:rPr>
              <w:t xml:space="preserve"> </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sz w:val="24"/>
                <w:szCs w:val="24"/>
                <w:rtl/>
              </w:rPr>
              <w:t xml:space="preserve"> </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rFonts w:hint="cs"/>
                <w:sz w:val="24"/>
                <w:szCs w:val="24"/>
                <w:rtl/>
                <w:lang w:bidi="ar-LB"/>
              </w:rPr>
              <w:t xml:space="preserve"> </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14:paraId="19387315" w14:textId="77777777"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w:t>
            </w:r>
            <w:r w:rsidRPr="004673F4">
              <w:rPr>
                <w:bCs/>
                <w:sz w:val="20"/>
                <w:szCs w:val="20"/>
                <w:rtl/>
              </w:rPr>
              <w:t xml:space="preserve"> </w:t>
            </w:r>
            <w:r w:rsidRPr="004673F4">
              <w:rPr>
                <w:rFonts w:hint="eastAsia"/>
                <w:bCs/>
                <w:sz w:val="20"/>
                <w:szCs w:val="20"/>
                <w:rtl/>
              </w:rPr>
              <w:t>الملكية</w:t>
            </w:r>
            <w:r w:rsidRPr="004673F4">
              <w:rPr>
                <w:bCs/>
                <w:sz w:val="20"/>
                <w:szCs w:val="20"/>
                <w:rtl/>
              </w:rPr>
              <w:t xml:space="preserve"> </w:t>
            </w:r>
            <w:r w:rsidRPr="004673F4">
              <w:rPr>
                <w:rFonts w:hint="eastAsia"/>
                <w:bCs/>
                <w:sz w:val="20"/>
                <w:szCs w:val="20"/>
                <w:rtl/>
              </w:rPr>
              <w:t>الصناعية</w:t>
            </w:r>
            <w:r w:rsidRPr="004673F4">
              <w:rPr>
                <w:rFonts w:hint="cs"/>
                <w:bCs/>
                <w:sz w:val="20"/>
                <w:szCs w:val="20"/>
                <w:rtl/>
              </w:rPr>
              <w:t xml:space="preserve"> أو براءات الاختراع</w:t>
            </w:r>
            <w:r w:rsidRPr="004673F4">
              <w:rPr>
                <w:bCs/>
                <w:sz w:val="20"/>
                <w:szCs w:val="20"/>
              </w:rPr>
              <w:t xml:space="preserve"> </w:t>
            </w:r>
            <w:r w:rsidRPr="004673F4">
              <w:rPr>
                <w:rFonts w:hint="cs"/>
                <w:bCs/>
                <w:sz w:val="20"/>
                <w:szCs w:val="20"/>
                <w:rtl/>
              </w:rPr>
              <w:t xml:space="preserve"> - </w:t>
            </w:r>
            <w:r w:rsidRPr="004673F4">
              <w:rPr>
                <w:bCs/>
                <w:sz w:val="20"/>
                <w:szCs w:val="20"/>
              </w:rPr>
              <w:t>Patent Rights</w:t>
            </w:r>
            <w:r w:rsidRPr="004673F4">
              <w:rPr>
                <w:rFonts w:hint="cs"/>
                <w:bCs/>
                <w:sz w:val="20"/>
                <w:szCs w:val="20"/>
                <w:rtl/>
              </w:rPr>
              <w:t xml:space="preserve"> </w:t>
            </w:r>
          </w:p>
          <w:p w14:paraId="25A3AD85" w14:textId="77777777" w:rsidR="003E1970" w:rsidRPr="004673F4" w:rsidRDefault="003E1970" w:rsidP="004673F4">
            <w:pPr>
              <w:jc w:val="both"/>
              <w:rPr>
                <w:sz w:val="20"/>
                <w:szCs w:val="20"/>
              </w:rPr>
            </w:pPr>
          </w:p>
        </w:tc>
      </w:tr>
      <w:tr w:rsidR="003E1970" w:rsidRPr="00547640" w14:paraId="27CA4183" w14:textId="77777777" w:rsidTr="00C32A53">
        <w:tc>
          <w:tcPr>
            <w:tcW w:w="10467" w:type="dxa"/>
          </w:tcPr>
          <w:p w14:paraId="2C45CA68" w14:textId="78F4B5A1" w:rsidR="003E1970" w:rsidRPr="002467B5" w:rsidRDefault="003E1970" w:rsidP="00572689">
            <w:pPr>
              <w:suppressAutoHyphens/>
              <w:bidi/>
              <w:spacing w:after="120"/>
              <w:ind w:right="966"/>
              <w:jc w:val="both"/>
              <w:rPr>
                <w:sz w:val="24"/>
                <w:szCs w:val="24"/>
              </w:rPr>
            </w:pPr>
            <w:r w:rsidRPr="002467B5" w:rsidDel="00D67B9E">
              <w:rPr>
                <w:sz w:val="24"/>
                <w:szCs w:val="24"/>
              </w:rPr>
              <w:lastRenderedPageBreak/>
              <w:t xml:space="preserve"> </w:t>
            </w:r>
            <w:r w:rsidRPr="002467B5">
              <w:rPr>
                <w:rFonts w:hint="cs"/>
                <w:sz w:val="24"/>
                <w:szCs w:val="24"/>
                <w:rtl/>
              </w:rPr>
              <w:t xml:space="preserve"> </w:t>
            </w:r>
            <w:r w:rsidRPr="002467B5">
              <w:rPr>
                <w:rFonts w:ascii="Arial Narrow" w:hAnsi="Arial Narrow"/>
                <w:sz w:val="24"/>
                <w:szCs w:val="24"/>
              </w:rPr>
              <w:t>8.1</w:t>
            </w:r>
            <w:r w:rsidRPr="002467B5">
              <w:rPr>
                <w:rFonts w:hint="cs"/>
                <w:sz w:val="24"/>
                <w:szCs w:val="24"/>
                <w:rtl/>
              </w:rPr>
              <w:t xml:space="preserve"> </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تمنح هذه الاستثناءات</w:t>
            </w:r>
            <w:r w:rsidRPr="002467B5">
              <w:rPr>
                <w:sz w:val="24"/>
                <w:szCs w:val="24"/>
                <w:rtl/>
              </w:rPr>
              <w:t>.</w:t>
            </w:r>
            <w:r w:rsidRPr="002467B5">
              <w:rPr>
                <w:rFonts w:hint="cs"/>
                <w:sz w:val="24"/>
                <w:szCs w:val="24"/>
                <w:rtl/>
              </w:rPr>
              <w:t xml:space="preserve">  </w:t>
            </w:r>
          </w:p>
        </w:tc>
        <w:tc>
          <w:tcPr>
            <w:tcW w:w="1308" w:type="dxa"/>
          </w:tcPr>
          <w:p w14:paraId="0C72B65A" w14:textId="77777777" w:rsidR="003E1970" w:rsidRPr="00AF46EA" w:rsidRDefault="003E1970" w:rsidP="00AF46EA">
            <w:pPr>
              <w:jc w:val="right"/>
              <w:rPr>
                <w:b/>
                <w:bCs/>
                <w:sz w:val="20"/>
                <w:szCs w:val="20"/>
                <w:rtl/>
                <w:lang w:bidi="ar-EG"/>
              </w:rPr>
            </w:pPr>
            <w:r w:rsidRPr="00AF46EA">
              <w:rPr>
                <w:rFonts w:hint="cs"/>
                <w:b/>
                <w:bCs/>
                <w:sz w:val="20"/>
                <w:szCs w:val="20"/>
                <w:rtl/>
                <w:lang w:bidi="ar-EG"/>
              </w:rPr>
              <w:t>8- ضمان حسن الاداء</w:t>
            </w:r>
          </w:p>
        </w:tc>
      </w:tr>
      <w:tr w:rsidR="003E1970" w:rsidRPr="00547640" w14:paraId="477478B3" w14:textId="77777777" w:rsidTr="00C32A53">
        <w:tc>
          <w:tcPr>
            <w:tcW w:w="10467" w:type="dxa"/>
          </w:tcPr>
          <w:p w14:paraId="7B163030" w14:textId="77777777"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14:paraId="1D43A743" w14:textId="77777777" w:rsidR="003E1970" w:rsidRPr="004673F4" w:rsidRDefault="003E1970" w:rsidP="004673F4">
            <w:pPr>
              <w:jc w:val="both"/>
              <w:rPr>
                <w:sz w:val="20"/>
                <w:szCs w:val="20"/>
              </w:rPr>
            </w:pPr>
          </w:p>
        </w:tc>
      </w:tr>
      <w:tr w:rsidR="003E1970" w:rsidRPr="00547640" w14:paraId="44D7E2A9" w14:textId="77777777" w:rsidTr="00C32A53">
        <w:tc>
          <w:tcPr>
            <w:tcW w:w="10467" w:type="dxa"/>
          </w:tcPr>
          <w:p w14:paraId="18CBFAAC" w14:textId="77777777"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14:paraId="645C528D" w14:textId="77777777" w:rsidR="003E1970" w:rsidRPr="004673F4" w:rsidRDefault="003E1970" w:rsidP="004673F4">
            <w:pPr>
              <w:jc w:val="both"/>
              <w:rPr>
                <w:sz w:val="20"/>
                <w:szCs w:val="20"/>
              </w:rPr>
            </w:pPr>
          </w:p>
        </w:tc>
      </w:tr>
      <w:tr w:rsidR="003E1970" w:rsidRPr="00547640" w14:paraId="3F56DAD0" w14:textId="77777777" w:rsidTr="00C32A53">
        <w:tc>
          <w:tcPr>
            <w:tcW w:w="10467" w:type="dxa"/>
          </w:tcPr>
          <w:p w14:paraId="03485502" w14:textId="77777777"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08F1EF84" w14:textId="77777777" w:rsidR="003E1970" w:rsidRPr="002467B5" w:rsidRDefault="003E1970" w:rsidP="004673F4">
            <w:pPr>
              <w:suppressAutoHyphens/>
              <w:bidi/>
              <w:spacing w:after="120"/>
              <w:ind w:right="966"/>
              <w:jc w:val="both"/>
              <w:rPr>
                <w:sz w:val="24"/>
                <w:szCs w:val="24"/>
                <w:rtl/>
              </w:rPr>
            </w:pPr>
          </w:p>
        </w:tc>
        <w:tc>
          <w:tcPr>
            <w:tcW w:w="1308" w:type="dxa"/>
          </w:tcPr>
          <w:p w14:paraId="447E60DD" w14:textId="77777777" w:rsidR="003E1970" w:rsidRPr="004673F4" w:rsidRDefault="003E1970" w:rsidP="004673F4">
            <w:pPr>
              <w:jc w:val="both"/>
              <w:rPr>
                <w:sz w:val="20"/>
                <w:szCs w:val="20"/>
              </w:rPr>
            </w:pPr>
          </w:p>
        </w:tc>
      </w:tr>
      <w:tr w:rsidR="003E1970" w14:paraId="42A53338" w14:textId="77777777" w:rsidTr="00C32A53">
        <w:tc>
          <w:tcPr>
            <w:tcW w:w="10467" w:type="dxa"/>
          </w:tcPr>
          <w:p w14:paraId="77BD481B" w14:textId="77777777"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في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معاينة</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للتأكد</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14:paraId="33842472" w14:textId="77777777"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r w:rsidRPr="00D66811">
              <w:rPr>
                <w:bCs/>
                <w:sz w:val="20"/>
                <w:szCs w:val="20"/>
                <w:rtl/>
              </w:rPr>
              <w:t xml:space="preserve"> </w:t>
            </w:r>
          </w:p>
          <w:p w14:paraId="6F76FBC2" w14:textId="77777777" w:rsidR="003E1970" w:rsidRPr="00D66811" w:rsidRDefault="003E1970" w:rsidP="00D66811">
            <w:pPr>
              <w:jc w:val="both"/>
              <w:rPr>
                <w:sz w:val="20"/>
                <w:szCs w:val="20"/>
              </w:rPr>
            </w:pPr>
          </w:p>
        </w:tc>
      </w:tr>
      <w:tr w:rsidR="003E1970" w14:paraId="6F27E421" w14:textId="77777777" w:rsidTr="00C32A53">
        <w:tc>
          <w:tcPr>
            <w:tcW w:w="10467" w:type="dxa"/>
          </w:tcPr>
          <w:p w14:paraId="6AC23204"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14:paraId="3705A8C2" w14:textId="77777777" w:rsidR="003E1970" w:rsidRPr="00D66811" w:rsidRDefault="003E1970" w:rsidP="00D66811">
            <w:pPr>
              <w:jc w:val="both"/>
              <w:rPr>
                <w:sz w:val="20"/>
                <w:szCs w:val="20"/>
              </w:rPr>
            </w:pPr>
          </w:p>
        </w:tc>
      </w:tr>
      <w:tr w:rsidR="003E1970" w14:paraId="079D1552" w14:textId="77777777" w:rsidTr="00C32A53">
        <w:tc>
          <w:tcPr>
            <w:tcW w:w="10467" w:type="dxa"/>
          </w:tcPr>
          <w:p w14:paraId="02B6780F"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14:paraId="2D288C5A" w14:textId="77777777" w:rsidR="003E1970" w:rsidRPr="00D66811" w:rsidRDefault="003E1970" w:rsidP="00D66811">
            <w:pPr>
              <w:jc w:val="both"/>
              <w:rPr>
                <w:sz w:val="20"/>
                <w:szCs w:val="20"/>
              </w:rPr>
            </w:pPr>
          </w:p>
        </w:tc>
      </w:tr>
      <w:tr w:rsidR="003E1970" w14:paraId="3315174E" w14:textId="77777777" w:rsidTr="00C32A53">
        <w:tc>
          <w:tcPr>
            <w:tcW w:w="10467" w:type="dxa"/>
          </w:tcPr>
          <w:p w14:paraId="69726ED2" w14:textId="77777777"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rFonts w:hint="cs"/>
                <w:sz w:val="24"/>
                <w:szCs w:val="24"/>
                <w:rtl/>
              </w:rPr>
              <w:t xml:space="preserve"> </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sz w:val="24"/>
                <w:szCs w:val="24"/>
                <w:rtl/>
              </w:rPr>
              <w:t xml:space="preserve"> </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sz w:val="24"/>
                <w:szCs w:val="24"/>
                <w:rtl/>
              </w:rPr>
              <w:t xml:space="preserve"> </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ما</w:t>
            </w:r>
            <w:r w:rsidRPr="002467B5">
              <w:rPr>
                <w:sz w:val="24"/>
                <w:szCs w:val="24"/>
                <w:rtl/>
              </w:rPr>
              <w:t xml:space="preserve"> </w:t>
            </w:r>
            <w:r w:rsidRPr="002467B5">
              <w:rPr>
                <w:rFonts w:hint="eastAsia"/>
                <w:sz w:val="24"/>
                <w:szCs w:val="24"/>
                <w:rtl/>
              </w:rPr>
              <w:t>هو</w:t>
            </w:r>
            <w:r w:rsidRPr="002467B5">
              <w:rPr>
                <w:sz w:val="24"/>
                <w:szCs w:val="24"/>
                <w:rtl/>
              </w:rPr>
              <w:t xml:space="preserve"> </w:t>
            </w:r>
            <w:r w:rsidRPr="002467B5">
              <w:rPr>
                <w:rFonts w:hint="eastAsia"/>
                <w:sz w:val="24"/>
                <w:szCs w:val="24"/>
                <w:rtl/>
              </w:rPr>
              <w:t>محدد</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العقد</w:t>
            </w:r>
            <w:r w:rsidRPr="002467B5">
              <w:rPr>
                <w:sz w:val="24"/>
                <w:szCs w:val="24"/>
                <w:rtl/>
              </w:rPr>
              <w:t xml:space="preserve">. يجب أن </w:t>
            </w:r>
            <w:r w:rsidRPr="002467B5">
              <w:rPr>
                <w:rFonts w:hint="eastAsia"/>
                <w:sz w:val="24"/>
                <w:szCs w:val="24"/>
                <w:rtl/>
              </w:rPr>
              <w:t>تكون</w:t>
            </w:r>
            <w:r w:rsidRPr="002467B5">
              <w:rPr>
                <w:sz w:val="24"/>
                <w:szCs w:val="24"/>
                <w:rtl/>
              </w:rPr>
              <w:t xml:space="preserve"> </w:t>
            </w:r>
            <w:r w:rsidRPr="002467B5">
              <w:rPr>
                <w:rFonts w:hint="eastAsia"/>
                <w:sz w:val="24"/>
                <w:szCs w:val="24"/>
                <w:rtl/>
              </w:rPr>
              <w:t>مواد</w:t>
            </w:r>
            <w:r w:rsidRPr="002467B5">
              <w:rPr>
                <w:sz w:val="24"/>
                <w:szCs w:val="24"/>
                <w:rtl/>
              </w:rPr>
              <w:t xml:space="preserve"> </w:t>
            </w:r>
            <w:r w:rsidRPr="002467B5">
              <w:rPr>
                <w:rFonts w:hint="eastAsia"/>
                <w:sz w:val="24"/>
                <w:szCs w:val="24"/>
                <w:rtl/>
              </w:rPr>
              <w:t>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w:t>
            </w:r>
            <w:r w:rsidRPr="002467B5">
              <w:rPr>
                <w:sz w:val="24"/>
                <w:szCs w:val="24"/>
                <w:rtl/>
              </w:rPr>
              <w:t xml:space="preserve"> </w:t>
            </w:r>
            <w:r w:rsidRPr="002467B5">
              <w:rPr>
                <w:rFonts w:hint="eastAsia"/>
                <w:sz w:val="24"/>
                <w:szCs w:val="24"/>
                <w:rtl/>
              </w:rPr>
              <w:t>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w:t>
            </w:r>
            <w:r w:rsidRPr="002467B5">
              <w:rPr>
                <w:sz w:val="24"/>
                <w:szCs w:val="24"/>
                <w:rtl/>
              </w:rPr>
              <w:t xml:space="preserve"> </w:t>
            </w:r>
            <w:r w:rsidRPr="002467B5">
              <w:rPr>
                <w:rFonts w:hint="eastAsia"/>
                <w:sz w:val="24"/>
                <w:szCs w:val="24"/>
                <w:rtl/>
              </w:rPr>
              <w:t>المعاملة</w:t>
            </w:r>
            <w:r w:rsidRPr="002467B5">
              <w:rPr>
                <w:sz w:val="24"/>
                <w:szCs w:val="24"/>
                <w:rtl/>
              </w:rPr>
              <w:t xml:space="preserve"> </w:t>
            </w:r>
            <w:r w:rsidRPr="002467B5">
              <w:rPr>
                <w:rFonts w:hint="eastAsia"/>
                <w:sz w:val="24"/>
                <w:szCs w:val="24"/>
                <w:rtl/>
              </w:rPr>
              <w:t>ال</w:t>
            </w:r>
            <w:r w:rsidRPr="002467B5">
              <w:rPr>
                <w:rFonts w:hint="cs"/>
                <w:sz w:val="24"/>
                <w:szCs w:val="24"/>
                <w:rtl/>
              </w:rPr>
              <w:t>قاسية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sz w:val="24"/>
                <w:szCs w:val="24"/>
                <w:rtl/>
              </w:rPr>
              <w:t xml:space="preserve"> </w:t>
            </w:r>
            <w:r w:rsidRPr="002467B5">
              <w:rPr>
                <w:rFonts w:hint="eastAsia"/>
                <w:sz w:val="24"/>
                <w:szCs w:val="24"/>
                <w:rtl/>
              </w:rPr>
              <w:t>خلال</w:t>
            </w:r>
            <w:r w:rsidRPr="002467B5">
              <w:rPr>
                <w:sz w:val="24"/>
                <w:szCs w:val="24"/>
                <w:rtl/>
              </w:rPr>
              <w:t xml:space="preserve"> </w:t>
            </w:r>
            <w:r w:rsidRPr="002467B5">
              <w:rPr>
                <w:rFonts w:hint="eastAsia"/>
                <w:sz w:val="24"/>
                <w:szCs w:val="24"/>
                <w:rtl/>
              </w:rPr>
              <w:t>العبور،</w:t>
            </w:r>
            <w:r w:rsidRPr="002467B5">
              <w:rPr>
                <w:sz w:val="24"/>
                <w:szCs w:val="24"/>
                <w:rtl/>
              </w:rPr>
              <w:t xml:space="preserve"> </w:t>
            </w:r>
            <w:r w:rsidRPr="002467B5">
              <w:rPr>
                <w:rFonts w:hint="eastAsia"/>
                <w:sz w:val="24"/>
                <w:szCs w:val="24"/>
                <w:rtl/>
              </w:rPr>
              <w:t>و</w:t>
            </w:r>
            <w:r w:rsidRPr="002467B5">
              <w:rPr>
                <w:sz w:val="24"/>
                <w:szCs w:val="24"/>
                <w:rtl/>
              </w:rPr>
              <w:t xml:space="preserve">التعرض لدرجات حرارة </w:t>
            </w:r>
            <w:r w:rsidRPr="002467B5">
              <w:rPr>
                <w:rFonts w:hint="eastAsia"/>
                <w:sz w:val="24"/>
                <w:szCs w:val="24"/>
                <w:rtl/>
              </w:rPr>
              <w:t>شديدة</w:t>
            </w:r>
            <w:r w:rsidRPr="002467B5">
              <w:rPr>
                <w:sz w:val="24"/>
                <w:szCs w:val="24"/>
                <w:rtl/>
              </w:rPr>
              <w:t xml:space="preserve"> </w:t>
            </w:r>
            <w:r w:rsidRPr="002467B5">
              <w:rPr>
                <w:rFonts w:hint="eastAsia"/>
                <w:sz w:val="24"/>
                <w:szCs w:val="24"/>
                <w:rtl/>
              </w:rPr>
              <w:t>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w:t>
            </w:r>
            <w:r w:rsidRPr="002467B5">
              <w:rPr>
                <w:sz w:val="24"/>
                <w:szCs w:val="24"/>
                <w:rtl/>
              </w:rPr>
              <w:t xml:space="preserve"> </w:t>
            </w:r>
            <w:r w:rsidRPr="002467B5">
              <w:rPr>
                <w:rFonts w:hint="eastAsia"/>
                <w:sz w:val="24"/>
                <w:szCs w:val="24"/>
                <w:rtl/>
              </w:rPr>
              <w:t>والأمطار</w:t>
            </w:r>
            <w:r w:rsidRPr="002467B5">
              <w:rPr>
                <w:sz w:val="24"/>
                <w:szCs w:val="24"/>
              </w:rPr>
              <w:t>/</w:t>
            </w:r>
            <w:r w:rsidRPr="002467B5">
              <w:rPr>
                <w:rFonts w:hint="eastAsia"/>
                <w:sz w:val="24"/>
                <w:szCs w:val="24"/>
                <w:rtl/>
                <w:lang w:bidi="ar-LB"/>
              </w:rPr>
              <w:t>الرطوبة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w:t>
            </w:r>
            <w:r w:rsidRPr="002467B5">
              <w:rPr>
                <w:sz w:val="24"/>
                <w:szCs w:val="24"/>
                <w:rtl/>
              </w:rPr>
              <w:t xml:space="preserve"> </w:t>
            </w:r>
            <w:r w:rsidRPr="002467B5">
              <w:rPr>
                <w:rFonts w:hint="eastAsia"/>
                <w:sz w:val="24"/>
                <w:szCs w:val="24"/>
                <w:rtl/>
              </w:rPr>
              <w:t>الأماكن</w:t>
            </w:r>
            <w:r w:rsidRPr="002467B5">
              <w:rPr>
                <w:sz w:val="24"/>
                <w:szCs w:val="24"/>
                <w:rtl/>
              </w:rPr>
              <w:t xml:space="preserve"> </w:t>
            </w:r>
            <w:r w:rsidRPr="002467B5">
              <w:rPr>
                <w:rFonts w:hint="eastAsia"/>
                <w:sz w:val="24"/>
                <w:szCs w:val="24"/>
                <w:rtl/>
              </w:rPr>
              <w:t>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sz w:val="24"/>
                <w:szCs w:val="24"/>
                <w:rtl/>
              </w:rPr>
              <w:t xml:space="preserve"> </w:t>
            </w:r>
            <w:r w:rsidRPr="002467B5">
              <w:rPr>
                <w:rFonts w:hint="eastAsia"/>
                <w:sz w:val="24"/>
                <w:szCs w:val="24"/>
                <w:rtl/>
              </w:rPr>
              <w:t>مع</w:t>
            </w:r>
            <w:r w:rsidRPr="002467B5">
              <w:rPr>
                <w:sz w:val="24"/>
                <w:szCs w:val="24"/>
                <w:rtl/>
              </w:rPr>
              <w:t xml:space="preserve"> </w:t>
            </w:r>
            <w:r w:rsidRPr="002467B5">
              <w:rPr>
                <w:rFonts w:hint="eastAsia"/>
                <w:sz w:val="24"/>
                <w:szCs w:val="24"/>
                <w:rtl/>
              </w:rPr>
              <w:t>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تفتقر</w:t>
            </w:r>
            <w:r w:rsidRPr="002467B5">
              <w:rPr>
                <w:sz w:val="24"/>
                <w:szCs w:val="24"/>
                <w:rtl/>
              </w:rPr>
              <w:t xml:space="preserve"> </w:t>
            </w:r>
            <w:r w:rsidRPr="002467B5">
              <w:rPr>
                <w:rFonts w:hint="eastAsia"/>
                <w:sz w:val="24"/>
                <w:szCs w:val="24"/>
                <w:rtl/>
              </w:rPr>
              <w:t>كافة</w:t>
            </w:r>
            <w:r w:rsidRPr="002467B5">
              <w:rPr>
                <w:sz w:val="24"/>
                <w:szCs w:val="24"/>
                <w:rtl/>
              </w:rPr>
              <w:t xml:space="preserve"> </w:t>
            </w:r>
            <w:r w:rsidRPr="002467B5">
              <w:rPr>
                <w:rFonts w:hint="eastAsia"/>
                <w:sz w:val="24"/>
                <w:szCs w:val="24"/>
                <w:rtl/>
              </w:rPr>
              <w:t>أماكن</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lang w:bidi="ar-LB"/>
              </w:rPr>
              <w:t xml:space="preserve"> </w:t>
            </w:r>
            <w:r w:rsidRPr="002467B5">
              <w:rPr>
                <w:rFonts w:hint="eastAsia"/>
                <w:sz w:val="24"/>
                <w:szCs w:val="24"/>
                <w:rtl/>
                <w:lang w:bidi="ar-LB"/>
              </w:rPr>
              <w:t>خلال</w:t>
            </w:r>
            <w:r w:rsidRPr="002467B5">
              <w:rPr>
                <w:sz w:val="24"/>
                <w:szCs w:val="24"/>
                <w:rtl/>
                <w:lang w:bidi="ar-LB"/>
              </w:rPr>
              <w:t xml:space="preserve"> </w:t>
            </w:r>
            <w:r w:rsidRPr="002467B5">
              <w:rPr>
                <w:rFonts w:hint="eastAsia"/>
                <w:sz w:val="24"/>
                <w:szCs w:val="24"/>
                <w:rtl/>
                <w:lang w:bidi="ar-LB"/>
              </w:rPr>
              <w:t>كافة</w:t>
            </w:r>
            <w:r w:rsidRPr="002467B5">
              <w:rPr>
                <w:sz w:val="24"/>
                <w:szCs w:val="24"/>
                <w:rtl/>
                <w:lang w:bidi="ar-LB"/>
              </w:rPr>
              <w:t xml:space="preserve"> </w:t>
            </w:r>
            <w:r w:rsidRPr="002467B5">
              <w:rPr>
                <w:rFonts w:hint="eastAsia"/>
                <w:sz w:val="24"/>
                <w:szCs w:val="24"/>
                <w:rtl/>
                <w:lang w:bidi="ar-LB"/>
              </w:rPr>
              <w:t>نقاط</w:t>
            </w:r>
            <w:r w:rsidRPr="002467B5">
              <w:rPr>
                <w:sz w:val="24"/>
                <w:szCs w:val="24"/>
                <w:rtl/>
                <w:lang w:bidi="ar-LB"/>
              </w:rPr>
              <w:t xml:space="preserve"> </w:t>
            </w:r>
            <w:r w:rsidRPr="002467B5">
              <w:rPr>
                <w:rFonts w:hint="eastAsia"/>
                <w:sz w:val="24"/>
                <w:szCs w:val="24"/>
                <w:rtl/>
                <w:lang w:bidi="ar-LB"/>
              </w:rPr>
              <w:t>العبور</w:t>
            </w:r>
            <w:r w:rsidRPr="002467B5">
              <w:rPr>
                <w:rFonts w:hint="cs"/>
                <w:sz w:val="24"/>
                <w:szCs w:val="24"/>
                <w:rtl/>
                <w:lang w:bidi="ar-LB"/>
              </w:rPr>
              <w:t>/النقل</w:t>
            </w:r>
            <w:r w:rsidRPr="002467B5">
              <w:rPr>
                <w:sz w:val="24"/>
                <w:szCs w:val="24"/>
                <w:rtl/>
                <w:lang w:bidi="ar-LB"/>
              </w:rPr>
              <w:t xml:space="preserve"> للمعدات الثقيلة </w:t>
            </w:r>
            <w:r w:rsidRPr="002467B5">
              <w:rPr>
                <w:sz w:val="24"/>
                <w:szCs w:val="24"/>
                <w:rtl/>
                <w:lang w:bidi="ar-LB"/>
              </w:rPr>
              <w:lastRenderedPageBreak/>
              <w:t>للتعامل مع البضائع</w:t>
            </w:r>
            <w:r w:rsidRPr="002467B5">
              <w:rPr>
                <w:rFonts w:hint="eastAsia"/>
                <w:sz w:val="24"/>
                <w:szCs w:val="24"/>
                <w:rtl/>
                <w:lang w:bidi="ar-LB"/>
              </w:rPr>
              <w:t>،</w:t>
            </w:r>
            <w:r w:rsidRPr="002467B5">
              <w:rPr>
                <w:sz w:val="24"/>
                <w:szCs w:val="24"/>
                <w:rtl/>
                <w:lang w:bidi="ar-LB"/>
              </w:rPr>
              <w:t xml:space="preserve"> </w:t>
            </w:r>
            <w:r w:rsidRPr="002467B5">
              <w:rPr>
                <w:rFonts w:hint="cs"/>
                <w:sz w:val="24"/>
                <w:szCs w:val="24"/>
                <w:rtl/>
                <w:lang w:bidi="ar-LB"/>
              </w:rPr>
              <w:t>وذلك وفق الحالة</w:t>
            </w:r>
            <w:r w:rsidRPr="002467B5">
              <w:rPr>
                <w:sz w:val="24"/>
                <w:szCs w:val="24"/>
                <w:rtl/>
              </w:rPr>
              <w:t>.</w:t>
            </w:r>
          </w:p>
        </w:tc>
        <w:tc>
          <w:tcPr>
            <w:tcW w:w="1308" w:type="dxa"/>
          </w:tcPr>
          <w:p w14:paraId="66126C17"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 xml:space="preserve">10. التعبئة والتوضيب </w:t>
            </w:r>
          </w:p>
          <w:p w14:paraId="6BC9AD95" w14:textId="77777777" w:rsidR="003E1970" w:rsidRPr="00D66811" w:rsidRDefault="003E1970" w:rsidP="00D66811">
            <w:pPr>
              <w:jc w:val="both"/>
              <w:rPr>
                <w:sz w:val="20"/>
                <w:szCs w:val="20"/>
              </w:rPr>
            </w:pPr>
          </w:p>
        </w:tc>
      </w:tr>
      <w:tr w:rsidR="003E1970" w14:paraId="15741B0C" w14:textId="77777777" w:rsidTr="00C32A53">
        <w:tc>
          <w:tcPr>
            <w:tcW w:w="10467" w:type="dxa"/>
          </w:tcPr>
          <w:p w14:paraId="0D907DD0" w14:textId="77777777" w:rsidR="003E1970" w:rsidRPr="002467B5" w:rsidRDefault="003E1970" w:rsidP="00D66811">
            <w:pPr>
              <w:suppressAutoHyphens/>
              <w:bidi/>
              <w:spacing w:after="120"/>
              <w:ind w:right="966"/>
              <w:jc w:val="both"/>
              <w:rPr>
                <w:sz w:val="24"/>
                <w:szCs w:val="24"/>
              </w:rPr>
            </w:pPr>
            <w:r w:rsidRPr="002467B5">
              <w:rPr>
                <w:sz w:val="24"/>
                <w:szCs w:val="24"/>
              </w:rPr>
              <w:lastRenderedPageBreak/>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14:paraId="7B375991" w14:textId="456989AF" w:rsidR="003E1970" w:rsidRPr="00D66811" w:rsidRDefault="003E1970" w:rsidP="00D66811">
            <w:pPr>
              <w:jc w:val="both"/>
              <w:rPr>
                <w:sz w:val="20"/>
                <w:szCs w:val="20"/>
              </w:rPr>
            </w:pPr>
          </w:p>
        </w:tc>
      </w:tr>
      <w:tr w:rsidR="003E1970" w14:paraId="40083C3C" w14:textId="77777777" w:rsidTr="00C32A53">
        <w:tc>
          <w:tcPr>
            <w:tcW w:w="10467" w:type="dxa"/>
          </w:tcPr>
          <w:p w14:paraId="36B6265F" w14:textId="77777777"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14:paraId="04EAD55E" w14:textId="77777777"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14:paraId="260B858A" w14:textId="77777777" w:rsidTr="00C32A53">
        <w:tc>
          <w:tcPr>
            <w:tcW w:w="10467" w:type="dxa"/>
          </w:tcPr>
          <w:p w14:paraId="32D85625" w14:textId="77777777"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t>للسلع المقدمة من خارج العراق</w:t>
            </w:r>
            <w:r w:rsidRPr="002467B5">
              <w:rPr>
                <w:b/>
                <w:bCs/>
                <w:sz w:val="24"/>
                <w:szCs w:val="24"/>
                <w:lang w:bidi="ar-IQ"/>
              </w:rPr>
              <w:t>:</w:t>
            </w:r>
          </w:p>
          <w:p w14:paraId="306D962B"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14:paraId="7726C975" w14:textId="77777777" w:rsidR="003E1970" w:rsidRPr="00D66811" w:rsidRDefault="003E1970" w:rsidP="00D66811">
            <w:pPr>
              <w:jc w:val="both"/>
              <w:rPr>
                <w:sz w:val="20"/>
                <w:szCs w:val="20"/>
              </w:rPr>
            </w:pPr>
          </w:p>
        </w:tc>
      </w:tr>
      <w:tr w:rsidR="003E1970" w14:paraId="4A16A3E6" w14:textId="77777777" w:rsidTr="00C32A53">
        <w:tc>
          <w:tcPr>
            <w:tcW w:w="10467" w:type="dxa"/>
          </w:tcPr>
          <w:p w14:paraId="1303BFA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14:paraId="11DC4383" w14:textId="77777777" w:rsidR="003E1970" w:rsidRPr="00D66811" w:rsidRDefault="003E1970" w:rsidP="00D66811">
            <w:pPr>
              <w:jc w:val="both"/>
              <w:rPr>
                <w:sz w:val="20"/>
                <w:szCs w:val="20"/>
              </w:rPr>
            </w:pPr>
          </w:p>
        </w:tc>
      </w:tr>
      <w:tr w:rsidR="003E1970" w14:paraId="5EFEBC3D" w14:textId="77777777" w:rsidTr="00C32A53">
        <w:tc>
          <w:tcPr>
            <w:tcW w:w="10467" w:type="dxa"/>
          </w:tcPr>
          <w:p w14:paraId="0C35EC5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14:paraId="0BB94E55" w14:textId="77777777" w:rsidR="003E1970" w:rsidRPr="00D66811" w:rsidRDefault="003E1970" w:rsidP="00D66811">
            <w:pPr>
              <w:jc w:val="both"/>
              <w:rPr>
                <w:sz w:val="20"/>
                <w:szCs w:val="20"/>
              </w:rPr>
            </w:pPr>
          </w:p>
        </w:tc>
      </w:tr>
      <w:tr w:rsidR="003E1970" w14:paraId="045DF6AB" w14:textId="77777777" w:rsidTr="00C32A53">
        <w:tc>
          <w:tcPr>
            <w:tcW w:w="10467" w:type="dxa"/>
          </w:tcPr>
          <w:p w14:paraId="3FE0E82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t xml:space="preserve"> </w:t>
            </w:r>
            <w:r w:rsidRPr="002467B5">
              <w:rPr>
                <w:sz w:val="24"/>
                <w:szCs w:val="24"/>
                <w:rtl/>
                <w:lang w:bidi="ar-IQ"/>
              </w:rPr>
              <w:t>نسخة واحدة عن شهادة أو بوليصة التأمين تبين أن المشتري هو المستفيد؛</w:t>
            </w:r>
          </w:p>
        </w:tc>
        <w:tc>
          <w:tcPr>
            <w:tcW w:w="1308" w:type="dxa"/>
          </w:tcPr>
          <w:p w14:paraId="323708EB" w14:textId="77777777" w:rsidR="003E1970" w:rsidRPr="00D66811" w:rsidRDefault="003E1970" w:rsidP="00D66811">
            <w:pPr>
              <w:jc w:val="both"/>
              <w:rPr>
                <w:sz w:val="20"/>
                <w:szCs w:val="20"/>
              </w:rPr>
            </w:pPr>
          </w:p>
        </w:tc>
      </w:tr>
      <w:tr w:rsidR="003E1970" w14:paraId="668430EB" w14:textId="77777777" w:rsidTr="00C32A53">
        <w:tc>
          <w:tcPr>
            <w:tcW w:w="10467" w:type="dxa"/>
          </w:tcPr>
          <w:p w14:paraId="5614A2C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t xml:space="preserve"> </w:t>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14:paraId="70B4E363" w14:textId="77777777" w:rsidR="003E1970" w:rsidRPr="00D66811" w:rsidRDefault="003E1970" w:rsidP="00D66811">
            <w:pPr>
              <w:jc w:val="both"/>
              <w:rPr>
                <w:sz w:val="20"/>
                <w:szCs w:val="20"/>
              </w:rPr>
            </w:pPr>
          </w:p>
        </w:tc>
      </w:tr>
      <w:tr w:rsidR="003E1970" w14:paraId="17F2F49B" w14:textId="77777777" w:rsidTr="00C32A53">
        <w:tc>
          <w:tcPr>
            <w:tcW w:w="10467" w:type="dxa"/>
          </w:tcPr>
          <w:p w14:paraId="52A80CE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r w:rsidRPr="002467B5">
              <w:rPr>
                <w:sz w:val="24"/>
                <w:szCs w:val="24"/>
                <w:lang w:bidi="ar-IQ"/>
              </w:rPr>
              <w:t xml:space="preserve"> </w:t>
            </w:r>
          </w:p>
        </w:tc>
        <w:tc>
          <w:tcPr>
            <w:tcW w:w="1308" w:type="dxa"/>
          </w:tcPr>
          <w:p w14:paraId="1404D1D8" w14:textId="77777777" w:rsidR="003E1970" w:rsidRPr="00D66811" w:rsidRDefault="003E1970" w:rsidP="00D66811">
            <w:pPr>
              <w:jc w:val="both"/>
              <w:rPr>
                <w:sz w:val="20"/>
                <w:szCs w:val="20"/>
              </w:rPr>
            </w:pPr>
          </w:p>
        </w:tc>
      </w:tr>
      <w:tr w:rsidR="003E1970" w14:paraId="2FE7A1F5" w14:textId="77777777" w:rsidTr="00C32A53">
        <w:tc>
          <w:tcPr>
            <w:tcW w:w="10467" w:type="dxa"/>
          </w:tcPr>
          <w:p w14:paraId="576C0A5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14:paraId="66D5B758" w14:textId="77777777" w:rsidR="003E1970" w:rsidRPr="00D66811" w:rsidRDefault="003E1970" w:rsidP="00D66811">
            <w:pPr>
              <w:jc w:val="both"/>
              <w:rPr>
                <w:sz w:val="20"/>
                <w:szCs w:val="20"/>
              </w:rPr>
            </w:pPr>
          </w:p>
        </w:tc>
      </w:tr>
      <w:tr w:rsidR="003E1970" w14:paraId="134F9740" w14:textId="77777777" w:rsidTr="00C32A53">
        <w:trPr>
          <w:trHeight w:val="629"/>
        </w:trPr>
        <w:tc>
          <w:tcPr>
            <w:tcW w:w="10467" w:type="dxa"/>
          </w:tcPr>
          <w:p w14:paraId="53076A85"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E8E473B" w14:textId="77777777" w:rsidR="003E1970" w:rsidRPr="00D66811" w:rsidRDefault="003E1970" w:rsidP="00D66811">
            <w:pPr>
              <w:jc w:val="both"/>
              <w:rPr>
                <w:sz w:val="20"/>
                <w:szCs w:val="20"/>
              </w:rPr>
            </w:pPr>
          </w:p>
        </w:tc>
      </w:tr>
      <w:tr w:rsidR="003E1970" w14:paraId="18DDEA05" w14:textId="77777777" w:rsidTr="00C32A53">
        <w:tc>
          <w:tcPr>
            <w:tcW w:w="10467" w:type="dxa"/>
          </w:tcPr>
          <w:p w14:paraId="28D4220A"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14:paraId="6D2AAA8E" w14:textId="77777777" w:rsidR="003E1970" w:rsidRPr="00D66811" w:rsidRDefault="003E1970" w:rsidP="00D66811">
            <w:pPr>
              <w:jc w:val="both"/>
              <w:rPr>
                <w:sz w:val="20"/>
                <w:szCs w:val="20"/>
              </w:rPr>
            </w:pPr>
          </w:p>
        </w:tc>
      </w:tr>
      <w:tr w:rsidR="003E1970" w14:paraId="00A9640E" w14:textId="77777777" w:rsidTr="00C32A53">
        <w:tc>
          <w:tcPr>
            <w:tcW w:w="10467" w:type="dxa"/>
          </w:tcPr>
          <w:p w14:paraId="4B88D076"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14:paraId="5AB22E5C" w14:textId="77777777" w:rsidR="003E1970" w:rsidRPr="00D66811" w:rsidRDefault="003E1970" w:rsidP="00D66811">
            <w:pPr>
              <w:jc w:val="both"/>
              <w:rPr>
                <w:sz w:val="20"/>
                <w:szCs w:val="20"/>
              </w:rPr>
            </w:pPr>
          </w:p>
        </w:tc>
      </w:tr>
      <w:tr w:rsidR="003E1970" w14:paraId="04628B9E" w14:textId="77777777" w:rsidTr="00C32A53">
        <w:tc>
          <w:tcPr>
            <w:tcW w:w="10467" w:type="dxa"/>
          </w:tcPr>
          <w:p w14:paraId="385E7A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r w:rsidRPr="002467B5">
              <w:rPr>
                <w:sz w:val="24"/>
                <w:szCs w:val="24"/>
                <w:lang w:bidi="ar-IQ"/>
              </w:rPr>
              <w:t xml:space="preserve"> </w:t>
            </w:r>
          </w:p>
        </w:tc>
        <w:tc>
          <w:tcPr>
            <w:tcW w:w="1308" w:type="dxa"/>
          </w:tcPr>
          <w:p w14:paraId="1B96D47D" w14:textId="77777777" w:rsidR="003E1970" w:rsidRPr="00D66811" w:rsidRDefault="003E1970" w:rsidP="00D66811">
            <w:pPr>
              <w:jc w:val="both"/>
              <w:rPr>
                <w:sz w:val="20"/>
                <w:szCs w:val="20"/>
              </w:rPr>
            </w:pPr>
          </w:p>
        </w:tc>
      </w:tr>
      <w:tr w:rsidR="003E1970" w14:paraId="537A4354" w14:textId="77777777" w:rsidTr="00C32A53">
        <w:tc>
          <w:tcPr>
            <w:tcW w:w="10467" w:type="dxa"/>
          </w:tcPr>
          <w:p w14:paraId="72230ECA"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cs"/>
                <w:sz w:val="24"/>
                <w:szCs w:val="24"/>
                <w:rtl/>
                <w:lang w:bidi="ar-IQ"/>
              </w:rPr>
              <w:t xml:space="preserve"> </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14:paraId="45FB445B" w14:textId="77777777" w:rsidR="003E1970" w:rsidRPr="00D66811" w:rsidRDefault="003E1970" w:rsidP="00D66811">
            <w:pPr>
              <w:jc w:val="both"/>
              <w:rPr>
                <w:sz w:val="20"/>
                <w:szCs w:val="20"/>
              </w:rPr>
            </w:pPr>
          </w:p>
        </w:tc>
      </w:tr>
      <w:tr w:rsidR="003E1970" w14:paraId="15FC6CEC" w14:textId="77777777" w:rsidTr="00C32A53">
        <w:tc>
          <w:tcPr>
            <w:tcW w:w="10467" w:type="dxa"/>
          </w:tcPr>
          <w:p w14:paraId="2EAAF1F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6F11B93E" w14:textId="77777777" w:rsidR="003E1970" w:rsidRPr="00D66811" w:rsidRDefault="003E1970" w:rsidP="00D66811">
            <w:pPr>
              <w:jc w:val="both"/>
              <w:rPr>
                <w:sz w:val="20"/>
                <w:szCs w:val="20"/>
              </w:rPr>
            </w:pPr>
          </w:p>
        </w:tc>
      </w:tr>
      <w:tr w:rsidR="003E1970" w14:paraId="5F8C3AB7" w14:textId="77777777" w:rsidTr="00C32A53">
        <w:tc>
          <w:tcPr>
            <w:tcW w:w="10467" w:type="dxa"/>
          </w:tcPr>
          <w:p w14:paraId="4A606757" w14:textId="77777777"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r w:rsidRPr="002467B5">
              <w:rPr>
                <w:sz w:val="24"/>
                <w:szCs w:val="24"/>
                <w:lang w:bidi="ar-IQ"/>
              </w:rPr>
              <w:t xml:space="preserve"> </w:t>
            </w:r>
          </w:p>
          <w:p w14:paraId="6F6941EE" w14:textId="77777777" w:rsidR="003E1970" w:rsidRPr="002467B5" w:rsidRDefault="003E1970" w:rsidP="00D66811">
            <w:pPr>
              <w:suppressAutoHyphens/>
              <w:bidi/>
              <w:spacing w:after="120"/>
              <w:ind w:right="966"/>
              <w:jc w:val="both"/>
              <w:rPr>
                <w:sz w:val="24"/>
                <w:szCs w:val="24"/>
                <w:lang w:bidi="ar-IQ"/>
              </w:rPr>
            </w:pPr>
          </w:p>
        </w:tc>
        <w:tc>
          <w:tcPr>
            <w:tcW w:w="1308" w:type="dxa"/>
          </w:tcPr>
          <w:p w14:paraId="341332AF" w14:textId="77777777" w:rsidR="003E1970" w:rsidRPr="00D66811" w:rsidRDefault="003E1970" w:rsidP="00D66811">
            <w:pPr>
              <w:jc w:val="both"/>
              <w:rPr>
                <w:sz w:val="20"/>
                <w:szCs w:val="20"/>
              </w:rPr>
            </w:pPr>
          </w:p>
        </w:tc>
      </w:tr>
      <w:tr w:rsidR="003E1970" w14:paraId="03922231" w14:textId="77777777" w:rsidTr="00C32A53">
        <w:tc>
          <w:tcPr>
            <w:tcW w:w="10467" w:type="dxa"/>
          </w:tcPr>
          <w:p w14:paraId="7229CEF3"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14:paraId="48F53F81" w14:textId="77777777" w:rsidR="003E1970" w:rsidRPr="00D66811" w:rsidRDefault="003E1970" w:rsidP="00D66811">
            <w:pPr>
              <w:jc w:val="both"/>
              <w:rPr>
                <w:sz w:val="20"/>
                <w:szCs w:val="20"/>
              </w:rPr>
            </w:pPr>
          </w:p>
        </w:tc>
      </w:tr>
      <w:tr w:rsidR="003E1970" w14:paraId="64D0080F" w14:textId="77777777" w:rsidTr="00C32A53">
        <w:tc>
          <w:tcPr>
            <w:tcW w:w="10467" w:type="dxa"/>
          </w:tcPr>
          <w:p w14:paraId="62CD20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726D43D4" w14:textId="77777777" w:rsidR="003E1970" w:rsidRPr="00D66811" w:rsidRDefault="003E1970" w:rsidP="00D66811">
            <w:pPr>
              <w:jc w:val="both"/>
              <w:rPr>
                <w:sz w:val="20"/>
                <w:szCs w:val="20"/>
              </w:rPr>
            </w:pPr>
          </w:p>
        </w:tc>
      </w:tr>
      <w:tr w:rsidR="003E1970" w14:paraId="669C95C0" w14:textId="77777777" w:rsidTr="00C32A53">
        <w:tc>
          <w:tcPr>
            <w:tcW w:w="10467" w:type="dxa"/>
          </w:tcPr>
          <w:p w14:paraId="2BCE15EF"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w:t>
            </w:r>
            <w:r w:rsidRPr="002467B5">
              <w:rPr>
                <w:sz w:val="24"/>
                <w:szCs w:val="24"/>
                <w:rtl/>
                <w:lang w:bidi="ar-IQ"/>
              </w:rPr>
              <w:lastRenderedPageBreak/>
              <w:t xml:space="preserve">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14:paraId="1C2C3291" w14:textId="77777777" w:rsidR="003E1970" w:rsidRPr="00D66811" w:rsidRDefault="003E1970" w:rsidP="00D66811">
            <w:pPr>
              <w:jc w:val="both"/>
              <w:rPr>
                <w:sz w:val="20"/>
                <w:szCs w:val="20"/>
              </w:rPr>
            </w:pPr>
          </w:p>
        </w:tc>
      </w:tr>
      <w:tr w:rsidR="003E1970" w14:paraId="20CB2F1A" w14:textId="77777777" w:rsidTr="00C32A53">
        <w:tc>
          <w:tcPr>
            <w:tcW w:w="10467" w:type="dxa"/>
          </w:tcPr>
          <w:p w14:paraId="00B5A5E1"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3A94BBB" w14:textId="77777777" w:rsidR="003E1970" w:rsidRPr="00D66811" w:rsidRDefault="003E1970" w:rsidP="00D66811">
            <w:pPr>
              <w:jc w:val="both"/>
              <w:rPr>
                <w:sz w:val="20"/>
                <w:szCs w:val="20"/>
              </w:rPr>
            </w:pPr>
          </w:p>
        </w:tc>
      </w:tr>
      <w:tr w:rsidR="003E1970" w14:paraId="5FC48FE4" w14:textId="77777777" w:rsidTr="00C32A53">
        <w:tc>
          <w:tcPr>
            <w:tcW w:w="10467" w:type="dxa"/>
          </w:tcPr>
          <w:p w14:paraId="39668F88" w14:textId="77777777"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14:paraId="2E9D3344" w14:textId="77777777" w:rsidR="003E1970" w:rsidRPr="00D66811" w:rsidRDefault="003E1970" w:rsidP="00D66811">
            <w:pPr>
              <w:jc w:val="both"/>
              <w:rPr>
                <w:sz w:val="20"/>
                <w:szCs w:val="20"/>
              </w:rPr>
            </w:pPr>
          </w:p>
        </w:tc>
      </w:tr>
      <w:tr w:rsidR="003E1970" w14:paraId="5FEEC690" w14:textId="77777777" w:rsidTr="00C32A53">
        <w:tc>
          <w:tcPr>
            <w:tcW w:w="10467" w:type="dxa"/>
          </w:tcPr>
          <w:p w14:paraId="77BAC6DA" w14:textId="77777777"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14:paraId="536B8C36" w14:textId="77777777" w:rsidR="003E1970" w:rsidRPr="00D66811" w:rsidRDefault="003E1970" w:rsidP="00D66811">
            <w:pPr>
              <w:jc w:val="both"/>
              <w:rPr>
                <w:sz w:val="20"/>
                <w:szCs w:val="20"/>
              </w:rPr>
            </w:pPr>
          </w:p>
        </w:tc>
      </w:tr>
      <w:tr w:rsidR="003E1970" w14:paraId="62180AED" w14:textId="77777777" w:rsidTr="00C32A53">
        <w:tc>
          <w:tcPr>
            <w:tcW w:w="10467" w:type="dxa"/>
          </w:tcPr>
          <w:p w14:paraId="6A5CD43B" w14:textId="77777777"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14:paraId="0646B846" w14:textId="77777777" w:rsidR="003E1970" w:rsidRPr="00D66811" w:rsidRDefault="003E1970" w:rsidP="00D66811">
            <w:pPr>
              <w:jc w:val="both"/>
              <w:rPr>
                <w:sz w:val="20"/>
                <w:szCs w:val="20"/>
              </w:rPr>
            </w:pPr>
          </w:p>
        </w:tc>
      </w:tr>
      <w:tr w:rsidR="003E1970" w14:paraId="574FBD5C" w14:textId="77777777" w:rsidTr="00C32A53">
        <w:tc>
          <w:tcPr>
            <w:tcW w:w="10467" w:type="dxa"/>
          </w:tcPr>
          <w:p w14:paraId="51B768DD" w14:textId="77777777"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164F886A" w14:textId="77777777"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657FA311" w14:textId="0430F91E"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14:paraId="6C9FA242"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14:paraId="4320AB13" w14:textId="77777777" w:rsidR="003E1970" w:rsidRPr="00D66811" w:rsidRDefault="003E1970" w:rsidP="00D66811">
            <w:pPr>
              <w:jc w:val="both"/>
              <w:rPr>
                <w:sz w:val="20"/>
                <w:szCs w:val="20"/>
              </w:rPr>
            </w:pPr>
          </w:p>
        </w:tc>
      </w:tr>
      <w:tr w:rsidR="003E1970" w14:paraId="26B2B9CA" w14:textId="77777777" w:rsidTr="00C32A53">
        <w:tc>
          <w:tcPr>
            <w:tcW w:w="10467" w:type="dxa"/>
          </w:tcPr>
          <w:p w14:paraId="19141F89" w14:textId="77777777"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14:paraId="340A7FAC" w14:textId="77777777"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14:paraId="61BD2872" w14:textId="11D0A61B"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w:t>
            </w:r>
            <w:r w:rsidRPr="002467B5">
              <w:rPr>
                <w:sz w:val="24"/>
                <w:szCs w:val="24"/>
              </w:rPr>
              <w:t xml:space="preserve"> </w:t>
            </w:r>
            <w:r w:rsidRPr="002467B5">
              <w:rPr>
                <w:rFonts w:hint="cs"/>
                <w:sz w:val="24"/>
                <w:szCs w:val="24"/>
                <w:rtl/>
              </w:rPr>
              <w:t>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xml:space="preserve">، على عاتق المجهز وعلى </w:t>
            </w:r>
            <w:r w:rsidRPr="002467B5">
              <w:rPr>
                <w:rFonts w:hint="cs"/>
                <w:sz w:val="24"/>
                <w:szCs w:val="24"/>
                <w:rtl/>
              </w:rPr>
              <w:lastRenderedPageBreak/>
              <w:t>نفقته وتكون مشمولةً في سعر العقد.</w:t>
            </w:r>
          </w:p>
        </w:tc>
        <w:tc>
          <w:tcPr>
            <w:tcW w:w="1308" w:type="dxa"/>
          </w:tcPr>
          <w:p w14:paraId="30C5935A" w14:textId="2ABE66F1" w:rsidR="003E1970" w:rsidRPr="00AF46EA" w:rsidRDefault="003E1970" w:rsidP="003A2CDE">
            <w:pPr>
              <w:jc w:val="right"/>
              <w:rPr>
                <w:b/>
                <w:bCs/>
                <w:sz w:val="20"/>
                <w:szCs w:val="20"/>
              </w:rPr>
            </w:pPr>
            <w:r w:rsidRPr="00AF46EA">
              <w:rPr>
                <w:rFonts w:hint="cs"/>
                <w:b/>
                <w:bCs/>
                <w:sz w:val="20"/>
                <w:szCs w:val="20"/>
                <w:rtl/>
              </w:rPr>
              <w:lastRenderedPageBreak/>
              <w:t>13-</w:t>
            </w:r>
            <w:r w:rsidRPr="00AF46EA">
              <w:rPr>
                <w:rStyle w:val="tlid-translation"/>
                <w:rFonts w:hint="cs"/>
                <w:b/>
                <w:bCs/>
                <w:rtl/>
              </w:rPr>
              <w:t xml:space="preserve"> النقل</w:t>
            </w:r>
          </w:p>
        </w:tc>
      </w:tr>
      <w:tr w:rsidR="003E1970" w14:paraId="476652E7" w14:textId="77777777" w:rsidTr="00C32A53">
        <w:tc>
          <w:tcPr>
            <w:tcW w:w="10467" w:type="dxa"/>
          </w:tcPr>
          <w:p w14:paraId="24B91A19"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14:paraId="6C2AF783"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14:paraId="722548A8" w14:textId="77777777" w:rsidTr="00C32A53">
        <w:tc>
          <w:tcPr>
            <w:tcW w:w="10467" w:type="dxa"/>
          </w:tcPr>
          <w:p w14:paraId="6DE9B2B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14:paraId="397900ED" w14:textId="77777777" w:rsidR="003E1970" w:rsidRPr="00D66811" w:rsidRDefault="003E1970" w:rsidP="00D66811">
            <w:pPr>
              <w:jc w:val="both"/>
              <w:rPr>
                <w:sz w:val="20"/>
                <w:szCs w:val="20"/>
              </w:rPr>
            </w:pPr>
          </w:p>
        </w:tc>
      </w:tr>
      <w:tr w:rsidR="003E1970" w14:paraId="78FF4239" w14:textId="77777777" w:rsidTr="00C32A53">
        <w:tc>
          <w:tcPr>
            <w:tcW w:w="10467" w:type="dxa"/>
          </w:tcPr>
          <w:p w14:paraId="11BF76C6" w14:textId="77777777"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14:paraId="793C52E8"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sz w:val="24"/>
                <w:szCs w:val="24"/>
                <w:rtl/>
              </w:rPr>
              <w:t xml:space="preserve"> </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14:paraId="1A458B57" w14:textId="77777777" w:rsidR="003E1970" w:rsidRPr="00D66811" w:rsidRDefault="003E1970" w:rsidP="00D66811">
            <w:pPr>
              <w:jc w:val="both"/>
              <w:rPr>
                <w:sz w:val="20"/>
                <w:szCs w:val="20"/>
              </w:rPr>
            </w:pPr>
          </w:p>
        </w:tc>
      </w:tr>
      <w:tr w:rsidR="003E1970" w14:paraId="178E6212" w14:textId="77777777" w:rsidTr="00C32A53">
        <w:tc>
          <w:tcPr>
            <w:tcW w:w="10467" w:type="dxa"/>
          </w:tcPr>
          <w:p w14:paraId="406BD32A"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r w:rsidRPr="002467B5">
              <w:rPr>
                <w:sz w:val="24"/>
                <w:szCs w:val="24"/>
              </w:rPr>
              <w:t xml:space="preserve">  </w:t>
            </w:r>
          </w:p>
          <w:p w14:paraId="0390D132"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r w:rsidRPr="002467B5">
              <w:rPr>
                <w:sz w:val="24"/>
                <w:szCs w:val="24"/>
              </w:rPr>
              <w:t xml:space="preserve"> </w:t>
            </w:r>
          </w:p>
        </w:tc>
        <w:tc>
          <w:tcPr>
            <w:tcW w:w="1308" w:type="dxa"/>
          </w:tcPr>
          <w:p w14:paraId="65B623F5" w14:textId="77777777" w:rsidR="003E1970" w:rsidRPr="00D66811" w:rsidRDefault="003E1970" w:rsidP="00D66811">
            <w:pPr>
              <w:jc w:val="both"/>
              <w:rPr>
                <w:sz w:val="20"/>
                <w:szCs w:val="20"/>
              </w:rPr>
            </w:pPr>
          </w:p>
        </w:tc>
      </w:tr>
      <w:tr w:rsidR="003E1970" w14:paraId="293B162F" w14:textId="77777777" w:rsidTr="00C32A53">
        <w:tc>
          <w:tcPr>
            <w:tcW w:w="10467" w:type="dxa"/>
          </w:tcPr>
          <w:p w14:paraId="514B5157"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517C50F8" w14:textId="77777777" w:rsidR="003E1970" w:rsidRPr="00D66811" w:rsidRDefault="003E1970" w:rsidP="00D66811">
            <w:pPr>
              <w:jc w:val="both"/>
              <w:rPr>
                <w:sz w:val="20"/>
                <w:szCs w:val="20"/>
              </w:rPr>
            </w:pPr>
          </w:p>
        </w:tc>
      </w:tr>
      <w:tr w:rsidR="003E1970" w14:paraId="231EC476" w14:textId="77777777" w:rsidTr="00C32A53">
        <w:tc>
          <w:tcPr>
            <w:tcW w:w="10467" w:type="dxa"/>
          </w:tcPr>
          <w:p w14:paraId="50D5BD5A"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14:paraId="32CDFAE4" w14:textId="77777777" w:rsidR="003E1970" w:rsidRPr="00D66811" w:rsidRDefault="003E1970" w:rsidP="00D66811">
            <w:pPr>
              <w:jc w:val="both"/>
              <w:rPr>
                <w:sz w:val="20"/>
                <w:szCs w:val="20"/>
              </w:rPr>
            </w:pPr>
          </w:p>
        </w:tc>
      </w:tr>
      <w:tr w:rsidR="003E1970" w14:paraId="26B8D5E7" w14:textId="77777777" w:rsidTr="00C32A53">
        <w:tc>
          <w:tcPr>
            <w:tcW w:w="10467" w:type="dxa"/>
          </w:tcPr>
          <w:p w14:paraId="1D19AE62"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14:paraId="7D43A25D" w14:textId="77777777" w:rsidR="003E1970" w:rsidRPr="00D66811" w:rsidRDefault="003E1970" w:rsidP="00D66811">
            <w:pPr>
              <w:jc w:val="both"/>
              <w:rPr>
                <w:sz w:val="20"/>
                <w:szCs w:val="20"/>
              </w:rPr>
            </w:pPr>
          </w:p>
        </w:tc>
      </w:tr>
      <w:tr w:rsidR="003E1970" w14:paraId="767FFD16" w14:textId="77777777" w:rsidTr="00C32A53">
        <w:tc>
          <w:tcPr>
            <w:tcW w:w="10467" w:type="dxa"/>
          </w:tcPr>
          <w:p w14:paraId="3610799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14:paraId="31146553" w14:textId="77777777" w:rsidR="003E1970" w:rsidRPr="00D66811" w:rsidRDefault="003E1970" w:rsidP="00D66811">
            <w:pPr>
              <w:jc w:val="both"/>
              <w:rPr>
                <w:sz w:val="20"/>
                <w:szCs w:val="20"/>
              </w:rPr>
            </w:pPr>
          </w:p>
        </w:tc>
      </w:tr>
      <w:tr w:rsidR="003E1970" w14:paraId="1695CBF1" w14:textId="77777777" w:rsidTr="00C32A53">
        <w:tc>
          <w:tcPr>
            <w:tcW w:w="10467" w:type="dxa"/>
          </w:tcPr>
          <w:p w14:paraId="467C17FB"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14:paraId="21B0CC2E" w14:textId="77777777" w:rsidR="003E1970" w:rsidRPr="00D66811" w:rsidRDefault="003E1970" w:rsidP="00D66811">
            <w:pPr>
              <w:jc w:val="both"/>
              <w:rPr>
                <w:sz w:val="20"/>
                <w:szCs w:val="20"/>
              </w:rPr>
            </w:pPr>
          </w:p>
        </w:tc>
      </w:tr>
      <w:tr w:rsidR="003E1970" w14:paraId="0587DECA" w14:textId="77777777" w:rsidTr="00C32A53">
        <w:tc>
          <w:tcPr>
            <w:tcW w:w="10467" w:type="dxa"/>
          </w:tcPr>
          <w:p w14:paraId="14EE90D1" w14:textId="77777777"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 xml:space="preserve">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w:t>
            </w:r>
            <w:r w:rsidRPr="002467B5">
              <w:rPr>
                <w:sz w:val="24"/>
                <w:szCs w:val="24"/>
                <w:rtl/>
              </w:rPr>
              <w:lastRenderedPageBreak/>
              <w:t>ومختوماً بختم/طابع الشركة) بالإضافة الى شهادة الاستلام الصادرة عن المشتري</w:t>
            </w:r>
            <w:r w:rsidRPr="002467B5">
              <w:rPr>
                <w:sz w:val="24"/>
                <w:szCs w:val="24"/>
              </w:rPr>
              <w:t xml:space="preserve">. </w:t>
            </w:r>
          </w:p>
        </w:tc>
        <w:tc>
          <w:tcPr>
            <w:tcW w:w="1308" w:type="dxa"/>
          </w:tcPr>
          <w:p w14:paraId="1F3669DC" w14:textId="77777777" w:rsidR="003E1970" w:rsidRPr="00D66811" w:rsidRDefault="003E1970" w:rsidP="00D66811">
            <w:pPr>
              <w:jc w:val="both"/>
              <w:rPr>
                <w:sz w:val="20"/>
                <w:szCs w:val="20"/>
              </w:rPr>
            </w:pPr>
          </w:p>
        </w:tc>
      </w:tr>
      <w:tr w:rsidR="003E1970" w14:paraId="1128F979" w14:textId="77777777" w:rsidTr="00C32A53">
        <w:tc>
          <w:tcPr>
            <w:tcW w:w="10467" w:type="dxa"/>
          </w:tcPr>
          <w:p w14:paraId="11F22487"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14:paraId="117002D2" w14:textId="77777777" w:rsidR="003E1970" w:rsidRPr="00D66811" w:rsidRDefault="003E1970" w:rsidP="00D66811">
            <w:pPr>
              <w:jc w:val="both"/>
              <w:rPr>
                <w:sz w:val="20"/>
                <w:szCs w:val="20"/>
              </w:rPr>
            </w:pPr>
          </w:p>
        </w:tc>
      </w:tr>
      <w:tr w:rsidR="003E1970" w14:paraId="14A62103" w14:textId="77777777" w:rsidTr="00C32A53">
        <w:tc>
          <w:tcPr>
            <w:tcW w:w="10467" w:type="dxa"/>
          </w:tcPr>
          <w:p w14:paraId="60E701C2" w14:textId="7D3CBBBF"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14:paraId="193B57DB" w14:textId="77777777" w:rsidR="003E1970" w:rsidRPr="00D66811" w:rsidRDefault="003E1970" w:rsidP="00D66811">
            <w:pPr>
              <w:jc w:val="both"/>
              <w:rPr>
                <w:sz w:val="20"/>
                <w:szCs w:val="20"/>
              </w:rPr>
            </w:pPr>
          </w:p>
        </w:tc>
      </w:tr>
      <w:tr w:rsidR="003E1970" w14:paraId="14BF5D26" w14:textId="77777777" w:rsidTr="00C32A53">
        <w:tc>
          <w:tcPr>
            <w:tcW w:w="10467" w:type="dxa"/>
          </w:tcPr>
          <w:p w14:paraId="06A304D9"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sz w:val="24"/>
                <w:szCs w:val="24"/>
                <w:rtl/>
              </w:rPr>
              <w:t xml:space="preserve"> </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w:t>
            </w:r>
            <w:r w:rsidRPr="002467B5">
              <w:rPr>
                <w:sz w:val="24"/>
                <w:szCs w:val="24"/>
                <w:rtl/>
              </w:rPr>
              <w:t xml:space="preserve"> </w:t>
            </w:r>
            <w:r w:rsidRPr="002467B5">
              <w:rPr>
                <w:rFonts w:hint="eastAsia"/>
                <w:sz w:val="24"/>
                <w:szCs w:val="24"/>
                <w:rtl/>
              </w:rPr>
              <w:t>دفع</w:t>
            </w:r>
            <w:r w:rsidRPr="002467B5">
              <w:rPr>
                <w:sz w:val="24"/>
                <w:szCs w:val="24"/>
                <w:rtl/>
              </w:rPr>
              <w:t xml:space="preserve"> المبالغ المستحقة.</w:t>
            </w:r>
          </w:p>
          <w:p w14:paraId="36FD9F1F" w14:textId="77777777"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14:paraId="3ACE3B22" w14:textId="77777777" w:rsidR="003E1970" w:rsidRPr="00D66811" w:rsidRDefault="003E1970" w:rsidP="00D66811">
            <w:pPr>
              <w:jc w:val="both"/>
              <w:rPr>
                <w:sz w:val="20"/>
                <w:szCs w:val="20"/>
              </w:rPr>
            </w:pPr>
          </w:p>
        </w:tc>
      </w:tr>
      <w:tr w:rsidR="003E1970" w14:paraId="58A4CE7E" w14:textId="77777777" w:rsidTr="00C32A53">
        <w:tc>
          <w:tcPr>
            <w:tcW w:w="10467" w:type="dxa"/>
          </w:tcPr>
          <w:p w14:paraId="77227E9B"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14:paraId="015FF0C8" w14:textId="77777777" w:rsidR="003E1970" w:rsidRPr="00D66811" w:rsidRDefault="003E1970" w:rsidP="00D66811">
            <w:pPr>
              <w:jc w:val="both"/>
              <w:rPr>
                <w:sz w:val="20"/>
                <w:szCs w:val="20"/>
              </w:rPr>
            </w:pPr>
          </w:p>
        </w:tc>
      </w:tr>
      <w:tr w:rsidR="003E1970" w14:paraId="40A91688" w14:textId="77777777" w:rsidTr="00C32A53">
        <w:tc>
          <w:tcPr>
            <w:tcW w:w="10467" w:type="dxa"/>
          </w:tcPr>
          <w:p w14:paraId="0EDCDF94"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14:paraId="4A79E092" w14:textId="77777777" w:rsidR="003E1970" w:rsidRPr="00D66811" w:rsidRDefault="003E1970" w:rsidP="00D66811">
            <w:pPr>
              <w:jc w:val="both"/>
              <w:rPr>
                <w:sz w:val="20"/>
                <w:szCs w:val="20"/>
              </w:rPr>
            </w:pPr>
          </w:p>
        </w:tc>
      </w:tr>
      <w:tr w:rsidR="003E1970" w14:paraId="425EEF43" w14:textId="77777777" w:rsidTr="00C32A53">
        <w:tc>
          <w:tcPr>
            <w:tcW w:w="10467" w:type="dxa"/>
          </w:tcPr>
          <w:p w14:paraId="183503F6" w14:textId="77777777"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sz w:val="24"/>
                <w:szCs w:val="24"/>
                <w:rtl/>
              </w:rPr>
              <w:t xml:space="preserve"> </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w:t>
            </w:r>
            <w:r w:rsidRPr="002467B5">
              <w:rPr>
                <w:sz w:val="24"/>
                <w:szCs w:val="24"/>
                <w:rtl/>
              </w:rPr>
              <w:t xml:space="preserve"> </w:t>
            </w:r>
            <w:r w:rsidRPr="002467B5">
              <w:rPr>
                <w:rFonts w:hint="eastAsia"/>
                <w:sz w:val="24"/>
                <w:szCs w:val="24"/>
                <w:rtl/>
              </w:rPr>
              <w:t>مستندي</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قابل</w:t>
            </w:r>
            <w:r w:rsidRPr="002467B5">
              <w:rPr>
                <w:sz w:val="24"/>
                <w:szCs w:val="24"/>
                <w:rtl/>
              </w:rPr>
              <w:t xml:space="preserve"> </w:t>
            </w:r>
            <w:r w:rsidRPr="002467B5">
              <w:rPr>
                <w:rFonts w:hint="eastAsia"/>
                <w:sz w:val="24"/>
                <w:szCs w:val="24"/>
                <w:rtl/>
              </w:rPr>
              <w:t>للنقض</w:t>
            </w:r>
            <w:r w:rsidRPr="002467B5">
              <w:rPr>
                <w:sz w:val="24"/>
                <w:szCs w:val="24"/>
                <w:rtl/>
              </w:rPr>
              <w:t xml:space="preserve"> </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14:paraId="5862FBFC" w14:textId="22CC71C3"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14:paraId="6869EABB" w14:textId="77777777" w:rsidR="003E1970" w:rsidRPr="00D66811" w:rsidRDefault="003E1970" w:rsidP="00D66811">
            <w:pPr>
              <w:jc w:val="both"/>
              <w:rPr>
                <w:sz w:val="20"/>
                <w:szCs w:val="20"/>
              </w:rPr>
            </w:pPr>
          </w:p>
        </w:tc>
      </w:tr>
      <w:tr w:rsidR="003E1970" w14:paraId="61B0CCB2" w14:textId="77777777" w:rsidTr="00C32A53">
        <w:tc>
          <w:tcPr>
            <w:tcW w:w="10467" w:type="dxa"/>
          </w:tcPr>
          <w:p w14:paraId="1F7B6C8C" w14:textId="77777777"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14:paraId="5CFFF041"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14:paraId="2184C321" w14:textId="77777777" w:rsidTr="00C32A53">
        <w:tc>
          <w:tcPr>
            <w:tcW w:w="10467" w:type="dxa"/>
          </w:tcPr>
          <w:p w14:paraId="59502E9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1C12B44A" w14:textId="74171D0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w:t>
            </w:r>
            <w:r w:rsidRPr="002467B5">
              <w:rPr>
                <w:rFonts w:hint="cs"/>
                <w:sz w:val="24"/>
                <w:szCs w:val="24"/>
                <w:rtl/>
                <w:lang w:bidi="ar-IQ"/>
              </w:rPr>
              <w:lastRenderedPageBreak/>
              <w:t>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14:paraId="149B3674"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7194463C" w14:textId="77777777" w:rsidTr="00C32A53">
        <w:tc>
          <w:tcPr>
            <w:tcW w:w="10467" w:type="dxa"/>
          </w:tcPr>
          <w:p w14:paraId="6DA138B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15.3 يكون هذا الضمان نافذا للمدة من اثنتين: (1) </w:t>
            </w:r>
          </w:p>
          <w:p w14:paraId="5D08B72A" w14:textId="77777777"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14:paraId="3267B095"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r w:rsidRPr="002467B5">
              <w:rPr>
                <w:sz w:val="24"/>
                <w:szCs w:val="24"/>
              </w:rPr>
              <w:t xml:space="preserve"> </w:t>
            </w:r>
            <w:r w:rsidRPr="002467B5">
              <w:rPr>
                <w:rFonts w:hint="cs"/>
                <w:sz w:val="24"/>
                <w:szCs w:val="24"/>
                <w:rtl/>
                <w:lang w:bidi="ar-IQ"/>
              </w:rPr>
              <w:t xml:space="preserve">  </w:t>
            </w:r>
            <w:r w:rsidRPr="002467B5">
              <w:rPr>
                <w:sz w:val="24"/>
                <w:szCs w:val="24"/>
              </w:rPr>
              <w:t xml:space="preserve"> </w:t>
            </w:r>
          </w:p>
          <w:p w14:paraId="4EEE144D" w14:textId="77777777"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14:paraId="1E8DB57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14:paraId="3D76D0B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14:paraId="5BED7E73" w14:textId="1231274A" w:rsidR="003E1970" w:rsidRPr="002467B5" w:rsidRDefault="003E1970" w:rsidP="00B42068">
            <w:pPr>
              <w:tabs>
                <w:tab w:val="left" w:pos="448"/>
              </w:tabs>
              <w:suppressAutoHyphens/>
              <w:bidi/>
              <w:jc w:val="both"/>
              <w:rPr>
                <w:sz w:val="24"/>
                <w:szCs w:val="24"/>
                <w:rtl/>
              </w:rPr>
            </w:pPr>
            <w:r w:rsidRPr="002467B5">
              <w:rPr>
                <w:sz w:val="24"/>
                <w:szCs w:val="24"/>
              </w:rPr>
              <w:t xml:space="preserve">  </w:t>
            </w:r>
            <w:r w:rsidRPr="002467B5">
              <w:rPr>
                <w:rFonts w:hint="cs"/>
                <w:sz w:val="24"/>
                <w:szCs w:val="24"/>
                <w:rtl/>
                <w:lang w:bidi="ar-IQ"/>
              </w:rPr>
              <w:t xml:space="preserve"> بالأشهر بناء على دراسة للسوق. وبشكل عام تكون 12 شهرا. </w:t>
            </w:r>
            <w:r w:rsidRPr="002467B5">
              <w:rPr>
                <w:sz w:val="24"/>
                <w:szCs w:val="24"/>
              </w:rPr>
              <w:t>X</w:t>
            </w:r>
            <w:r w:rsidRPr="002467B5">
              <w:rPr>
                <w:rFonts w:hint="cs"/>
                <w:sz w:val="24"/>
                <w:szCs w:val="24"/>
                <w:rtl/>
                <w:lang w:bidi="ar-IQ"/>
              </w:rPr>
              <w:t xml:space="preserve">  </w:t>
            </w:r>
          </w:p>
        </w:tc>
        <w:tc>
          <w:tcPr>
            <w:tcW w:w="1308" w:type="dxa"/>
          </w:tcPr>
          <w:p w14:paraId="4118DAF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AF9DA33" w14:textId="77777777" w:rsidTr="00C32A53">
        <w:tc>
          <w:tcPr>
            <w:tcW w:w="10467" w:type="dxa"/>
          </w:tcPr>
          <w:p w14:paraId="44D6C0E9" w14:textId="0536FD6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14:paraId="7DB384C8"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F4CB7E9" w14:textId="77777777" w:rsidTr="00C32A53">
        <w:tc>
          <w:tcPr>
            <w:tcW w:w="10467" w:type="dxa"/>
          </w:tcPr>
          <w:p w14:paraId="629AE1D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14:paraId="6AD5DF19" w14:textId="77777777"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14:paraId="29DCA98F"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1161A6F2" w14:textId="1461325C"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rFonts w:hint="cs"/>
                <w:sz w:val="24"/>
                <w:szCs w:val="24"/>
                <w:rtl/>
                <w:lang w:bidi="ar-IQ"/>
              </w:rPr>
              <w:t xml:space="preserve"> </w:t>
            </w:r>
            <w:r w:rsidRPr="002467B5">
              <w:rPr>
                <w:sz w:val="24"/>
                <w:szCs w:val="24"/>
                <w:rtl/>
                <w:lang w:bidi="ar-IQ"/>
              </w:rPr>
              <w:t>(</w:t>
            </w:r>
          </w:p>
          <w:p w14:paraId="6A4E5D24" w14:textId="4E16EE7B"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14:paraId="5B581601" w14:textId="60C7BFA5"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rFonts w:hint="cs"/>
                <w:sz w:val="24"/>
                <w:szCs w:val="24"/>
                <w:rtl/>
                <w:lang w:bidi="ar-IQ"/>
              </w:rPr>
              <w:t xml:space="preserve"> </w:t>
            </w:r>
            <w:r w:rsidRPr="002467B5">
              <w:rPr>
                <w:sz w:val="24"/>
                <w:szCs w:val="24"/>
                <w:rtl/>
                <w:lang w:bidi="ar-IQ"/>
              </w:rPr>
              <w:t>(</w:t>
            </w:r>
          </w:p>
          <w:p w14:paraId="5D50FBBA" w14:textId="44F50E40"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14:paraId="5EC46D0F" w14:textId="0B9D75C0"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14:paraId="3098C1BA"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5D286444" w14:textId="77777777" w:rsidTr="00C32A53">
        <w:tc>
          <w:tcPr>
            <w:tcW w:w="10467" w:type="dxa"/>
          </w:tcPr>
          <w:p w14:paraId="7999BBEB"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14:paraId="0C902D60" w14:textId="19CB23E1"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14:paraId="12298036"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266B333F" w14:textId="77777777" w:rsidTr="00C32A53">
        <w:tc>
          <w:tcPr>
            <w:tcW w:w="10467" w:type="dxa"/>
          </w:tcPr>
          <w:p w14:paraId="637EEE62"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14:paraId="178C092F" w14:textId="77777777"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14:paraId="724912E8"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14:paraId="78674F61"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r w:rsidRPr="002467B5">
              <w:rPr>
                <w:sz w:val="24"/>
                <w:szCs w:val="24"/>
              </w:rPr>
              <w:t xml:space="preserve"> </w:t>
            </w:r>
          </w:p>
          <w:p w14:paraId="2E5D3B3E" w14:textId="77777777"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14:paraId="42571017" w14:textId="49B68EDE"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r w:rsidRPr="002467B5">
              <w:rPr>
                <w:rFonts w:hint="cs"/>
                <w:sz w:val="24"/>
                <w:szCs w:val="24"/>
                <w:rtl/>
                <w:lang w:bidi="ar-IQ"/>
              </w:rPr>
              <w:t xml:space="preserve">  </w:t>
            </w:r>
          </w:p>
        </w:tc>
        <w:tc>
          <w:tcPr>
            <w:tcW w:w="1308" w:type="dxa"/>
          </w:tcPr>
          <w:p w14:paraId="21110EA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F469E9D" w14:textId="77777777" w:rsidTr="00C32A53">
        <w:tc>
          <w:tcPr>
            <w:tcW w:w="10467" w:type="dxa"/>
          </w:tcPr>
          <w:p w14:paraId="5A61B43B" w14:textId="77777777"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w:t>
            </w:r>
            <w:r w:rsidRPr="002467B5">
              <w:rPr>
                <w:rFonts w:hint="cs"/>
                <w:sz w:val="24"/>
                <w:szCs w:val="24"/>
                <w:rtl/>
              </w:rPr>
              <w:lastRenderedPageBreak/>
              <w:t>الحد الأدنى الممكن، ويطبّق عندها للأسباب التالية:</w:t>
            </w:r>
          </w:p>
        </w:tc>
        <w:tc>
          <w:tcPr>
            <w:tcW w:w="1308" w:type="dxa"/>
          </w:tcPr>
          <w:p w14:paraId="714C16D8"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16. أوامر التعديل</w:t>
            </w:r>
          </w:p>
          <w:p w14:paraId="0F154D64" w14:textId="77777777" w:rsidR="003E1970" w:rsidRPr="00D66811" w:rsidRDefault="003E1970" w:rsidP="00D66811">
            <w:pPr>
              <w:jc w:val="both"/>
              <w:rPr>
                <w:sz w:val="20"/>
                <w:szCs w:val="20"/>
              </w:rPr>
            </w:pPr>
          </w:p>
        </w:tc>
      </w:tr>
      <w:tr w:rsidR="003E1970" w14:paraId="696DF870" w14:textId="77777777" w:rsidTr="00C32A53">
        <w:tc>
          <w:tcPr>
            <w:tcW w:w="10467" w:type="dxa"/>
          </w:tcPr>
          <w:p w14:paraId="4FAEDC0C"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lastRenderedPageBreak/>
              <w:t>(أ) في حال كان عدم تعديل العقد قد يؤدي إلى أضرار أساسية، اقتصادياً وفنياً؛</w:t>
            </w:r>
          </w:p>
        </w:tc>
        <w:tc>
          <w:tcPr>
            <w:tcW w:w="1308" w:type="dxa"/>
          </w:tcPr>
          <w:p w14:paraId="023C96B3" w14:textId="77777777" w:rsidR="003E1970" w:rsidRPr="00D66811" w:rsidRDefault="003E1970" w:rsidP="00D66811">
            <w:pPr>
              <w:jc w:val="both"/>
              <w:rPr>
                <w:sz w:val="20"/>
                <w:szCs w:val="20"/>
              </w:rPr>
            </w:pPr>
          </w:p>
        </w:tc>
      </w:tr>
      <w:tr w:rsidR="003E1970" w14:paraId="0066F6BF" w14:textId="77777777" w:rsidTr="00C32A53">
        <w:tc>
          <w:tcPr>
            <w:tcW w:w="10467" w:type="dxa"/>
          </w:tcPr>
          <w:p w14:paraId="0B9F21C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14:paraId="72DF6D09" w14:textId="77777777" w:rsidR="003E1970" w:rsidRPr="00D66811" w:rsidRDefault="003E1970" w:rsidP="00D66811">
            <w:pPr>
              <w:jc w:val="both"/>
              <w:rPr>
                <w:sz w:val="20"/>
                <w:szCs w:val="20"/>
              </w:rPr>
            </w:pPr>
          </w:p>
        </w:tc>
      </w:tr>
      <w:tr w:rsidR="003E1970" w14:paraId="23C69A62" w14:textId="77777777" w:rsidTr="00C32A53">
        <w:tc>
          <w:tcPr>
            <w:tcW w:w="10467" w:type="dxa"/>
          </w:tcPr>
          <w:p w14:paraId="075769E7"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14:paraId="3F8671C0" w14:textId="77777777" w:rsidR="003E1970" w:rsidRPr="00D66811" w:rsidRDefault="003E1970" w:rsidP="00D66811">
            <w:pPr>
              <w:jc w:val="both"/>
              <w:rPr>
                <w:sz w:val="20"/>
                <w:szCs w:val="20"/>
              </w:rPr>
            </w:pPr>
          </w:p>
        </w:tc>
      </w:tr>
      <w:tr w:rsidR="003E1970" w14:paraId="4F991E88" w14:textId="77777777" w:rsidTr="00C32A53">
        <w:tc>
          <w:tcPr>
            <w:tcW w:w="10467" w:type="dxa"/>
          </w:tcPr>
          <w:p w14:paraId="72E9714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14:paraId="00AB8850" w14:textId="77777777" w:rsidR="003E1970" w:rsidRPr="00D66811" w:rsidRDefault="003E1970" w:rsidP="00D66811">
            <w:pPr>
              <w:jc w:val="both"/>
              <w:rPr>
                <w:sz w:val="20"/>
                <w:szCs w:val="20"/>
              </w:rPr>
            </w:pPr>
          </w:p>
        </w:tc>
      </w:tr>
      <w:tr w:rsidR="003E1970" w14:paraId="4C79DC4D" w14:textId="77777777" w:rsidTr="00C32A53">
        <w:tc>
          <w:tcPr>
            <w:tcW w:w="10467" w:type="dxa"/>
          </w:tcPr>
          <w:p w14:paraId="3AA562BB" w14:textId="77777777"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14:paraId="75C97426" w14:textId="77777777" w:rsidR="003E1970" w:rsidRPr="00D66811" w:rsidRDefault="003E1970" w:rsidP="00D66811">
            <w:pPr>
              <w:jc w:val="both"/>
              <w:rPr>
                <w:sz w:val="20"/>
                <w:szCs w:val="20"/>
              </w:rPr>
            </w:pPr>
          </w:p>
        </w:tc>
      </w:tr>
      <w:tr w:rsidR="003E1970" w14:paraId="1A7295BC" w14:textId="77777777" w:rsidTr="00C32A53">
        <w:tc>
          <w:tcPr>
            <w:tcW w:w="10467" w:type="dxa"/>
          </w:tcPr>
          <w:p w14:paraId="363F8F45" w14:textId="77777777"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14:paraId="3F682C26" w14:textId="77777777" w:rsidR="003E1970" w:rsidRPr="00D66811" w:rsidRDefault="003E1970" w:rsidP="00D66811">
            <w:pPr>
              <w:jc w:val="both"/>
              <w:rPr>
                <w:sz w:val="20"/>
                <w:szCs w:val="20"/>
              </w:rPr>
            </w:pPr>
          </w:p>
        </w:tc>
      </w:tr>
      <w:tr w:rsidR="003E1970" w14:paraId="373FD72C" w14:textId="77777777" w:rsidTr="00C32A53">
        <w:tc>
          <w:tcPr>
            <w:tcW w:w="10467" w:type="dxa"/>
          </w:tcPr>
          <w:p w14:paraId="496CAFF1" w14:textId="77777777"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14:paraId="69A698C6" w14:textId="77777777" w:rsidR="003E1970" w:rsidRPr="00D66811" w:rsidRDefault="003E1970" w:rsidP="00D66811">
            <w:pPr>
              <w:jc w:val="both"/>
              <w:rPr>
                <w:sz w:val="20"/>
                <w:szCs w:val="20"/>
              </w:rPr>
            </w:pPr>
          </w:p>
        </w:tc>
      </w:tr>
      <w:tr w:rsidR="003E1970" w14:paraId="330BE9AB" w14:textId="77777777" w:rsidTr="00C32A53">
        <w:tc>
          <w:tcPr>
            <w:tcW w:w="10467" w:type="dxa"/>
          </w:tcPr>
          <w:p w14:paraId="3A1B0D30" w14:textId="77777777"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14:paraId="3AD5B19F" w14:textId="77777777" w:rsidR="003E1970" w:rsidRPr="00D66811" w:rsidRDefault="003E1970" w:rsidP="00D66811">
            <w:pPr>
              <w:jc w:val="both"/>
              <w:rPr>
                <w:sz w:val="20"/>
                <w:szCs w:val="20"/>
              </w:rPr>
            </w:pPr>
          </w:p>
        </w:tc>
      </w:tr>
      <w:tr w:rsidR="003E1970" w14:paraId="5E27669C" w14:textId="77777777" w:rsidTr="00C32A53">
        <w:tc>
          <w:tcPr>
            <w:tcW w:w="10467" w:type="dxa"/>
          </w:tcPr>
          <w:p w14:paraId="0CC0A2DC" w14:textId="77777777"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14:paraId="55349AE7" w14:textId="77777777" w:rsidR="003E1970" w:rsidRPr="00D66811" w:rsidRDefault="003E1970" w:rsidP="00D66811">
            <w:pPr>
              <w:jc w:val="both"/>
              <w:rPr>
                <w:sz w:val="20"/>
                <w:szCs w:val="20"/>
              </w:rPr>
            </w:pPr>
          </w:p>
        </w:tc>
      </w:tr>
      <w:tr w:rsidR="003E1970" w14:paraId="3C9E1B47" w14:textId="77777777" w:rsidTr="00C32A53">
        <w:tc>
          <w:tcPr>
            <w:tcW w:w="10467" w:type="dxa"/>
          </w:tcPr>
          <w:p w14:paraId="2FF2B3E0" w14:textId="77777777"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14:paraId="0CEB5EBC" w14:textId="77777777" w:rsidR="003E1970" w:rsidRPr="00D66811" w:rsidRDefault="003E1970" w:rsidP="00D66811">
            <w:pPr>
              <w:jc w:val="both"/>
              <w:rPr>
                <w:sz w:val="20"/>
                <w:szCs w:val="20"/>
              </w:rPr>
            </w:pPr>
          </w:p>
        </w:tc>
      </w:tr>
      <w:tr w:rsidR="003E1970" w14:paraId="4013E4E9" w14:textId="77777777" w:rsidTr="00C32A53">
        <w:tc>
          <w:tcPr>
            <w:tcW w:w="10467" w:type="dxa"/>
          </w:tcPr>
          <w:p w14:paraId="4BBB223F" w14:textId="77777777"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14:paraId="651DB775" w14:textId="77777777" w:rsidR="003E1970" w:rsidRPr="00D66811" w:rsidRDefault="003E1970" w:rsidP="00D66811">
            <w:pPr>
              <w:jc w:val="both"/>
              <w:rPr>
                <w:sz w:val="20"/>
                <w:szCs w:val="20"/>
              </w:rPr>
            </w:pPr>
          </w:p>
        </w:tc>
      </w:tr>
      <w:tr w:rsidR="003E1970" w14:paraId="2074E507" w14:textId="77777777" w:rsidTr="00C32A53">
        <w:tc>
          <w:tcPr>
            <w:tcW w:w="10467" w:type="dxa"/>
          </w:tcPr>
          <w:p w14:paraId="7820F2CC"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14:paraId="230F63D0" w14:textId="77777777" w:rsidR="003E1970" w:rsidRPr="00D66811" w:rsidRDefault="003E1970" w:rsidP="00D66811">
            <w:pPr>
              <w:jc w:val="both"/>
              <w:rPr>
                <w:sz w:val="20"/>
                <w:szCs w:val="20"/>
              </w:rPr>
            </w:pPr>
          </w:p>
        </w:tc>
      </w:tr>
      <w:tr w:rsidR="003E1970" w14:paraId="142B5848" w14:textId="77777777" w:rsidTr="00C32A53">
        <w:tc>
          <w:tcPr>
            <w:tcW w:w="10467" w:type="dxa"/>
          </w:tcPr>
          <w:p w14:paraId="4B65B98D" w14:textId="77777777"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14:paraId="188C2E1E"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14:paraId="54D1EAD9" w14:textId="77777777" w:rsidR="003E1970" w:rsidRPr="00D66811" w:rsidRDefault="003E1970" w:rsidP="00D66811">
            <w:pPr>
              <w:jc w:val="both"/>
              <w:rPr>
                <w:sz w:val="20"/>
                <w:szCs w:val="20"/>
              </w:rPr>
            </w:pPr>
          </w:p>
        </w:tc>
      </w:tr>
      <w:tr w:rsidR="003E1970" w14:paraId="01577772" w14:textId="77777777" w:rsidTr="00C32A53">
        <w:tc>
          <w:tcPr>
            <w:tcW w:w="10467" w:type="dxa"/>
          </w:tcPr>
          <w:p w14:paraId="18AD7ECC"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14:paraId="52E6079D"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14:paraId="5DBEF204" w14:textId="77777777" w:rsidR="003E1970" w:rsidRPr="00D66811" w:rsidRDefault="003E1970" w:rsidP="00D66811">
            <w:pPr>
              <w:jc w:val="both"/>
              <w:rPr>
                <w:sz w:val="20"/>
                <w:szCs w:val="20"/>
              </w:rPr>
            </w:pPr>
          </w:p>
        </w:tc>
      </w:tr>
      <w:tr w:rsidR="003E1970" w14:paraId="41CE568C" w14:textId="77777777" w:rsidTr="00C32A53">
        <w:tc>
          <w:tcPr>
            <w:tcW w:w="10467" w:type="dxa"/>
          </w:tcPr>
          <w:p w14:paraId="410F7DE5"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14:paraId="0A5D8BF1" w14:textId="77777777"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14:paraId="12A3EC59" w14:textId="77777777" w:rsidTr="00C32A53">
        <w:tc>
          <w:tcPr>
            <w:tcW w:w="10467" w:type="dxa"/>
          </w:tcPr>
          <w:p w14:paraId="366E8561" w14:textId="77777777"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w:t>
            </w:r>
            <w:r w:rsidRPr="002467B5">
              <w:rPr>
                <w:rFonts w:hint="cs"/>
                <w:sz w:val="24"/>
                <w:szCs w:val="24"/>
                <w:rtl/>
              </w:rPr>
              <w:lastRenderedPageBreak/>
              <w:t xml:space="preserve">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14:paraId="48FFA684" w14:textId="77777777" w:rsidR="003E1970" w:rsidRPr="00D66811" w:rsidRDefault="003E1970" w:rsidP="00D66811">
            <w:pPr>
              <w:jc w:val="both"/>
              <w:rPr>
                <w:sz w:val="20"/>
                <w:szCs w:val="20"/>
              </w:rPr>
            </w:pPr>
          </w:p>
        </w:tc>
      </w:tr>
      <w:tr w:rsidR="003E1970" w14:paraId="07D4023F" w14:textId="77777777" w:rsidTr="00C32A53">
        <w:tc>
          <w:tcPr>
            <w:tcW w:w="10467" w:type="dxa"/>
          </w:tcPr>
          <w:p w14:paraId="5752193D" w14:textId="77777777" w:rsidR="003E1970" w:rsidRPr="002467B5" w:rsidRDefault="003E1970" w:rsidP="003A35B1">
            <w:pPr>
              <w:tabs>
                <w:tab w:val="left" w:pos="-20"/>
              </w:tabs>
              <w:suppressAutoHyphens/>
              <w:bidi/>
              <w:spacing w:after="120"/>
              <w:ind w:right="966"/>
              <w:jc w:val="both"/>
              <w:rPr>
                <w:sz w:val="24"/>
                <w:szCs w:val="24"/>
              </w:rPr>
            </w:pPr>
            <w:r w:rsidRPr="002467B5">
              <w:rPr>
                <w:sz w:val="24"/>
                <w:szCs w:val="24"/>
              </w:rPr>
              <w:lastRenderedPageBreak/>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w:t>
            </w:r>
            <w:r w:rsidRPr="002467B5" w:rsidDel="00ED6818">
              <w:rPr>
                <w:rFonts w:hint="cs"/>
                <w:sz w:val="24"/>
                <w:szCs w:val="24"/>
                <w:rtl/>
              </w:rPr>
              <w:t xml:space="preserve"> </w:t>
            </w:r>
            <w:r w:rsidRPr="002467B5">
              <w:rPr>
                <w:rFonts w:hint="cs"/>
                <w:sz w:val="24"/>
                <w:szCs w:val="24"/>
                <w:rtl/>
              </w:rPr>
              <w:t>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14:paraId="039F0D75" w14:textId="77777777" w:rsidR="003E1970" w:rsidRPr="00D66811" w:rsidRDefault="003E1970" w:rsidP="00D66811">
            <w:pPr>
              <w:jc w:val="both"/>
              <w:rPr>
                <w:sz w:val="20"/>
                <w:szCs w:val="20"/>
              </w:rPr>
            </w:pPr>
          </w:p>
        </w:tc>
      </w:tr>
      <w:tr w:rsidR="003E1970" w14:paraId="2A56064F" w14:textId="77777777" w:rsidTr="00C32A53">
        <w:tc>
          <w:tcPr>
            <w:tcW w:w="10467" w:type="dxa"/>
          </w:tcPr>
          <w:p w14:paraId="5926250A"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04A022F8" w14:textId="77777777"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w:t>
            </w:r>
            <w:r w:rsidRPr="002467B5">
              <w:rPr>
                <w:sz w:val="24"/>
                <w:szCs w:val="24"/>
                <w:rtl/>
              </w:rPr>
              <w:t xml:space="preserve"> </w:t>
            </w:r>
            <w:r w:rsidRPr="002467B5">
              <w:rPr>
                <w:rFonts w:hint="eastAsia"/>
                <w:sz w:val="24"/>
                <w:szCs w:val="24"/>
                <w:rtl/>
              </w:rPr>
              <w:t>إستقطاع</w:t>
            </w:r>
            <w:r w:rsidRPr="002467B5">
              <w:rPr>
                <w:sz w:val="24"/>
                <w:szCs w:val="24"/>
                <w:rtl/>
              </w:rPr>
              <w:t xml:space="preserve"> </w:t>
            </w:r>
            <w:r w:rsidRPr="002467B5">
              <w:rPr>
                <w:rFonts w:hint="eastAsia"/>
                <w:sz w:val="24"/>
                <w:szCs w:val="24"/>
                <w:rtl/>
              </w:rPr>
              <w:t>الغرامات</w:t>
            </w:r>
            <w:r w:rsidRPr="002467B5">
              <w:rPr>
                <w:sz w:val="24"/>
                <w:szCs w:val="24"/>
                <w:rtl/>
              </w:rPr>
              <w:t xml:space="preserve"> </w:t>
            </w:r>
            <w:r w:rsidRPr="002467B5">
              <w:rPr>
                <w:rFonts w:hint="eastAsia"/>
                <w:sz w:val="24"/>
                <w:szCs w:val="24"/>
                <w:rtl/>
              </w:rPr>
              <w:t>التأخيرية</w:t>
            </w:r>
            <w:r w:rsidRPr="002467B5">
              <w:rPr>
                <w:rFonts w:hint="cs"/>
                <w:sz w:val="24"/>
                <w:szCs w:val="24"/>
                <w:rtl/>
              </w:rPr>
              <w:t xml:space="preserve"> من قيمة العقد</w:t>
            </w:r>
            <w:r w:rsidRPr="002467B5">
              <w:rPr>
                <w:sz w:val="24"/>
                <w:szCs w:val="24"/>
                <w:rtl/>
              </w:rPr>
              <w:t xml:space="preserve"> </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14:paraId="0E6A297C"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19C64607" w14:textId="77777777"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14:paraId="6679350F"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6D592B98" w14:textId="52F57B55"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w:t>
            </w:r>
            <w:r w:rsidRPr="002467B5">
              <w:rPr>
                <w:sz w:val="24"/>
                <w:szCs w:val="24"/>
                <w:rtl/>
              </w:rPr>
              <w:t xml:space="preserve"> </w:t>
            </w:r>
            <w:r w:rsidRPr="002467B5">
              <w:rPr>
                <w:rFonts w:hint="eastAsia"/>
                <w:sz w:val="24"/>
                <w:szCs w:val="24"/>
                <w:rtl/>
              </w:rPr>
              <w:t>الأعمال</w:t>
            </w:r>
            <w:r w:rsidRPr="002467B5">
              <w:rPr>
                <w:sz w:val="24"/>
                <w:szCs w:val="24"/>
                <w:rtl/>
              </w:rPr>
              <w:t xml:space="preserve"> </w:t>
            </w:r>
            <w:r w:rsidRPr="002467B5">
              <w:rPr>
                <w:rFonts w:hint="eastAsia"/>
                <w:sz w:val="24"/>
                <w:szCs w:val="24"/>
                <w:rtl/>
              </w:rPr>
              <w:t>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14:paraId="10EA6081" w14:textId="77777777"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bCs/>
                <w:sz w:val="20"/>
                <w:szCs w:val="20"/>
                <w:rtl/>
              </w:rPr>
              <w:t xml:space="preserve"> </w:t>
            </w:r>
            <w:r w:rsidRPr="00D66811">
              <w:rPr>
                <w:rFonts w:hint="cs"/>
                <w:bCs/>
                <w:sz w:val="20"/>
                <w:szCs w:val="20"/>
                <w:rtl/>
              </w:rPr>
              <w:t>الغرامات التأخيرية</w:t>
            </w:r>
          </w:p>
          <w:p w14:paraId="0A84F920" w14:textId="4C09B0F1" w:rsidR="003E1970" w:rsidRPr="00D66811" w:rsidRDefault="003E1970" w:rsidP="00D66811">
            <w:pPr>
              <w:jc w:val="both"/>
              <w:rPr>
                <w:sz w:val="20"/>
                <w:szCs w:val="20"/>
              </w:rPr>
            </w:pPr>
          </w:p>
        </w:tc>
      </w:tr>
      <w:tr w:rsidR="003E1970" w14:paraId="02C16452" w14:textId="77777777" w:rsidTr="00C32A53">
        <w:tc>
          <w:tcPr>
            <w:tcW w:w="10467" w:type="dxa"/>
          </w:tcPr>
          <w:p w14:paraId="10A37C98" w14:textId="77777777"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w:t>
            </w:r>
            <w:r w:rsidRPr="002467B5">
              <w:rPr>
                <w:sz w:val="24"/>
                <w:szCs w:val="24"/>
                <w:rtl/>
              </w:rPr>
              <w:t xml:space="preserve"> </w:t>
            </w:r>
            <w:r w:rsidRPr="002467B5">
              <w:rPr>
                <w:rFonts w:hint="cs"/>
                <w:sz w:val="24"/>
                <w:szCs w:val="24"/>
                <w:rtl/>
              </w:rPr>
              <w:t>ب</w:t>
            </w:r>
            <w:r w:rsidRPr="002467B5">
              <w:rPr>
                <w:sz w:val="24"/>
                <w:szCs w:val="24"/>
                <w:rtl/>
              </w:rPr>
              <w:t>العقد</w:t>
            </w:r>
            <w:r w:rsidRPr="002467B5">
              <w:rPr>
                <w:rFonts w:hint="eastAsia"/>
                <w:sz w:val="24"/>
                <w:szCs w:val="24"/>
                <w:rtl/>
              </w:rPr>
              <w:t>،</w:t>
            </w:r>
            <w:r w:rsidRPr="002467B5">
              <w:rPr>
                <w:sz w:val="24"/>
                <w:szCs w:val="24"/>
                <w:rtl/>
              </w:rPr>
              <w:t xml:space="preserve"> </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14:paraId="6AEF8B56" w14:textId="77777777"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bCs/>
                <w:sz w:val="20"/>
                <w:szCs w:val="20"/>
                <w:rtl/>
              </w:rPr>
              <w:t xml:space="preserve"> </w:t>
            </w:r>
            <w:r w:rsidRPr="00D66811">
              <w:rPr>
                <w:rFonts w:hint="cs"/>
                <w:bCs/>
                <w:sz w:val="20"/>
                <w:szCs w:val="20"/>
                <w:rtl/>
              </w:rPr>
              <w:t xml:space="preserve">من قبل صاحب العمل </w:t>
            </w:r>
          </w:p>
        </w:tc>
      </w:tr>
      <w:tr w:rsidR="003E1970" w14:paraId="1A9955A4" w14:textId="77777777" w:rsidTr="00C32A53">
        <w:tc>
          <w:tcPr>
            <w:tcW w:w="10467" w:type="dxa"/>
          </w:tcPr>
          <w:p w14:paraId="474723E6"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w:t>
            </w:r>
            <w:r w:rsidRPr="002467B5">
              <w:rPr>
                <w:rFonts w:hint="cs"/>
                <w:b/>
                <w:sz w:val="24"/>
                <w:szCs w:val="24"/>
                <w:rtl/>
              </w:rPr>
              <w:t xml:space="preserve"> </w:t>
            </w:r>
            <w:r w:rsidRPr="002467B5">
              <w:rPr>
                <w:rFonts w:hint="cs"/>
                <w:sz w:val="24"/>
                <w:szCs w:val="24"/>
                <w:rtl/>
              </w:rPr>
              <w:t>وفق المادة (21) من الشروط العامة للعقد؛</w:t>
            </w:r>
          </w:p>
        </w:tc>
        <w:tc>
          <w:tcPr>
            <w:tcW w:w="1308" w:type="dxa"/>
          </w:tcPr>
          <w:p w14:paraId="0F390C4B" w14:textId="77777777" w:rsidR="003E1970" w:rsidRPr="00D66811" w:rsidRDefault="003E1970" w:rsidP="00D66811">
            <w:pPr>
              <w:jc w:val="both"/>
              <w:rPr>
                <w:sz w:val="20"/>
                <w:szCs w:val="20"/>
              </w:rPr>
            </w:pPr>
          </w:p>
        </w:tc>
      </w:tr>
      <w:tr w:rsidR="003E1970" w14:paraId="51E428B1" w14:textId="77777777" w:rsidTr="00C32A53">
        <w:tc>
          <w:tcPr>
            <w:tcW w:w="10467" w:type="dxa"/>
          </w:tcPr>
          <w:p w14:paraId="10108B59"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65BE7DA4" w14:textId="77777777" w:rsidR="003E1970" w:rsidRPr="002467B5" w:rsidRDefault="003E1970" w:rsidP="00D66811">
            <w:pPr>
              <w:suppressAutoHyphens/>
              <w:bidi/>
              <w:spacing w:after="120"/>
              <w:ind w:left="21" w:right="966"/>
              <w:contextualSpacing/>
              <w:jc w:val="both"/>
              <w:rPr>
                <w:sz w:val="24"/>
                <w:szCs w:val="24"/>
              </w:rPr>
            </w:pPr>
          </w:p>
        </w:tc>
        <w:tc>
          <w:tcPr>
            <w:tcW w:w="1308" w:type="dxa"/>
          </w:tcPr>
          <w:p w14:paraId="57E6F224" w14:textId="77777777" w:rsidR="003E1970" w:rsidRPr="00D66811" w:rsidRDefault="003E1970" w:rsidP="00D66811">
            <w:pPr>
              <w:jc w:val="both"/>
              <w:rPr>
                <w:sz w:val="20"/>
                <w:szCs w:val="20"/>
              </w:rPr>
            </w:pPr>
          </w:p>
        </w:tc>
      </w:tr>
      <w:tr w:rsidR="003E1970" w14:paraId="5D29A1D8" w14:textId="77777777" w:rsidTr="00C32A53">
        <w:tc>
          <w:tcPr>
            <w:tcW w:w="10467" w:type="dxa"/>
          </w:tcPr>
          <w:p w14:paraId="6365AF94" w14:textId="77777777"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lastRenderedPageBreak/>
              <w:t>(ج)  إذا أخفق المجهّز بتقديم أي تسجيل أو أي شهادة أخرى تتعلق ب(الأدوية واللقاحات) المطلوبة في</w:t>
            </w:r>
            <w:r w:rsidRPr="002467B5">
              <w:rPr>
                <w:rFonts w:hint="cs"/>
                <w:color w:val="FF0000"/>
                <w:sz w:val="24"/>
                <w:szCs w:val="24"/>
                <w:rtl/>
              </w:rPr>
              <w:t xml:space="preserve"> </w:t>
            </w:r>
            <w:r w:rsidRPr="002467B5">
              <w:rPr>
                <w:rFonts w:hint="cs"/>
                <w:sz w:val="24"/>
                <w:szCs w:val="24"/>
                <w:rtl/>
              </w:rPr>
              <w:t xml:space="preserve">المدة المحددة لذلك في الشروط الخاصة للعقد؛ </w:t>
            </w:r>
          </w:p>
        </w:tc>
        <w:tc>
          <w:tcPr>
            <w:tcW w:w="1308" w:type="dxa"/>
          </w:tcPr>
          <w:p w14:paraId="4F0DBD72" w14:textId="77777777" w:rsidR="003E1970" w:rsidRPr="00D66811" w:rsidRDefault="003E1970" w:rsidP="00D66811">
            <w:pPr>
              <w:jc w:val="both"/>
              <w:rPr>
                <w:sz w:val="20"/>
                <w:szCs w:val="20"/>
              </w:rPr>
            </w:pPr>
          </w:p>
        </w:tc>
      </w:tr>
      <w:tr w:rsidR="003E1970" w14:paraId="00BCCA85" w14:textId="77777777" w:rsidTr="00C32A53">
        <w:tc>
          <w:tcPr>
            <w:tcW w:w="10467" w:type="dxa"/>
          </w:tcPr>
          <w:p w14:paraId="7C9771FE" w14:textId="77777777"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14:paraId="58FD1934" w14:textId="77777777" w:rsidR="003E1970" w:rsidRPr="00D66811" w:rsidRDefault="003E1970" w:rsidP="00D66811">
            <w:pPr>
              <w:jc w:val="both"/>
              <w:rPr>
                <w:sz w:val="20"/>
                <w:szCs w:val="20"/>
              </w:rPr>
            </w:pPr>
          </w:p>
        </w:tc>
      </w:tr>
      <w:tr w:rsidR="003E1970" w14:paraId="305A9705" w14:textId="77777777" w:rsidTr="00C32A53">
        <w:tc>
          <w:tcPr>
            <w:tcW w:w="10467" w:type="dxa"/>
          </w:tcPr>
          <w:p w14:paraId="14766C50"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14:paraId="1E25EF50" w14:textId="77777777" w:rsidR="003E1970" w:rsidRPr="00D66811" w:rsidRDefault="003E1970" w:rsidP="00D66811">
            <w:pPr>
              <w:jc w:val="both"/>
              <w:rPr>
                <w:sz w:val="20"/>
                <w:szCs w:val="20"/>
              </w:rPr>
            </w:pPr>
          </w:p>
        </w:tc>
      </w:tr>
      <w:tr w:rsidR="003E1970" w14:paraId="13690771" w14:textId="77777777" w:rsidTr="00C32A53">
        <w:tc>
          <w:tcPr>
            <w:tcW w:w="10467" w:type="dxa"/>
          </w:tcPr>
          <w:p w14:paraId="3AF51204"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14:paraId="66C0F44C" w14:textId="77777777" w:rsidR="003E1970" w:rsidRPr="00D66811" w:rsidRDefault="003E1970" w:rsidP="00D66811">
            <w:pPr>
              <w:jc w:val="both"/>
              <w:rPr>
                <w:sz w:val="20"/>
                <w:szCs w:val="20"/>
              </w:rPr>
            </w:pPr>
          </w:p>
        </w:tc>
      </w:tr>
      <w:tr w:rsidR="003E1970" w14:paraId="2CB5A209" w14:textId="77777777" w:rsidTr="00C32A53">
        <w:tc>
          <w:tcPr>
            <w:tcW w:w="10467" w:type="dxa"/>
          </w:tcPr>
          <w:p w14:paraId="654751A6" w14:textId="77777777"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14:paraId="7C142AA9" w14:textId="77777777" w:rsidR="003E1970" w:rsidRPr="00D66811" w:rsidRDefault="003E1970" w:rsidP="00D66811">
            <w:pPr>
              <w:jc w:val="both"/>
              <w:rPr>
                <w:sz w:val="20"/>
                <w:szCs w:val="20"/>
              </w:rPr>
            </w:pPr>
          </w:p>
        </w:tc>
      </w:tr>
      <w:tr w:rsidR="003E1970" w14:paraId="4F72D0BC" w14:textId="77777777" w:rsidTr="00C32A53">
        <w:tc>
          <w:tcPr>
            <w:tcW w:w="10467" w:type="dxa"/>
          </w:tcPr>
          <w:p w14:paraId="56FBF710" w14:textId="77777777"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14:paraId="1B42097D" w14:textId="77777777" w:rsidR="003E1970" w:rsidRPr="00D66811" w:rsidRDefault="003E1970" w:rsidP="00D66811">
            <w:pPr>
              <w:jc w:val="both"/>
              <w:rPr>
                <w:sz w:val="20"/>
                <w:szCs w:val="20"/>
              </w:rPr>
            </w:pPr>
          </w:p>
        </w:tc>
      </w:tr>
      <w:tr w:rsidR="003E1970" w14:paraId="732E496E" w14:textId="77777777" w:rsidTr="00C32A53">
        <w:tc>
          <w:tcPr>
            <w:tcW w:w="10467" w:type="dxa"/>
          </w:tcPr>
          <w:p w14:paraId="5DD1B51A" w14:textId="6DE3231D"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14:paraId="511D7C16" w14:textId="77777777" w:rsidR="003E1970" w:rsidRPr="00D66811" w:rsidRDefault="003E1970" w:rsidP="00D66811">
            <w:pPr>
              <w:jc w:val="both"/>
              <w:rPr>
                <w:sz w:val="20"/>
                <w:szCs w:val="20"/>
              </w:rPr>
            </w:pPr>
          </w:p>
        </w:tc>
      </w:tr>
      <w:tr w:rsidR="003E1970" w14:paraId="3A50C861" w14:textId="77777777" w:rsidTr="00C32A53">
        <w:tc>
          <w:tcPr>
            <w:tcW w:w="10467" w:type="dxa"/>
          </w:tcPr>
          <w:p w14:paraId="72671BB7" w14:textId="77777777"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w:t>
            </w:r>
            <w:r w:rsidRPr="002467B5">
              <w:rPr>
                <w:sz w:val="24"/>
                <w:szCs w:val="24"/>
                <w:rtl/>
              </w:rPr>
              <w:t xml:space="preserve"> </w:t>
            </w:r>
            <w:r w:rsidRPr="002467B5">
              <w:rPr>
                <w:rFonts w:hint="cs"/>
                <w:sz w:val="24"/>
                <w:szCs w:val="24"/>
                <w:rtl/>
              </w:rPr>
              <w:t>في الحالات التالية :</w:t>
            </w:r>
          </w:p>
        </w:tc>
        <w:tc>
          <w:tcPr>
            <w:tcW w:w="1308" w:type="dxa"/>
          </w:tcPr>
          <w:p w14:paraId="789F26ED" w14:textId="77777777" w:rsidR="003E1970" w:rsidRPr="00D66811" w:rsidRDefault="003E1970" w:rsidP="00AF46EA">
            <w:pPr>
              <w:tabs>
                <w:tab w:val="left" w:pos="65"/>
              </w:tabs>
              <w:suppressAutoHyphens/>
              <w:bidi/>
              <w:rPr>
                <w:bCs/>
                <w:sz w:val="20"/>
                <w:szCs w:val="20"/>
              </w:rPr>
            </w:pPr>
            <w:r w:rsidRPr="00D66811">
              <w:rPr>
                <w:bCs/>
                <w:sz w:val="20"/>
                <w:szCs w:val="20"/>
              </w:rPr>
              <w:t xml:space="preserve">  </w:t>
            </w: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14:paraId="0CA53E39" w14:textId="77777777" w:rsidR="003E1970" w:rsidRPr="00D66811" w:rsidRDefault="003E1970" w:rsidP="00D66811">
            <w:pPr>
              <w:jc w:val="both"/>
              <w:rPr>
                <w:sz w:val="20"/>
                <w:szCs w:val="20"/>
              </w:rPr>
            </w:pPr>
          </w:p>
        </w:tc>
      </w:tr>
      <w:tr w:rsidR="003E1970" w14:paraId="4784BB47" w14:textId="77777777" w:rsidTr="00C32A53">
        <w:tc>
          <w:tcPr>
            <w:tcW w:w="10467" w:type="dxa"/>
          </w:tcPr>
          <w:p w14:paraId="327453E0"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14:paraId="33C27EBC" w14:textId="77777777" w:rsidR="003E1970" w:rsidRPr="00D66811" w:rsidRDefault="003E1970" w:rsidP="00D66811">
            <w:pPr>
              <w:jc w:val="both"/>
              <w:rPr>
                <w:sz w:val="20"/>
                <w:szCs w:val="20"/>
              </w:rPr>
            </w:pPr>
          </w:p>
        </w:tc>
      </w:tr>
      <w:tr w:rsidR="003E1970" w14:paraId="529F44BA" w14:textId="77777777" w:rsidTr="00C32A53">
        <w:tc>
          <w:tcPr>
            <w:tcW w:w="10467" w:type="dxa"/>
          </w:tcPr>
          <w:p w14:paraId="7C63C23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14:paraId="1A1FD79C" w14:textId="77777777" w:rsidR="003E1970" w:rsidRPr="00D66811" w:rsidRDefault="003E1970" w:rsidP="00D66811">
            <w:pPr>
              <w:jc w:val="both"/>
              <w:rPr>
                <w:sz w:val="20"/>
                <w:szCs w:val="20"/>
              </w:rPr>
            </w:pPr>
          </w:p>
        </w:tc>
      </w:tr>
      <w:tr w:rsidR="003E1970" w14:paraId="51C3AF70" w14:textId="77777777" w:rsidTr="00C32A53">
        <w:tc>
          <w:tcPr>
            <w:tcW w:w="10467" w:type="dxa"/>
          </w:tcPr>
          <w:p w14:paraId="1CF460F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14:paraId="6639C83D" w14:textId="77777777" w:rsidR="003E1970" w:rsidRPr="00D66811" w:rsidRDefault="003E1970" w:rsidP="00D66811">
            <w:pPr>
              <w:jc w:val="both"/>
              <w:rPr>
                <w:sz w:val="20"/>
                <w:szCs w:val="20"/>
              </w:rPr>
            </w:pPr>
          </w:p>
        </w:tc>
      </w:tr>
      <w:tr w:rsidR="003E1970" w14:paraId="33B99138" w14:textId="77777777" w:rsidTr="00C32A53">
        <w:tc>
          <w:tcPr>
            <w:tcW w:w="10467" w:type="dxa"/>
          </w:tcPr>
          <w:p w14:paraId="3A3EF326"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14:paraId="1C02D532" w14:textId="77777777" w:rsidR="003E1970" w:rsidRPr="00D66811" w:rsidRDefault="003E1970" w:rsidP="00D66811">
            <w:pPr>
              <w:jc w:val="both"/>
              <w:rPr>
                <w:sz w:val="20"/>
                <w:szCs w:val="20"/>
              </w:rPr>
            </w:pPr>
          </w:p>
        </w:tc>
      </w:tr>
      <w:tr w:rsidR="003E1970" w14:paraId="54470364" w14:textId="77777777" w:rsidTr="00C32A53">
        <w:tc>
          <w:tcPr>
            <w:tcW w:w="10467" w:type="dxa"/>
          </w:tcPr>
          <w:p w14:paraId="21DF451A"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lastRenderedPageBreak/>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14:paraId="0D6AC653" w14:textId="77777777" w:rsidR="003E1970" w:rsidRPr="00D66811" w:rsidRDefault="003E1970" w:rsidP="00D66811">
            <w:pPr>
              <w:jc w:val="both"/>
              <w:rPr>
                <w:sz w:val="20"/>
                <w:szCs w:val="20"/>
              </w:rPr>
            </w:pPr>
          </w:p>
        </w:tc>
      </w:tr>
      <w:tr w:rsidR="003E1970" w14:paraId="34A79A93" w14:textId="77777777" w:rsidTr="00C32A53">
        <w:tc>
          <w:tcPr>
            <w:tcW w:w="10467" w:type="dxa"/>
          </w:tcPr>
          <w:p w14:paraId="2265D539" w14:textId="77777777"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14:paraId="37B1A22E" w14:textId="77777777" w:rsidR="003E1970" w:rsidRPr="008E5225" w:rsidRDefault="003E1970" w:rsidP="008E5225">
            <w:pPr>
              <w:jc w:val="both"/>
              <w:rPr>
                <w:sz w:val="20"/>
                <w:szCs w:val="20"/>
              </w:rPr>
            </w:pPr>
          </w:p>
        </w:tc>
      </w:tr>
      <w:tr w:rsidR="003E1970" w14:paraId="067744AE" w14:textId="77777777" w:rsidTr="00C32A53">
        <w:tc>
          <w:tcPr>
            <w:tcW w:w="10467" w:type="dxa"/>
          </w:tcPr>
          <w:p w14:paraId="502ACA2A" w14:textId="77777777"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sz w:val="24"/>
                <w:szCs w:val="24"/>
                <w:rtl/>
              </w:rPr>
              <w:t xml:space="preserve"> </w:t>
            </w:r>
            <w:r w:rsidRPr="002467B5">
              <w:rPr>
                <w:rFonts w:hint="eastAsia"/>
                <w:sz w:val="24"/>
                <w:szCs w:val="24"/>
                <w:rtl/>
              </w:rPr>
              <w:t>أو</w:t>
            </w:r>
            <w:r w:rsidRPr="002467B5">
              <w:rPr>
                <w:rFonts w:hint="cs"/>
                <w:sz w:val="24"/>
                <w:szCs w:val="24"/>
                <w:rtl/>
              </w:rPr>
              <w:t xml:space="preserve"> فشله في تنفيذ</w:t>
            </w:r>
            <w:r w:rsidRPr="002467B5">
              <w:rPr>
                <w:sz w:val="24"/>
                <w:szCs w:val="24"/>
                <w:rtl/>
              </w:rPr>
              <w:t xml:space="preserve"> </w:t>
            </w:r>
            <w:r w:rsidRPr="002467B5">
              <w:rPr>
                <w:rFonts w:hint="cs"/>
                <w:sz w:val="24"/>
                <w:szCs w:val="24"/>
                <w:rtl/>
              </w:rPr>
              <w:t>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w:t>
            </w:r>
            <w:r w:rsidRPr="002467B5">
              <w:rPr>
                <w:sz w:val="24"/>
                <w:szCs w:val="24"/>
                <w:rtl/>
              </w:rPr>
              <w:t xml:space="preserve"> </w:t>
            </w:r>
            <w:r w:rsidRPr="002467B5">
              <w:rPr>
                <w:rFonts w:hint="eastAsia"/>
                <w:sz w:val="24"/>
                <w:szCs w:val="24"/>
                <w:rtl/>
              </w:rPr>
              <w:t>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w:t>
            </w:r>
            <w:r w:rsidRPr="002467B5">
              <w:rPr>
                <w:sz w:val="24"/>
                <w:szCs w:val="24"/>
                <w:rtl/>
              </w:rPr>
              <w:t xml:space="preserve"> </w:t>
            </w:r>
            <w:r w:rsidRPr="002467B5">
              <w:rPr>
                <w:rFonts w:hint="eastAsia"/>
                <w:sz w:val="24"/>
                <w:szCs w:val="24"/>
                <w:rtl/>
              </w:rPr>
              <w:t>أي</w:t>
            </w:r>
            <w:r w:rsidRPr="002467B5">
              <w:rPr>
                <w:rFonts w:hint="cs"/>
                <w:sz w:val="24"/>
                <w:szCs w:val="24"/>
                <w:rtl/>
              </w:rPr>
              <w:t>ة</w:t>
            </w:r>
            <w:r w:rsidRPr="002467B5">
              <w:rPr>
                <w:sz w:val="24"/>
                <w:szCs w:val="24"/>
                <w:rtl/>
              </w:rPr>
              <w:t xml:space="preserve"> </w:t>
            </w:r>
            <w:r w:rsidRPr="002467B5">
              <w:rPr>
                <w:rFonts w:hint="eastAsia"/>
                <w:sz w:val="24"/>
                <w:szCs w:val="24"/>
                <w:rtl/>
              </w:rPr>
              <w:t>مطالبة</w:t>
            </w:r>
            <w:r w:rsidRPr="002467B5">
              <w:rPr>
                <w:sz w:val="24"/>
                <w:szCs w:val="24"/>
                <w:rtl/>
              </w:rPr>
              <w:t xml:space="preserve"> </w:t>
            </w:r>
            <w:r w:rsidRPr="002467B5">
              <w:rPr>
                <w:rFonts w:hint="eastAsia"/>
                <w:sz w:val="24"/>
                <w:szCs w:val="24"/>
                <w:rtl/>
              </w:rPr>
              <w:t>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w:t>
            </w:r>
            <w:r w:rsidRPr="002467B5">
              <w:rPr>
                <w:sz w:val="24"/>
                <w:szCs w:val="24"/>
                <w:rtl/>
              </w:rPr>
              <w:t xml:space="preserve"> </w:t>
            </w:r>
            <w:r w:rsidRPr="002467B5">
              <w:rPr>
                <w:rFonts w:hint="eastAsia"/>
                <w:sz w:val="24"/>
                <w:szCs w:val="24"/>
                <w:rtl/>
              </w:rPr>
              <w:t>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14:paraId="149A81EE" w14:textId="77777777"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14:paraId="2C13BF08" w14:textId="77777777" w:rsidTr="00C32A53">
        <w:tc>
          <w:tcPr>
            <w:tcW w:w="10467" w:type="dxa"/>
          </w:tcPr>
          <w:p w14:paraId="1D1D9CA6" w14:textId="77777777"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14:paraId="140F5A9C" w14:textId="77777777" w:rsidR="003E1970" w:rsidRPr="008E5225" w:rsidRDefault="003E1970" w:rsidP="008E5225">
            <w:pPr>
              <w:jc w:val="both"/>
              <w:rPr>
                <w:sz w:val="20"/>
                <w:szCs w:val="20"/>
              </w:rPr>
            </w:pPr>
          </w:p>
        </w:tc>
      </w:tr>
      <w:tr w:rsidR="003E1970" w14:paraId="270F7A13" w14:textId="77777777" w:rsidTr="00C32A53">
        <w:tc>
          <w:tcPr>
            <w:tcW w:w="10467" w:type="dxa"/>
          </w:tcPr>
          <w:p w14:paraId="055E0715" w14:textId="77777777"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يعلم</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فور</w:t>
            </w:r>
            <w:r w:rsidRPr="002467B5">
              <w:rPr>
                <w:rFonts w:cs="Arial"/>
                <w:sz w:val="24"/>
                <w:szCs w:val="24"/>
                <w:rtl/>
              </w:rPr>
              <w:t xml:space="preserve"> </w:t>
            </w:r>
            <w:r w:rsidRPr="002467B5">
              <w:rPr>
                <w:rFonts w:cs="Arial" w:hint="cs"/>
                <w:sz w:val="24"/>
                <w:szCs w:val="24"/>
                <w:rtl/>
              </w:rPr>
              <w:t>حدوث</w:t>
            </w:r>
            <w:r w:rsidRPr="002467B5">
              <w:rPr>
                <w:rFonts w:cs="Arial"/>
                <w:sz w:val="24"/>
                <w:szCs w:val="24"/>
                <w:rtl/>
              </w:rPr>
              <w:t xml:space="preserve"> </w:t>
            </w:r>
            <w:r w:rsidRPr="002467B5">
              <w:rPr>
                <w:rFonts w:cs="Arial" w:hint="cs"/>
                <w:sz w:val="24"/>
                <w:szCs w:val="24"/>
                <w:rtl/>
              </w:rPr>
              <w:t>القوة</w:t>
            </w:r>
            <w:r w:rsidRPr="002467B5">
              <w:rPr>
                <w:rFonts w:cs="Arial"/>
                <w:sz w:val="24"/>
                <w:szCs w:val="24"/>
                <w:rtl/>
              </w:rPr>
              <w:t xml:space="preserve"> </w:t>
            </w:r>
            <w:r w:rsidRPr="002467B5">
              <w:rPr>
                <w:rFonts w:cs="Arial" w:hint="cs"/>
                <w:sz w:val="24"/>
                <w:szCs w:val="24"/>
                <w:rtl/>
              </w:rPr>
              <w:t>القاهرة</w:t>
            </w:r>
            <w:r w:rsidRPr="002467B5">
              <w:rPr>
                <w:rFonts w:cs="Arial"/>
                <w:sz w:val="24"/>
                <w:szCs w:val="24"/>
                <w:rtl/>
              </w:rPr>
              <w:t xml:space="preserve"> </w:t>
            </w:r>
            <w:r w:rsidRPr="002467B5">
              <w:rPr>
                <w:rFonts w:cs="Arial" w:hint="cs"/>
                <w:sz w:val="24"/>
                <w:szCs w:val="24"/>
                <w:rtl/>
              </w:rPr>
              <w:t>واسبابها</w:t>
            </w:r>
            <w:r w:rsidRPr="002467B5">
              <w:rPr>
                <w:rFonts w:cs="Arial"/>
                <w:sz w:val="24"/>
                <w:szCs w:val="24"/>
                <w:rtl/>
              </w:rPr>
              <w:t xml:space="preserve"> </w:t>
            </w:r>
            <w:r w:rsidRPr="002467B5">
              <w:rPr>
                <w:rFonts w:cs="Arial" w:hint="cs"/>
                <w:sz w:val="24"/>
                <w:szCs w:val="24"/>
                <w:rtl/>
              </w:rPr>
              <w:t>وعلى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بعدها</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يحاول</w:t>
            </w:r>
            <w:r w:rsidRPr="002467B5">
              <w:rPr>
                <w:rFonts w:cs="Arial"/>
                <w:sz w:val="24"/>
                <w:szCs w:val="24"/>
                <w:rtl/>
              </w:rPr>
              <w:t xml:space="preserve"> </w:t>
            </w:r>
            <w:r w:rsidRPr="002467B5">
              <w:rPr>
                <w:rFonts w:cs="Arial" w:hint="cs"/>
                <w:sz w:val="24"/>
                <w:szCs w:val="24"/>
                <w:rtl/>
              </w:rPr>
              <w:t>الايفاء</w:t>
            </w:r>
            <w:r w:rsidRPr="002467B5">
              <w:rPr>
                <w:rFonts w:cs="Arial"/>
                <w:sz w:val="24"/>
                <w:szCs w:val="24"/>
                <w:rtl/>
              </w:rPr>
              <w:t xml:space="preserve"> </w:t>
            </w:r>
            <w:r w:rsidRPr="002467B5">
              <w:rPr>
                <w:rFonts w:cs="Arial" w:hint="cs"/>
                <w:sz w:val="24"/>
                <w:szCs w:val="24"/>
                <w:rtl/>
              </w:rPr>
              <w:t>بألتزامته</w:t>
            </w:r>
            <w:r w:rsidRPr="002467B5">
              <w:rPr>
                <w:rFonts w:cs="Arial"/>
                <w:sz w:val="24"/>
                <w:szCs w:val="24"/>
                <w:rtl/>
              </w:rPr>
              <w:t xml:space="preserve"> </w:t>
            </w:r>
            <w:r w:rsidRPr="002467B5">
              <w:rPr>
                <w:rFonts w:cs="Arial" w:hint="cs"/>
                <w:sz w:val="24"/>
                <w:szCs w:val="24"/>
                <w:rtl/>
              </w:rPr>
              <w:t>بحدود</w:t>
            </w:r>
            <w:r w:rsidRPr="002467B5">
              <w:rPr>
                <w:rFonts w:cs="Arial"/>
                <w:sz w:val="24"/>
                <w:szCs w:val="24"/>
                <w:rtl/>
              </w:rPr>
              <w:t xml:space="preserve"> </w:t>
            </w:r>
            <w:r w:rsidRPr="002467B5">
              <w:rPr>
                <w:rFonts w:cs="Arial" w:hint="cs"/>
                <w:sz w:val="24"/>
                <w:szCs w:val="24"/>
                <w:rtl/>
              </w:rPr>
              <w:t>ما</w:t>
            </w:r>
            <w:r w:rsidRPr="002467B5">
              <w:rPr>
                <w:rFonts w:cs="Arial"/>
                <w:sz w:val="24"/>
                <w:szCs w:val="24"/>
                <w:rtl/>
              </w:rPr>
              <w:t xml:space="preserve"> </w:t>
            </w:r>
            <w:r w:rsidRPr="002467B5">
              <w:rPr>
                <w:rFonts w:cs="Arial" w:hint="cs"/>
                <w:sz w:val="24"/>
                <w:szCs w:val="24"/>
                <w:rtl/>
              </w:rPr>
              <w:t>يسمح</w:t>
            </w:r>
            <w:r w:rsidRPr="002467B5">
              <w:rPr>
                <w:rFonts w:cs="Arial"/>
                <w:sz w:val="24"/>
                <w:szCs w:val="24"/>
                <w:rtl/>
              </w:rPr>
              <w:t xml:space="preserve"> </w:t>
            </w:r>
            <w:r w:rsidRPr="002467B5">
              <w:rPr>
                <w:rFonts w:cs="Arial" w:hint="cs"/>
                <w:sz w:val="24"/>
                <w:szCs w:val="24"/>
                <w:rtl/>
              </w:rPr>
              <w:t>به</w:t>
            </w:r>
            <w:r w:rsidRPr="002467B5">
              <w:rPr>
                <w:rFonts w:cs="Arial"/>
                <w:sz w:val="24"/>
                <w:szCs w:val="24"/>
                <w:rtl/>
              </w:rPr>
              <w:t xml:space="preserve"> </w:t>
            </w:r>
            <w:r w:rsidRPr="002467B5">
              <w:rPr>
                <w:rFonts w:cs="Arial" w:hint="cs"/>
                <w:sz w:val="24"/>
                <w:szCs w:val="24"/>
                <w:rtl/>
              </w:rPr>
              <w:t>الظرف</w:t>
            </w:r>
            <w:r w:rsidRPr="002467B5">
              <w:rPr>
                <w:rFonts w:cs="Arial"/>
                <w:sz w:val="24"/>
                <w:szCs w:val="24"/>
                <w:rtl/>
              </w:rPr>
              <w:t xml:space="preserve"> </w:t>
            </w:r>
            <w:r w:rsidRPr="002467B5">
              <w:rPr>
                <w:rFonts w:cs="Arial" w:hint="cs"/>
                <w:sz w:val="24"/>
                <w:szCs w:val="24"/>
                <w:rtl/>
              </w:rPr>
              <w:t>الجديد</w:t>
            </w:r>
            <w:r w:rsidRPr="002467B5">
              <w:rPr>
                <w:rFonts w:cs="Arial"/>
                <w:sz w:val="24"/>
                <w:szCs w:val="24"/>
                <w:rtl/>
              </w:rPr>
              <w:t xml:space="preserve"> </w:t>
            </w:r>
            <w:r w:rsidRPr="002467B5">
              <w:rPr>
                <w:rFonts w:cs="Arial" w:hint="cs"/>
                <w:sz w:val="24"/>
                <w:szCs w:val="24"/>
                <w:rtl/>
              </w:rPr>
              <w:t>ا</w:t>
            </w:r>
            <w:r w:rsidRPr="002467B5">
              <w:rPr>
                <w:rFonts w:cs="Arial"/>
                <w:sz w:val="24"/>
                <w:szCs w:val="24"/>
                <w:rtl/>
              </w:rPr>
              <w:t xml:space="preserve"> </w:t>
            </w:r>
            <w:r w:rsidRPr="002467B5">
              <w:rPr>
                <w:rFonts w:cs="Arial" w:hint="cs"/>
                <w:sz w:val="24"/>
                <w:szCs w:val="24"/>
                <w:rtl/>
              </w:rPr>
              <w:t>وان</w:t>
            </w:r>
            <w:r w:rsidRPr="002467B5">
              <w:rPr>
                <w:rFonts w:cs="Arial"/>
                <w:sz w:val="24"/>
                <w:szCs w:val="24"/>
                <w:rtl/>
              </w:rPr>
              <w:t xml:space="preserve"> </w:t>
            </w:r>
            <w:r w:rsidRPr="002467B5">
              <w:rPr>
                <w:rFonts w:cs="Arial" w:hint="cs"/>
                <w:sz w:val="24"/>
                <w:szCs w:val="24"/>
                <w:rtl/>
              </w:rPr>
              <w:t>يبحث</w:t>
            </w:r>
            <w:r w:rsidRPr="002467B5">
              <w:rPr>
                <w:rFonts w:cs="Arial"/>
                <w:sz w:val="24"/>
                <w:szCs w:val="24"/>
                <w:rtl/>
              </w:rPr>
              <w:t xml:space="preserve"> </w:t>
            </w:r>
            <w:r w:rsidRPr="002467B5">
              <w:rPr>
                <w:rFonts w:cs="Arial" w:hint="cs"/>
                <w:sz w:val="24"/>
                <w:szCs w:val="24"/>
                <w:rtl/>
              </w:rPr>
              <w:t>عن</w:t>
            </w:r>
            <w:r w:rsidRPr="002467B5">
              <w:rPr>
                <w:rFonts w:cs="Arial"/>
                <w:sz w:val="24"/>
                <w:szCs w:val="24"/>
                <w:rtl/>
              </w:rPr>
              <w:t xml:space="preserve"> </w:t>
            </w:r>
            <w:r w:rsidRPr="002467B5">
              <w:rPr>
                <w:rFonts w:cs="Arial" w:hint="cs"/>
                <w:sz w:val="24"/>
                <w:szCs w:val="24"/>
                <w:rtl/>
              </w:rPr>
              <w:t>بدائل</w:t>
            </w:r>
            <w:r w:rsidRPr="002467B5">
              <w:rPr>
                <w:rFonts w:cs="Arial"/>
                <w:sz w:val="24"/>
                <w:szCs w:val="24"/>
                <w:rtl/>
              </w:rPr>
              <w:t xml:space="preserve"> </w:t>
            </w:r>
            <w:r w:rsidRPr="002467B5">
              <w:rPr>
                <w:rFonts w:cs="Arial" w:hint="cs"/>
                <w:sz w:val="24"/>
                <w:szCs w:val="24"/>
                <w:rtl/>
              </w:rPr>
              <w:t>اخرى</w:t>
            </w:r>
            <w:r w:rsidRPr="002467B5">
              <w:rPr>
                <w:rFonts w:cs="Arial"/>
                <w:sz w:val="24"/>
                <w:szCs w:val="24"/>
                <w:rtl/>
              </w:rPr>
              <w:t xml:space="preserve"> </w:t>
            </w:r>
            <w:r w:rsidRPr="002467B5">
              <w:rPr>
                <w:rFonts w:cs="Arial" w:hint="cs"/>
                <w:sz w:val="24"/>
                <w:szCs w:val="24"/>
                <w:rtl/>
              </w:rPr>
              <w:t>لاستكمال</w:t>
            </w:r>
            <w:r w:rsidRPr="002467B5">
              <w:rPr>
                <w:rFonts w:cs="Arial"/>
                <w:sz w:val="24"/>
                <w:szCs w:val="24"/>
                <w:rtl/>
              </w:rPr>
              <w:t xml:space="preserve"> </w:t>
            </w:r>
            <w:r w:rsidRPr="002467B5">
              <w:rPr>
                <w:rFonts w:cs="Arial" w:hint="cs"/>
                <w:sz w:val="24"/>
                <w:szCs w:val="24"/>
                <w:rtl/>
              </w:rPr>
              <w:t>العمل</w:t>
            </w:r>
            <w:r w:rsidRPr="002467B5">
              <w:rPr>
                <w:rFonts w:cs="Arial"/>
                <w:sz w:val="24"/>
                <w:szCs w:val="24"/>
                <w:rtl/>
              </w:rPr>
              <w:t xml:space="preserve"> </w:t>
            </w:r>
            <w:r w:rsidRPr="002467B5">
              <w:rPr>
                <w:rFonts w:cs="Arial" w:hint="cs"/>
                <w:sz w:val="24"/>
                <w:szCs w:val="24"/>
                <w:rtl/>
              </w:rPr>
              <w:t>الا</w:t>
            </w:r>
            <w:r w:rsidRPr="002467B5">
              <w:rPr>
                <w:rFonts w:cs="Arial"/>
                <w:sz w:val="24"/>
                <w:szCs w:val="24"/>
                <w:rtl/>
              </w:rPr>
              <w:t xml:space="preserve"> </w:t>
            </w:r>
            <w:r w:rsidRPr="002467B5">
              <w:rPr>
                <w:rFonts w:cs="Arial" w:hint="cs"/>
                <w:sz w:val="24"/>
                <w:szCs w:val="24"/>
                <w:rtl/>
              </w:rPr>
              <w:t>اذا</w:t>
            </w:r>
            <w:r w:rsidRPr="002467B5">
              <w:rPr>
                <w:rFonts w:cs="Arial"/>
                <w:sz w:val="24"/>
                <w:szCs w:val="24"/>
                <w:rtl/>
              </w:rPr>
              <w:t xml:space="preserve"> </w:t>
            </w:r>
            <w:r w:rsidRPr="002467B5">
              <w:rPr>
                <w:rFonts w:cs="Arial" w:hint="cs"/>
                <w:sz w:val="24"/>
                <w:szCs w:val="24"/>
                <w:rtl/>
              </w:rPr>
              <w:t>طلب</w:t>
            </w:r>
            <w:r w:rsidRPr="002467B5">
              <w:rPr>
                <w:rFonts w:cs="Arial"/>
                <w:sz w:val="24"/>
                <w:szCs w:val="24"/>
                <w:rtl/>
              </w:rPr>
              <w:t xml:space="preserve"> </w:t>
            </w:r>
            <w:r w:rsidRPr="002467B5">
              <w:rPr>
                <w:rFonts w:cs="Arial" w:hint="cs"/>
                <w:sz w:val="24"/>
                <w:szCs w:val="24"/>
                <w:rtl/>
              </w:rPr>
              <w:t>منه</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خلاف</w:t>
            </w:r>
            <w:r w:rsidRPr="002467B5">
              <w:rPr>
                <w:rFonts w:cs="Arial"/>
                <w:sz w:val="24"/>
                <w:szCs w:val="24"/>
                <w:rtl/>
              </w:rPr>
              <w:t xml:space="preserve"> </w:t>
            </w:r>
            <w:r w:rsidRPr="002467B5">
              <w:rPr>
                <w:rFonts w:cs="Arial" w:hint="cs"/>
                <w:sz w:val="24"/>
                <w:szCs w:val="24"/>
                <w:rtl/>
              </w:rPr>
              <w:t>ذلك</w:t>
            </w:r>
            <w:r w:rsidRPr="002467B5">
              <w:rPr>
                <w:rFonts w:cs="Arial"/>
                <w:sz w:val="24"/>
                <w:szCs w:val="24"/>
                <w:rtl/>
              </w:rPr>
              <w:t xml:space="preserve"> .</w:t>
            </w:r>
          </w:p>
        </w:tc>
        <w:tc>
          <w:tcPr>
            <w:tcW w:w="1308" w:type="dxa"/>
          </w:tcPr>
          <w:p w14:paraId="034271AC" w14:textId="77777777" w:rsidR="003E1970" w:rsidRPr="008E5225" w:rsidRDefault="003E1970" w:rsidP="008E5225">
            <w:pPr>
              <w:jc w:val="both"/>
              <w:rPr>
                <w:sz w:val="20"/>
                <w:szCs w:val="20"/>
              </w:rPr>
            </w:pPr>
          </w:p>
        </w:tc>
      </w:tr>
      <w:tr w:rsidR="003E1970" w14:paraId="00BE4210" w14:textId="77777777" w:rsidTr="00C32A53">
        <w:tc>
          <w:tcPr>
            <w:tcW w:w="10467" w:type="dxa"/>
          </w:tcPr>
          <w:p w14:paraId="776EC07F"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sz w:val="24"/>
                <w:szCs w:val="24"/>
                <w:rtl/>
              </w:rPr>
              <w:t xml:space="preserve"> </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w:t>
            </w:r>
            <w:r w:rsidRPr="002467B5">
              <w:rPr>
                <w:sz w:val="24"/>
                <w:szCs w:val="24"/>
                <w:rtl/>
              </w:rPr>
              <w:t xml:space="preserve"> </w:t>
            </w:r>
            <w:r w:rsidRPr="002467B5">
              <w:rPr>
                <w:rFonts w:hint="cs"/>
                <w:sz w:val="24"/>
                <w:szCs w:val="24"/>
                <w:rtl/>
              </w:rPr>
              <w:t>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r w:rsidRPr="002467B5">
              <w:rPr>
                <w:rFonts w:hint="cs"/>
                <w:sz w:val="24"/>
                <w:szCs w:val="24"/>
                <w:rtl/>
              </w:rPr>
              <w:t xml:space="preserve"> </w:t>
            </w:r>
          </w:p>
        </w:tc>
        <w:tc>
          <w:tcPr>
            <w:tcW w:w="1308" w:type="dxa"/>
          </w:tcPr>
          <w:p w14:paraId="6EDBC916" w14:textId="77777777"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w:t>
            </w:r>
            <w:r w:rsidRPr="008E5225">
              <w:rPr>
                <w:b/>
                <w:sz w:val="20"/>
                <w:szCs w:val="20"/>
                <w:rtl/>
              </w:rPr>
              <w:t xml:space="preserve"> </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14:paraId="3856B296" w14:textId="77777777" w:rsidTr="00C32A53">
        <w:tc>
          <w:tcPr>
            <w:tcW w:w="10467" w:type="dxa"/>
          </w:tcPr>
          <w:p w14:paraId="21990E03"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14:paraId="07BB5273" w14:textId="77777777" w:rsidR="003E1970" w:rsidRPr="008E5225" w:rsidRDefault="003E1970" w:rsidP="008E5225">
            <w:pPr>
              <w:jc w:val="both"/>
              <w:rPr>
                <w:sz w:val="20"/>
                <w:szCs w:val="20"/>
              </w:rPr>
            </w:pPr>
          </w:p>
        </w:tc>
      </w:tr>
      <w:tr w:rsidR="003E1970" w14:paraId="7551EF81" w14:textId="77777777" w:rsidTr="00C32A53">
        <w:tc>
          <w:tcPr>
            <w:tcW w:w="10467" w:type="dxa"/>
          </w:tcPr>
          <w:p w14:paraId="47A4BFD3" w14:textId="77777777"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14:paraId="165FD3ED" w14:textId="77777777" w:rsidR="003E1970" w:rsidRPr="008E5225" w:rsidRDefault="003E1970" w:rsidP="008E5225">
            <w:pPr>
              <w:jc w:val="both"/>
              <w:rPr>
                <w:sz w:val="20"/>
                <w:szCs w:val="20"/>
              </w:rPr>
            </w:pPr>
          </w:p>
        </w:tc>
      </w:tr>
      <w:tr w:rsidR="003E1970" w14:paraId="1ECC07F4" w14:textId="77777777" w:rsidTr="00C32A53">
        <w:tc>
          <w:tcPr>
            <w:tcW w:w="10467" w:type="dxa"/>
          </w:tcPr>
          <w:p w14:paraId="57313A4C" w14:textId="2BFAAE49"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rFonts w:hint="cs"/>
                <w:sz w:val="24"/>
                <w:szCs w:val="24"/>
                <w:rtl/>
              </w:rPr>
              <w:t xml:space="preserve"> </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14:paraId="16964B1B" w14:textId="77777777" w:rsidR="003E1970" w:rsidRPr="008E5225" w:rsidRDefault="003E1970" w:rsidP="008E5225">
            <w:pPr>
              <w:jc w:val="both"/>
              <w:rPr>
                <w:sz w:val="20"/>
                <w:szCs w:val="20"/>
              </w:rPr>
            </w:pPr>
          </w:p>
        </w:tc>
      </w:tr>
      <w:tr w:rsidR="003E1970" w14:paraId="0919B185" w14:textId="77777777" w:rsidTr="00C32A53">
        <w:tc>
          <w:tcPr>
            <w:tcW w:w="10467" w:type="dxa"/>
          </w:tcPr>
          <w:p w14:paraId="7A71A52E" w14:textId="77777777"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14:paraId="74DACDE5" w14:textId="77777777" w:rsidR="003E1970" w:rsidRPr="008E5225" w:rsidRDefault="003E1970" w:rsidP="008E5225">
            <w:pPr>
              <w:jc w:val="both"/>
              <w:rPr>
                <w:sz w:val="20"/>
                <w:szCs w:val="20"/>
              </w:rPr>
            </w:pPr>
          </w:p>
        </w:tc>
      </w:tr>
      <w:tr w:rsidR="003E1970" w14:paraId="128972D0" w14:textId="77777777" w:rsidTr="00C32A53">
        <w:tc>
          <w:tcPr>
            <w:tcW w:w="10467" w:type="dxa"/>
          </w:tcPr>
          <w:p w14:paraId="5E5A7E25" w14:textId="77777777"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14:paraId="50A62FED" w14:textId="77777777" w:rsidR="003E1970" w:rsidRPr="008E5225" w:rsidRDefault="003E1970" w:rsidP="008E5225">
            <w:pPr>
              <w:jc w:val="both"/>
              <w:rPr>
                <w:sz w:val="20"/>
                <w:szCs w:val="20"/>
              </w:rPr>
            </w:pPr>
          </w:p>
        </w:tc>
      </w:tr>
      <w:tr w:rsidR="003E1970" w14:paraId="3AA64BDB" w14:textId="77777777" w:rsidTr="00C32A53">
        <w:tc>
          <w:tcPr>
            <w:tcW w:w="10467" w:type="dxa"/>
          </w:tcPr>
          <w:p w14:paraId="3B5BC55B" w14:textId="7A289747"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14:paraId="4AAF1ADC" w14:textId="77777777" w:rsidR="003E1970" w:rsidRPr="008E5225" w:rsidRDefault="003E1970" w:rsidP="008E5225">
            <w:pPr>
              <w:jc w:val="both"/>
              <w:rPr>
                <w:sz w:val="20"/>
                <w:szCs w:val="20"/>
              </w:rPr>
            </w:pPr>
          </w:p>
        </w:tc>
      </w:tr>
      <w:tr w:rsidR="003E1970" w14:paraId="5FBA1E6D" w14:textId="77777777" w:rsidTr="00C32A53">
        <w:tc>
          <w:tcPr>
            <w:tcW w:w="10467" w:type="dxa"/>
          </w:tcPr>
          <w:p w14:paraId="4247BC4F" w14:textId="77777777" w:rsidR="003E1970" w:rsidRPr="002467B5" w:rsidRDefault="003E1970" w:rsidP="008E5225">
            <w:pPr>
              <w:suppressAutoHyphens/>
              <w:bidi/>
              <w:ind w:right="966" w:firstLine="23"/>
              <w:jc w:val="both"/>
              <w:rPr>
                <w:sz w:val="24"/>
                <w:szCs w:val="24"/>
              </w:rPr>
            </w:pPr>
            <w:r w:rsidRPr="002467B5">
              <w:rPr>
                <w:sz w:val="24"/>
                <w:szCs w:val="24"/>
              </w:rPr>
              <w:lastRenderedPageBreak/>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14:paraId="550FF1BF" w14:textId="77777777" w:rsidR="003E1970" w:rsidRPr="008E5225" w:rsidRDefault="003E1970" w:rsidP="008E5225">
            <w:pPr>
              <w:jc w:val="both"/>
              <w:rPr>
                <w:sz w:val="20"/>
                <w:szCs w:val="20"/>
              </w:rPr>
            </w:pPr>
          </w:p>
        </w:tc>
      </w:tr>
      <w:tr w:rsidR="003E1970" w14:paraId="27CE323C" w14:textId="77777777" w:rsidTr="00C32A53">
        <w:tc>
          <w:tcPr>
            <w:tcW w:w="10467" w:type="dxa"/>
          </w:tcPr>
          <w:p w14:paraId="50E48D3D" w14:textId="77777777"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14:paraId="6B0B33C6" w14:textId="77777777"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14:paraId="29C2D7D8" w14:textId="77777777" w:rsidTr="00C32A53">
        <w:tc>
          <w:tcPr>
            <w:tcW w:w="10467" w:type="dxa"/>
          </w:tcPr>
          <w:p w14:paraId="38DF72B9" w14:textId="77777777"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 xml:space="preserve"> </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14:paraId="6F40F34E" w14:textId="77777777" w:rsidR="003E1970" w:rsidRPr="008E5225" w:rsidRDefault="003E1970" w:rsidP="008E5225">
            <w:pPr>
              <w:jc w:val="both"/>
              <w:rPr>
                <w:sz w:val="20"/>
                <w:szCs w:val="20"/>
              </w:rPr>
            </w:pPr>
          </w:p>
        </w:tc>
      </w:tr>
      <w:tr w:rsidR="003E1970" w14:paraId="5C65D363" w14:textId="77777777" w:rsidTr="00C32A53">
        <w:tc>
          <w:tcPr>
            <w:tcW w:w="10467" w:type="dxa"/>
          </w:tcPr>
          <w:p w14:paraId="5C950F46" w14:textId="77777777"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14:paraId="5D77EA56" w14:textId="77777777" w:rsidR="003E1970" w:rsidRPr="008E5225" w:rsidRDefault="003E1970" w:rsidP="008E5225">
            <w:pPr>
              <w:jc w:val="both"/>
              <w:rPr>
                <w:sz w:val="20"/>
                <w:szCs w:val="20"/>
              </w:rPr>
            </w:pPr>
          </w:p>
        </w:tc>
      </w:tr>
      <w:tr w:rsidR="003E1970" w14:paraId="79681B17" w14:textId="77777777" w:rsidTr="00C32A53">
        <w:tc>
          <w:tcPr>
            <w:tcW w:w="10467" w:type="dxa"/>
          </w:tcPr>
          <w:p w14:paraId="198A45F6" w14:textId="77777777"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14:paraId="68AABED7" w14:textId="77777777" w:rsidR="003E1970" w:rsidRPr="008E5225" w:rsidRDefault="003E1970" w:rsidP="008E5225">
            <w:pPr>
              <w:jc w:val="both"/>
              <w:rPr>
                <w:sz w:val="20"/>
                <w:szCs w:val="20"/>
              </w:rPr>
            </w:pPr>
          </w:p>
        </w:tc>
      </w:tr>
      <w:tr w:rsidR="003E1970" w14:paraId="4D92D21D" w14:textId="77777777" w:rsidTr="00C32A53">
        <w:tc>
          <w:tcPr>
            <w:tcW w:w="10467" w:type="dxa"/>
          </w:tcPr>
          <w:p w14:paraId="26E5EBD8" w14:textId="77777777"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14:paraId="5D958EC4" w14:textId="77777777" w:rsidR="003E1970" w:rsidRPr="008E5225" w:rsidRDefault="003E1970" w:rsidP="008E5225">
            <w:pPr>
              <w:jc w:val="both"/>
              <w:rPr>
                <w:sz w:val="20"/>
                <w:szCs w:val="20"/>
              </w:rPr>
            </w:pPr>
          </w:p>
        </w:tc>
      </w:tr>
      <w:tr w:rsidR="003E1970" w14:paraId="1B2F4D3A" w14:textId="77777777" w:rsidTr="00C32A53">
        <w:tc>
          <w:tcPr>
            <w:tcW w:w="10467" w:type="dxa"/>
          </w:tcPr>
          <w:p w14:paraId="3D15B721" w14:textId="77777777" w:rsidR="003E1970" w:rsidRPr="002467B5" w:rsidRDefault="003E1970" w:rsidP="008E5225">
            <w:pPr>
              <w:bidi/>
              <w:ind w:right="966"/>
              <w:jc w:val="both"/>
              <w:rPr>
                <w:sz w:val="24"/>
                <w:szCs w:val="24"/>
              </w:rPr>
            </w:pPr>
            <w:r w:rsidRPr="002467B5">
              <w:rPr>
                <w:sz w:val="24"/>
                <w:szCs w:val="24"/>
                <w:rtl/>
              </w:rPr>
              <w:t xml:space="preserve">         </w:t>
            </w: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14:paraId="051F41E3" w14:textId="77777777" w:rsidR="003E1970" w:rsidRPr="008E5225" w:rsidRDefault="003E1970" w:rsidP="008E5225">
            <w:pPr>
              <w:jc w:val="both"/>
              <w:rPr>
                <w:sz w:val="20"/>
                <w:szCs w:val="20"/>
              </w:rPr>
            </w:pPr>
          </w:p>
        </w:tc>
      </w:tr>
      <w:tr w:rsidR="003E1970" w14:paraId="17EF74F8" w14:textId="77777777" w:rsidTr="00C32A53">
        <w:tc>
          <w:tcPr>
            <w:tcW w:w="10467" w:type="dxa"/>
          </w:tcPr>
          <w:p w14:paraId="5364E76C" w14:textId="77777777"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14:paraId="610F02E8" w14:textId="77777777" w:rsidR="003E1970" w:rsidRPr="008E5225" w:rsidRDefault="003E1970" w:rsidP="008E5225">
            <w:pPr>
              <w:jc w:val="both"/>
              <w:rPr>
                <w:sz w:val="20"/>
                <w:szCs w:val="20"/>
              </w:rPr>
            </w:pPr>
          </w:p>
        </w:tc>
      </w:tr>
      <w:tr w:rsidR="003E1970" w14:paraId="101BCEBE" w14:textId="77777777" w:rsidTr="00C32A53">
        <w:tc>
          <w:tcPr>
            <w:tcW w:w="10467" w:type="dxa"/>
          </w:tcPr>
          <w:p w14:paraId="6A739E11" w14:textId="77777777"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sz w:val="24"/>
                <w:szCs w:val="24"/>
                <w:rtl/>
              </w:rPr>
              <w:t xml:space="preserve"> </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w:t>
            </w:r>
            <w:r w:rsidRPr="002467B5">
              <w:rPr>
                <w:sz w:val="24"/>
                <w:szCs w:val="24"/>
              </w:rPr>
              <w:t xml:space="preserve"> </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r w:rsidRPr="002467B5">
              <w:rPr>
                <w:rFonts w:hint="cs"/>
                <w:sz w:val="24"/>
                <w:szCs w:val="24"/>
                <w:rtl/>
              </w:rPr>
              <w:t xml:space="preserve"> </w:t>
            </w:r>
          </w:p>
        </w:tc>
        <w:tc>
          <w:tcPr>
            <w:tcW w:w="1308" w:type="dxa"/>
          </w:tcPr>
          <w:p w14:paraId="7083ECAE" w14:textId="77777777"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14:paraId="19250697" w14:textId="77777777" w:rsidTr="00C32A53">
        <w:tc>
          <w:tcPr>
            <w:tcW w:w="10467" w:type="dxa"/>
          </w:tcPr>
          <w:p w14:paraId="0BFF1AA1" w14:textId="77777777"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sz w:val="24"/>
                <w:szCs w:val="24"/>
                <w:rtl/>
              </w:rPr>
              <w:t xml:space="preserve"> </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w:t>
            </w:r>
            <w:r w:rsidRPr="002467B5">
              <w:rPr>
                <w:sz w:val="24"/>
                <w:szCs w:val="24"/>
                <w:rtl/>
              </w:rPr>
              <w:t xml:space="preserve"> </w:t>
            </w:r>
            <w:r w:rsidRPr="002467B5">
              <w:rPr>
                <w:rFonts w:hint="eastAsia"/>
                <w:sz w:val="24"/>
                <w:szCs w:val="24"/>
                <w:rtl/>
              </w:rPr>
              <w:t>أو</w:t>
            </w:r>
            <w:r w:rsidRPr="002467B5">
              <w:rPr>
                <w:rFonts w:hint="cs"/>
                <w:sz w:val="24"/>
                <w:szCs w:val="24"/>
                <w:rtl/>
              </w:rPr>
              <w:t xml:space="preserve"> </w:t>
            </w:r>
            <w:r w:rsidRPr="002467B5">
              <w:rPr>
                <w:rFonts w:hint="eastAsia"/>
                <w:sz w:val="24"/>
                <w:szCs w:val="24"/>
                <w:rtl/>
              </w:rPr>
              <w:t>خسارة</w:t>
            </w:r>
            <w:r w:rsidRPr="002467B5">
              <w:rPr>
                <w:sz w:val="24"/>
                <w:szCs w:val="24"/>
                <w:rtl/>
              </w:rPr>
              <w:t xml:space="preserve"> في الإستخدام أو خسارة في الإنتاج </w:t>
            </w:r>
            <w:r w:rsidRPr="002467B5">
              <w:rPr>
                <w:rFonts w:hint="eastAsia"/>
                <w:sz w:val="24"/>
                <w:szCs w:val="24"/>
                <w:rtl/>
              </w:rPr>
              <w:t>أو</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الأرباح</w:t>
            </w:r>
            <w:r w:rsidRPr="002467B5">
              <w:rPr>
                <w:sz w:val="24"/>
                <w:szCs w:val="24"/>
                <w:rtl/>
              </w:rPr>
              <w:t xml:space="preserve"> أو </w:t>
            </w:r>
            <w:r w:rsidRPr="002467B5">
              <w:rPr>
                <w:rFonts w:hint="eastAsia"/>
                <w:sz w:val="24"/>
                <w:szCs w:val="24"/>
                <w:rtl/>
              </w:rPr>
              <w:t>في</w:t>
            </w:r>
            <w:r w:rsidRPr="002467B5">
              <w:rPr>
                <w:sz w:val="24"/>
                <w:szCs w:val="24"/>
                <w:rtl/>
              </w:rPr>
              <w:t xml:space="preserve"> </w:t>
            </w:r>
            <w:r w:rsidRPr="002467B5">
              <w:rPr>
                <w:rFonts w:hint="eastAsia"/>
                <w:sz w:val="24"/>
                <w:szCs w:val="24"/>
                <w:rtl/>
              </w:rPr>
              <w:t xml:space="preserve">فوائد </w:t>
            </w:r>
            <w:r w:rsidRPr="002467B5">
              <w:rPr>
                <w:rFonts w:hint="cs"/>
                <w:sz w:val="24"/>
                <w:szCs w:val="24"/>
                <w:rtl/>
              </w:rPr>
              <w:t>ال</w:t>
            </w:r>
            <w:r w:rsidRPr="002467B5">
              <w:rPr>
                <w:rFonts w:hint="eastAsia"/>
                <w:sz w:val="24"/>
                <w:szCs w:val="24"/>
                <w:rtl/>
              </w:rPr>
              <w:t>تكاليف؛</w:t>
            </w:r>
            <w:r w:rsidRPr="002467B5">
              <w:rPr>
                <w:sz w:val="24"/>
                <w:szCs w:val="24"/>
                <w:rtl/>
              </w:rPr>
              <w:t xml:space="preserve"> </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14:paraId="54AD5865" w14:textId="77777777" w:rsidR="003E1970" w:rsidRPr="008E5225" w:rsidRDefault="003E1970" w:rsidP="008E5225">
            <w:pPr>
              <w:jc w:val="both"/>
              <w:rPr>
                <w:sz w:val="20"/>
                <w:szCs w:val="20"/>
              </w:rPr>
            </w:pPr>
          </w:p>
        </w:tc>
      </w:tr>
      <w:tr w:rsidR="003E1970" w14:paraId="2CDB335D" w14:textId="77777777" w:rsidTr="00C32A53">
        <w:tc>
          <w:tcPr>
            <w:tcW w:w="10467" w:type="dxa"/>
          </w:tcPr>
          <w:p w14:paraId="39DFC320" w14:textId="77777777"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cs"/>
                <w:sz w:val="24"/>
                <w:szCs w:val="24"/>
                <w:rtl/>
              </w:rPr>
              <w:t>(</w:t>
            </w:r>
            <w:r w:rsidRPr="002467B5">
              <w:rPr>
                <w:rFonts w:hint="eastAsia"/>
                <w:sz w:val="24"/>
                <w:szCs w:val="24"/>
                <w:rtl/>
              </w:rPr>
              <w:t>بموجب</w:t>
            </w:r>
            <w:r w:rsidRPr="002467B5">
              <w:rPr>
                <w:sz w:val="24"/>
                <w:szCs w:val="24"/>
                <w:rtl/>
              </w:rPr>
              <w:t xml:space="preserve"> </w:t>
            </w:r>
            <w:r w:rsidRPr="002467B5">
              <w:rPr>
                <w:rFonts w:hint="eastAsia"/>
                <w:sz w:val="24"/>
                <w:szCs w:val="24"/>
                <w:rtl/>
              </w:rPr>
              <w:t>العقد</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بموجب</w:t>
            </w:r>
            <w:r w:rsidRPr="002467B5">
              <w:rPr>
                <w:sz w:val="24"/>
                <w:szCs w:val="24"/>
                <w:rtl/>
              </w:rPr>
              <w:t xml:space="preserve"> </w:t>
            </w:r>
            <w:r w:rsidRPr="002467B5">
              <w:rPr>
                <w:rFonts w:hint="eastAsia"/>
                <w:sz w:val="24"/>
                <w:szCs w:val="24"/>
                <w:rtl/>
              </w:rPr>
              <w:t>القانون</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بخلاف</w:t>
            </w:r>
            <w:r w:rsidRPr="002467B5">
              <w:rPr>
                <w:sz w:val="24"/>
                <w:szCs w:val="24"/>
                <w:rtl/>
              </w:rPr>
              <w:t xml:space="preserve"> </w:t>
            </w:r>
            <w:r w:rsidRPr="002467B5">
              <w:rPr>
                <w:rFonts w:hint="eastAsia"/>
                <w:sz w:val="24"/>
                <w:szCs w:val="24"/>
                <w:rtl/>
              </w:rPr>
              <w:t>ذلك</w:t>
            </w:r>
            <w:r w:rsidRPr="002467B5">
              <w:rPr>
                <w:rFonts w:hint="cs"/>
                <w:sz w:val="24"/>
                <w:szCs w:val="24"/>
                <w:rtl/>
              </w:rPr>
              <w:t xml:space="preserve">) تجاه المشتري قيمة العقد كاملة. </w:t>
            </w:r>
          </w:p>
        </w:tc>
        <w:tc>
          <w:tcPr>
            <w:tcW w:w="1308" w:type="dxa"/>
          </w:tcPr>
          <w:p w14:paraId="584D69A8" w14:textId="77777777" w:rsidR="003E1970" w:rsidRPr="008E5225" w:rsidRDefault="003E1970" w:rsidP="008E5225">
            <w:pPr>
              <w:jc w:val="both"/>
              <w:rPr>
                <w:sz w:val="20"/>
                <w:szCs w:val="20"/>
              </w:rPr>
            </w:pPr>
          </w:p>
        </w:tc>
      </w:tr>
      <w:tr w:rsidR="003E1970" w14:paraId="29B4FB88" w14:textId="77777777" w:rsidTr="00C32A53">
        <w:tc>
          <w:tcPr>
            <w:tcW w:w="10467" w:type="dxa"/>
          </w:tcPr>
          <w:p w14:paraId="7F45E2FC"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بلغة</w:t>
            </w:r>
            <w:r w:rsidRPr="002467B5">
              <w:rPr>
                <w:rFonts w:hint="cs"/>
                <w:sz w:val="24"/>
                <w:szCs w:val="24"/>
                <w:rtl/>
              </w:rPr>
              <w:t xml:space="preserve"> </w:t>
            </w:r>
            <w:r w:rsidRPr="002467B5">
              <w:rPr>
                <w:sz w:val="24"/>
                <w:szCs w:val="24"/>
                <w:rtl/>
              </w:rPr>
              <w:t xml:space="preserve">العقد. </w:t>
            </w:r>
            <w:r w:rsidRPr="002467B5">
              <w:rPr>
                <w:rFonts w:hint="cs"/>
                <w:sz w:val="24"/>
                <w:szCs w:val="24"/>
                <w:rtl/>
              </w:rPr>
              <w:t xml:space="preserve">هذا ويجري تفسير العقد استناداً الى هذه اللغة. </w:t>
            </w:r>
          </w:p>
        </w:tc>
        <w:tc>
          <w:tcPr>
            <w:tcW w:w="1308" w:type="dxa"/>
          </w:tcPr>
          <w:p w14:paraId="3721E0AC" w14:textId="77777777"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14:paraId="6C637C95" w14:textId="77777777" w:rsidTr="00C32A53">
        <w:tc>
          <w:tcPr>
            <w:tcW w:w="10467" w:type="dxa"/>
          </w:tcPr>
          <w:p w14:paraId="1803874D"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sz w:val="24"/>
                <w:szCs w:val="24"/>
                <w:rtl/>
              </w:rPr>
              <w:t xml:space="preserve"> </w:t>
            </w:r>
            <w:r w:rsidRPr="002467B5">
              <w:rPr>
                <w:rFonts w:hint="cs"/>
                <w:sz w:val="24"/>
                <w:szCs w:val="24"/>
                <w:rtl/>
              </w:rPr>
              <w:t xml:space="preserve">العراقية </w:t>
            </w:r>
            <w:r w:rsidRPr="002467B5">
              <w:rPr>
                <w:rFonts w:hint="eastAsia"/>
                <w:sz w:val="24"/>
                <w:szCs w:val="24"/>
                <w:rtl/>
              </w:rPr>
              <w:t>النافذة</w:t>
            </w:r>
            <w:r w:rsidRPr="002467B5">
              <w:rPr>
                <w:sz w:val="24"/>
                <w:szCs w:val="24"/>
                <w:rtl/>
              </w:rPr>
              <w:t xml:space="preserve"> </w:t>
            </w:r>
            <w:r w:rsidRPr="002467B5">
              <w:rPr>
                <w:rFonts w:hint="eastAsia"/>
                <w:sz w:val="24"/>
                <w:szCs w:val="24"/>
                <w:rtl/>
              </w:rPr>
              <w:t>وذات</w:t>
            </w:r>
            <w:r w:rsidRPr="002467B5">
              <w:rPr>
                <w:sz w:val="24"/>
                <w:szCs w:val="24"/>
                <w:rtl/>
              </w:rPr>
              <w:t xml:space="preserve"> </w:t>
            </w:r>
            <w:r w:rsidRPr="002467B5">
              <w:rPr>
                <w:rFonts w:hint="eastAsia"/>
                <w:sz w:val="24"/>
                <w:szCs w:val="24"/>
                <w:rtl/>
              </w:rPr>
              <w:t>الصلة</w:t>
            </w:r>
            <w:r w:rsidRPr="002467B5">
              <w:rPr>
                <w:sz w:val="24"/>
                <w:szCs w:val="24"/>
                <w:rtl/>
              </w:rPr>
              <w:t xml:space="preserve"> </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14:paraId="5A6A42AD" w14:textId="77777777"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14:paraId="398CDF68" w14:textId="77777777" w:rsidR="003E1970" w:rsidRPr="008E5225" w:rsidRDefault="003E1970" w:rsidP="008E5225">
            <w:pPr>
              <w:jc w:val="both"/>
              <w:rPr>
                <w:sz w:val="20"/>
                <w:szCs w:val="20"/>
              </w:rPr>
            </w:pPr>
          </w:p>
        </w:tc>
      </w:tr>
      <w:tr w:rsidR="003E1970" w14:paraId="47AE15AF" w14:textId="77777777" w:rsidTr="00C32A53">
        <w:tc>
          <w:tcPr>
            <w:tcW w:w="10467" w:type="dxa"/>
          </w:tcPr>
          <w:p w14:paraId="0BD9297A"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lastRenderedPageBreak/>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sz w:val="24"/>
                <w:szCs w:val="24"/>
                <w:rtl/>
              </w:rPr>
              <w:t xml:space="preserve"> </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14:paraId="2518E8F7" w14:textId="77777777"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14:paraId="31FEF6E5" w14:textId="77777777" w:rsidTr="00C32A53">
        <w:tc>
          <w:tcPr>
            <w:tcW w:w="10467" w:type="dxa"/>
          </w:tcPr>
          <w:p w14:paraId="5E119C8A" w14:textId="77777777"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r w:rsidRPr="002467B5">
              <w:rPr>
                <w:sz w:val="24"/>
                <w:szCs w:val="24"/>
                <w:rtl/>
              </w:rPr>
              <w:t xml:space="preserve"> </w:t>
            </w:r>
          </w:p>
        </w:tc>
        <w:tc>
          <w:tcPr>
            <w:tcW w:w="1308" w:type="dxa"/>
          </w:tcPr>
          <w:p w14:paraId="64AF3E89" w14:textId="77777777" w:rsidR="003E1970" w:rsidRPr="002945B4" w:rsidRDefault="003E1970" w:rsidP="008E5225">
            <w:pPr>
              <w:jc w:val="both"/>
              <w:rPr>
                <w:sz w:val="20"/>
                <w:szCs w:val="20"/>
              </w:rPr>
            </w:pPr>
          </w:p>
        </w:tc>
      </w:tr>
      <w:tr w:rsidR="003E1970" w14:paraId="64335233" w14:textId="77777777" w:rsidTr="00C32A53">
        <w:tc>
          <w:tcPr>
            <w:tcW w:w="10467" w:type="dxa"/>
          </w:tcPr>
          <w:p w14:paraId="4B7D8B03" w14:textId="77777777"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14:paraId="2A4AC856" w14:textId="77777777" w:rsidR="003E1970" w:rsidRPr="002467B5" w:rsidRDefault="003E1970" w:rsidP="008E5225">
            <w:pPr>
              <w:jc w:val="both"/>
              <w:rPr>
                <w:sz w:val="24"/>
                <w:szCs w:val="24"/>
              </w:rPr>
            </w:pPr>
          </w:p>
        </w:tc>
        <w:tc>
          <w:tcPr>
            <w:tcW w:w="1308" w:type="dxa"/>
          </w:tcPr>
          <w:p w14:paraId="11F44CCF" w14:textId="77777777"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14:paraId="25D7180C" w14:textId="77777777" w:rsidTr="00C32A53">
        <w:tc>
          <w:tcPr>
            <w:tcW w:w="10467" w:type="dxa"/>
          </w:tcPr>
          <w:p w14:paraId="5EB247C2" w14:textId="77777777"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w:t>
            </w:r>
            <w:r w:rsidRPr="002467B5">
              <w:rPr>
                <w:sz w:val="24"/>
                <w:szCs w:val="24"/>
                <w:rtl/>
              </w:rPr>
              <w:t xml:space="preserve"> </w:t>
            </w:r>
            <w:r w:rsidRPr="002467B5">
              <w:rPr>
                <w:rFonts w:hint="eastAsia"/>
                <w:sz w:val="24"/>
                <w:szCs w:val="24"/>
                <w:rtl/>
              </w:rPr>
              <w:t>تسليم</w:t>
            </w:r>
            <w:r w:rsidRPr="002467B5">
              <w:rPr>
                <w:sz w:val="24"/>
                <w:szCs w:val="24"/>
                <w:rtl/>
              </w:rPr>
              <w:t xml:space="preserve"> </w:t>
            </w:r>
            <w:r w:rsidRPr="002467B5">
              <w:rPr>
                <w:rFonts w:hint="eastAsia"/>
                <w:sz w:val="24"/>
                <w:szCs w:val="24"/>
                <w:rtl/>
              </w:rPr>
              <w:t>(الأدوية واللقاحات)</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الخدمات</w:t>
            </w:r>
            <w:r w:rsidRPr="002467B5">
              <w:rPr>
                <w:sz w:val="24"/>
                <w:szCs w:val="24"/>
                <w:rtl/>
              </w:rPr>
              <w:t xml:space="preserve"> </w:t>
            </w:r>
            <w:r w:rsidRPr="002467B5">
              <w:rPr>
                <w:rFonts w:hint="eastAsia"/>
                <w:sz w:val="24"/>
                <w:szCs w:val="24"/>
                <w:rtl/>
              </w:rPr>
              <w:t>الى</w:t>
            </w:r>
            <w:r w:rsidRPr="002467B5">
              <w:rPr>
                <w:sz w:val="24"/>
                <w:szCs w:val="24"/>
                <w:rtl/>
              </w:rPr>
              <w:t xml:space="preserve"> </w:t>
            </w:r>
            <w:r w:rsidRPr="002467B5">
              <w:rPr>
                <w:rFonts w:hint="eastAsia"/>
                <w:sz w:val="24"/>
                <w:szCs w:val="24"/>
                <w:rtl/>
              </w:rPr>
              <w:t>المشتري</w:t>
            </w:r>
            <w:r w:rsidRPr="002467B5">
              <w:rPr>
                <w:rFonts w:hint="cs"/>
                <w:sz w:val="24"/>
                <w:szCs w:val="24"/>
                <w:rtl/>
              </w:rPr>
              <w:t xml:space="preserve">. </w:t>
            </w:r>
          </w:p>
        </w:tc>
        <w:tc>
          <w:tcPr>
            <w:tcW w:w="1308" w:type="dxa"/>
          </w:tcPr>
          <w:p w14:paraId="7877C540" w14:textId="77777777" w:rsidR="003E1970" w:rsidRPr="002945B4" w:rsidRDefault="003E1970">
            <w:pPr>
              <w:rPr>
                <w:sz w:val="20"/>
                <w:szCs w:val="20"/>
              </w:rPr>
            </w:pPr>
          </w:p>
        </w:tc>
      </w:tr>
      <w:tr w:rsidR="003E1970" w14:paraId="4D29BACB" w14:textId="77777777" w:rsidTr="00C32A53">
        <w:tc>
          <w:tcPr>
            <w:tcW w:w="10467" w:type="dxa"/>
          </w:tcPr>
          <w:p w14:paraId="10E1DAF2"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439926D8" w14:textId="77777777"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6573F765" w14:textId="77777777" w:rsidR="003E1970" w:rsidRPr="002467B5" w:rsidRDefault="003E1970">
            <w:pPr>
              <w:rPr>
                <w:sz w:val="24"/>
                <w:szCs w:val="24"/>
              </w:rPr>
            </w:pPr>
          </w:p>
        </w:tc>
        <w:tc>
          <w:tcPr>
            <w:tcW w:w="1308" w:type="dxa"/>
          </w:tcPr>
          <w:p w14:paraId="2CE6D01C" w14:textId="77777777"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14:paraId="2DCA83A9" w14:textId="77777777" w:rsidR="003E1970" w:rsidRPr="002945B4" w:rsidRDefault="003E1970">
            <w:pPr>
              <w:rPr>
                <w:sz w:val="20"/>
                <w:szCs w:val="20"/>
              </w:rPr>
            </w:pPr>
          </w:p>
        </w:tc>
      </w:tr>
    </w:tbl>
    <w:p w14:paraId="54EFD3C3" w14:textId="77777777" w:rsidR="00BC091B" w:rsidRDefault="00BC091B"/>
    <w:p w14:paraId="0F9BCDC3" w14:textId="77777777" w:rsidR="00212EFA" w:rsidRDefault="00212EFA"/>
    <w:p w14:paraId="67317739" w14:textId="77777777" w:rsidR="00212EFA" w:rsidRDefault="00212EFA"/>
    <w:p w14:paraId="06E8F70C" w14:textId="77777777"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14:paraId="0F4AC12D" w14:textId="77777777" w:rsidTr="002467B5">
        <w:trPr>
          <w:trHeight w:val="562"/>
        </w:trPr>
        <w:tc>
          <w:tcPr>
            <w:tcW w:w="11482" w:type="dxa"/>
            <w:gridSpan w:val="2"/>
            <w:shd w:val="clear" w:color="auto" w:fill="D9D9D9" w:themeFill="background1" w:themeFillShade="D9"/>
          </w:tcPr>
          <w:p w14:paraId="2FA95C68" w14:textId="77777777" w:rsidR="00EA4F08" w:rsidRPr="002467B5" w:rsidRDefault="00EA4F08" w:rsidP="009746A6">
            <w:pPr>
              <w:jc w:val="center"/>
              <w:rPr>
                <w:bCs/>
                <w:sz w:val="24"/>
                <w:szCs w:val="24"/>
                <w:lang w:bidi="ar-IQ"/>
              </w:rPr>
            </w:pPr>
            <w:r w:rsidRPr="002467B5">
              <w:rPr>
                <w:rFonts w:hint="cs"/>
                <w:bCs/>
                <w:sz w:val="24"/>
                <w:szCs w:val="24"/>
                <w:rtl/>
              </w:rPr>
              <w:lastRenderedPageBreak/>
              <w:t>القسم الثامن: الشروط الخاصة للعقد</w:t>
            </w:r>
          </w:p>
        </w:tc>
      </w:tr>
      <w:tr w:rsidR="00EA4F08" w14:paraId="42659B41" w14:textId="77777777" w:rsidTr="00594D13">
        <w:tc>
          <w:tcPr>
            <w:tcW w:w="11482" w:type="dxa"/>
            <w:gridSpan w:val="2"/>
          </w:tcPr>
          <w:p w14:paraId="0A0A2622" w14:textId="5BE1A389"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14:paraId="335B694E" w14:textId="77777777" w:rsidTr="00594D13">
        <w:tc>
          <w:tcPr>
            <w:tcW w:w="11482" w:type="dxa"/>
            <w:gridSpan w:val="2"/>
          </w:tcPr>
          <w:p w14:paraId="2B63EBD7" w14:textId="77777777"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w:t>
            </w:r>
            <w:r w:rsidRPr="002467B5">
              <w:rPr>
                <w:rFonts w:ascii="Arial" w:hAnsi="Arial" w:hint="cs"/>
                <w:bCs/>
                <w:sz w:val="24"/>
                <w:szCs w:val="24"/>
                <w:u w:val="single"/>
                <w:rtl/>
                <w:lang w:bidi="ar-LB"/>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وذلك</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r w:rsidRPr="002467B5">
              <w:rPr>
                <w:rFonts w:ascii="Arial" w:hAnsi="Arial"/>
                <w:b/>
                <w:sz w:val="24"/>
                <w:szCs w:val="24"/>
                <w:rtl/>
              </w:rPr>
              <w:t xml:space="preserve"> </w:t>
            </w:r>
          </w:p>
        </w:tc>
      </w:tr>
      <w:tr w:rsidR="00EA4F08" w14:paraId="6DB29496" w14:textId="77777777" w:rsidTr="00594D13">
        <w:tc>
          <w:tcPr>
            <w:tcW w:w="9923" w:type="dxa"/>
          </w:tcPr>
          <w:p w14:paraId="66418BA4" w14:textId="0240660C"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14:paraId="7B9712A1" w14:textId="77777777" w:rsidR="00EA4F08" w:rsidRPr="009746A6" w:rsidRDefault="00EA4F08" w:rsidP="009746A6">
            <w:pPr>
              <w:bidi/>
              <w:spacing w:after="200"/>
              <w:jc w:val="both"/>
              <w:rPr>
                <w:sz w:val="20"/>
                <w:szCs w:val="20"/>
              </w:rPr>
            </w:pPr>
            <w:r w:rsidRPr="009746A6">
              <w:rPr>
                <w:rFonts w:hint="cs"/>
                <w:sz w:val="20"/>
                <w:szCs w:val="20"/>
                <w:rtl/>
              </w:rPr>
              <w:t>ش.ع.ع. 1.1 (ح)</w:t>
            </w:r>
          </w:p>
        </w:tc>
      </w:tr>
      <w:tr w:rsidR="00EA4F08" w14:paraId="7BEE3D89" w14:textId="77777777" w:rsidTr="00594D13">
        <w:tc>
          <w:tcPr>
            <w:tcW w:w="9923" w:type="dxa"/>
          </w:tcPr>
          <w:p w14:paraId="236FFC1D"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المجهّز</w:t>
            </w:r>
            <w:r w:rsidRPr="002467B5">
              <w:rPr>
                <w:b/>
                <w:bCs/>
                <w:sz w:val="24"/>
                <w:szCs w:val="24"/>
                <w:highlight w:val="lightGray"/>
                <w:rtl/>
              </w:rPr>
              <w:t>]</w:t>
            </w:r>
            <w:r w:rsidRPr="002467B5">
              <w:rPr>
                <w:b/>
                <w:bCs/>
                <w:sz w:val="24"/>
                <w:szCs w:val="24"/>
                <w:rtl/>
              </w:rPr>
              <w:t>.</w:t>
            </w:r>
          </w:p>
        </w:tc>
        <w:tc>
          <w:tcPr>
            <w:tcW w:w="1559" w:type="dxa"/>
          </w:tcPr>
          <w:p w14:paraId="1A279790" w14:textId="77777777" w:rsidR="00EA4F08" w:rsidRPr="009746A6" w:rsidRDefault="00EA4F08" w:rsidP="009746A6">
            <w:pPr>
              <w:bidi/>
              <w:spacing w:after="200"/>
              <w:jc w:val="both"/>
              <w:rPr>
                <w:sz w:val="20"/>
                <w:szCs w:val="20"/>
              </w:rPr>
            </w:pPr>
            <w:r w:rsidRPr="009746A6">
              <w:rPr>
                <w:rFonts w:hint="cs"/>
                <w:sz w:val="20"/>
                <w:szCs w:val="20"/>
                <w:rtl/>
              </w:rPr>
              <w:t>ش.ع.ع. 1.1 (م)</w:t>
            </w:r>
          </w:p>
        </w:tc>
      </w:tr>
      <w:tr w:rsidR="00EA4F08" w14:paraId="62A0BF5F" w14:textId="77777777" w:rsidTr="00594D13">
        <w:tc>
          <w:tcPr>
            <w:tcW w:w="9923" w:type="dxa"/>
          </w:tcPr>
          <w:p w14:paraId="604E63F7" w14:textId="77777777"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14:paraId="3A5DE714" w14:textId="77777777"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3F76B6C5"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14:paraId="484E6880"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14:paraId="076C7BA0" w14:textId="67CF70D4"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7AAEA8AE" w14:textId="77777777"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14:paraId="198A1DAA" w14:textId="31D2BA3C"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14:paraId="220DF5B8" w14:textId="77777777" w:rsidTr="00594D13">
        <w:tc>
          <w:tcPr>
            <w:tcW w:w="9923" w:type="dxa"/>
          </w:tcPr>
          <w:p w14:paraId="7FBB546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14:paraId="50A277C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03DA8862"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14:paraId="71AEBEB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14:paraId="57D7454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14:paraId="48E51617" w14:textId="788983B0"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xml:space="preserve">- في حال كون المادة غير مسجلة فلن يتم تسديد أي مستحقات للشركة لهذا العقد ما لم يتم تاييد ما يثبت تقديم وثائق تسجيل المادة </w:t>
            </w:r>
            <w:r w:rsidRPr="002467B5">
              <w:rPr>
                <w:rFonts w:hint="cs"/>
                <w:color w:val="000000"/>
                <w:sz w:val="24"/>
                <w:szCs w:val="24"/>
                <w:rtl/>
              </w:rPr>
              <w:lastRenderedPageBreak/>
              <w:t>او إعادة تسجيلها الى قسم التسجيل .</w:t>
            </w:r>
          </w:p>
        </w:tc>
        <w:tc>
          <w:tcPr>
            <w:tcW w:w="1559" w:type="dxa"/>
          </w:tcPr>
          <w:p w14:paraId="0D312928" w14:textId="77777777"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14:paraId="178D47F3" w14:textId="32049A88"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14:paraId="1481631F" w14:textId="77777777" w:rsidTr="00594D13">
        <w:tc>
          <w:tcPr>
            <w:tcW w:w="9923" w:type="dxa"/>
          </w:tcPr>
          <w:p w14:paraId="5EEDD6F8" w14:textId="77777777"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b/>
                <w:bCs/>
                <w:sz w:val="24"/>
                <w:szCs w:val="24"/>
                <w:highlight w:val="lightGray"/>
                <w:rtl/>
              </w:rPr>
              <w:t xml:space="preserve"> </w:t>
            </w:r>
            <w:r w:rsidRPr="002467B5">
              <w:rPr>
                <w:rFonts w:hint="eastAsia"/>
                <w:b/>
                <w:bCs/>
                <w:sz w:val="24"/>
                <w:szCs w:val="24"/>
                <w:highlight w:val="lightGray"/>
                <w:rtl/>
              </w:rPr>
              <w:t>تاريخ</w:t>
            </w:r>
            <w:r w:rsidRPr="002467B5">
              <w:rPr>
                <w:b/>
                <w:bCs/>
                <w:sz w:val="24"/>
                <w:szCs w:val="24"/>
                <w:highlight w:val="lightGray"/>
                <w:rtl/>
              </w:rPr>
              <w:t xml:space="preserve"> </w:t>
            </w:r>
            <w:r w:rsidRPr="002467B5">
              <w:rPr>
                <w:rFonts w:hint="eastAsia"/>
                <w:b/>
                <w:bCs/>
                <w:sz w:val="24"/>
                <w:szCs w:val="24"/>
                <w:highlight w:val="lightGray"/>
                <w:rtl/>
              </w:rPr>
              <w:t>توقيع</w:t>
            </w:r>
            <w:r w:rsidRPr="002467B5">
              <w:rPr>
                <w:b/>
                <w:bCs/>
                <w:sz w:val="24"/>
                <w:szCs w:val="24"/>
                <w:highlight w:val="lightGray"/>
                <w:rtl/>
              </w:rPr>
              <w:t xml:space="preserve"> </w:t>
            </w:r>
            <w:r w:rsidRPr="002467B5">
              <w:rPr>
                <w:rFonts w:hint="eastAsia"/>
                <w:b/>
                <w:bCs/>
                <w:sz w:val="24"/>
                <w:szCs w:val="24"/>
                <w:highlight w:val="lightGray"/>
                <w:rtl/>
              </w:rPr>
              <w:t>العقد</w:t>
            </w:r>
          </w:p>
          <w:p w14:paraId="655CD410"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w:t>
            </w: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14:paraId="35406033"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14:paraId="1F8CE6C3" w14:textId="77777777"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w:t>
            </w:r>
            <w:r w:rsidRPr="002467B5">
              <w:rPr>
                <w:sz w:val="24"/>
                <w:szCs w:val="24"/>
                <w:highlight w:val="lightGray"/>
                <w:rtl/>
              </w:rPr>
              <w:t xml:space="preserve"> </w:t>
            </w:r>
            <w:r w:rsidRPr="002467B5">
              <w:rPr>
                <w:rFonts w:hint="eastAsia"/>
                <w:sz w:val="24"/>
                <w:szCs w:val="24"/>
                <w:highlight w:val="lightGray"/>
                <w:rtl/>
              </w:rPr>
              <w:t>حال</w:t>
            </w:r>
            <w:r w:rsidRPr="002467B5">
              <w:rPr>
                <w:sz w:val="24"/>
                <w:szCs w:val="24"/>
                <w:highlight w:val="lightGray"/>
                <w:rtl/>
              </w:rPr>
              <w:t xml:space="preserve"> </w:t>
            </w:r>
            <w:r w:rsidRPr="002467B5">
              <w:rPr>
                <w:rFonts w:hint="eastAsia"/>
                <w:sz w:val="24"/>
                <w:szCs w:val="24"/>
                <w:highlight w:val="lightGray"/>
                <w:rtl/>
              </w:rPr>
              <w:t>عدم</w:t>
            </w:r>
            <w:r w:rsidRPr="002467B5">
              <w:rPr>
                <w:sz w:val="24"/>
                <w:szCs w:val="24"/>
                <w:highlight w:val="lightGray"/>
                <w:rtl/>
              </w:rPr>
              <w:t xml:space="preserve"> </w:t>
            </w:r>
            <w:r w:rsidRPr="002467B5">
              <w:rPr>
                <w:rFonts w:hint="eastAsia"/>
                <w:sz w:val="24"/>
                <w:szCs w:val="24"/>
                <w:highlight w:val="lightGray"/>
                <w:rtl/>
              </w:rPr>
              <w:t>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w:t>
            </w:r>
            <w:r w:rsidRPr="002467B5">
              <w:rPr>
                <w:b/>
                <w:bCs/>
                <w:sz w:val="24"/>
                <w:szCs w:val="24"/>
                <w:rtl/>
              </w:rPr>
              <w:t xml:space="preserve"> </w:t>
            </w:r>
            <w:r w:rsidRPr="002467B5">
              <w:rPr>
                <w:rFonts w:hint="eastAsia"/>
                <w:b/>
                <w:bCs/>
                <w:sz w:val="24"/>
                <w:szCs w:val="24"/>
                <w:rtl/>
              </w:rPr>
              <w:t>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14:paraId="01B75E12" w14:textId="18965DEB"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14:paraId="72A08E56" w14:textId="77777777" w:rsidR="00EA4F08" w:rsidRPr="009746A6" w:rsidRDefault="00EA4F08" w:rsidP="009746A6">
            <w:pPr>
              <w:bidi/>
              <w:spacing w:after="200"/>
              <w:jc w:val="both"/>
              <w:rPr>
                <w:sz w:val="20"/>
                <w:szCs w:val="20"/>
              </w:rPr>
            </w:pPr>
            <w:r w:rsidRPr="009746A6">
              <w:rPr>
                <w:rFonts w:hint="cs"/>
                <w:sz w:val="20"/>
                <w:szCs w:val="20"/>
                <w:rtl/>
              </w:rPr>
              <w:t>ش.ع.ع. 6.2</w:t>
            </w:r>
          </w:p>
        </w:tc>
      </w:tr>
      <w:tr w:rsidR="00EA4F08" w14:paraId="18DFC919" w14:textId="77777777" w:rsidTr="00594D13">
        <w:tc>
          <w:tcPr>
            <w:tcW w:w="9923" w:type="dxa"/>
          </w:tcPr>
          <w:p w14:paraId="336F7041" w14:textId="77777777"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14:paraId="55322AA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14:paraId="009C307A"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14:paraId="02FC74F1"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14:paraId="2A1EF302"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14:paraId="005D4E36" w14:textId="77777777"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14:paraId="168E1478"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14:paraId="63B40D2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 xml:space="preserve"> </w:t>
            </w:r>
            <w:r w:rsidRPr="002467B5">
              <w:rPr>
                <w:rFonts w:ascii="Arial" w:hAnsi="Arial" w:cs="Arial" w:hint="cs"/>
                <w:color w:val="000000"/>
                <w:sz w:val="24"/>
                <w:szCs w:val="24"/>
                <w:rtl/>
              </w:rPr>
              <w:t xml:space="preserve"> </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ولصالح كيماديا ولكيماديا حق تمديده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او مصادرته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حال مطالبتها بذلك دون اعتراض المراسلين او المجهزين ومع اول مطالبه خطيه لها.</w:t>
            </w:r>
          </w:p>
          <w:p w14:paraId="0D6A9C83"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14:paraId="4E030616"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lastRenderedPageBreak/>
              <w:t xml:space="preserve">تصدر خطابات الضمان باسم الشركة الموقعة للعقد </w:t>
            </w:r>
            <w:r w:rsidRPr="002467B5">
              <w:rPr>
                <w:rFonts w:ascii="Arial" w:hAnsi="Arial" w:cs="Arial" w:hint="cs"/>
                <w:color w:val="000000"/>
                <w:sz w:val="24"/>
                <w:szCs w:val="24"/>
                <w:rtl/>
                <w:lang w:bidi="ar-IQ"/>
              </w:rPr>
              <w:t xml:space="preserve"> </w:t>
            </w:r>
          </w:p>
          <w:p w14:paraId="650D522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14:paraId="4B16A6E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3F0D868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14:paraId="04EE624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14:paraId="483DF079"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0B3F3D42"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14:paraId="141DC4A7"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14:paraId="550DEC92" w14:textId="77777777"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14:paraId="123975D5" w14:textId="23AE1A48"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14:paraId="7F05BCB4" w14:textId="77777777"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1215ACCE" w14:textId="77777777" w:rsidR="00EA4F08" w:rsidRPr="002467B5" w:rsidRDefault="00EA4F08" w:rsidP="00B56BD0">
            <w:pPr>
              <w:bidi/>
              <w:ind w:left="743" w:hanging="426"/>
              <w:rPr>
                <w:sz w:val="24"/>
                <w:szCs w:val="24"/>
                <w:rtl/>
                <w:lang w:bidi="ar-IQ"/>
              </w:rPr>
            </w:pPr>
          </w:p>
          <w:p w14:paraId="416A2939" w14:textId="4DA10E9C"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14:paraId="068DBFFF" w14:textId="77777777"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14:paraId="76F3F7F2" w14:textId="3FA41C24"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14:paraId="087C0530" w14:textId="4CD8CD14"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14:paraId="0B4DB0CB" w14:textId="77777777" w:rsidTr="00594D13">
        <w:tc>
          <w:tcPr>
            <w:tcW w:w="9923" w:type="dxa"/>
          </w:tcPr>
          <w:p w14:paraId="56E7E3DA" w14:textId="554CF1DD"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14:paraId="191D1224" w14:textId="3CB7EAA5"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14:paraId="51E7E4E7" w14:textId="77777777" w:rsidTr="00594D13">
        <w:trPr>
          <w:cantSplit/>
          <w:trHeight w:val="1134"/>
        </w:trPr>
        <w:tc>
          <w:tcPr>
            <w:tcW w:w="9923" w:type="dxa"/>
          </w:tcPr>
          <w:p w14:paraId="72D5F145" w14:textId="77777777" w:rsidR="00EA4F08" w:rsidRPr="002467B5" w:rsidRDefault="00EA4F08" w:rsidP="00E66831">
            <w:pPr>
              <w:bidi/>
              <w:spacing w:line="300" w:lineRule="exact"/>
              <w:jc w:val="both"/>
              <w:rPr>
                <w:color w:val="000000"/>
                <w:sz w:val="24"/>
                <w:szCs w:val="24"/>
                <w:rtl/>
              </w:rPr>
            </w:pPr>
          </w:p>
        </w:tc>
        <w:tc>
          <w:tcPr>
            <w:tcW w:w="1559" w:type="dxa"/>
          </w:tcPr>
          <w:p w14:paraId="1495CD0B" w14:textId="77777777" w:rsidR="00EA4F08" w:rsidRPr="009746A6" w:rsidRDefault="00EA4F08" w:rsidP="009746A6">
            <w:pPr>
              <w:tabs>
                <w:tab w:val="left" w:pos="480"/>
              </w:tabs>
              <w:bidi/>
              <w:spacing w:after="200"/>
              <w:jc w:val="both"/>
              <w:rPr>
                <w:sz w:val="20"/>
                <w:szCs w:val="20"/>
                <w:rtl/>
              </w:rPr>
            </w:pPr>
          </w:p>
        </w:tc>
      </w:tr>
      <w:tr w:rsidR="00EA4F08" w14:paraId="5F4B8AEC" w14:textId="77777777" w:rsidTr="00594D13">
        <w:trPr>
          <w:cantSplit/>
          <w:trHeight w:val="1134"/>
        </w:trPr>
        <w:tc>
          <w:tcPr>
            <w:tcW w:w="9923" w:type="dxa"/>
          </w:tcPr>
          <w:p w14:paraId="2B4B8EA0" w14:textId="77777777"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lastRenderedPageBreak/>
              <w:t>اضافة الى ما ورد في 9.1 من الشروط العامة للعقد يتم اضافة ما يلي:</w:t>
            </w:r>
          </w:p>
          <w:p w14:paraId="0CAB5A88"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14:paraId="24BCD50C"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7B45E554"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4A6ECD0F" w14:textId="437BBBA8"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14:paraId="17BD96B6" w14:textId="77777777"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14:paraId="498D7FA8" w14:textId="77777777" w:rsidTr="00594D13">
        <w:tc>
          <w:tcPr>
            <w:tcW w:w="9923" w:type="dxa"/>
          </w:tcPr>
          <w:p w14:paraId="5A79DF4B" w14:textId="77777777"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14:paraId="48B3247A" w14:textId="107820C2"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color w:val="000000"/>
                <w:sz w:val="24"/>
                <w:szCs w:val="24"/>
                <w:rtl/>
              </w:rPr>
              <w:t xml:space="preserve"> </w:t>
            </w:r>
            <w:r w:rsidRPr="002467B5">
              <w:rPr>
                <w:rFonts w:hint="cs"/>
                <w:color w:val="000000"/>
                <w:sz w:val="24"/>
                <w:szCs w:val="24"/>
                <w:rtl/>
              </w:rPr>
              <w:t xml:space="preserve">الجودة المتعلق بهذه السلع. </w:t>
            </w:r>
            <w:r w:rsidRPr="002467B5">
              <w:rPr>
                <w:rFonts w:hint="cs"/>
                <w:sz w:val="24"/>
                <w:szCs w:val="24"/>
                <w:rtl/>
              </w:rPr>
              <w:t xml:space="preserve"> </w:t>
            </w:r>
          </w:p>
        </w:tc>
        <w:tc>
          <w:tcPr>
            <w:tcW w:w="1559" w:type="dxa"/>
          </w:tcPr>
          <w:p w14:paraId="1B8B2E38" w14:textId="77777777"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14:paraId="4578E246" w14:textId="77777777" w:rsidR="00EA4F08" w:rsidRPr="009746A6" w:rsidRDefault="00EA4F08" w:rsidP="009746A6">
            <w:pPr>
              <w:tabs>
                <w:tab w:val="left" w:pos="480"/>
              </w:tabs>
              <w:bidi/>
              <w:spacing w:after="200"/>
              <w:jc w:val="both"/>
              <w:rPr>
                <w:sz w:val="20"/>
                <w:szCs w:val="20"/>
                <w:lang w:bidi="ar-IQ"/>
              </w:rPr>
            </w:pPr>
          </w:p>
        </w:tc>
      </w:tr>
      <w:tr w:rsidR="00EA4F08" w14:paraId="2314ABEC" w14:textId="77777777" w:rsidTr="00594D13">
        <w:tc>
          <w:tcPr>
            <w:tcW w:w="9923" w:type="dxa"/>
          </w:tcPr>
          <w:p w14:paraId="578980E1" w14:textId="6D4A395D"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14:paraId="512211E0" w14:textId="77777777" w:rsidR="00EA4F08" w:rsidRPr="009746A6" w:rsidRDefault="00EA4F08" w:rsidP="009746A6">
            <w:pPr>
              <w:jc w:val="both"/>
              <w:rPr>
                <w:sz w:val="20"/>
                <w:szCs w:val="20"/>
              </w:rPr>
            </w:pPr>
          </w:p>
        </w:tc>
      </w:tr>
      <w:tr w:rsidR="00EA4F08" w14:paraId="44A60051" w14:textId="77777777" w:rsidTr="00594D13">
        <w:tc>
          <w:tcPr>
            <w:tcW w:w="9923" w:type="dxa"/>
          </w:tcPr>
          <w:p w14:paraId="093A9201" w14:textId="739499D8"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rFonts w:hint="cs"/>
                <w:b/>
                <w:bCs/>
                <w:color w:val="000000"/>
                <w:sz w:val="24"/>
                <w:szCs w:val="24"/>
                <w:rtl/>
              </w:rPr>
              <w:t xml:space="preserve"> </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14:paraId="26FFF6A6" w14:textId="77777777" w:rsidR="00EA4F08" w:rsidRPr="009746A6" w:rsidRDefault="00EA4F08" w:rsidP="009746A6">
            <w:pPr>
              <w:jc w:val="both"/>
              <w:rPr>
                <w:sz w:val="20"/>
                <w:szCs w:val="20"/>
              </w:rPr>
            </w:pPr>
          </w:p>
        </w:tc>
      </w:tr>
      <w:tr w:rsidR="00EA4F08" w14:paraId="43FA5F16" w14:textId="77777777" w:rsidTr="00594D13">
        <w:tc>
          <w:tcPr>
            <w:tcW w:w="9923" w:type="dxa"/>
          </w:tcPr>
          <w:p w14:paraId="79FBFBD7" w14:textId="1B506DC5"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14:paraId="52F96090" w14:textId="77777777" w:rsidR="00EA4F08" w:rsidRPr="009746A6" w:rsidRDefault="00EA4F08" w:rsidP="009746A6">
            <w:pPr>
              <w:jc w:val="both"/>
              <w:rPr>
                <w:sz w:val="20"/>
                <w:szCs w:val="20"/>
              </w:rPr>
            </w:pPr>
          </w:p>
        </w:tc>
      </w:tr>
      <w:tr w:rsidR="00EA4F08" w14:paraId="7B8D4DB9" w14:textId="77777777" w:rsidTr="00594D13">
        <w:tc>
          <w:tcPr>
            <w:tcW w:w="9923" w:type="dxa"/>
          </w:tcPr>
          <w:p w14:paraId="6874552B" w14:textId="77777777"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14:paraId="51F43992" w14:textId="77777777"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14:paraId="215185E9"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14:paraId="4F8AF663"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14:paraId="211B1D64" w14:textId="77777777"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14:paraId="28434E9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14:paraId="392B82E0"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lastRenderedPageBreak/>
              <w:t xml:space="preserve">-   الارتفاع 1000 ملم وبضمنه ارتفاع قاعدة الربطة </w:t>
            </w:r>
          </w:p>
          <w:p w14:paraId="55489AC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14:paraId="5EA30843" w14:textId="4CCEE657"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14:paraId="2F80CEE1" w14:textId="77777777"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14:paraId="0BA49810" w14:textId="77777777" w:rsidTr="00594D13">
        <w:tc>
          <w:tcPr>
            <w:tcW w:w="9923" w:type="dxa"/>
          </w:tcPr>
          <w:p w14:paraId="2307B101" w14:textId="77777777"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14:paraId="791E2ACF" w14:textId="77777777" w:rsidR="00EA4F08" w:rsidRPr="002467B5" w:rsidRDefault="00EA4F08" w:rsidP="00AB30EF">
            <w:pPr>
              <w:bidi/>
              <w:spacing w:line="300" w:lineRule="exact"/>
              <w:ind w:left="522" w:hanging="522"/>
              <w:jc w:val="both"/>
              <w:rPr>
                <w:bCs/>
                <w:color w:val="000000"/>
                <w:sz w:val="24"/>
                <w:szCs w:val="24"/>
                <w:rtl/>
                <w:lang w:bidi="ar-IQ"/>
              </w:rPr>
            </w:pPr>
            <w:r w:rsidRPr="002467B5">
              <w:rPr>
                <w:rFonts w:hint="cs"/>
                <w:color w:val="000000"/>
                <w:spacing w:val="-2"/>
                <w:sz w:val="24"/>
                <w:szCs w:val="24"/>
                <w:rtl/>
              </w:rPr>
              <w:t xml:space="preserve"> </w:t>
            </w:r>
            <w:r w:rsidRPr="002467B5">
              <w:rPr>
                <w:rFonts w:hint="cs"/>
                <w:bCs/>
                <w:color w:val="000000"/>
                <w:sz w:val="24"/>
                <w:szCs w:val="24"/>
                <w:rtl/>
              </w:rPr>
              <w:t>- للسلع المقدمة من خارج العراق:</w:t>
            </w:r>
          </w:p>
          <w:p w14:paraId="155D30ED" w14:textId="77777777"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w:t>
            </w:r>
            <w:r w:rsidRPr="002467B5">
              <w:rPr>
                <w:color w:val="000000"/>
                <w:sz w:val="24"/>
                <w:szCs w:val="24"/>
                <w:rtl/>
              </w:rPr>
              <w:t xml:space="preserve"> </w:t>
            </w:r>
            <w:r w:rsidRPr="002467B5">
              <w:rPr>
                <w:rFonts w:hint="eastAsia"/>
                <w:color w:val="000000"/>
                <w:sz w:val="24"/>
                <w:szCs w:val="24"/>
                <w:rtl/>
              </w:rPr>
              <w:t>المجهز</w:t>
            </w:r>
            <w:r w:rsidRPr="002467B5">
              <w:rPr>
                <w:color w:val="000000"/>
                <w:sz w:val="24"/>
                <w:szCs w:val="24"/>
                <w:rtl/>
              </w:rPr>
              <w:t xml:space="preserve"> </w:t>
            </w:r>
            <w:r w:rsidRPr="002467B5">
              <w:rPr>
                <w:rFonts w:hint="eastAsia"/>
                <w:color w:val="000000"/>
                <w:sz w:val="24"/>
                <w:szCs w:val="24"/>
                <w:rtl/>
              </w:rPr>
              <w:t>الى</w:t>
            </w:r>
            <w:r w:rsidRPr="002467B5">
              <w:rPr>
                <w:color w:val="000000"/>
                <w:sz w:val="24"/>
                <w:szCs w:val="24"/>
                <w:rtl/>
              </w:rPr>
              <w:t xml:space="preserve"> </w:t>
            </w:r>
            <w:r w:rsidRPr="002467B5">
              <w:rPr>
                <w:rFonts w:hint="eastAsia"/>
                <w:color w:val="000000"/>
                <w:sz w:val="24"/>
                <w:szCs w:val="24"/>
                <w:rtl/>
              </w:rPr>
              <w:t>إشعار</w:t>
            </w:r>
            <w:r w:rsidRPr="002467B5">
              <w:rPr>
                <w:color w:val="000000"/>
                <w:sz w:val="24"/>
                <w:szCs w:val="24"/>
                <w:rtl/>
              </w:rPr>
              <w:t xml:space="preserve"> </w:t>
            </w:r>
            <w:r w:rsidRPr="002467B5">
              <w:rPr>
                <w:rFonts w:hint="eastAsia"/>
                <w:color w:val="000000"/>
                <w:sz w:val="24"/>
                <w:szCs w:val="24"/>
                <w:rtl/>
              </w:rPr>
              <w:t>شركة</w:t>
            </w:r>
            <w:r w:rsidRPr="002467B5">
              <w:rPr>
                <w:color w:val="000000"/>
                <w:sz w:val="24"/>
                <w:szCs w:val="24"/>
                <w:rtl/>
              </w:rPr>
              <w:t xml:space="preserve"> </w:t>
            </w:r>
            <w:r w:rsidRPr="002467B5">
              <w:rPr>
                <w:rFonts w:hint="eastAsia"/>
                <w:color w:val="000000"/>
                <w:sz w:val="24"/>
                <w:szCs w:val="24"/>
                <w:rtl/>
              </w:rPr>
              <w:t>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r w:rsidRPr="002467B5">
              <w:rPr>
                <w:rFonts w:hint="cs"/>
                <w:b/>
                <w:color w:val="000000"/>
                <w:sz w:val="24"/>
                <w:szCs w:val="24"/>
                <w:rtl/>
              </w:rPr>
              <w:t xml:space="preserve"> </w:t>
            </w:r>
          </w:p>
          <w:p w14:paraId="332AB2F7" w14:textId="065CDCCB"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0820706C" w14:textId="67A5085A"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w:t>
            </w:r>
            <w:r w:rsidRPr="002467B5">
              <w:rPr>
                <w:b/>
                <w:color w:val="000000"/>
                <w:szCs w:val="24"/>
                <w:rtl/>
              </w:rPr>
              <w:t xml:space="preserve"> </w:t>
            </w:r>
            <w:r w:rsidRPr="002467B5">
              <w:rPr>
                <w:rFonts w:hint="eastAsia"/>
                <w:b/>
                <w:color w:val="000000"/>
                <w:szCs w:val="24"/>
                <w:rtl/>
              </w:rPr>
              <w:t>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w:t>
            </w:r>
            <w:r w:rsidRPr="002467B5">
              <w:rPr>
                <w:b/>
                <w:color w:val="000000"/>
                <w:szCs w:val="24"/>
                <w:rtl/>
                <w:lang w:bidi="ar-LB"/>
              </w:rPr>
              <w:t xml:space="preserve"> </w:t>
            </w:r>
            <w:r w:rsidRPr="002467B5">
              <w:rPr>
                <w:rFonts w:hint="eastAsia"/>
                <w:b/>
                <w:color w:val="000000"/>
                <w:szCs w:val="24"/>
                <w:rtl/>
                <w:lang w:bidi="ar-LB"/>
              </w:rPr>
              <w:t>قابل</w:t>
            </w:r>
            <w:r w:rsidRPr="002467B5">
              <w:rPr>
                <w:b/>
                <w:color w:val="000000"/>
                <w:szCs w:val="24"/>
                <w:rtl/>
                <w:lang w:bidi="ar-LB"/>
              </w:rPr>
              <w:t xml:space="preserve"> </w:t>
            </w:r>
            <w:r w:rsidRPr="002467B5">
              <w:rPr>
                <w:rFonts w:hint="eastAsia"/>
                <w:b/>
                <w:color w:val="000000"/>
                <w:szCs w:val="24"/>
                <w:rtl/>
                <w:lang w:bidi="ar-LB"/>
              </w:rPr>
              <w:t>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عبر </w:t>
            </w:r>
            <w:r w:rsidRPr="002467B5">
              <w:rPr>
                <w:rFonts w:hint="eastAsia"/>
                <w:b/>
                <w:color w:val="000000"/>
                <w:szCs w:val="24"/>
                <w:rtl/>
                <w:lang w:bidi="ar-LB"/>
              </w:rPr>
              <w:t>السكك</w:t>
            </w:r>
            <w:r w:rsidRPr="002467B5">
              <w:rPr>
                <w:b/>
                <w:color w:val="000000"/>
                <w:szCs w:val="24"/>
                <w:rtl/>
                <w:lang w:bidi="ar-LB"/>
              </w:rPr>
              <w:t xml:space="preserve"> </w:t>
            </w:r>
            <w:r w:rsidRPr="002467B5">
              <w:rPr>
                <w:rFonts w:hint="eastAsia"/>
                <w:b/>
                <w:color w:val="000000"/>
                <w:szCs w:val="24"/>
                <w:rtl/>
                <w:lang w:bidi="ar-LB"/>
              </w:rPr>
              <w:t>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شحن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مستند</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بوسائط</w:t>
            </w:r>
            <w:r w:rsidRPr="002467B5">
              <w:rPr>
                <w:b/>
                <w:color w:val="000000"/>
                <w:szCs w:val="24"/>
                <w:rtl/>
                <w:lang w:bidi="ar-LB"/>
              </w:rPr>
              <w:t xml:space="preserve"> </w:t>
            </w:r>
            <w:r w:rsidRPr="002467B5">
              <w:rPr>
                <w:rFonts w:hint="eastAsia"/>
                <w:b/>
                <w:color w:val="000000"/>
                <w:szCs w:val="24"/>
                <w:rtl/>
                <w:lang w:bidi="ar-LB"/>
              </w:rPr>
              <w:t>نقل</w:t>
            </w:r>
            <w:r w:rsidRPr="002467B5">
              <w:rPr>
                <w:b/>
                <w:color w:val="000000"/>
                <w:szCs w:val="24"/>
                <w:rtl/>
                <w:lang w:bidi="ar-LB"/>
              </w:rPr>
              <w:t xml:space="preserve"> </w:t>
            </w:r>
            <w:r w:rsidRPr="002467B5">
              <w:rPr>
                <w:rFonts w:hint="eastAsia"/>
                <w:b/>
                <w:color w:val="000000"/>
                <w:szCs w:val="24"/>
                <w:rtl/>
                <w:lang w:bidi="ar-LB"/>
              </w:rPr>
              <w:t>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14:paraId="5F8585AC"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14:paraId="2065F84B"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14:paraId="02F322CD"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14:paraId="448AC5E0" w14:textId="77777777"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w:t>
            </w:r>
            <w:r w:rsidRPr="002467B5">
              <w:rPr>
                <w:rFonts w:hint="cs"/>
                <w:color w:val="000000"/>
                <w:szCs w:val="24"/>
                <w:rtl/>
                <w:lang w:val="fr-FR"/>
              </w:rPr>
              <w:lastRenderedPageBreak/>
              <w:t>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lang w:val="fr-FR"/>
              </w:rPr>
              <w:t xml:space="preserve">؛ </w:t>
            </w:r>
          </w:p>
          <w:p w14:paraId="1AD5ED15"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14:paraId="1BF50CC8"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w:t>
            </w:r>
            <w:r w:rsidRPr="002467B5" w:rsidDel="00FF41F2">
              <w:rPr>
                <w:rFonts w:hint="cs"/>
                <w:color w:val="000000"/>
                <w:szCs w:val="24"/>
                <w:rtl/>
              </w:rPr>
              <w:t xml:space="preserve"> </w:t>
            </w:r>
            <w:r w:rsidRPr="002467B5">
              <w:rPr>
                <w:rFonts w:hint="cs"/>
                <w:color w:val="000000"/>
                <w:szCs w:val="24"/>
                <w:rtl/>
              </w:rPr>
              <w:t>آخر معين ومطلوب لأغراض الاستلام/ أو الدفع.</w:t>
            </w:r>
          </w:p>
          <w:p w14:paraId="22F81971" w14:textId="77777777" w:rsidR="00EA4F08" w:rsidRPr="002467B5" w:rsidRDefault="00EA4F08" w:rsidP="00AB30EF">
            <w:pPr>
              <w:bidi/>
              <w:spacing w:line="300" w:lineRule="exact"/>
              <w:ind w:left="612"/>
              <w:jc w:val="both"/>
              <w:rPr>
                <w:color w:val="000000"/>
                <w:sz w:val="24"/>
                <w:szCs w:val="24"/>
                <w:rtl/>
              </w:rPr>
            </w:pPr>
          </w:p>
          <w:p w14:paraId="22F4D427" w14:textId="77777777"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14:paraId="257B9650" w14:textId="77777777"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14:paraId="1142531B" w14:textId="77777777"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Pr="002467B5">
              <w:rPr>
                <w:rFonts w:hint="cs"/>
                <w:b/>
                <w:color w:val="000000"/>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387AF6B2" w14:textId="0474450B"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color w:val="000000"/>
                <w:szCs w:val="24"/>
                <w:rtl/>
              </w:rPr>
              <w:t xml:space="preserve"> </w:t>
            </w:r>
            <w:r w:rsidRPr="002467B5">
              <w:rPr>
                <w:rFonts w:hint="cs"/>
                <w:color w:val="000000"/>
                <w:szCs w:val="24"/>
                <w:rtl/>
              </w:rPr>
              <w:t>(2) أصلي</w:t>
            </w:r>
            <w:r w:rsidRPr="002467B5">
              <w:rPr>
                <w:rFonts w:hint="eastAsia"/>
                <w:color w:val="000000"/>
                <w:szCs w:val="24"/>
                <w:rtl/>
              </w:rPr>
              <w:t>تان</w:t>
            </w:r>
            <w:r w:rsidRPr="002467B5">
              <w:rPr>
                <w:color w:val="000000"/>
                <w:szCs w:val="24"/>
                <w:rtl/>
              </w:rPr>
              <w:t xml:space="preserve"> </w:t>
            </w:r>
            <w:r w:rsidRPr="002467B5">
              <w:rPr>
                <w:rFonts w:hint="cs"/>
                <w:color w:val="000000"/>
                <w:szCs w:val="24"/>
                <w:rtl/>
              </w:rPr>
              <w:t>عن</w:t>
            </w:r>
            <w:r w:rsidRPr="002467B5">
              <w:rPr>
                <w:color w:val="000000"/>
                <w:szCs w:val="24"/>
                <w:rtl/>
              </w:rPr>
              <w:t xml:space="preserve"> </w:t>
            </w:r>
            <w:r w:rsidRPr="002467B5">
              <w:rPr>
                <w:rFonts w:hint="cs"/>
                <w:color w:val="000000"/>
                <w:szCs w:val="24"/>
                <w:rtl/>
              </w:rPr>
              <w:t>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6056D3DE"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14:paraId="7E0AD73E" w14:textId="77777777"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 xml:space="preserve"> </w:t>
            </w:r>
          </w:p>
          <w:p w14:paraId="00F05F70"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r w:rsidRPr="002467B5">
              <w:rPr>
                <w:rFonts w:hint="cs"/>
                <w:color w:val="000000"/>
                <w:szCs w:val="24"/>
                <w:rtl/>
              </w:rPr>
              <w:t xml:space="preserve"> </w:t>
            </w:r>
          </w:p>
          <w:p w14:paraId="2089ED2F"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rPr>
              <w:t>؛</w:t>
            </w:r>
          </w:p>
          <w:p w14:paraId="665CDEF8"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13E2AC99"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14:paraId="7A0412F0" w14:textId="77777777"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14:paraId="7F7975FB" w14:textId="5561C677" w:rsidR="00EA4F08" w:rsidRPr="002467B5" w:rsidRDefault="00EA4F08" w:rsidP="009746A6">
            <w:pPr>
              <w:bidi/>
              <w:spacing w:after="200"/>
              <w:jc w:val="both"/>
              <w:rPr>
                <w:sz w:val="24"/>
                <w:szCs w:val="24"/>
                <w:highlight w:val="lightGray"/>
                <w:rtl/>
                <w:lang w:bidi="ar-IQ"/>
              </w:rPr>
            </w:pPr>
          </w:p>
        </w:tc>
        <w:tc>
          <w:tcPr>
            <w:tcW w:w="1559" w:type="dxa"/>
          </w:tcPr>
          <w:p w14:paraId="71B01864" w14:textId="77777777"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14:paraId="3DF905F0" w14:textId="77777777" w:rsidTr="00594D13">
        <w:tc>
          <w:tcPr>
            <w:tcW w:w="9923" w:type="dxa"/>
          </w:tcPr>
          <w:p w14:paraId="7E92997C" w14:textId="77777777"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14:paraId="59171964" w14:textId="77777777"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r w:rsidRPr="002467B5">
              <w:rPr>
                <w:rFonts w:hint="cs"/>
                <w:color w:val="000000"/>
                <w:sz w:val="24"/>
                <w:szCs w:val="24"/>
                <w:u w:val="single"/>
                <w:rtl/>
              </w:rPr>
              <w:t xml:space="preserve"> </w:t>
            </w:r>
            <w:r w:rsidRPr="002467B5">
              <w:rPr>
                <w:rFonts w:hint="cs"/>
                <w:color w:val="000000"/>
                <w:sz w:val="24"/>
                <w:szCs w:val="24"/>
                <w:rtl/>
              </w:rPr>
              <w:t xml:space="preserve"> </w:t>
            </w:r>
          </w:p>
          <w:p w14:paraId="6635E805" w14:textId="77777777"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lastRenderedPageBreak/>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3D12E7BA" w14:textId="77777777"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14:paraId="1950913B" w14:textId="77777777"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14:paraId="0D8D0AD4" w14:textId="77777777" w:rsidR="00EA4F08" w:rsidRDefault="00EA4F08" w:rsidP="00685D78">
            <w:pPr>
              <w:suppressAutoHyphens/>
              <w:bidi/>
              <w:ind w:left="-11"/>
              <w:jc w:val="both"/>
              <w:rPr>
                <w:b/>
                <w:sz w:val="24"/>
                <w:szCs w:val="24"/>
                <w:rtl/>
                <w:lang w:bidi="ar-IQ"/>
              </w:rPr>
            </w:pPr>
            <w:r w:rsidRPr="002467B5">
              <w:rPr>
                <w:rFonts w:hint="cs"/>
                <w:b/>
                <w:color w:val="000000"/>
                <w:sz w:val="24"/>
                <w:szCs w:val="24"/>
                <w:rtl/>
                <w:lang w:bidi="ar-IQ"/>
              </w:rPr>
              <w:t xml:space="preserve"> </w:t>
            </w: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14:paraId="2D2DBD01" w14:textId="77777777" w:rsidR="00B50FE9" w:rsidRDefault="00B50FE9" w:rsidP="00411FFA">
            <w:pPr>
              <w:suppressAutoHyphens/>
              <w:bidi/>
              <w:ind w:left="-11"/>
              <w:rPr>
                <w:b/>
                <w:sz w:val="24"/>
                <w:szCs w:val="24"/>
                <w:rtl/>
                <w:lang w:bidi="ar-IQ"/>
              </w:rPr>
            </w:pPr>
          </w:p>
          <w:p w14:paraId="2BFFA3DC" w14:textId="77777777" w:rsidR="00411FFA" w:rsidRPr="00411FFA" w:rsidRDefault="00411FFA" w:rsidP="00411FFA">
            <w:pPr>
              <w:bidi/>
              <w:rPr>
                <w:sz w:val="24"/>
                <w:szCs w:val="24"/>
                <w:rtl/>
              </w:rPr>
            </w:pPr>
            <w:r w:rsidRPr="00411FFA">
              <w:rPr>
                <w:rFonts w:cs="Arial" w:hint="cs"/>
                <w:sz w:val="24"/>
                <w:szCs w:val="24"/>
                <w:rtl/>
              </w:rPr>
              <w:t>شهادة</w:t>
            </w:r>
            <w:r w:rsidRPr="00411FFA">
              <w:rPr>
                <w:rFonts w:cs="Arial"/>
                <w:sz w:val="24"/>
                <w:szCs w:val="24"/>
                <w:rtl/>
              </w:rPr>
              <w:t xml:space="preserve"> </w:t>
            </w:r>
            <w:r w:rsidRPr="00411FFA">
              <w:rPr>
                <w:rFonts w:cs="Arial" w:hint="cs"/>
                <w:sz w:val="24"/>
                <w:szCs w:val="24"/>
                <w:rtl/>
              </w:rPr>
              <w:t>المنشأ</w:t>
            </w:r>
          </w:p>
          <w:p w14:paraId="093E04B8" w14:textId="77777777" w:rsidR="00411FFA" w:rsidRPr="00411FFA" w:rsidRDefault="00411FFA" w:rsidP="00411FFA">
            <w:pPr>
              <w:bidi/>
              <w:rPr>
                <w:sz w:val="24"/>
                <w:szCs w:val="24"/>
                <w:rtl/>
                <w:lang w:bidi="ar-IQ"/>
              </w:rPr>
            </w:pPr>
            <w:r w:rsidRPr="00411FFA">
              <w:rPr>
                <w:rFonts w:cs="Arial" w:hint="cs"/>
                <w:sz w:val="24"/>
                <w:szCs w:val="24"/>
                <w:rtl/>
              </w:rPr>
              <w:t>هي</w:t>
            </w:r>
            <w:r w:rsidRPr="00411FFA">
              <w:rPr>
                <w:rFonts w:cs="Arial"/>
                <w:sz w:val="24"/>
                <w:szCs w:val="24"/>
                <w:rtl/>
              </w:rPr>
              <w:t xml:space="preserve"> </w:t>
            </w:r>
            <w:r w:rsidRPr="00411FFA">
              <w:rPr>
                <w:rFonts w:cs="Arial" w:hint="cs"/>
                <w:sz w:val="24"/>
                <w:szCs w:val="24"/>
                <w:rtl/>
              </w:rPr>
              <w:t>وثيقة</w:t>
            </w:r>
            <w:r w:rsidRPr="00411FFA">
              <w:rPr>
                <w:rFonts w:cs="Arial"/>
                <w:sz w:val="24"/>
                <w:szCs w:val="24"/>
                <w:rtl/>
              </w:rPr>
              <w:t xml:space="preserve"> </w:t>
            </w:r>
            <w:r w:rsidRPr="00411FFA">
              <w:rPr>
                <w:rFonts w:cs="Arial" w:hint="cs"/>
                <w:sz w:val="24"/>
                <w:szCs w:val="24"/>
                <w:rtl/>
              </w:rPr>
              <w:t>تعد</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قبل</w:t>
            </w:r>
            <w:r w:rsidRPr="00411FFA">
              <w:rPr>
                <w:rFonts w:cs="Arial"/>
                <w:sz w:val="24"/>
                <w:szCs w:val="24"/>
                <w:rtl/>
              </w:rPr>
              <w:t xml:space="preserve">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المصنعة</w:t>
            </w:r>
            <w:r w:rsidRPr="00411FFA">
              <w:rPr>
                <w:rFonts w:cs="Arial"/>
                <w:sz w:val="24"/>
                <w:szCs w:val="24"/>
                <w:rtl/>
              </w:rPr>
              <w:t xml:space="preserve"> </w:t>
            </w:r>
            <w:r w:rsidRPr="00411FFA">
              <w:rPr>
                <w:rFonts w:cs="Arial" w:hint="cs"/>
                <w:sz w:val="24"/>
                <w:szCs w:val="24"/>
                <w:rtl/>
              </w:rPr>
              <w:t>للبضاعة</w:t>
            </w:r>
            <w:r w:rsidRPr="00411FFA">
              <w:rPr>
                <w:rFonts w:cs="Arial"/>
                <w:sz w:val="24"/>
                <w:szCs w:val="24"/>
                <w:rtl/>
              </w:rPr>
              <w:t xml:space="preserve"> </w:t>
            </w:r>
            <w:r w:rsidRPr="00411FFA">
              <w:rPr>
                <w:rFonts w:cs="Arial" w:hint="cs"/>
                <w:sz w:val="24"/>
                <w:szCs w:val="24"/>
                <w:rtl/>
              </w:rPr>
              <w:t>وتصدق</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غرفة</w:t>
            </w:r>
            <w:r w:rsidRPr="00411FFA">
              <w:rPr>
                <w:rFonts w:cs="Arial"/>
                <w:sz w:val="24"/>
                <w:szCs w:val="24"/>
                <w:rtl/>
              </w:rPr>
              <w:t xml:space="preserve"> </w:t>
            </w:r>
            <w:r w:rsidRPr="00411FFA">
              <w:rPr>
                <w:rFonts w:cs="Arial" w:hint="cs"/>
                <w:sz w:val="24"/>
                <w:szCs w:val="24"/>
                <w:rtl/>
              </w:rPr>
              <w:t>التجارة</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المنشا</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اية</w:t>
            </w:r>
            <w:r w:rsidRPr="00411FFA">
              <w:rPr>
                <w:rFonts w:cs="Arial"/>
                <w:sz w:val="24"/>
                <w:szCs w:val="24"/>
                <w:rtl/>
              </w:rPr>
              <w:t xml:space="preserve"> </w:t>
            </w:r>
            <w:r w:rsidRPr="00411FFA">
              <w:rPr>
                <w:rFonts w:cs="Arial" w:hint="cs"/>
                <w:sz w:val="24"/>
                <w:szCs w:val="24"/>
                <w:rtl/>
              </w:rPr>
              <w:t>جهة</w:t>
            </w:r>
            <w:r w:rsidRPr="00411FFA">
              <w:rPr>
                <w:rFonts w:cs="Arial"/>
                <w:sz w:val="24"/>
                <w:szCs w:val="24"/>
                <w:rtl/>
              </w:rPr>
              <w:t xml:space="preserve"> </w:t>
            </w:r>
            <w:r w:rsidRPr="00411FFA">
              <w:rPr>
                <w:rFonts w:cs="Arial" w:hint="cs"/>
                <w:sz w:val="24"/>
                <w:szCs w:val="24"/>
                <w:rtl/>
              </w:rPr>
              <w:t>مخولة</w:t>
            </w:r>
            <w:r w:rsidRPr="00411FFA">
              <w:rPr>
                <w:rFonts w:cs="Arial"/>
                <w:sz w:val="24"/>
                <w:szCs w:val="24"/>
                <w:rtl/>
              </w:rPr>
              <w:t xml:space="preserve"> </w:t>
            </w:r>
            <w:r w:rsidRPr="00411FFA">
              <w:rPr>
                <w:rFonts w:cs="Arial" w:hint="cs"/>
                <w:sz w:val="24"/>
                <w:szCs w:val="24"/>
                <w:rtl/>
              </w:rPr>
              <w:t>قانونا</w:t>
            </w:r>
            <w:r w:rsidRPr="00411FFA">
              <w:rPr>
                <w:rFonts w:cs="Arial"/>
                <w:sz w:val="24"/>
                <w:szCs w:val="24"/>
                <w:rtl/>
              </w:rPr>
              <w:t xml:space="preserve"> </w:t>
            </w:r>
            <w:r w:rsidRPr="00411FFA">
              <w:rPr>
                <w:rFonts w:cs="Arial" w:hint="cs"/>
                <w:sz w:val="24"/>
                <w:szCs w:val="24"/>
                <w:rtl/>
              </w:rPr>
              <w:t>لاثبات</w:t>
            </w:r>
            <w:r w:rsidRPr="00411FFA">
              <w:rPr>
                <w:rFonts w:cs="Arial"/>
                <w:sz w:val="24"/>
                <w:szCs w:val="24"/>
                <w:rtl/>
              </w:rPr>
              <w:t xml:space="preserve"> </w:t>
            </w:r>
            <w:r w:rsidRPr="00411FFA">
              <w:rPr>
                <w:rFonts w:cs="Arial" w:hint="cs"/>
                <w:sz w:val="24"/>
                <w:szCs w:val="24"/>
                <w:rtl/>
              </w:rPr>
              <w:t>حقيقة</w:t>
            </w:r>
            <w:r w:rsidRPr="00411FFA">
              <w:rPr>
                <w:rFonts w:cs="Arial"/>
                <w:sz w:val="24"/>
                <w:szCs w:val="24"/>
                <w:rtl/>
              </w:rPr>
              <w:t xml:space="preserve"> </w:t>
            </w:r>
            <w:r w:rsidRPr="00411FFA">
              <w:rPr>
                <w:rFonts w:cs="Arial" w:hint="cs"/>
                <w:sz w:val="24"/>
                <w:szCs w:val="24"/>
                <w:rtl/>
              </w:rPr>
              <w:t>منشا</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وتكون</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انتاج</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صنع</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واحد</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ان</w:t>
            </w:r>
            <w:r w:rsidRPr="00411FFA">
              <w:rPr>
                <w:rFonts w:cs="Arial"/>
                <w:sz w:val="24"/>
                <w:szCs w:val="24"/>
                <w:rtl/>
              </w:rPr>
              <w:t xml:space="preserve"> </w:t>
            </w:r>
            <w:r w:rsidRPr="00411FFA">
              <w:rPr>
                <w:rFonts w:cs="Arial" w:hint="cs"/>
                <w:sz w:val="24"/>
                <w:szCs w:val="24"/>
                <w:rtl/>
              </w:rPr>
              <w:t>يكون</w:t>
            </w:r>
            <w:r w:rsidRPr="00411FFA">
              <w:rPr>
                <w:rFonts w:cs="Arial"/>
                <w:sz w:val="24"/>
                <w:szCs w:val="24"/>
                <w:rtl/>
              </w:rPr>
              <w:t xml:space="preserve"> </w:t>
            </w:r>
            <w:r w:rsidRPr="00411FFA">
              <w:rPr>
                <w:rFonts w:cs="Arial" w:hint="cs"/>
                <w:sz w:val="24"/>
                <w:szCs w:val="24"/>
                <w:rtl/>
              </w:rPr>
              <w:t>قد</w:t>
            </w:r>
            <w:r w:rsidRPr="00411FFA">
              <w:rPr>
                <w:rFonts w:cs="Arial"/>
                <w:sz w:val="24"/>
                <w:szCs w:val="24"/>
                <w:rtl/>
              </w:rPr>
              <w:t xml:space="preserve"> </w:t>
            </w:r>
            <w:r w:rsidRPr="00411FFA">
              <w:rPr>
                <w:rFonts w:cs="Arial" w:hint="cs"/>
                <w:sz w:val="24"/>
                <w:szCs w:val="24"/>
                <w:rtl/>
              </w:rPr>
              <w:t>اشترك</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انتاجها</w:t>
            </w:r>
            <w:r w:rsidRPr="00411FFA">
              <w:rPr>
                <w:rFonts w:cs="Arial"/>
                <w:sz w:val="24"/>
                <w:szCs w:val="24"/>
                <w:rtl/>
              </w:rPr>
              <w:t xml:space="preserve"> </w:t>
            </w:r>
            <w:r w:rsidRPr="00411FFA">
              <w:rPr>
                <w:rFonts w:cs="Arial" w:hint="cs"/>
                <w:sz w:val="24"/>
                <w:szCs w:val="24"/>
                <w:rtl/>
              </w:rPr>
              <w:t>اكثر</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وفي</w:t>
            </w:r>
            <w:r w:rsidRPr="00411FFA">
              <w:rPr>
                <w:rFonts w:cs="Arial"/>
                <w:sz w:val="24"/>
                <w:szCs w:val="24"/>
                <w:rtl/>
              </w:rPr>
              <w:t xml:space="preserve"> </w:t>
            </w:r>
            <w:r w:rsidRPr="00411FFA">
              <w:rPr>
                <w:rFonts w:cs="Arial" w:hint="cs"/>
                <w:sz w:val="24"/>
                <w:szCs w:val="24"/>
                <w:rtl/>
              </w:rPr>
              <w:t>هذه</w:t>
            </w:r>
            <w:r w:rsidRPr="00411FFA">
              <w:rPr>
                <w:rFonts w:cs="Arial"/>
                <w:sz w:val="24"/>
                <w:szCs w:val="24"/>
                <w:rtl/>
              </w:rPr>
              <w:t xml:space="preserve"> </w:t>
            </w:r>
            <w:r w:rsidRPr="00411FFA">
              <w:rPr>
                <w:rFonts w:cs="Arial" w:hint="cs"/>
                <w:sz w:val="24"/>
                <w:szCs w:val="24"/>
                <w:rtl/>
              </w:rPr>
              <w:t>الحالة</w:t>
            </w:r>
            <w:r w:rsidRPr="00411FFA">
              <w:rPr>
                <w:rFonts w:cs="Arial"/>
                <w:sz w:val="24"/>
                <w:szCs w:val="24"/>
                <w:rtl/>
              </w:rPr>
              <w:t xml:space="preserve"> </w:t>
            </w:r>
            <w:r w:rsidRPr="00411FFA">
              <w:rPr>
                <w:rFonts w:cs="Arial" w:hint="cs"/>
                <w:sz w:val="24"/>
                <w:szCs w:val="24"/>
                <w:rtl/>
              </w:rPr>
              <w:t>يتم</w:t>
            </w:r>
            <w:r w:rsidRPr="00411FFA">
              <w:rPr>
                <w:rFonts w:cs="Arial"/>
                <w:sz w:val="24"/>
                <w:szCs w:val="24"/>
                <w:rtl/>
              </w:rPr>
              <w:t xml:space="preserve"> </w:t>
            </w:r>
            <w:r w:rsidRPr="00411FFA">
              <w:rPr>
                <w:rFonts w:cs="Arial" w:hint="cs"/>
                <w:sz w:val="24"/>
                <w:szCs w:val="24"/>
                <w:rtl/>
              </w:rPr>
              <w:t>اعتماد</w:t>
            </w:r>
            <w:r w:rsidRPr="00411FFA">
              <w:rPr>
                <w:rFonts w:cs="Arial"/>
                <w:sz w:val="24"/>
                <w:szCs w:val="24"/>
                <w:rtl/>
              </w:rPr>
              <w:t xml:space="preserve"> </w:t>
            </w:r>
            <w:r w:rsidRPr="00411FFA">
              <w:rPr>
                <w:rFonts w:cs="Arial" w:hint="cs"/>
                <w:sz w:val="24"/>
                <w:szCs w:val="24"/>
                <w:rtl/>
              </w:rPr>
              <w:t>البلد</w:t>
            </w:r>
            <w:r w:rsidRPr="00411FFA">
              <w:rPr>
                <w:rFonts w:cs="Arial"/>
                <w:sz w:val="24"/>
                <w:szCs w:val="24"/>
                <w:rtl/>
              </w:rPr>
              <w:t xml:space="preserve"> </w:t>
            </w:r>
            <w:r w:rsidRPr="00411FFA">
              <w:rPr>
                <w:rFonts w:cs="Arial" w:hint="cs"/>
                <w:sz w:val="24"/>
                <w:szCs w:val="24"/>
                <w:rtl/>
              </w:rPr>
              <w:t>الذي</w:t>
            </w:r>
            <w:r w:rsidRPr="00411FFA">
              <w:rPr>
                <w:rFonts w:cs="Arial"/>
                <w:sz w:val="24"/>
                <w:szCs w:val="24"/>
                <w:rtl/>
              </w:rPr>
              <w:t xml:space="preserve"> </w:t>
            </w:r>
            <w:r w:rsidRPr="00411FFA">
              <w:rPr>
                <w:rFonts w:cs="Arial" w:hint="cs"/>
                <w:sz w:val="24"/>
                <w:szCs w:val="24"/>
                <w:rtl/>
              </w:rPr>
              <w:t>جرت</w:t>
            </w:r>
            <w:r w:rsidRPr="00411FFA">
              <w:rPr>
                <w:rFonts w:cs="Arial"/>
                <w:sz w:val="24"/>
                <w:szCs w:val="24"/>
                <w:rtl/>
              </w:rPr>
              <w:t xml:space="preserve"> </w:t>
            </w:r>
            <w:r w:rsidRPr="00411FFA">
              <w:rPr>
                <w:rFonts w:cs="Arial" w:hint="cs"/>
                <w:sz w:val="24"/>
                <w:szCs w:val="24"/>
                <w:rtl/>
              </w:rPr>
              <w:t>فيه</w:t>
            </w:r>
            <w:r w:rsidRPr="00411FFA">
              <w:rPr>
                <w:rFonts w:cs="Arial"/>
                <w:sz w:val="24"/>
                <w:szCs w:val="24"/>
                <w:rtl/>
              </w:rPr>
              <w:t xml:space="preserve"> </w:t>
            </w:r>
            <w:r w:rsidRPr="00411FFA">
              <w:rPr>
                <w:rFonts w:cs="Arial" w:hint="cs"/>
                <w:sz w:val="24"/>
                <w:szCs w:val="24"/>
                <w:rtl/>
              </w:rPr>
              <w:t>اخر</w:t>
            </w:r>
            <w:r w:rsidRPr="00411FFA">
              <w:rPr>
                <w:rFonts w:cs="Arial"/>
                <w:sz w:val="24"/>
                <w:szCs w:val="24"/>
                <w:rtl/>
              </w:rPr>
              <w:t xml:space="preserve"> </w:t>
            </w:r>
            <w:r w:rsidRPr="00411FFA">
              <w:rPr>
                <w:rFonts w:cs="Arial" w:hint="cs"/>
                <w:sz w:val="24"/>
                <w:szCs w:val="24"/>
                <w:rtl/>
              </w:rPr>
              <w:t>عملية</w:t>
            </w:r>
            <w:r w:rsidRPr="00411FFA">
              <w:rPr>
                <w:rFonts w:cs="Arial"/>
                <w:sz w:val="24"/>
                <w:szCs w:val="24"/>
                <w:rtl/>
              </w:rPr>
              <w:t xml:space="preserve"> </w:t>
            </w:r>
            <w:r w:rsidRPr="00411FFA">
              <w:rPr>
                <w:rFonts w:cs="Arial" w:hint="cs"/>
                <w:sz w:val="24"/>
                <w:szCs w:val="24"/>
                <w:rtl/>
              </w:rPr>
              <w:t>تحويل</w:t>
            </w:r>
            <w:r w:rsidRPr="00411FFA">
              <w:rPr>
                <w:rFonts w:cs="Arial"/>
                <w:sz w:val="24"/>
                <w:szCs w:val="24"/>
                <w:rtl/>
              </w:rPr>
              <w:t xml:space="preserve"> </w:t>
            </w:r>
            <w:r w:rsidRPr="00411FFA">
              <w:rPr>
                <w:rFonts w:cs="Arial" w:hint="cs"/>
                <w:sz w:val="24"/>
                <w:szCs w:val="24"/>
                <w:rtl/>
              </w:rPr>
              <w:t>جوهري</w:t>
            </w:r>
            <w:r w:rsidRPr="00411FFA">
              <w:rPr>
                <w:rFonts w:cs="Arial"/>
                <w:sz w:val="24"/>
                <w:szCs w:val="24"/>
                <w:rtl/>
              </w:rPr>
              <w:t xml:space="preserve"> </w:t>
            </w:r>
            <w:r w:rsidRPr="00411FFA">
              <w:rPr>
                <w:rFonts w:cs="Arial" w:hint="cs"/>
                <w:sz w:val="24"/>
                <w:szCs w:val="24"/>
                <w:rtl/>
              </w:rPr>
              <w:t>على</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الشهادة</w:t>
            </w:r>
            <w:r w:rsidRPr="00411FFA">
              <w:rPr>
                <w:rFonts w:cs="Arial"/>
                <w:sz w:val="24"/>
                <w:szCs w:val="24"/>
                <w:rtl/>
              </w:rPr>
              <w:t xml:space="preserve"> </w:t>
            </w:r>
            <w:r w:rsidRPr="00411FFA">
              <w:rPr>
                <w:rFonts w:cs="Arial" w:hint="cs"/>
                <w:sz w:val="24"/>
                <w:szCs w:val="24"/>
                <w:rtl/>
              </w:rPr>
              <w:t>المعلومات</w:t>
            </w:r>
            <w:r w:rsidRPr="00411FFA">
              <w:rPr>
                <w:rFonts w:cs="Arial"/>
                <w:sz w:val="24"/>
                <w:szCs w:val="24"/>
                <w:rtl/>
              </w:rPr>
              <w:t xml:space="preserve"> </w:t>
            </w:r>
            <w:r w:rsidRPr="00411FFA">
              <w:rPr>
                <w:rFonts w:cs="Arial" w:hint="cs"/>
                <w:sz w:val="24"/>
                <w:szCs w:val="24"/>
                <w:rtl/>
              </w:rPr>
              <w:t>الضرورية</w:t>
            </w:r>
            <w:r w:rsidRPr="00411FFA">
              <w:rPr>
                <w:rFonts w:cs="Arial"/>
                <w:sz w:val="24"/>
                <w:szCs w:val="24"/>
                <w:rtl/>
              </w:rPr>
              <w:t xml:space="preserve"> </w:t>
            </w:r>
            <w:r w:rsidRPr="00411FFA">
              <w:rPr>
                <w:rFonts w:cs="Arial" w:hint="cs"/>
                <w:sz w:val="24"/>
                <w:szCs w:val="24"/>
                <w:rtl/>
              </w:rPr>
              <w:t>عن</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w:t>
            </w:r>
            <w:r w:rsidRPr="00411FFA">
              <w:rPr>
                <w:rFonts w:cs="Arial" w:hint="cs"/>
                <w:sz w:val="24"/>
                <w:szCs w:val="24"/>
                <w:rtl/>
              </w:rPr>
              <w:t>مكان</w:t>
            </w:r>
            <w:r w:rsidRPr="00411FFA">
              <w:rPr>
                <w:rFonts w:cs="Arial"/>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المصدرة</w:t>
            </w:r>
            <w:r w:rsidRPr="00411FFA">
              <w:rPr>
                <w:rFonts w:cs="Arial"/>
                <w:sz w:val="24"/>
                <w:szCs w:val="24"/>
                <w:rtl/>
              </w:rPr>
              <w:t xml:space="preserve"> ,</w:t>
            </w:r>
            <w:r w:rsidRPr="00411FFA">
              <w:rPr>
                <w:rFonts w:cs="Arial" w:hint="cs"/>
                <w:sz w:val="24"/>
                <w:szCs w:val="24"/>
                <w:rtl/>
              </w:rPr>
              <w:t>الجهة</w:t>
            </w:r>
            <w:r w:rsidRPr="00411FFA">
              <w:rPr>
                <w:rFonts w:cs="Arial"/>
                <w:sz w:val="24"/>
                <w:szCs w:val="24"/>
                <w:rtl/>
              </w:rPr>
              <w:t xml:space="preserve"> </w:t>
            </w:r>
            <w:r w:rsidRPr="00411FFA">
              <w:rPr>
                <w:rFonts w:cs="Arial" w:hint="cs"/>
                <w:sz w:val="24"/>
                <w:szCs w:val="24"/>
                <w:rtl/>
              </w:rPr>
              <w:t>المستفيدة</w:t>
            </w:r>
            <w:r w:rsidRPr="00411FFA">
              <w:rPr>
                <w:rFonts w:cs="Arial"/>
                <w:sz w:val="24"/>
                <w:szCs w:val="24"/>
                <w:rtl/>
              </w:rPr>
              <w:t xml:space="preserve"> , </w:t>
            </w:r>
            <w:r w:rsidRPr="00411FFA">
              <w:rPr>
                <w:rFonts w:cs="Arial" w:hint="cs"/>
                <w:sz w:val="24"/>
                <w:szCs w:val="24"/>
                <w:rtl/>
              </w:rPr>
              <w:t>واسطة</w:t>
            </w:r>
            <w:r w:rsidRPr="00411FFA">
              <w:rPr>
                <w:rFonts w:cs="Arial"/>
                <w:sz w:val="24"/>
                <w:szCs w:val="24"/>
                <w:rtl/>
              </w:rPr>
              <w:t xml:space="preserve"> </w:t>
            </w:r>
            <w:r w:rsidRPr="00411FFA">
              <w:rPr>
                <w:rFonts w:cs="Arial" w:hint="cs"/>
                <w:sz w:val="24"/>
                <w:szCs w:val="24"/>
                <w:rtl/>
              </w:rPr>
              <w:t>الشحن</w:t>
            </w:r>
            <w:r w:rsidRPr="00411FFA">
              <w:rPr>
                <w:rFonts w:cs="Arial"/>
                <w:sz w:val="24"/>
                <w:szCs w:val="24"/>
                <w:rtl/>
              </w:rPr>
              <w:t xml:space="preserve"> ) </w:t>
            </w:r>
            <w:r w:rsidRPr="00411FFA">
              <w:rPr>
                <w:rFonts w:cs="Arial" w:hint="cs"/>
                <w:sz w:val="24"/>
                <w:szCs w:val="24"/>
                <w:rtl/>
              </w:rPr>
              <w:t>وذلك</w:t>
            </w:r>
            <w:r w:rsidRPr="00411FFA">
              <w:rPr>
                <w:rFonts w:cs="Arial"/>
                <w:sz w:val="24"/>
                <w:szCs w:val="24"/>
                <w:rtl/>
              </w:rPr>
              <w:t xml:space="preserve"> </w:t>
            </w:r>
            <w:r w:rsidRPr="00411FFA">
              <w:rPr>
                <w:rFonts w:cs="Arial" w:hint="cs"/>
                <w:sz w:val="24"/>
                <w:szCs w:val="24"/>
                <w:rtl/>
              </w:rPr>
              <w:t>لحماية</w:t>
            </w:r>
            <w:r w:rsidRPr="00411FFA">
              <w:rPr>
                <w:rFonts w:cs="Arial"/>
                <w:sz w:val="24"/>
                <w:szCs w:val="24"/>
                <w:rtl/>
              </w:rPr>
              <w:t xml:space="preserve"> </w:t>
            </w:r>
            <w:r w:rsidRPr="00411FFA">
              <w:rPr>
                <w:rFonts w:cs="Arial" w:hint="cs"/>
                <w:sz w:val="24"/>
                <w:szCs w:val="24"/>
                <w:rtl/>
              </w:rPr>
              <w:t>المستهلك</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الغش</w:t>
            </w:r>
            <w:r w:rsidRPr="00411FFA">
              <w:rPr>
                <w:rFonts w:cs="Arial"/>
                <w:sz w:val="24"/>
                <w:szCs w:val="24"/>
                <w:rtl/>
              </w:rPr>
              <w:t xml:space="preserve"> </w:t>
            </w:r>
            <w:r w:rsidRPr="00411FFA">
              <w:rPr>
                <w:rFonts w:cs="Arial" w:hint="cs"/>
                <w:sz w:val="24"/>
                <w:szCs w:val="24"/>
                <w:rtl/>
              </w:rPr>
              <w:t>التجاري</w:t>
            </w:r>
            <w:r w:rsidRPr="00411FFA">
              <w:rPr>
                <w:rFonts w:cs="Arial"/>
                <w:sz w:val="24"/>
                <w:szCs w:val="24"/>
                <w:rtl/>
              </w:rPr>
              <w:t xml:space="preserve"> </w:t>
            </w:r>
            <w:r w:rsidRPr="00411FFA">
              <w:rPr>
                <w:rFonts w:cs="Arial" w:hint="cs"/>
                <w:sz w:val="24"/>
                <w:szCs w:val="24"/>
                <w:rtl/>
              </w:rPr>
              <w:t>والتقليد</w:t>
            </w:r>
          </w:p>
          <w:p w14:paraId="7D727CF8" w14:textId="77777777" w:rsidR="00411FFA" w:rsidRPr="00411FFA" w:rsidRDefault="00411FFA" w:rsidP="00411FFA">
            <w:pPr>
              <w:bidi/>
              <w:rPr>
                <w:sz w:val="24"/>
                <w:szCs w:val="24"/>
                <w:rtl/>
              </w:rPr>
            </w:pPr>
          </w:p>
          <w:p w14:paraId="25DBD476" w14:textId="77777777"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B47B97F" w14:textId="77777777" w:rsidR="00411FFA" w:rsidRDefault="00411FFA" w:rsidP="00411FFA">
            <w:pPr>
              <w:bidi/>
              <w:rPr>
                <w:rtl/>
              </w:rPr>
            </w:pPr>
          </w:p>
          <w:p w14:paraId="27FB09B7" w14:textId="6CB73B5B" w:rsidR="00B50FE9" w:rsidRPr="002467B5" w:rsidRDefault="00B50FE9" w:rsidP="00B50FE9">
            <w:pPr>
              <w:suppressAutoHyphens/>
              <w:bidi/>
              <w:ind w:left="-11"/>
              <w:jc w:val="both"/>
              <w:rPr>
                <w:b/>
                <w:sz w:val="24"/>
                <w:szCs w:val="24"/>
                <w:rtl/>
              </w:rPr>
            </w:pPr>
          </w:p>
        </w:tc>
        <w:tc>
          <w:tcPr>
            <w:tcW w:w="1559" w:type="dxa"/>
          </w:tcPr>
          <w:p w14:paraId="61D831BD" w14:textId="77777777" w:rsidR="00EA4F08" w:rsidRPr="009746A6" w:rsidRDefault="00EA4F08" w:rsidP="00CB43F5">
            <w:pPr>
              <w:bidi/>
              <w:spacing w:after="200"/>
              <w:jc w:val="both"/>
              <w:rPr>
                <w:sz w:val="20"/>
                <w:szCs w:val="20"/>
              </w:rPr>
            </w:pPr>
          </w:p>
        </w:tc>
      </w:tr>
      <w:tr w:rsidR="00EA4F08" w14:paraId="612D9080" w14:textId="77777777" w:rsidTr="00594D13">
        <w:tc>
          <w:tcPr>
            <w:tcW w:w="9923" w:type="dxa"/>
          </w:tcPr>
          <w:p w14:paraId="14E9D00B" w14:textId="77777777"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lastRenderedPageBreak/>
              <w:t xml:space="preserve">" 15.1 يجب أن تكون السلع مصنعة حديثاً، وأن تحمل تاريخ الصنع وتاريخ انتهاء الصلاحية. وعلى المجهّز ان يكفل ويتعهد بما يلي: </w:t>
            </w:r>
          </w:p>
          <w:p w14:paraId="68DF020C"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Pr>
              <w:t xml:space="preserve"> </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color w:val="000000"/>
                <w:szCs w:val="24"/>
                <w:rtl/>
              </w:rPr>
              <w:t xml:space="preserve"> </w:t>
            </w:r>
            <w:r w:rsidRPr="002467B5">
              <w:rPr>
                <w:rFonts w:hint="cs"/>
                <w:color w:val="000000"/>
                <w:szCs w:val="24"/>
                <w:rtl/>
              </w:rPr>
              <w:t>لا تقلّ عن</w:t>
            </w:r>
            <w:r w:rsidRPr="002467B5">
              <w:rPr>
                <w:color w:val="000000"/>
                <w:szCs w:val="24"/>
                <w:rtl/>
              </w:rPr>
              <w:t xml:space="preserve"> </w:t>
            </w:r>
            <w:r w:rsidRPr="002467B5">
              <w:rPr>
                <w:rFonts w:hint="eastAsia"/>
                <w:color w:val="000000"/>
                <w:szCs w:val="24"/>
                <w:rtl/>
              </w:rPr>
              <w:t>خمسة</w:t>
            </w:r>
            <w:r w:rsidRPr="002467B5">
              <w:rPr>
                <w:color w:val="000000"/>
                <w:szCs w:val="24"/>
                <w:rtl/>
              </w:rPr>
              <w:t xml:space="preserve"> </w:t>
            </w:r>
            <w:r w:rsidRPr="002467B5">
              <w:rPr>
                <w:rFonts w:hint="eastAsia"/>
                <w:color w:val="000000"/>
                <w:szCs w:val="24"/>
                <w:rtl/>
              </w:rPr>
              <w:t>أسداس</w:t>
            </w:r>
            <w:r w:rsidRPr="002467B5">
              <w:rPr>
                <w:color w:val="000000"/>
                <w:szCs w:val="24"/>
                <w:rtl/>
              </w:rPr>
              <w:t xml:space="preserve"> </w:t>
            </w:r>
            <w:r w:rsidRPr="002467B5">
              <w:rPr>
                <w:color w:val="000000"/>
                <w:szCs w:val="24"/>
              </w:rPr>
              <w:t>(5/6)</w:t>
            </w:r>
            <w:r w:rsidRPr="002467B5">
              <w:rPr>
                <w:color w:val="000000"/>
                <w:szCs w:val="24"/>
                <w:rtl/>
              </w:rPr>
              <w:t xml:space="preserve"> </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color w:val="000000"/>
                <w:szCs w:val="24"/>
                <w:rtl/>
                <w:lang w:bidi="ar-LB"/>
              </w:rPr>
              <w:t xml:space="preserve"> </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14:paraId="4E5E6E36"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17B6DE05" w14:textId="77777777"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w:t>
            </w:r>
            <w:r w:rsidRPr="002467B5">
              <w:rPr>
                <w:color w:val="000000"/>
                <w:szCs w:val="24"/>
                <w:rtl/>
              </w:rPr>
              <w:t xml:space="preserve"> </w:t>
            </w:r>
            <w:r w:rsidRPr="002467B5">
              <w:rPr>
                <w:rFonts w:hint="eastAsia"/>
                <w:color w:val="000000"/>
                <w:szCs w:val="24"/>
                <w:rtl/>
              </w:rPr>
              <w:t>السلطات</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2FF48A8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lastRenderedPageBreak/>
              <w:t xml:space="preserve">بأن السلع تحقق </w:t>
            </w:r>
            <w:r w:rsidRPr="002467B5">
              <w:rPr>
                <w:rFonts w:hint="eastAsia"/>
                <w:color w:val="000000"/>
                <w:sz w:val="24"/>
                <w:szCs w:val="24"/>
                <w:rtl/>
              </w:rPr>
              <w:t>بالكامل</w:t>
            </w:r>
            <w:r w:rsidRPr="002467B5">
              <w:rPr>
                <w:color w:val="000000"/>
                <w:sz w:val="24"/>
                <w:szCs w:val="24"/>
                <w:rtl/>
              </w:rPr>
              <w:t xml:space="preserve"> </w:t>
            </w:r>
            <w:r w:rsidRPr="002467B5">
              <w:rPr>
                <w:rFonts w:hint="eastAsia"/>
                <w:color w:val="000000"/>
                <w:sz w:val="24"/>
                <w:szCs w:val="24"/>
                <w:rtl/>
              </w:rPr>
              <w:t>المواصفات</w:t>
            </w:r>
            <w:r w:rsidRPr="002467B5">
              <w:rPr>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00511F37" w14:textId="77777777"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5050F27B"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4B3C19E3"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68C11978"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6DA40FF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w:t>
            </w:r>
            <w:r w:rsidRPr="002467B5" w:rsidDel="00DF703D">
              <w:rPr>
                <w:rFonts w:hint="cs"/>
                <w:color w:val="000000"/>
                <w:sz w:val="24"/>
                <w:szCs w:val="24"/>
                <w:rtl/>
              </w:rPr>
              <w:t xml:space="preserve"> </w:t>
            </w:r>
            <w:r w:rsidRPr="002467B5">
              <w:rPr>
                <w:rFonts w:hint="cs"/>
                <w:color w:val="000000"/>
                <w:sz w:val="24"/>
                <w:szCs w:val="24"/>
                <w:rtl/>
              </w:rPr>
              <w:t>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14:paraId="3C7CB123"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16A46B7A"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w:t>
            </w:r>
            <w:r w:rsidRPr="002467B5">
              <w:rPr>
                <w:color w:val="000000"/>
                <w:sz w:val="24"/>
                <w:szCs w:val="24"/>
              </w:rPr>
              <w:t xml:space="preserve"> </w:t>
            </w:r>
            <w:r w:rsidRPr="002467B5">
              <w:rPr>
                <w:rFonts w:hint="cs"/>
                <w:color w:val="000000"/>
                <w:sz w:val="24"/>
                <w:szCs w:val="24"/>
                <w:rtl/>
              </w:rPr>
              <w:t>بنسبة 100%</w:t>
            </w:r>
            <w:r w:rsidRPr="002467B5">
              <w:rPr>
                <w:color w:val="000000"/>
                <w:sz w:val="24"/>
                <w:szCs w:val="24"/>
              </w:rPr>
              <w:t xml:space="preserve"> </w:t>
            </w:r>
            <w:r w:rsidRPr="002467B5">
              <w:rPr>
                <w:rFonts w:hint="cs"/>
                <w:color w:val="000000"/>
                <w:sz w:val="24"/>
                <w:szCs w:val="24"/>
                <w:rtl/>
              </w:rPr>
              <w:t>من الكمية الكلية للمادة المنتهية المفعول.</w:t>
            </w:r>
          </w:p>
          <w:p w14:paraId="3CBBE00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w:t>
            </w:r>
            <w:r w:rsidRPr="002467B5">
              <w:rPr>
                <w:rFonts w:hint="cs"/>
                <w:color w:val="000000"/>
                <w:sz w:val="24"/>
                <w:szCs w:val="24"/>
                <w:rtl/>
                <w:lang w:bidi="ar-IQ"/>
              </w:rPr>
              <w:lastRenderedPageBreak/>
              <w:t xml:space="preserve">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14:paraId="0E8ECCBB"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14:paraId="1750E765"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14:paraId="15C9CFC8"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7A34E712"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14:paraId="5A919F5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1F99B0F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66275CC1"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14:paraId="206262EF" w14:textId="0F1E5493"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w:t>
            </w:r>
            <w:r w:rsidRPr="002467B5">
              <w:rPr>
                <w:rFonts w:hint="cs"/>
                <w:color w:val="000000"/>
                <w:sz w:val="24"/>
                <w:szCs w:val="24"/>
                <w:rtl/>
              </w:rPr>
              <w:t xml:space="preserve"> </w:t>
            </w:r>
            <w:r w:rsidRPr="002467B5">
              <w:rPr>
                <w:color w:val="000000"/>
                <w:sz w:val="24"/>
                <w:szCs w:val="24"/>
                <w:rtl/>
              </w:rPr>
              <w:t>قيمتها.</w:t>
            </w:r>
          </w:p>
        </w:tc>
        <w:tc>
          <w:tcPr>
            <w:tcW w:w="1559" w:type="dxa"/>
          </w:tcPr>
          <w:p w14:paraId="797A3AC5" w14:textId="6E17B6C7"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14:paraId="0C2E7D58" w14:textId="77777777" w:rsidTr="00594D13">
        <w:tc>
          <w:tcPr>
            <w:tcW w:w="9923" w:type="dxa"/>
          </w:tcPr>
          <w:p w14:paraId="6EEAADF5" w14:textId="77777777" w:rsidR="00EA4F08" w:rsidRPr="002467B5" w:rsidRDefault="00EA4F08" w:rsidP="00CD5FE1">
            <w:pPr>
              <w:pStyle w:val="Header"/>
              <w:bidi/>
              <w:spacing w:line="360" w:lineRule="auto"/>
              <w:ind w:right="360"/>
              <w:jc w:val="both"/>
              <w:rPr>
                <w:b/>
                <w:bCs/>
                <w:color w:val="000000"/>
                <w:sz w:val="24"/>
                <w:szCs w:val="24"/>
                <w:rtl/>
                <w:lang w:bidi="ar-LB"/>
              </w:rPr>
            </w:pPr>
          </w:p>
          <w:p w14:paraId="4671A836" w14:textId="1DFF6ADC"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14:paraId="114EF14B" w14:textId="77777777"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Pr="002467B5">
              <w:rPr>
                <w:color w:val="000000"/>
                <w:sz w:val="24"/>
                <w:szCs w:val="24"/>
                <w:u w:val="single"/>
                <w:rtl/>
                <w:lang w:bidi="ar-LB"/>
              </w:rPr>
              <w:t xml:space="preserve"> </w:t>
            </w:r>
            <w:r w:rsidRPr="002467B5">
              <w:rPr>
                <w:rFonts w:hint="eastAsia"/>
                <w:color w:val="000000"/>
                <w:sz w:val="24"/>
                <w:szCs w:val="24"/>
                <w:u w:val="single"/>
                <w:rtl/>
                <w:lang w:bidi="ar-LB"/>
              </w:rPr>
              <w:t>حال</w:t>
            </w:r>
            <w:r w:rsidRPr="002467B5">
              <w:rPr>
                <w:color w:val="000000"/>
                <w:sz w:val="24"/>
                <w:szCs w:val="24"/>
                <w:u w:val="single"/>
                <w:rtl/>
                <w:lang w:bidi="ar-LB"/>
              </w:rPr>
              <w:t xml:space="preserve"> </w:t>
            </w:r>
            <w:r w:rsidRPr="002467B5">
              <w:rPr>
                <w:rFonts w:hint="eastAsia"/>
                <w:color w:val="000000"/>
                <w:sz w:val="24"/>
                <w:szCs w:val="24"/>
                <w:u w:val="single"/>
                <w:rtl/>
                <w:lang w:bidi="ar-LB"/>
              </w:rPr>
              <w:t>كان</w:t>
            </w:r>
            <w:r w:rsidRPr="002467B5">
              <w:rPr>
                <w:color w:val="000000"/>
                <w:sz w:val="24"/>
                <w:szCs w:val="24"/>
                <w:u w:val="single"/>
                <w:rtl/>
                <w:lang w:bidi="ar-LB"/>
              </w:rPr>
              <w:t xml:space="preserve"> </w:t>
            </w:r>
            <w:r w:rsidRPr="002467B5">
              <w:rPr>
                <w:rFonts w:hint="eastAsia"/>
                <w:color w:val="000000"/>
                <w:sz w:val="24"/>
                <w:szCs w:val="24"/>
                <w:u w:val="single"/>
                <w:rtl/>
                <w:lang w:bidi="ar-LB"/>
              </w:rPr>
              <w:t>المجهز</w:t>
            </w:r>
            <w:r w:rsidRPr="002467B5">
              <w:rPr>
                <w:color w:val="000000"/>
                <w:sz w:val="24"/>
                <w:szCs w:val="24"/>
                <w:u w:val="single"/>
                <w:rtl/>
                <w:lang w:bidi="ar-LB"/>
              </w:rPr>
              <w:t xml:space="preserve"> </w:t>
            </w:r>
            <w:r w:rsidRPr="002467B5">
              <w:rPr>
                <w:rFonts w:hint="eastAsia"/>
                <w:color w:val="000000"/>
                <w:sz w:val="24"/>
                <w:szCs w:val="24"/>
                <w:u w:val="single"/>
                <w:rtl/>
                <w:lang w:bidi="ar-LB"/>
              </w:rPr>
              <w:t>جهة</w:t>
            </w:r>
            <w:r w:rsidRPr="002467B5">
              <w:rPr>
                <w:color w:val="000000"/>
                <w:sz w:val="24"/>
                <w:szCs w:val="24"/>
                <w:u w:val="single"/>
                <w:rtl/>
                <w:lang w:bidi="ar-LB"/>
              </w:rPr>
              <w:t xml:space="preserve"> </w:t>
            </w:r>
            <w:r w:rsidRPr="002467B5">
              <w:rPr>
                <w:rFonts w:hint="eastAsia"/>
                <w:color w:val="000000"/>
                <w:sz w:val="24"/>
                <w:szCs w:val="24"/>
                <w:u w:val="single"/>
                <w:rtl/>
                <w:lang w:bidi="ar-LB"/>
              </w:rPr>
              <w:t>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Pr="002467B5">
              <w:rPr>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color w:val="000000"/>
                <w:sz w:val="24"/>
                <w:szCs w:val="24"/>
                <w:u w:val="single"/>
                <w:rtl/>
                <w:lang w:bidi="ar-LB"/>
              </w:rPr>
              <w:t xml:space="preserve"> </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color w:val="000000"/>
                <w:sz w:val="24"/>
                <w:szCs w:val="24"/>
                <w:u w:val="single"/>
                <w:rtl/>
                <w:lang w:bidi="ar-LB"/>
              </w:rPr>
              <w:t xml:space="preserve"> </w:t>
            </w:r>
            <w:r w:rsidRPr="002467B5">
              <w:rPr>
                <w:rFonts w:hint="eastAsia"/>
                <w:color w:val="000000"/>
                <w:sz w:val="24"/>
                <w:szCs w:val="24"/>
                <w:u w:val="single"/>
                <w:rtl/>
                <w:lang w:bidi="ar-LB"/>
              </w:rPr>
              <w:t>عندها</w:t>
            </w:r>
            <w:r w:rsidRPr="002467B5">
              <w:rPr>
                <w:color w:val="000000"/>
                <w:sz w:val="24"/>
                <w:szCs w:val="24"/>
                <w:u w:val="single"/>
                <w:rtl/>
                <w:lang w:bidi="ar-LB"/>
              </w:rPr>
              <w:t xml:space="preserve"> </w:t>
            </w:r>
            <w:r w:rsidRPr="002467B5">
              <w:rPr>
                <w:rFonts w:hint="eastAsia"/>
                <w:color w:val="000000"/>
                <w:sz w:val="24"/>
                <w:szCs w:val="24"/>
                <w:u w:val="single"/>
                <w:rtl/>
                <w:lang w:bidi="ar-LB"/>
              </w:rPr>
              <w:t>للمشتري</w:t>
            </w:r>
            <w:r w:rsidRPr="002467B5">
              <w:rPr>
                <w:color w:val="000000"/>
                <w:sz w:val="24"/>
                <w:szCs w:val="24"/>
                <w:u w:val="single"/>
                <w:rtl/>
                <w:lang w:bidi="ar-LB"/>
              </w:rPr>
              <w:t xml:space="preserve"> </w:t>
            </w:r>
            <w:r w:rsidRPr="002467B5">
              <w:rPr>
                <w:rFonts w:hint="eastAsia"/>
                <w:color w:val="000000"/>
                <w:sz w:val="24"/>
                <w:szCs w:val="24"/>
                <w:u w:val="single"/>
                <w:rtl/>
                <w:lang w:bidi="ar-LB"/>
              </w:rPr>
              <w:t>أن</w:t>
            </w:r>
            <w:r w:rsidRPr="002467B5">
              <w:rPr>
                <w:color w:val="000000"/>
                <w:sz w:val="24"/>
                <w:szCs w:val="24"/>
                <w:u w:val="single"/>
                <w:rtl/>
                <w:lang w:bidi="ar-LB"/>
              </w:rPr>
              <w:t xml:space="preserve"> </w:t>
            </w:r>
            <w:r w:rsidRPr="002467B5">
              <w:rPr>
                <w:rFonts w:hint="eastAsia"/>
                <w:color w:val="000000"/>
                <w:sz w:val="24"/>
                <w:szCs w:val="24"/>
                <w:u w:val="single"/>
                <w:rtl/>
                <w:lang w:bidi="ar-LB"/>
              </w:rPr>
              <w:t>يرفع</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الدفعة</w:t>
            </w:r>
            <w:r w:rsidRPr="002467B5">
              <w:rPr>
                <w:color w:val="000000"/>
                <w:sz w:val="24"/>
                <w:szCs w:val="24"/>
                <w:u w:val="single"/>
                <w:rtl/>
                <w:lang w:bidi="ar-LB"/>
              </w:rPr>
              <w:t xml:space="preserve"> </w:t>
            </w:r>
            <w:r w:rsidRPr="002467B5">
              <w:rPr>
                <w:rFonts w:hint="eastAsia"/>
                <w:color w:val="000000"/>
                <w:sz w:val="24"/>
                <w:szCs w:val="24"/>
                <w:u w:val="single"/>
                <w:rtl/>
                <w:lang w:bidi="ar-LB"/>
              </w:rPr>
              <w:t>المقدمة</w:t>
            </w:r>
            <w:r w:rsidRPr="002467B5">
              <w:rPr>
                <w:color w:val="000000"/>
                <w:sz w:val="24"/>
                <w:szCs w:val="24"/>
                <w:u w:val="single"/>
                <w:rtl/>
                <w:lang w:bidi="ar-LB"/>
              </w:rPr>
              <w:t xml:space="preserve"> </w:t>
            </w:r>
            <w:r w:rsidRPr="002467B5">
              <w:rPr>
                <w:rFonts w:hint="eastAsia"/>
                <w:color w:val="000000"/>
                <w:sz w:val="24"/>
                <w:szCs w:val="24"/>
                <w:u w:val="single"/>
                <w:rtl/>
                <w:lang w:bidi="ar-LB"/>
              </w:rPr>
              <w:t>الى</w:t>
            </w:r>
            <w:r w:rsidRPr="002467B5">
              <w:rPr>
                <w:color w:val="000000"/>
                <w:sz w:val="24"/>
                <w:szCs w:val="24"/>
                <w:u w:val="single"/>
                <w:rtl/>
                <w:lang w:bidi="ar-LB"/>
              </w:rPr>
              <w:t xml:space="preserve"> </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lastRenderedPageBreak/>
              <w:t>من</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العقد</w:t>
            </w:r>
            <w:r w:rsidRPr="002467B5">
              <w:rPr>
                <w:rFonts w:hint="cs"/>
                <w:color w:val="000000"/>
                <w:sz w:val="24"/>
                <w:szCs w:val="24"/>
                <w:u w:val="single"/>
                <w:rtl/>
                <w:lang w:bidi="ar-LB"/>
              </w:rPr>
              <w:t xml:space="preserve"> وحسب التعليمات النافذة. </w:t>
            </w:r>
            <w:r w:rsidRPr="002467B5">
              <w:rPr>
                <w:color w:val="000000"/>
                <w:sz w:val="24"/>
                <w:szCs w:val="24"/>
                <w:u w:val="single"/>
                <w:rtl/>
                <w:lang w:bidi="ar-LB"/>
              </w:rPr>
              <w:t xml:space="preserve"> </w:t>
            </w:r>
            <w:r w:rsidRPr="002467B5">
              <w:rPr>
                <w:color w:val="000000"/>
                <w:sz w:val="24"/>
                <w:szCs w:val="24"/>
                <w:lang w:bidi="ar-LB"/>
              </w:rPr>
              <w:t>{</w:t>
            </w:r>
          </w:p>
          <w:p w14:paraId="1C8B7D46" w14:textId="77777777"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w:t>
            </w:r>
            <w:r w:rsidRPr="002467B5">
              <w:rPr>
                <w:b/>
                <w:bCs/>
                <w:color w:val="000000"/>
                <w:szCs w:val="24"/>
                <w:rtl/>
                <w:lang w:bidi="ar-LB"/>
              </w:rPr>
              <w:t xml:space="preserve"> </w:t>
            </w:r>
            <w:r w:rsidRPr="002467B5">
              <w:rPr>
                <w:rFonts w:hint="eastAsia"/>
                <w:b/>
                <w:bCs/>
                <w:color w:val="000000"/>
                <w:szCs w:val="24"/>
                <w:rtl/>
                <w:lang w:bidi="ar-LB"/>
              </w:rPr>
              <w:t>للسلع</w:t>
            </w:r>
            <w:r w:rsidRPr="002467B5">
              <w:rPr>
                <w:b/>
                <w:bCs/>
                <w:color w:val="000000"/>
                <w:szCs w:val="24"/>
                <w:rtl/>
                <w:lang w:bidi="ar-LB"/>
              </w:rPr>
              <w:t xml:space="preserve"> </w:t>
            </w:r>
            <w:r w:rsidRPr="002467B5">
              <w:rPr>
                <w:rFonts w:hint="eastAsia"/>
                <w:b/>
                <w:bCs/>
                <w:color w:val="000000"/>
                <w:szCs w:val="24"/>
                <w:rtl/>
                <w:lang w:bidi="ar-LB"/>
              </w:rPr>
              <w:t>الم</w:t>
            </w:r>
            <w:r w:rsidRPr="002467B5">
              <w:rPr>
                <w:rFonts w:hint="cs"/>
                <w:b/>
                <w:bCs/>
                <w:color w:val="000000"/>
                <w:szCs w:val="24"/>
                <w:rtl/>
                <w:lang w:bidi="ar-LB"/>
              </w:rPr>
              <w:t>قدمة</w:t>
            </w:r>
            <w:r w:rsidRPr="002467B5">
              <w:rPr>
                <w:b/>
                <w:bCs/>
                <w:color w:val="000000"/>
                <w:szCs w:val="24"/>
                <w:rtl/>
                <w:lang w:bidi="ar-LB"/>
              </w:rPr>
              <w:t xml:space="preserve"> </w:t>
            </w:r>
            <w:r w:rsidRPr="002467B5">
              <w:rPr>
                <w:rFonts w:hint="eastAsia"/>
                <w:b/>
                <w:bCs/>
                <w:color w:val="000000"/>
                <w:szCs w:val="24"/>
                <w:rtl/>
                <w:lang w:bidi="ar-LB"/>
              </w:rPr>
              <w:t>من</w:t>
            </w:r>
            <w:r w:rsidRPr="002467B5">
              <w:rPr>
                <w:b/>
                <w:bCs/>
                <w:color w:val="000000"/>
                <w:szCs w:val="24"/>
                <w:rtl/>
                <w:lang w:bidi="ar-LB"/>
              </w:rPr>
              <w:t xml:space="preserve"> </w:t>
            </w:r>
            <w:r w:rsidRPr="002467B5">
              <w:rPr>
                <w:rFonts w:hint="eastAsia"/>
                <w:b/>
                <w:bCs/>
                <w:color w:val="000000"/>
                <w:szCs w:val="24"/>
                <w:rtl/>
                <w:lang w:bidi="ar-LB"/>
              </w:rPr>
              <w:t>خارج</w:t>
            </w:r>
            <w:r w:rsidRPr="002467B5">
              <w:rPr>
                <w:rFonts w:hint="cs"/>
                <w:b/>
                <w:bCs/>
                <w:color w:val="000000"/>
                <w:szCs w:val="24"/>
                <w:rtl/>
                <w:lang w:bidi="ar-LB"/>
              </w:rPr>
              <w:t xml:space="preserve"> العراق</w:t>
            </w:r>
            <w:r w:rsidRPr="002467B5">
              <w:rPr>
                <w:b/>
                <w:bCs/>
                <w:color w:val="000000"/>
                <w:szCs w:val="24"/>
                <w:rtl/>
                <w:lang w:bidi="ar-LB"/>
              </w:rPr>
              <w:t>:</w:t>
            </w:r>
          </w:p>
          <w:p w14:paraId="2E51B4A8" w14:textId="77777777" w:rsidR="00EA4F08" w:rsidRPr="002467B5" w:rsidRDefault="00EA4F08" w:rsidP="00CD5FE1">
            <w:pPr>
              <w:pStyle w:val="ListParagraph"/>
              <w:bidi/>
              <w:spacing w:line="300" w:lineRule="exact"/>
              <w:ind w:left="360"/>
              <w:rPr>
                <w:color w:val="000000"/>
                <w:szCs w:val="24"/>
              </w:rPr>
            </w:pPr>
          </w:p>
          <w:p w14:paraId="0F8C5CC9" w14:textId="77777777"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16D05700" w14:textId="77777777" w:rsidR="00EA4F08" w:rsidRPr="002467B5" w:rsidRDefault="00EA4F08" w:rsidP="00CD5FE1">
            <w:pPr>
              <w:pStyle w:val="ListParagraph"/>
              <w:bidi/>
              <w:spacing w:line="300" w:lineRule="exact"/>
              <w:ind w:left="342"/>
              <w:rPr>
                <w:color w:val="000000"/>
                <w:szCs w:val="24"/>
                <w:rtl/>
                <w:lang w:bidi="ar-IQ"/>
              </w:rPr>
            </w:pPr>
            <w:r w:rsidRPr="002467B5">
              <w:rPr>
                <w:rFonts w:hint="cs"/>
                <w:color w:val="000000"/>
                <w:szCs w:val="24"/>
                <w:rtl/>
              </w:rPr>
              <w:t xml:space="preserve"> </w:t>
            </w:r>
          </w:p>
          <w:p w14:paraId="51A65585" w14:textId="77777777"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14:paraId="752BA3D5" w14:textId="77777777" w:rsidR="00EA4F08" w:rsidRPr="002467B5" w:rsidRDefault="00EA4F08" w:rsidP="00CD5FE1">
            <w:pPr>
              <w:pStyle w:val="ListParagraph"/>
              <w:bidi/>
              <w:spacing w:line="300" w:lineRule="exact"/>
              <w:ind w:left="342"/>
              <w:rPr>
                <w:b/>
                <w:color w:val="000000"/>
                <w:szCs w:val="24"/>
                <w:rtl/>
                <w:lang w:bidi="ar-IQ"/>
              </w:rPr>
            </w:pPr>
          </w:p>
          <w:p w14:paraId="26391E63" w14:textId="77777777"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cs"/>
                <w:color w:val="000000"/>
                <w:szCs w:val="24"/>
                <w:rtl/>
              </w:rPr>
              <w:t xml:space="preserve"> </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مصرف</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بلد</w:t>
            </w:r>
            <w:r w:rsidRPr="002467B5">
              <w:rPr>
                <w:color w:val="000000"/>
                <w:szCs w:val="24"/>
                <w:rtl/>
              </w:rPr>
              <w:t xml:space="preserve"> </w:t>
            </w:r>
            <w:r w:rsidRPr="002467B5">
              <w:rPr>
                <w:rFonts w:hint="eastAsia"/>
                <w:color w:val="000000"/>
                <w:szCs w:val="24"/>
                <w:rtl/>
              </w:rPr>
              <w:t>موطن</w:t>
            </w:r>
            <w:r w:rsidRPr="002467B5">
              <w:rPr>
                <w:rFonts w:hint="cs"/>
                <w:color w:val="000000"/>
                <w:szCs w:val="24"/>
                <w:rtl/>
              </w:rPr>
              <w:t xml:space="preserve">ه. </w:t>
            </w:r>
            <w:r w:rsidRPr="002467B5">
              <w:rPr>
                <w:rFonts w:hint="eastAsia"/>
                <w:color w:val="000000"/>
                <w:szCs w:val="24"/>
                <w:rtl/>
              </w:rPr>
              <w:t>يتم</w:t>
            </w:r>
            <w:r w:rsidRPr="002467B5">
              <w:rPr>
                <w:color w:val="000000"/>
                <w:szCs w:val="24"/>
                <w:rtl/>
              </w:rPr>
              <w:t xml:space="preserve"> </w:t>
            </w:r>
            <w:r w:rsidRPr="002467B5">
              <w:rPr>
                <w:rFonts w:hint="eastAsia"/>
                <w:color w:val="000000"/>
                <w:szCs w:val="24"/>
                <w:rtl/>
              </w:rPr>
              <w:t>الدفع</w:t>
            </w:r>
            <w:r w:rsidRPr="002467B5">
              <w:rPr>
                <w:color w:val="000000"/>
                <w:szCs w:val="24"/>
                <w:rtl/>
              </w:rPr>
              <w:t xml:space="preserve"> </w:t>
            </w:r>
            <w:r w:rsidRPr="002467B5">
              <w:rPr>
                <w:rFonts w:hint="eastAsia"/>
                <w:color w:val="000000"/>
                <w:szCs w:val="24"/>
                <w:rtl/>
              </w:rPr>
              <w:t>وفق</w:t>
            </w:r>
            <w:r w:rsidRPr="002467B5">
              <w:rPr>
                <w:color w:val="000000"/>
                <w:szCs w:val="24"/>
                <w:rtl/>
              </w:rPr>
              <w:t xml:space="preserve"> </w:t>
            </w:r>
            <w:r w:rsidRPr="002467B5">
              <w:rPr>
                <w:rFonts w:hint="eastAsia"/>
                <w:color w:val="000000"/>
                <w:szCs w:val="24"/>
                <w:rtl/>
              </w:rPr>
              <w:t>الاعتماد</w:t>
            </w:r>
            <w:r w:rsidRPr="002467B5">
              <w:rPr>
                <w:color w:val="000000"/>
                <w:szCs w:val="24"/>
                <w:rtl/>
              </w:rPr>
              <w:t xml:space="preserve"> </w:t>
            </w:r>
            <w:r w:rsidRPr="002467B5">
              <w:rPr>
                <w:rFonts w:hint="eastAsia"/>
                <w:color w:val="000000"/>
                <w:szCs w:val="24"/>
                <w:rtl/>
              </w:rPr>
              <w:t>المستندي</w:t>
            </w:r>
            <w:r w:rsidRPr="002467B5">
              <w:rPr>
                <w:color w:val="000000"/>
                <w:szCs w:val="24"/>
                <w:rtl/>
              </w:rPr>
              <w:t xml:space="preserve"> </w:t>
            </w:r>
            <w:r w:rsidRPr="002467B5">
              <w:rPr>
                <w:rFonts w:hint="eastAsia"/>
                <w:color w:val="000000"/>
                <w:szCs w:val="24"/>
                <w:rtl/>
              </w:rPr>
              <w:t>بعد</w:t>
            </w:r>
            <w:r w:rsidRPr="002467B5">
              <w:rPr>
                <w:color w:val="000000"/>
                <w:szCs w:val="24"/>
                <w:rtl/>
              </w:rPr>
              <w:t xml:space="preserve"> </w:t>
            </w:r>
            <w:r w:rsidRPr="002467B5">
              <w:rPr>
                <w:rFonts w:hint="eastAsia"/>
                <w:color w:val="000000"/>
                <w:szCs w:val="24"/>
                <w:rtl/>
              </w:rPr>
              <w:t>ابراز</w:t>
            </w:r>
            <w:r w:rsidRPr="002467B5">
              <w:rPr>
                <w:color w:val="000000"/>
                <w:szCs w:val="24"/>
                <w:rtl/>
              </w:rPr>
              <w:t xml:space="preserve"> </w:t>
            </w:r>
            <w:r w:rsidRPr="002467B5">
              <w:rPr>
                <w:rFonts w:hint="eastAsia"/>
                <w:color w:val="000000"/>
                <w:szCs w:val="24"/>
                <w:rtl/>
              </w:rPr>
              <w:t>المستندات</w:t>
            </w:r>
            <w:r w:rsidRPr="002467B5">
              <w:rPr>
                <w:color w:val="000000"/>
                <w:szCs w:val="24"/>
                <w:rtl/>
              </w:rPr>
              <w:t xml:space="preserve"> </w:t>
            </w:r>
            <w:r w:rsidRPr="002467B5">
              <w:rPr>
                <w:rFonts w:hint="eastAsia"/>
                <w:color w:val="000000"/>
                <w:szCs w:val="24"/>
                <w:rtl/>
              </w:rPr>
              <w:t>والوثائق</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 xml:space="preserve">محددة في المادة 11 من الشروط العامة للعقد؛  </w:t>
            </w:r>
          </w:p>
          <w:p w14:paraId="784F871D" w14:textId="77777777"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b/>
                <w:bCs/>
                <w:color w:val="000000"/>
                <w:szCs w:val="24"/>
                <w:rtl/>
                <w:lang w:bidi="ar-LB"/>
              </w:rPr>
              <w:t xml:space="preserve"> </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3C2083EB" w14:textId="77777777" w:rsidR="00EA4F08" w:rsidRPr="002467B5" w:rsidRDefault="00EA4F08" w:rsidP="00CD5FE1">
            <w:pPr>
              <w:pStyle w:val="Header"/>
              <w:bidi/>
              <w:spacing w:line="360" w:lineRule="auto"/>
              <w:ind w:left="540" w:right="360"/>
              <w:jc w:val="both"/>
              <w:rPr>
                <w:b/>
                <w:bCs/>
                <w:color w:val="000000"/>
                <w:sz w:val="24"/>
                <w:szCs w:val="24"/>
                <w:rtl/>
                <w:lang w:bidi="ar-LB"/>
              </w:rPr>
            </w:pPr>
          </w:p>
          <w:p w14:paraId="7EC94315" w14:textId="72B33F1F"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14:paraId="0A1F6648" w14:textId="77777777"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14:paraId="71A38FFA" w14:textId="77777777"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Cs/>
                <w:color w:val="000000"/>
                <w:sz w:val="24"/>
                <w:szCs w:val="24"/>
                <w:rtl/>
                <w:lang w:bidi="ar-LB"/>
              </w:rPr>
              <w:t xml:space="preserve"> </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2AD75006" w14:textId="77777777"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14:paraId="2125C6BB" w14:textId="77777777" w:rsidR="00EA4F08" w:rsidRPr="002467B5" w:rsidRDefault="00EA4F08" w:rsidP="00CD5FE1">
            <w:pPr>
              <w:bidi/>
              <w:spacing w:line="300" w:lineRule="exact"/>
              <w:ind w:left="-18"/>
              <w:jc w:val="both"/>
              <w:rPr>
                <w:b/>
                <w:color w:val="000000"/>
                <w:sz w:val="24"/>
                <w:szCs w:val="24"/>
                <w:rtl/>
                <w:lang w:bidi="ar-IQ"/>
              </w:rPr>
            </w:pPr>
          </w:p>
          <w:p w14:paraId="4145B186" w14:textId="77777777"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b/>
                <w:bCs/>
                <w:color w:val="000000"/>
                <w:szCs w:val="24"/>
                <w:rtl/>
              </w:rPr>
              <w:t xml:space="preserve"> </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r w:rsidRPr="002467B5">
              <w:rPr>
                <w:b/>
                <w:bCs/>
                <w:color w:val="000000"/>
                <w:szCs w:val="24"/>
                <w:rtl/>
              </w:rPr>
              <w:t xml:space="preserve"> </w:t>
            </w:r>
          </w:p>
          <w:p w14:paraId="29B8475C" w14:textId="77777777" w:rsidR="00EA4F08" w:rsidRPr="002467B5" w:rsidRDefault="00EA4F08" w:rsidP="00CD5FE1">
            <w:pPr>
              <w:pStyle w:val="ListParagraph"/>
              <w:bidi/>
              <w:spacing w:line="300" w:lineRule="exact"/>
              <w:ind w:left="342"/>
              <w:rPr>
                <w:color w:val="000000"/>
                <w:szCs w:val="24"/>
                <w:rtl/>
              </w:rPr>
            </w:pPr>
          </w:p>
          <w:p w14:paraId="1D965A8F" w14:textId="77777777"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2C1CD407" w14:textId="77777777"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14:paraId="504669EE" w14:textId="39E06408" w:rsidR="00EA4F08" w:rsidRPr="002467B5" w:rsidRDefault="00EA4F08" w:rsidP="00CD5FE1">
            <w:pPr>
              <w:suppressAutoHyphens/>
              <w:bidi/>
              <w:spacing w:after="200"/>
              <w:jc w:val="both"/>
              <w:rPr>
                <w:sz w:val="24"/>
                <w:szCs w:val="24"/>
                <w:rtl/>
              </w:rPr>
            </w:pPr>
            <w:r w:rsidRPr="002467B5">
              <w:rPr>
                <w:rFonts w:hint="cs"/>
                <w:color w:val="000000"/>
                <w:sz w:val="24"/>
                <w:szCs w:val="24"/>
                <w:rtl/>
              </w:rPr>
              <w:lastRenderedPageBreak/>
              <w:t>(2) تكون الشروط اعلاه باتفاق الطرفين وحسب طبيعة المادة ومبلغ العقد.</w:t>
            </w:r>
          </w:p>
        </w:tc>
        <w:tc>
          <w:tcPr>
            <w:tcW w:w="1559" w:type="dxa"/>
          </w:tcPr>
          <w:p w14:paraId="60184692" w14:textId="77777777"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14:paraId="385ABDC2" w14:textId="77777777" w:rsidR="00EA4F08" w:rsidRPr="009746A6" w:rsidRDefault="00EA4F08" w:rsidP="008B7483">
            <w:pPr>
              <w:bidi/>
              <w:spacing w:after="200"/>
              <w:jc w:val="both"/>
              <w:rPr>
                <w:sz w:val="20"/>
                <w:szCs w:val="20"/>
                <w:rtl/>
              </w:rPr>
            </w:pPr>
          </w:p>
        </w:tc>
      </w:tr>
      <w:tr w:rsidR="00EA4F08" w14:paraId="506CF199" w14:textId="77777777" w:rsidTr="00594D13">
        <w:tc>
          <w:tcPr>
            <w:tcW w:w="9923" w:type="dxa"/>
          </w:tcPr>
          <w:p w14:paraId="698051F3" w14:textId="33E73AC6"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14:paraId="7AD4CA97" w14:textId="79D16A39"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14:paraId="2A604187" w14:textId="77777777" w:rsidTr="00594D13">
        <w:tc>
          <w:tcPr>
            <w:tcW w:w="9923" w:type="dxa"/>
          </w:tcPr>
          <w:p w14:paraId="4F4214BD"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14:paraId="1CA44774" w14:textId="352286D4"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r w:rsidRPr="006F42FC">
              <w:rPr>
                <w:rFonts w:hint="cs"/>
                <w:color w:val="000000"/>
                <w:szCs w:val="24"/>
                <w:rtl/>
              </w:rPr>
              <w:t xml:space="preserve">  </w:t>
            </w:r>
          </w:p>
        </w:tc>
        <w:tc>
          <w:tcPr>
            <w:tcW w:w="1559" w:type="dxa"/>
          </w:tcPr>
          <w:p w14:paraId="6555DF31" w14:textId="49BEB301"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14:paraId="3A9D60C8" w14:textId="77777777" w:rsidTr="00594D13">
        <w:tc>
          <w:tcPr>
            <w:tcW w:w="9923" w:type="dxa"/>
          </w:tcPr>
          <w:p w14:paraId="7433CB4F"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14:paraId="0B47E07F" w14:textId="24FF04E9"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14:paraId="5F7C322A" w14:textId="49003EF1"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14:paraId="0CDA115F" w14:textId="77777777" w:rsidTr="00594D13">
        <w:tc>
          <w:tcPr>
            <w:tcW w:w="9923" w:type="dxa"/>
          </w:tcPr>
          <w:p w14:paraId="5411D153" w14:textId="77777777"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r>
              <w:rPr>
                <w:rFonts w:hint="cs"/>
                <w:color w:val="000000"/>
                <w:szCs w:val="24"/>
                <w:rtl/>
              </w:rPr>
              <w:t xml:space="preserve"> </w:t>
            </w:r>
          </w:p>
          <w:p w14:paraId="263549AE" w14:textId="4A983DF6"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14:paraId="65587053" w14:textId="5B194CD3"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14:paraId="5894F78C" w14:textId="77777777" w:rsidTr="00594D13">
        <w:tc>
          <w:tcPr>
            <w:tcW w:w="9923" w:type="dxa"/>
          </w:tcPr>
          <w:p w14:paraId="621D1BC9" w14:textId="77777777"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14:paraId="11BFC6D0" w14:textId="77777777"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053AD668" w14:textId="77777777"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3D401A24" w14:textId="77777777"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14:paraId="4E6A620C" w14:textId="57382E45"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14:paraId="624051F4" w14:textId="3B649FCA"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EA4F08" w14:paraId="72129461" w14:textId="77777777" w:rsidTr="00594D13">
        <w:tc>
          <w:tcPr>
            <w:tcW w:w="9923" w:type="dxa"/>
            <w:vAlign w:val="center"/>
          </w:tcPr>
          <w:p w14:paraId="04063AF7" w14:textId="77777777"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14:paraId="3B559B30" w14:textId="77777777"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14:paraId="5E2F4B5D" w14:textId="79F93327"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من قيمة العقد اذا كان العقد عبارة عن شحنة واحده وفرض غرامه عقديه (1-</w:t>
            </w:r>
            <w:r>
              <w:rPr>
                <w:rFonts w:hint="cs"/>
                <w:color w:val="000000"/>
                <w:szCs w:val="24"/>
                <w:rtl/>
              </w:rPr>
              <w:lastRenderedPageBreak/>
              <w:t xml:space="preserve">10%) من قيمة العقد اذا كان العقد يتضمن اكثر من شحنة </w:t>
            </w:r>
            <w:r>
              <w:rPr>
                <w:rFonts w:hint="cs"/>
                <w:color w:val="000000"/>
                <w:sz w:val="20"/>
                <w:szCs w:val="20"/>
                <w:rtl/>
              </w:rPr>
              <w:t>في الحالات التالية :</w:t>
            </w:r>
          </w:p>
          <w:p w14:paraId="576B2133"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14:paraId="43E58961" w14:textId="60AE2599"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14:paraId="57D41EA3" w14:textId="13E53D38"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14:paraId="7FA8293B"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14:paraId="7142AA5A" w14:textId="5C6A50A1"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14:paraId="258E2A85" w14:textId="75A40EAC"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14:paraId="5A01F27A" w14:textId="08874E12"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Pr>
                <w:rFonts w:hint="cs"/>
                <w:color w:val="000000"/>
                <w:sz w:val="20"/>
                <w:szCs w:val="20"/>
                <w:rtl/>
              </w:rPr>
              <w:t xml:space="preserve"> </w:t>
            </w:r>
            <w:r w:rsidRPr="00D06625">
              <w:rPr>
                <w:rFonts w:hint="cs"/>
                <w:color w:val="000000"/>
                <w:sz w:val="20"/>
                <w:szCs w:val="20"/>
                <w:rtl/>
              </w:rPr>
              <w:t xml:space="preserve"> غرامة تاخيرية عن كل يوم تاخير ودون اشعار مسبق ووفق المعادلة التالية:</w:t>
            </w:r>
          </w:p>
          <w:p w14:paraId="69166AF1" w14:textId="77777777"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14:paraId="1C11951E" w14:textId="3A7AFB8F"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32BF1F09" w14:textId="6CAC8CB2"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14:paraId="329E7DB4" w14:textId="77777777"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14:paraId="2A2E2AE3" w14:textId="5B71522B"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14:paraId="3FDB58D5" w14:textId="23E0AA7D"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14:paraId="5CEBAE4E" w14:textId="2D9EA520"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rFonts w:hint="cs"/>
                <w:color w:val="000000"/>
                <w:szCs w:val="24"/>
                <w:rtl/>
              </w:rPr>
              <w:t xml:space="preserve"> </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14:paraId="588AD8C0"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14:paraId="6E9C3B6A" w14:textId="61AA2599" w:rsidR="00EA4F08" w:rsidRPr="009746A6" w:rsidRDefault="00EA4F08" w:rsidP="00D06625">
            <w:pPr>
              <w:suppressAutoHyphens/>
              <w:bidi/>
              <w:spacing w:after="200"/>
              <w:jc w:val="center"/>
              <w:rPr>
                <w:sz w:val="20"/>
                <w:szCs w:val="20"/>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tc>
        <w:tc>
          <w:tcPr>
            <w:tcW w:w="1559" w:type="dxa"/>
          </w:tcPr>
          <w:p w14:paraId="3607E3F8" w14:textId="77777777"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14:paraId="7AA048B7" w14:textId="77777777" w:rsidR="00EA4F08" w:rsidRPr="009746A6" w:rsidRDefault="00EA4F08" w:rsidP="008B7483">
            <w:pPr>
              <w:bidi/>
              <w:spacing w:after="200"/>
              <w:jc w:val="both"/>
              <w:rPr>
                <w:sz w:val="20"/>
                <w:szCs w:val="20"/>
                <w:rtl/>
              </w:rPr>
            </w:pPr>
          </w:p>
        </w:tc>
      </w:tr>
      <w:tr w:rsidR="00EA4F08" w14:paraId="2329C9A8" w14:textId="77777777" w:rsidTr="00594D13">
        <w:tc>
          <w:tcPr>
            <w:tcW w:w="9923" w:type="dxa"/>
          </w:tcPr>
          <w:p w14:paraId="06A44CFD" w14:textId="77777777"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14:paraId="674DDB7D" w14:textId="682A3902"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14:paraId="30EA2F6A" w14:textId="47AF00EE"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14:paraId="3688481E" w14:textId="77777777" w:rsidTr="00594D13">
        <w:tc>
          <w:tcPr>
            <w:tcW w:w="9923" w:type="dxa"/>
          </w:tcPr>
          <w:p w14:paraId="6C6A62F8" w14:textId="61DE9E86" w:rsidR="00EA4F08" w:rsidRPr="009746A6" w:rsidRDefault="00EA4F08" w:rsidP="009746A6">
            <w:pPr>
              <w:suppressAutoHyphens/>
              <w:bidi/>
              <w:spacing w:after="200"/>
              <w:jc w:val="both"/>
              <w:rPr>
                <w:sz w:val="20"/>
                <w:szCs w:val="20"/>
                <w:rtl/>
              </w:rPr>
            </w:pPr>
            <w:r>
              <w:rPr>
                <w:rFonts w:hint="cs"/>
                <w:color w:val="000000"/>
                <w:szCs w:val="24"/>
                <w:rtl/>
              </w:rPr>
              <w:lastRenderedPageBreak/>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14:paraId="4863C4F8" w14:textId="68E9B710"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14:paraId="220B57AB" w14:textId="77777777" w:rsidTr="00594D13">
        <w:tc>
          <w:tcPr>
            <w:tcW w:w="9923" w:type="dxa"/>
          </w:tcPr>
          <w:p w14:paraId="1B6A12B8" w14:textId="77777777"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14:paraId="4F5CD32B" w14:textId="77777777"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b/>
                <w:bCs/>
                <w:sz w:val="24"/>
                <w:szCs w:val="24"/>
                <w:rtl/>
              </w:rPr>
              <w:t xml:space="preserve"> </w:t>
            </w:r>
            <w:r w:rsidRPr="002467B5">
              <w:rPr>
                <w:rFonts w:hint="cs"/>
                <w:b/>
                <w:bCs/>
                <w:sz w:val="24"/>
                <w:szCs w:val="24"/>
                <w:rtl/>
              </w:rPr>
              <w:t>مع</w:t>
            </w:r>
            <w:r w:rsidRPr="002467B5">
              <w:rPr>
                <w:b/>
                <w:bCs/>
                <w:sz w:val="24"/>
                <w:szCs w:val="24"/>
                <w:rtl/>
              </w:rPr>
              <w:t xml:space="preserve"> </w:t>
            </w:r>
            <w:r w:rsidRPr="002467B5">
              <w:rPr>
                <w:rFonts w:hint="eastAsia"/>
                <w:b/>
                <w:bCs/>
                <w:sz w:val="24"/>
                <w:szCs w:val="24"/>
                <w:rtl/>
              </w:rPr>
              <w:t>مجهّز</w:t>
            </w:r>
            <w:r w:rsidRPr="002467B5">
              <w:rPr>
                <w:b/>
                <w:bCs/>
                <w:sz w:val="24"/>
                <w:szCs w:val="24"/>
                <w:rtl/>
              </w:rPr>
              <w:t xml:space="preserve"> </w:t>
            </w:r>
            <w:r w:rsidRPr="002467B5">
              <w:rPr>
                <w:rFonts w:hint="eastAsia"/>
                <w:b/>
                <w:bCs/>
                <w:sz w:val="24"/>
                <w:szCs w:val="24"/>
                <w:rtl/>
              </w:rPr>
              <w:t>أجنبي</w:t>
            </w:r>
            <w:r w:rsidRPr="002467B5">
              <w:rPr>
                <w:b/>
                <w:bCs/>
                <w:sz w:val="24"/>
                <w:szCs w:val="24"/>
                <w:rtl/>
              </w:rPr>
              <w:t>:</w:t>
            </w:r>
          </w:p>
          <w:p w14:paraId="371DE68C" w14:textId="77777777"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sz w:val="24"/>
                <w:szCs w:val="24"/>
                <w:rtl/>
              </w:rPr>
              <w:t xml:space="preserve"> </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w:t>
            </w:r>
            <w:r w:rsidRPr="002467B5">
              <w:rPr>
                <w:b/>
                <w:bCs/>
                <w:sz w:val="24"/>
                <w:szCs w:val="24"/>
                <w:rtl/>
              </w:rPr>
              <w:t xml:space="preserve"> </w:t>
            </w:r>
            <w:r w:rsidRPr="002467B5">
              <w:rPr>
                <w:rFonts w:hint="eastAsia"/>
                <w:b/>
                <w:bCs/>
                <w:sz w:val="24"/>
                <w:szCs w:val="24"/>
                <w:rtl/>
              </w:rPr>
              <w:t>التجاري</w:t>
            </w:r>
            <w:r w:rsidRPr="002467B5">
              <w:rPr>
                <w:b/>
                <w:bCs/>
                <w:sz w:val="24"/>
                <w:szCs w:val="24"/>
                <w:rtl/>
              </w:rPr>
              <w:t xml:space="preserve"> </w:t>
            </w:r>
            <w:r w:rsidRPr="002467B5">
              <w:rPr>
                <w:rFonts w:hint="eastAsia"/>
                <w:b/>
                <w:bCs/>
                <w:sz w:val="24"/>
                <w:szCs w:val="24"/>
                <w:rtl/>
              </w:rPr>
              <w:t>الدولي</w:t>
            </w:r>
            <w:r w:rsidRPr="002467B5">
              <w:rPr>
                <w:b/>
                <w:bCs/>
                <w:sz w:val="24"/>
                <w:szCs w:val="24"/>
                <w:rtl/>
              </w:rPr>
              <w:t xml:space="preserve"> </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w:t>
            </w:r>
            <w:r w:rsidRPr="002467B5">
              <w:rPr>
                <w:b/>
                <w:bCs/>
                <w:sz w:val="24"/>
                <w:szCs w:val="24"/>
                <w:rtl/>
                <w:lang w:bidi="ar-LB"/>
              </w:rPr>
              <w:t xml:space="preserve"> </w:t>
            </w:r>
            <w:r w:rsidRPr="002467B5">
              <w:rPr>
                <w:rFonts w:hint="eastAsia"/>
                <w:b/>
                <w:bCs/>
                <w:sz w:val="24"/>
                <w:szCs w:val="24"/>
                <w:rtl/>
                <w:lang w:bidi="ar-LB"/>
              </w:rPr>
              <w:t>في</w:t>
            </w:r>
            <w:r w:rsidRPr="002467B5">
              <w:rPr>
                <w:b/>
                <w:bCs/>
                <w:sz w:val="24"/>
                <w:szCs w:val="24"/>
                <w:rtl/>
                <w:lang w:bidi="ar-LB"/>
              </w:rPr>
              <w:t xml:space="preserve"> </w:t>
            </w:r>
            <w:r w:rsidRPr="002467B5">
              <w:rPr>
                <w:rFonts w:hint="eastAsia"/>
                <w:b/>
                <w:bCs/>
                <w:sz w:val="24"/>
                <w:szCs w:val="24"/>
                <w:rtl/>
                <w:lang w:bidi="ar-LB"/>
              </w:rPr>
              <w:t>تاريخه</w:t>
            </w:r>
            <w:r w:rsidRPr="002467B5">
              <w:rPr>
                <w:rFonts w:hint="cs"/>
                <w:b/>
                <w:bCs/>
                <w:sz w:val="24"/>
                <w:szCs w:val="24"/>
                <w:rtl/>
                <w:lang w:bidi="ar-LB"/>
              </w:rPr>
              <w:t>."او اي قواعد تحددها التشريعات النافذة</w:t>
            </w:r>
          </w:p>
        </w:tc>
        <w:tc>
          <w:tcPr>
            <w:tcW w:w="1559" w:type="dxa"/>
          </w:tcPr>
          <w:p w14:paraId="11225F1B" w14:textId="6033E6EC"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14:paraId="6EA744E8" w14:textId="77777777" w:rsidR="00EA4F08" w:rsidRPr="009746A6" w:rsidRDefault="00EA4F08" w:rsidP="009746A6">
            <w:pPr>
              <w:bidi/>
              <w:jc w:val="both"/>
              <w:rPr>
                <w:rFonts w:ascii="Arial Narrow" w:eastAsia="Calibri" w:hAnsi="Arial Narrow" w:cs="Arial"/>
                <w:sz w:val="20"/>
                <w:szCs w:val="20"/>
                <w:rtl/>
                <w:lang w:bidi="ar-IQ"/>
              </w:rPr>
            </w:pPr>
          </w:p>
        </w:tc>
      </w:tr>
      <w:tr w:rsidR="00EA4F08" w14:paraId="01E5B6AA" w14:textId="77777777" w:rsidTr="00594D13">
        <w:tc>
          <w:tcPr>
            <w:tcW w:w="9923" w:type="dxa"/>
          </w:tcPr>
          <w:p w14:paraId="5667EE26" w14:textId="77777777"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bCs/>
                <w:sz w:val="24"/>
                <w:szCs w:val="24"/>
                <w:rtl/>
              </w:rPr>
              <w:t xml:space="preserve"> </w:t>
            </w:r>
            <w:r w:rsidRPr="002467B5">
              <w:rPr>
                <w:rFonts w:hint="cs"/>
                <w:bCs/>
                <w:sz w:val="24"/>
                <w:szCs w:val="24"/>
                <w:rtl/>
              </w:rPr>
              <w:t>مع</w:t>
            </w:r>
            <w:r w:rsidRPr="002467B5">
              <w:rPr>
                <w:bCs/>
                <w:sz w:val="24"/>
                <w:szCs w:val="24"/>
                <w:rtl/>
              </w:rPr>
              <w:t xml:space="preserve"> </w:t>
            </w:r>
            <w:r w:rsidRPr="002467B5">
              <w:rPr>
                <w:rFonts w:hint="eastAsia"/>
                <w:bCs/>
                <w:sz w:val="24"/>
                <w:szCs w:val="24"/>
                <w:rtl/>
              </w:rPr>
              <w:t>مجهّز</w:t>
            </w:r>
            <w:r w:rsidRPr="002467B5">
              <w:rPr>
                <w:bCs/>
                <w:sz w:val="24"/>
                <w:szCs w:val="24"/>
                <w:rtl/>
              </w:rPr>
              <w:t xml:space="preserve"> </w:t>
            </w:r>
            <w:r w:rsidRPr="002467B5">
              <w:rPr>
                <w:rFonts w:hint="eastAsia"/>
                <w:bCs/>
                <w:sz w:val="24"/>
                <w:szCs w:val="24"/>
                <w:rtl/>
              </w:rPr>
              <w:t>عراقي</w:t>
            </w:r>
            <w:r w:rsidRPr="002467B5">
              <w:rPr>
                <w:bCs/>
                <w:sz w:val="24"/>
                <w:szCs w:val="24"/>
                <w:rtl/>
              </w:rPr>
              <w:t>:</w:t>
            </w:r>
          </w:p>
          <w:p w14:paraId="6C280B9B" w14:textId="77777777"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sz w:val="24"/>
                <w:szCs w:val="24"/>
                <w:rtl/>
              </w:rPr>
              <w:t xml:space="preserve"> </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bCs/>
                <w:sz w:val="24"/>
                <w:szCs w:val="24"/>
                <w:rtl/>
              </w:rPr>
              <w:t xml:space="preserve"> </w:t>
            </w:r>
            <w:r w:rsidRPr="002467B5">
              <w:rPr>
                <w:rFonts w:hint="cs"/>
                <w:bCs/>
                <w:sz w:val="24"/>
                <w:szCs w:val="24"/>
                <w:rtl/>
              </w:rPr>
              <w:t>ولاية</w:t>
            </w:r>
            <w:r w:rsidRPr="002467B5">
              <w:rPr>
                <w:bCs/>
                <w:sz w:val="24"/>
                <w:szCs w:val="24"/>
                <w:rtl/>
              </w:rPr>
              <w:t xml:space="preserve"> </w:t>
            </w:r>
            <w:r w:rsidRPr="002467B5">
              <w:rPr>
                <w:rFonts w:hint="eastAsia"/>
                <w:bCs/>
                <w:sz w:val="24"/>
                <w:szCs w:val="24"/>
                <w:rtl/>
              </w:rPr>
              <w:t>النظام</w:t>
            </w:r>
            <w:r w:rsidRPr="002467B5">
              <w:rPr>
                <w:bCs/>
                <w:sz w:val="24"/>
                <w:szCs w:val="24"/>
                <w:rtl/>
              </w:rPr>
              <w:t xml:space="preserve"> </w:t>
            </w:r>
            <w:r w:rsidRPr="002467B5">
              <w:rPr>
                <w:rFonts w:hint="eastAsia"/>
                <w:bCs/>
                <w:sz w:val="24"/>
                <w:szCs w:val="24"/>
                <w:rtl/>
              </w:rPr>
              <w:t>القضائي</w:t>
            </w:r>
            <w:r w:rsidRPr="002467B5">
              <w:rPr>
                <w:bCs/>
                <w:sz w:val="24"/>
                <w:szCs w:val="24"/>
                <w:rtl/>
              </w:rPr>
              <w:t xml:space="preserve"> </w:t>
            </w:r>
            <w:r w:rsidRPr="002467B5">
              <w:rPr>
                <w:rFonts w:hint="eastAsia"/>
                <w:bCs/>
                <w:sz w:val="24"/>
                <w:szCs w:val="24"/>
                <w:rtl/>
              </w:rPr>
              <w:t>العراقي</w:t>
            </w:r>
            <w:r w:rsidRPr="002467B5">
              <w:rPr>
                <w:rFonts w:hint="cs"/>
                <w:bCs/>
                <w:sz w:val="24"/>
                <w:szCs w:val="24"/>
                <w:rtl/>
              </w:rPr>
              <w:t>."]</w:t>
            </w:r>
          </w:p>
          <w:p w14:paraId="57523769" w14:textId="77777777" w:rsidR="00EA4F08" w:rsidRPr="002467B5" w:rsidRDefault="00EA4F08" w:rsidP="009746A6">
            <w:pPr>
              <w:suppressAutoHyphens/>
              <w:bidi/>
              <w:spacing w:after="200"/>
              <w:jc w:val="both"/>
              <w:rPr>
                <w:sz w:val="24"/>
                <w:szCs w:val="24"/>
                <w:lang w:bidi="ar-IQ"/>
              </w:rPr>
            </w:pPr>
          </w:p>
        </w:tc>
        <w:tc>
          <w:tcPr>
            <w:tcW w:w="1559" w:type="dxa"/>
          </w:tcPr>
          <w:p w14:paraId="0824ABF6" w14:textId="77777777" w:rsidR="00EA4F08" w:rsidRPr="009746A6" w:rsidRDefault="00EA4F08" w:rsidP="009746A6">
            <w:pPr>
              <w:jc w:val="both"/>
              <w:rPr>
                <w:sz w:val="20"/>
                <w:szCs w:val="20"/>
              </w:rPr>
            </w:pPr>
          </w:p>
        </w:tc>
      </w:tr>
      <w:tr w:rsidR="00EA4F08" w14:paraId="7A071B22" w14:textId="77777777" w:rsidTr="00594D13">
        <w:tc>
          <w:tcPr>
            <w:tcW w:w="9923" w:type="dxa"/>
          </w:tcPr>
          <w:p w14:paraId="7E5B3948" w14:textId="77777777"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b/>
                <w:bCs/>
                <w:color w:val="000000"/>
                <w:sz w:val="24"/>
                <w:szCs w:val="24"/>
                <w:rtl/>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0CB1686F" w14:textId="77777777"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72CAD830" w14:textId="0D0025BF"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14:paraId="364585B1" w14:textId="77777777" w:rsidR="00EA4F08" w:rsidRDefault="00EA4F08" w:rsidP="00C84617">
            <w:pPr>
              <w:bidi/>
              <w:spacing w:line="300" w:lineRule="exact"/>
              <w:jc w:val="both"/>
              <w:rPr>
                <w:color w:val="000000"/>
                <w:rtl/>
              </w:rPr>
            </w:pPr>
            <w:r w:rsidRPr="006F42FC">
              <w:rPr>
                <w:rFonts w:hint="cs"/>
                <w:color w:val="000000"/>
                <w:szCs w:val="24"/>
                <w:rtl/>
              </w:rPr>
              <w:t>ش.ع.ع. 27.2.2</w:t>
            </w:r>
          </w:p>
          <w:p w14:paraId="2426A0E2" w14:textId="77777777" w:rsidR="00EA4F08" w:rsidRDefault="00EA4F08" w:rsidP="00C84617">
            <w:pPr>
              <w:bidi/>
              <w:spacing w:line="300" w:lineRule="exact"/>
              <w:jc w:val="both"/>
              <w:rPr>
                <w:color w:val="000000"/>
                <w:rtl/>
              </w:rPr>
            </w:pPr>
            <w:r>
              <w:rPr>
                <w:rFonts w:hint="cs"/>
                <w:color w:val="000000"/>
                <w:szCs w:val="24"/>
                <w:rtl/>
              </w:rPr>
              <w:t>ش.ع.ع. 27.2</w:t>
            </w:r>
          </w:p>
          <w:p w14:paraId="2A4ED54E" w14:textId="77777777"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14:paraId="6AD49FE6" w14:textId="2D59DA05"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14:paraId="1D0752C2" w14:textId="77777777" w:rsidTr="00594D13">
        <w:tc>
          <w:tcPr>
            <w:tcW w:w="9923" w:type="dxa"/>
          </w:tcPr>
          <w:p w14:paraId="0B98C4E6" w14:textId="40CB749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14:paraId="7EC66B17" w14:textId="2EF1F888"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14:paraId="1B3349FF" w14:textId="77777777" w:rsidTr="00594D13">
        <w:tc>
          <w:tcPr>
            <w:tcW w:w="9923" w:type="dxa"/>
          </w:tcPr>
          <w:p w14:paraId="777A7426"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cs"/>
                <w:sz w:val="24"/>
                <w:szCs w:val="24"/>
                <w:highlight w:val="lightGray"/>
                <w:rtl/>
                <w:lang w:bidi="ar-LB"/>
              </w:rPr>
              <w:t xml:space="preserve">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w:t>
            </w:r>
            <w:r w:rsidRPr="002467B5">
              <w:rPr>
                <w:rFonts w:hint="eastAsia"/>
                <w:b/>
                <w:bCs/>
                <w:sz w:val="24"/>
                <w:szCs w:val="24"/>
                <w:highlight w:val="lightGray"/>
                <w:rtl/>
                <w:lang w:bidi="ar-LB"/>
              </w:rPr>
              <w:t>المشتري</w:t>
            </w:r>
            <w:r w:rsidRPr="002467B5">
              <w:rPr>
                <w:b/>
                <w:bCs/>
                <w:sz w:val="24"/>
                <w:szCs w:val="24"/>
                <w:highlight w:val="lightGray"/>
                <w:rtl/>
                <w:lang w:bidi="ar-LB"/>
              </w:rPr>
              <w:t xml:space="preserve"> </w:t>
            </w:r>
            <w:r w:rsidRPr="002467B5">
              <w:rPr>
                <w:rFonts w:hint="eastAsia"/>
                <w:sz w:val="24"/>
                <w:szCs w:val="24"/>
                <w:highlight w:val="lightGray"/>
                <w:rtl/>
                <w:lang w:bidi="ar-LB"/>
              </w:rPr>
              <w:t>لأغراض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sz w:val="24"/>
                <w:szCs w:val="24"/>
                <w:highlight w:val="lightGray"/>
                <w:rtl/>
                <w:lang w:bidi="ar-LB"/>
              </w:rPr>
              <w:t xml:space="preserve"> </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r w:rsidRPr="002467B5">
              <w:rPr>
                <w:rFonts w:hint="cs"/>
                <w:sz w:val="24"/>
                <w:szCs w:val="24"/>
                <w:highlight w:val="lightGray"/>
                <w:rtl/>
                <w:lang w:bidi="ar-LB"/>
              </w:rPr>
              <w:t xml:space="preserve"> </w:t>
            </w:r>
          </w:p>
          <w:p w14:paraId="2FC6D615" w14:textId="77777777"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sz w:val="24"/>
                <w:szCs w:val="24"/>
                <w:highlight w:val="lightGray"/>
                <w:rtl/>
                <w:lang w:bidi="ar-LB"/>
              </w:rPr>
              <w:t xml:space="preserve"> </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14:paraId="7A0FBC44" w14:textId="77777777"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14:paraId="48B67856" w14:textId="77777777" w:rsidR="00EA4F08" w:rsidRPr="009746A6" w:rsidRDefault="00EA4F08" w:rsidP="009746A6">
            <w:pPr>
              <w:jc w:val="both"/>
              <w:rPr>
                <w:sz w:val="20"/>
                <w:szCs w:val="20"/>
              </w:rPr>
            </w:pPr>
          </w:p>
        </w:tc>
      </w:tr>
      <w:tr w:rsidR="00EA4F08" w14:paraId="16A06408" w14:textId="77777777" w:rsidTr="00594D13">
        <w:tc>
          <w:tcPr>
            <w:tcW w:w="9923" w:type="dxa"/>
          </w:tcPr>
          <w:p w14:paraId="6FC2A49E" w14:textId="77777777" w:rsidR="00EA4F08" w:rsidRPr="002467B5" w:rsidRDefault="003C0EBF"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14:paraId="19323E75" w14:textId="77777777"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w:t>
            </w:r>
            <w:r w:rsidRPr="002467B5">
              <w:rPr>
                <w:color w:val="000000"/>
                <w:sz w:val="24"/>
                <w:szCs w:val="24"/>
                <w:highlight w:val="lightGray"/>
                <w:rtl/>
                <w:lang w:bidi="ar-LB"/>
              </w:rPr>
              <w:t xml:space="preserve"> </w:t>
            </w:r>
            <w:r w:rsidRPr="002467B5">
              <w:rPr>
                <w:rFonts w:hint="eastAsia"/>
                <w:color w:val="000000"/>
                <w:sz w:val="24"/>
                <w:szCs w:val="24"/>
                <w:highlight w:val="lightGray"/>
                <w:rtl/>
                <w:lang w:bidi="ar-LB"/>
              </w:rPr>
              <w:t>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color w:val="000000"/>
                <w:sz w:val="24"/>
                <w:szCs w:val="24"/>
                <w:highlight w:val="lightGray"/>
                <w:rtl/>
                <w:lang w:bidi="ar-LB"/>
              </w:rPr>
              <w:t xml:space="preserve"> </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14:paraId="3792C820" w14:textId="77777777"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5679F03"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14:paraId="134BFB54"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14:paraId="1889B0E0" w14:textId="64F572B2"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sz w:val="24"/>
                <w:szCs w:val="24"/>
                <w:rtl/>
              </w:rPr>
              <w:t xml:space="preserve"> </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14:paraId="7553458F" w14:textId="10282FDB"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14:paraId="29B9C57E" w14:textId="77777777" w:rsidTr="00594D13">
        <w:tc>
          <w:tcPr>
            <w:tcW w:w="9923" w:type="dxa"/>
            <w:tcBorders>
              <w:bottom w:val="single" w:sz="4" w:space="0" w:color="auto"/>
            </w:tcBorders>
          </w:tcPr>
          <w:p w14:paraId="0BE100A1" w14:textId="32C4F1C8"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14:paraId="1BF05F47" w14:textId="5D6E34D8"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6F83DA6A"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305F1A7B"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4B87B1D5" w14:textId="3AE803F7"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14:paraId="2FBE075B" w14:textId="64C011EA"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14:paraId="5E9DC99C" w14:textId="3F30F464"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r>
              <w:rPr>
                <w:rFonts w:ascii="Arial" w:hAnsi="Arial" w:hint="cs"/>
                <w:b/>
                <w:color w:val="000000"/>
                <w:sz w:val="24"/>
                <w:szCs w:val="24"/>
                <w:rtl/>
                <w:lang w:val="en-GB" w:eastAsia="en-GB" w:bidi="ar-IQ"/>
              </w:rPr>
              <w:t xml:space="preserve"> </w:t>
            </w:r>
          </w:p>
          <w:p w14:paraId="282CF2C5"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color w:val="000000"/>
                <w:sz w:val="24"/>
                <w:szCs w:val="24"/>
                <w:rtl/>
                <w:lang w:bidi="ar-IQ"/>
              </w:rPr>
              <w:t xml:space="preserve"> </w:t>
            </w:r>
            <w:r w:rsidRPr="002467B5">
              <w:rPr>
                <w:rFonts w:hint="cs"/>
                <w:b/>
                <w:bCs/>
                <w:color w:val="000000"/>
                <w:sz w:val="24"/>
                <w:szCs w:val="24"/>
                <w:rtl/>
              </w:rPr>
              <w:t>-</w:t>
            </w:r>
            <w:r w:rsidRPr="002467B5">
              <w:rPr>
                <w:rFonts w:hint="cs"/>
                <w:color w:val="000000"/>
                <w:sz w:val="24"/>
                <w:szCs w:val="24"/>
                <w:rtl/>
              </w:rPr>
              <w:t xml:space="preserve"> </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5F6A38B2"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14:paraId="090DE94C"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14:paraId="75BBB9E9" w14:textId="77777777"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14:paraId="3DD80D6A" w14:textId="0DDC24A5"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14:paraId="517684A3" w14:textId="1B256FC5"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r w:rsidRPr="002467B5">
              <w:rPr>
                <w:rFonts w:hint="cs"/>
                <w:b/>
                <w:bCs/>
                <w:color w:val="000000"/>
                <w:sz w:val="24"/>
                <w:szCs w:val="24"/>
                <w:rtl/>
              </w:rPr>
              <w:t xml:space="preserve"> </w:t>
            </w:r>
          </w:p>
          <w:p w14:paraId="33CE78D1" w14:textId="26CB3E2E"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14:paraId="12FDB29C" w14:textId="07E45638"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EA4F08" w14:paraId="4C60F09A" w14:textId="77777777" w:rsidTr="00594D13">
        <w:tc>
          <w:tcPr>
            <w:tcW w:w="11482" w:type="dxa"/>
            <w:gridSpan w:val="2"/>
            <w:tcBorders>
              <w:bottom w:val="nil"/>
            </w:tcBorders>
          </w:tcPr>
          <w:p w14:paraId="5B67DED3" w14:textId="77777777"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14:paraId="3ADC345F" w14:textId="77777777"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14:paraId="3CAD2FBB" w14:textId="1FADC9DF" w:rsidR="00EA4F08" w:rsidRDefault="00EA4F08" w:rsidP="00E00D5D">
            <w:pPr>
              <w:jc w:val="center"/>
              <w:rPr>
                <w:color w:val="000000"/>
                <w:szCs w:val="24"/>
                <w:rtl/>
                <w:lang w:bidi="ar-IQ"/>
              </w:rPr>
            </w:pPr>
            <w:r w:rsidRPr="006F42FC">
              <w:rPr>
                <w:rFonts w:hint="cs"/>
                <w:color w:val="000000"/>
                <w:szCs w:val="24"/>
                <w:rtl/>
              </w:rPr>
              <w:t>(أحكام إضافية)</w:t>
            </w:r>
          </w:p>
          <w:p w14:paraId="5B0CF77E" w14:textId="4131BF45"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lastRenderedPageBreak/>
              <w:t>ش.ع.ع.  11.1</w:t>
            </w:r>
            <w:r w:rsidRPr="00E00D5D">
              <w:rPr>
                <w:color w:val="000000"/>
                <w:sz w:val="24"/>
                <w:szCs w:val="24"/>
              </w:rPr>
              <w:t xml:space="preserve"> </w:t>
            </w:r>
            <w:r w:rsidRPr="00E00D5D">
              <w:rPr>
                <w:rFonts w:hint="cs"/>
                <w:color w:val="000000"/>
                <w:sz w:val="24"/>
                <w:szCs w:val="24"/>
                <w:rtl/>
              </w:rPr>
              <w:t xml:space="preserve"> و </w:t>
            </w:r>
            <w:r w:rsidRPr="00E00D5D">
              <w:rPr>
                <w:color w:val="000000"/>
                <w:sz w:val="24"/>
                <w:szCs w:val="24"/>
              </w:rPr>
              <w:t xml:space="preserve"> </w:t>
            </w:r>
            <w:r w:rsidRPr="00E00D5D">
              <w:rPr>
                <w:rFonts w:hint="cs"/>
                <w:color w:val="000000"/>
                <w:sz w:val="24"/>
                <w:szCs w:val="24"/>
                <w:rtl/>
              </w:rPr>
              <w:t>11.3</w:t>
            </w:r>
          </w:p>
          <w:p w14:paraId="17D57C10" w14:textId="77777777"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14:paraId="74052B94" w14:textId="77777777"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14:paraId="0565CEB2" w14:textId="77777777"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w:t>
            </w:r>
            <w:r w:rsidRPr="00E00D5D">
              <w:rPr>
                <w:b/>
                <w:color w:val="000000"/>
                <w:spacing w:val="-2"/>
                <w:szCs w:val="24"/>
                <w:rtl/>
              </w:rPr>
              <w:t xml:space="preserve"> </w:t>
            </w:r>
            <w:r w:rsidRPr="00E00D5D">
              <w:rPr>
                <w:rFonts w:hint="eastAsia"/>
                <w:b/>
                <w:color w:val="000000"/>
                <w:spacing w:val="-2"/>
                <w:szCs w:val="24"/>
                <w:rtl/>
              </w:rPr>
              <w:t>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r w:rsidRPr="00E00D5D">
              <w:rPr>
                <w:color w:val="000000"/>
                <w:szCs w:val="24"/>
                <w:rtl/>
              </w:rPr>
              <w:t xml:space="preserve"> </w:t>
            </w:r>
          </w:p>
          <w:p w14:paraId="13CD7728" w14:textId="22383B92"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r w:rsidRPr="006F42FC">
              <w:rPr>
                <w:rFonts w:hint="cs"/>
                <w:b/>
                <w:color w:val="000000"/>
                <w:spacing w:val="-2"/>
                <w:szCs w:val="24"/>
                <w:rtl/>
              </w:rPr>
              <w:t xml:space="preserve"> </w:t>
            </w:r>
          </w:p>
        </w:tc>
      </w:tr>
      <w:tr w:rsidR="00EA4F08" w14:paraId="749BEF3C" w14:textId="77777777" w:rsidTr="00E00D5D">
        <w:trPr>
          <w:trHeight w:val="1413"/>
        </w:trPr>
        <w:tc>
          <w:tcPr>
            <w:tcW w:w="11482" w:type="dxa"/>
            <w:gridSpan w:val="2"/>
            <w:tcBorders>
              <w:bottom w:val="nil"/>
            </w:tcBorders>
          </w:tcPr>
          <w:p w14:paraId="4C7A053F" w14:textId="77777777" w:rsidR="00E00D5D" w:rsidRDefault="00E00D5D" w:rsidP="00E00D5D">
            <w:pPr>
              <w:suppressAutoHyphens/>
              <w:bidi/>
              <w:rPr>
                <w:bCs/>
                <w:color w:val="000000"/>
                <w:sz w:val="24"/>
                <w:szCs w:val="24"/>
                <w:rtl/>
              </w:rPr>
            </w:pPr>
          </w:p>
          <w:p w14:paraId="45A6BCCD" w14:textId="002828B1"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14:paraId="48FD1E3E" w14:textId="77777777"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14:paraId="625204DD" w14:textId="2554398F"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14:paraId="797F57B2" w14:textId="77777777" w:rsidR="00E00D5D" w:rsidRDefault="00E00D5D" w:rsidP="00E00D5D">
            <w:pPr>
              <w:suppressAutoHyphens/>
              <w:jc w:val="center"/>
              <w:rPr>
                <w:color w:val="000000"/>
                <w:szCs w:val="24"/>
              </w:rPr>
            </w:pPr>
            <w:r w:rsidRPr="006F42FC">
              <w:rPr>
                <w:rFonts w:hint="cs"/>
                <w:color w:val="000000"/>
                <w:szCs w:val="24"/>
                <w:rtl/>
              </w:rPr>
              <w:t>ش.ع.ع.  11.1</w:t>
            </w:r>
            <w:r w:rsidRPr="006F42FC">
              <w:rPr>
                <w:color w:val="000000"/>
                <w:szCs w:val="24"/>
              </w:rPr>
              <w:t xml:space="preserve"> </w:t>
            </w:r>
            <w:r w:rsidRPr="006F42FC">
              <w:rPr>
                <w:rFonts w:hint="cs"/>
                <w:color w:val="000000"/>
                <w:szCs w:val="24"/>
                <w:rtl/>
              </w:rPr>
              <w:t xml:space="preserve"> و </w:t>
            </w:r>
            <w:r w:rsidRPr="006F42FC">
              <w:rPr>
                <w:color w:val="000000"/>
                <w:szCs w:val="24"/>
              </w:rPr>
              <w:t xml:space="preserve"> </w:t>
            </w:r>
            <w:r w:rsidRPr="006F42FC">
              <w:rPr>
                <w:rFonts w:hint="cs"/>
                <w:color w:val="000000"/>
                <w:szCs w:val="24"/>
                <w:rtl/>
              </w:rPr>
              <w:t>11.3</w:t>
            </w:r>
          </w:p>
          <w:p w14:paraId="66B97A76" w14:textId="77777777" w:rsidR="00594D13" w:rsidRPr="00056AA6" w:rsidRDefault="00594D13" w:rsidP="00594D13">
            <w:pPr>
              <w:bidi/>
              <w:spacing w:after="200"/>
              <w:jc w:val="both"/>
              <w:rPr>
                <w:color w:val="000000"/>
                <w:szCs w:val="24"/>
                <w:rtl/>
                <w:lang w:bidi="ar-IQ"/>
              </w:rPr>
            </w:pPr>
          </w:p>
        </w:tc>
      </w:tr>
      <w:tr w:rsidR="00EA4F08" w14:paraId="533D2D54" w14:textId="77777777" w:rsidTr="00594D13">
        <w:tc>
          <w:tcPr>
            <w:tcW w:w="11482" w:type="dxa"/>
            <w:gridSpan w:val="2"/>
            <w:tcBorders>
              <w:bottom w:val="nil"/>
            </w:tcBorders>
          </w:tcPr>
          <w:p w14:paraId="231E6149" w14:textId="77777777"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5F86E09E" w14:textId="77777777"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546408F4"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w:t>
            </w:r>
            <w:r w:rsidRPr="006F42FC">
              <w:rPr>
                <w:b/>
                <w:color w:val="000000"/>
                <w:spacing w:val="-2"/>
                <w:szCs w:val="24"/>
                <w:rtl/>
              </w:rPr>
              <w:t xml:space="preserve"> </w:t>
            </w:r>
            <w:r w:rsidRPr="006F42FC">
              <w:rPr>
                <w:rFonts w:hint="eastAsia"/>
                <w:b/>
                <w:color w:val="000000"/>
                <w:spacing w:val="-2"/>
                <w:szCs w:val="24"/>
                <w:rtl/>
              </w:rPr>
              <w:t>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1CB866A3"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14:paraId="69464791" w14:textId="77777777" w:rsidR="00EA4F08" w:rsidRPr="006F42FC" w:rsidRDefault="00EA4F08" w:rsidP="003C421B">
            <w:pPr>
              <w:suppressAutoHyphens/>
              <w:bidi/>
              <w:ind w:left="459" w:hanging="459"/>
              <w:rPr>
                <w:bCs/>
                <w:color w:val="000000"/>
                <w:spacing w:val="-2"/>
                <w:szCs w:val="24"/>
                <w:rtl/>
              </w:rPr>
            </w:pPr>
          </w:p>
          <w:p w14:paraId="48346309" w14:textId="77777777"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14:paraId="42911771" w14:textId="1CC8368D"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14:paraId="2EEEE379" w14:textId="77777777" w:rsidTr="00594D13">
        <w:tc>
          <w:tcPr>
            <w:tcW w:w="11482" w:type="dxa"/>
            <w:gridSpan w:val="2"/>
            <w:tcBorders>
              <w:bottom w:val="single" w:sz="4" w:space="0" w:color="auto"/>
            </w:tcBorders>
          </w:tcPr>
          <w:p w14:paraId="7C36F2A2" w14:textId="77777777"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14:paraId="3C4B0D73" w14:textId="77777777"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14:paraId="264FCBD9" w14:textId="77777777"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 xml:space="preserve">وثائق ثبوتية على </w:t>
            </w:r>
            <w:r w:rsidRPr="00E00D5D">
              <w:rPr>
                <w:color w:val="000000"/>
                <w:sz w:val="24"/>
                <w:szCs w:val="24"/>
                <w:rtl/>
              </w:rPr>
              <w:t xml:space="preserve"> </w:t>
            </w:r>
            <w:r w:rsidRPr="00E00D5D">
              <w:rPr>
                <w:rFonts w:hint="cs"/>
                <w:color w:val="000000"/>
                <w:sz w:val="24"/>
                <w:szCs w:val="24"/>
                <w:rtl/>
              </w:rPr>
              <w:t xml:space="preserve">أساس احتساب تاريخ انتهاء الصلاحية وغيرها من البيانات المتعلقة بإستقرار السلع بشكلها التجاري النهائي لتأكيد مدة حفظ/تخزين السلع، وذلك </w:t>
            </w:r>
            <w:r w:rsidRPr="00E00D5D">
              <w:rPr>
                <w:rFonts w:hint="cs"/>
                <w:color w:val="000000"/>
                <w:sz w:val="24"/>
                <w:szCs w:val="24"/>
                <w:rtl/>
              </w:rPr>
              <w:lastRenderedPageBreak/>
              <w:t>عند الطلب.</w:t>
            </w:r>
          </w:p>
          <w:p w14:paraId="5E4BF9DB" w14:textId="77777777"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14:paraId="295A1D2F" w14:textId="77777777"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14:paraId="667B9ACF" w14:textId="3794CFF6"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14:paraId="2CD6EF01" w14:textId="77777777" w:rsidTr="00594D13">
        <w:tc>
          <w:tcPr>
            <w:tcW w:w="11482" w:type="dxa"/>
            <w:gridSpan w:val="2"/>
            <w:tcBorders>
              <w:top w:val="single" w:sz="4" w:space="0" w:color="auto"/>
              <w:bottom w:val="single" w:sz="4" w:space="0" w:color="auto"/>
            </w:tcBorders>
            <w:shd w:val="clear" w:color="auto" w:fill="D9D9D9" w:themeFill="background1" w:themeFillShade="D9"/>
          </w:tcPr>
          <w:p w14:paraId="0B0D446B" w14:textId="77777777" w:rsidR="00594D13" w:rsidRPr="00E00D5D" w:rsidRDefault="00594D13" w:rsidP="009746A6">
            <w:pPr>
              <w:bidi/>
              <w:spacing w:after="240"/>
              <w:ind w:left="360"/>
              <w:jc w:val="center"/>
              <w:rPr>
                <w:b/>
                <w:sz w:val="24"/>
                <w:szCs w:val="24"/>
                <w:rtl/>
                <w:lang w:val="en-GB"/>
              </w:rPr>
            </w:pPr>
          </w:p>
          <w:p w14:paraId="39E8A38B" w14:textId="77777777"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14:paraId="3DCF04FC" w14:textId="77777777" w:rsidTr="00594D13">
        <w:tc>
          <w:tcPr>
            <w:tcW w:w="11482" w:type="dxa"/>
            <w:gridSpan w:val="2"/>
            <w:tcBorders>
              <w:top w:val="single" w:sz="4" w:space="0" w:color="auto"/>
            </w:tcBorders>
            <w:shd w:val="clear" w:color="auto" w:fill="D9D9D9" w:themeFill="background1" w:themeFillShade="D9"/>
          </w:tcPr>
          <w:p w14:paraId="32D55949" w14:textId="77777777" w:rsidR="00EA4F08" w:rsidRPr="00E00D5D" w:rsidRDefault="00EA4F08" w:rsidP="009746A6">
            <w:pPr>
              <w:bidi/>
              <w:spacing w:after="240"/>
              <w:ind w:left="360"/>
              <w:jc w:val="center"/>
              <w:rPr>
                <w:b/>
                <w:sz w:val="24"/>
                <w:szCs w:val="24"/>
                <w:rtl/>
                <w:lang w:val="en-GB"/>
              </w:rPr>
            </w:pPr>
          </w:p>
        </w:tc>
      </w:tr>
      <w:tr w:rsidR="00EA4F08" w14:paraId="50E15070" w14:textId="77777777" w:rsidTr="00594D13">
        <w:tc>
          <w:tcPr>
            <w:tcW w:w="11482" w:type="dxa"/>
            <w:gridSpan w:val="2"/>
          </w:tcPr>
          <w:p w14:paraId="0C84774C" w14:textId="77777777"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p>
        </w:tc>
      </w:tr>
      <w:tr w:rsidR="00EA4F08" w14:paraId="1C3F8A6A" w14:textId="77777777" w:rsidTr="00594D13">
        <w:tc>
          <w:tcPr>
            <w:tcW w:w="11482" w:type="dxa"/>
            <w:gridSpan w:val="2"/>
          </w:tcPr>
          <w:p w14:paraId="5A4821A5" w14:textId="77777777"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r w:rsidRPr="00E00D5D">
              <w:rPr>
                <w:b/>
                <w:sz w:val="24"/>
                <w:szCs w:val="24"/>
                <w:rtl/>
                <w:lang w:val="en-GB"/>
              </w:rPr>
              <w:t xml:space="preserve"> </w:t>
            </w:r>
            <w:r w:rsidRPr="00E00D5D">
              <w:rPr>
                <w:rFonts w:hint="eastAsia"/>
                <w:b/>
                <w:sz w:val="24"/>
                <w:szCs w:val="24"/>
                <w:rtl/>
                <w:lang w:val="en-GB"/>
              </w:rPr>
              <w:t>هذه</w:t>
            </w:r>
          </w:p>
        </w:tc>
      </w:tr>
      <w:tr w:rsidR="00EA4F08" w14:paraId="4D12779D" w14:textId="77777777" w:rsidTr="00594D13">
        <w:tc>
          <w:tcPr>
            <w:tcW w:w="11482" w:type="dxa"/>
            <w:gridSpan w:val="2"/>
          </w:tcPr>
          <w:p w14:paraId="2908AE46" w14:textId="77777777"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14:paraId="4ADD4564" w14:textId="77777777" w:rsidTr="00594D13">
        <w:tc>
          <w:tcPr>
            <w:tcW w:w="11482" w:type="dxa"/>
            <w:gridSpan w:val="2"/>
          </w:tcPr>
          <w:p w14:paraId="48A05B59" w14:textId="77777777"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14:paraId="05056940" w14:textId="77777777" w:rsidTr="00594D13">
        <w:tc>
          <w:tcPr>
            <w:tcW w:w="11482" w:type="dxa"/>
            <w:gridSpan w:val="2"/>
          </w:tcPr>
          <w:p w14:paraId="58DBD84A"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لنوع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الجهة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w:t>
            </w:r>
            <w:r w:rsidRPr="00594D13">
              <w:rPr>
                <w:b/>
                <w:i/>
                <w:iCs/>
                <w:sz w:val="24"/>
                <w:szCs w:val="24"/>
                <w:highlight w:val="lightGray"/>
                <w:rtl/>
                <w:lang w:val="en-GB"/>
              </w:rPr>
              <w:t xml:space="preserve"> </w:t>
            </w:r>
            <w:r w:rsidRPr="00594D13">
              <w:rPr>
                <w:rFonts w:hint="eastAsia"/>
                <w:b/>
                <w:i/>
                <w:iCs/>
                <w:sz w:val="24"/>
                <w:szCs w:val="24"/>
                <w:highlight w:val="lightGray"/>
                <w:rtl/>
                <w:lang w:val="en-GB"/>
              </w:rPr>
              <w:t>عام</w:t>
            </w:r>
            <w:r w:rsidRPr="00594D13">
              <w:rPr>
                <w:rFonts w:hint="cs"/>
                <w:b/>
                <w:i/>
                <w:iCs/>
                <w:sz w:val="24"/>
                <w:szCs w:val="24"/>
                <w:highlight w:val="lightGray"/>
                <w:rtl/>
                <w:lang w:val="en-GB"/>
              </w:rPr>
              <w:t>ة</w:t>
            </w:r>
            <w:r w:rsidRPr="00594D13">
              <w:rPr>
                <w:b/>
                <w:i/>
                <w:iCs/>
                <w:sz w:val="24"/>
                <w:szCs w:val="24"/>
                <w:highlight w:val="lightGray"/>
                <w:rtl/>
                <w:lang w:val="en-GB"/>
              </w:rPr>
              <w:t xml:space="preserve"> </w:t>
            </w:r>
            <w:r w:rsidRPr="00594D13">
              <w:rPr>
                <w:rFonts w:hint="eastAsia"/>
                <w:b/>
                <w:i/>
                <w:iCs/>
                <w:sz w:val="24"/>
                <w:szCs w:val="24"/>
                <w:highlight w:val="lightGray"/>
                <w:rtl/>
                <w:lang w:val="en-GB"/>
              </w:rPr>
              <w:t>مندرجة</w:t>
            </w:r>
            <w:r w:rsidRPr="00594D13">
              <w:rPr>
                <w:b/>
                <w:i/>
                <w:iCs/>
                <w:sz w:val="24"/>
                <w:szCs w:val="24"/>
                <w:highlight w:val="lightGray"/>
                <w:rtl/>
                <w:lang w:val="en-GB"/>
              </w:rPr>
              <w:t xml:space="preserve"> </w:t>
            </w:r>
            <w:r w:rsidRPr="00594D13">
              <w:rPr>
                <w:rFonts w:hint="eastAsia"/>
                <w:b/>
                <w:i/>
                <w:iCs/>
                <w:sz w:val="24"/>
                <w:szCs w:val="24"/>
                <w:highlight w:val="lightGray"/>
                <w:rtl/>
                <w:lang w:val="en-GB"/>
              </w:rPr>
              <w:t>تحت</w:t>
            </w:r>
            <w:r w:rsidRPr="00594D13">
              <w:rPr>
                <w:b/>
                <w:i/>
                <w:iCs/>
                <w:sz w:val="24"/>
                <w:szCs w:val="24"/>
                <w:highlight w:val="lightGray"/>
                <w:rtl/>
                <w:lang w:val="en-GB"/>
              </w:rPr>
              <w:t xml:space="preserve"> </w:t>
            </w:r>
            <w:r w:rsidRPr="00594D13">
              <w:rPr>
                <w:rFonts w:hint="eastAsia"/>
                <w:b/>
                <w:i/>
                <w:iCs/>
                <w:sz w:val="24"/>
                <w:szCs w:val="24"/>
                <w:highlight w:val="lightGray"/>
                <w:rtl/>
                <w:lang w:val="en-GB"/>
              </w:rPr>
              <w:t>قوانين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14:paraId="3CAA00A2" w14:textId="77777777" w:rsidTr="00594D13">
        <w:tc>
          <w:tcPr>
            <w:tcW w:w="11482" w:type="dxa"/>
            <w:gridSpan w:val="2"/>
          </w:tcPr>
          <w:p w14:paraId="0858405E"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rtl/>
                <w:lang w:val="en-GB"/>
              </w:rPr>
              <w:t>]</w:t>
            </w:r>
            <w:r w:rsidRPr="00594D13">
              <w:rPr>
                <w:rFonts w:hint="cs"/>
                <w:b/>
                <w:i/>
                <w:iCs/>
                <w:sz w:val="24"/>
                <w:szCs w:val="24"/>
                <w:rtl/>
                <w:lang w:val="en-GB"/>
              </w:rPr>
              <w:t xml:space="preserve"> </w:t>
            </w:r>
            <w:r w:rsidRPr="00594D13">
              <w:rPr>
                <w:rFonts w:hint="eastAsia"/>
                <w:b/>
                <w:sz w:val="24"/>
                <w:szCs w:val="24"/>
                <w:rtl/>
                <w:lang w:val="en-GB"/>
              </w:rPr>
              <w:t>وعنوان</w:t>
            </w:r>
            <w:r w:rsidRPr="00594D13">
              <w:rPr>
                <w:b/>
                <w:sz w:val="24"/>
                <w:szCs w:val="24"/>
                <w:rtl/>
                <w:lang w:val="en-GB"/>
              </w:rPr>
              <w:t xml:space="preserve"> </w:t>
            </w:r>
            <w:r w:rsidRPr="00594D13">
              <w:rPr>
                <w:rFonts w:hint="eastAsia"/>
                <w:b/>
                <w:sz w:val="24"/>
                <w:szCs w:val="24"/>
                <w:rtl/>
                <w:lang w:val="en-GB"/>
              </w:rPr>
              <w:t>عملها</w:t>
            </w:r>
            <w:r w:rsidRPr="00594D13">
              <w:rPr>
                <w:b/>
                <w:sz w:val="24"/>
                <w:szCs w:val="24"/>
                <w:rtl/>
                <w:lang w:val="en-GB"/>
              </w:rPr>
              <w:t xml:space="preserve"> </w:t>
            </w:r>
            <w:r w:rsidRPr="00594D13">
              <w:rPr>
                <w:rFonts w:hint="eastAsia"/>
                <w:b/>
                <w:sz w:val="24"/>
                <w:szCs w:val="24"/>
                <w:rtl/>
                <w:lang w:val="en-GB"/>
              </w:rPr>
              <w:t>الرئيسي</w:t>
            </w:r>
            <w:r w:rsidRPr="00594D13">
              <w:rPr>
                <w:rFonts w:hint="cs"/>
                <w:b/>
                <w:i/>
                <w:iCs/>
                <w:sz w:val="24"/>
                <w:szCs w:val="24"/>
                <w:rtl/>
                <w:lang w:val="en-GB"/>
              </w:rPr>
              <w:t xml:space="preserve"> </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highlight w:val="lightGray"/>
                <w:rtl/>
                <w:lang w:val="en-GB"/>
              </w:rPr>
              <w:t>]</w:t>
            </w:r>
            <w:r w:rsidRPr="00594D13">
              <w:rPr>
                <w:rFonts w:hint="cs"/>
                <w:b/>
                <w:i/>
                <w:iCs/>
                <w:sz w:val="24"/>
                <w:szCs w:val="24"/>
                <w:rtl/>
                <w:lang w:val="en-GB"/>
              </w:rPr>
              <w:t xml:space="preserve"> </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w:t>
            </w:r>
            <w:r w:rsidRPr="00594D13">
              <w:rPr>
                <w:b/>
                <w:sz w:val="24"/>
                <w:szCs w:val="24"/>
                <w:rtl/>
                <w:lang w:val="en-GB"/>
              </w:rPr>
              <w:t xml:space="preserve"> </w:t>
            </w:r>
            <w:r w:rsidRPr="00594D13">
              <w:rPr>
                <w:rFonts w:hint="eastAsia"/>
                <w:b/>
                <w:sz w:val="24"/>
                <w:szCs w:val="24"/>
                <w:rtl/>
                <w:lang w:val="en-GB"/>
              </w:rPr>
              <w:t>ما</w:t>
            </w:r>
            <w:r w:rsidRPr="00594D13">
              <w:rPr>
                <w:b/>
                <w:sz w:val="24"/>
                <w:szCs w:val="24"/>
                <w:rtl/>
                <w:lang w:val="en-GB"/>
              </w:rPr>
              <w:t xml:space="preserve"> </w:t>
            </w:r>
            <w:r w:rsidRPr="00594D13">
              <w:rPr>
                <w:rFonts w:hint="eastAsia"/>
                <w:b/>
                <w:sz w:val="24"/>
                <w:szCs w:val="24"/>
                <w:rtl/>
                <w:lang w:val="en-GB"/>
              </w:rPr>
              <w:t>يلي</w:t>
            </w:r>
            <w:r w:rsidRPr="00594D13">
              <w:rPr>
                <w:b/>
                <w:sz w:val="24"/>
                <w:szCs w:val="24"/>
                <w:rtl/>
                <w:lang w:val="en-GB"/>
              </w:rPr>
              <w:t>)</w:t>
            </w:r>
          </w:p>
        </w:tc>
      </w:tr>
      <w:tr w:rsidR="00EA4F08" w14:paraId="401ED365" w14:textId="77777777" w:rsidTr="00594D13">
        <w:tc>
          <w:tcPr>
            <w:tcW w:w="11482" w:type="dxa"/>
            <w:gridSpan w:val="2"/>
          </w:tcPr>
          <w:p w14:paraId="1DCF989F"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موجز</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للسلع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العقد</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بالكلمات</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14:paraId="0D880881" w14:textId="77777777" w:rsidTr="00594D13">
        <w:tc>
          <w:tcPr>
            <w:tcW w:w="11482" w:type="dxa"/>
            <w:gridSpan w:val="2"/>
          </w:tcPr>
          <w:p w14:paraId="0EA5E67D"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وتؤكد هذه الإتفاقية أن الطرفان اتفقا على ما يلي:</w:t>
            </w:r>
          </w:p>
        </w:tc>
      </w:tr>
      <w:tr w:rsidR="00EA4F08" w14:paraId="69B41376" w14:textId="77777777" w:rsidTr="00594D13">
        <w:tc>
          <w:tcPr>
            <w:tcW w:w="11482" w:type="dxa"/>
            <w:gridSpan w:val="2"/>
          </w:tcPr>
          <w:p w14:paraId="3C4CCF28" w14:textId="77777777"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w:t>
            </w:r>
            <w:r w:rsidRPr="00594D13">
              <w:rPr>
                <w:sz w:val="24"/>
                <w:szCs w:val="24"/>
                <w:rtl/>
                <w:lang w:bidi="ar-IQ"/>
              </w:rPr>
              <w:t xml:space="preserve"> </w:t>
            </w:r>
            <w:r w:rsidRPr="00594D13">
              <w:rPr>
                <w:rFonts w:hint="eastAsia"/>
                <w:sz w:val="24"/>
                <w:szCs w:val="24"/>
                <w:rtl/>
                <w:lang w:bidi="ar-IQ"/>
              </w:rPr>
              <w:t>الكلمات</w:t>
            </w:r>
            <w:r w:rsidRPr="00594D13">
              <w:rPr>
                <w:sz w:val="24"/>
                <w:szCs w:val="24"/>
                <w:rtl/>
                <w:lang w:bidi="ar-IQ"/>
              </w:rPr>
              <w:t xml:space="preserve"> </w:t>
            </w:r>
            <w:r w:rsidRPr="00594D13">
              <w:rPr>
                <w:rFonts w:hint="eastAsia"/>
                <w:sz w:val="24"/>
                <w:szCs w:val="24"/>
                <w:rtl/>
                <w:lang w:bidi="ar-IQ"/>
              </w:rPr>
              <w:t>والعبارات</w:t>
            </w:r>
            <w:r w:rsidRPr="00594D13">
              <w:rPr>
                <w:sz w:val="24"/>
                <w:szCs w:val="24"/>
                <w:rtl/>
                <w:lang w:bidi="ar-IQ"/>
              </w:rPr>
              <w:t xml:space="preserve"> </w:t>
            </w:r>
            <w:r w:rsidRPr="00594D13">
              <w:rPr>
                <w:rFonts w:hint="eastAsia"/>
                <w:sz w:val="24"/>
                <w:szCs w:val="24"/>
                <w:rtl/>
                <w:lang w:bidi="ar-IQ"/>
              </w:rPr>
              <w:t>الواردة</w:t>
            </w:r>
            <w:r w:rsidRPr="00594D13">
              <w:rPr>
                <w:sz w:val="24"/>
                <w:szCs w:val="24"/>
                <w:rtl/>
                <w:lang w:bidi="ar-IQ"/>
              </w:rPr>
              <w:t xml:space="preserve">  </w:t>
            </w:r>
            <w:r w:rsidRPr="00594D13">
              <w:rPr>
                <w:rFonts w:hint="eastAsia"/>
                <w:sz w:val="24"/>
                <w:szCs w:val="24"/>
                <w:rtl/>
                <w:lang w:bidi="ar-IQ"/>
              </w:rPr>
              <w:t>في</w:t>
            </w:r>
            <w:r w:rsidRPr="00594D13">
              <w:rPr>
                <w:sz w:val="24"/>
                <w:szCs w:val="24"/>
                <w:rtl/>
                <w:lang w:bidi="ar-IQ"/>
              </w:rPr>
              <w:t xml:space="preserve"> </w:t>
            </w:r>
            <w:r w:rsidRPr="00594D13">
              <w:rPr>
                <w:rFonts w:hint="eastAsia"/>
                <w:sz w:val="24"/>
                <w:szCs w:val="24"/>
                <w:rtl/>
                <w:lang w:bidi="ar-IQ"/>
              </w:rPr>
              <w:t>هذه</w:t>
            </w:r>
            <w:r w:rsidRPr="00594D13">
              <w:rPr>
                <w:sz w:val="24"/>
                <w:szCs w:val="24"/>
                <w:rtl/>
                <w:lang w:bidi="ar-IQ"/>
              </w:rPr>
              <w:t xml:space="preserve"> </w:t>
            </w:r>
            <w:r w:rsidRPr="00594D13">
              <w:rPr>
                <w:rFonts w:hint="eastAsia"/>
                <w:sz w:val="24"/>
                <w:szCs w:val="24"/>
                <w:rtl/>
                <w:lang w:bidi="ar-IQ"/>
              </w:rPr>
              <w:t>الاتفاقية</w:t>
            </w:r>
            <w:r w:rsidRPr="00594D13">
              <w:rPr>
                <w:sz w:val="24"/>
                <w:szCs w:val="24"/>
                <w:rtl/>
                <w:lang w:bidi="ar-IQ"/>
              </w:rPr>
              <w:t xml:space="preserve"> </w:t>
            </w:r>
            <w:r w:rsidRPr="00594D13">
              <w:rPr>
                <w:rFonts w:hint="eastAsia"/>
                <w:sz w:val="24"/>
                <w:szCs w:val="24"/>
                <w:rtl/>
                <w:lang w:bidi="ar-IQ"/>
              </w:rPr>
              <w:t>لها</w:t>
            </w:r>
            <w:r w:rsidRPr="00594D13">
              <w:rPr>
                <w:sz w:val="24"/>
                <w:szCs w:val="24"/>
                <w:rtl/>
                <w:lang w:bidi="ar-IQ"/>
              </w:rPr>
              <w:t xml:space="preserve"> </w:t>
            </w:r>
            <w:r w:rsidRPr="00594D13">
              <w:rPr>
                <w:rFonts w:hint="eastAsia"/>
                <w:sz w:val="24"/>
                <w:szCs w:val="24"/>
                <w:rtl/>
                <w:lang w:bidi="ar-IQ"/>
              </w:rPr>
              <w:t>نفس</w:t>
            </w:r>
            <w:r w:rsidRPr="00594D13">
              <w:rPr>
                <w:sz w:val="24"/>
                <w:szCs w:val="24"/>
                <w:rtl/>
                <w:lang w:bidi="ar-IQ"/>
              </w:rPr>
              <w:t xml:space="preserve"> </w:t>
            </w:r>
            <w:r w:rsidRPr="00594D13">
              <w:rPr>
                <w:rFonts w:hint="eastAsia"/>
                <w:sz w:val="24"/>
                <w:szCs w:val="24"/>
                <w:rtl/>
                <w:lang w:bidi="ar-IQ"/>
              </w:rPr>
              <w:t>المعاني</w:t>
            </w:r>
            <w:r w:rsidRPr="00594D13">
              <w:rPr>
                <w:sz w:val="24"/>
                <w:szCs w:val="24"/>
                <w:rtl/>
                <w:lang w:bidi="ar-IQ"/>
              </w:rPr>
              <w:t xml:space="preserve"> </w:t>
            </w:r>
            <w:r w:rsidRPr="00594D13">
              <w:rPr>
                <w:rFonts w:hint="eastAsia"/>
                <w:sz w:val="24"/>
                <w:szCs w:val="24"/>
                <w:rtl/>
                <w:lang w:bidi="ar-IQ"/>
              </w:rPr>
              <w:t>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sz w:val="24"/>
                <w:szCs w:val="24"/>
                <w:rtl/>
                <w:lang w:bidi="ar-IQ"/>
              </w:rPr>
              <w:t xml:space="preserve"> </w:t>
            </w:r>
            <w:r w:rsidRPr="00594D13">
              <w:rPr>
                <w:rFonts w:hint="cs"/>
                <w:sz w:val="24"/>
                <w:szCs w:val="24"/>
                <w:rtl/>
                <w:lang w:bidi="ar-IQ"/>
              </w:rPr>
              <w:t>العامة ل</w:t>
            </w:r>
            <w:r w:rsidRPr="00594D13">
              <w:rPr>
                <w:sz w:val="24"/>
                <w:szCs w:val="24"/>
                <w:rtl/>
                <w:lang w:bidi="ar-IQ"/>
              </w:rPr>
              <w:t>لعقد.</w:t>
            </w:r>
          </w:p>
        </w:tc>
      </w:tr>
      <w:tr w:rsidR="00EA4F08" w14:paraId="4712825B" w14:textId="77777777" w:rsidTr="00594D13">
        <w:tc>
          <w:tcPr>
            <w:tcW w:w="11482" w:type="dxa"/>
            <w:gridSpan w:val="2"/>
          </w:tcPr>
          <w:p w14:paraId="1D2C49A8" w14:textId="77777777"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sz w:val="24"/>
                <w:szCs w:val="24"/>
                <w:rtl/>
                <w:lang w:bidi="ar-IQ"/>
              </w:rPr>
              <w:t xml:space="preserve"> </w:t>
            </w:r>
            <w:r w:rsidRPr="00594D13">
              <w:rPr>
                <w:rFonts w:hint="cs"/>
                <w:sz w:val="24"/>
                <w:szCs w:val="24"/>
                <w:rtl/>
                <w:lang w:bidi="ar-IQ"/>
              </w:rPr>
              <w:t>كلٌ منها</w:t>
            </w:r>
            <w:r w:rsidRPr="00594D13">
              <w:rPr>
                <w:sz w:val="24"/>
                <w:szCs w:val="24"/>
                <w:rtl/>
                <w:lang w:bidi="ar-IQ"/>
              </w:rPr>
              <w:t xml:space="preserve"> </w:t>
            </w:r>
            <w:r w:rsidRPr="00594D13">
              <w:rPr>
                <w:rFonts w:hint="eastAsia"/>
                <w:sz w:val="24"/>
                <w:szCs w:val="24"/>
                <w:rtl/>
                <w:lang w:bidi="ar-IQ"/>
              </w:rPr>
              <w:t>كجزء</w:t>
            </w:r>
            <w:r w:rsidRPr="00594D13">
              <w:rPr>
                <w:sz w:val="24"/>
                <w:szCs w:val="24"/>
                <w:rtl/>
                <w:lang w:bidi="ar-IQ"/>
              </w:rPr>
              <w:t xml:space="preserve"> </w:t>
            </w:r>
            <w:r w:rsidRPr="00594D13">
              <w:rPr>
                <w:rFonts w:hint="eastAsia"/>
                <w:sz w:val="24"/>
                <w:szCs w:val="24"/>
                <w:rtl/>
                <w:lang w:bidi="ar-IQ"/>
              </w:rPr>
              <w:t>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lang w:bidi="ar-IQ"/>
              </w:rPr>
              <w:t xml:space="preserve"> </w:t>
            </w:r>
            <w:r w:rsidRPr="00594D13">
              <w:rPr>
                <w:sz w:val="24"/>
                <w:szCs w:val="24"/>
                <w:rtl/>
              </w:rPr>
              <w:t>العقد</w:t>
            </w:r>
          </w:p>
        </w:tc>
      </w:tr>
      <w:tr w:rsidR="00EA4F08" w14:paraId="50C16534" w14:textId="77777777" w:rsidTr="00594D13">
        <w:tc>
          <w:tcPr>
            <w:tcW w:w="11482" w:type="dxa"/>
            <w:gridSpan w:val="2"/>
          </w:tcPr>
          <w:p w14:paraId="561A79D9"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14:paraId="7DD78D67" w14:textId="77777777" w:rsidTr="00594D13">
        <w:tc>
          <w:tcPr>
            <w:tcW w:w="11482" w:type="dxa"/>
            <w:gridSpan w:val="2"/>
          </w:tcPr>
          <w:p w14:paraId="0E160557"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w:t>
            </w:r>
            <w:r w:rsidRPr="00594D13">
              <w:rPr>
                <w:sz w:val="24"/>
                <w:szCs w:val="24"/>
                <w:rtl/>
              </w:rPr>
              <w:t xml:space="preserve"> </w:t>
            </w:r>
            <w:r w:rsidRPr="00594D13">
              <w:rPr>
                <w:rFonts w:hint="eastAsia"/>
                <w:sz w:val="24"/>
                <w:szCs w:val="24"/>
                <w:rtl/>
              </w:rPr>
              <w:t>الخاصة</w:t>
            </w:r>
            <w:r w:rsidRPr="00594D13">
              <w:rPr>
                <w:sz w:val="24"/>
                <w:szCs w:val="24"/>
                <w:rtl/>
              </w:rPr>
              <w:t xml:space="preserve"> </w:t>
            </w:r>
            <w:r w:rsidRPr="00594D13">
              <w:rPr>
                <w:rFonts w:hint="eastAsia"/>
                <w:sz w:val="24"/>
                <w:szCs w:val="24"/>
                <w:rtl/>
              </w:rPr>
              <w:t>للعقد</w:t>
            </w:r>
          </w:p>
        </w:tc>
      </w:tr>
      <w:tr w:rsidR="00EA4F08" w14:paraId="2C06780F" w14:textId="77777777" w:rsidTr="00594D13">
        <w:tc>
          <w:tcPr>
            <w:tcW w:w="11482" w:type="dxa"/>
            <w:gridSpan w:val="2"/>
          </w:tcPr>
          <w:p w14:paraId="5229E36C" w14:textId="77777777"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w:t>
            </w:r>
            <w:r w:rsidRPr="00594D13">
              <w:rPr>
                <w:sz w:val="24"/>
                <w:szCs w:val="24"/>
                <w:rtl/>
              </w:rPr>
              <w:t xml:space="preserve"> </w:t>
            </w:r>
            <w:r w:rsidRPr="00594D13">
              <w:rPr>
                <w:rFonts w:hint="eastAsia"/>
                <w:sz w:val="24"/>
                <w:szCs w:val="24"/>
                <w:rtl/>
              </w:rPr>
              <w:t>العامة</w:t>
            </w:r>
            <w:r w:rsidRPr="00594D13">
              <w:rPr>
                <w:sz w:val="24"/>
                <w:szCs w:val="24"/>
                <w:rtl/>
              </w:rPr>
              <w:t xml:space="preserve"> </w:t>
            </w:r>
            <w:r w:rsidRPr="00594D13">
              <w:rPr>
                <w:rFonts w:hint="eastAsia"/>
                <w:sz w:val="24"/>
                <w:szCs w:val="24"/>
                <w:rtl/>
              </w:rPr>
              <w:t>للعقد</w:t>
            </w:r>
          </w:p>
        </w:tc>
      </w:tr>
      <w:tr w:rsidR="00EA4F08" w14:paraId="59200E46" w14:textId="77777777" w:rsidTr="00594D13">
        <w:tc>
          <w:tcPr>
            <w:tcW w:w="11482" w:type="dxa"/>
            <w:gridSpan w:val="2"/>
          </w:tcPr>
          <w:p w14:paraId="093BE07F" w14:textId="77777777"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14:paraId="7CB7A992" w14:textId="77777777" w:rsidTr="00594D13">
        <w:tc>
          <w:tcPr>
            <w:tcW w:w="11482" w:type="dxa"/>
            <w:gridSpan w:val="2"/>
          </w:tcPr>
          <w:p w14:paraId="029A839C" w14:textId="77777777"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14:paraId="59FB2761" w14:textId="77777777" w:rsidTr="00594D13">
        <w:tc>
          <w:tcPr>
            <w:tcW w:w="11482" w:type="dxa"/>
            <w:gridSpan w:val="2"/>
          </w:tcPr>
          <w:p w14:paraId="3EF86302" w14:textId="77777777"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r w:rsidRPr="00594D13">
              <w:rPr>
                <w:sz w:val="24"/>
                <w:szCs w:val="24"/>
                <w:rtl/>
              </w:rPr>
              <w:t xml:space="preserve"> </w:t>
            </w:r>
          </w:p>
        </w:tc>
      </w:tr>
      <w:tr w:rsidR="00EA4F08" w14:paraId="21BE21FF" w14:textId="77777777" w:rsidTr="00594D13">
        <w:tc>
          <w:tcPr>
            <w:tcW w:w="11482" w:type="dxa"/>
            <w:gridSpan w:val="2"/>
          </w:tcPr>
          <w:p w14:paraId="330A0066" w14:textId="77777777"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w:t>
            </w:r>
            <w:r w:rsidRPr="00594D13">
              <w:rPr>
                <w:sz w:val="24"/>
                <w:szCs w:val="24"/>
                <w:rtl/>
              </w:rPr>
              <w:t xml:space="preserve"> </w:t>
            </w:r>
            <w:r w:rsidRPr="00594D13">
              <w:rPr>
                <w:rFonts w:hint="eastAsia"/>
                <w:sz w:val="24"/>
                <w:szCs w:val="24"/>
                <w:rtl/>
              </w:rPr>
              <w:t>القبول</w:t>
            </w:r>
            <w:r w:rsidRPr="00594D13">
              <w:rPr>
                <w:sz w:val="24"/>
                <w:szCs w:val="24"/>
                <w:rtl/>
              </w:rPr>
              <w:t xml:space="preserve"> </w:t>
            </w:r>
            <w:r w:rsidRPr="00594D13">
              <w:rPr>
                <w:rFonts w:hint="cs"/>
                <w:sz w:val="24"/>
                <w:szCs w:val="24"/>
                <w:rtl/>
              </w:rPr>
              <w:t>من</w:t>
            </w:r>
            <w:r w:rsidRPr="00594D13">
              <w:rPr>
                <w:sz w:val="24"/>
                <w:szCs w:val="24"/>
                <w:rtl/>
              </w:rPr>
              <w:t xml:space="preserve"> </w:t>
            </w:r>
            <w:r w:rsidRPr="00594D13">
              <w:rPr>
                <w:rFonts w:hint="eastAsia"/>
                <w:sz w:val="24"/>
                <w:szCs w:val="24"/>
                <w:rtl/>
              </w:rPr>
              <w:t>المشتري</w:t>
            </w:r>
          </w:p>
        </w:tc>
      </w:tr>
      <w:tr w:rsidR="00EA4F08" w14:paraId="61520FA3" w14:textId="77777777" w:rsidTr="00594D13">
        <w:tc>
          <w:tcPr>
            <w:tcW w:w="11482" w:type="dxa"/>
            <w:gridSpan w:val="2"/>
          </w:tcPr>
          <w:p w14:paraId="0A6F0CFE" w14:textId="77777777"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b/>
                <w:bCs/>
                <w:i/>
                <w:iCs/>
                <w:sz w:val="24"/>
                <w:szCs w:val="24"/>
                <w:highlight w:val="lightGray"/>
                <w:rtl/>
              </w:rPr>
              <w:t xml:space="preserve"> </w:t>
            </w:r>
            <w:r w:rsidRPr="00594D13">
              <w:rPr>
                <w:rFonts w:hint="eastAsia"/>
                <w:b/>
                <w:bCs/>
                <w:i/>
                <w:iCs/>
                <w:sz w:val="24"/>
                <w:szCs w:val="24"/>
                <w:highlight w:val="lightGray"/>
                <w:rtl/>
              </w:rPr>
              <w:t>وثائق</w:t>
            </w:r>
            <w:r w:rsidRPr="00594D13">
              <w:rPr>
                <w:b/>
                <w:bCs/>
                <w:i/>
                <w:iCs/>
                <w:sz w:val="24"/>
                <w:szCs w:val="24"/>
                <w:highlight w:val="lightGray"/>
                <w:rtl/>
              </w:rPr>
              <w:t xml:space="preserve"> </w:t>
            </w:r>
            <w:r w:rsidRPr="00594D13">
              <w:rPr>
                <w:rFonts w:hint="eastAsia"/>
                <w:b/>
                <w:bCs/>
                <w:i/>
                <w:iCs/>
                <w:sz w:val="24"/>
                <w:szCs w:val="24"/>
                <w:highlight w:val="lightGray"/>
                <w:rtl/>
              </w:rPr>
              <w:t>أخرى</w:t>
            </w:r>
            <w:r w:rsidRPr="00594D13">
              <w:rPr>
                <w:i/>
                <w:iCs/>
                <w:sz w:val="24"/>
                <w:szCs w:val="24"/>
                <w:highlight w:val="lightGray"/>
                <w:rtl/>
              </w:rPr>
              <w:t>]</w:t>
            </w:r>
          </w:p>
        </w:tc>
      </w:tr>
      <w:tr w:rsidR="00EA4F08" w14:paraId="4BBE7EC1" w14:textId="77777777" w:rsidTr="00594D13">
        <w:tc>
          <w:tcPr>
            <w:tcW w:w="11482" w:type="dxa"/>
            <w:gridSpan w:val="2"/>
          </w:tcPr>
          <w:p w14:paraId="33DD4C22" w14:textId="77777777"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w:t>
            </w:r>
            <w:r w:rsidRPr="00594D13">
              <w:rPr>
                <w:sz w:val="24"/>
                <w:szCs w:val="24"/>
                <w:rtl/>
              </w:rPr>
              <w:t xml:space="preserve"> </w:t>
            </w:r>
            <w:r w:rsidRPr="00594D13">
              <w:rPr>
                <w:rFonts w:hint="eastAsia"/>
                <w:sz w:val="24"/>
                <w:szCs w:val="24"/>
                <w:rtl/>
              </w:rPr>
              <w:t>الم</w:t>
            </w:r>
            <w:r w:rsidRPr="00594D13">
              <w:rPr>
                <w:rFonts w:hint="cs"/>
                <w:sz w:val="24"/>
                <w:szCs w:val="24"/>
                <w:rtl/>
                <w:lang w:bidi="ar-LB"/>
              </w:rPr>
              <w:t>جهز</w:t>
            </w:r>
            <w:r w:rsidRPr="00594D13">
              <w:rPr>
                <w:sz w:val="24"/>
                <w:szCs w:val="24"/>
                <w:rtl/>
              </w:rPr>
              <w:t xml:space="preserve"> </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w:t>
            </w:r>
            <w:r w:rsidRPr="00594D13">
              <w:rPr>
                <w:sz w:val="24"/>
                <w:szCs w:val="24"/>
                <w:rtl/>
              </w:rPr>
              <w:t xml:space="preserve"> </w:t>
            </w:r>
            <w:r w:rsidRPr="00594D13">
              <w:rPr>
                <w:rFonts w:hint="eastAsia"/>
                <w:sz w:val="24"/>
                <w:szCs w:val="24"/>
                <w:rtl/>
              </w:rPr>
              <w:t>في</w:t>
            </w:r>
            <w:r w:rsidRPr="00594D13">
              <w:rPr>
                <w:sz w:val="24"/>
                <w:szCs w:val="24"/>
                <w:rtl/>
              </w:rPr>
              <w:t xml:space="preserve"> </w:t>
            </w:r>
            <w:r w:rsidRPr="00594D13">
              <w:rPr>
                <w:rFonts w:hint="eastAsia"/>
                <w:sz w:val="24"/>
                <w:szCs w:val="24"/>
                <w:rtl/>
              </w:rPr>
              <w:t>اتفاقية</w:t>
            </w:r>
            <w:r w:rsidRPr="00594D13">
              <w:rPr>
                <w:sz w:val="24"/>
                <w:szCs w:val="24"/>
                <w:rtl/>
              </w:rPr>
              <w:t xml:space="preserve"> </w:t>
            </w:r>
            <w:r w:rsidRPr="00594D13">
              <w:rPr>
                <w:rFonts w:hint="eastAsia"/>
                <w:sz w:val="24"/>
                <w:szCs w:val="24"/>
                <w:rtl/>
              </w:rPr>
              <w:t>العقد</w:t>
            </w:r>
            <w:r w:rsidRPr="00594D13">
              <w:rPr>
                <w:sz w:val="24"/>
                <w:szCs w:val="24"/>
                <w:rtl/>
              </w:rPr>
              <w:t>.</w:t>
            </w:r>
          </w:p>
        </w:tc>
      </w:tr>
      <w:tr w:rsidR="00EA4F08" w14:paraId="06F6C0CB" w14:textId="77777777" w:rsidTr="00594D13">
        <w:tc>
          <w:tcPr>
            <w:tcW w:w="11482" w:type="dxa"/>
            <w:gridSpan w:val="2"/>
          </w:tcPr>
          <w:p w14:paraId="4C5228DF" w14:textId="77777777"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sz w:val="24"/>
                <w:szCs w:val="24"/>
                <w:rtl/>
              </w:rPr>
              <w:t xml:space="preserve"> </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المجهز مقابل</w:t>
            </w:r>
            <w:r w:rsidRPr="00594D13">
              <w:rPr>
                <w:sz w:val="24"/>
                <w:szCs w:val="24"/>
                <w:rtl/>
              </w:rPr>
              <w:t xml:space="preserve"> </w:t>
            </w:r>
            <w:r w:rsidRPr="00594D13">
              <w:rPr>
                <w:rFonts w:hint="cs"/>
                <w:sz w:val="24"/>
                <w:szCs w:val="24"/>
                <w:rtl/>
              </w:rPr>
              <w:t xml:space="preserve">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14:paraId="1C239EE4" w14:textId="77777777" w:rsidTr="00594D13">
        <w:tc>
          <w:tcPr>
            <w:tcW w:w="11482" w:type="dxa"/>
            <w:gridSpan w:val="2"/>
          </w:tcPr>
          <w:p w14:paraId="45B91B36"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14:paraId="6955D044" w14:textId="77777777" w:rsidR="00EA4F08" w:rsidRPr="00594D13" w:rsidRDefault="00EA4F08" w:rsidP="009746A6">
            <w:pPr>
              <w:jc w:val="both"/>
              <w:rPr>
                <w:sz w:val="24"/>
                <w:szCs w:val="24"/>
              </w:rPr>
            </w:pPr>
          </w:p>
        </w:tc>
      </w:tr>
      <w:tr w:rsidR="00EA4F08" w14:paraId="57770413" w14:textId="77777777" w:rsidTr="00594D13">
        <w:tc>
          <w:tcPr>
            <w:tcW w:w="11482" w:type="dxa"/>
            <w:gridSpan w:val="2"/>
          </w:tcPr>
          <w:p w14:paraId="378A80AB"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49C898C7" w14:textId="77777777" w:rsidTr="00594D13">
        <w:tc>
          <w:tcPr>
            <w:tcW w:w="11482" w:type="dxa"/>
            <w:gridSpan w:val="2"/>
          </w:tcPr>
          <w:p w14:paraId="4C754443" w14:textId="77777777"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2E48A61F" w14:textId="77777777" w:rsidTr="00594D13">
        <w:tc>
          <w:tcPr>
            <w:tcW w:w="11482" w:type="dxa"/>
            <w:gridSpan w:val="2"/>
          </w:tcPr>
          <w:p w14:paraId="3F334E1E"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6C9B45F9" w14:textId="77777777" w:rsidTr="00594D13">
        <w:tc>
          <w:tcPr>
            <w:tcW w:w="11482" w:type="dxa"/>
            <w:gridSpan w:val="2"/>
          </w:tcPr>
          <w:p w14:paraId="5C48B6D7" w14:textId="77777777"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14:paraId="58C456F0" w14:textId="77777777" w:rsidTr="00594D13">
        <w:tc>
          <w:tcPr>
            <w:tcW w:w="11482" w:type="dxa"/>
            <w:gridSpan w:val="2"/>
          </w:tcPr>
          <w:p w14:paraId="527E77BC"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787E0449" w14:textId="77777777" w:rsidTr="00594D13">
        <w:tc>
          <w:tcPr>
            <w:tcW w:w="11482" w:type="dxa"/>
            <w:gridSpan w:val="2"/>
          </w:tcPr>
          <w:p w14:paraId="0E29E68A"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 xml:space="preserve">          </w:t>
            </w: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6FB50159" w14:textId="77777777" w:rsidTr="00594D13">
        <w:tc>
          <w:tcPr>
            <w:tcW w:w="11482" w:type="dxa"/>
            <w:gridSpan w:val="2"/>
          </w:tcPr>
          <w:p w14:paraId="1FEA0455"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4E7DE7B8" w14:textId="77777777" w:rsidTr="00594D13">
        <w:tc>
          <w:tcPr>
            <w:tcW w:w="11482" w:type="dxa"/>
            <w:gridSpan w:val="2"/>
          </w:tcPr>
          <w:p w14:paraId="72CA1B15"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14:paraId="4C4D9847" w14:textId="77777777" w:rsidTr="00594D13">
        <w:tc>
          <w:tcPr>
            <w:tcW w:w="11482" w:type="dxa"/>
            <w:gridSpan w:val="2"/>
          </w:tcPr>
          <w:p w14:paraId="6643A63E" w14:textId="77777777"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14:paraId="7886A603" w14:textId="77777777" w:rsidTr="00594D13">
        <w:tc>
          <w:tcPr>
            <w:tcW w:w="11482" w:type="dxa"/>
            <w:gridSpan w:val="2"/>
          </w:tcPr>
          <w:p w14:paraId="07A24D93"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14:paraId="59A6715A" w14:textId="77777777" w:rsidTr="00594D13">
        <w:tc>
          <w:tcPr>
            <w:tcW w:w="11482" w:type="dxa"/>
            <w:gridSpan w:val="2"/>
          </w:tcPr>
          <w:p w14:paraId="53615FD6" w14:textId="77777777"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14:paraId="37A86403" w14:textId="77777777" w:rsidTr="00594D13">
        <w:tc>
          <w:tcPr>
            <w:tcW w:w="11482" w:type="dxa"/>
            <w:gridSpan w:val="2"/>
          </w:tcPr>
          <w:p w14:paraId="737DAED0" w14:textId="77777777" w:rsidR="00EA4F08" w:rsidRPr="00594D13" w:rsidRDefault="00EA4F08" w:rsidP="009746A6">
            <w:pPr>
              <w:bidi/>
              <w:jc w:val="both"/>
              <w:rPr>
                <w:sz w:val="24"/>
                <w:szCs w:val="24"/>
              </w:rPr>
            </w:pPr>
            <w:r w:rsidRPr="00594D13">
              <w:rPr>
                <w:rFonts w:hint="cs"/>
                <w:sz w:val="24"/>
                <w:szCs w:val="24"/>
                <w:rtl/>
              </w:rPr>
              <w:lastRenderedPageBreak/>
              <w:t>و</w:t>
            </w:r>
          </w:p>
        </w:tc>
      </w:tr>
      <w:tr w:rsidR="00EA4F08" w14:paraId="0E9C1468" w14:textId="77777777" w:rsidTr="00594D13">
        <w:tc>
          <w:tcPr>
            <w:tcW w:w="11482" w:type="dxa"/>
            <w:gridSpan w:val="2"/>
          </w:tcPr>
          <w:p w14:paraId="6C5704E5" w14:textId="77777777"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14:paraId="6163BFFF" w14:textId="77777777" w:rsidR="00E00D5D" w:rsidRDefault="00E00D5D" w:rsidP="00E00D5D">
            <w:pPr>
              <w:tabs>
                <w:tab w:val="left" w:pos="8280"/>
              </w:tabs>
              <w:bidi/>
              <w:ind w:firstLine="720"/>
              <w:jc w:val="both"/>
              <w:rPr>
                <w:sz w:val="24"/>
                <w:szCs w:val="24"/>
                <w:rtl/>
              </w:rPr>
            </w:pPr>
          </w:p>
          <w:p w14:paraId="4AC98EC0" w14:textId="77777777" w:rsidR="00E00D5D" w:rsidRDefault="00E00D5D" w:rsidP="00E00D5D">
            <w:pPr>
              <w:tabs>
                <w:tab w:val="left" w:pos="8280"/>
              </w:tabs>
              <w:bidi/>
              <w:ind w:firstLine="720"/>
              <w:jc w:val="both"/>
              <w:rPr>
                <w:sz w:val="24"/>
                <w:szCs w:val="24"/>
                <w:rtl/>
              </w:rPr>
            </w:pPr>
          </w:p>
          <w:p w14:paraId="317631EB" w14:textId="77777777" w:rsidR="00E00D5D" w:rsidRDefault="00E00D5D" w:rsidP="00E00D5D">
            <w:pPr>
              <w:tabs>
                <w:tab w:val="left" w:pos="8280"/>
              </w:tabs>
              <w:bidi/>
              <w:ind w:firstLine="720"/>
              <w:jc w:val="both"/>
              <w:rPr>
                <w:sz w:val="24"/>
                <w:szCs w:val="24"/>
                <w:rtl/>
              </w:rPr>
            </w:pPr>
          </w:p>
          <w:p w14:paraId="1E65D9DE" w14:textId="77777777" w:rsidR="00E00D5D" w:rsidRDefault="00E00D5D" w:rsidP="00E00D5D">
            <w:pPr>
              <w:tabs>
                <w:tab w:val="left" w:pos="8280"/>
              </w:tabs>
              <w:bidi/>
              <w:ind w:firstLine="720"/>
              <w:jc w:val="both"/>
              <w:rPr>
                <w:sz w:val="24"/>
                <w:szCs w:val="24"/>
                <w:rtl/>
              </w:rPr>
            </w:pPr>
          </w:p>
          <w:p w14:paraId="4463D6CA" w14:textId="77777777" w:rsidR="00E00D5D" w:rsidRDefault="00E00D5D" w:rsidP="00E00D5D">
            <w:pPr>
              <w:tabs>
                <w:tab w:val="left" w:pos="8280"/>
              </w:tabs>
              <w:bidi/>
              <w:ind w:firstLine="720"/>
              <w:jc w:val="both"/>
              <w:rPr>
                <w:sz w:val="24"/>
                <w:szCs w:val="24"/>
                <w:rtl/>
              </w:rPr>
            </w:pPr>
          </w:p>
          <w:p w14:paraId="4533E59D" w14:textId="77777777" w:rsidR="00E00D5D" w:rsidRDefault="00E00D5D" w:rsidP="00E00D5D">
            <w:pPr>
              <w:tabs>
                <w:tab w:val="left" w:pos="8280"/>
              </w:tabs>
              <w:bidi/>
              <w:ind w:firstLine="720"/>
              <w:jc w:val="both"/>
              <w:rPr>
                <w:sz w:val="24"/>
                <w:szCs w:val="24"/>
                <w:rtl/>
              </w:rPr>
            </w:pPr>
          </w:p>
          <w:p w14:paraId="72FC96E4" w14:textId="77777777" w:rsidR="00E00D5D" w:rsidRDefault="00E00D5D" w:rsidP="00E00D5D">
            <w:pPr>
              <w:tabs>
                <w:tab w:val="left" w:pos="8280"/>
              </w:tabs>
              <w:bidi/>
              <w:ind w:firstLine="720"/>
              <w:jc w:val="both"/>
              <w:rPr>
                <w:sz w:val="24"/>
                <w:szCs w:val="24"/>
                <w:rtl/>
              </w:rPr>
            </w:pPr>
          </w:p>
          <w:p w14:paraId="5F35A761" w14:textId="77777777" w:rsidR="00E00D5D" w:rsidRDefault="00E00D5D" w:rsidP="00E00D5D">
            <w:pPr>
              <w:tabs>
                <w:tab w:val="left" w:pos="8280"/>
              </w:tabs>
              <w:bidi/>
              <w:ind w:firstLine="720"/>
              <w:jc w:val="both"/>
              <w:rPr>
                <w:sz w:val="24"/>
                <w:szCs w:val="24"/>
                <w:rtl/>
              </w:rPr>
            </w:pPr>
          </w:p>
          <w:p w14:paraId="28632C80" w14:textId="77777777" w:rsidR="00E00D5D" w:rsidRDefault="00E00D5D" w:rsidP="00E00D5D">
            <w:pPr>
              <w:tabs>
                <w:tab w:val="left" w:pos="8280"/>
              </w:tabs>
              <w:bidi/>
              <w:ind w:firstLine="720"/>
              <w:jc w:val="both"/>
              <w:rPr>
                <w:sz w:val="24"/>
                <w:szCs w:val="24"/>
                <w:rtl/>
              </w:rPr>
            </w:pPr>
          </w:p>
          <w:p w14:paraId="7FAEF26D" w14:textId="77777777" w:rsidR="00E00D5D" w:rsidRDefault="00E00D5D" w:rsidP="00E00D5D">
            <w:pPr>
              <w:tabs>
                <w:tab w:val="left" w:pos="8280"/>
              </w:tabs>
              <w:bidi/>
              <w:ind w:firstLine="720"/>
              <w:jc w:val="both"/>
              <w:rPr>
                <w:sz w:val="24"/>
                <w:szCs w:val="24"/>
                <w:rtl/>
              </w:rPr>
            </w:pPr>
          </w:p>
          <w:p w14:paraId="75974E2F" w14:textId="77777777" w:rsidR="00E00D5D" w:rsidRDefault="00E00D5D" w:rsidP="00E00D5D">
            <w:pPr>
              <w:tabs>
                <w:tab w:val="left" w:pos="8280"/>
              </w:tabs>
              <w:bidi/>
              <w:ind w:firstLine="720"/>
              <w:jc w:val="both"/>
              <w:rPr>
                <w:sz w:val="24"/>
                <w:szCs w:val="24"/>
                <w:rtl/>
              </w:rPr>
            </w:pPr>
          </w:p>
          <w:p w14:paraId="489F5463" w14:textId="77777777" w:rsidR="00E00D5D" w:rsidRDefault="00E00D5D" w:rsidP="00E00D5D">
            <w:pPr>
              <w:tabs>
                <w:tab w:val="left" w:pos="8280"/>
              </w:tabs>
              <w:bidi/>
              <w:ind w:firstLine="720"/>
              <w:jc w:val="both"/>
              <w:rPr>
                <w:sz w:val="24"/>
                <w:szCs w:val="24"/>
                <w:rtl/>
              </w:rPr>
            </w:pPr>
          </w:p>
          <w:p w14:paraId="237548C9" w14:textId="77777777" w:rsidR="00E00D5D" w:rsidRDefault="00E00D5D" w:rsidP="00E00D5D">
            <w:pPr>
              <w:tabs>
                <w:tab w:val="left" w:pos="8280"/>
              </w:tabs>
              <w:bidi/>
              <w:ind w:firstLine="720"/>
              <w:jc w:val="both"/>
              <w:rPr>
                <w:sz w:val="24"/>
                <w:szCs w:val="24"/>
                <w:rtl/>
              </w:rPr>
            </w:pPr>
          </w:p>
          <w:p w14:paraId="6576134B" w14:textId="77777777" w:rsidR="00E00D5D" w:rsidRDefault="00E00D5D" w:rsidP="00E00D5D">
            <w:pPr>
              <w:tabs>
                <w:tab w:val="left" w:pos="8280"/>
              </w:tabs>
              <w:bidi/>
              <w:ind w:firstLine="720"/>
              <w:jc w:val="both"/>
              <w:rPr>
                <w:sz w:val="24"/>
                <w:szCs w:val="24"/>
                <w:rtl/>
              </w:rPr>
            </w:pPr>
          </w:p>
          <w:p w14:paraId="0AB64C5C" w14:textId="77777777" w:rsidR="00E00D5D" w:rsidRPr="00594D13" w:rsidRDefault="00E00D5D" w:rsidP="00E00D5D">
            <w:pPr>
              <w:tabs>
                <w:tab w:val="left" w:pos="8280"/>
              </w:tabs>
              <w:bidi/>
              <w:ind w:firstLine="720"/>
              <w:jc w:val="both"/>
              <w:rPr>
                <w:sz w:val="24"/>
                <w:szCs w:val="24"/>
              </w:rPr>
            </w:pPr>
          </w:p>
        </w:tc>
      </w:tr>
      <w:tr w:rsidR="00EA4F08" w14:paraId="282352EC" w14:textId="77777777" w:rsidTr="00594D13">
        <w:tc>
          <w:tcPr>
            <w:tcW w:w="11482" w:type="dxa"/>
            <w:gridSpan w:val="2"/>
          </w:tcPr>
          <w:p w14:paraId="7A4B026B" w14:textId="77777777"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 xml:space="preserve">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14:paraId="2AA8C061" w14:textId="77777777"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color w:val="000000"/>
                <w:szCs w:val="24"/>
                <w:rtl/>
              </w:rPr>
              <w:t xml:space="preserve"> </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26E9064F" w14:textId="77777777" w:rsidR="00EA4F08" w:rsidRPr="006F42FC" w:rsidRDefault="00EA4F08" w:rsidP="005A6216">
            <w:pPr>
              <w:bidi/>
              <w:jc w:val="both"/>
              <w:rPr>
                <w:color w:val="000000"/>
                <w:rtl/>
              </w:rPr>
            </w:pPr>
          </w:p>
          <w:p w14:paraId="54A3B999" w14:textId="77777777"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28140590" w14:textId="77777777"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23263D21" w14:textId="77777777"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14:paraId="0D03F056" w14:textId="77777777" w:rsidR="00EA4F08" w:rsidRPr="006F42FC" w:rsidRDefault="00EA4F08" w:rsidP="005A6216">
            <w:pPr>
              <w:bidi/>
              <w:jc w:val="both"/>
              <w:rPr>
                <w:b/>
                <w:bCs/>
                <w:color w:val="000000"/>
                <w:szCs w:val="24"/>
                <w:rtl/>
                <w:lang w:bidi="ar-JO"/>
              </w:rPr>
            </w:pPr>
          </w:p>
          <w:p w14:paraId="6B27C272" w14:textId="77777777"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smallCaps/>
                <w:color w:val="000000"/>
                <w:sz w:val="28"/>
                <w:szCs w:val="28"/>
                <w:rtl/>
              </w:rPr>
              <w:t xml:space="preserve"> </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6F5B79E2" w14:textId="77777777" w:rsidR="00EA4F08" w:rsidRPr="006F42FC" w:rsidRDefault="00EA4F08" w:rsidP="005A6216">
            <w:pPr>
              <w:bidi/>
              <w:jc w:val="both"/>
              <w:rPr>
                <w:b/>
                <w:bCs/>
                <w:color w:val="000000"/>
                <w:rtl/>
                <w:lang w:bidi="ar-JO"/>
              </w:rPr>
            </w:pPr>
          </w:p>
          <w:p w14:paraId="235FD7A7" w14:textId="77777777"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w:t>
            </w:r>
            <w:r w:rsidRPr="006F42FC">
              <w:rPr>
                <w:color w:val="000000"/>
                <w:szCs w:val="24"/>
                <w:rtl/>
                <w:lang w:bidi="ar-JO"/>
              </w:rPr>
              <w:t xml:space="preserve"> </w:t>
            </w:r>
            <w:r w:rsidRPr="006F42FC">
              <w:rPr>
                <w:rFonts w:hint="eastAsia"/>
                <w:color w:val="000000"/>
                <w:szCs w:val="24"/>
                <w:rtl/>
                <w:lang w:bidi="ar-JO"/>
              </w:rPr>
              <w:t>فيما</w:t>
            </w:r>
            <w:r w:rsidRPr="006F42FC">
              <w:rPr>
                <w:color w:val="000000"/>
                <w:szCs w:val="24"/>
                <w:rtl/>
                <w:lang w:bidi="ar-JO"/>
              </w:rPr>
              <w:t xml:space="preserve"> </w:t>
            </w:r>
            <w:r w:rsidRPr="006F42FC">
              <w:rPr>
                <w:rFonts w:hint="eastAsia"/>
                <w:color w:val="000000"/>
                <w:szCs w:val="24"/>
                <w:rtl/>
                <w:lang w:bidi="ar-JO"/>
              </w:rPr>
              <w:t>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 </w:t>
            </w:r>
            <w:r w:rsidRPr="006F42FC">
              <w:rPr>
                <w:b/>
                <w:bCs/>
                <w:color w:val="000000"/>
                <w:szCs w:val="24"/>
                <w:rtl/>
                <w:lang w:bidi="ar-JO"/>
              </w:rPr>
              <w:t>لت</w:t>
            </w:r>
            <w:r w:rsidRPr="006F42FC">
              <w:rPr>
                <w:rFonts w:hint="cs"/>
                <w:b/>
                <w:bCs/>
                <w:color w:val="000000"/>
                <w:szCs w:val="24"/>
                <w:rtl/>
                <w:lang w:bidi="ar-JO"/>
              </w:rPr>
              <w:t>قديم</w:t>
            </w:r>
            <w:r w:rsidRPr="006F42FC">
              <w:rPr>
                <w:b/>
                <w:bCs/>
                <w:color w:val="000000"/>
                <w:szCs w:val="24"/>
                <w:rtl/>
                <w:lang w:bidi="ar-JO"/>
              </w:rPr>
              <w:t xml:space="preserve"> </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2EE0E195" w14:textId="77777777" w:rsidR="00EA4F08" w:rsidRPr="006F42FC" w:rsidRDefault="00EA4F08" w:rsidP="005A6216">
            <w:pPr>
              <w:bidi/>
              <w:jc w:val="both"/>
              <w:rPr>
                <w:color w:val="000000"/>
                <w:szCs w:val="24"/>
                <w:rtl/>
                <w:lang w:bidi="ar-JO"/>
              </w:rPr>
            </w:pPr>
          </w:p>
          <w:p w14:paraId="043AE8A6"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وعليه،</w:t>
            </w:r>
            <w:r w:rsidRPr="006F42FC">
              <w:rPr>
                <w:color w:val="000000"/>
                <w:szCs w:val="24"/>
                <w:rtl/>
                <w:lang w:bidi="ar-JO"/>
              </w:rPr>
              <w:t xml:space="preserve"> </w:t>
            </w:r>
            <w:r w:rsidRPr="006F42FC">
              <w:rPr>
                <w:rFonts w:hint="eastAsia"/>
                <w:color w:val="000000"/>
                <w:szCs w:val="24"/>
                <w:rtl/>
                <w:lang w:bidi="ar-JO"/>
              </w:rPr>
              <w:t>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62FBE1C6" w14:textId="77777777" w:rsidR="00EA4F08" w:rsidRPr="006F42FC" w:rsidRDefault="00EA4F08" w:rsidP="005A6216">
            <w:pPr>
              <w:bidi/>
              <w:jc w:val="both"/>
              <w:rPr>
                <w:color w:val="000000"/>
                <w:szCs w:val="24"/>
                <w:rtl/>
                <w:lang w:bidi="ar-JO"/>
              </w:rPr>
            </w:pPr>
          </w:p>
          <w:p w14:paraId="74114EFB"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w:t>
            </w:r>
            <w:r w:rsidRPr="006F42FC">
              <w:rPr>
                <w:color w:val="000000"/>
                <w:szCs w:val="24"/>
                <w:rtl/>
                <w:lang w:bidi="ar-JO"/>
              </w:rPr>
              <w:t xml:space="preserve"> </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w:t>
            </w:r>
            <w:r w:rsidRPr="006F42FC">
              <w:rPr>
                <w:color w:val="000000"/>
                <w:szCs w:val="24"/>
                <w:rtl/>
                <w:lang w:bidi="ar-JO"/>
              </w:rPr>
              <w:t xml:space="preserve"> </w:t>
            </w:r>
            <w:r w:rsidRPr="006F42FC">
              <w:rPr>
                <w:rFonts w:hint="eastAsia"/>
                <w:color w:val="000000"/>
                <w:szCs w:val="24"/>
                <w:rtl/>
                <w:lang w:bidi="ar-JO"/>
              </w:rPr>
              <w:t>بشكل</w:t>
            </w:r>
            <w:r w:rsidRPr="006F42FC">
              <w:rPr>
                <w:color w:val="000000"/>
                <w:szCs w:val="24"/>
                <w:rtl/>
                <w:lang w:bidi="ar-JO"/>
              </w:rPr>
              <w:t xml:space="preserve"> </w:t>
            </w:r>
            <w:r w:rsidRPr="006F42FC">
              <w:rPr>
                <w:rFonts w:hint="eastAsia"/>
                <w:color w:val="000000"/>
                <w:szCs w:val="24"/>
                <w:rtl/>
                <w:lang w:bidi="ar-JO"/>
              </w:rPr>
              <w:t>غير</w:t>
            </w:r>
            <w:r w:rsidRPr="006F42FC">
              <w:rPr>
                <w:color w:val="000000"/>
                <w:szCs w:val="24"/>
                <w:rtl/>
                <w:lang w:bidi="ar-JO"/>
              </w:rPr>
              <w:t xml:space="preserve"> </w:t>
            </w:r>
            <w:r w:rsidRPr="006F42FC">
              <w:rPr>
                <w:rFonts w:hint="eastAsia"/>
                <w:color w:val="000000"/>
                <w:szCs w:val="24"/>
                <w:rtl/>
                <w:lang w:bidi="ar-JO"/>
              </w:rPr>
              <w:t>قابل</w:t>
            </w:r>
            <w:r w:rsidRPr="006F42FC">
              <w:rPr>
                <w:color w:val="000000"/>
                <w:szCs w:val="24"/>
                <w:rtl/>
                <w:lang w:bidi="ar-JO"/>
              </w:rPr>
              <w:t xml:space="preserve"> </w:t>
            </w:r>
            <w:r w:rsidRPr="006F42FC">
              <w:rPr>
                <w:rFonts w:hint="eastAsia"/>
                <w:color w:val="000000"/>
                <w:szCs w:val="24"/>
                <w:rtl/>
                <w:lang w:bidi="ar-JO"/>
              </w:rPr>
              <w:t>للنقض</w:t>
            </w:r>
            <w:r w:rsidRPr="006F42FC">
              <w:rPr>
                <w:color w:val="000000"/>
                <w:szCs w:val="24"/>
                <w:rtl/>
                <w:lang w:bidi="ar-JO"/>
              </w:rPr>
              <w:t xml:space="preserve"> </w:t>
            </w:r>
            <w:r w:rsidRPr="006F42FC">
              <w:rPr>
                <w:rFonts w:hint="eastAsia"/>
                <w:color w:val="000000"/>
                <w:szCs w:val="24"/>
                <w:rtl/>
                <w:lang w:bidi="ar-JO"/>
              </w:rPr>
              <w:t>بدفع</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مبالغ</w:t>
            </w:r>
            <w:r w:rsidRPr="006F42FC">
              <w:rPr>
                <w:color w:val="000000"/>
                <w:szCs w:val="24"/>
                <w:rtl/>
                <w:lang w:bidi="ar-JO"/>
              </w:rPr>
              <w:t xml:space="preserve"> </w:t>
            </w:r>
            <w:r w:rsidRPr="006F42FC">
              <w:rPr>
                <w:rFonts w:hint="eastAsia"/>
                <w:color w:val="000000"/>
                <w:szCs w:val="24"/>
                <w:rtl/>
                <w:lang w:bidi="ar-JO"/>
              </w:rPr>
              <w:t>لا</w:t>
            </w:r>
            <w:r w:rsidRPr="006F42FC">
              <w:rPr>
                <w:color w:val="000000"/>
                <w:szCs w:val="24"/>
                <w:rtl/>
                <w:lang w:bidi="ar-JO"/>
              </w:rPr>
              <w:t xml:space="preserve"> </w:t>
            </w:r>
            <w:r w:rsidRPr="006F42FC">
              <w:rPr>
                <w:rFonts w:hint="eastAsia"/>
                <w:color w:val="000000"/>
                <w:szCs w:val="24"/>
                <w:rtl/>
                <w:lang w:bidi="ar-JO"/>
              </w:rPr>
              <w:t>تتجاوز</w:t>
            </w:r>
            <w:r w:rsidRPr="006F42FC">
              <w:rPr>
                <w:color w:val="000000"/>
                <w:szCs w:val="24"/>
                <w:rtl/>
                <w:lang w:bidi="ar-JO"/>
              </w:rPr>
              <w:t xml:space="preserve"> </w:t>
            </w:r>
            <w:r w:rsidRPr="006F42FC">
              <w:rPr>
                <w:rFonts w:hint="eastAsia"/>
                <w:color w:val="000000"/>
                <w:szCs w:val="24"/>
                <w:rtl/>
                <w:lang w:bidi="ar-JO"/>
              </w:rPr>
              <w:t>بمجملها</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color w:val="000000"/>
                <w:szCs w:val="24"/>
                <w:rtl/>
                <w:lang w:bidi="ar-JO"/>
              </w:rPr>
              <w:t xml:space="preserve"> </w:t>
            </w:r>
            <w:r w:rsidRPr="006F42FC">
              <w:rPr>
                <w:rFonts w:hint="eastAsia"/>
                <w:b/>
                <w:bCs/>
                <w:color w:val="000000"/>
                <w:szCs w:val="24"/>
                <w:rtl/>
                <w:lang w:bidi="ar-JO"/>
              </w:rPr>
              <w:t>المبلغ</w:t>
            </w:r>
            <w:r w:rsidRPr="006F42FC">
              <w:rPr>
                <w:b/>
                <w:bCs/>
                <w:color w:val="000000"/>
                <w:szCs w:val="24"/>
                <w:rtl/>
                <w:lang w:bidi="ar-JO"/>
              </w:rPr>
              <w:t xml:space="preserve"> </w:t>
            </w:r>
            <w:r w:rsidRPr="006F42FC">
              <w:rPr>
                <w:rFonts w:hint="eastAsia"/>
                <w:b/>
                <w:bCs/>
                <w:color w:val="000000"/>
                <w:szCs w:val="24"/>
                <w:rtl/>
                <w:lang w:bidi="ar-JO"/>
              </w:rPr>
              <w:t>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w:t>
            </w:r>
            <w:r w:rsidRPr="006F42FC">
              <w:rPr>
                <w:color w:val="000000"/>
                <w:szCs w:val="24"/>
                <w:lang w:bidi="ar-JO"/>
              </w:rPr>
              <w:t xml:space="preserve"> </w:t>
            </w:r>
            <w:r w:rsidRPr="006F42FC">
              <w:rPr>
                <w:color w:val="000000"/>
                <w:szCs w:val="24"/>
                <w:rtl/>
                <w:lang w:bidi="ar-JO"/>
              </w:rPr>
              <w:t xml:space="preserve">(بالتزاماته)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r w:rsidRPr="006F42FC">
              <w:rPr>
                <w:color w:val="000000"/>
                <w:szCs w:val="24"/>
                <w:rtl/>
                <w:lang w:bidi="ar-JO"/>
              </w:rPr>
              <w:t xml:space="preserve"> </w:t>
            </w:r>
          </w:p>
          <w:p w14:paraId="570FDC28" w14:textId="77777777" w:rsidR="00EA4F08" w:rsidRPr="006F42FC" w:rsidRDefault="00EA4F08" w:rsidP="005A6216">
            <w:pPr>
              <w:bidi/>
              <w:jc w:val="both"/>
              <w:rPr>
                <w:color w:val="000000"/>
                <w:szCs w:val="24"/>
                <w:rtl/>
                <w:lang w:bidi="ar-JO"/>
              </w:rPr>
            </w:pPr>
          </w:p>
          <w:p w14:paraId="167DD6CE" w14:textId="77777777"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w:t>
            </w:r>
            <w:r w:rsidRPr="006F42FC">
              <w:rPr>
                <w:color w:val="000000"/>
                <w:szCs w:val="24"/>
                <w:rtl/>
                <w:lang w:bidi="ar-JO"/>
              </w:rPr>
              <w:t xml:space="preserve"> </w:t>
            </w:r>
            <w:r w:rsidRPr="006F42FC">
              <w:rPr>
                <w:rFonts w:hint="eastAsia"/>
                <w:color w:val="000000"/>
                <w:szCs w:val="24"/>
                <w:rtl/>
                <w:lang w:bidi="ar-JO"/>
              </w:rPr>
              <w:t>فإن</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طلب</w:t>
            </w:r>
            <w:r w:rsidRPr="006F42FC">
              <w:rPr>
                <w:color w:val="000000"/>
                <w:szCs w:val="24"/>
                <w:rtl/>
                <w:lang w:bidi="ar-JO"/>
              </w:rPr>
              <w:t xml:space="preserve"> </w:t>
            </w:r>
            <w:r w:rsidRPr="006F42FC">
              <w:rPr>
                <w:rFonts w:hint="eastAsia"/>
                <w:color w:val="000000"/>
                <w:szCs w:val="24"/>
                <w:rtl/>
                <w:lang w:bidi="ar-JO"/>
              </w:rPr>
              <w:t>للدفع</w:t>
            </w:r>
            <w:r w:rsidRPr="006F42FC">
              <w:rPr>
                <w:color w:val="000000"/>
                <w:szCs w:val="24"/>
                <w:rtl/>
                <w:lang w:bidi="ar-JO"/>
              </w:rPr>
              <w:t xml:space="preserve"> </w:t>
            </w:r>
            <w:r w:rsidRPr="006F42FC">
              <w:rPr>
                <w:rFonts w:hint="eastAsia"/>
                <w:color w:val="000000"/>
                <w:szCs w:val="24"/>
                <w:rtl/>
                <w:lang w:bidi="ar-JO"/>
              </w:rPr>
              <w:t>تحت</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الضمان</w:t>
            </w:r>
            <w:r w:rsidRPr="006F42FC">
              <w:rPr>
                <w:color w:val="000000"/>
                <w:szCs w:val="24"/>
                <w:rtl/>
                <w:lang w:bidi="ar-JO"/>
              </w:rPr>
              <w:t xml:space="preserve"> </w:t>
            </w:r>
            <w:r w:rsidRPr="006F42FC">
              <w:rPr>
                <w:rFonts w:hint="eastAsia"/>
                <w:color w:val="000000"/>
                <w:szCs w:val="24"/>
                <w:rtl/>
                <w:lang w:bidi="ar-JO"/>
              </w:rPr>
              <w:t>يجب</w:t>
            </w:r>
            <w:r w:rsidRPr="006F42FC">
              <w:rPr>
                <w:color w:val="000000"/>
                <w:szCs w:val="24"/>
                <w:rtl/>
                <w:lang w:bidi="ar-JO"/>
              </w:rPr>
              <w:t xml:space="preserve"> </w:t>
            </w:r>
            <w:r w:rsidRPr="006F42FC">
              <w:rPr>
                <w:rFonts w:hint="eastAsia"/>
                <w:color w:val="000000"/>
                <w:szCs w:val="24"/>
                <w:rtl/>
                <w:lang w:bidi="ar-JO"/>
              </w:rPr>
              <w:t>أن</w:t>
            </w:r>
            <w:r w:rsidRPr="006F42FC">
              <w:rPr>
                <w:color w:val="000000"/>
                <w:szCs w:val="24"/>
                <w:rtl/>
                <w:lang w:bidi="ar-JO"/>
              </w:rPr>
              <w:t xml:space="preserve"> </w:t>
            </w:r>
            <w:r w:rsidRPr="006F42FC">
              <w:rPr>
                <w:rFonts w:hint="eastAsia"/>
                <w:color w:val="000000"/>
                <w:szCs w:val="24"/>
                <w:rtl/>
                <w:lang w:bidi="ar-JO"/>
              </w:rPr>
              <w:t>نستلمه</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المصرف</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ذلك</w:t>
            </w:r>
            <w:r w:rsidRPr="006F42FC">
              <w:rPr>
                <w:color w:val="000000"/>
                <w:szCs w:val="24"/>
                <w:rtl/>
                <w:lang w:bidi="ar-JO"/>
              </w:rPr>
              <w:t xml:space="preserve"> </w:t>
            </w:r>
            <w:r w:rsidRPr="006F42FC">
              <w:rPr>
                <w:rFonts w:hint="eastAsia"/>
                <w:color w:val="000000"/>
                <w:szCs w:val="24"/>
                <w:rtl/>
                <w:lang w:bidi="ar-JO"/>
              </w:rPr>
              <w:t>التاريخ</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قبله</w:t>
            </w:r>
            <w:r w:rsidRPr="006F42FC">
              <w:rPr>
                <w:color w:val="000000"/>
                <w:szCs w:val="24"/>
                <w:rtl/>
                <w:lang w:bidi="ar-JO"/>
              </w:rPr>
              <w:t>.</w:t>
            </w:r>
          </w:p>
          <w:p w14:paraId="74A6625E" w14:textId="77777777" w:rsidR="00EA4F08" w:rsidRPr="006F42FC" w:rsidRDefault="00EA4F08" w:rsidP="005A6216">
            <w:pPr>
              <w:bidi/>
              <w:jc w:val="both"/>
              <w:rPr>
                <w:color w:val="000000"/>
                <w:szCs w:val="24"/>
                <w:rtl/>
                <w:lang w:bidi="ar-JO"/>
              </w:rPr>
            </w:pPr>
          </w:p>
          <w:p w14:paraId="2E189F91"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01AE5B6A" w14:textId="77777777" w:rsidR="00EA4F08" w:rsidRPr="006F42FC" w:rsidRDefault="00EA4F08" w:rsidP="005A6216">
            <w:pPr>
              <w:bidi/>
              <w:jc w:val="both"/>
              <w:rPr>
                <w:color w:val="000000"/>
                <w:szCs w:val="24"/>
                <w:lang w:bidi="ar-JO"/>
              </w:rPr>
            </w:pPr>
          </w:p>
          <w:p w14:paraId="104072BA" w14:textId="77777777" w:rsidR="00EA4F08" w:rsidRPr="006F42FC" w:rsidRDefault="00EA4F08" w:rsidP="005A6216">
            <w:pPr>
              <w:jc w:val="both"/>
              <w:rPr>
                <w:color w:val="000000"/>
              </w:rPr>
            </w:pPr>
          </w:p>
          <w:p w14:paraId="137E14F4" w14:textId="77777777"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370A7B27" w14:textId="66F67DC6"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14:paraId="22B7CB8A" w14:textId="77777777" w:rsidTr="000124A3">
        <w:trPr>
          <w:trHeight w:val="988"/>
        </w:trPr>
        <w:tc>
          <w:tcPr>
            <w:tcW w:w="11482" w:type="dxa"/>
            <w:gridSpan w:val="2"/>
          </w:tcPr>
          <w:p w14:paraId="67D4E677" w14:textId="77777777"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 xml:space="preserve"> </w:t>
            </w:r>
            <w:r w:rsidRPr="000124A3">
              <w:rPr>
                <w:b/>
                <w:bCs/>
                <w:color w:val="000000"/>
                <w:sz w:val="24"/>
                <w:szCs w:val="24"/>
              </w:rPr>
              <w:tab/>
            </w:r>
            <w:r w:rsidRPr="000124A3">
              <w:rPr>
                <w:rFonts w:hint="eastAsia"/>
                <w:b/>
                <w:bCs/>
                <w:color w:val="000000"/>
                <w:sz w:val="24"/>
                <w:szCs w:val="24"/>
                <w:rtl/>
              </w:rPr>
              <w:t>الضمان</w:t>
            </w:r>
            <w:r w:rsidRPr="000124A3">
              <w:rPr>
                <w:b/>
                <w:bCs/>
                <w:color w:val="000000"/>
                <w:sz w:val="24"/>
                <w:szCs w:val="24"/>
                <w:rtl/>
              </w:rPr>
              <w:t xml:space="preserve"> </w:t>
            </w:r>
            <w:r w:rsidRPr="000124A3">
              <w:rPr>
                <w:rFonts w:hint="eastAsia"/>
                <w:b/>
                <w:bCs/>
                <w:color w:val="000000"/>
                <w:sz w:val="24"/>
                <w:szCs w:val="24"/>
                <w:rtl/>
              </w:rPr>
              <w:t>المصرفي</w:t>
            </w:r>
            <w:r w:rsidRPr="000124A3">
              <w:rPr>
                <w:b/>
                <w:bCs/>
                <w:color w:val="000000"/>
                <w:sz w:val="24"/>
                <w:szCs w:val="24"/>
                <w:rtl/>
              </w:rPr>
              <w:t xml:space="preserve"> </w:t>
            </w:r>
            <w:r w:rsidRPr="000124A3">
              <w:rPr>
                <w:rFonts w:hint="eastAsia"/>
                <w:b/>
                <w:bCs/>
                <w:color w:val="000000"/>
                <w:sz w:val="24"/>
                <w:szCs w:val="24"/>
                <w:rtl/>
              </w:rPr>
              <w:t>للدفعة</w:t>
            </w:r>
            <w:r w:rsidRPr="000124A3">
              <w:rPr>
                <w:b/>
                <w:bCs/>
                <w:color w:val="000000"/>
                <w:sz w:val="24"/>
                <w:szCs w:val="24"/>
                <w:rtl/>
              </w:rPr>
              <w:t xml:space="preserve"> </w:t>
            </w:r>
            <w:r w:rsidRPr="000124A3">
              <w:rPr>
                <w:rFonts w:hint="eastAsia"/>
                <w:b/>
                <w:bCs/>
                <w:color w:val="000000"/>
                <w:sz w:val="24"/>
                <w:szCs w:val="24"/>
                <w:rtl/>
              </w:rPr>
              <w:t>المقدمة</w:t>
            </w:r>
          </w:p>
          <w:p w14:paraId="6D9A46E2" w14:textId="77777777" w:rsidR="00EA4F08" w:rsidRPr="000124A3" w:rsidRDefault="00EA4F08" w:rsidP="005A6216">
            <w:pPr>
              <w:pStyle w:val="Head81"/>
              <w:bidi/>
              <w:spacing w:after="0" w:line="300" w:lineRule="exact"/>
              <w:rPr>
                <w:color w:val="000000"/>
                <w:sz w:val="24"/>
                <w:szCs w:val="24"/>
                <w:rtl/>
              </w:rPr>
            </w:pPr>
          </w:p>
          <w:p w14:paraId="529E3C45" w14:textId="77777777"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14:paraId="1B7AF9C3" w14:textId="77777777" w:rsidR="00EA4F08" w:rsidRPr="000124A3" w:rsidRDefault="00EA4F08" w:rsidP="005A6216">
            <w:pPr>
              <w:bidi/>
              <w:spacing w:line="300" w:lineRule="exact"/>
              <w:rPr>
                <w:color w:val="000000"/>
                <w:sz w:val="24"/>
                <w:szCs w:val="24"/>
                <w:rtl/>
              </w:rPr>
            </w:pPr>
          </w:p>
          <w:p w14:paraId="57CC6762" w14:textId="77777777"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14:paraId="57A7079F" w14:textId="77777777"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14:paraId="3DDC439E" w14:textId="77777777"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14:paraId="461ACA9B" w14:textId="77777777" w:rsidR="00EA4F08" w:rsidRPr="000124A3" w:rsidRDefault="00EA4F08" w:rsidP="005A6216">
            <w:pPr>
              <w:bidi/>
              <w:spacing w:line="300" w:lineRule="exact"/>
              <w:rPr>
                <w:color w:val="000000"/>
                <w:sz w:val="24"/>
                <w:szCs w:val="24"/>
                <w:rtl/>
              </w:rPr>
            </w:pPr>
          </w:p>
          <w:p w14:paraId="0CDB7DB8" w14:textId="77777777"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w:t>
            </w:r>
            <w:r w:rsidRPr="000124A3">
              <w:rPr>
                <w:color w:val="000000"/>
                <w:sz w:val="24"/>
                <w:szCs w:val="24"/>
                <w:rtl/>
              </w:rPr>
              <w:t xml:space="preserve"> </w:t>
            </w:r>
            <w:r w:rsidRPr="000124A3">
              <w:rPr>
                <w:rFonts w:hint="eastAsia"/>
                <w:color w:val="000000"/>
                <w:sz w:val="24"/>
                <w:szCs w:val="24"/>
                <w:rtl/>
              </w:rPr>
              <w:t>الدفعة</w:t>
            </w:r>
            <w:r w:rsidRPr="000124A3">
              <w:rPr>
                <w:color w:val="000000"/>
                <w:sz w:val="24"/>
                <w:szCs w:val="24"/>
                <w:rtl/>
              </w:rPr>
              <w:t xml:space="preserve"> </w:t>
            </w:r>
            <w:r w:rsidRPr="000124A3">
              <w:rPr>
                <w:rFonts w:hint="eastAsia"/>
                <w:color w:val="000000"/>
                <w:sz w:val="24"/>
                <w:szCs w:val="24"/>
                <w:rtl/>
              </w:rPr>
              <w:t>المقدمة</w:t>
            </w:r>
            <w:r w:rsidRPr="000124A3">
              <w:rPr>
                <w:color w:val="000000"/>
                <w:sz w:val="24"/>
                <w:szCs w:val="24"/>
                <w:rtl/>
              </w:rPr>
              <w:t xml:space="preserve"> </w:t>
            </w:r>
            <w:r w:rsidRPr="000124A3">
              <w:rPr>
                <w:rFonts w:hint="eastAsia"/>
                <w:color w:val="000000"/>
                <w:sz w:val="24"/>
                <w:szCs w:val="24"/>
                <w:rtl/>
              </w:rPr>
              <w:t>رقم</w:t>
            </w:r>
            <w:r w:rsidRPr="000124A3">
              <w:rPr>
                <w:rFonts w:hint="cs"/>
                <w:color w:val="000000"/>
                <w:sz w:val="24"/>
                <w:szCs w:val="24"/>
                <w:rtl/>
              </w:rPr>
              <w:t>: ____________________</w:t>
            </w:r>
          </w:p>
          <w:p w14:paraId="5B72B46A" w14:textId="77777777" w:rsidR="00EA4F08" w:rsidRPr="000124A3" w:rsidRDefault="00EA4F08" w:rsidP="005A6216">
            <w:pPr>
              <w:bidi/>
              <w:spacing w:line="300" w:lineRule="exact"/>
              <w:rPr>
                <w:color w:val="000000"/>
                <w:sz w:val="24"/>
                <w:szCs w:val="24"/>
                <w:rtl/>
              </w:rPr>
            </w:pPr>
          </w:p>
          <w:p w14:paraId="5A8025AA" w14:textId="77777777"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w:t>
            </w:r>
            <w:r w:rsidRPr="000124A3">
              <w:rPr>
                <w:color w:val="000000"/>
                <w:sz w:val="24"/>
                <w:szCs w:val="24"/>
                <w:rtl/>
                <w:lang w:bidi="ar-JO"/>
              </w:rPr>
              <w:t xml:space="preserve"> </w:t>
            </w:r>
            <w:r w:rsidRPr="000124A3">
              <w:rPr>
                <w:rFonts w:hint="eastAsia"/>
                <w:color w:val="000000"/>
                <w:sz w:val="24"/>
                <w:szCs w:val="24"/>
                <w:rtl/>
                <w:lang w:bidi="ar-JO"/>
              </w:rPr>
              <w:t>فيما</w:t>
            </w:r>
            <w:r w:rsidRPr="000124A3">
              <w:rPr>
                <w:color w:val="000000"/>
                <w:sz w:val="24"/>
                <w:szCs w:val="24"/>
                <w:rtl/>
                <w:lang w:bidi="ar-JO"/>
              </w:rPr>
              <w:t xml:space="preserve"> </w:t>
            </w:r>
            <w:r w:rsidRPr="000124A3">
              <w:rPr>
                <w:rFonts w:hint="eastAsia"/>
                <w:color w:val="000000"/>
                <w:sz w:val="24"/>
                <w:szCs w:val="24"/>
                <w:rtl/>
                <w:lang w:bidi="ar-JO"/>
              </w:rPr>
              <w:t>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rFonts w:hint="cs"/>
                <w:color w:val="000000"/>
                <w:sz w:val="24"/>
                <w:szCs w:val="24"/>
                <w:rtl/>
                <w:lang w:bidi="ar-JO"/>
              </w:rPr>
              <w:t xml:space="preserve"> </w:t>
            </w:r>
            <w:r w:rsidRPr="000124A3">
              <w:rPr>
                <w:b/>
                <w:bCs/>
                <w:color w:val="000000"/>
                <w:sz w:val="24"/>
                <w:szCs w:val="24"/>
                <w:rtl/>
                <w:lang w:bidi="ar-JO"/>
              </w:rPr>
              <w:t>لت</w:t>
            </w:r>
            <w:r w:rsidRPr="000124A3">
              <w:rPr>
                <w:rFonts w:hint="cs"/>
                <w:b/>
                <w:bCs/>
                <w:color w:val="000000"/>
                <w:sz w:val="24"/>
                <w:szCs w:val="24"/>
                <w:rtl/>
                <w:lang w:bidi="ar-JO"/>
              </w:rPr>
              <w:t>قديم</w:t>
            </w:r>
            <w:r w:rsidRPr="000124A3">
              <w:rPr>
                <w:b/>
                <w:bCs/>
                <w:color w:val="000000"/>
                <w:sz w:val="24"/>
                <w:szCs w:val="24"/>
                <w:rtl/>
                <w:lang w:bidi="ar-JO"/>
              </w:rPr>
              <w:t xml:space="preserve">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14:paraId="0131DED3" w14:textId="77777777" w:rsidR="00EA4F08" w:rsidRPr="000124A3" w:rsidRDefault="00EA4F08" w:rsidP="005A6216">
            <w:pPr>
              <w:bidi/>
              <w:spacing w:line="300" w:lineRule="exact"/>
              <w:jc w:val="both"/>
              <w:rPr>
                <w:color w:val="000000"/>
                <w:sz w:val="24"/>
                <w:szCs w:val="24"/>
                <w:rtl/>
                <w:lang w:bidi="ar-JO"/>
              </w:rPr>
            </w:pPr>
          </w:p>
          <w:p w14:paraId="713E05FD" w14:textId="77777777"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w:t>
            </w:r>
            <w:r w:rsidRPr="000124A3">
              <w:rPr>
                <w:color w:val="000000"/>
                <w:sz w:val="24"/>
                <w:szCs w:val="24"/>
                <w:rtl/>
                <w:lang w:bidi="ar-JO"/>
              </w:rPr>
              <w:t xml:space="preserve"> </w:t>
            </w:r>
            <w:r w:rsidRPr="000124A3">
              <w:rPr>
                <w:rFonts w:hint="eastAsia"/>
                <w:color w:val="000000"/>
                <w:sz w:val="24"/>
                <w:szCs w:val="24"/>
                <w:rtl/>
                <w:lang w:bidi="ar-JO"/>
              </w:rPr>
              <w:t>ن</w:t>
            </w:r>
            <w:r w:rsidRPr="000124A3">
              <w:rPr>
                <w:rFonts w:hint="cs"/>
                <w:color w:val="000000"/>
                <w:sz w:val="24"/>
                <w:szCs w:val="24"/>
                <w:rtl/>
                <w:lang w:bidi="ar-JO"/>
              </w:rPr>
              <w:t>درك</w:t>
            </w:r>
            <w:r w:rsidRPr="000124A3">
              <w:rPr>
                <w:rFonts w:hint="eastAsia"/>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بحسب</w:t>
            </w:r>
            <w:r w:rsidRPr="000124A3">
              <w:rPr>
                <w:color w:val="000000"/>
                <w:sz w:val="24"/>
                <w:szCs w:val="24"/>
                <w:rtl/>
                <w:lang w:bidi="ar-JO"/>
              </w:rPr>
              <w:t xml:space="preserve"> </w:t>
            </w:r>
            <w:r w:rsidRPr="000124A3">
              <w:rPr>
                <w:rFonts w:hint="eastAsia"/>
                <w:color w:val="000000"/>
                <w:sz w:val="24"/>
                <w:szCs w:val="24"/>
                <w:rtl/>
                <w:lang w:bidi="ar-JO"/>
              </w:rPr>
              <w:t>شروط</w:t>
            </w:r>
            <w:r w:rsidRPr="000124A3">
              <w:rPr>
                <w:color w:val="000000"/>
                <w:sz w:val="24"/>
                <w:szCs w:val="24"/>
                <w:rtl/>
                <w:lang w:bidi="ar-JO"/>
              </w:rPr>
              <w:t xml:space="preserve"> </w:t>
            </w:r>
            <w:r w:rsidRPr="000124A3">
              <w:rPr>
                <w:rFonts w:hint="eastAsia"/>
                <w:color w:val="000000"/>
                <w:sz w:val="24"/>
                <w:szCs w:val="24"/>
                <w:rtl/>
                <w:lang w:bidi="ar-JO"/>
              </w:rPr>
              <w:t>العقد،</w:t>
            </w:r>
            <w:r w:rsidRPr="000124A3">
              <w:rPr>
                <w:color w:val="000000"/>
                <w:sz w:val="24"/>
                <w:szCs w:val="24"/>
                <w:rtl/>
                <w:lang w:bidi="ar-JO"/>
              </w:rPr>
              <w:t xml:space="preserve"> </w:t>
            </w:r>
            <w:r w:rsidRPr="000124A3">
              <w:rPr>
                <w:rFonts w:hint="eastAsia"/>
                <w:color w:val="000000"/>
                <w:sz w:val="24"/>
                <w:szCs w:val="24"/>
                <w:rtl/>
                <w:lang w:bidi="ar-JO"/>
              </w:rPr>
              <w:t>أنه</w:t>
            </w:r>
            <w:r w:rsidRPr="000124A3">
              <w:rPr>
                <w:color w:val="000000"/>
                <w:sz w:val="24"/>
                <w:szCs w:val="24"/>
                <w:rtl/>
                <w:lang w:bidi="ar-JO"/>
              </w:rPr>
              <w:t xml:space="preserve"> </w:t>
            </w:r>
            <w:r w:rsidRPr="000124A3">
              <w:rPr>
                <w:rFonts w:hint="eastAsia"/>
                <w:color w:val="000000"/>
                <w:sz w:val="24"/>
                <w:szCs w:val="24"/>
                <w:rtl/>
                <w:lang w:bidi="ar-JO"/>
              </w:rPr>
              <w:t>يجب</w:t>
            </w:r>
            <w:r w:rsidRPr="000124A3">
              <w:rPr>
                <w:color w:val="000000"/>
                <w:sz w:val="24"/>
                <w:szCs w:val="24"/>
                <w:rtl/>
                <w:lang w:bidi="ar-JO"/>
              </w:rPr>
              <w:t xml:space="preserve"> </w:t>
            </w:r>
            <w:r w:rsidRPr="000124A3">
              <w:rPr>
                <w:rFonts w:hint="eastAsia"/>
                <w:color w:val="000000"/>
                <w:sz w:val="24"/>
                <w:szCs w:val="24"/>
                <w:rtl/>
                <w:lang w:bidi="ar-JO"/>
              </w:rPr>
              <w:t>تقديم</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14:paraId="7378A3BC" w14:textId="77777777" w:rsidR="00EA4F08" w:rsidRPr="000124A3" w:rsidRDefault="00EA4F08" w:rsidP="005A6216">
            <w:pPr>
              <w:bidi/>
              <w:spacing w:line="300" w:lineRule="exact"/>
              <w:jc w:val="both"/>
              <w:rPr>
                <w:color w:val="000000"/>
                <w:sz w:val="24"/>
                <w:szCs w:val="24"/>
                <w:rtl/>
                <w:lang w:bidi="ar-JO"/>
              </w:rPr>
            </w:pPr>
          </w:p>
          <w:p w14:paraId="762E4D05"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w:t>
            </w:r>
            <w:r w:rsidRPr="000124A3">
              <w:rPr>
                <w:color w:val="000000"/>
                <w:sz w:val="24"/>
                <w:szCs w:val="24"/>
                <w:lang w:bidi="ar-JO"/>
              </w:rPr>
              <w:t xml:space="preserve"> </w:t>
            </w:r>
            <w:r w:rsidRPr="000124A3">
              <w:rPr>
                <w:color w:val="000000"/>
                <w:sz w:val="24"/>
                <w:szCs w:val="24"/>
                <w:rtl/>
                <w:lang w:bidi="ar-JO"/>
              </w:rPr>
              <w:t>(بالتزاماته)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لأن</w:t>
            </w:r>
            <w:r w:rsidRPr="000124A3">
              <w:rPr>
                <w:color w:val="000000"/>
                <w:sz w:val="24"/>
                <w:szCs w:val="24"/>
                <w:rtl/>
                <w:lang w:bidi="ar-JO"/>
              </w:rPr>
              <w:t xml:space="preserve"> </w:t>
            </w:r>
            <w:r w:rsidRPr="000124A3">
              <w:rPr>
                <w:rFonts w:hint="eastAsia"/>
                <w:color w:val="000000"/>
                <w:sz w:val="24"/>
                <w:szCs w:val="24"/>
                <w:rtl/>
                <w:lang w:bidi="ar-JO"/>
              </w:rPr>
              <w:t>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14:paraId="694D9E0B" w14:textId="77777777" w:rsidR="00EA4F08" w:rsidRPr="000124A3" w:rsidRDefault="00EA4F08" w:rsidP="005A6216">
            <w:pPr>
              <w:bidi/>
              <w:spacing w:line="300" w:lineRule="exact"/>
              <w:jc w:val="both"/>
              <w:rPr>
                <w:color w:val="000000"/>
                <w:sz w:val="24"/>
                <w:szCs w:val="24"/>
                <w:rtl/>
                <w:lang w:bidi="ar-JO"/>
              </w:rPr>
            </w:pPr>
          </w:p>
          <w:p w14:paraId="61B4F51E"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color w:val="000000"/>
                <w:sz w:val="24"/>
                <w:szCs w:val="24"/>
                <w:rtl/>
                <w:lang w:bidi="ar-JO"/>
              </w:rPr>
              <w:t xml:space="preserve"> </w:t>
            </w:r>
            <w:r w:rsidRPr="000124A3">
              <w:rPr>
                <w:rFonts w:hint="eastAsia"/>
                <w:color w:val="000000"/>
                <w:sz w:val="24"/>
                <w:szCs w:val="24"/>
                <w:rtl/>
                <w:lang w:bidi="ar-JO"/>
              </w:rPr>
              <w:t>لدفع</w:t>
            </w:r>
            <w:r w:rsidRPr="000124A3">
              <w:rPr>
                <w:color w:val="000000"/>
                <w:sz w:val="24"/>
                <w:szCs w:val="24"/>
                <w:rtl/>
                <w:lang w:bidi="ar-JO"/>
              </w:rPr>
              <w:t xml:space="preserve"> </w:t>
            </w:r>
            <w:r w:rsidRPr="000124A3">
              <w:rPr>
                <w:rFonts w:hint="eastAsia"/>
                <w:color w:val="000000"/>
                <w:sz w:val="24"/>
                <w:szCs w:val="24"/>
                <w:rtl/>
                <w:lang w:bidi="ar-JO"/>
              </w:rPr>
              <w:t>أية</w:t>
            </w:r>
            <w:r w:rsidRPr="000124A3">
              <w:rPr>
                <w:color w:val="000000"/>
                <w:sz w:val="24"/>
                <w:szCs w:val="24"/>
                <w:rtl/>
                <w:lang w:bidi="ar-JO"/>
              </w:rPr>
              <w:t xml:space="preserve"> </w:t>
            </w:r>
            <w:r w:rsidRPr="000124A3">
              <w:rPr>
                <w:rFonts w:hint="eastAsia"/>
                <w:color w:val="000000"/>
                <w:sz w:val="24"/>
                <w:szCs w:val="24"/>
                <w:rtl/>
                <w:lang w:bidi="ar-JO"/>
              </w:rPr>
              <w:t>مطالبة</w:t>
            </w:r>
            <w:r w:rsidRPr="000124A3">
              <w:rPr>
                <w:color w:val="000000"/>
                <w:sz w:val="24"/>
                <w:szCs w:val="24"/>
                <w:rtl/>
                <w:lang w:bidi="ar-JO"/>
              </w:rPr>
              <w:t xml:space="preserve"> </w:t>
            </w:r>
            <w:r w:rsidRPr="000124A3">
              <w:rPr>
                <w:rFonts w:hint="eastAsia"/>
                <w:color w:val="000000"/>
                <w:sz w:val="24"/>
                <w:szCs w:val="24"/>
                <w:rtl/>
                <w:lang w:bidi="ar-JO"/>
              </w:rPr>
              <w:t>أو</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تحت</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ضرورة</w:t>
            </w:r>
            <w:r w:rsidRPr="000124A3">
              <w:rPr>
                <w:color w:val="000000"/>
                <w:sz w:val="24"/>
                <w:szCs w:val="24"/>
                <w:rtl/>
                <w:lang w:bidi="ar-JO"/>
              </w:rPr>
              <w:t xml:space="preserve"> </w:t>
            </w:r>
            <w:r w:rsidRPr="000124A3">
              <w:rPr>
                <w:rFonts w:hint="eastAsia"/>
                <w:color w:val="000000"/>
                <w:sz w:val="24"/>
                <w:szCs w:val="24"/>
                <w:rtl/>
                <w:lang w:bidi="ar-JO"/>
              </w:rPr>
              <w:t>أن</w:t>
            </w:r>
            <w:r w:rsidRPr="000124A3">
              <w:rPr>
                <w:color w:val="000000"/>
                <w:sz w:val="24"/>
                <w:szCs w:val="24"/>
                <w:rtl/>
                <w:lang w:bidi="ar-JO"/>
              </w:rPr>
              <w:t xml:space="preserve"> </w:t>
            </w:r>
            <w:r w:rsidRPr="000124A3">
              <w:rPr>
                <w:rFonts w:hint="eastAsia"/>
                <w:color w:val="000000"/>
                <w:sz w:val="24"/>
                <w:szCs w:val="24"/>
                <w:rtl/>
                <w:lang w:bidi="ar-JO"/>
              </w:rPr>
              <w:t>يكون</w:t>
            </w:r>
            <w:r w:rsidRPr="000124A3">
              <w:rPr>
                <w:color w:val="000000"/>
                <w:sz w:val="24"/>
                <w:szCs w:val="24"/>
                <w:rtl/>
                <w:lang w:bidi="ar-JO"/>
              </w:rPr>
              <w:t xml:space="preserve"> </w:t>
            </w:r>
            <w:r w:rsidRPr="000124A3">
              <w:rPr>
                <w:rFonts w:hint="eastAsia"/>
                <w:color w:val="000000"/>
                <w:sz w:val="24"/>
                <w:szCs w:val="24"/>
                <w:rtl/>
                <w:lang w:bidi="ar-JO"/>
              </w:rPr>
              <w:t>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14:paraId="762C7A07" w14:textId="77777777" w:rsidR="00EA4F08" w:rsidRPr="000124A3" w:rsidRDefault="00EA4F08" w:rsidP="005A6216">
            <w:pPr>
              <w:bidi/>
              <w:spacing w:line="300" w:lineRule="exact"/>
              <w:jc w:val="both"/>
              <w:rPr>
                <w:color w:val="000000"/>
                <w:sz w:val="24"/>
                <w:szCs w:val="24"/>
                <w:rtl/>
                <w:lang w:bidi="ar-IQ"/>
              </w:rPr>
            </w:pPr>
          </w:p>
          <w:p w14:paraId="23526198"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14:paraId="2A76D239" w14:textId="77777777" w:rsidR="00EA4F08" w:rsidRPr="000124A3" w:rsidRDefault="00EA4F08" w:rsidP="005A6216">
            <w:pPr>
              <w:bidi/>
              <w:spacing w:line="300" w:lineRule="exact"/>
              <w:jc w:val="both"/>
              <w:rPr>
                <w:color w:val="000000"/>
                <w:sz w:val="24"/>
                <w:szCs w:val="24"/>
                <w:rtl/>
                <w:lang w:bidi="ar-JO"/>
              </w:rPr>
            </w:pPr>
          </w:p>
          <w:p w14:paraId="2B6B8B8E" w14:textId="77777777"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14:paraId="57D59EED" w14:textId="77777777"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14:paraId="393EC9DB" w14:textId="77777777" w:rsidR="00EA4F08" w:rsidRPr="000124A3" w:rsidRDefault="00EA4F08" w:rsidP="005A6216">
            <w:pPr>
              <w:rPr>
                <w:sz w:val="24"/>
                <w:szCs w:val="24"/>
                <w:rtl/>
              </w:rPr>
            </w:pPr>
          </w:p>
          <w:p w14:paraId="5843238D" w14:textId="77777777" w:rsidR="00EA4F08" w:rsidRPr="006F42FC" w:rsidRDefault="00EA4F08" w:rsidP="005A6216">
            <w:pPr>
              <w:pStyle w:val="Head81"/>
              <w:bidi/>
              <w:jc w:val="center"/>
              <w:rPr>
                <w:b/>
                <w:bCs/>
                <w:color w:val="000000"/>
                <w:sz w:val="36"/>
                <w:szCs w:val="36"/>
                <w:rtl/>
                <w:lang w:bidi="ar-IQ"/>
              </w:rPr>
            </w:pPr>
          </w:p>
        </w:tc>
      </w:tr>
    </w:tbl>
    <w:p w14:paraId="14C788FD" w14:textId="77777777" w:rsidR="00212EFA" w:rsidRDefault="00212EFA">
      <w:pPr>
        <w:rPr>
          <w:rtl/>
        </w:rPr>
      </w:pPr>
    </w:p>
    <w:p w14:paraId="15F8DD11" w14:textId="77777777" w:rsidR="00FE7616" w:rsidRDefault="00FE7616">
      <w:pPr>
        <w:rPr>
          <w:rtl/>
        </w:rPr>
      </w:pPr>
    </w:p>
    <w:p w14:paraId="03C19A67" w14:textId="77777777" w:rsidR="00E00D5D" w:rsidRDefault="00E00D5D">
      <w:pPr>
        <w:rPr>
          <w:rtl/>
        </w:rPr>
      </w:pPr>
    </w:p>
    <w:p w14:paraId="354D0F6D" w14:textId="77777777" w:rsidR="00E00D5D" w:rsidRDefault="00E00D5D">
      <w:pPr>
        <w:rPr>
          <w:rtl/>
        </w:rPr>
      </w:pPr>
    </w:p>
    <w:p w14:paraId="358DD3A8" w14:textId="77777777" w:rsidR="00E00D5D" w:rsidRDefault="00E00D5D">
      <w:pPr>
        <w:rPr>
          <w:rtl/>
        </w:rPr>
      </w:pPr>
    </w:p>
    <w:p w14:paraId="7DCF2100" w14:textId="77777777" w:rsidR="00E00D5D" w:rsidRDefault="00E00D5D">
      <w:pPr>
        <w:rPr>
          <w:rtl/>
        </w:rPr>
      </w:pPr>
    </w:p>
    <w:p w14:paraId="0E31E767" w14:textId="77777777" w:rsidR="00E00D5D" w:rsidRDefault="00E00D5D">
      <w:pPr>
        <w:rPr>
          <w:rtl/>
        </w:rPr>
      </w:pPr>
    </w:p>
    <w:p w14:paraId="2B870B33" w14:textId="77777777" w:rsidR="00E00D5D" w:rsidRDefault="00E00D5D">
      <w:pPr>
        <w:rPr>
          <w:rtl/>
        </w:rPr>
      </w:pPr>
    </w:p>
    <w:p w14:paraId="76C56084" w14:textId="77777777" w:rsidR="00E00D5D" w:rsidRDefault="00E00D5D">
      <w:pPr>
        <w:rPr>
          <w:rtl/>
        </w:rPr>
      </w:pPr>
    </w:p>
    <w:p w14:paraId="0D14A29D" w14:textId="77777777" w:rsidR="00E00D5D" w:rsidRDefault="00E00D5D">
      <w:pPr>
        <w:rPr>
          <w:rtl/>
        </w:rPr>
      </w:pPr>
    </w:p>
    <w:p w14:paraId="6BAF21D9" w14:textId="77777777" w:rsidR="00E00D5D" w:rsidRDefault="00E00D5D">
      <w:pPr>
        <w:rPr>
          <w:rtl/>
        </w:rPr>
      </w:pPr>
    </w:p>
    <w:p w14:paraId="38B2603E" w14:textId="77777777" w:rsidR="00E00D5D" w:rsidRDefault="00E00D5D">
      <w:pPr>
        <w:rPr>
          <w:rtl/>
        </w:rPr>
      </w:pPr>
    </w:p>
    <w:p w14:paraId="2E22FF45" w14:textId="77777777"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14:paraId="28012667" w14:textId="77777777" w:rsidTr="00594D13">
        <w:tc>
          <w:tcPr>
            <w:tcW w:w="11775" w:type="dxa"/>
            <w:shd w:val="clear" w:color="auto" w:fill="D9D9D9" w:themeFill="background1" w:themeFillShade="D9"/>
          </w:tcPr>
          <w:p w14:paraId="158EF2B1" w14:textId="30C9B13A"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w:t>
            </w:r>
            <w:r w:rsidRPr="00E00D5D">
              <w:rPr>
                <w:rFonts w:hint="cs"/>
                <w:b/>
                <w:bCs/>
                <w:sz w:val="24"/>
                <w:szCs w:val="24"/>
                <w:rtl/>
                <w:lang w:bidi="ar-IQ"/>
              </w:rPr>
              <w:t xml:space="preserve"> </w:t>
            </w:r>
            <w:r w:rsidRPr="00E00D5D">
              <w:rPr>
                <w:b/>
                <w:bCs/>
                <w:sz w:val="24"/>
                <w:szCs w:val="24"/>
                <w:rtl/>
                <w:lang w:bidi="ar-IQ"/>
              </w:rPr>
              <w:t>نموذج إشعار بالإحالة</w:t>
            </w:r>
          </w:p>
        </w:tc>
      </w:tr>
      <w:tr w:rsidR="00EA4F08" w:rsidRPr="00594D13" w14:paraId="469A5D95" w14:textId="77777777" w:rsidTr="00594D13">
        <w:tc>
          <w:tcPr>
            <w:tcW w:w="11775" w:type="dxa"/>
          </w:tcPr>
          <w:p w14:paraId="18AF2F9A"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14:paraId="3E3D094B" w14:textId="77777777" w:rsidR="00594D13" w:rsidRPr="00E00D5D" w:rsidRDefault="00594D13" w:rsidP="00594D13">
            <w:pPr>
              <w:tabs>
                <w:tab w:val="left" w:pos="1770"/>
              </w:tabs>
              <w:bidi/>
              <w:jc w:val="both"/>
              <w:rPr>
                <w:b/>
                <w:bCs/>
                <w:sz w:val="24"/>
                <w:szCs w:val="24"/>
                <w:lang w:bidi="ar-IQ"/>
              </w:rPr>
            </w:pPr>
          </w:p>
        </w:tc>
      </w:tr>
      <w:tr w:rsidR="00EA4F08" w:rsidRPr="00594D13" w14:paraId="7F3A7C15" w14:textId="77777777" w:rsidTr="00594D13">
        <w:tc>
          <w:tcPr>
            <w:tcW w:w="11775" w:type="dxa"/>
          </w:tcPr>
          <w:p w14:paraId="13C1DD1F" w14:textId="77777777"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r w:rsidRPr="00E00D5D">
              <w:rPr>
                <w:b/>
                <w:bCs/>
                <w:sz w:val="24"/>
                <w:szCs w:val="24"/>
                <w:rtl/>
                <w:lang w:bidi="ar-IQ"/>
              </w:rPr>
              <w:t xml:space="preserve">    </w:t>
            </w:r>
          </w:p>
          <w:p w14:paraId="7AED5DF5" w14:textId="0F4CAE41" w:rsidR="00EA4F08" w:rsidRPr="00E00D5D" w:rsidRDefault="00EA4F08" w:rsidP="00594D13">
            <w:pPr>
              <w:tabs>
                <w:tab w:val="left" w:pos="1770"/>
              </w:tabs>
              <w:bidi/>
              <w:jc w:val="both"/>
              <w:rPr>
                <w:b/>
                <w:bCs/>
                <w:sz w:val="24"/>
                <w:szCs w:val="24"/>
                <w:lang w:bidi="ar-IQ"/>
              </w:rPr>
            </w:pPr>
            <w:r w:rsidRPr="00E00D5D">
              <w:rPr>
                <w:b/>
                <w:bCs/>
                <w:sz w:val="24"/>
                <w:szCs w:val="24"/>
                <w:rtl/>
                <w:lang w:bidi="ar-IQ"/>
              </w:rPr>
              <w:t xml:space="preserve">     </w:t>
            </w:r>
          </w:p>
        </w:tc>
      </w:tr>
      <w:tr w:rsidR="00EA4F08" w:rsidRPr="00594D13" w14:paraId="78C7C95A" w14:textId="77777777" w:rsidTr="00E00D5D">
        <w:trPr>
          <w:trHeight w:val="417"/>
        </w:trPr>
        <w:tc>
          <w:tcPr>
            <w:tcW w:w="11775" w:type="dxa"/>
          </w:tcPr>
          <w:p w14:paraId="0BC5ABBD" w14:textId="77777777"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14:paraId="6AD49793" w14:textId="77777777" w:rsidR="00594D13" w:rsidRPr="00E00D5D" w:rsidRDefault="00594D13" w:rsidP="00594D13">
            <w:pPr>
              <w:tabs>
                <w:tab w:val="left" w:pos="1770"/>
              </w:tabs>
              <w:bidi/>
              <w:jc w:val="both"/>
              <w:rPr>
                <w:b/>
                <w:bCs/>
                <w:sz w:val="24"/>
                <w:szCs w:val="24"/>
                <w:lang w:bidi="ar-IQ"/>
              </w:rPr>
            </w:pPr>
          </w:p>
        </w:tc>
      </w:tr>
      <w:tr w:rsidR="00EA4F08" w:rsidRPr="00594D13" w14:paraId="3A23727E" w14:textId="77777777" w:rsidTr="00594D13">
        <w:tc>
          <w:tcPr>
            <w:tcW w:w="11775" w:type="dxa"/>
          </w:tcPr>
          <w:p w14:paraId="395A2703"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14:paraId="2E7ADAAA" w14:textId="77777777" w:rsidR="00594D13" w:rsidRPr="00E00D5D" w:rsidRDefault="00594D13" w:rsidP="00594D13">
            <w:pPr>
              <w:tabs>
                <w:tab w:val="left" w:pos="1770"/>
              </w:tabs>
              <w:bidi/>
              <w:jc w:val="both"/>
              <w:rPr>
                <w:b/>
                <w:bCs/>
                <w:sz w:val="24"/>
                <w:szCs w:val="24"/>
                <w:lang w:bidi="ar-IQ"/>
              </w:rPr>
            </w:pPr>
          </w:p>
        </w:tc>
      </w:tr>
      <w:tr w:rsidR="00EA4F08" w:rsidRPr="00594D13" w14:paraId="39557C09" w14:textId="77777777" w:rsidTr="00594D13">
        <w:tc>
          <w:tcPr>
            <w:tcW w:w="11775" w:type="dxa"/>
          </w:tcPr>
          <w:p w14:paraId="52975E27"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14:paraId="1403E3A0" w14:textId="77777777" w:rsidR="00594D13" w:rsidRPr="00E00D5D" w:rsidRDefault="00594D13" w:rsidP="00594D13">
            <w:pPr>
              <w:tabs>
                <w:tab w:val="left" w:pos="1770"/>
              </w:tabs>
              <w:bidi/>
              <w:jc w:val="both"/>
              <w:rPr>
                <w:b/>
                <w:bCs/>
                <w:sz w:val="24"/>
                <w:szCs w:val="24"/>
                <w:rtl/>
                <w:lang w:bidi="ar-IQ"/>
              </w:rPr>
            </w:pPr>
          </w:p>
          <w:p w14:paraId="075DECE3" w14:textId="77777777" w:rsidR="00594D13" w:rsidRPr="00E00D5D" w:rsidRDefault="00594D13" w:rsidP="00594D13">
            <w:pPr>
              <w:tabs>
                <w:tab w:val="left" w:pos="1770"/>
              </w:tabs>
              <w:bidi/>
              <w:jc w:val="both"/>
              <w:rPr>
                <w:b/>
                <w:bCs/>
                <w:sz w:val="24"/>
                <w:szCs w:val="24"/>
                <w:lang w:bidi="ar-IQ"/>
              </w:rPr>
            </w:pPr>
          </w:p>
        </w:tc>
      </w:tr>
      <w:tr w:rsidR="00EA4F08" w:rsidRPr="00594D13" w14:paraId="2B38C94E" w14:textId="77777777" w:rsidTr="00594D13">
        <w:tc>
          <w:tcPr>
            <w:tcW w:w="11775" w:type="dxa"/>
          </w:tcPr>
          <w:p w14:paraId="77419D34"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rFonts w:hint="cs"/>
                <w:sz w:val="24"/>
                <w:szCs w:val="24"/>
                <w:rtl/>
                <w:lang w:bidi="ar-IQ"/>
              </w:rPr>
              <w:t xml:space="preserve"> </w:t>
            </w:r>
            <w:r w:rsidRPr="00E00D5D">
              <w:rPr>
                <w:sz w:val="24"/>
                <w:szCs w:val="24"/>
                <w:rtl/>
                <w:lang w:bidi="ar-IQ"/>
              </w:rPr>
              <w:t>كما تم تصحيحه وتعديله بحسب التعليمات لمقدمي العطاء وقد تم قبوله .</w:t>
            </w:r>
          </w:p>
        </w:tc>
      </w:tr>
      <w:tr w:rsidR="00EA4F08" w:rsidRPr="00594D13" w14:paraId="171D6CC4" w14:textId="77777777" w:rsidTr="00594D13">
        <w:tc>
          <w:tcPr>
            <w:tcW w:w="11775" w:type="dxa"/>
          </w:tcPr>
          <w:p w14:paraId="68581B55" w14:textId="77777777"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14:paraId="6DE56B40" w14:textId="77777777" w:rsidTr="00594D13">
        <w:tc>
          <w:tcPr>
            <w:tcW w:w="11775" w:type="dxa"/>
          </w:tcPr>
          <w:p w14:paraId="2A252411"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14:paraId="7A90E59A" w14:textId="77777777" w:rsidTr="00594D13">
        <w:tc>
          <w:tcPr>
            <w:tcW w:w="11775" w:type="dxa"/>
          </w:tcPr>
          <w:p w14:paraId="7440225A" w14:textId="77777777"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14:paraId="4AE2D1A1" w14:textId="77777777" w:rsidR="00594D13" w:rsidRPr="00E00D5D" w:rsidRDefault="00594D13" w:rsidP="00594D13">
            <w:pPr>
              <w:tabs>
                <w:tab w:val="left" w:pos="1770"/>
              </w:tabs>
              <w:bidi/>
              <w:jc w:val="both"/>
              <w:rPr>
                <w:sz w:val="24"/>
                <w:szCs w:val="24"/>
                <w:u w:val="single"/>
                <w:rtl/>
                <w:lang w:bidi="ar-IQ"/>
              </w:rPr>
            </w:pPr>
          </w:p>
        </w:tc>
      </w:tr>
      <w:tr w:rsidR="00EA4F08" w:rsidRPr="00594D13" w14:paraId="3E1F0B73" w14:textId="77777777" w:rsidTr="00594D13">
        <w:tc>
          <w:tcPr>
            <w:tcW w:w="11775" w:type="dxa"/>
          </w:tcPr>
          <w:p w14:paraId="5B72BD7F"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lastRenderedPageBreak/>
              <w:t>استمارة اتفاقية العقد</w:t>
            </w:r>
          </w:p>
          <w:p w14:paraId="5FBBAE6A" w14:textId="77777777" w:rsidR="00594D13" w:rsidRPr="00E00D5D" w:rsidRDefault="00594D13" w:rsidP="00594D13">
            <w:pPr>
              <w:tabs>
                <w:tab w:val="left" w:pos="1770"/>
              </w:tabs>
              <w:bidi/>
              <w:jc w:val="both"/>
              <w:rPr>
                <w:sz w:val="24"/>
                <w:szCs w:val="24"/>
                <w:rtl/>
                <w:lang w:bidi="ar-IQ"/>
              </w:rPr>
            </w:pPr>
          </w:p>
        </w:tc>
      </w:tr>
      <w:tr w:rsidR="00EA4F08" w:rsidRPr="00594D13" w14:paraId="76557343" w14:textId="77777777" w:rsidTr="00594D13">
        <w:tc>
          <w:tcPr>
            <w:tcW w:w="11775" w:type="dxa"/>
          </w:tcPr>
          <w:p w14:paraId="5BDC9311"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14:paraId="50981B20" w14:textId="77777777" w:rsidR="00594D13" w:rsidRPr="00E00D5D" w:rsidRDefault="00594D13" w:rsidP="00594D13">
            <w:pPr>
              <w:tabs>
                <w:tab w:val="left" w:pos="1770"/>
              </w:tabs>
              <w:bidi/>
              <w:jc w:val="both"/>
              <w:rPr>
                <w:sz w:val="24"/>
                <w:szCs w:val="24"/>
                <w:rtl/>
                <w:lang w:bidi="ar-IQ"/>
              </w:rPr>
            </w:pPr>
          </w:p>
        </w:tc>
      </w:tr>
      <w:tr w:rsidR="00EA4F08" w:rsidRPr="00594D13" w14:paraId="462B366C" w14:textId="77777777" w:rsidTr="00594D13">
        <w:tc>
          <w:tcPr>
            <w:tcW w:w="11775" w:type="dxa"/>
          </w:tcPr>
          <w:p w14:paraId="3802DC87"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14:paraId="294B3B35" w14:textId="77777777" w:rsidR="00594D13" w:rsidRPr="00E00D5D" w:rsidRDefault="00594D13" w:rsidP="00594D13">
            <w:pPr>
              <w:tabs>
                <w:tab w:val="left" w:pos="1770"/>
              </w:tabs>
              <w:bidi/>
              <w:jc w:val="both"/>
              <w:rPr>
                <w:sz w:val="24"/>
                <w:szCs w:val="24"/>
                <w:rtl/>
                <w:lang w:bidi="ar-IQ"/>
              </w:rPr>
            </w:pPr>
          </w:p>
        </w:tc>
      </w:tr>
      <w:tr w:rsidR="00EA4F08" w:rsidRPr="00594D13" w14:paraId="5A94C422" w14:textId="77777777" w:rsidTr="00594D13">
        <w:tc>
          <w:tcPr>
            <w:tcW w:w="11775" w:type="dxa"/>
          </w:tcPr>
          <w:p w14:paraId="59A87058" w14:textId="77777777"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14:paraId="0C169D14" w14:textId="736736A6" w:rsidR="00594D13" w:rsidRPr="00E00D5D" w:rsidRDefault="00594D13" w:rsidP="00594D13">
            <w:pPr>
              <w:tabs>
                <w:tab w:val="left" w:pos="1770"/>
              </w:tabs>
              <w:bidi/>
              <w:jc w:val="both"/>
              <w:rPr>
                <w:sz w:val="24"/>
                <w:szCs w:val="24"/>
                <w:rtl/>
                <w:lang w:bidi="ar-IQ"/>
              </w:rPr>
            </w:pPr>
          </w:p>
        </w:tc>
      </w:tr>
      <w:tr w:rsidR="00EA4F08" w:rsidRPr="00594D13" w14:paraId="15658845" w14:textId="77777777" w:rsidTr="00594D13">
        <w:tc>
          <w:tcPr>
            <w:tcW w:w="11775" w:type="dxa"/>
          </w:tcPr>
          <w:p w14:paraId="2DEACB58"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14:paraId="4E39AB18" w14:textId="77777777" w:rsidR="00594D13" w:rsidRPr="00E00D5D" w:rsidRDefault="00594D13" w:rsidP="00594D13">
            <w:pPr>
              <w:tabs>
                <w:tab w:val="left" w:pos="1770"/>
              </w:tabs>
              <w:bidi/>
              <w:jc w:val="both"/>
              <w:rPr>
                <w:b/>
                <w:bCs/>
                <w:sz w:val="24"/>
                <w:szCs w:val="24"/>
                <w:rtl/>
                <w:lang w:bidi="ar-IQ"/>
              </w:rPr>
            </w:pPr>
          </w:p>
        </w:tc>
      </w:tr>
      <w:tr w:rsidR="00EA4F08" w:rsidRPr="00594D13" w14:paraId="2EC6F254" w14:textId="77777777" w:rsidTr="00594D13">
        <w:tc>
          <w:tcPr>
            <w:tcW w:w="11775" w:type="dxa"/>
          </w:tcPr>
          <w:p w14:paraId="19A01EB6" w14:textId="271C0DD1"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14:paraId="214B3B90" w14:textId="77777777" w:rsidR="00FE7616" w:rsidRPr="00594D13" w:rsidRDefault="00FE7616">
      <w:pPr>
        <w:rPr>
          <w:sz w:val="24"/>
          <w:szCs w:val="24"/>
        </w:rPr>
      </w:pPr>
    </w:p>
    <w:p w14:paraId="5E38BBE2" w14:textId="77777777" w:rsidR="00212EFA" w:rsidRDefault="00212EFA"/>
    <w:p w14:paraId="418CAC43"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412050" w14:textId="77777777" w:rsidR="008E6A94" w:rsidRDefault="008E6A94" w:rsidP="00400881">
      <w:pPr>
        <w:spacing w:after="0" w:line="240" w:lineRule="auto"/>
      </w:pPr>
      <w:r>
        <w:separator/>
      </w:r>
    </w:p>
  </w:endnote>
  <w:endnote w:type="continuationSeparator" w:id="0">
    <w:p w14:paraId="0C4A8499" w14:textId="77777777" w:rsidR="008E6A94" w:rsidRDefault="008E6A94"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14:paraId="05588C4A" w14:textId="6A79307E" w:rsidR="003C0EBF" w:rsidRPr="00D1391E" w:rsidRDefault="003C0EBF"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DC1ABA">
          <w:rPr>
            <w:noProof/>
            <w:sz w:val="24"/>
            <w:szCs w:val="24"/>
          </w:rPr>
          <w:t>14</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7C0CA9" w14:textId="77777777" w:rsidR="008E6A94" w:rsidRDefault="008E6A94" w:rsidP="00400881">
      <w:pPr>
        <w:spacing w:after="0" w:line="240" w:lineRule="auto"/>
      </w:pPr>
      <w:r>
        <w:separator/>
      </w:r>
    </w:p>
  </w:footnote>
  <w:footnote w:type="continuationSeparator" w:id="0">
    <w:p w14:paraId="0429C1F0" w14:textId="77777777" w:rsidR="008E6A94" w:rsidRDefault="008E6A94" w:rsidP="00400881">
      <w:pPr>
        <w:spacing w:after="0" w:line="240" w:lineRule="auto"/>
      </w:pPr>
      <w:r>
        <w:continuationSeparator/>
      </w:r>
    </w:p>
  </w:footnote>
  <w:footnote w:id="1">
    <w:p w14:paraId="38D2B5A5" w14:textId="77777777" w:rsidR="003C0EBF" w:rsidRPr="00E00D5D" w:rsidRDefault="003C0EBF" w:rsidP="005A6216">
      <w:pPr>
        <w:pStyle w:val="FootnoteText"/>
        <w:bidi/>
        <w:rPr>
          <w:sz w:val="24"/>
          <w:szCs w:val="24"/>
          <w:rtl/>
          <w:lang w:bidi="ar-LB"/>
        </w:rPr>
      </w:pPr>
      <w:r w:rsidRPr="00E00D5D">
        <w:rPr>
          <w:rStyle w:val="FootnoteReference"/>
          <w:sz w:val="24"/>
          <w:szCs w:val="24"/>
        </w:rPr>
        <w:footnoteRef/>
      </w:r>
      <w:r w:rsidRPr="00E00D5D">
        <w:rPr>
          <w:sz w:val="24"/>
          <w:szCs w:val="24"/>
        </w:rPr>
        <w:t xml:space="preserve"> </w:t>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14:paraId="068F41AD" w14:textId="77777777" w:rsidR="003C0EBF" w:rsidRPr="003D09C4" w:rsidRDefault="003C0EBF" w:rsidP="005A6216">
      <w:pPr>
        <w:pStyle w:val="FootnoteText"/>
        <w:bidi/>
        <w:jc w:val="both"/>
        <w:rPr>
          <w:rtl/>
          <w:lang w:bidi="ar-IQ"/>
        </w:rPr>
      </w:pPr>
      <w:r w:rsidRPr="00E00D5D">
        <w:rPr>
          <w:rStyle w:val="FootnoteReference"/>
          <w:sz w:val="24"/>
          <w:szCs w:val="24"/>
        </w:rPr>
        <w:footnoteRef/>
      </w:r>
      <w:r w:rsidRPr="00E00D5D">
        <w:rPr>
          <w:rFonts w:ascii="Times New Roman" w:hAnsi="Times New Roman"/>
          <w:sz w:val="24"/>
          <w:szCs w:val="24"/>
          <w:rtl/>
        </w:rPr>
        <w:t xml:space="preserve"> </w:t>
      </w:r>
      <w:r w:rsidRPr="00E00D5D">
        <w:rPr>
          <w:rFonts w:ascii="Times New Roman" w:hAnsi="Times New Roman" w:hint="eastAsia"/>
          <w:sz w:val="24"/>
          <w:szCs w:val="24"/>
          <w:rtl/>
          <w:lang w:bidi="ar-JO"/>
        </w:rPr>
        <w:t>أدخل</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تاريخ</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w:t>
      </w:r>
      <w:r w:rsidRPr="00E00D5D">
        <w:rPr>
          <w:rFonts w:ascii="Times New Roman" w:hAnsi="Times New Roman"/>
          <w:sz w:val="24"/>
          <w:szCs w:val="24"/>
          <w:rtl/>
        </w:rPr>
        <w:t xml:space="preserve"> </w:t>
      </w:r>
      <w:r w:rsidRPr="00E00D5D">
        <w:rPr>
          <w:rFonts w:ascii="Times New Roman" w:hAnsi="Times New Roman" w:hint="eastAsia"/>
          <w:sz w:val="24"/>
          <w:szCs w:val="24"/>
          <w:rtl/>
        </w:rPr>
        <w:t>وقبل</w:t>
      </w:r>
      <w:r w:rsidRPr="00E00D5D">
        <w:rPr>
          <w:rFonts w:ascii="Times New Roman" w:hAnsi="Times New Roman"/>
          <w:sz w:val="24"/>
          <w:szCs w:val="24"/>
          <w:rtl/>
        </w:rPr>
        <w:t xml:space="preserve"> </w:t>
      </w:r>
      <w:r w:rsidRPr="00E00D5D">
        <w:rPr>
          <w:rFonts w:ascii="Times New Roman" w:hAnsi="Times New Roman" w:hint="eastAsia"/>
          <w:sz w:val="24"/>
          <w:szCs w:val="24"/>
          <w:rtl/>
        </w:rPr>
        <w:t>تاريخ</w:t>
      </w:r>
      <w:r w:rsidRPr="00E00D5D">
        <w:rPr>
          <w:rFonts w:ascii="Times New Roman" w:hAnsi="Times New Roman"/>
          <w:sz w:val="24"/>
          <w:szCs w:val="24"/>
          <w:rtl/>
        </w:rPr>
        <w:t xml:space="preserve"> </w:t>
      </w:r>
      <w:r w:rsidRPr="00E00D5D">
        <w:rPr>
          <w:rFonts w:ascii="Times New Roman" w:hAnsi="Times New Roman" w:hint="eastAsia"/>
          <w:sz w:val="24"/>
          <w:szCs w:val="24"/>
          <w:rtl/>
        </w:rPr>
        <w:t>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w:t>
      </w:r>
      <w:r w:rsidRPr="00E00D5D">
        <w:rPr>
          <w:rFonts w:ascii="Times New Roman" w:hAnsi="Times New Roman" w:hint="eastAsia"/>
          <w:sz w:val="24"/>
          <w:szCs w:val="24"/>
          <w:rtl/>
        </w:rPr>
        <w:t>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w:t>
      </w:r>
      <w:r w:rsidRPr="00E00D5D">
        <w:rPr>
          <w:rFonts w:ascii="Times New Roman" w:hAnsi="Times New Roman"/>
          <w:sz w:val="24"/>
          <w:szCs w:val="24"/>
          <w:rtl/>
        </w:rPr>
        <w:t xml:space="preserve"> </w:t>
      </w:r>
      <w:r w:rsidRPr="00E00D5D">
        <w:rPr>
          <w:rFonts w:ascii="Times New Roman" w:hAnsi="Times New Roman" w:hint="eastAsia"/>
          <w:sz w:val="24"/>
          <w:szCs w:val="24"/>
          <w:rtl/>
        </w:rPr>
        <w:t>قبل</w:t>
      </w:r>
      <w:r w:rsidRPr="00E00D5D">
        <w:rPr>
          <w:rFonts w:ascii="Times New Roman" w:hAnsi="Times New Roman"/>
          <w:sz w:val="24"/>
          <w:szCs w:val="24"/>
          <w:rtl/>
        </w:rPr>
        <w:t xml:space="preserve"> </w:t>
      </w:r>
      <w:r w:rsidRPr="00E00D5D">
        <w:rPr>
          <w:rFonts w:ascii="Times New Roman" w:hAnsi="Times New Roman" w:hint="eastAsia"/>
          <w:sz w:val="24"/>
          <w:szCs w:val="24"/>
          <w:rtl/>
        </w:rPr>
        <w:t>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sz w:val="24"/>
          <w:szCs w:val="24"/>
          <w:rtl/>
        </w:rPr>
        <w:t xml:space="preserve">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تمديد</w:t>
      </w:r>
      <w:r w:rsidRPr="00E00D5D">
        <w:rPr>
          <w:rFonts w:ascii="Times New Roman" w:hAnsi="Times New Roman"/>
          <w:sz w:val="24"/>
          <w:szCs w:val="24"/>
          <w:rtl/>
        </w:rPr>
        <w:t xml:space="preserve"> </w:t>
      </w:r>
      <w:r w:rsidRPr="00E00D5D">
        <w:rPr>
          <w:rFonts w:ascii="Times New Roman" w:hAnsi="Times New Roman" w:hint="eastAsia"/>
          <w:sz w:val="24"/>
          <w:szCs w:val="24"/>
          <w:rtl/>
        </w:rPr>
        <w:t>هذا</w:t>
      </w:r>
      <w:r w:rsidRPr="00E00D5D">
        <w:rPr>
          <w:rFonts w:ascii="Times New Roman" w:hAnsi="Times New Roman"/>
          <w:sz w:val="24"/>
          <w:szCs w:val="24"/>
          <w:rtl/>
        </w:rPr>
        <w:t xml:space="preserve"> </w:t>
      </w:r>
      <w:r w:rsidRPr="00E00D5D">
        <w:rPr>
          <w:rFonts w:ascii="Times New Roman" w:hAnsi="Times New Roman" w:hint="eastAsia"/>
          <w:sz w:val="24"/>
          <w:szCs w:val="24"/>
          <w:rtl/>
        </w:rPr>
        <w:t>الضمان</w:t>
      </w:r>
      <w:r w:rsidRPr="00E00D5D">
        <w:rPr>
          <w:rFonts w:ascii="Times New Roman" w:hAnsi="Times New Roman"/>
          <w:sz w:val="24"/>
          <w:szCs w:val="24"/>
          <w:rtl/>
        </w:rPr>
        <w:t xml:space="preserve"> </w:t>
      </w:r>
      <w:r w:rsidRPr="00E00D5D">
        <w:rPr>
          <w:rFonts w:ascii="Times New Roman" w:hAnsi="Times New Roman" w:hint="eastAsia"/>
          <w:sz w:val="24"/>
          <w:szCs w:val="24"/>
          <w:rtl/>
        </w:rPr>
        <w:t>لمرة</w:t>
      </w:r>
      <w:r w:rsidRPr="00E00D5D">
        <w:rPr>
          <w:rFonts w:ascii="Times New Roman" w:hAnsi="Times New Roman"/>
          <w:sz w:val="24"/>
          <w:szCs w:val="24"/>
          <w:rtl/>
        </w:rPr>
        <w:t xml:space="preserve"> </w:t>
      </w:r>
      <w:r w:rsidRPr="00E00D5D">
        <w:rPr>
          <w:rFonts w:ascii="Times New Roman" w:hAnsi="Times New Roman" w:hint="eastAsia"/>
          <w:sz w:val="24"/>
          <w:szCs w:val="24"/>
          <w:rtl/>
        </w:rPr>
        <w:t>واحدة</w:t>
      </w:r>
      <w:r w:rsidRPr="00E00D5D">
        <w:rPr>
          <w:rFonts w:ascii="Times New Roman" w:hAnsi="Times New Roman"/>
          <w:sz w:val="24"/>
          <w:szCs w:val="24"/>
          <w:rtl/>
        </w:rPr>
        <w:t xml:space="preserve"> </w:t>
      </w:r>
      <w:r w:rsidRPr="00E00D5D">
        <w:rPr>
          <w:rFonts w:ascii="Times New Roman" w:hAnsi="Times New Roman" w:hint="eastAsia"/>
          <w:sz w:val="24"/>
          <w:szCs w:val="24"/>
          <w:rtl/>
        </w:rPr>
        <w:t>ولفترة</w:t>
      </w:r>
      <w:r w:rsidRPr="00E00D5D">
        <w:rPr>
          <w:rFonts w:ascii="Times New Roman" w:hAnsi="Times New Roman"/>
          <w:sz w:val="24"/>
          <w:szCs w:val="24"/>
          <w:rtl/>
        </w:rPr>
        <w:t xml:space="preserve"> </w:t>
      </w:r>
      <w:r w:rsidRPr="00E00D5D">
        <w:rPr>
          <w:rFonts w:ascii="Times New Roman" w:hAnsi="Times New Roman" w:hint="eastAsia"/>
          <w:sz w:val="24"/>
          <w:szCs w:val="24"/>
          <w:rtl/>
        </w:rPr>
        <w:t>لا</w:t>
      </w:r>
      <w:r w:rsidRPr="00E00D5D">
        <w:rPr>
          <w:rFonts w:ascii="Times New Roman" w:hAnsi="Times New Roman"/>
          <w:sz w:val="24"/>
          <w:szCs w:val="24"/>
          <w:rtl/>
        </w:rPr>
        <w:t xml:space="preserve"> </w:t>
      </w:r>
      <w:r w:rsidRPr="00E00D5D">
        <w:rPr>
          <w:rFonts w:ascii="Times New Roman" w:hAnsi="Times New Roman" w:hint="eastAsia"/>
          <w:sz w:val="24"/>
          <w:szCs w:val="24"/>
          <w:rtl/>
        </w:rPr>
        <w:t>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hint="cs"/>
          <w:sz w:val="24"/>
          <w:szCs w:val="24"/>
          <w:rtl/>
        </w:rPr>
        <w:t xml:space="preserve"> </w:t>
      </w:r>
      <w:r w:rsidRPr="00E00D5D">
        <w:rPr>
          <w:rFonts w:ascii="Times New Roman" w:hAnsi="Times New Roman"/>
          <w:sz w:val="24"/>
          <w:szCs w:val="24"/>
          <w:rtl/>
        </w:rPr>
        <w:t>|</w:t>
      </w:r>
      <w:r w:rsidRPr="00E00D5D">
        <w:rPr>
          <w:rFonts w:ascii="Times New Roman" w:hAnsi="Times New Roman" w:hint="cs"/>
          <w:sz w:val="24"/>
          <w:szCs w:val="24"/>
          <w:rtl/>
        </w:rPr>
        <w:t xml:space="preserve"> </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3C0EBF" w:rsidRDefault="003C0EBF">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3C0EBF" w:rsidRDefault="003C0EB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25170B9E" w:rsidR="003C0EBF" w:rsidRDefault="003C0EBF"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24A3"/>
    <w:rsid w:val="000135F5"/>
    <w:rsid w:val="00017CE2"/>
    <w:rsid w:val="00023326"/>
    <w:rsid w:val="000268D4"/>
    <w:rsid w:val="00047C03"/>
    <w:rsid w:val="00056AA6"/>
    <w:rsid w:val="00060393"/>
    <w:rsid w:val="0006678F"/>
    <w:rsid w:val="00070B2F"/>
    <w:rsid w:val="00073752"/>
    <w:rsid w:val="00077452"/>
    <w:rsid w:val="000830BE"/>
    <w:rsid w:val="00085210"/>
    <w:rsid w:val="00091AE6"/>
    <w:rsid w:val="000A5161"/>
    <w:rsid w:val="000D0621"/>
    <w:rsid w:val="000D27E4"/>
    <w:rsid w:val="000E0279"/>
    <w:rsid w:val="00101766"/>
    <w:rsid w:val="00111594"/>
    <w:rsid w:val="00120DE8"/>
    <w:rsid w:val="00126EDB"/>
    <w:rsid w:val="00137410"/>
    <w:rsid w:val="00145566"/>
    <w:rsid w:val="00147A8A"/>
    <w:rsid w:val="00155646"/>
    <w:rsid w:val="001603A3"/>
    <w:rsid w:val="00162610"/>
    <w:rsid w:val="00166D84"/>
    <w:rsid w:val="0017158E"/>
    <w:rsid w:val="001739E9"/>
    <w:rsid w:val="00174FE8"/>
    <w:rsid w:val="00176901"/>
    <w:rsid w:val="00177D3E"/>
    <w:rsid w:val="0018104A"/>
    <w:rsid w:val="00181F56"/>
    <w:rsid w:val="001832B7"/>
    <w:rsid w:val="00186A7A"/>
    <w:rsid w:val="001B5897"/>
    <w:rsid w:val="001C1E8C"/>
    <w:rsid w:val="001D18A5"/>
    <w:rsid w:val="001D4346"/>
    <w:rsid w:val="001F39A8"/>
    <w:rsid w:val="001F4EA1"/>
    <w:rsid w:val="0020508D"/>
    <w:rsid w:val="002069D4"/>
    <w:rsid w:val="00212EFA"/>
    <w:rsid w:val="00212FFB"/>
    <w:rsid w:val="00214234"/>
    <w:rsid w:val="0021796A"/>
    <w:rsid w:val="00232FD1"/>
    <w:rsid w:val="002412C0"/>
    <w:rsid w:val="00244BE4"/>
    <w:rsid w:val="002467B5"/>
    <w:rsid w:val="002473B3"/>
    <w:rsid w:val="00250686"/>
    <w:rsid w:val="002516D1"/>
    <w:rsid w:val="00254F3E"/>
    <w:rsid w:val="00266537"/>
    <w:rsid w:val="00267A02"/>
    <w:rsid w:val="002800C9"/>
    <w:rsid w:val="0028343A"/>
    <w:rsid w:val="00287D79"/>
    <w:rsid w:val="00292406"/>
    <w:rsid w:val="00292A7E"/>
    <w:rsid w:val="002945B4"/>
    <w:rsid w:val="002A2D33"/>
    <w:rsid w:val="002A6643"/>
    <w:rsid w:val="002A69B6"/>
    <w:rsid w:val="002B0E81"/>
    <w:rsid w:val="002B7AF9"/>
    <w:rsid w:val="002C0BDB"/>
    <w:rsid w:val="002C5E16"/>
    <w:rsid w:val="002D3D23"/>
    <w:rsid w:val="002D467D"/>
    <w:rsid w:val="002D4EAB"/>
    <w:rsid w:val="002F062E"/>
    <w:rsid w:val="002F276D"/>
    <w:rsid w:val="00302DD5"/>
    <w:rsid w:val="00304FC3"/>
    <w:rsid w:val="003100B9"/>
    <w:rsid w:val="003129C7"/>
    <w:rsid w:val="00315D4E"/>
    <w:rsid w:val="00320E20"/>
    <w:rsid w:val="00327B88"/>
    <w:rsid w:val="003327CF"/>
    <w:rsid w:val="00334C8B"/>
    <w:rsid w:val="00341EAC"/>
    <w:rsid w:val="003425E8"/>
    <w:rsid w:val="00343558"/>
    <w:rsid w:val="00350988"/>
    <w:rsid w:val="003572C1"/>
    <w:rsid w:val="00361921"/>
    <w:rsid w:val="00365F5C"/>
    <w:rsid w:val="0036722A"/>
    <w:rsid w:val="00372072"/>
    <w:rsid w:val="00375559"/>
    <w:rsid w:val="00382749"/>
    <w:rsid w:val="00384BD0"/>
    <w:rsid w:val="003A010C"/>
    <w:rsid w:val="003A2CDE"/>
    <w:rsid w:val="003A35B1"/>
    <w:rsid w:val="003A6E0C"/>
    <w:rsid w:val="003B002A"/>
    <w:rsid w:val="003B1D3F"/>
    <w:rsid w:val="003B3AD3"/>
    <w:rsid w:val="003B4371"/>
    <w:rsid w:val="003B7DDD"/>
    <w:rsid w:val="003C0EBF"/>
    <w:rsid w:val="003C421B"/>
    <w:rsid w:val="003D4B98"/>
    <w:rsid w:val="003D625D"/>
    <w:rsid w:val="003D6360"/>
    <w:rsid w:val="003D6DA6"/>
    <w:rsid w:val="003E0A83"/>
    <w:rsid w:val="003E1970"/>
    <w:rsid w:val="003E66F8"/>
    <w:rsid w:val="003F2E48"/>
    <w:rsid w:val="00400881"/>
    <w:rsid w:val="00410331"/>
    <w:rsid w:val="004106A6"/>
    <w:rsid w:val="00411FFA"/>
    <w:rsid w:val="0041770D"/>
    <w:rsid w:val="004213D9"/>
    <w:rsid w:val="00422E03"/>
    <w:rsid w:val="00423BA2"/>
    <w:rsid w:val="004245C3"/>
    <w:rsid w:val="00425B86"/>
    <w:rsid w:val="00426E31"/>
    <w:rsid w:val="00433CF8"/>
    <w:rsid w:val="00440DFE"/>
    <w:rsid w:val="00441CBD"/>
    <w:rsid w:val="004453A5"/>
    <w:rsid w:val="00445776"/>
    <w:rsid w:val="00447CB9"/>
    <w:rsid w:val="00463221"/>
    <w:rsid w:val="004673F4"/>
    <w:rsid w:val="004702A8"/>
    <w:rsid w:val="0047562E"/>
    <w:rsid w:val="00484A3C"/>
    <w:rsid w:val="00485B85"/>
    <w:rsid w:val="00493564"/>
    <w:rsid w:val="00494EC7"/>
    <w:rsid w:val="004A2ED0"/>
    <w:rsid w:val="004A4BE4"/>
    <w:rsid w:val="004B0571"/>
    <w:rsid w:val="004B2569"/>
    <w:rsid w:val="004C2260"/>
    <w:rsid w:val="004C32C6"/>
    <w:rsid w:val="004C69F8"/>
    <w:rsid w:val="004D3445"/>
    <w:rsid w:val="004E0A90"/>
    <w:rsid w:val="004E3B13"/>
    <w:rsid w:val="004E6B5F"/>
    <w:rsid w:val="004F2195"/>
    <w:rsid w:val="004F469D"/>
    <w:rsid w:val="004F7417"/>
    <w:rsid w:val="004F76B1"/>
    <w:rsid w:val="0050126E"/>
    <w:rsid w:val="00501BA8"/>
    <w:rsid w:val="00504239"/>
    <w:rsid w:val="00504DA0"/>
    <w:rsid w:val="00511DB3"/>
    <w:rsid w:val="00515868"/>
    <w:rsid w:val="00523C07"/>
    <w:rsid w:val="00524619"/>
    <w:rsid w:val="005257F0"/>
    <w:rsid w:val="00527ADB"/>
    <w:rsid w:val="00533CF4"/>
    <w:rsid w:val="0053566D"/>
    <w:rsid w:val="005376EF"/>
    <w:rsid w:val="00547640"/>
    <w:rsid w:val="00560DB6"/>
    <w:rsid w:val="00561681"/>
    <w:rsid w:val="00561CEB"/>
    <w:rsid w:val="00572689"/>
    <w:rsid w:val="00574CA6"/>
    <w:rsid w:val="0058354E"/>
    <w:rsid w:val="00587585"/>
    <w:rsid w:val="00594D13"/>
    <w:rsid w:val="005A2DDF"/>
    <w:rsid w:val="005A6216"/>
    <w:rsid w:val="005B05F9"/>
    <w:rsid w:val="005B33C3"/>
    <w:rsid w:val="005B3C7B"/>
    <w:rsid w:val="005B402F"/>
    <w:rsid w:val="005D6D94"/>
    <w:rsid w:val="005E66BE"/>
    <w:rsid w:val="0060353D"/>
    <w:rsid w:val="006115F5"/>
    <w:rsid w:val="006123E0"/>
    <w:rsid w:val="00631C62"/>
    <w:rsid w:val="00635627"/>
    <w:rsid w:val="0063575B"/>
    <w:rsid w:val="00636A7D"/>
    <w:rsid w:val="0064199C"/>
    <w:rsid w:val="006435DC"/>
    <w:rsid w:val="006436F0"/>
    <w:rsid w:val="0064382B"/>
    <w:rsid w:val="00644B3F"/>
    <w:rsid w:val="00647667"/>
    <w:rsid w:val="00651709"/>
    <w:rsid w:val="00660B81"/>
    <w:rsid w:val="0066128F"/>
    <w:rsid w:val="00665EF8"/>
    <w:rsid w:val="006672AE"/>
    <w:rsid w:val="006779EB"/>
    <w:rsid w:val="00682F5F"/>
    <w:rsid w:val="0068511C"/>
    <w:rsid w:val="00685D78"/>
    <w:rsid w:val="006A453B"/>
    <w:rsid w:val="006B0652"/>
    <w:rsid w:val="006C388F"/>
    <w:rsid w:val="006D0532"/>
    <w:rsid w:val="006D28F5"/>
    <w:rsid w:val="006D297D"/>
    <w:rsid w:val="006D2B1F"/>
    <w:rsid w:val="006E1346"/>
    <w:rsid w:val="006E4937"/>
    <w:rsid w:val="006F20C3"/>
    <w:rsid w:val="00703721"/>
    <w:rsid w:val="00706B5D"/>
    <w:rsid w:val="007143D2"/>
    <w:rsid w:val="00717A4F"/>
    <w:rsid w:val="00724507"/>
    <w:rsid w:val="00726812"/>
    <w:rsid w:val="007315BD"/>
    <w:rsid w:val="0073588C"/>
    <w:rsid w:val="00736986"/>
    <w:rsid w:val="00745F0A"/>
    <w:rsid w:val="007540AB"/>
    <w:rsid w:val="007578D6"/>
    <w:rsid w:val="007612C7"/>
    <w:rsid w:val="00776784"/>
    <w:rsid w:val="00784DDB"/>
    <w:rsid w:val="007866A9"/>
    <w:rsid w:val="007954B2"/>
    <w:rsid w:val="007963B9"/>
    <w:rsid w:val="007A2366"/>
    <w:rsid w:val="007B630A"/>
    <w:rsid w:val="007B6D2A"/>
    <w:rsid w:val="007C097E"/>
    <w:rsid w:val="007C2B76"/>
    <w:rsid w:val="007C3670"/>
    <w:rsid w:val="007C4FBE"/>
    <w:rsid w:val="007C54F3"/>
    <w:rsid w:val="007D08A4"/>
    <w:rsid w:val="007D6262"/>
    <w:rsid w:val="007E0493"/>
    <w:rsid w:val="007F2565"/>
    <w:rsid w:val="007F46DD"/>
    <w:rsid w:val="007F7F21"/>
    <w:rsid w:val="00802F4D"/>
    <w:rsid w:val="00806889"/>
    <w:rsid w:val="00821F49"/>
    <w:rsid w:val="00825AE7"/>
    <w:rsid w:val="00826799"/>
    <w:rsid w:val="00831CEB"/>
    <w:rsid w:val="008330F8"/>
    <w:rsid w:val="00837A21"/>
    <w:rsid w:val="00841C53"/>
    <w:rsid w:val="00844C91"/>
    <w:rsid w:val="0086316C"/>
    <w:rsid w:val="00874D0D"/>
    <w:rsid w:val="008805F1"/>
    <w:rsid w:val="00880AE3"/>
    <w:rsid w:val="00884FDB"/>
    <w:rsid w:val="00885130"/>
    <w:rsid w:val="00887560"/>
    <w:rsid w:val="00895505"/>
    <w:rsid w:val="008977AF"/>
    <w:rsid w:val="008A0586"/>
    <w:rsid w:val="008A7F45"/>
    <w:rsid w:val="008B0881"/>
    <w:rsid w:val="008B2009"/>
    <w:rsid w:val="008B3EFD"/>
    <w:rsid w:val="008B59A7"/>
    <w:rsid w:val="008B7483"/>
    <w:rsid w:val="008B7D65"/>
    <w:rsid w:val="008C1B20"/>
    <w:rsid w:val="008C6EA8"/>
    <w:rsid w:val="008D34A2"/>
    <w:rsid w:val="008D4C6B"/>
    <w:rsid w:val="008D681B"/>
    <w:rsid w:val="008E3F66"/>
    <w:rsid w:val="008E5225"/>
    <w:rsid w:val="008E5C62"/>
    <w:rsid w:val="008E6A94"/>
    <w:rsid w:val="0090454C"/>
    <w:rsid w:val="00904CC2"/>
    <w:rsid w:val="009100DB"/>
    <w:rsid w:val="009134A7"/>
    <w:rsid w:val="00915D6D"/>
    <w:rsid w:val="00920564"/>
    <w:rsid w:val="009326BA"/>
    <w:rsid w:val="00936A27"/>
    <w:rsid w:val="00937789"/>
    <w:rsid w:val="00937D00"/>
    <w:rsid w:val="0094552D"/>
    <w:rsid w:val="00954667"/>
    <w:rsid w:val="00955BC2"/>
    <w:rsid w:val="00964CB5"/>
    <w:rsid w:val="00972FB8"/>
    <w:rsid w:val="009746A6"/>
    <w:rsid w:val="0097477C"/>
    <w:rsid w:val="00977595"/>
    <w:rsid w:val="00982B53"/>
    <w:rsid w:val="0099090A"/>
    <w:rsid w:val="0099102F"/>
    <w:rsid w:val="00992D66"/>
    <w:rsid w:val="0099514E"/>
    <w:rsid w:val="00997E9F"/>
    <w:rsid w:val="009A54BD"/>
    <w:rsid w:val="009A68EC"/>
    <w:rsid w:val="009B18C7"/>
    <w:rsid w:val="009C17AF"/>
    <w:rsid w:val="009C1FCB"/>
    <w:rsid w:val="009C35D3"/>
    <w:rsid w:val="009C62F8"/>
    <w:rsid w:val="009C7328"/>
    <w:rsid w:val="009C7D1F"/>
    <w:rsid w:val="009D0B69"/>
    <w:rsid w:val="009E3519"/>
    <w:rsid w:val="009E4BD3"/>
    <w:rsid w:val="009E6BD6"/>
    <w:rsid w:val="009F3C67"/>
    <w:rsid w:val="00A02729"/>
    <w:rsid w:val="00A12717"/>
    <w:rsid w:val="00A156A0"/>
    <w:rsid w:val="00A16E5B"/>
    <w:rsid w:val="00A16F42"/>
    <w:rsid w:val="00A17A95"/>
    <w:rsid w:val="00A211D2"/>
    <w:rsid w:val="00A2321F"/>
    <w:rsid w:val="00A23B53"/>
    <w:rsid w:val="00A23C40"/>
    <w:rsid w:val="00A25417"/>
    <w:rsid w:val="00A267B8"/>
    <w:rsid w:val="00A37ACF"/>
    <w:rsid w:val="00A40305"/>
    <w:rsid w:val="00A46F40"/>
    <w:rsid w:val="00A61F74"/>
    <w:rsid w:val="00A647CF"/>
    <w:rsid w:val="00A82714"/>
    <w:rsid w:val="00A83809"/>
    <w:rsid w:val="00A856B4"/>
    <w:rsid w:val="00A858A4"/>
    <w:rsid w:val="00A92503"/>
    <w:rsid w:val="00AA065B"/>
    <w:rsid w:val="00AA1084"/>
    <w:rsid w:val="00AA48CC"/>
    <w:rsid w:val="00AA4986"/>
    <w:rsid w:val="00AA4C99"/>
    <w:rsid w:val="00AA50AA"/>
    <w:rsid w:val="00AB30EF"/>
    <w:rsid w:val="00AB6AE5"/>
    <w:rsid w:val="00AC19FC"/>
    <w:rsid w:val="00AD11A4"/>
    <w:rsid w:val="00AF0F91"/>
    <w:rsid w:val="00AF205A"/>
    <w:rsid w:val="00AF36A8"/>
    <w:rsid w:val="00AF38D5"/>
    <w:rsid w:val="00AF46EA"/>
    <w:rsid w:val="00B00E1D"/>
    <w:rsid w:val="00B043D5"/>
    <w:rsid w:val="00B05102"/>
    <w:rsid w:val="00B055AF"/>
    <w:rsid w:val="00B06BF8"/>
    <w:rsid w:val="00B07B99"/>
    <w:rsid w:val="00B14C88"/>
    <w:rsid w:val="00B20522"/>
    <w:rsid w:val="00B23056"/>
    <w:rsid w:val="00B32A86"/>
    <w:rsid w:val="00B367A8"/>
    <w:rsid w:val="00B41A87"/>
    <w:rsid w:val="00B42068"/>
    <w:rsid w:val="00B451E1"/>
    <w:rsid w:val="00B50FE9"/>
    <w:rsid w:val="00B56BD0"/>
    <w:rsid w:val="00B578A0"/>
    <w:rsid w:val="00B60B3B"/>
    <w:rsid w:val="00B660C4"/>
    <w:rsid w:val="00B7242C"/>
    <w:rsid w:val="00B73914"/>
    <w:rsid w:val="00B73E3C"/>
    <w:rsid w:val="00B8665B"/>
    <w:rsid w:val="00B92C4C"/>
    <w:rsid w:val="00B94084"/>
    <w:rsid w:val="00BA02CD"/>
    <w:rsid w:val="00BA0B10"/>
    <w:rsid w:val="00BA410A"/>
    <w:rsid w:val="00BA62C8"/>
    <w:rsid w:val="00BB0628"/>
    <w:rsid w:val="00BC091B"/>
    <w:rsid w:val="00BC52BD"/>
    <w:rsid w:val="00BC65D4"/>
    <w:rsid w:val="00BD0115"/>
    <w:rsid w:val="00BD1CA6"/>
    <w:rsid w:val="00BD4733"/>
    <w:rsid w:val="00BD580A"/>
    <w:rsid w:val="00BD68EA"/>
    <w:rsid w:val="00BF68F4"/>
    <w:rsid w:val="00C0233C"/>
    <w:rsid w:val="00C159AF"/>
    <w:rsid w:val="00C172C7"/>
    <w:rsid w:val="00C1761B"/>
    <w:rsid w:val="00C21986"/>
    <w:rsid w:val="00C2386E"/>
    <w:rsid w:val="00C31038"/>
    <w:rsid w:val="00C32A53"/>
    <w:rsid w:val="00C3528C"/>
    <w:rsid w:val="00C36467"/>
    <w:rsid w:val="00C40B3A"/>
    <w:rsid w:val="00C42571"/>
    <w:rsid w:val="00C46A23"/>
    <w:rsid w:val="00C50130"/>
    <w:rsid w:val="00C50F1C"/>
    <w:rsid w:val="00C54A46"/>
    <w:rsid w:val="00C55B6A"/>
    <w:rsid w:val="00C5602B"/>
    <w:rsid w:val="00C62F47"/>
    <w:rsid w:val="00C641ED"/>
    <w:rsid w:val="00C71A9E"/>
    <w:rsid w:val="00C722EB"/>
    <w:rsid w:val="00C727F7"/>
    <w:rsid w:val="00C75AA3"/>
    <w:rsid w:val="00C84617"/>
    <w:rsid w:val="00C8480D"/>
    <w:rsid w:val="00C8534C"/>
    <w:rsid w:val="00C9073B"/>
    <w:rsid w:val="00C95518"/>
    <w:rsid w:val="00CA07B7"/>
    <w:rsid w:val="00CA5E96"/>
    <w:rsid w:val="00CA6A23"/>
    <w:rsid w:val="00CA6E75"/>
    <w:rsid w:val="00CB43F5"/>
    <w:rsid w:val="00CB5069"/>
    <w:rsid w:val="00CC7FEE"/>
    <w:rsid w:val="00CD31BB"/>
    <w:rsid w:val="00CD33CB"/>
    <w:rsid w:val="00CD5FE1"/>
    <w:rsid w:val="00CE3041"/>
    <w:rsid w:val="00CE3FB1"/>
    <w:rsid w:val="00CF1B9A"/>
    <w:rsid w:val="00CF22FB"/>
    <w:rsid w:val="00CF3ADF"/>
    <w:rsid w:val="00D0495F"/>
    <w:rsid w:val="00D06625"/>
    <w:rsid w:val="00D13217"/>
    <w:rsid w:val="00D1391E"/>
    <w:rsid w:val="00D2216A"/>
    <w:rsid w:val="00D23965"/>
    <w:rsid w:val="00D30278"/>
    <w:rsid w:val="00D330CE"/>
    <w:rsid w:val="00D34323"/>
    <w:rsid w:val="00D46B5D"/>
    <w:rsid w:val="00D47853"/>
    <w:rsid w:val="00D542D4"/>
    <w:rsid w:val="00D604C5"/>
    <w:rsid w:val="00D60D09"/>
    <w:rsid w:val="00D646CC"/>
    <w:rsid w:val="00D66811"/>
    <w:rsid w:val="00D677C2"/>
    <w:rsid w:val="00D7041E"/>
    <w:rsid w:val="00D71EC9"/>
    <w:rsid w:val="00D736A7"/>
    <w:rsid w:val="00D74B0A"/>
    <w:rsid w:val="00D76509"/>
    <w:rsid w:val="00D82393"/>
    <w:rsid w:val="00D82DA0"/>
    <w:rsid w:val="00D85163"/>
    <w:rsid w:val="00D92D60"/>
    <w:rsid w:val="00D92D9B"/>
    <w:rsid w:val="00DA362E"/>
    <w:rsid w:val="00DB449E"/>
    <w:rsid w:val="00DB5A1F"/>
    <w:rsid w:val="00DC1578"/>
    <w:rsid w:val="00DC1ABA"/>
    <w:rsid w:val="00DC1DFE"/>
    <w:rsid w:val="00DD5C6D"/>
    <w:rsid w:val="00DE11BF"/>
    <w:rsid w:val="00DF68FB"/>
    <w:rsid w:val="00E00D5D"/>
    <w:rsid w:val="00E0217E"/>
    <w:rsid w:val="00E10844"/>
    <w:rsid w:val="00E13F84"/>
    <w:rsid w:val="00E166B2"/>
    <w:rsid w:val="00E16C3B"/>
    <w:rsid w:val="00E2160F"/>
    <w:rsid w:val="00E217A2"/>
    <w:rsid w:val="00E250CB"/>
    <w:rsid w:val="00E41F9E"/>
    <w:rsid w:val="00E431BB"/>
    <w:rsid w:val="00E46312"/>
    <w:rsid w:val="00E56E73"/>
    <w:rsid w:val="00E62B7D"/>
    <w:rsid w:val="00E63CF7"/>
    <w:rsid w:val="00E66831"/>
    <w:rsid w:val="00E71B09"/>
    <w:rsid w:val="00E8124B"/>
    <w:rsid w:val="00E8201C"/>
    <w:rsid w:val="00E8748C"/>
    <w:rsid w:val="00E95EB5"/>
    <w:rsid w:val="00EA4F08"/>
    <w:rsid w:val="00EA5B25"/>
    <w:rsid w:val="00EC6693"/>
    <w:rsid w:val="00EC7A99"/>
    <w:rsid w:val="00EC7C54"/>
    <w:rsid w:val="00EC7EC3"/>
    <w:rsid w:val="00ED10EA"/>
    <w:rsid w:val="00ED3434"/>
    <w:rsid w:val="00ED622E"/>
    <w:rsid w:val="00ED7F32"/>
    <w:rsid w:val="00EF03B0"/>
    <w:rsid w:val="00EF360C"/>
    <w:rsid w:val="00F0225B"/>
    <w:rsid w:val="00F03283"/>
    <w:rsid w:val="00F03D1A"/>
    <w:rsid w:val="00F10C65"/>
    <w:rsid w:val="00F12742"/>
    <w:rsid w:val="00F207B7"/>
    <w:rsid w:val="00F20CCC"/>
    <w:rsid w:val="00F21788"/>
    <w:rsid w:val="00F27793"/>
    <w:rsid w:val="00F35E7A"/>
    <w:rsid w:val="00F36755"/>
    <w:rsid w:val="00F37097"/>
    <w:rsid w:val="00F40F9A"/>
    <w:rsid w:val="00F43048"/>
    <w:rsid w:val="00F61D66"/>
    <w:rsid w:val="00F63E18"/>
    <w:rsid w:val="00F81AF8"/>
    <w:rsid w:val="00F836D8"/>
    <w:rsid w:val="00F9582B"/>
    <w:rsid w:val="00F95B66"/>
    <w:rsid w:val="00FA449B"/>
    <w:rsid w:val="00FA55AF"/>
    <w:rsid w:val="00FB296E"/>
    <w:rsid w:val="00FB4C0E"/>
    <w:rsid w:val="00FB5348"/>
    <w:rsid w:val="00FC0223"/>
    <w:rsid w:val="00FC3C26"/>
    <w:rsid w:val="00FC6719"/>
    <w:rsid w:val="00FD2C2C"/>
    <w:rsid w:val="00FD3113"/>
    <w:rsid w:val="00FE20FA"/>
    <w:rsid w:val="00FE417B"/>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2A7725-2236-4A88-BEBA-5E0A9CA72F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555</TotalTime>
  <Pages>1</Pages>
  <Words>33010</Words>
  <Characters>188160</Characters>
  <Application>Microsoft Office Word</Application>
  <DocSecurity>0</DocSecurity>
  <Lines>1568</Lines>
  <Paragraphs>441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220729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Windows User</cp:lastModifiedBy>
  <cp:revision>53</cp:revision>
  <cp:lastPrinted>2022-09-07T09:25:00Z</cp:lastPrinted>
  <dcterms:created xsi:type="dcterms:W3CDTF">2022-02-15T07:51:00Z</dcterms:created>
  <dcterms:modified xsi:type="dcterms:W3CDTF">2023-03-02T07:51:00Z</dcterms:modified>
</cp:coreProperties>
</file>