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Pr="00CE32A0" w:rsidRDefault="00184F75" w:rsidP="00184F75">
      <w:pPr>
        <w:pStyle w:val="Subtitle"/>
        <w:shd w:val="clear" w:color="auto" w:fill="FFFFFF"/>
        <w:rPr>
          <w:sz w:val="40"/>
          <w:szCs w:val="40"/>
        </w:rPr>
      </w:pPr>
      <w:r w:rsidRPr="00CE32A0">
        <w:rPr>
          <w:rFonts w:hint="cs"/>
          <w:sz w:val="40"/>
          <w:szCs w:val="40"/>
          <w:rtl/>
        </w:rPr>
        <w:lastRenderedPageBreak/>
        <w:t xml:space="preserve">وثائق مناقصة نموذجية لقطاعات </w:t>
      </w:r>
    </w:p>
    <w:p w:rsidR="00184F75" w:rsidRPr="00CE32A0" w:rsidRDefault="00184F75" w:rsidP="00184F75">
      <w:pPr>
        <w:pStyle w:val="Subtitle"/>
        <w:shd w:val="clear" w:color="auto" w:fill="FFFFFF"/>
        <w:rPr>
          <w:sz w:val="40"/>
          <w:szCs w:val="40"/>
        </w:rPr>
      </w:pPr>
      <w:r w:rsidRPr="00CE32A0">
        <w:rPr>
          <w:rFonts w:hint="cs"/>
          <w:sz w:val="40"/>
          <w:szCs w:val="40"/>
          <w:rtl/>
        </w:rPr>
        <w:t>تخصصية</w:t>
      </w:r>
    </w:p>
    <w:p w:rsidR="00184F75" w:rsidRPr="00CE32A0" w:rsidRDefault="00184F75" w:rsidP="00184F75">
      <w:pPr>
        <w:pStyle w:val="Subtitle"/>
        <w:shd w:val="clear" w:color="auto" w:fill="FFFFFF"/>
        <w:jc w:val="left"/>
        <w:rPr>
          <w:spacing w:val="80"/>
          <w:sz w:val="40"/>
          <w:szCs w:val="40"/>
          <w:lang w:val="en-US"/>
        </w:rPr>
      </w:pPr>
    </w:p>
    <w:p w:rsidR="00184F75" w:rsidRPr="00CE32A0" w:rsidRDefault="00184F75" w:rsidP="00184F75">
      <w:pPr>
        <w:pStyle w:val="Subtitle"/>
        <w:shd w:val="clear" w:color="auto" w:fill="FFFFFF"/>
        <w:bidi/>
        <w:rPr>
          <w:sz w:val="40"/>
          <w:szCs w:val="40"/>
          <w:rtl/>
          <w:lang w:bidi="ar-IQ"/>
        </w:rPr>
      </w:pPr>
      <w:r w:rsidRPr="00CE32A0">
        <w:rPr>
          <w:rFonts w:hint="cs"/>
          <w:sz w:val="40"/>
          <w:szCs w:val="40"/>
          <w:rtl/>
        </w:rPr>
        <w:t xml:space="preserve">لشراء المستلزمات والاجهزة المختبرية </w:t>
      </w:r>
    </w:p>
    <w:p w:rsidR="009F64A1" w:rsidRDefault="009F64A1" w:rsidP="00AF6667">
      <w:pPr>
        <w:shd w:val="clear" w:color="auto" w:fill="FFFFFF"/>
        <w:spacing w:line="360" w:lineRule="auto"/>
        <w:ind w:left="2673" w:hanging="2673"/>
        <w:rPr>
          <w:rFonts w:ascii="Times New Roman" w:eastAsia="Malgun Gothic" w:hAnsi="Times New Roman" w:cs="Times New Roman"/>
          <w:sz w:val="28"/>
          <w:szCs w:val="28"/>
          <w:lang w:val="en-GB" w:eastAsia="en-GB"/>
        </w:rPr>
      </w:pPr>
    </w:p>
    <w:p w:rsidR="00184F75" w:rsidRPr="00CE32A0" w:rsidRDefault="00184F75" w:rsidP="00AF6667">
      <w:pPr>
        <w:shd w:val="clear" w:color="auto" w:fill="FFFFFF"/>
        <w:spacing w:line="360" w:lineRule="auto"/>
        <w:ind w:left="2673" w:hanging="2673"/>
        <w:rPr>
          <w:rFonts w:ascii="Times New Roman" w:eastAsia="Malgun Gothic" w:hAnsi="Times New Roman" w:cs="Times New Roman"/>
          <w:sz w:val="28"/>
          <w:szCs w:val="28"/>
          <w:rtl/>
          <w:lang w:val="en-GB" w:eastAsia="en-GB"/>
        </w:rPr>
      </w:pPr>
      <w:r w:rsidRPr="00CE32A0">
        <w:rPr>
          <w:rFonts w:ascii="Times New Roman" w:eastAsia="Malgun Gothic" w:hAnsi="Times New Roman" w:cs="Times New Roman"/>
          <w:sz w:val="28"/>
          <w:szCs w:val="28"/>
          <w:rtl/>
          <w:lang w:val="en-GB" w:eastAsia="en-GB"/>
        </w:rPr>
        <w:t>جهة التعاقد</w:t>
      </w:r>
      <w:r w:rsidRPr="00CE32A0">
        <w:rPr>
          <w:rFonts w:ascii="Times New Roman" w:eastAsia="Malgun Gothic" w:hAnsi="Times New Roman" w:cs="Times New Roman" w:hint="cs"/>
          <w:sz w:val="28"/>
          <w:szCs w:val="28"/>
          <w:rtl/>
          <w:lang w:val="en-GB" w:eastAsia="en-GB"/>
        </w:rPr>
        <w:t>:</w:t>
      </w:r>
      <w:r w:rsidRPr="00CE32A0">
        <w:rPr>
          <w:rFonts w:ascii="Times New Roman" w:eastAsia="Malgun Gothic" w:hAnsi="Times New Roman" w:cs="Times New Roman"/>
          <w:sz w:val="28"/>
          <w:szCs w:val="28"/>
          <w:lang w:val="en-GB" w:eastAsia="en-GB"/>
        </w:rPr>
        <w:t>]</w:t>
      </w:r>
      <w:r w:rsidR="00AF6667" w:rsidRPr="00CE32A0">
        <w:rPr>
          <w:rFonts w:ascii="Times New Roman" w:eastAsia="Malgun Gothic" w:hAnsi="Times New Roman" w:cs="Times New Roman"/>
          <w:sz w:val="28"/>
          <w:szCs w:val="28"/>
          <w:rtl/>
          <w:lang w:val="en-GB" w:eastAsia="en-GB"/>
        </w:rPr>
        <w:t xml:space="preserve"> وزارة الصحة /الشركة العامة لتسويق الادوية والمستلزمات الطبية (كيماديا) </w:t>
      </w:r>
      <w:r w:rsidRPr="00CE32A0">
        <w:rPr>
          <w:rFonts w:ascii="Times New Roman" w:eastAsia="Malgun Gothic" w:hAnsi="Times New Roman" w:cs="Times New Roman"/>
          <w:sz w:val="28"/>
          <w:szCs w:val="28"/>
          <w:lang w:val="en-GB" w:eastAsia="en-GB"/>
        </w:rPr>
        <w:t>[</w:t>
      </w:r>
    </w:p>
    <w:p w:rsidR="00184F75" w:rsidRPr="009E7912" w:rsidRDefault="00184F75" w:rsidP="00E37EE8">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F12392">
        <w:rPr>
          <w:rFonts w:ascii="Simplified Arabic" w:hAnsi="Simplified Arabic" w:cs="Simplified Arabic" w:hint="cs"/>
          <w:b/>
          <w:bCs/>
          <w:sz w:val="28"/>
          <w:szCs w:val="28"/>
          <w:rtl/>
          <w:lang w:bidi="ar-IQ"/>
        </w:rPr>
        <w:t>لقاحات الحساسية</w:t>
      </w:r>
    </w:p>
    <w:p w:rsidR="00184F75" w:rsidRPr="009E7912" w:rsidRDefault="00184F75" w:rsidP="00CE32A0">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F12392">
        <w:rPr>
          <w:rFonts w:ascii="Simplified Arabic" w:hAnsi="Simplified Arabic" w:cs="Simplified Arabic"/>
          <w:i/>
          <w:iCs/>
          <w:sz w:val="28"/>
          <w:szCs w:val="28"/>
          <w:shd w:val="clear" w:color="auto" w:fill="FFFF00"/>
          <w:lang w:bidi="ar-LB"/>
        </w:rPr>
        <w:t>1</w:t>
      </w:r>
    </w:p>
    <w:p w:rsidR="00184F75" w:rsidRPr="00DE087E" w:rsidRDefault="00184F75" w:rsidP="00A4549F">
      <w:pPr>
        <w:shd w:val="clear" w:color="auto" w:fill="FFFFFF"/>
        <w:tabs>
          <w:tab w:val="left" w:pos="720"/>
          <w:tab w:val="left" w:pos="1440"/>
          <w:tab w:val="left" w:pos="2160"/>
          <w:tab w:val="left" w:pos="2880"/>
          <w:tab w:val="left" w:pos="3600"/>
          <w:tab w:val="center" w:pos="4500"/>
        </w:tabs>
        <w:spacing w:line="360" w:lineRule="auto"/>
        <w:ind w:left="2673" w:hanging="2673"/>
        <w:rPr>
          <w:rFonts w:ascii="Simplified Arabic" w:hAnsi="Simplified Arabic" w:cs="Simplified Arabic"/>
          <w:i/>
          <w:iCs/>
          <w:sz w:val="28"/>
          <w:szCs w:val="28"/>
          <w:lang w:bidi="ar-IQ"/>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A4549F">
        <w:rPr>
          <w:rFonts w:ascii="Simplified Arabic" w:hAnsi="Simplified Arabic" w:cs="Simplified Arabic"/>
          <w:sz w:val="28"/>
          <w:szCs w:val="28"/>
          <w:highlight w:val="yellow"/>
          <w:shd w:val="clear" w:color="auto" w:fill="FFFF00"/>
          <w:lang w:bidi="ar-LB"/>
        </w:rPr>
        <w:t>15</w:t>
      </w:r>
      <w:r w:rsidR="00EB4ADC" w:rsidRPr="009F64A1">
        <w:rPr>
          <w:rFonts w:ascii="Simplified Arabic" w:hAnsi="Simplified Arabic" w:cs="Simplified Arabic"/>
          <w:sz w:val="28"/>
          <w:szCs w:val="28"/>
          <w:highlight w:val="yellow"/>
          <w:shd w:val="clear" w:color="auto" w:fill="FFFF00"/>
          <w:lang w:bidi="ar-LB"/>
        </w:rPr>
        <w:t>/</w:t>
      </w:r>
      <w:r w:rsidR="00B57E8C" w:rsidRPr="009F64A1">
        <w:rPr>
          <w:rFonts w:ascii="Simplified Arabic" w:hAnsi="Simplified Arabic" w:cs="Simplified Arabic"/>
          <w:sz w:val="28"/>
          <w:szCs w:val="28"/>
          <w:highlight w:val="yellow"/>
          <w:shd w:val="clear" w:color="auto" w:fill="FFFF00"/>
          <w:lang w:bidi="ar-LB"/>
        </w:rPr>
        <w:t>3</w:t>
      </w:r>
      <w:r w:rsidR="00EB4ADC" w:rsidRPr="009F64A1">
        <w:rPr>
          <w:rFonts w:ascii="Simplified Arabic" w:hAnsi="Simplified Arabic" w:cs="Simplified Arabic"/>
          <w:sz w:val="28"/>
          <w:szCs w:val="28"/>
          <w:highlight w:val="yellow"/>
          <w:shd w:val="clear" w:color="auto" w:fill="FFFF00"/>
          <w:lang w:bidi="ar-LB"/>
        </w:rPr>
        <w:t>/</w:t>
      </w:r>
      <w:r w:rsidR="00A4549F">
        <w:rPr>
          <w:rFonts w:ascii="Simplified Arabic" w:hAnsi="Simplified Arabic" w:cs="Simplified Arabic"/>
          <w:sz w:val="28"/>
          <w:szCs w:val="28"/>
          <w:shd w:val="clear" w:color="auto" w:fill="FFFF00"/>
          <w:lang w:bidi="ar-LB"/>
        </w:rPr>
        <w:t>2023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hint="cs"/>
          <w:szCs w:val="24"/>
          <w:u w:val="single"/>
          <w:lang w:bidi="ar-IQ"/>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hint="cs"/>
          <w:szCs w:val="24"/>
          <w:u w:val="single"/>
          <w:lang w:bidi="ar-IQ"/>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C6E82" w:rsidRDefault="001C6E82" w:rsidP="001C03B4">
      <w:pPr>
        <w:numPr>
          <w:ilvl w:val="12"/>
          <w:numId w:val="0"/>
        </w:numPr>
        <w:shd w:val="clear" w:color="auto" w:fill="FFFFFF"/>
        <w:ind w:right="-90" w:hanging="810"/>
        <w:jc w:val="center"/>
        <w:rPr>
          <w:bCs/>
          <w:sz w:val="40"/>
          <w:szCs w:val="40"/>
        </w:rPr>
      </w:pPr>
    </w:p>
    <w:p w:rsidR="00C074B0" w:rsidRDefault="00C074B0" w:rsidP="001C03B4">
      <w:pPr>
        <w:numPr>
          <w:ilvl w:val="12"/>
          <w:numId w:val="0"/>
        </w:numPr>
        <w:shd w:val="clear" w:color="auto" w:fill="FFFFFF"/>
        <w:ind w:right="-90" w:hanging="810"/>
        <w:jc w:val="center"/>
        <w:rPr>
          <w:bCs/>
          <w:sz w:val="40"/>
          <w:szCs w:val="40"/>
        </w:rPr>
      </w:pPr>
    </w:p>
    <w:p w:rsidR="00C074B0" w:rsidRDefault="00C074B0" w:rsidP="001C03B4">
      <w:pPr>
        <w:numPr>
          <w:ilvl w:val="12"/>
          <w:numId w:val="0"/>
        </w:numPr>
        <w:shd w:val="clear" w:color="auto" w:fill="FFFFFF"/>
        <w:ind w:right="-90" w:hanging="810"/>
        <w:jc w:val="center"/>
        <w:rPr>
          <w:bCs/>
          <w:sz w:val="40"/>
          <w:szCs w:val="40"/>
        </w:rPr>
      </w:pPr>
    </w:p>
    <w:p w:rsidR="00C074B0" w:rsidRDefault="00C074B0" w:rsidP="00F12392">
      <w:pPr>
        <w:numPr>
          <w:ilvl w:val="12"/>
          <w:numId w:val="0"/>
        </w:numPr>
        <w:shd w:val="clear" w:color="auto" w:fill="FFFFFF"/>
        <w:ind w:right="-90"/>
        <w:rPr>
          <w:bCs/>
          <w:sz w:val="40"/>
          <w:szCs w:val="40"/>
          <w:rtl/>
        </w:rPr>
      </w:pPr>
    </w:p>
    <w:p w:rsidR="00F12392" w:rsidRDefault="00F12392" w:rsidP="00F12392">
      <w:pPr>
        <w:numPr>
          <w:ilvl w:val="12"/>
          <w:numId w:val="0"/>
        </w:numPr>
        <w:shd w:val="clear" w:color="auto" w:fill="FFFFFF"/>
        <w:ind w:right="-90"/>
        <w:rPr>
          <w:bCs/>
          <w:sz w:val="40"/>
          <w:szCs w:val="40"/>
        </w:rPr>
      </w:pPr>
    </w:p>
    <w:p w:rsidR="00184F75" w:rsidRPr="00DE087E" w:rsidRDefault="001C6E82" w:rsidP="00E37EE8">
      <w:pPr>
        <w:numPr>
          <w:ilvl w:val="12"/>
          <w:numId w:val="0"/>
        </w:numPr>
        <w:shd w:val="clear" w:color="auto" w:fill="FFFFFF"/>
        <w:ind w:right="-450" w:hanging="810"/>
        <w:jc w:val="center"/>
        <w:rPr>
          <w:bCs/>
          <w:sz w:val="40"/>
          <w:szCs w:val="40"/>
          <w:rtl/>
          <w:lang w:bidi="ar-IQ"/>
        </w:rPr>
      </w:pPr>
      <w:r>
        <w:rPr>
          <w:rFonts w:hint="cs"/>
          <w:bCs/>
          <w:sz w:val="40"/>
          <w:szCs w:val="40"/>
          <w:rtl/>
        </w:rPr>
        <w:lastRenderedPageBreak/>
        <w:t>كتاب الدعوة / الإعلان (</w:t>
      </w:r>
      <w:r w:rsidR="00F12392">
        <w:rPr>
          <w:rFonts w:hint="cs"/>
          <w:bCs/>
          <w:sz w:val="40"/>
          <w:szCs w:val="40"/>
          <w:shd w:val="clear" w:color="auto" w:fill="FFFF00"/>
          <w:rtl/>
          <w:lang w:bidi="ar-IQ"/>
        </w:rPr>
        <w:t>لقاحات الحساسية</w:t>
      </w:r>
      <w:r w:rsidR="00184F75" w:rsidRPr="005A7B39">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E37EE8">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1C03B4">
        <w:rPr>
          <w:b/>
          <w:bCs/>
          <w:sz w:val="24"/>
          <w:szCs w:val="24"/>
          <w:shd w:val="clear" w:color="auto" w:fill="FFFF00"/>
        </w:rPr>
        <w:t>3</w:t>
      </w:r>
      <w:r w:rsidR="00EB4ADC">
        <w:rPr>
          <w:b/>
          <w:bCs/>
          <w:sz w:val="24"/>
          <w:szCs w:val="24"/>
          <w:shd w:val="clear" w:color="auto" w:fill="FFFF00"/>
        </w:rPr>
        <w:t xml:space="preserve"> / </w:t>
      </w:r>
      <w:r w:rsidR="00F12392">
        <w:rPr>
          <w:b/>
          <w:bCs/>
          <w:sz w:val="24"/>
          <w:szCs w:val="24"/>
          <w:shd w:val="clear" w:color="auto" w:fill="FFFF00"/>
        </w:rPr>
        <w:t>1</w:t>
      </w:r>
      <w:r w:rsidRPr="00F97B7B">
        <w:rPr>
          <w:b/>
          <w:bCs/>
          <w:sz w:val="24"/>
          <w:szCs w:val="24"/>
          <w:lang w:bidi="ar-IQ"/>
        </w:rPr>
        <w:t>[</w:t>
      </w:r>
    </w:p>
    <w:p w:rsidR="00184F75" w:rsidRPr="00F97B7B" w:rsidRDefault="00184F75" w:rsidP="00E37EE8">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xml:space="preserve">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w:t>
      </w:r>
      <w:r w:rsidR="00E37EE8" w:rsidRPr="00E37EE8">
        <w:rPr>
          <w:rFonts w:hint="cs"/>
          <w:b/>
          <w:bCs/>
          <w:sz w:val="28"/>
          <w:szCs w:val="28"/>
          <w:rtl/>
        </w:rPr>
        <w:t xml:space="preserve">محاليل غازات الدم  </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1D5EC4">
        <w:rPr>
          <w:rFonts w:hint="cs"/>
          <w:b/>
          <w:bCs/>
          <w:i/>
          <w:spacing w:val="-2"/>
          <w:szCs w:val="24"/>
          <w:rtl/>
        </w:rPr>
        <w:t>:</w:t>
      </w:r>
      <w:r w:rsidR="00F97B7B" w:rsidRPr="00193B1E">
        <w:rPr>
          <w:rFonts w:hint="cs"/>
          <w:b/>
          <w:bCs/>
          <w:i/>
          <w:spacing w:val="-2"/>
          <w:szCs w:val="24"/>
          <w:rtl/>
        </w:rPr>
        <w:t>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1C03B4" w:rsidRDefault="00AF6667" w:rsidP="00C074B0">
      <w:pPr>
        <w:pStyle w:val="ListParagraph"/>
        <w:numPr>
          <w:ilvl w:val="0"/>
          <w:numId w:val="31"/>
        </w:numPr>
        <w:shd w:val="clear" w:color="auto" w:fill="FFFFFF"/>
        <w:tabs>
          <w:tab w:val="clear" w:pos="927"/>
          <w:tab w:val="num" w:pos="630"/>
          <w:tab w:val="left" w:pos="2520"/>
          <w:tab w:val="left" w:pos="3240"/>
          <w:tab w:val="left" w:pos="3960"/>
          <w:tab w:val="left" w:pos="4680"/>
          <w:tab w:val="left" w:pos="5400"/>
          <w:tab w:val="left" w:pos="6120"/>
          <w:tab w:val="left" w:pos="6840"/>
          <w:tab w:val="left" w:pos="7560"/>
          <w:tab w:val="left" w:pos="8280"/>
          <w:tab w:val="left" w:pos="9000"/>
        </w:tabs>
        <w:bidi/>
        <w:ind w:left="810"/>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F12392">
        <w:rPr>
          <w:i/>
          <w:spacing w:val="-2"/>
          <w:sz w:val="28"/>
          <w:szCs w:val="28"/>
          <w:highlight w:val="yellow"/>
        </w:rPr>
        <w:t>4</w:t>
      </w:r>
      <w:r w:rsidRPr="001331E8">
        <w:rPr>
          <w:rFonts w:hint="cs"/>
          <w:i/>
          <w:spacing w:val="-2"/>
          <w:sz w:val="28"/>
          <w:szCs w:val="28"/>
          <w:highlight w:val="yellow"/>
          <w:rtl/>
        </w:rPr>
        <w:t>/</w:t>
      </w:r>
      <w:r w:rsidR="00C074B0">
        <w:rPr>
          <w:i/>
          <w:spacing w:val="-2"/>
          <w:sz w:val="28"/>
          <w:szCs w:val="28"/>
          <w:highlight w:val="yellow"/>
        </w:rPr>
        <w:t>4</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F12392">
        <w:rPr>
          <w:i/>
          <w:spacing w:val="-2"/>
          <w:sz w:val="28"/>
          <w:szCs w:val="28"/>
          <w:highlight w:val="yellow"/>
          <w:shd w:val="pct40" w:color="auto" w:fill="auto"/>
        </w:rPr>
        <w:t>5</w:t>
      </w:r>
      <w:r w:rsidRPr="00B074A6">
        <w:rPr>
          <w:rFonts w:hint="cs"/>
          <w:i/>
          <w:spacing w:val="-2"/>
          <w:sz w:val="28"/>
          <w:szCs w:val="28"/>
          <w:highlight w:val="yellow"/>
          <w:shd w:val="pct40" w:color="auto" w:fill="auto"/>
          <w:rtl/>
        </w:rPr>
        <w:t xml:space="preserve">/ </w:t>
      </w:r>
      <w:r w:rsidR="009F64A1">
        <w:rPr>
          <w:i/>
          <w:spacing w:val="-2"/>
          <w:sz w:val="28"/>
          <w:szCs w:val="28"/>
          <w:highlight w:val="yellow"/>
          <w:shd w:val="pct40" w:color="auto" w:fill="auto"/>
        </w:rPr>
        <w:t>4</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F12392">
        <w:rPr>
          <w:i/>
          <w:spacing w:val="-2"/>
          <w:sz w:val="28"/>
          <w:szCs w:val="28"/>
          <w:highlight w:val="yellow"/>
          <w:lang w:val="en-US"/>
        </w:rPr>
        <w:t>27770.59</w:t>
      </w:r>
      <w:r w:rsidRPr="001C03B4">
        <w:rPr>
          <w:i/>
          <w:spacing w:val="-2"/>
          <w:sz w:val="28"/>
          <w:szCs w:val="28"/>
          <w:highlight w:val="yellow"/>
          <w:shd w:val="clear" w:color="auto" w:fill="FFFF00"/>
        </w:rPr>
        <w:t>)</w:t>
      </w:r>
      <w:r w:rsidR="00F12392">
        <w:rPr>
          <w:rFonts w:hint="cs"/>
          <w:i/>
          <w:spacing w:val="-2"/>
          <w:sz w:val="28"/>
          <w:szCs w:val="28"/>
          <w:shd w:val="clear" w:color="auto" w:fill="FFFF00"/>
          <w:rtl/>
          <w:lang w:val="en-US" w:bidi="ar-IQ"/>
        </w:rPr>
        <w:t>سبعة وعشرون الف وسبعمائة وسبعون دولار وتسعة وخمسون</w:t>
      </w:r>
      <w:r w:rsidR="00C074B0">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Default="00650CA1" w:rsidP="00650CA1">
      <w:pPr>
        <w:jc w:val="center"/>
        <w:rPr>
          <w:b/>
          <w:bCs/>
          <w:i/>
        </w:rPr>
      </w:pPr>
    </w:p>
    <w:p w:rsidR="009F64A1" w:rsidRDefault="009F64A1" w:rsidP="00650CA1">
      <w:pPr>
        <w:jc w:val="center"/>
        <w:rPr>
          <w:b/>
          <w:bCs/>
          <w:i/>
        </w:rPr>
      </w:pPr>
    </w:p>
    <w:p w:rsidR="009F64A1" w:rsidRDefault="009F64A1" w:rsidP="00650CA1">
      <w:pPr>
        <w:jc w:val="center"/>
        <w:rPr>
          <w:b/>
          <w:bCs/>
          <w:i/>
        </w:rPr>
      </w:pPr>
    </w:p>
    <w:p w:rsidR="009F64A1" w:rsidRPr="00650CA1" w:rsidRDefault="009F64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Pr="009E7912" w:rsidRDefault="00184F75" w:rsidP="00AD260D">
      <w:pPr>
        <w:pStyle w:val="Heading1"/>
        <w:rPr>
          <w:rtl/>
        </w:rPr>
      </w:pPr>
      <w:bookmarkStart w:id="0" w:name="_Toc452345314"/>
      <w:bookmarkStart w:id="1" w:name="_Toc453771558"/>
      <w:bookmarkStart w:id="2" w:name="_Toc454181535"/>
      <w:bookmarkStart w:id="3" w:name="_Toc464878024"/>
      <w:bookmarkStart w:id="4" w:name="_Toc206993732"/>
      <w:r>
        <w:rPr>
          <w:rFonts w:hint="cs"/>
          <w:rtl/>
        </w:rPr>
        <w:t xml:space="preserve">         الجزء الاول : -اجراءات التعاقد </w:t>
      </w:r>
    </w:p>
    <w:p w:rsidR="00B60B99" w:rsidRDefault="00184F75" w:rsidP="00B60B99">
      <w:pPr>
        <w:pStyle w:val="Heading1"/>
        <w:rPr>
          <w:rtl/>
        </w:rPr>
      </w:pPr>
      <w:bookmarkStart w:id="5" w:name="_Toc334906966"/>
      <w:r w:rsidRPr="009E7912">
        <w:rPr>
          <w:rFonts w:hint="eastAsia"/>
          <w:rtl/>
        </w:rPr>
        <w:t>القسم</w:t>
      </w:r>
      <w:r w:rsidRPr="009E7912">
        <w:rPr>
          <w:rtl/>
        </w:rPr>
        <w:t xml:space="preserve"> الأول – تعليمات إلى مقدمي العطاءات</w:t>
      </w:r>
      <w:bookmarkStart w:id="6" w:name="_Toc451918849"/>
      <w:bookmarkStart w:id="7" w:name="_Toc454181530"/>
      <w:bookmarkStart w:id="8" w:name="_Toc464878017"/>
      <w:bookmarkStart w:id="9" w:name="_Toc206993723"/>
      <w:bookmarkStart w:id="10" w:name="_Toc327105395"/>
      <w:bookmarkEnd w:id="5"/>
    </w:p>
    <w:p w:rsidR="00184F75" w:rsidRPr="00463312" w:rsidRDefault="00184F75" w:rsidP="00B60B99">
      <w:pPr>
        <w:pStyle w:val="Heading1"/>
      </w:pPr>
      <w:r w:rsidRPr="009E7912">
        <w:rPr>
          <w:rFonts w:hint="eastAsia"/>
          <w:rtl/>
        </w:rPr>
        <w:t>جدول</w:t>
      </w:r>
      <w:r w:rsidRPr="009E7912">
        <w:rPr>
          <w:rFonts w:hint="cs"/>
          <w:rtl/>
        </w:rPr>
        <w:t>المواد/الفقرات</w:t>
      </w:r>
      <w:bookmarkEnd w:id="6"/>
      <w:bookmarkEnd w:id="7"/>
      <w:bookmarkEnd w:id="8"/>
      <w:bookmarkEnd w:id="9"/>
      <w:bookmarkEnd w:id="10"/>
    </w:p>
    <w:p w:rsidR="00184F75" w:rsidRPr="009E7912" w:rsidRDefault="002B6F39"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2B6F39"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BE1855">
          <w:rPr>
            <w:noProof/>
            <w:webHidden/>
            <w:rtl/>
          </w:rPr>
          <w:t>8</w:t>
        </w:r>
        <w:r w:rsidRPr="009E7912">
          <w:rPr>
            <w:noProof/>
            <w:webHidden/>
          </w:rPr>
          <w:fldChar w:fldCharType="end"/>
        </w:r>
      </w:hyperlink>
    </w:p>
    <w:p w:rsidR="00184F75" w:rsidRPr="009E7912" w:rsidRDefault="002B6F39"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BE1855">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2B6F39"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BE1855">
          <w:rPr>
            <w:noProof/>
            <w:webHidden/>
            <w:rtl/>
          </w:rPr>
          <w:t>9</w:t>
        </w:r>
        <w:r w:rsidRPr="009E7912">
          <w:rPr>
            <w:noProof/>
            <w:webHidden/>
          </w:rPr>
          <w:fldChar w:fldCharType="end"/>
        </w:r>
      </w:hyperlink>
    </w:p>
    <w:p w:rsidR="00184F75" w:rsidRPr="009E7912" w:rsidRDefault="002B6F39"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BE1855">
          <w:rPr>
            <w:noProof/>
            <w:webHidden/>
            <w:rtl/>
          </w:rPr>
          <w:t>9</w:t>
        </w:r>
        <w:r w:rsidRPr="009E7912">
          <w:rPr>
            <w:noProof/>
            <w:webHidden/>
          </w:rPr>
          <w:fldChar w:fldCharType="end"/>
        </w:r>
      </w:hyperlink>
    </w:p>
    <w:p w:rsidR="00184F75" w:rsidRPr="009E7912" w:rsidRDefault="002B6F39"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BE1855">
          <w:rPr>
            <w:noProof/>
            <w:webHidden/>
            <w:rtl/>
          </w:rPr>
          <w:t>10</w:t>
        </w:r>
        <w:r w:rsidRPr="009E7912">
          <w:rPr>
            <w:noProof/>
            <w:webHidden/>
          </w:rPr>
          <w:fldChar w:fldCharType="end"/>
        </w:r>
      </w:hyperlink>
    </w:p>
    <w:p w:rsidR="00184F75" w:rsidRPr="009E7912" w:rsidRDefault="002B6F39"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BE1855">
          <w:rPr>
            <w:noProof/>
            <w:webHidden/>
            <w:rtl/>
          </w:rPr>
          <w:t>10</w:t>
        </w:r>
        <w:r w:rsidRPr="009E7912">
          <w:rPr>
            <w:noProof/>
            <w:webHidden/>
          </w:rPr>
          <w:fldChar w:fldCharType="end"/>
        </w:r>
      </w:hyperlink>
    </w:p>
    <w:p w:rsidR="00184F75" w:rsidRPr="009E7912" w:rsidRDefault="002B6F39"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BE1855">
          <w:rPr>
            <w:noProof/>
            <w:webHidden/>
            <w:rtl/>
          </w:rPr>
          <w:t>10</w:t>
        </w:r>
        <w:r w:rsidRPr="009E7912">
          <w:rPr>
            <w:noProof/>
            <w:webHidden/>
          </w:rPr>
          <w:fldChar w:fldCharType="end"/>
        </w:r>
      </w:hyperlink>
    </w:p>
    <w:p w:rsidR="00184F75" w:rsidRPr="009E7912" w:rsidRDefault="002B6F39"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BE1855">
          <w:rPr>
            <w:noProof/>
            <w:webHidden/>
            <w:rtl/>
          </w:rPr>
          <w:t>10</w:t>
        </w:r>
        <w:r w:rsidRPr="009E7912">
          <w:rPr>
            <w:noProof/>
            <w:webHidden/>
          </w:rPr>
          <w:fldChar w:fldCharType="end"/>
        </w:r>
      </w:hyperlink>
    </w:p>
    <w:p w:rsidR="00184F75" w:rsidRPr="009E7912" w:rsidRDefault="002B6F39"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BE1855">
          <w:rPr>
            <w:noProof/>
            <w:webHidden/>
            <w:rtl/>
          </w:rPr>
          <w:t>11</w:t>
        </w:r>
        <w:r w:rsidRPr="009E7912">
          <w:rPr>
            <w:noProof/>
            <w:webHidden/>
          </w:rPr>
          <w:fldChar w:fldCharType="end"/>
        </w:r>
      </w:hyperlink>
    </w:p>
    <w:p w:rsidR="00184F75" w:rsidRPr="009E7912" w:rsidRDefault="002B6F39"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BE1855">
          <w:rPr>
            <w:noProof/>
            <w:webHidden/>
            <w:rtl/>
          </w:rPr>
          <w:t>13</w:t>
        </w:r>
        <w:r w:rsidRPr="009E7912">
          <w:rPr>
            <w:noProof/>
            <w:webHidden/>
          </w:rPr>
          <w:fldChar w:fldCharType="end"/>
        </w:r>
      </w:hyperlink>
    </w:p>
    <w:p w:rsidR="00184F75" w:rsidRPr="009E7912" w:rsidRDefault="002B6F39"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BE1855">
          <w:rPr>
            <w:noProof/>
            <w:webHidden/>
            <w:rtl/>
          </w:rPr>
          <w:t>13</w:t>
        </w:r>
        <w:r w:rsidRPr="009E7912">
          <w:rPr>
            <w:noProof/>
            <w:webHidden/>
          </w:rPr>
          <w:fldChar w:fldCharType="end"/>
        </w:r>
      </w:hyperlink>
    </w:p>
    <w:p w:rsidR="00184F75" w:rsidRPr="009E7912" w:rsidRDefault="002B6F39"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BE1855">
          <w:rPr>
            <w:noProof/>
            <w:webHidden/>
            <w:rtl/>
          </w:rPr>
          <w:t>13</w:t>
        </w:r>
        <w:r w:rsidRPr="009E7912">
          <w:rPr>
            <w:noProof/>
            <w:webHidden/>
          </w:rPr>
          <w:fldChar w:fldCharType="end"/>
        </w:r>
      </w:hyperlink>
    </w:p>
    <w:p w:rsidR="00184F75" w:rsidRPr="009E7912" w:rsidRDefault="002B6F39"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BE1855">
          <w:rPr>
            <w:noProof/>
            <w:webHidden/>
            <w:rtl/>
          </w:rPr>
          <w:t>13</w:t>
        </w:r>
        <w:r w:rsidRPr="009E7912">
          <w:rPr>
            <w:noProof/>
            <w:webHidden/>
          </w:rPr>
          <w:fldChar w:fldCharType="end"/>
        </w:r>
      </w:hyperlink>
    </w:p>
    <w:p w:rsidR="00184F75" w:rsidRPr="009E7912" w:rsidRDefault="002B6F39"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BE1855">
          <w:rPr>
            <w:noProof/>
            <w:webHidden/>
            <w:rtl/>
          </w:rPr>
          <w:t>13</w:t>
        </w:r>
        <w:r w:rsidRPr="009E7912">
          <w:rPr>
            <w:noProof/>
            <w:webHidden/>
          </w:rPr>
          <w:fldChar w:fldCharType="end"/>
        </w:r>
      </w:hyperlink>
    </w:p>
    <w:p w:rsidR="00184F75" w:rsidRPr="009E7912" w:rsidRDefault="002B6F39"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BE1855">
          <w:rPr>
            <w:noProof/>
            <w:webHidden/>
            <w:rtl/>
          </w:rPr>
          <w:t>14</w:t>
        </w:r>
        <w:r w:rsidRPr="009E7912">
          <w:rPr>
            <w:noProof/>
            <w:webHidden/>
          </w:rPr>
          <w:fldChar w:fldCharType="end"/>
        </w:r>
      </w:hyperlink>
    </w:p>
    <w:p w:rsidR="00184F75" w:rsidRPr="009E7912" w:rsidRDefault="002B6F39"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BE1855">
          <w:rPr>
            <w:noProof/>
            <w:webHidden/>
            <w:rtl/>
          </w:rPr>
          <w:t>14</w:t>
        </w:r>
        <w:r w:rsidRPr="009E7912">
          <w:rPr>
            <w:noProof/>
            <w:webHidden/>
          </w:rPr>
          <w:fldChar w:fldCharType="end"/>
        </w:r>
      </w:hyperlink>
    </w:p>
    <w:p w:rsidR="00184F75" w:rsidRPr="009E7912" w:rsidRDefault="002B6F39"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BE1855">
          <w:rPr>
            <w:noProof/>
            <w:webHidden/>
            <w:rtl/>
          </w:rPr>
          <w:t>16</w:t>
        </w:r>
        <w:r w:rsidRPr="009E7912">
          <w:rPr>
            <w:noProof/>
            <w:webHidden/>
          </w:rPr>
          <w:fldChar w:fldCharType="end"/>
        </w:r>
      </w:hyperlink>
    </w:p>
    <w:p w:rsidR="00184F75" w:rsidRPr="009E7912" w:rsidRDefault="002B6F39"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BE1855">
          <w:rPr>
            <w:noProof/>
            <w:webHidden/>
            <w:rtl/>
          </w:rPr>
          <w:t>16</w:t>
        </w:r>
        <w:r w:rsidRPr="009E7912">
          <w:rPr>
            <w:noProof/>
            <w:webHidden/>
          </w:rPr>
          <w:fldChar w:fldCharType="end"/>
        </w:r>
      </w:hyperlink>
    </w:p>
    <w:p w:rsidR="00184F75" w:rsidRPr="009E7912" w:rsidRDefault="002B6F39"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BE1855">
          <w:rPr>
            <w:noProof/>
            <w:webHidden/>
            <w:rtl/>
          </w:rPr>
          <w:t>17</w:t>
        </w:r>
        <w:r w:rsidRPr="009E7912">
          <w:rPr>
            <w:noProof/>
            <w:webHidden/>
          </w:rPr>
          <w:fldChar w:fldCharType="end"/>
        </w:r>
      </w:hyperlink>
    </w:p>
    <w:p w:rsidR="00184F75" w:rsidRPr="009E7912" w:rsidRDefault="002B6F39"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BE1855">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2B6F39"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BE1855">
          <w:rPr>
            <w:noProof/>
            <w:webHidden/>
            <w:rtl/>
          </w:rPr>
          <w:t>19</w:t>
        </w:r>
        <w:r w:rsidRPr="009E7912">
          <w:rPr>
            <w:noProof/>
            <w:webHidden/>
          </w:rPr>
          <w:fldChar w:fldCharType="end"/>
        </w:r>
      </w:hyperlink>
    </w:p>
    <w:p w:rsidR="00184F75" w:rsidRPr="009E7912" w:rsidRDefault="002B6F39"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BE1855">
          <w:rPr>
            <w:noProof/>
            <w:webHidden/>
            <w:rtl/>
          </w:rPr>
          <w:t>20</w:t>
        </w:r>
        <w:r w:rsidRPr="009E7912">
          <w:rPr>
            <w:noProof/>
            <w:webHidden/>
          </w:rPr>
          <w:fldChar w:fldCharType="end"/>
        </w:r>
      </w:hyperlink>
    </w:p>
    <w:p w:rsidR="00184F75" w:rsidRPr="009E7912" w:rsidRDefault="002B6F39"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BE1855">
          <w:rPr>
            <w:noProof/>
            <w:webHidden/>
            <w:rtl/>
          </w:rPr>
          <w:t>20</w:t>
        </w:r>
        <w:r w:rsidRPr="009E7912">
          <w:rPr>
            <w:noProof/>
            <w:webHidden/>
          </w:rPr>
          <w:fldChar w:fldCharType="end"/>
        </w:r>
      </w:hyperlink>
    </w:p>
    <w:p w:rsidR="00184F75" w:rsidRPr="009E7912" w:rsidRDefault="002B6F39"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BE1855">
          <w:rPr>
            <w:noProof/>
            <w:webHidden/>
            <w:rtl/>
          </w:rPr>
          <w:t>20</w:t>
        </w:r>
        <w:r w:rsidRPr="009E7912">
          <w:rPr>
            <w:noProof/>
            <w:webHidden/>
          </w:rPr>
          <w:fldChar w:fldCharType="end"/>
        </w:r>
      </w:hyperlink>
    </w:p>
    <w:p w:rsidR="00184F75" w:rsidRPr="009E7912" w:rsidRDefault="002B6F39"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BE1855">
          <w:rPr>
            <w:noProof/>
            <w:webHidden/>
            <w:rtl/>
          </w:rPr>
          <w:t>21</w:t>
        </w:r>
        <w:r w:rsidRPr="009E7912">
          <w:rPr>
            <w:noProof/>
            <w:webHidden/>
          </w:rPr>
          <w:fldChar w:fldCharType="end"/>
        </w:r>
      </w:hyperlink>
    </w:p>
    <w:p w:rsidR="00184F75" w:rsidRPr="009E7912" w:rsidRDefault="002B6F39"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BE1855">
          <w:rPr>
            <w:noProof/>
            <w:webHidden/>
            <w:rtl/>
          </w:rPr>
          <w:t>21</w:t>
        </w:r>
        <w:r w:rsidRPr="009E7912">
          <w:rPr>
            <w:noProof/>
            <w:webHidden/>
          </w:rPr>
          <w:fldChar w:fldCharType="end"/>
        </w:r>
      </w:hyperlink>
    </w:p>
    <w:p w:rsidR="00184F75" w:rsidRPr="009E7912" w:rsidRDefault="002B6F39"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BE1855">
          <w:rPr>
            <w:noProof/>
            <w:webHidden/>
            <w:rtl/>
          </w:rPr>
          <w:t>23</w:t>
        </w:r>
        <w:r w:rsidRPr="009E7912">
          <w:rPr>
            <w:noProof/>
            <w:webHidden/>
          </w:rPr>
          <w:fldChar w:fldCharType="end"/>
        </w:r>
      </w:hyperlink>
    </w:p>
    <w:p w:rsidR="00184F75" w:rsidRPr="009E7912" w:rsidRDefault="002B6F39"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BE1855">
          <w:rPr>
            <w:noProof/>
            <w:webHidden/>
            <w:rtl/>
          </w:rPr>
          <w:t>23</w:t>
        </w:r>
        <w:r w:rsidRPr="009E7912">
          <w:rPr>
            <w:noProof/>
            <w:webHidden/>
          </w:rPr>
          <w:fldChar w:fldCharType="end"/>
        </w:r>
      </w:hyperlink>
    </w:p>
    <w:p w:rsidR="00184F75" w:rsidRPr="009E7912" w:rsidRDefault="002B6F39"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BE1855">
          <w:rPr>
            <w:noProof/>
            <w:webHidden/>
            <w:rtl/>
          </w:rPr>
          <w:t>23</w:t>
        </w:r>
        <w:r w:rsidRPr="00531DC8">
          <w:rPr>
            <w:noProof/>
            <w:webHidden/>
          </w:rPr>
          <w:fldChar w:fldCharType="end"/>
        </w:r>
      </w:hyperlink>
    </w:p>
    <w:p w:rsidR="00184F75" w:rsidRPr="009E7912" w:rsidRDefault="002B6F39"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BE1855">
          <w:rPr>
            <w:noProof/>
            <w:webHidden/>
            <w:rtl/>
          </w:rPr>
          <w:t>24</w:t>
        </w:r>
        <w:r w:rsidRPr="009E7912">
          <w:rPr>
            <w:noProof/>
            <w:webHidden/>
          </w:rPr>
          <w:fldChar w:fldCharType="end"/>
        </w:r>
      </w:hyperlink>
    </w:p>
    <w:p w:rsidR="00184F75" w:rsidRPr="009E7912" w:rsidRDefault="002B6F39"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BE1855">
          <w:rPr>
            <w:noProof/>
            <w:webHidden/>
            <w:rtl/>
          </w:rPr>
          <w:t>24</w:t>
        </w:r>
        <w:r w:rsidRPr="009E7912">
          <w:rPr>
            <w:noProof/>
            <w:webHidden/>
          </w:rPr>
          <w:fldChar w:fldCharType="end"/>
        </w:r>
      </w:hyperlink>
    </w:p>
    <w:p w:rsidR="00184F75" w:rsidRPr="009E7912" w:rsidRDefault="002B6F39"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BE1855">
          <w:rPr>
            <w:noProof/>
            <w:webHidden/>
            <w:rtl/>
          </w:rPr>
          <w:t>24</w:t>
        </w:r>
        <w:r w:rsidRPr="009E7912">
          <w:rPr>
            <w:noProof/>
            <w:webHidden/>
          </w:rPr>
          <w:fldChar w:fldCharType="end"/>
        </w:r>
      </w:hyperlink>
    </w:p>
    <w:p w:rsidR="00184F75" w:rsidRPr="009E7912" w:rsidRDefault="002B6F39"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BE1855">
          <w:rPr>
            <w:noProof/>
            <w:webHidden/>
            <w:rtl/>
          </w:rPr>
          <w:t>25</w:t>
        </w:r>
        <w:r w:rsidRPr="009E7912">
          <w:rPr>
            <w:noProof/>
            <w:webHidden/>
          </w:rPr>
          <w:fldChar w:fldCharType="end"/>
        </w:r>
      </w:hyperlink>
    </w:p>
    <w:p w:rsidR="00184F75" w:rsidRPr="009E7912" w:rsidRDefault="002B6F39"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BE1855">
          <w:rPr>
            <w:noProof/>
            <w:webHidden/>
            <w:rtl/>
          </w:rPr>
          <w:t>25</w:t>
        </w:r>
        <w:r w:rsidRPr="009E7912">
          <w:rPr>
            <w:noProof/>
            <w:webHidden/>
          </w:rPr>
          <w:fldChar w:fldCharType="end"/>
        </w:r>
      </w:hyperlink>
    </w:p>
    <w:p w:rsidR="00184F75" w:rsidRPr="009E7912" w:rsidRDefault="002B6F39"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BE1855">
          <w:rPr>
            <w:noProof/>
            <w:webHidden/>
            <w:rtl/>
          </w:rPr>
          <w:t>25</w:t>
        </w:r>
        <w:r w:rsidRPr="009E7912">
          <w:rPr>
            <w:noProof/>
            <w:webHidden/>
          </w:rPr>
          <w:fldChar w:fldCharType="end"/>
        </w:r>
      </w:hyperlink>
    </w:p>
    <w:p w:rsidR="00184F75" w:rsidRPr="009E7912" w:rsidRDefault="002B6F39"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BE1855">
          <w:rPr>
            <w:noProof/>
            <w:webHidden/>
            <w:rtl/>
          </w:rPr>
          <w:t>26</w:t>
        </w:r>
        <w:r w:rsidRPr="009E7912">
          <w:rPr>
            <w:noProof/>
            <w:webHidden/>
          </w:rPr>
          <w:fldChar w:fldCharType="end"/>
        </w:r>
      </w:hyperlink>
    </w:p>
    <w:p w:rsidR="00184F75" w:rsidRPr="009E7912" w:rsidRDefault="002B6F39"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BE1855">
          <w:rPr>
            <w:noProof/>
            <w:webHidden/>
            <w:rtl/>
          </w:rPr>
          <w:t>26</w:t>
        </w:r>
        <w:r w:rsidRPr="009E7912">
          <w:rPr>
            <w:noProof/>
            <w:webHidden/>
          </w:rPr>
          <w:fldChar w:fldCharType="end"/>
        </w:r>
      </w:hyperlink>
    </w:p>
    <w:p w:rsidR="00184F75" w:rsidRPr="009E7912" w:rsidRDefault="002B6F39"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BE1855">
          <w:rPr>
            <w:noProof/>
            <w:webHidden/>
            <w:rtl/>
          </w:rPr>
          <w:t>26</w:t>
        </w:r>
        <w:r w:rsidRPr="009E7912">
          <w:rPr>
            <w:noProof/>
            <w:webHidden/>
          </w:rPr>
          <w:fldChar w:fldCharType="end"/>
        </w:r>
      </w:hyperlink>
    </w:p>
    <w:p w:rsidR="00184F75" w:rsidRPr="009E7912" w:rsidRDefault="002B6F39"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BE1855">
          <w:rPr>
            <w:noProof/>
            <w:webHidden/>
            <w:rtl/>
          </w:rPr>
          <w:t>26</w:t>
        </w:r>
        <w:r w:rsidRPr="009E7912">
          <w:rPr>
            <w:noProof/>
            <w:webHidden/>
          </w:rPr>
          <w:fldChar w:fldCharType="end"/>
        </w:r>
      </w:hyperlink>
    </w:p>
    <w:p w:rsidR="00184F75" w:rsidRPr="009E7912" w:rsidRDefault="002B6F39"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BE1855">
          <w:rPr>
            <w:noProof/>
            <w:webHidden/>
            <w:rtl/>
          </w:rPr>
          <w:t>27</w:t>
        </w:r>
        <w:r w:rsidRPr="009E7912">
          <w:rPr>
            <w:noProof/>
            <w:webHidden/>
          </w:rPr>
          <w:fldChar w:fldCharType="end"/>
        </w:r>
      </w:hyperlink>
    </w:p>
    <w:p w:rsidR="00184F75" w:rsidRPr="009E7912" w:rsidRDefault="002B6F39"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BE1855">
          <w:rPr>
            <w:noProof/>
            <w:webHidden/>
            <w:rtl/>
          </w:rPr>
          <w:t>27</w:t>
        </w:r>
        <w:r w:rsidRPr="009E7912">
          <w:rPr>
            <w:noProof/>
            <w:webHidden/>
          </w:rPr>
          <w:fldChar w:fldCharType="end"/>
        </w:r>
      </w:hyperlink>
    </w:p>
    <w:p w:rsidR="00184F75" w:rsidRPr="009E7912" w:rsidRDefault="002B6F39"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BE1855">
          <w:rPr>
            <w:noProof/>
            <w:webHidden/>
            <w:rtl/>
          </w:rPr>
          <w:t>27</w:t>
        </w:r>
        <w:r w:rsidRPr="009E7912">
          <w:rPr>
            <w:noProof/>
            <w:webHidden/>
          </w:rPr>
          <w:fldChar w:fldCharType="end"/>
        </w:r>
      </w:hyperlink>
    </w:p>
    <w:p w:rsidR="00184F75" w:rsidRPr="009E7912" w:rsidRDefault="002B6F39"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11" w:name="_Toc454181531"/>
      <w:bookmarkStart w:id="12" w:name="_Toc454182991"/>
      <w:bookmarkStart w:id="13" w:name="_Toc334906968"/>
      <w:r w:rsidRPr="009E7912">
        <w:rPr>
          <w:rFonts w:hint="eastAsia"/>
          <w:rtl/>
        </w:rPr>
        <w:t>أ</w:t>
      </w:r>
      <w:r w:rsidRPr="009E7912">
        <w:rPr>
          <w:rtl/>
        </w:rPr>
        <w:t>.</w:t>
      </w:r>
      <w:r w:rsidRPr="009E7912">
        <w:tab/>
      </w:r>
      <w:bookmarkEnd w:id="11"/>
      <w:bookmarkEnd w:id="12"/>
      <w:bookmarkEnd w:id="13"/>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4" w:name="_Toc334906969"/>
            <w:r w:rsidRPr="009E7912">
              <w:rPr>
                <w:rtl/>
              </w:rPr>
              <w:t>1.</w:t>
            </w:r>
            <w:r w:rsidRPr="009E7912">
              <w:tab/>
            </w:r>
            <w:r w:rsidRPr="009E7912">
              <w:rPr>
                <w:rFonts w:hint="eastAsia"/>
                <w:rtl/>
              </w:rPr>
              <w:t>نطاقالمناقصة</w:t>
            </w:r>
            <w:bookmarkEnd w:id="14"/>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15" w:name="_Toc334906970"/>
            <w:r w:rsidRPr="00531DC8">
              <w:rPr>
                <w:rtl/>
              </w:rPr>
              <w:t>2.</w:t>
            </w:r>
            <w:r w:rsidRPr="00531DC8">
              <w:tab/>
            </w:r>
            <w:bookmarkEnd w:id="15"/>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lastRenderedPageBreak/>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w:t>
            </w:r>
            <w:r w:rsidRPr="009E7912">
              <w:rPr>
                <w:rFonts w:hint="cs"/>
                <w:szCs w:val="24"/>
                <w:rtl/>
              </w:rPr>
              <w:lastRenderedPageBreak/>
              <w:t>أخرىمتعلقة</w:t>
            </w:r>
            <w:r w:rsidRPr="009E7912">
              <w:rPr>
                <w:szCs w:val="24"/>
                <w:rtl/>
              </w:rPr>
              <w:t xml:space="preserve">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6" w:name="_Toc334906971"/>
      <w:r w:rsidRPr="009E7912">
        <w:rPr>
          <w:rFonts w:hint="eastAsia"/>
          <w:rtl/>
        </w:rPr>
        <w:lastRenderedPageBreak/>
        <w:t>ب</w:t>
      </w:r>
      <w:r w:rsidRPr="009E7912">
        <w:rPr>
          <w:rtl/>
        </w:rPr>
        <w:t xml:space="preserve">. </w:t>
      </w:r>
      <w:r w:rsidRPr="009E7912">
        <w:rPr>
          <w:rFonts w:hint="eastAsia"/>
          <w:rtl/>
        </w:rPr>
        <w:t>وثائقال</w:t>
      </w:r>
      <w:bookmarkEnd w:id="16"/>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17" w:name="_Toc454183002"/>
            <w:bookmarkStart w:id="18"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17"/>
            <w:bookmarkEnd w:id="18"/>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19"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19"/>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20" w:name="_Toc454183003"/>
            <w:bookmarkStart w:id="21" w:name="_Toc334906974"/>
            <w:r w:rsidRPr="009E7912">
              <w:rPr>
                <w:rtl/>
              </w:rPr>
              <w:t>4.</w:t>
            </w:r>
            <w:r w:rsidRPr="009E7912">
              <w:tab/>
            </w:r>
            <w:r w:rsidRPr="009E7912">
              <w:rPr>
                <w:rFonts w:hint="cs"/>
                <w:rtl/>
              </w:rPr>
              <w:t>الإستفسارات و</w:t>
            </w:r>
            <w:bookmarkEnd w:id="20"/>
            <w:r w:rsidRPr="009E7912">
              <w:rPr>
                <w:rFonts w:hint="eastAsia"/>
                <w:rtl/>
              </w:rPr>
              <w:t>توضيحوثائقال</w:t>
            </w:r>
            <w:bookmarkEnd w:id="21"/>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22" w:name="_Toc454183004"/>
            <w:bookmarkStart w:id="23" w:name="_Toc334906975"/>
            <w:r w:rsidRPr="009E7912">
              <w:tab/>
            </w:r>
            <w:bookmarkEnd w:id="22"/>
            <w:r w:rsidRPr="009E7912">
              <w:rPr>
                <w:rFonts w:hint="cs"/>
                <w:rtl/>
              </w:rPr>
              <w:t>5 .</w:t>
            </w:r>
            <w:r w:rsidRPr="009E7912">
              <w:rPr>
                <w:rFonts w:hint="eastAsia"/>
                <w:rtl/>
              </w:rPr>
              <w:t>تعديلوثائقال</w:t>
            </w:r>
            <w:bookmarkEnd w:id="23"/>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r w:rsidRPr="009E7912">
              <w:rPr>
                <w:rFonts w:hint="cs"/>
                <w:spacing w:val="-3"/>
                <w:szCs w:val="24"/>
                <w:rtl/>
              </w:rPr>
              <w:lastRenderedPageBreak/>
              <w:t>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lastRenderedPageBreak/>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24" w:name="_Toc454183005"/>
      <w:bookmarkStart w:id="25" w:name="_Toc334906976"/>
      <w:r w:rsidRPr="009E7912">
        <w:rPr>
          <w:rFonts w:hint="eastAsia"/>
          <w:rtl/>
        </w:rPr>
        <w:t>ج</w:t>
      </w:r>
      <w:r w:rsidRPr="009E7912">
        <w:rPr>
          <w:rtl/>
        </w:rPr>
        <w:t>.</w:t>
      </w:r>
      <w:r w:rsidRPr="009E7912">
        <w:tab/>
      </w:r>
      <w:bookmarkEnd w:id="24"/>
      <w:r w:rsidRPr="009E7912">
        <w:rPr>
          <w:rFonts w:hint="eastAsia"/>
          <w:rtl/>
        </w:rPr>
        <w:t>إعدادالعطاءات</w:t>
      </w:r>
      <w:bookmarkEnd w:id="25"/>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w:t>
            </w:r>
            <w:r w:rsidRPr="009E7912">
              <w:rPr>
                <w:rFonts w:hint="cs"/>
                <w:szCs w:val="24"/>
                <w:rtl/>
              </w:rPr>
              <w:lastRenderedPageBreak/>
              <w:t xml:space="preserve">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26" w:name="_Toc454182995"/>
            <w:bookmarkStart w:id="27" w:name="_Toc334906977"/>
            <w:r w:rsidRPr="009E7912">
              <w:rPr>
                <w:rtl/>
              </w:rPr>
              <w:lastRenderedPageBreak/>
              <w:t>6.</w:t>
            </w:r>
            <w:r w:rsidRPr="009E7912">
              <w:tab/>
            </w:r>
            <w:bookmarkEnd w:id="26"/>
            <w:r w:rsidRPr="009E7912">
              <w:rPr>
                <w:rFonts w:hint="eastAsia"/>
                <w:rtl/>
              </w:rPr>
              <w:t>الأهليةالقانونية</w:t>
            </w:r>
            <w:bookmarkEnd w:id="27"/>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lastRenderedPageBreak/>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28" w:name="_Toc454182997"/>
            <w:bookmarkStart w:id="29" w:name="_Toc334906978"/>
            <w:r w:rsidRPr="009E7912">
              <w:rPr>
                <w:rtl/>
              </w:rPr>
              <w:t>7.</w:t>
            </w:r>
            <w:r w:rsidRPr="009E7912">
              <w:tab/>
            </w:r>
            <w:bookmarkEnd w:id="28"/>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29"/>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إسم الوكالة والشخص المسؤول عن إعطاء أية </w:t>
            </w:r>
            <w:r w:rsidRPr="00CD2A53">
              <w:rPr>
                <w:rFonts w:hint="cs"/>
                <w:szCs w:val="24"/>
                <w:rtl/>
              </w:rPr>
              <w:lastRenderedPageBreak/>
              <w:t>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lastRenderedPageBreak/>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30" w:name="_Toc454182998"/>
            <w:bookmarkStart w:id="31" w:name="_Toc334906979"/>
            <w:r w:rsidRPr="009E7912">
              <w:rPr>
                <w:rtl/>
              </w:rPr>
              <w:t>8.</w:t>
            </w:r>
            <w:r w:rsidRPr="009E7912">
              <w:tab/>
            </w:r>
            <w:bookmarkEnd w:id="30"/>
            <w:r w:rsidRPr="009E7912">
              <w:rPr>
                <w:rFonts w:hint="eastAsia"/>
                <w:rtl/>
              </w:rPr>
              <w:t>مؤهلاتمقدمالعطاء</w:t>
            </w:r>
            <w:bookmarkEnd w:id="31"/>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lastRenderedPageBreak/>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32" w:name="_Toc454182999"/>
            <w:bookmarkStart w:id="33" w:name="_Toc334906980"/>
            <w:r w:rsidRPr="009E7912">
              <w:rPr>
                <w:rtl/>
              </w:rPr>
              <w:t>9.</w:t>
            </w:r>
            <w:r w:rsidRPr="009E7912">
              <w:tab/>
            </w:r>
            <w:bookmarkEnd w:id="32"/>
            <w:r w:rsidRPr="009E7912">
              <w:rPr>
                <w:rFonts w:hint="eastAsia"/>
                <w:rtl/>
              </w:rPr>
              <w:t>عطاءواحدلكلمقدمعطاء</w:t>
            </w:r>
            <w:bookmarkEnd w:id="33"/>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34" w:name="_Toc454183000"/>
            <w:bookmarkStart w:id="35" w:name="_Toc334906981"/>
            <w:r w:rsidRPr="009E7912">
              <w:rPr>
                <w:rtl/>
              </w:rPr>
              <w:t>10.</w:t>
            </w:r>
            <w:r w:rsidRPr="009E7912">
              <w:tab/>
            </w:r>
            <w:bookmarkEnd w:id="34"/>
            <w:r w:rsidRPr="009E7912">
              <w:rPr>
                <w:rFonts w:hint="eastAsia"/>
                <w:rtl/>
              </w:rPr>
              <w:t>كلفةالعطاء</w:t>
            </w:r>
            <w:bookmarkEnd w:id="35"/>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36" w:name="_Toc454183006"/>
            <w:bookmarkStart w:id="37" w:name="_Toc334906982"/>
            <w:r w:rsidRPr="009E7912">
              <w:rPr>
                <w:rtl/>
              </w:rPr>
              <w:t>11.</w:t>
            </w:r>
            <w:r w:rsidRPr="009E7912">
              <w:tab/>
            </w:r>
            <w:bookmarkEnd w:id="36"/>
            <w:r w:rsidRPr="009E7912">
              <w:rPr>
                <w:rFonts w:hint="eastAsia"/>
                <w:rtl/>
              </w:rPr>
              <w:t>لغةالعطاء</w:t>
            </w:r>
            <w:bookmarkEnd w:id="37"/>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38" w:name="_Toc454183007"/>
            <w:bookmarkStart w:id="39" w:name="_Toc334906983"/>
            <w:r w:rsidRPr="009E7912">
              <w:rPr>
                <w:rtl/>
              </w:rPr>
              <w:t>12.</w:t>
            </w:r>
            <w:r w:rsidRPr="009E7912">
              <w:tab/>
            </w:r>
            <w:bookmarkEnd w:id="38"/>
            <w:r w:rsidRPr="009E7912">
              <w:rPr>
                <w:rFonts w:hint="cs"/>
                <w:rtl/>
              </w:rPr>
              <w:t>الوثائق</w:t>
            </w:r>
            <w:r w:rsidRPr="009E7912">
              <w:rPr>
                <w:rFonts w:hint="eastAsia"/>
                <w:rtl/>
              </w:rPr>
              <w:t>المكونةللعطاء</w:t>
            </w:r>
            <w:bookmarkEnd w:id="39"/>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40" w:name="_Toc454183008"/>
            <w:bookmarkStart w:id="41" w:name="_Toc334906984"/>
            <w:r w:rsidRPr="009E7912">
              <w:rPr>
                <w:rtl/>
              </w:rPr>
              <w:t xml:space="preserve">13. </w:t>
            </w:r>
            <w:bookmarkEnd w:id="40"/>
            <w:r w:rsidRPr="009E7912">
              <w:rPr>
                <w:rFonts w:hint="eastAsia"/>
                <w:rtl/>
              </w:rPr>
              <w:t>استمارةتقديمالعطاء</w:t>
            </w:r>
            <w:bookmarkEnd w:id="41"/>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r w:rsidRPr="009E7912">
              <w:rPr>
                <w:rFonts w:hint="cs"/>
                <w:szCs w:val="24"/>
                <w:rtl/>
              </w:rPr>
              <w:lastRenderedPageBreak/>
              <w:t xml:space="preserve">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xml:space="preserve">) التي سيتم استيرادها من خارج العراق، بشكل منفصل في العامود رقم 5 من جدول الأسعار المرفق في القسم </w:t>
            </w:r>
            <w:r w:rsidRPr="000112BF">
              <w:rPr>
                <w:rFonts w:hint="cs"/>
                <w:szCs w:val="24"/>
                <w:rtl/>
              </w:rPr>
              <w:lastRenderedPageBreak/>
              <w:t>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42" w:name="_Toc454183009"/>
            <w:bookmarkStart w:id="43" w:name="_Toc334906985"/>
            <w:r w:rsidRPr="009E7912">
              <w:rPr>
                <w:rtl/>
              </w:rPr>
              <w:lastRenderedPageBreak/>
              <w:t>14.</w:t>
            </w:r>
            <w:r w:rsidRPr="009E7912">
              <w:lastRenderedPageBreak/>
              <w:tab/>
            </w:r>
            <w:bookmarkEnd w:id="42"/>
            <w:r w:rsidRPr="009E7912">
              <w:rPr>
                <w:rFonts w:hint="eastAsia"/>
                <w:rtl/>
              </w:rPr>
              <w:t>أسعارالعطاءوالحسومات</w:t>
            </w:r>
            <w:bookmarkEnd w:id="43"/>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w:t>
            </w:r>
            <w:r w:rsidRPr="009E7912">
              <w:rPr>
                <w:rFonts w:hint="cs"/>
                <w:szCs w:val="24"/>
                <w:rtl/>
              </w:rPr>
              <w:lastRenderedPageBreak/>
              <w:t xml:space="preserve">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4" w:name="_Toc454183010"/>
            <w:bookmarkStart w:id="45" w:name="_Toc334906986"/>
            <w:r w:rsidRPr="009E7912">
              <w:rPr>
                <w:rtl/>
              </w:rPr>
              <w:t xml:space="preserve">15. </w:t>
            </w:r>
            <w:bookmarkEnd w:id="44"/>
            <w:r w:rsidRPr="009E7912">
              <w:rPr>
                <w:rFonts w:hint="eastAsia"/>
                <w:rtl/>
              </w:rPr>
              <w:t>عملاتالعطاء</w:t>
            </w:r>
            <w:bookmarkEnd w:id="45"/>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46" w:name="_Toc340548869"/>
            <w:bookmarkStart w:id="47" w:name="_Toc454183011"/>
            <w:bookmarkStart w:id="48" w:name="_Toc334906987"/>
            <w:r w:rsidRPr="009E7912">
              <w:rPr>
                <w:rtl/>
              </w:rPr>
              <w:t>16.</w:t>
            </w:r>
            <w:r w:rsidRPr="009E7912">
              <w:tab/>
            </w:r>
            <w:bookmarkEnd w:id="46"/>
            <w:bookmarkEnd w:id="47"/>
            <w:r w:rsidRPr="009E7912">
              <w:rPr>
                <w:rFonts w:hint="eastAsia"/>
                <w:rtl/>
              </w:rPr>
              <w:t>فترة</w:t>
            </w:r>
            <w:r w:rsidRPr="009E7912">
              <w:rPr>
                <w:rtl/>
              </w:rPr>
              <w:t xml:space="preserve"> نفاذ العطاءات</w:t>
            </w:r>
            <w:bookmarkEnd w:id="4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49" w:name="_Toc454183012"/>
            <w:bookmarkStart w:id="50" w:name="_Toc334906988"/>
            <w:r w:rsidRPr="00AC2B99">
              <w:rPr>
                <w:rtl/>
              </w:rPr>
              <w:t>17.</w:t>
            </w:r>
            <w:r w:rsidRPr="00AC2B99">
              <w:tab/>
            </w:r>
            <w:bookmarkEnd w:id="49"/>
            <w:r w:rsidRPr="00AC2B99">
              <w:rPr>
                <w:rFonts w:hint="eastAsia"/>
                <w:rtl/>
              </w:rPr>
              <w:t>ضمانالعطاء</w:t>
            </w:r>
            <w:bookmarkEnd w:id="50"/>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 xml:space="preserve">ا للمادة 16.2 من </w:t>
            </w:r>
            <w:r w:rsidRPr="000B6AC5">
              <w:rPr>
                <w:rFonts w:hint="cs"/>
                <w:szCs w:val="24"/>
                <w:rtl/>
              </w:rPr>
              <w:lastRenderedPageBreak/>
              <w:t>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lastRenderedPageBreak/>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lastRenderedPageBreak/>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lastRenderedPageBreak/>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51" w:name="_Toc340548870"/>
            <w:bookmarkStart w:id="52" w:name="_Toc454183014"/>
            <w:bookmarkStart w:id="53" w:name="_Toc334906989"/>
            <w:r w:rsidRPr="00232E22">
              <w:rPr>
                <w:rtl/>
              </w:rPr>
              <w:t>18.</w:t>
            </w:r>
            <w:r w:rsidRPr="00232E22">
              <w:tab/>
            </w:r>
            <w:bookmarkEnd w:id="51"/>
            <w:bookmarkEnd w:id="52"/>
            <w:r w:rsidRPr="00232E22">
              <w:rPr>
                <w:rFonts w:hint="eastAsia"/>
                <w:rtl/>
              </w:rPr>
              <w:t>شكلوتوقيعالعطاء</w:t>
            </w:r>
            <w:bookmarkEnd w:id="53"/>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54" w:name="_Toc334906990"/>
      <w:bookmarkStart w:id="55" w:name="_Toc340548871"/>
      <w:bookmarkStart w:id="56" w:name="_Toc454183015"/>
      <w:r w:rsidRPr="009E7912">
        <w:rPr>
          <w:rFonts w:hint="cs"/>
          <w:rtl/>
        </w:rPr>
        <w:t xml:space="preserve">د </w:t>
      </w:r>
      <w:r w:rsidRPr="009E7912">
        <w:rPr>
          <w:rtl/>
        </w:rPr>
        <w:t>–</w:t>
      </w:r>
      <w:r w:rsidRPr="009E7912">
        <w:rPr>
          <w:rFonts w:hint="cs"/>
          <w:rtl/>
        </w:rPr>
        <w:t xml:space="preserve"> تسليم العطاءات</w:t>
      </w:r>
      <w:bookmarkEnd w:id="54"/>
      <w:bookmarkEnd w:id="55"/>
      <w:bookmarkEnd w:id="56"/>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w:t>
            </w:r>
            <w:r w:rsidR="00C265EC">
              <w:rPr>
                <w:rFonts w:hint="cs"/>
                <w:szCs w:val="24"/>
                <w:rtl/>
                <w:lang w:bidi="ar-IQ"/>
              </w:rPr>
              <w:lastRenderedPageBreak/>
              <w:t xml:space="preserve">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57" w:name="_Toc334906991"/>
            <w:bookmarkStart w:id="58" w:name="_Toc340548872"/>
            <w:bookmarkStart w:id="59" w:name="_Toc454183016"/>
            <w:r w:rsidRPr="009E7912">
              <w:rPr>
                <w:rtl/>
              </w:rPr>
              <w:lastRenderedPageBreak/>
              <w:t>19.</w:t>
            </w:r>
            <w:r w:rsidRPr="009E7912">
              <w:tab/>
            </w:r>
            <w:r w:rsidRPr="009E7912">
              <w:rPr>
                <w:rFonts w:hint="cs"/>
                <w:rtl/>
              </w:rPr>
              <w:t>ختم وتأشير</w:t>
            </w:r>
            <w:r w:rsidRPr="009E7912">
              <w:rPr>
                <w:rtl/>
              </w:rPr>
              <w:t xml:space="preserve"> العطاءات</w:t>
            </w:r>
            <w:bookmarkEnd w:id="57"/>
            <w:bookmarkEnd w:id="58"/>
            <w:bookmarkEnd w:id="59"/>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lastRenderedPageBreak/>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60" w:name="_Toc340548873"/>
            <w:bookmarkStart w:id="61" w:name="_Toc454183017"/>
            <w:bookmarkStart w:id="62"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60"/>
            <w:bookmarkEnd w:id="61"/>
            <w:bookmarkEnd w:id="6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63" w:name="_Toc340548874"/>
            <w:bookmarkStart w:id="64" w:name="_Toc454183018"/>
            <w:bookmarkStart w:id="65" w:name="_Toc334906993"/>
            <w:r w:rsidRPr="009E7912">
              <w:rPr>
                <w:rtl/>
              </w:rPr>
              <w:t>21.</w:t>
            </w:r>
            <w:r w:rsidRPr="009E7912">
              <w:tab/>
            </w:r>
            <w:bookmarkEnd w:id="63"/>
            <w:bookmarkEnd w:id="64"/>
            <w:r w:rsidRPr="009E7912">
              <w:rPr>
                <w:rFonts w:hint="eastAsia"/>
                <w:rtl/>
              </w:rPr>
              <w:t>العطاءاتالمتأخرة</w:t>
            </w:r>
            <w:bookmarkEnd w:id="65"/>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lastRenderedPageBreak/>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66" w:name="_Toc340548875"/>
            <w:bookmarkStart w:id="67" w:name="_Toc454183019"/>
            <w:bookmarkStart w:id="68"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66"/>
            <w:bookmarkEnd w:id="67"/>
            <w:bookmarkEnd w:id="68"/>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69" w:name="_Toc334906995"/>
    </w:p>
    <w:p w:rsidR="00184F75" w:rsidRDefault="00184F75" w:rsidP="00AD260D">
      <w:pPr>
        <w:pStyle w:val="Heading1"/>
        <w:rPr>
          <w:rtl/>
          <w:lang w:bidi="ar-IQ"/>
        </w:rPr>
      </w:pPr>
    </w:p>
    <w:p w:rsidR="00184F75" w:rsidRDefault="00184F75" w:rsidP="00AD260D">
      <w:pPr>
        <w:pStyle w:val="Heading1"/>
        <w:rPr>
          <w:rFonts w:hint="cs"/>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6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70" w:name="_Toc454183021"/>
            <w:bookmarkStart w:id="71" w:name="_Toc334906996"/>
            <w:r w:rsidRPr="009E7912">
              <w:t>23.</w:t>
            </w:r>
            <w:r w:rsidRPr="009E7912">
              <w:tab/>
            </w:r>
            <w:bookmarkEnd w:id="70"/>
            <w:r w:rsidRPr="009E7912">
              <w:rPr>
                <w:rFonts w:hint="eastAsia"/>
                <w:rtl/>
              </w:rPr>
              <w:t>فتحالعطاءات</w:t>
            </w:r>
            <w:bookmarkEnd w:id="71"/>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lastRenderedPageBreak/>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lastRenderedPageBreak/>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72" w:name="_Toc340548878"/>
            <w:bookmarkStart w:id="73" w:name="_Toc454183022"/>
            <w:bookmarkStart w:id="74"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72"/>
            <w:bookmarkEnd w:id="73"/>
            <w:bookmarkEnd w:id="74"/>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75" w:name="_Toc454183023"/>
            <w:bookmarkStart w:id="76" w:name="_Toc334906998"/>
            <w:r w:rsidRPr="009E7912">
              <w:rPr>
                <w:rtl/>
              </w:rPr>
              <w:t>25.</w:t>
            </w:r>
            <w:r w:rsidRPr="009E7912">
              <w:tab/>
            </w:r>
            <w:r w:rsidRPr="009E7912">
              <w:rPr>
                <w:rFonts w:hint="eastAsia"/>
                <w:rtl/>
              </w:rPr>
              <w:t>سريةالإجراءات</w:t>
            </w:r>
            <w:bookmarkEnd w:id="75"/>
            <w:bookmarkEnd w:id="76"/>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w:t>
            </w:r>
            <w:r w:rsidRPr="000B6AC5">
              <w:rPr>
                <w:szCs w:val="24"/>
                <w:rtl/>
                <w:lang w:bidi="ar-LB"/>
              </w:rPr>
              <w:lastRenderedPageBreak/>
              <w:t>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77" w:name="_Toc340548879"/>
            <w:bookmarkStart w:id="78" w:name="_Toc454183024"/>
            <w:bookmarkStart w:id="79" w:name="_Toc334906999"/>
            <w:r w:rsidRPr="009E7912">
              <w:rPr>
                <w:rtl/>
              </w:rPr>
              <w:t>26.</w:t>
            </w:r>
            <w:r w:rsidRPr="009E7912">
              <w:tab/>
            </w:r>
            <w:bookmarkEnd w:id="77"/>
            <w:bookmarkEnd w:id="78"/>
            <w:r w:rsidRPr="009E7912">
              <w:rPr>
                <w:rFonts w:hint="cs"/>
                <w:rtl/>
              </w:rPr>
              <w:t>التدقيق الأولي للعطاءات</w:t>
            </w:r>
            <w:r w:rsidRPr="009E7912">
              <w:rPr>
                <w:rFonts w:hint="eastAsia"/>
                <w:rtl/>
              </w:rPr>
              <w:t>وتحديداستجابتها</w:t>
            </w:r>
            <w:bookmarkEnd w:id="79"/>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80" w:name="_Toc454183025"/>
            <w:bookmarkStart w:id="81" w:name="_Toc334907000"/>
            <w:r w:rsidRPr="009E7912">
              <w:rPr>
                <w:rtl/>
              </w:rPr>
              <w:t>27. تصحيح الأخطاء</w:t>
            </w:r>
            <w:bookmarkEnd w:id="80"/>
            <w:bookmarkEnd w:id="81"/>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w:t>
            </w:r>
            <w:r w:rsidRPr="009E7912">
              <w:rPr>
                <w:rFonts w:hint="cs"/>
                <w:szCs w:val="24"/>
                <w:rtl/>
              </w:rPr>
              <w:lastRenderedPageBreak/>
              <w:t xml:space="preserve">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82" w:name="_Toc340548880"/>
            <w:bookmarkStart w:id="83" w:name="_Toc454183026"/>
            <w:bookmarkStart w:id="84" w:name="_Toc334907001"/>
            <w:r w:rsidRPr="009E7912">
              <w:rPr>
                <w:rtl/>
              </w:rPr>
              <w:lastRenderedPageBreak/>
              <w:t>28.</w:t>
            </w:r>
            <w:r w:rsidRPr="009E7912">
              <w:lastRenderedPageBreak/>
              <w:tab/>
            </w:r>
            <w:bookmarkEnd w:id="82"/>
            <w:bookmarkEnd w:id="83"/>
            <w:r w:rsidRPr="009E7912">
              <w:rPr>
                <w:rFonts w:hint="eastAsia"/>
                <w:rtl/>
              </w:rPr>
              <w:t>التحويلإلىعملةواحدة</w:t>
            </w:r>
            <w:bookmarkEnd w:id="84"/>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81"/>
            <w:bookmarkStart w:id="86" w:name="_Toc454183027"/>
            <w:bookmarkStart w:id="87" w:name="_Toc334907002"/>
            <w:r w:rsidRPr="009E7912">
              <w:rPr>
                <w:rtl/>
              </w:rPr>
              <w:t>29.</w:t>
            </w:r>
            <w:r w:rsidRPr="009E7912">
              <w:tab/>
            </w:r>
            <w:bookmarkEnd w:id="85"/>
            <w:bookmarkEnd w:id="86"/>
            <w:r w:rsidRPr="009E7912">
              <w:rPr>
                <w:rFonts w:hint="cs"/>
                <w:rtl/>
              </w:rPr>
              <w:t>تقييم</w:t>
            </w:r>
            <w:r w:rsidRPr="009E7912">
              <w:rPr>
                <w:rtl/>
              </w:rPr>
              <w:t xml:space="preserve"> ومقارنة العطاءات</w:t>
            </w:r>
            <w:bookmarkEnd w:id="87"/>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w:t>
            </w:r>
            <w:r w:rsidRPr="009E7912">
              <w:rPr>
                <w:color w:val="auto"/>
                <w:rtl/>
                <w:lang w:val="en-US" w:eastAsia="en-US" w:bidi="ar-SA"/>
              </w:rPr>
              <w:lastRenderedPageBreak/>
              <w:t>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lastRenderedPageBreak/>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88" w:name="_Toc334907003"/>
            <w:r w:rsidRPr="009E7912">
              <w:rPr>
                <w:rtl/>
              </w:rPr>
              <w:t xml:space="preserve">30. </w:t>
            </w:r>
            <w:r w:rsidRPr="009E7912">
              <w:rPr>
                <w:rFonts w:hint="eastAsia"/>
                <w:rtl/>
              </w:rPr>
              <w:t>الأفضلية</w:t>
            </w:r>
            <w:r w:rsidRPr="009E7912">
              <w:rPr>
                <w:rFonts w:hint="cs"/>
                <w:rtl/>
              </w:rPr>
              <w:t xml:space="preserve"> المحلية</w:t>
            </w:r>
            <w:bookmarkEnd w:id="88"/>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89" w:name="_Toc340548888"/>
            <w:bookmarkStart w:id="90" w:name="_Toc454183032"/>
            <w:bookmarkStart w:id="91"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89"/>
            <w:bookmarkEnd w:id="90"/>
            <w:bookmarkEnd w:id="91"/>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92" w:name="_Toc340548886"/>
            <w:bookmarkStart w:id="93" w:name="_Toc454183030"/>
            <w:bookmarkStart w:id="94" w:name="_Toc334907005"/>
            <w:r w:rsidRPr="009E7912">
              <w:rPr>
                <w:rtl/>
              </w:rPr>
              <w:t>32.</w:t>
            </w:r>
            <w:r w:rsidRPr="009E7912">
              <w:tab/>
            </w:r>
            <w:bookmarkEnd w:id="92"/>
            <w:bookmarkEnd w:id="93"/>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94"/>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95" w:name="_Toc334907006"/>
      <w:bookmarkStart w:id="96" w:name="_Toc454183029"/>
      <w:r w:rsidRPr="009E7912">
        <w:rPr>
          <w:rFonts w:hint="cs"/>
          <w:rtl/>
        </w:rPr>
        <w:t xml:space="preserve">و </w:t>
      </w:r>
      <w:r w:rsidRPr="009E7912">
        <w:rPr>
          <w:rtl/>
        </w:rPr>
        <w:t>–</w:t>
      </w:r>
      <w:r w:rsidRPr="009E7912">
        <w:rPr>
          <w:rFonts w:hint="cs"/>
          <w:rtl/>
        </w:rPr>
        <w:t xml:space="preserve">  ترسية العقد</w:t>
      </w:r>
      <w:bookmarkEnd w:id="95"/>
      <w:bookmarkEnd w:id="96"/>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97" w:name="_Toc340548885"/>
            <w:bookmarkStart w:id="98" w:name="_Toc454183031"/>
            <w:bookmarkStart w:id="99" w:name="_Toc334907007"/>
            <w:r w:rsidRPr="009E7912">
              <w:rPr>
                <w:rtl/>
              </w:rPr>
              <w:t>33.</w:t>
            </w:r>
            <w:r w:rsidRPr="009E7912">
              <w:tab/>
            </w:r>
            <w:bookmarkEnd w:id="97"/>
            <w:r w:rsidRPr="009E7912">
              <w:rPr>
                <w:rtl/>
              </w:rPr>
              <w:t xml:space="preserve">معايير </w:t>
            </w:r>
            <w:r w:rsidRPr="009E7912">
              <w:rPr>
                <w:rFonts w:hint="eastAsia"/>
                <w:rtl/>
              </w:rPr>
              <w:t>الترسية</w:t>
            </w:r>
            <w:bookmarkEnd w:id="98"/>
            <w:bookmarkEnd w:id="99"/>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lastRenderedPageBreak/>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00" w:name="_Toc454183033"/>
            <w:bookmarkStart w:id="101"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00"/>
            <w:bookmarkEnd w:id="101"/>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02" w:name="_Toc340548889"/>
            <w:bookmarkStart w:id="103" w:name="_Toc454183034"/>
            <w:bookmarkStart w:id="104"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02"/>
            <w:bookmarkEnd w:id="103"/>
            <w:bookmarkEnd w:id="104"/>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05" w:name="_Toc334907010"/>
            <w:r w:rsidRPr="009E7912">
              <w:rPr>
                <w:rtl/>
              </w:rPr>
              <w:t>36.الشكاوى والطعون</w:t>
            </w:r>
            <w:bookmarkEnd w:id="10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06" w:name="_Toc340548890"/>
            <w:bookmarkStart w:id="107" w:name="_Toc454183035"/>
            <w:bookmarkStart w:id="108" w:name="_Toc334907011"/>
            <w:r w:rsidRPr="009E7912">
              <w:rPr>
                <w:rtl/>
              </w:rPr>
              <w:t>37.</w:t>
            </w:r>
            <w:r w:rsidRPr="009E7912">
              <w:tab/>
            </w:r>
            <w:bookmarkEnd w:id="106"/>
            <w:bookmarkEnd w:id="107"/>
            <w:r w:rsidRPr="009E7912">
              <w:rPr>
                <w:rFonts w:hint="eastAsia"/>
                <w:rtl/>
              </w:rPr>
              <w:t>توقيعالعقد</w:t>
            </w:r>
            <w:bookmarkEnd w:id="108"/>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 xml:space="preserve">أن العقد يستوفي </w:t>
            </w:r>
            <w:r w:rsidRPr="009E7912">
              <w:rPr>
                <w:rFonts w:hint="cs"/>
                <w:szCs w:val="24"/>
                <w:rtl/>
              </w:rPr>
              <w:lastRenderedPageBreak/>
              <w:t>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lastRenderedPageBreak/>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09" w:name="_Toc340548891"/>
            <w:bookmarkStart w:id="110" w:name="_Toc454183036"/>
            <w:bookmarkStart w:id="111" w:name="_Toc334907012"/>
            <w:r w:rsidRPr="009E7912">
              <w:rPr>
                <w:rtl/>
              </w:rPr>
              <w:t>38.</w:t>
            </w:r>
            <w:r w:rsidRPr="009E7912">
              <w:tab/>
            </w:r>
            <w:r w:rsidRPr="009E7912">
              <w:rPr>
                <w:rFonts w:hint="eastAsia"/>
                <w:rtl/>
              </w:rPr>
              <w:t>ضمانحسن</w:t>
            </w:r>
            <w:bookmarkEnd w:id="109"/>
            <w:bookmarkEnd w:id="110"/>
            <w:bookmarkEnd w:id="111"/>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12" w:name="_Toc452345313"/>
      <w:bookmarkStart w:id="113" w:name="_Toc453771557"/>
      <w:bookmarkStart w:id="114" w:name="_Toc454181532"/>
      <w:bookmarkStart w:id="115" w:name="_Toc464878018"/>
      <w:bookmarkStart w:id="116" w:name="_Toc206993724"/>
      <w:bookmarkStart w:id="117" w:name="_Toc327105396"/>
    </w:p>
    <w:bookmarkEnd w:id="0"/>
    <w:bookmarkEnd w:id="1"/>
    <w:bookmarkEnd w:id="2"/>
    <w:bookmarkEnd w:id="3"/>
    <w:bookmarkEnd w:id="4"/>
    <w:bookmarkEnd w:id="112"/>
    <w:bookmarkEnd w:id="113"/>
    <w:bookmarkEnd w:id="114"/>
    <w:bookmarkEnd w:id="115"/>
    <w:bookmarkEnd w:id="116"/>
    <w:bookmarkEnd w:id="117"/>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4370BD">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F12392">
              <w:rPr>
                <w:rFonts w:hint="cs"/>
                <w:szCs w:val="24"/>
                <w:shd w:val="clear" w:color="auto" w:fill="FFFF00"/>
                <w:rtl/>
                <w:lang w:bidi="ar-IQ"/>
              </w:rPr>
              <w:t>لقاحات الحساسية</w:t>
            </w:r>
            <w:r w:rsidRPr="00E80F32">
              <w:rPr>
                <w:szCs w:val="24"/>
                <w:shd w:val="clear" w:color="auto" w:fill="FFFF00"/>
                <w:rtl/>
              </w:rPr>
              <w:t>]</w:t>
            </w:r>
          </w:p>
          <w:p w:rsidR="00184F75" w:rsidRPr="009E7912" w:rsidRDefault="00184F75" w:rsidP="004370BD">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1C03B4">
              <w:rPr>
                <w:szCs w:val="24"/>
                <w:shd w:val="clear" w:color="auto" w:fill="FFFF00"/>
              </w:rPr>
              <w:t>3</w:t>
            </w:r>
            <w:r w:rsidR="00E80F32" w:rsidRPr="00E80F32">
              <w:rPr>
                <w:szCs w:val="24"/>
                <w:shd w:val="clear" w:color="auto" w:fill="FFFF00"/>
              </w:rPr>
              <w:t xml:space="preserve"> / </w:t>
            </w:r>
            <w:r w:rsidR="00F12392">
              <w:rPr>
                <w:szCs w:val="24"/>
                <w:shd w:val="clear" w:color="auto" w:fill="FFFF00"/>
              </w:rPr>
              <w:t>1</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4370BD">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C074B0">
              <w:rPr>
                <w:rFonts w:cs="Arial" w:hint="cs"/>
                <w:bCs/>
                <w:szCs w:val="24"/>
                <w:shd w:val="clear" w:color="auto" w:fill="FFFF00"/>
                <w:rtl/>
                <w:lang w:bidi="ar-IQ"/>
              </w:rPr>
              <w:t>2</w:t>
            </w:r>
            <w:r w:rsidR="00F12392">
              <w:rPr>
                <w:rFonts w:cs="Arial" w:hint="cs"/>
                <w:bCs/>
                <w:szCs w:val="24"/>
                <w:shd w:val="clear" w:color="auto" w:fill="FFFF00"/>
                <w:rtl/>
                <w:lang w:bidi="ar-IQ"/>
              </w:rPr>
              <w:t>8</w:t>
            </w:r>
            <w:r w:rsidRPr="00FE26C4">
              <w:rPr>
                <w:rFonts w:cs="Arial"/>
                <w:bCs/>
                <w:szCs w:val="24"/>
                <w:shd w:val="clear" w:color="auto" w:fill="FFFF00"/>
                <w:rtl/>
                <w:lang w:bidi="ar-IQ"/>
              </w:rPr>
              <w:t xml:space="preserve">  / </w:t>
            </w:r>
            <w:r w:rsidR="001D33CF">
              <w:rPr>
                <w:rFonts w:cs="Arial" w:hint="cs"/>
                <w:bCs/>
                <w:szCs w:val="24"/>
                <w:shd w:val="clear" w:color="auto" w:fill="FFFF00"/>
                <w:rtl/>
                <w:lang w:bidi="ar-IQ"/>
              </w:rPr>
              <w:t>3</w:t>
            </w:r>
            <w:r w:rsidRPr="00FE26C4">
              <w:rPr>
                <w:rFonts w:cs="Arial"/>
                <w:bCs/>
                <w:szCs w:val="24"/>
                <w:shd w:val="clear" w:color="auto" w:fill="FFFF00"/>
                <w:rtl/>
                <w:lang w:bidi="ar-IQ"/>
              </w:rPr>
              <w:t>/202</w:t>
            </w:r>
            <w:r w:rsidR="001C03B4">
              <w:rPr>
                <w:rFonts w:cs="Arial" w:hint="cs"/>
                <w:bCs/>
                <w:szCs w:val="24"/>
                <w:shd w:val="clear" w:color="auto" w:fill="FFFF00"/>
                <w:rtl/>
                <w:lang w:bidi="ar-IQ"/>
              </w:rPr>
              <w:t>3</w:t>
            </w:r>
            <w:r w:rsidRPr="00FE26C4">
              <w:rPr>
                <w:rFonts w:cs="Arial"/>
                <w:bCs/>
                <w:szCs w:val="24"/>
                <w:shd w:val="clear" w:color="auto" w:fill="FFFF00"/>
                <w:rtl/>
                <w:lang w:bidi="ar-IQ"/>
              </w:rPr>
              <w:t>.</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Default="00543DC9" w:rsidP="00543DC9">
            <w:pPr>
              <w:tabs>
                <w:tab w:val="left" w:pos="2906"/>
              </w:tabs>
              <w:spacing w:after="0" w:line="220" w:lineRule="exact"/>
              <w:ind w:left="317" w:hanging="317"/>
              <w:jc w:val="both"/>
              <w:rPr>
                <w:rFonts w:ascii="Calibri" w:eastAsia="Malgun Gothic" w:hAnsi="Calibri" w:cs="Arial" w:hint="cs"/>
                <w:color w:val="000000"/>
                <w:szCs w:val="24"/>
                <w:rtl/>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r w:rsidR="00A4549F">
              <w:rPr>
                <w:rFonts w:ascii="Calibri" w:eastAsia="Malgun Gothic" w:hAnsi="Calibri" w:cs="Arial" w:hint="cs"/>
                <w:color w:val="000000"/>
                <w:szCs w:val="24"/>
                <w:rtl/>
              </w:rPr>
              <w:t xml:space="preserve"> </w:t>
            </w:r>
          </w:p>
          <w:p w:rsidR="00A4549F" w:rsidRPr="00543DC9" w:rsidRDefault="00A4549F" w:rsidP="00543DC9">
            <w:pPr>
              <w:tabs>
                <w:tab w:val="left" w:pos="2906"/>
              </w:tabs>
              <w:spacing w:after="0" w:line="220" w:lineRule="exact"/>
              <w:ind w:left="317" w:hanging="317"/>
              <w:jc w:val="both"/>
              <w:rPr>
                <w:rFonts w:ascii="Calibri" w:eastAsia="Malgun Gothic" w:hAnsi="Calibri" w:cs="Arial"/>
                <w:color w:val="000000"/>
                <w:szCs w:val="24"/>
              </w:rPr>
            </w:pP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A4549F">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A4549F">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365</w:t>
            </w:r>
            <w:r w:rsidR="00A4549F">
              <w:rPr>
                <w:rFonts w:hint="cs"/>
                <w:b/>
                <w:bCs/>
                <w:i/>
                <w:iCs/>
                <w:sz w:val="24"/>
                <w:szCs w:val="28"/>
                <w:rtl/>
              </w:rPr>
              <w:t xml:space="preserve"> </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F12392">
              <w:rPr>
                <w:rFonts w:ascii="Times New Roman" w:eastAsia="Malgun Gothic" w:hAnsi="Times New Roman" w:cs="Times New Roman" w:hint="cs"/>
                <w:b/>
                <w:bCs/>
                <w:szCs w:val="28"/>
                <w:shd w:val="clear" w:color="auto" w:fill="FFFF00"/>
                <w:rtl/>
                <w:lang w:val="en-GB" w:eastAsia="en-GB" w:bidi="ar-IQ"/>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074B0">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1C03B4">
              <w:rPr>
                <w:rFonts w:ascii="Times New Roman" w:eastAsia="Malgun Gothic" w:hAnsi="Times New Roman" w:cs="Times New Roman" w:hint="cs"/>
                <w:b/>
                <w:bCs/>
                <w:sz w:val="28"/>
                <w:szCs w:val="28"/>
                <w:shd w:val="clear" w:color="auto" w:fill="FFFF00"/>
                <w:rtl/>
                <w:lang w:val="en-GB" w:eastAsia="en-GB"/>
              </w:rPr>
              <w:t>4</w:t>
            </w:r>
            <w:r w:rsidRPr="009E7912">
              <w:rPr>
                <w:rFonts w:hint="cs"/>
                <w:i/>
                <w:iCs/>
                <w:szCs w:val="24"/>
                <w:rtl/>
              </w:rPr>
              <w:t>].</w:t>
            </w:r>
          </w:p>
          <w:p w:rsidR="00184F75" w:rsidRPr="009E7912" w:rsidRDefault="00184F75" w:rsidP="00902C12">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F12392">
              <w:rPr>
                <w:rFonts w:ascii="Times New Roman" w:eastAsia="Malgun Gothic" w:hAnsi="Times New Roman" w:cs="Times New Roman" w:hint="cs"/>
                <w:b/>
                <w:bCs/>
                <w:szCs w:val="28"/>
                <w:shd w:val="clear" w:color="auto" w:fill="FFFF00"/>
                <w:rtl/>
                <w:lang w:val="en-GB" w:eastAsia="en-GB"/>
              </w:rPr>
              <w:t>2</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074B0">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F04A1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00F12392">
              <w:rPr>
                <w:rFonts w:ascii="Times New Roman" w:eastAsia="Malgun Gothic" w:hAnsi="Times New Roman" w:cs="Times New Roman" w:hint="cs"/>
                <w:b/>
                <w:bCs/>
                <w:color w:val="000000"/>
                <w:sz w:val="20"/>
                <w:szCs w:val="24"/>
                <w:shd w:val="clear" w:color="auto" w:fill="FFFF00"/>
                <w:rtl/>
                <w:lang w:val="en-GB" w:eastAsia="en-GB"/>
              </w:rPr>
              <w:t>36101767</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A4549F">
              <w:rPr>
                <w:rFonts w:ascii="Times New Roman" w:eastAsia="Malgun Gothic" w:hAnsi="Times New Roman" w:cs="Times New Roman" w:hint="cs"/>
                <w:b/>
                <w:bCs/>
                <w:color w:val="000000" w:themeColor="text1"/>
                <w:sz w:val="20"/>
                <w:szCs w:val="24"/>
                <w:shd w:val="clear" w:color="auto" w:fill="FFFF00"/>
                <w:rtl/>
                <w:lang w:val="en-GB" w:eastAsia="en-GB"/>
              </w:rPr>
              <w:t xml:space="preserve"> </w:t>
            </w:r>
            <w:r w:rsidR="00F12392">
              <w:rPr>
                <w:rFonts w:ascii="Times New Roman" w:eastAsia="Malgun Gothic" w:hAnsi="Times New Roman" w:cs="Times New Roman" w:hint="cs"/>
                <w:b/>
                <w:bCs/>
                <w:color w:val="FF0000"/>
                <w:sz w:val="20"/>
                <w:szCs w:val="24"/>
                <w:shd w:val="clear" w:color="auto" w:fill="FFFF00"/>
                <w:rtl/>
                <w:lang w:val="en-GB" w:eastAsia="en-GB"/>
              </w:rPr>
              <w:t xml:space="preserve">ستة وثلاثون مليون ومائة وواحد الف وسبعمائة وسبعة وستون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A8618A" w:rsidRDefault="00A8618A" w:rsidP="00A4549F">
            <w:pPr>
              <w:spacing w:after="0" w:line="240" w:lineRule="exact"/>
              <w:jc w:val="both"/>
              <w:rPr>
                <w:rFonts w:ascii="Times New Roman" w:eastAsia="Malgun Gothic" w:hAnsi="Times New Roman" w:cs="Times New Roman" w:hint="cs"/>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r w:rsidRPr="00A8618A">
              <w:rPr>
                <w:rFonts w:ascii="Times New Roman" w:eastAsia="Malgun Gothic" w:hAnsi="Times New Roman" w:cs="Times New Roman" w:hint="cs"/>
                <w:color w:val="000000"/>
                <w:sz w:val="20"/>
                <w:szCs w:val="24"/>
                <w:rtl/>
                <w:lang w:val="en-GB" w:eastAsia="en-GB"/>
              </w:rPr>
              <w:t>مع مراعاة ما يلي:</w:t>
            </w:r>
          </w:p>
          <w:p w:rsidR="00A4549F" w:rsidRPr="00A8618A" w:rsidRDefault="00A4549F" w:rsidP="00A4549F">
            <w:pPr>
              <w:spacing w:after="0" w:line="240" w:lineRule="exact"/>
              <w:jc w:val="both"/>
              <w:rPr>
                <w:rFonts w:ascii="Times New Roman" w:eastAsia="Malgun Gothic" w:hAnsi="Times New Roman" w:cs="Times New Roman"/>
                <w:color w:val="000000"/>
                <w:sz w:val="20"/>
                <w:szCs w:val="24"/>
                <w:rtl/>
                <w:lang w:val="en-GB" w:eastAsia="en-GB"/>
              </w:rPr>
            </w:pP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Pr="009E7912" w:rsidRDefault="002B1C36" w:rsidP="007072F3">
            <w:pPr>
              <w:shd w:val="clear" w:color="auto" w:fill="FFFFFF"/>
              <w:tabs>
                <w:tab w:val="right" w:pos="7254"/>
              </w:tabs>
              <w:spacing w:before="120" w:after="120"/>
              <w:jc w:val="both"/>
              <w:rPr>
                <w:szCs w:val="24"/>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92A57" w:rsidRDefault="00192A57" w:rsidP="00184F75">
      <w:pPr>
        <w:pStyle w:val="Head31"/>
        <w:keepLines/>
        <w:shd w:val="clear" w:color="auto" w:fill="FFFFFF"/>
        <w:bidi/>
        <w:rPr>
          <w:rFonts w:ascii="Times New Roman" w:hAnsi="Times New Roman"/>
          <w:b w:val="0"/>
          <w:bCs/>
          <w:szCs w:val="32"/>
        </w:rPr>
      </w:pPr>
    </w:p>
    <w:p w:rsidR="00184F75" w:rsidRPr="009E7912" w:rsidRDefault="00184F75" w:rsidP="00192A57">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AA21CD">
            <w:pPr>
              <w:numPr>
                <w:ilvl w:val="12"/>
                <w:numId w:val="0"/>
              </w:numPr>
              <w:shd w:val="clear" w:color="auto" w:fill="FFFFFF"/>
              <w:spacing w:before="120" w:after="120"/>
              <w:jc w:val="both"/>
              <w:rPr>
                <w:b/>
                <w:bCs/>
                <w:szCs w:val="24"/>
                <w:rtl/>
                <w:lang w:bidi="ar-IQ"/>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F12392">
              <w:rPr>
                <w:rFonts w:hint="cs"/>
                <w:b/>
                <w:bCs/>
                <w:szCs w:val="24"/>
                <w:rtl/>
                <w:lang w:bidi="ar-IQ"/>
              </w:rPr>
              <w:t>لقاحات الحساسية</w:t>
            </w:r>
          </w:p>
          <w:p w:rsidR="00FB322C" w:rsidRDefault="00184F75" w:rsidP="00902C12">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1C03B4">
              <w:rPr>
                <w:b/>
                <w:bCs/>
                <w:szCs w:val="24"/>
                <w:shd w:val="clear" w:color="auto" w:fill="FFFF00"/>
              </w:rPr>
              <w:t>3</w:t>
            </w:r>
            <w:r w:rsidR="00411D7F">
              <w:rPr>
                <w:b/>
                <w:bCs/>
                <w:szCs w:val="24"/>
                <w:shd w:val="clear" w:color="auto" w:fill="FFFF00"/>
              </w:rPr>
              <w:t xml:space="preserve"> / </w:t>
            </w:r>
            <w:r w:rsidR="00F12392">
              <w:rPr>
                <w:b/>
                <w:bCs/>
                <w:szCs w:val="24"/>
                <w:shd w:val="clear" w:color="auto" w:fill="FFFF00"/>
              </w:rPr>
              <w:t>1</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lastRenderedPageBreak/>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lastRenderedPageBreak/>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902C12">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A4549F">
              <w:rPr>
                <w:rFonts w:ascii="Times New Roman" w:eastAsia="Malgun Gothic" w:hAnsi="Times New Roman" w:cs="Times New Roman" w:hint="cs"/>
                <w:b/>
                <w:bCs/>
                <w:sz w:val="20"/>
                <w:szCs w:val="24"/>
                <w:rtl/>
                <w:lang w:val="en-GB" w:eastAsia="en-GB"/>
              </w:rPr>
              <w:t xml:space="preserve"> </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F12392">
              <w:rPr>
                <w:rFonts w:ascii="Times New Roman" w:eastAsia="Malgun Gothic" w:hAnsi="Times New Roman" w:cs="Times New Roman" w:hint="cs"/>
                <w:b/>
                <w:bCs/>
                <w:sz w:val="20"/>
                <w:szCs w:val="24"/>
                <w:highlight w:val="yellow"/>
                <w:shd w:val="pct40" w:color="auto" w:fill="auto"/>
                <w:rtl/>
                <w:lang w:val="en-GB" w:eastAsia="en-GB" w:bidi="ar-IQ"/>
              </w:rPr>
              <w:t>4</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902C12">
              <w:rPr>
                <w:rFonts w:ascii="Times New Roman" w:eastAsia="Malgun Gothic" w:hAnsi="Times New Roman" w:cs="Times New Roman" w:hint="cs"/>
                <w:b/>
                <w:bCs/>
                <w:sz w:val="20"/>
                <w:szCs w:val="24"/>
                <w:highlight w:val="yellow"/>
                <w:shd w:val="pct40" w:color="auto" w:fill="auto"/>
                <w:rtl/>
                <w:lang w:val="en-GB" w:eastAsia="en-GB"/>
              </w:rPr>
              <w:t>4</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A4549F">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A4549F">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F12392">
              <w:rPr>
                <w:rFonts w:hint="cs"/>
                <w:szCs w:val="24"/>
                <w:rtl/>
              </w:rPr>
              <w:t>5</w:t>
            </w:r>
            <w:r w:rsidR="00A4549F">
              <w:rPr>
                <w:rFonts w:ascii="Times New Roman" w:eastAsia="Malgun Gothic" w:hAnsi="Times New Roman" w:cs="Times New Roman" w:hint="cs"/>
                <w:b/>
                <w:bCs/>
                <w:sz w:val="20"/>
                <w:szCs w:val="24"/>
                <w:highlight w:val="yellow"/>
                <w:rtl/>
                <w:lang w:val="en-GB" w:eastAsia="en-GB"/>
              </w:rPr>
              <w:t>/</w:t>
            </w:r>
            <w:r w:rsidR="00902C12">
              <w:rPr>
                <w:rFonts w:ascii="Times New Roman" w:eastAsia="Malgun Gothic" w:hAnsi="Times New Roman" w:cs="Times New Roman" w:hint="cs"/>
                <w:b/>
                <w:bCs/>
                <w:sz w:val="20"/>
                <w:szCs w:val="24"/>
                <w:highlight w:val="yellow"/>
                <w:rtl/>
                <w:lang w:val="en-GB" w:eastAsia="en-GB"/>
              </w:rPr>
              <w:t>4</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18" w:name="_Toc334907014"/>
            <w:r w:rsidRPr="009E7912">
              <w:rPr>
                <w:szCs w:val="24"/>
                <w:rtl/>
              </w:rPr>
              <w:t>23.1</w:t>
            </w:r>
            <w:bookmarkEnd w:id="118"/>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lastRenderedPageBreak/>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lastRenderedPageBreak/>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lastRenderedPageBreak/>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19"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20" w:name="_Toc327105398"/>
    </w:p>
    <w:bookmarkEnd w:id="120"/>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21" w:name="_Toc334907015"/>
            <w:r w:rsidRPr="00D1781F">
              <w:rPr>
                <w:rFonts w:ascii="Times New Roman" w:eastAsia="Malgun Gothic" w:hAnsi="Times New Roman" w:cs="Times New Roman"/>
                <w:sz w:val="20"/>
                <w:szCs w:val="24"/>
                <w:rtl/>
                <w:lang w:val="en-GB" w:eastAsia="en-GB"/>
              </w:rPr>
              <w:t>7.3 (ج)</w:t>
            </w:r>
            <w:bookmarkEnd w:id="121"/>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22" w:name="_Toc334907016"/>
            <w:r w:rsidRPr="00D1781F">
              <w:rPr>
                <w:rFonts w:ascii="Times New Roman" w:eastAsia="Malgun Gothic" w:hAnsi="Times New Roman" w:cs="Times New Roman"/>
                <w:sz w:val="20"/>
                <w:szCs w:val="24"/>
                <w:rtl/>
                <w:lang w:val="en-GB" w:eastAsia="en-GB"/>
              </w:rPr>
              <w:t>7.3 (ج)</w:t>
            </w:r>
            <w:bookmarkEnd w:id="122"/>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23" w:name="_Toc334907017"/>
            <w:r w:rsidRPr="00D1781F">
              <w:rPr>
                <w:rFonts w:ascii="Times New Roman" w:eastAsia="Malgun Gothic" w:hAnsi="Times New Roman" w:cs="Times New Roman"/>
                <w:sz w:val="20"/>
                <w:szCs w:val="24"/>
                <w:rtl/>
                <w:lang w:val="en-GB" w:eastAsia="en-GB"/>
              </w:rPr>
              <w:t>7.3 (ج)</w:t>
            </w:r>
            <w:bookmarkEnd w:id="123"/>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Fonts w:hint="cs"/>
          <w:rtl/>
          <w:lang w:bidi="ar-IQ"/>
        </w:rPr>
      </w:pPr>
    </w:p>
    <w:p w:rsidR="00A4549F" w:rsidRDefault="00A4549F" w:rsidP="00184F75">
      <w:pPr>
        <w:rPr>
          <w:rFonts w:hint="cs"/>
          <w:rtl/>
          <w:lang w:bidi="ar-IQ"/>
        </w:rPr>
      </w:pPr>
    </w:p>
    <w:p w:rsidR="00A4549F" w:rsidRDefault="00A4549F" w:rsidP="00184F75">
      <w:pPr>
        <w:rPr>
          <w:rFonts w:hint="cs"/>
          <w:rtl/>
          <w:lang w:bidi="ar-IQ"/>
        </w:rPr>
      </w:pPr>
    </w:p>
    <w:p w:rsidR="00A4549F" w:rsidRPr="004B7BDB" w:rsidRDefault="00A4549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lastRenderedPageBreak/>
        <w:t>القسم</w:t>
      </w:r>
      <w:r w:rsidRPr="009E7912">
        <w:rPr>
          <w:rtl/>
        </w:rPr>
        <w:t xml:space="preserve"> الثالث: معايير التقييم </w:t>
      </w:r>
      <w:r w:rsidRPr="009E7912">
        <w:rPr>
          <w:rFonts w:hint="eastAsia"/>
          <w:rtl/>
        </w:rPr>
        <w:t>والتأهيل</w:t>
      </w:r>
      <w:bookmarkEnd w:id="119"/>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2B6F39"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24"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92A57" w:rsidRDefault="00192A57" w:rsidP="00184F75">
      <w:pPr>
        <w:pStyle w:val="ListParagraph"/>
        <w:bidi/>
        <w:spacing w:line="340" w:lineRule="exact"/>
        <w:ind w:left="-72" w:right="-851"/>
      </w:pPr>
    </w:p>
    <w:p w:rsidR="00184F75" w:rsidRPr="004051B0" w:rsidRDefault="00184F75" w:rsidP="00192A57">
      <w:pPr>
        <w:pStyle w:val="ListParagraph"/>
        <w:bidi/>
        <w:spacing w:line="340" w:lineRule="exact"/>
        <w:ind w:left="-72" w:right="-851"/>
        <w:jc w:val="center"/>
        <w:rPr>
          <w:b/>
          <w:bCs/>
          <w:color w:val="000000"/>
          <w:sz w:val="28"/>
          <w:szCs w:val="28"/>
          <w:highlight w:val="green"/>
          <w:rtl/>
          <w:lang w:bidi="ar-IQ"/>
        </w:rPr>
      </w:pPr>
      <w:r w:rsidRPr="00533490">
        <w:rPr>
          <w:rFonts w:hint="cs"/>
          <w:b/>
          <w:bCs/>
          <w:sz w:val="28"/>
          <w:szCs w:val="28"/>
          <w:rtl/>
        </w:rPr>
        <w:lastRenderedPageBreak/>
        <w:t>القسم الرابع: مستندات العطا</w:t>
      </w:r>
      <w:bookmarkEnd w:id="124"/>
      <w:r w:rsidRPr="00533490">
        <w:rPr>
          <w:rFonts w:hint="cs"/>
          <w:b/>
          <w:bCs/>
          <w:sz w:val="28"/>
          <w:szCs w:val="28"/>
          <w:rtl/>
        </w:rPr>
        <w:t>ء</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902C12">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lab/202</w:t>
      </w:r>
      <w:r w:rsidR="00AA21CD">
        <w:rPr>
          <w:sz w:val="24"/>
          <w:szCs w:val="24"/>
        </w:rPr>
        <w:t>3</w:t>
      </w:r>
      <w:r w:rsidR="00E77783">
        <w:rPr>
          <w:sz w:val="24"/>
          <w:szCs w:val="24"/>
        </w:rPr>
        <w:t xml:space="preserve"> /</w:t>
      </w:r>
      <w:r w:rsidR="00902C12">
        <w:rPr>
          <w:sz w:val="24"/>
          <w:szCs w:val="24"/>
        </w:rPr>
        <w:t>4</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25" w:name="_Toc327102267"/>
      <w:bookmarkStart w:id="126" w:name="_Toc327107704"/>
      <w:bookmarkStart w:id="127"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28" w:name="_Toc327102269"/>
      <w:bookmarkStart w:id="129" w:name="_Toc327107706"/>
      <w:bookmarkStart w:id="130" w:name="_Toc327108186"/>
      <w:bookmarkEnd w:id="125"/>
      <w:bookmarkEnd w:id="126"/>
      <w:bookmarkEnd w:id="127"/>
    </w:p>
    <w:p w:rsidR="00184F75" w:rsidRPr="009E7912" w:rsidRDefault="00184F75" w:rsidP="00184F75">
      <w:pPr>
        <w:pStyle w:val="Head81"/>
        <w:shd w:val="clear" w:color="auto" w:fill="FFFFFF"/>
        <w:bidi/>
        <w:rPr>
          <w:szCs w:val="32"/>
          <w:rtl/>
          <w:lang w:bidi="ar-IQ"/>
        </w:rPr>
      </w:pPr>
      <w:bookmarkStart w:id="131" w:name="_Toc327102270"/>
      <w:bookmarkStart w:id="132" w:name="_Toc327107707"/>
      <w:bookmarkStart w:id="133" w:name="_Toc327108187"/>
      <w:bookmarkEnd w:id="128"/>
      <w:bookmarkEnd w:id="129"/>
      <w:bookmarkEnd w:id="130"/>
    </w:p>
    <w:bookmarkEnd w:id="131"/>
    <w:bookmarkEnd w:id="132"/>
    <w:bookmarkEnd w:id="133"/>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34" w:name="_Toc327105407"/>
    </w:p>
    <w:bookmarkEnd w:id="134"/>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35" w:name="_Toc334907021"/>
      <w:r>
        <w:rPr>
          <w:rFonts w:hint="cs"/>
          <w:rtl/>
        </w:rPr>
        <w:lastRenderedPageBreak/>
        <w:t xml:space="preserve">                  القسم السادس : قائمة متطلبات التعاقد </w:t>
      </w:r>
    </w:p>
    <w:bookmarkEnd w:id="135"/>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FB4C1C">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rsidR="00184F75" w:rsidRPr="00E3175F" w:rsidRDefault="00184F75" w:rsidP="00FB4C1C">
      <w:pPr>
        <w:pStyle w:val="explanatoryclause"/>
        <w:shd w:val="clear" w:color="auto" w:fill="FFFFFF"/>
        <w:bidi/>
        <w:spacing w:after="0"/>
        <w:rPr>
          <w:b/>
          <w:bCs/>
          <w:szCs w:val="24"/>
          <w:rtl/>
        </w:rPr>
      </w:pPr>
      <w:r w:rsidRPr="00C83BC2">
        <w:rPr>
          <w:rFonts w:hint="cs"/>
          <w:i/>
          <w:szCs w:val="24"/>
          <w:u w:val="single"/>
          <w:rtl/>
        </w:rPr>
        <w:t>{</w:t>
      </w:r>
      <w:r w:rsidR="00E3175F" w:rsidRPr="00C83BC2">
        <w:rPr>
          <w:b/>
          <w:bCs/>
          <w:szCs w:val="24"/>
          <w:rtl/>
        </w:rPr>
        <w:t xml:space="preserve"> الغرض من المواصفات الفنية هو تحديد الخصائص الفنية للسلع والخدمات المتصلة بها </w:t>
      </w:r>
      <w:r w:rsidR="00E3175F" w:rsidRPr="00C83BC2">
        <w:rPr>
          <w:rFonts w:hint="eastAsia"/>
          <w:b/>
          <w:bCs/>
          <w:szCs w:val="24"/>
          <w:rtl/>
        </w:rPr>
        <w:t>التي</w:t>
      </w:r>
      <w:r w:rsidR="00E3175F" w:rsidRPr="00C83BC2">
        <w:rPr>
          <w:b/>
          <w:bCs/>
          <w:szCs w:val="24"/>
          <w:rtl/>
        </w:rPr>
        <w:t xml:space="preserve"> تطلبها جهة التعاقد</w:t>
      </w:r>
      <w:r w:rsidR="00E3175F" w:rsidRPr="00C83BC2">
        <w:rPr>
          <w:rFonts w:hint="cs"/>
          <w:b/>
          <w:bCs/>
          <w:szCs w:val="24"/>
          <w:rtl/>
        </w:rPr>
        <w:t>.</w:t>
      </w:r>
      <w:r w:rsidRPr="00C83BC2">
        <w:rPr>
          <w:rFonts w:hint="cs"/>
          <w:i/>
          <w:szCs w:val="24"/>
          <w:u w:val="single"/>
          <w:rtl/>
        </w:rPr>
        <w:t>}</w:t>
      </w:r>
    </w:p>
    <w:p w:rsidR="00731240" w:rsidRDefault="00184F75" w:rsidP="00FB4C1C">
      <w:pPr>
        <w:shd w:val="clear" w:color="auto" w:fill="FFFFFF"/>
        <w:suppressAutoHyphens/>
        <w:spacing w:after="0"/>
        <w:jc w:val="both"/>
        <w:rPr>
          <w:i/>
          <w:szCs w:val="24"/>
          <w:u w:val="single"/>
          <w:lang w:bidi="ar-IQ"/>
        </w:rPr>
      </w:pPr>
      <w:r>
        <w:rPr>
          <w:rFonts w:hint="cs"/>
          <w:i/>
          <w:szCs w:val="24"/>
          <w:u w:val="single"/>
          <w:rtl/>
          <w:lang w:bidi="ar-IQ"/>
        </w:rPr>
        <w:t xml:space="preserve">ملخص عن المواصفات الفنية للمستلزمات والاجهزة المختبرية </w:t>
      </w:r>
    </w:p>
    <w:p w:rsidR="00B97E20" w:rsidRDefault="00B97E20" w:rsidP="00FB4C1C">
      <w:pPr>
        <w:shd w:val="clear" w:color="auto" w:fill="FFFFFF"/>
        <w:suppressAutoHyphens/>
        <w:spacing w:after="0"/>
        <w:jc w:val="both"/>
        <w:rPr>
          <w:i/>
          <w:szCs w:val="24"/>
          <w:u w:val="single"/>
          <w:lang w:bidi="ar-IQ"/>
        </w:rPr>
      </w:pPr>
    </w:p>
    <w:p w:rsidR="00A411AD" w:rsidRDefault="00A411AD" w:rsidP="00A411AD">
      <w:pPr>
        <w:shd w:val="clear" w:color="auto" w:fill="FFFFFF"/>
        <w:suppressAutoHyphens/>
        <w:spacing w:after="0"/>
        <w:ind w:left="360"/>
        <w:jc w:val="both"/>
        <w:rPr>
          <w:i/>
          <w:szCs w:val="24"/>
          <w:u w:val="single"/>
          <w:rtl/>
          <w:lang w:bidi="ar-IQ"/>
        </w:rPr>
      </w:pPr>
    </w:p>
    <w:tbl>
      <w:tblPr>
        <w:tblW w:w="1006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3969"/>
        <w:gridCol w:w="1134"/>
        <w:gridCol w:w="850"/>
        <w:gridCol w:w="1134"/>
        <w:gridCol w:w="1559"/>
      </w:tblGrid>
      <w:tr w:rsidR="00F12392" w:rsidRPr="007B7792" w:rsidTr="00A4549F">
        <w:trPr>
          <w:trHeight w:val="849"/>
        </w:trPr>
        <w:tc>
          <w:tcPr>
            <w:tcW w:w="1418" w:type="dxa"/>
            <w:shd w:val="clear" w:color="auto" w:fill="auto"/>
            <w:vAlign w:val="center"/>
            <w:hideMark/>
          </w:tcPr>
          <w:p w:rsidR="00F12392" w:rsidRPr="007B7792" w:rsidRDefault="00F12392" w:rsidP="00DB5081">
            <w:pPr>
              <w:jc w:val="center"/>
              <w:rPr>
                <w:rFonts w:asciiTheme="majorBidi" w:hAnsiTheme="majorBidi" w:cstheme="majorBidi"/>
                <w:b/>
                <w:bCs/>
                <w:sz w:val="24"/>
                <w:szCs w:val="24"/>
                <w:rtl/>
              </w:rPr>
            </w:pPr>
            <w:r w:rsidRPr="007B7792">
              <w:rPr>
                <w:rFonts w:asciiTheme="majorBidi" w:hAnsiTheme="majorBidi" w:cstheme="majorBidi"/>
                <w:b/>
                <w:bCs/>
                <w:sz w:val="24"/>
                <w:szCs w:val="24"/>
                <w:rtl/>
              </w:rPr>
              <w:t>الرمز الوطني</w:t>
            </w:r>
          </w:p>
        </w:tc>
        <w:tc>
          <w:tcPr>
            <w:tcW w:w="3969" w:type="dxa"/>
            <w:shd w:val="clear" w:color="auto" w:fill="auto"/>
            <w:vAlign w:val="center"/>
            <w:hideMark/>
          </w:tcPr>
          <w:p w:rsidR="00F12392" w:rsidRPr="007B7792" w:rsidRDefault="00F12392" w:rsidP="00DB5081">
            <w:pPr>
              <w:jc w:val="center"/>
              <w:rPr>
                <w:rFonts w:asciiTheme="majorBidi" w:hAnsiTheme="majorBidi" w:cstheme="majorBidi"/>
                <w:b/>
                <w:bCs/>
                <w:sz w:val="24"/>
                <w:szCs w:val="24"/>
                <w:lang w:bidi="ar-IQ"/>
              </w:rPr>
            </w:pPr>
            <w:r w:rsidRPr="007B7792">
              <w:rPr>
                <w:rFonts w:asciiTheme="majorBidi" w:hAnsiTheme="majorBidi" w:cstheme="majorBidi"/>
                <w:b/>
                <w:bCs/>
                <w:sz w:val="24"/>
                <w:szCs w:val="24"/>
                <w:rtl/>
              </w:rPr>
              <w:t>المادة</w:t>
            </w:r>
          </w:p>
        </w:tc>
        <w:tc>
          <w:tcPr>
            <w:tcW w:w="1134" w:type="dxa"/>
            <w:shd w:val="clear" w:color="auto" w:fill="auto"/>
            <w:vAlign w:val="center"/>
            <w:hideMark/>
          </w:tcPr>
          <w:p w:rsidR="00F12392" w:rsidRPr="007B7792" w:rsidRDefault="00F12392" w:rsidP="00DB5081">
            <w:pPr>
              <w:jc w:val="center"/>
              <w:rPr>
                <w:rFonts w:asciiTheme="majorBidi" w:hAnsiTheme="majorBidi" w:cstheme="majorBidi"/>
                <w:b/>
                <w:bCs/>
                <w:sz w:val="24"/>
                <w:szCs w:val="24"/>
              </w:rPr>
            </w:pPr>
            <w:r w:rsidRPr="007B7792">
              <w:rPr>
                <w:rFonts w:asciiTheme="majorBidi" w:hAnsiTheme="majorBidi" w:cstheme="majorBidi"/>
                <w:b/>
                <w:bCs/>
                <w:sz w:val="24"/>
                <w:szCs w:val="24"/>
                <w:rtl/>
              </w:rPr>
              <w:t>وحدة القياس</w:t>
            </w:r>
          </w:p>
        </w:tc>
        <w:tc>
          <w:tcPr>
            <w:tcW w:w="850" w:type="dxa"/>
            <w:shd w:val="clear" w:color="auto" w:fill="auto"/>
            <w:vAlign w:val="center"/>
            <w:hideMark/>
          </w:tcPr>
          <w:p w:rsidR="00F12392" w:rsidRPr="007B7792" w:rsidRDefault="00F12392" w:rsidP="00DB5081">
            <w:pPr>
              <w:jc w:val="center"/>
              <w:rPr>
                <w:rFonts w:asciiTheme="majorBidi" w:hAnsiTheme="majorBidi" w:cstheme="majorBidi"/>
                <w:b/>
                <w:bCs/>
                <w:sz w:val="24"/>
                <w:szCs w:val="24"/>
              </w:rPr>
            </w:pPr>
            <w:r w:rsidRPr="007B7792">
              <w:rPr>
                <w:rFonts w:asciiTheme="majorBidi" w:hAnsiTheme="majorBidi" w:cstheme="majorBidi"/>
                <w:b/>
                <w:bCs/>
                <w:sz w:val="24"/>
                <w:szCs w:val="24"/>
                <w:rtl/>
              </w:rPr>
              <w:t>الاولوية</w:t>
            </w:r>
          </w:p>
        </w:tc>
        <w:tc>
          <w:tcPr>
            <w:tcW w:w="1134" w:type="dxa"/>
            <w:shd w:val="clear" w:color="auto" w:fill="auto"/>
            <w:noWrap/>
            <w:vAlign w:val="center"/>
            <w:hideMark/>
          </w:tcPr>
          <w:p w:rsidR="00F12392" w:rsidRPr="007B7792" w:rsidRDefault="00F12392" w:rsidP="00DB5081">
            <w:pPr>
              <w:jc w:val="center"/>
              <w:rPr>
                <w:rFonts w:asciiTheme="majorBidi" w:hAnsiTheme="majorBidi" w:cstheme="majorBidi"/>
                <w:b/>
                <w:bCs/>
                <w:sz w:val="24"/>
                <w:szCs w:val="24"/>
                <w:rtl/>
                <w:lang w:bidi="ar-IQ"/>
              </w:rPr>
            </w:pPr>
            <w:r w:rsidRPr="007B7792">
              <w:rPr>
                <w:rFonts w:asciiTheme="majorBidi" w:hAnsiTheme="majorBidi" w:cstheme="majorBidi"/>
                <w:b/>
                <w:bCs/>
                <w:sz w:val="24"/>
                <w:szCs w:val="24"/>
                <w:rtl/>
              </w:rPr>
              <w:t>الاحتياج</w:t>
            </w:r>
            <w:r>
              <w:rPr>
                <w:rFonts w:asciiTheme="majorBidi" w:hAnsiTheme="majorBidi" w:cstheme="majorBidi" w:hint="cs"/>
                <w:b/>
                <w:bCs/>
                <w:sz w:val="24"/>
                <w:szCs w:val="24"/>
                <w:rtl/>
                <w:lang w:bidi="ar-IQ"/>
              </w:rPr>
              <w:t xml:space="preserve"> لعام 2024 </w:t>
            </w:r>
          </w:p>
        </w:tc>
        <w:tc>
          <w:tcPr>
            <w:tcW w:w="1559" w:type="dxa"/>
            <w:shd w:val="clear" w:color="auto" w:fill="auto"/>
            <w:vAlign w:val="center"/>
          </w:tcPr>
          <w:p w:rsidR="00F12392" w:rsidRPr="007B7792" w:rsidRDefault="00F12392" w:rsidP="00DB5081">
            <w:pPr>
              <w:jc w:val="center"/>
              <w:rPr>
                <w:rFonts w:asciiTheme="majorBidi" w:hAnsiTheme="majorBidi" w:cstheme="majorBidi"/>
                <w:b/>
                <w:bCs/>
                <w:sz w:val="24"/>
                <w:szCs w:val="24"/>
                <w:rtl/>
              </w:rPr>
            </w:pPr>
            <w:r w:rsidRPr="007B7792">
              <w:rPr>
                <w:rFonts w:asciiTheme="majorBidi" w:eastAsia="Times New Roman" w:hAnsiTheme="majorBidi" w:cstheme="majorBidi"/>
                <w:b/>
                <w:bCs/>
                <w:sz w:val="24"/>
                <w:szCs w:val="24"/>
                <w:rtl/>
                <w:lang w:bidi="ar-IQ"/>
              </w:rPr>
              <w:t>الكلفة التخمينية بالدولار</w:t>
            </w:r>
          </w:p>
        </w:tc>
      </w:tr>
      <w:tr w:rsidR="00F12392" w:rsidRPr="00A17175" w:rsidTr="00A4549F">
        <w:trPr>
          <w:trHeight w:val="780"/>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47-000-001</w:t>
            </w:r>
          </w:p>
        </w:tc>
        <w:tc>
          <w:tcPr>
            <w:tcW w:w="3969" w:type="dxa"/>
            <w:shd w:val="clear" w:color="auto" w:fill="auto"/>
            <w:vAlign w:val="center"/>
            <w:hideMark/>
          </w:tcPr>
          <w:p w:rsidR="00F12392" w:rsidRPr="004D30FB" w:rsidRDefault="00F12392" w:rsidP="00DB5081">
            <w:pPr>
              <w:bidi w:val="0"/>
              <w:spacing w:after="0" w:line="240" w:lineRule="auto"/>
              <w:jc w:val="center"/>
              <w:rPr>
                <w:rFonts w:asciiTheme="majorBidi" w:eastAsia="Times New Roman" w:hAnsiTheme="majorBidi" w:cstheme="majorBidi"/>
                <w:b/>
                <w:bCs/>
                <w:sz w:val="24"/>
                <w:szCs w:val="24"/>
                <w:lang w:val="fr-FR"/>
              </w:rPr>
            </w:pPr>
            <w:r w:rsidRPr="004D30FB">
              <w:rPr>
                <w:rFonts w:asciiTheme="majorBidi" w:eastAsia="Times New Roman" w:hAnsiTheme="majorBidi" w:cstheme="majorBidi"/>
                <w:b/>
                <w:bCs/>
                <w:sz w:val="24"/>
                <w:szCs w:val="24"/>
                <w:lang w:val="fr-FR"/>
              </w:rPr>
              <w:t>D.Pteronyssinus+D.Farinae 10 IR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950</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tl/>
                <w:lang w:bidi="ar-IQ"/>
              </w:rPr>
            </w:pPr>
            <w:r>
              <w:rPr>
                <w:rFonts w:asciiTheme="majorBidi" w:eastAsia="Times New Roman" w:hAnsiTheme="majorBidi" w:cstheme="majorBidi"/>
                <w:b/>
                <w:bCs/>
                <w:sz w:val="24"/>
                <w:szCs w:val="24"/>
              </w:rPr>
              <w:t>50 /1ml</w:t>
            </w:r>
          </w:p>
        </w:tc>
      </w:tr>
      <w:tr w:rsidR="00F12392" w:rsidRPr="00A17175" w:rsidTr="00A4549F">
        <w:trPr>
          <w:trHeight w:val="602"/>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47-000-002</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House Dust mite 1/1000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910</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50 /1ml</w:t>
            </w:r>
          </w:p>
        </w:tc>
      </w:tr>
      <w:tr w:rsidR="00F12392" w:rsidRPr="00A17175" w:rsidTr="00A4549F">
        <w:trPr>
          <w:trHeight w:val="568"/>
        </w:trPr>
        <w:tc>
          <w:tcPr>
            <w:tcW w:w="1418" w:type="dxa"/>
            <w:shd w:val="clear" w:color="auto" w:fill="auto"/>
            <w:noWrap/>
            <w:vAlign w:val="center"/>
            <w:hideMark/>
          </w:tcPr>
          <w:p w:rsidR="00F12392" w:rsidRPr="00A17175" w:rsidRDefault="002B6F39" w:rsidP="00DB508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noProof/>
                <w:sz w:val="24"/>
                <w:szCs w:val="24"/>
              </w:rPr>
              <w:pict>
                <v:shapetype id="_x0000_t202" coordsize="21600,21600" o:spt="202" path="m,l,21600r21600,l21600,xe">
                  <v:stroke joinstyle="miter"/>
                  <v:path gradientshapeok="t" o:connecttype="rect"/>
                </v:shapetype>
                <v:shape id="TextBox 4" o:spid="_x0000_s1046" type="#_x0000_t202" style="position:absolute;left:0;text-align:left;margin-left:55.5pt;margin-top:47.25pt;width:210pt;height:21.7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" filled="f" stroked="f">
                  <v:textbox style="mso-fit-shape-to-text:t"/>
                </v:shape>
              </w:pict>
            </w:r>
            <w:r>
              <w:rPr>
                <w:rFonts w:asciiTheme="majorBidi" w:eastAsia="Times New Roman" w:hAnsiTheme="majorBidi" w:cstheme="majorBidi"/>
                <w:noProof/>
                <w:sz w:val="24"/>
                <w:szCs w:val="24"/>
              </w:rPr>
              <w:pict>
                <v:shape id="TextBox 5" o:spid="_x0000_s1045" type="#_x0000_t202" style="position:absolute;left:0;text-align:left;margin-left:31.5pt;margin-top:47.25pt;width:159.75pt;height:21.7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" filled="f" stroked="f">
                  <v:textbox style="mso-fit-shape-to-text:t"/>
                </v:shape>
              </w:pict>
            </w:r>
          </w:p>
          <w:p w:rsidR="00F12392" w:rsidRPr="00A17175" w:rsidRDefault="00F12392" w:rsidP="00DB5081">
            <w:pPr>
              <w:bidi w:val="0"/>
              <w:spacing w:after="0" w:line="240" w:lineRule="auto"/>
              <w:jc w:val="center"/>
              <w:rPr>
                <w:rFonts w:asciiTheme="majorBidi" w:eastAsia="Times New Roman" w:hAnsiTheme="majorBidi" w:cstheme="majorBidi"/>
                <w:sz w:val="24"/>
                <w:szCs w:val="24"/>
              </w:rPr>
            </w:pPr>
            <w:r w:rsidRPr="00A17175">
              <w:rPr>
                <w:rFonts w:asciiTheme="majorBidi" w:eastAsia="Times New Roman" w:hAnsiTheme="majorBidi" w:cstheme="majorBidi"/>
                <w:b/>
                <w:bCs/>
                <w:sz w:val="24"/>
                <w:szCs w:val="24"/>
              </w:rPr>
              <w:t>47-000-003</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D.Farinae 1/1000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800</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50 /1ml</w:t>
            </w:r>
          </w:p>
        </w:tc>
      </w:tr>
      <w:tr w:rsidR="00F12392" w:rsidRPr="00A17175" w:rsidTr="00A4549F">
        <w:trPr>
          <w:trHeight w:val="549"/>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47-000-011</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Mould 1 1/1000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553</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48 /1ml</w:t>
            </w:r>
          </w:p>
        </w:tc>
      </w:tr>
      <w:tr w:rsidR="00F12392" w:rsidRPr="00A17175" w:rsidTr="00A4549F">
        <w:trPr>
          <w:trHeight w:val="570"/>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47-000-012</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Mould 2 1/1000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445</w:t>
            </w:r>
          </w:p>
        </w:tc>
        <w:tc>
          <w:tcPr>
            <w:tcW w:w="1559" w:type="dxa"/>
            <w:shd w:val="clear" w:color="auto" w:fill="auto"/>
            <w:vAlign w:val="center"/>
          </w:tcPr>
          <w:p w:rsidR="00F12392" w:rsidRDefault="00F12392" w:rsidP="00DB5081">
            <w:pPr>
              <w:jc w:val="center"/>
            </w:pPr>
            <w:r w:rsidRPr="002D3F69">
              <w:rPr>
                <w:rFonts w:asciiTheme="majorBidi" w:eastAsia="Times New Roman" w:hAnsiTheme="majorBidi" w:cstheme="majorBidi"/>
                <w:b/>
                <w:bCs/>
                <w:sz w:val="24"/>
                <w:szCs w:val="24"/>
              </w:rPr>
              <w:t>48 /1ml</w:t>
            </w:r>
          </w:p>
        </w:tc>
      </w:tr>
      <w:tr w:rsidR="00F12392" w:rsidRPr="00A17175" w:rsidTr="00A4549F">
        <w:trPr>
          <w:trHeight w:val="409"/>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47-000-013</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Mould 3 1/1000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432</w:t>
            </w:r>
          </w:p>
        </w:tc>
        <w:tc>
          <w:tcPr>
            <w:tcW w:w="1559" w:type="dxa"/>
            <w:shd w:val="clear" w:color="auto" w:fill="auto"/>
            <w:vAlign w:val="center"/>
          </w:tcPr>
          <w:p w:rsidR="00F12392" w:rsidRDefault="00F12392" w:rsidP="00DB5081">
            <w:pPr>
              <w:jc w:val="center"/>
            </w:pPr>
            <w:r w:rsidRPr="002D3F69">
              <w:rPr>
                <w:rFonts w:asciiTheme="majorBidi" w:eastAsia="Times New Roman" w:hAnsiTheme="majorBidi" w:cstheme="majorBidi"/>
                <w:b/>
                <w:bCs/>
                <w:sz w:val="24"/>
                <w:szCs w:val="24"/>
              </w:rPr>
              <w:t>48 /1ml</w:t>
            </w:r>
          </w:p>
        </w:tc>
      </w:tr>
      <w:tr w:rsidR="00F12392" w:rsidRPr="00A17175" w:rsidTr="00A4549F">
        <w:trPr>
          <w:trHeight w:val="572"/>
        </w:trPr>
        <w:tc>
          <w:tcPr>
            <w:tcW w:w="1418"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sz w:val="24"/>
                <w:szCs w:val="24"/>
              </w:rPr>
            </w:pPr>
          </w:p>
          <w:p w:rsidR="00F12392" w:rsidRPr="00A17175" w:rsidRDefault="00F12392" w:rsidP="00DB5081">
            <w:pPr>
              <w:bidi w:val="0"/>
              <w:spacing w:after="0" w:line="240" w:lineRule="auto"/>
              <w:jc w:val="center"/>
              <w:rPr>
                <w:rFonts w:asciiTheme="majorBidi" w:eastAsia="Times New Roman" w:hAnsiTheme="majorBidi" w:cstheme="majorBidi"/>
                <w:sz w:val="24"/>
                <w:szCs w:val="24"/>
              </w:rPr>
            </w:pPr>
            <w:r w:rsidRPr="00A17175">
              <w:rPr>
                <w:rFonts w:asciiTheme="majorBidi" w:eastAsia="Times New Roman" w:hAnsiTheme="majorBidi" w:cstheme="majorBidi"/>
                <w:b/>
                <w:bCs/>
                <w:sz w:val="24"/>
                <w:szCs w:val="24"/>
              </w:rPr>
              <w:t>47-000-014</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Mould 4 1/1000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436</w:t>
            </w:r>
          </w:p>
        </w:tc>
        <w:tc>
          <w:tcPr>
            <w:tcW w:w="1559" w:type="dxa"/>
            <w:shd w:val="clear" w:color="auto" w:fill="auto"/>
            <w:vAlign w:val="center"/>
          </w:tcPr>
          <w:p w:rsidR="00F12392" w:rsidRDefault="00F12392" w:rsidP="00DB5081">
            <w:pPr>
              <w:jc w:val="center"/>
            </w:pPr>
            <w:r w:rsidRPr="002D3F69">
              <w:rPr>
                <w:rFonts w:asciiTheme="majorBidi" w:eastAsia="Times New Roman" w:hAnsiTheme="majorBidi" w:cstheme="majorBidi"/>
                <w:b/>
                <w:bCs/>
                <w:sz w:val="24"/>
                <w:szCs w:val="24"/>
              </w:rPr>
              <w:t>48 /1ml</w:t>
            </w:r>
          </w:p>
        </w:tc>
      </w:tr>
      <w:tr w:rsidR="00F12392" w:rsidRPr="00A17175" w:rsidTr="00A4549F">
        <w:trPr>
          <w:trHeight w:val="439"/>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47-000-023</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Tree 1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440</w:t>
            </w:r>
          </w:p>
        </w:tc>
        <w:tc>
          <w:tcPr>
            <w:tcW w:w="1559" w:type="dxa"/>
            <w:shd w:val="clear" w:color="auto" w:fill="auto"/>
            <w:vAlign w:val="center"/>
          </w:tcPr>
          <w:p w:rsidR="00F12392" w:rsidRDefault="00F12392" w:rsidP="00DB5081">
            <w:pPr>
              <w:jc w:val="center"/>
              <w:rPr>
                <w:rtl/>
                <w:lang w:bidi="ar-IQ"/>
              </w:rPr>
            </w:pPr>
            <w:r w:rsidRPr="002D3F69">
              <w:rPr>
                <w:rFonts w:asciiTheme="majorBidi" w:eastAsia="Times New Roman" w:hAnsiTheme="majorBidi" w:cstheme="majorBidi"/>
                <w:b/>
                <w:bCs/>
                <w:sz w:val="24"/>
                <w:szCs w:val="24"/>
              </w:rPr>
              <w:t>48 /1ml</w:t>
            </w:r>
          </w:p>
        </w:tc>
      </w:tr>
      <w:tr w:rsidR="00F12392" w:rsidRPr="00A17175" w:rsidTr="00A4549F">
        <w:trPr>
          <w:trHeight w:val="461"/>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47-000-024</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Tree 2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585</w:t>
            </w:r>
          </w:p>
        </w:tc>
        <w:tc>
          <w:tcPr>
            <w:tcW w:w="1559" w:type="dxa"/>
            <w:shd w:val="clear" w:color="auto" w:fill="auto"/>
            <w:vAlign w:val="center"/>
          </w:tcPr>
          <w:p w:rsidR="00F12392" w:rsidRDefault="00F12392" w:rsidP="00DB5081">
            <w:pPr>
              <w:jc w:val="center"/>
            </w:pPr>
            <w:r w:rsidRPr="00103904">
              <w:rPr>
                <w:rFonts w:asciiTheme="majorBidi" w:eastAsia="Times New Roman" w:hAnsiTheme="majorBidi" w:cstheme="majorBidi"/>
                <w:b/>
                <w:bCs/>
                <w:sz w:val="24"/>
                <w:szCs w:val="24"/>
              </w:rPr>
              <w:t>50 /1ml</w:t>
            </w:r>
          </w:p>
        </w:tc>
      </w:tr>
      <w:tr w:rsidR="00F12392" w:rsidRPr="00A17175" w:rsidTr="00A4549F">
        <w:trPr>
          <w:trHeight w:val="511"/>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47-000-025</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Tree 3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375</w:t>
            </w:r>
          </w:p>
        </w:tc>
        <w:tc>
          <w:tcPr>
            <w:tcW w:w="1559" w:type="dxa"/>
            <w:shd w:val="clear" w:color="auto" w:fill="auto"/>
            <w:vAlign w:val="center"/>
          </w:tcPr>
          <w:p w:rsidR="00F12392" w:rsidRDefault="00F12392" w:rsidP="00DB5081">
            <w:pPr>
              <w:jc w:val="center"/>
            </w:pPr>
            <w:r w:rsidRPr="00103904">
              <w:rPr>
                <w:rFonts w:asciiTheme="majorBidi" w:eastAsia="Times New Roman" w:hAnsiTheme="majorBidi" w:cstheme="majorBidi"/>
                <w:b/>
                <w:bCs/>
                <w:sz w:val="24"/>
                <w:szCs w:val="24"/>
              </w:rPr>
              <w:t>50 /1ml</w:t>
            </w:r>
          </w:p>
        </w:tc>
      </w:tr>
      <w:tr w:rsidR="00F12392" w:rsidRPr="00A17175" w:rsidTr="00A4549F">
        <w:trPr>
          <w:trHeight w:val="547"/>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47-000-026</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Mugwart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487</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52 /1ml</w:t>
            </w:r>
          </w:p>
        </w:tc>
      </w:tr>
      <w:tr w:rsidR="00F12392" w:rsidRPr="00A17175" w:rsidTr="00A4549F">
        <w:trPr>
          <w:trHeight w:val="554"/>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47-000-029</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Bermuda grass 1/1000 vial.  5ml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855</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52 /1ml</w:t>
            </w:r>
          </w:p>
        </w:tc>
      </w:tr>
      <w:tr w:rsidR="00F12392" w:rsidRPr="00A17175" w:rsidTr="00A4549F">
        <w:trPr>
          <w:trHeight w:val="703"/>
        </w:trPr>
        <w:tc>
          <w:tcPr>
            <w:tcW w:w="1418" w:type="dxa"/>
            <w:shd w:val="clear" w:color="auto" w:fill="auto"/>
            <w:noWrap/>
            <w:vAlign w:val="center"/>
            <w:hideMark/>
          </w:tcPr>
          <w:p w:rsidR="00F12392" w:rsidRPr="00A17175" w:rsidRDefault="002B6F39" w:rsidP="00DB508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noProof/>
                <w:sz w:val="24"/>
                <w:szCs w:val="24"/>
              </w:rPr>
              <w:pict>
                <v:shape id="TextBox 14" o:spid="_x0000_s1044" type="#_x0000_t202" style="position:absolute;left:0;text-align:left;margin-left:57.75pt;margin-top:47.25pt;width:189.75pt;height:21.7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15" o:spid="_x0000_s1043" type="#_x0000_t202" style="position:absolute;left:0;text-align:left;margin-left:28.5pt;margin-top:47.25pt;width:159.75pt;height:21.7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13" o:spid="_x0000_s1042" type="#_x0000_t202" style="position:absolute;left:0;text-align:left;margin-left:255pt;margin-top:47.25pt;width:201pt;height:21.7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" filled="f" stroked="f">
                  <v:textbox style="mso-fit-shape-to-text:t"/>
                </v:shape>
              </w:pict>
            </w:r>
          </w:p>
          <w:p w:rsidR="00F12392" w:rsidRPr="00A17175" w:rsidRDefault="00F12392" w:rsidP="00DB5081">
            <w:pPr>
              <w:bidi w:val="0"/>
              <w:spacing w:after="0" w:line="240" w:lineRule="auto"/>
              <w:jc w:val="center"/>
              <w:rPr>
                <w:rFonts w:asciiTheme="majorBidi" w:eastAsia="Times New Roman" w:hAnsiTheme="majorBidi" w:cstheme="majorBidi"/>
                <w:sz w:val="24"/>
                <w:szCs w:val="24"/>
              </w:rPr>
            </w:pPr>
            <w:r w:rsidRPr="00A17175">
              <w:rPr>
                <w:rFonts w:asciiTheme="majorBidi" w:eastAsia="Times New Roman" w:hAnsiTheme="majorBidi" w:cstheme="majorBidi"/>
                <w:b/>
                <w:bCs/>
                <w:sz w:val="24"/>
                <w:szCs w:val="24"/>
              </w:rPr>
              <w:t>47-000-030</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Chenopodium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890</w:t>
            </w:r>
          </w:p>
        </w:tc>
        <w:tc>
          <w:tcPr>
            <w:tcW w:w="1559" w:type="dxa"/>
            <w:shd w:val="clear" w:color="auto" w:fill="auto"/>
            <w:vAlign w:val="center"/>
          </w:tcPr>
          <w:p w:rsidR="00F12392" w:rsidRDefault="00F12392" w:rsidP="00DB5081">
            <w:pPr>
              <w:jc w:val="center"/>
            </w:pPr>
            <w:r w:rsidRPr="00103904">
              <w:rPr>
                <w:rFonts w:asciiTheme="majorBidi" w:eastAsia="Times New Roman" w:hAnsiTheme="majorBidi" w:cstheme="majorBidi"/>
                <w:b/>
                <w:bCs/>
                <w:sz w:val="24"/>
                <w:szCs w:val="24"/>
              </w:rPr>
              <w:t>50 /1ml</w:t>
            </w:r>
          </w:p>
        </w:tc>
      </w:tr>
      <w:tr w:rsidR="00F12392" w:rsidRPr="00A17175" w:rsidTr="00A4549F">
        <w:trPr>
          <w:trHeight w:val="417"/>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47-000-031</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Plantain 1/1000 vial.     5ml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445</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40 /1ml</w:t>
            </w:r>
          </w:p>
        </w:tc>
      </w:tr>
      <w:tr w:rsidR="00F12392" w:rsidRPr="00A17175" w:rsidTr="00A4549F">
        <w:trPr>
          <w:trHeight w:val="551"/>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47-000-032</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Grass Mix 1/1000 vial.     5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870</w:t>
            </w:r>
          </w:p>
        </w:tc>
        <w:tc>
          <w:tcPr>
            <w:tcW w:w="1559" w:type="dxa"/>
            <w:shd w:val="clear" w:color="auto" w:fill="auto"/>
            <w:vAlign w:val="center"/>
          </w:tcPr>
          <w:p w:rsidR="00F12392" w:rsidRDefault="00F12392" w:rsidP="00DB5081">
            <w:pPr>
              <w:jc w:val="center"/>
            </w:pPr>
            <w:r w:rsidRPr="00103904">
              <w:rPr>
                <w:rFonts w:asciiTheme="majorBidi" w:eastAsia="Times New Roman" w:hAnsiTheme="majorBidi" w:cstheme="majorBidi"/>
                <w:b/>
                <w:bCs/>
                <w:sz w:val="24"/>
                <w:szCs w:val="24"/>
              </w:rPr>
              <w:t>50 /1ml</w:t>
            </w:r>
          </w:p>
        </w:tc>
      </w:tr>
      <w:tr w:rsidR="00F12392" w:rsidRPr="00A17175" w:rsidTr="00A4549F">
        <w:trPr>
          <w:trHeight w:val="572"/>
        </w:trPr>
        <w:tc>
          <w:tcPr>
            <w:tcW w:w="1418" w:type="dxa"/>
            <w:shd w:val="clear" w:color="auto" w:fill="auto"/>
            <w:noWrap/>
            <w:vAlign w:val="center"/>
            <w:hideMark/>
          </w:tcPr>
          <w:p w:rsidR="00F12392" w:rsidRPr="00A17175" w:rsidRDefault="002B6F39" w:rsidP="00DB508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noProof/>
                <w:sz w:val="24"/>
                <w:szCs w:val="24"/>
              </w:rPr>
              <w:pict>
                <v:shape id="TextBox 20" o:spid="_x0000_s1041" type="#_x0000_t202" style="position:absolute;left:0;text-align:left;margin-left:19.5pt;margin-top:47.25pt;width:160.5pt;height:21.7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" filled="f" stroked="f">
                  <v:textbox style="mso-fit-shape-to-text:t"/>
                </v:shape>
              </w:pict>
            </w:r>
            <w:r>
              <w:rPr>
                <w:rFonts w:asciiTheme="majorBidi" w:eastAsia="Times New Roman" w:hAnsiTheme="majorBidi" w:cstheme="majorBidi"/>
                <w:noProof/>
                <w:sz w:val="24"/>
                <w:szCs w:val="24"/>
              </w:rPr>
              <w:pict>
                <v:shape id="TextBox 19" o:spid="_x0000_s1040" type="#_x0000_t202" style="position:absolute;left:0;text-align:left;margin-left:252pt;margin-top:47.25pt;width:135.75pt;height:21.7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23" o:spid="_x0000_s1039" type="#_x0000_t202" style="position:absolute;left:0;text-align:left;margin-left:252pt;margin-top:95.25pt;width:196.5pt;height:38.2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" filled="f" stroked="f">
                  <v:textbox style="mso-fit-shape-to-text:t">
                    <w:txbxContent>
                      <w:p w:rsidR="002B6F39" w:rsidRDefault="002B6F39"/>
                    </w:txbxContent>
                  </v:textbox>
                </v:shape>
              </w:pict>
            </w:r>
            <w:r>
              <w:rPr>
                <w:rFonts w:asciiTheme="majorBidi" w:eastAsia="Times New Roman" w:hAnsiTheme="majorBidi" w:cstheme="majorBidi"/>
                <w:noProof/>
                <w:sz w:val="24"/>
                <w:szCs w:val="24"/>
              </w:rPr>
              <w:pict>
                <v:shape id="TextBox 24" o:spid="_x0000_s1038" type="#_x0000_t202" style="position:absolute;left:0;text-align:left;margin-left:135.75pt;margin-top:95.25pt;width:191.25pt;height:21.75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" filled="f" stroked="f">
                  <v:textbox style="mso-fit-shape-to-text:t"/>
                </v:shape>
              </w:pict>
            </w:r>
            <w:r>
              <w:rPr>
                <w:rFonts w:asciiTheme="majorBidi" w:eastAsia="Times New Roman" w:hAnsiTheme="majorBidi" w:cstheme="majorBidi"/>
                <w:noProof/>
                <w:sz w:val="24"/>
                <w:szCs w:val="24"/>
              </w:rPr>
              <w:pict>
                <v:shape id="TextBox 25" o:spid="_x0000_s1037" type="#_x0000_t202" style="position:absolute;left:0;text-align:left;margin-left:31.5pt;margin-top:95.25pt;width:159.75pt;height:21.7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29" o:spid="_x0000_s1027" type="#_x0000_t202" style="position:absolute;left:0;text-align:left;margin-left:96pt;margin-top:95.25pt;width:198pt;height:21.7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" filled="f" stroked="f">
                  <v:textbox style="mso-fit-shape-to-text:t">
                    <w:txbxContent>
                      <w:p w:rsidR="00F12392" w:rsidRDefault="00F12392" w:rsidP="00F12392">
                        <w:pPr>
                          <w:bidi w:val="0"/>
                          <w:textAlignment w:val="baseline"/>
                          <w:rPr>
                            <w:rFonts w:hAnsi="Calibri"/>
                            <w:color w:val="000000" w:themeColor="text1"/>
                            <w:lang w:bidi="ar-IQ"/>
                          </w:rPr>
                        </w:pPr>
                      </w:p>
                    </w:txbxContent>
                  </v:textbox>
                </v:shape>
              </w:pict>
            </w:r>
            <w:r>
              <w:rPr>
                <w:rFonts w:asciiTheme="majorBidi" w:eastAsia="Times New Roman" w:hAnsiTheme="majorBidi" w:cstheme="majorBidi"/>
                <w:noProof/>
                <w:sz w:val="24"/>
                <w:szCs w:val="24"/>
              </w:rPr>
              <w:pict>
                <v:shape id="TextBox 30" o:spid="_x0000_s1036" type="#_x0000_t202" style="position:absolute;left:0;text-align:left;margin-left:31.5pt;margin-top:95.25pt;width:159.75pt;height:21.7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34" o:spid="_x0000_s1035" type="#_x0000_t202" style="position:absolute;left:0;text-align:left;margin-left:254.25pt;margin-top:95.25pt;width:135pt;height:21.7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35" o:spid="_x0000_s1034" type="#_x0000_t202" style="position:absolute;left:0;text-align:left;margin-left:30pt;margin-top:95.25pt;width:160.5pt;height:21.7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" filled="f" stroked="f">
                  <v:textbox style="mso-fit-shape-to-text:t"/>
                </v:shape>
              </w:pict>
            </w:r>
            <w:r>
              <w:rPr>
                <w:rFonts w:asciiTheme="majorBidi" w:eastAsia="Times New Roman" w:hAnsiTheme="majorBidi" w:cstheme="majorBidi"/>
                <w:noProof/>
                <w:sz w:val="24"/>
                <w:szCs w:val="24"/>
              </w:rPr>
              <w:pict>
                <v:shape id="TextBox 39" o:spid="_x0000_s1033" type="#_x0000_t202" style="position:absolute;left:0;text-align:left;margin-left:254.25pt;margin-top:95.25pt;width:135pt;height:21.75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40" o:spid="_x0000_s1028" type="#_x0000_t202" style="position:absolute;left:0;text-align:left;margin-left:31.5pt;margin-top:95.25pt;width:159.75pt;height:21.7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" filled="f" stroked="f">
                  <v:textbox style="mso-fit-shape-to-text:t">
                    <w:txbxContent>
                      <w:p w:rsidR="00F12392" w:rsidRDefault="00F12392" w:rsidP="00F12392">
                        <w:pPr>
                          <w:bidi w:val="0"/>
                          <w:textAlignment w:val="baseline"/>
                          <w:rPr>
                            <w:rFonts w:hAnsi="Calibri"/>
                            <w:color w:val="000000" w:themeColor="text1"/>
                            <w:lang w:bidi="ar-IQ"/>
                          </w:rPr>
                        </w:pPr>
                      </w:p>
                    </w:txbxContent>
                  </v:textbox>
                </v:shape>
              </w:pict>
            </w:r>
            <w:r>
              <w:rPr>
                <w:rFonts w:asciiTheme="majorBidi" w:eastAsia="Times New Roman" w:hAnsiTheme="majorBidi" w:cstheme="majorBidi"/>
                <w:noProof/>
                <w:sz w:val="24"/>
                <w:szCs w:val="24"/>
              </w:rPr>
              <w:pict>
                <v:shape id="TextBox 44" o:spid="_x0000_s1032" type="#_x0000_t202" style="position:absolute;left:0;text-align:left;margin-left:254.25pt;margin-top:95.25pt;width:135pt;height:21.75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45" o:spid="_x0000_s1031" type="#_x0000_t202" style="position:absolute;left:0;text-align:left;margin-left:31.5pt;margin-top:95.25pt;width:159.75pt;height:21.7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49" o:spid="_x0000_s1030" type="#_x0000_t202" style="position:absolute;left:0;text-align:left;margin-left:254.25pt;margin-top:95.25pt;width:135pt;height:21.7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" filled="f" stroked="f">
                  <v:textbox style="mso-fit-shape-to-text:t"/>
                </v:shape>
              </w:pict>
            </w:r>
            <w:r>
              <w:rPr>
                <w:rFonts w:asciiTheme="majorBidi" w:eastAsia="Times New Roman" w:hAnsiTheme="majorBidi" w:cstheme="majorBidi"/>
                <w:noProof/>
                <w:sz w:val="24"/>
                <w:szCs w:val="24"/>
              </w:rPr>
              <w:pict>
                <v:shape id="TextBox 50" o:spid="_x0000_s1029" type="#_x0000_t202" style="position:absolute;left:0;text-align:left;margin-left:31.5pt;margin-top:95.25pt;width:159.75pt;height:21.7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" filled="f" stroked="f">
                  <v:textbox style="mso-fit-shape-to-text:t"/>
                </v:shape>
              </w:pict>
            </w:r>
          </w:p>
          <w:p w:rsidR="00F12392" w:rsidRPr="00A17175" w:rsidRDefault="00F12392" w:rsidP="00DB5081">
            <w:pPr>
              <w:bidi w:val="0"/>
              <w:spacing w:after="0" w:line="240" w:lineRule="auto"/>
              <w:jc w:val="center"/>
              <w:rPr>
                <w:rFonts w:asciiTheme="majorBidi" w:eastAsia="Times New Roman" w:hAnsiTheme="majorBidi" w:cstheme="majorBidi"/>
                <w:sz w:val="24"/>
                <w:szCs w:val="24"/>
              </w:rPr>
            </w:pPr>
            <w:r w:rsidRPr="00A17175">
              <w:rPr>
                <w:rFonts w:asciiTheme="majorBidi" w:eastAsia="Times New Roman" w:hAnsiTheme="majorBidi" w:cstheme="majorBidi"/>
                <w:b/>
                <w:bCs/>
                <w:sz w:val="24"/>
                <w:szCs w:val="24"/>
              </w:rPr>
              <w:t>47-000-035</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Control 1/1000 vial.          3 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295</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23 /1ml</w:t>
            </w:r>
          </w:p>
        </w:tc>
      </w:tr>
      <w:tr w:rsidR="00F12392" w:rsidRPr="00A17175" w:rsidTr="00A4549F">
        <w:trPr>
          <w:trHeight w:val="694"/>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47-000-050</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Histaman vial.         3ml</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vial</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300</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16 /1ml</w:t>
            </w:r>
          </w:p>
        </w:tc>
      </w:tr>
      <w:tr w:rsidR="00F12392" w:rsidRPr="00A17175" w:rsidTr="00A4549F">
        <w:trPr>
          <w:trHeight w:val="960"/>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lastRenderedPageBreak/>
              <w:t>47-000-106</w:t>
            </w:r>
          </w:p>
        </w:tc>
        <w:tc>
          <w:tcPr>
            <w:tcW w:w="3969"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Stoller piont     box (10 x 100 )</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box</w:t>
            </w: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682</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260 /one box</w:t>
            </w:r>
          </w:p>
        </w:tc>
      </w:tr>
      <w:tr w:rsidR="00F12392" w:rsidRPr="00A17175" w:rsidTr="00A4549F">
        <w:trPr>
          <w:trHeight w:val="2066"/>
        </w:trPr>
        <w:tc>
          <w:tcPr>
            <w:tcW w:w="1418"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47-000-107</w:t>
            </w:r>
          </w:p>
        </w:tc>
        <w:tc>
          <w:tcPr>
            <w:tcW w:w="3969" w:type="dxa"/>
            <w:shd w:val="clear" w:color="auto" w:fill="auto"/>
            <w:hideMark/>
          </w:tcPr>
          <w:p w:rsidR="00F12392" w:rsidRPr="00A17175" w:rsidRDefault="00F12392" w:rsidP="00DB5081">
            <w:pPr>
              <w:bidi w:val="0"/>
              <w:spacing w:after="0" w:line="240" w:lineRule="auto"/>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 xml:space="preserve">Alystolinhalent allergens </w:t>
            </w:r>
            <w:r w:rsidRPr="00B37F26">
              <w:rPr>
                <w:rFonts w:asciiTheme="majorBidi" w:eastAsia="Times New Roman" w:hAnsiTheme="majorBidi" w:cstheme="majorBidi"/>
                <w:b/>
                <w:bCs/>
                <w:sz w:val="24"/>
                <w:szCs w:val="24"/>
                <w:u w:val="single"/>
              </w:rPr>
              <w:t>3ml \ vial</w:t>
            </w:r>
            <w:r w:rsidRPr="00A17175">
              <w:rPr>
                <w:rFonts w:asciiTheme="majorBidi" w:eastAsia="Times New Roman" w:hAnsiTheme="majorBidi" w:cstheme="majorBidi"/>
                <w:b/>
                <w:bCs/>
                <w:sz w:val="24"/>
                <w:szCs w:val="24"/>
              </w:rPr>
              <w:t xml:space="preserve"> \\( D.pte, D. farinea , M1 M2 M3 M4)218 vial of each one,(T1 T2 T3 , BERMUDA ,chenapodium , grass mix , mugwart , plantain) 227 vial of each one ,( cat, dog , horse , feather , mosquto) 38 vial of  each one</w:t>
            </w:r>
          </w:p>
        </w:tc>
        <w:tc>
          <w:tcPr>
            <w:tcW w:w="1134"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p>
        </w:tc>
        <w:tc>
          <w:tcPr>
            <w:tcW w:w="850" w:type="dxa"/>
            <w:shd w:val="clear" w:color="auto" w:fill="auto"/>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A</w:t>
            </w:r>
          </w:p>
        </w:tc>
        <w:tc>
          <w:tcPr>
            <w:tcW w:w="1134" w:type="dxa"/>
            <w:shd w:val="clear" w:color="auto" w:fill="auto"/>
            <w:noWrap/>
            <w:vAlign w:val="center"/>
            <w:hideMark/>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sidRPr="00A17175">
              <w:rPr>
                <w:rFonts w:asciiTheme="majorBidi" w:eastAsia="Times New Roman" w:hAnsiTheme="majorBidi" w:cstheme="majorBidi"/>
                <w:b/>
                <w:bCs/>
                <w:sz w:val="24"/>
                <w:szCs w:val="24"/>
              </w:rPr>
              <w:t>3464</w:t>
            </w:r>
          </w:p>
        </w:tc>
        <w:tc>
          <w:tcPr>
            <w:tcW w:w="1559" w:type="dxa"/>
            <w:shd w:val="clear" w:color="auto" w:fill="auto"/>
            <w:vAlign w:val="center"/>
          </w:tcPr>
          <w:p w:rsidR="00F12392" w:rsidRPr="00A17175" w:rsidRDefault="00F12392" w:rsidP="00DB5081">
            <w:pPr>
              <w:bidi w:val="0"/>
              <w:spacing w:after="0" w:line="240" w:lineRule="auto"/>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22 /1ml</w:t>
            </w:r>
          </w:p>
        </w:tc>
      </w:tr>
    </w:tbl>
    <w:p w:rsidR="00707258" w:rsidRPr="00AA21CD" w:rsidRDefault="00707258" w:rsidP="00F12392">
      <w:pPr>
        <w:shd w:val="clear" w:color="auto" w:fill="FFFFFF"/>
        <w:suppressAutoHyphens/>
        <w:spacing w:after="0"/>
        <w:jc w:val="center"/>
        <w:rPr>
          <w:iCs/>
          <w:szCs w:val="24"/>
          <w:lang w:bidi="ar-IQ"/>
        </w:rPr>
      </w:pPr>
    </w:p>
    <w:p w:rsidR="00707258" w:rsidRPr="00707258" w:rsidRDefault="00707258" w:rsidP="00707258">
      <w:pPr>
        <w:pStyle w:val="ListParagraph"/>
        <w:tabs>
          <w:tab w:val="left" w:pos="10065"/>
        </w:tabs>
        <w:bidi/>
        <w:spacing w:after="160" w:line="259" w:lineRule="auto"/>
        <w:ind w:left="0" w:right="-705"/>
        <w:jc w:val="left"/>
        <w:rPr>
          <w:b/>
          <w:bCs/>
          <w:sz w:val="24"/>
          <w:szCs w:val="24"/>
          <w:lang w:val="en-US" w:bidi="ar-IQ"/>
        </w:rPr>
      </w:pPr>
    </w:p>
    <w:p w:rsidR="00707258" w:rsidRPr="00707258" w:rsidRDefault="00707258" w:rsidP="001E193C">
      <w:pPr>
        <w:pStyle w:val="ListParagraph"/>
        <w:numPr>
          <w:ilvl w:val="0"/>
          <w:numId w:val="62"/>
        </w:numPr>
        <w:shd w:val="clear" w:color="auto" w:fill="FFFFFF"/>
        <w:suppressAutoHyphens/>
        <w:bidi/>
        <w:spacing w:after="480"/>
        <w:rPr>
          <w:b/>
          <w:bCs/>
          <w:iCs/>
          <w:szCs w:val="28"/>
          <w:u w:val="single"/>
          <w:rtl/>
        </w:rPr>
      </w:pPr>
      <w:r w:rsidRPr="00707258">
        <w:rPr>
          <w:rFonts w:hint="cs"/>
          <w:b/>
          <w:bCs/>
          <w:iCs/>
          <w:szCs w:val="28"/>
          <w:u w:val="single"/>
          <w:rtl/>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36" w:name="_Toc334907026"/>
      <w:r w:rsidRPr="00AD260D">
        <w:rPr>
          <w:rFonts w:hint="cs"/>
          <w:rtl/>
        </w:rPr>
        <w:t>القسم السابع. الشروط العامة للعقد</w:t>
      </w:r>
      <w:bookmarkEnd w:id="136"/>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37" w:name="_Toc334907028"/>
      <w:r w:rsidRPr="009E7912">
        <w:rPr>
          <w:rFonts w:hint="cs"/>
          <w:rtl/>
        </w:rPr>
        <w:lastRenderedPageBreak/>
        <w:t>قائمة المحتويات</w:t>
      </w:r>
      <w:bookmarkEnd w:id="137"/>
    </w:p>
    <w:p w:rsidR="00184F75" w:rsidRPr="009E7912" w:rsidRDefault="00184F75" w:rsidP="00184F75">
      <w:pPr>
        <w:shd w:val="clear" w:color="auto" w:fill="FFFFFF"/>
        <w:rPr>
          <w:lang w:bidi="ar-IQ"/>
        </w:rPr>
      </w:pPr>
    </w:p>
    <w:p w:rsidR="00184F75" w:rsidRPr="009E7912" w:rsidRDefault="002B6F39" w:rsidP="00184F75">
      <w:pPr>
        <w:pStyle w:val="TOC2"/>
        <w:shd w:val="clear" w:color="auto" w:fill="FFFFFF"/>
        <w:tabs>
          <w:tab w:val="left" w:pos="1200"/>
        </w:tabs>
        <w:bidi/>
        <w:rPr>
          <w:rFonts w:ascii="Calibri" w:hAnsi="Calibri" w:cs="Arial"/>
          <w:noProof/>
          <w:sz w:val="22"/>
          <w:szCs w:val="22"/>
          <w:lang w:val="en-US" w:eastAsia="en-US"/>
        </w:rPr>
      </w:pPr>
      <w:r w:rsidRPr="002B6F39">
        <w:rPr>
          <w:noProof/>
        </w:rPr>
        <w:fldChar w:fldCharType="begin"/>
      </w:r>
      <w:r w:rsidR="00184F75" w:rsidRPr="009E7912">
        <w:rPr>
          <w:noProof/>
        </w:rPr>
        <w:instrText xml:space="preserve"> TOC \t "Head 4.2,2" </w:instrText>
      </w:r>
      <w:r w:rsidRPr="002B6F39">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BE1855">
        <w:rPr>
          <w:noProof/>
          <w:rtl/>
        </w:rPr>
        <w:t>69</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_Toc334909362 \h </w:instrText>
      </w:r>
      <w:r w:rsidR="002B6F39" w:rsidRPr="009E7912">
        <w:rPr>
          <w:noProof/>
        </w:rPr>
      </w:r>
      <w:r w:rsidR="002B6F39" w:rsidRPr="009E7912">
        <w:rPr>
          <w:noProof/>
        </w:rPr>
        <w:fldChar w:fldCharType="separate"/>
      </w:r>
      <w:r w:rsidR="00BE1855">
        <w:rPr>
          <w:noProof/>
          <w:rtl/>
        </w:rPr>
        <w:t>70</w:t>
      </w:r>
      <w:r w:rsidR="002B6F39"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_Toc334909363 \h </w:instrText>
      </w:r>
      <w:r w:rsidR="002B6F39" w:rsidRPr="009E7912">
        <w:rPr>
          <w:noProof/>
        </w:rPr>
      </w:r>
      <w:r w:rsidR="002B6F39" w:rsidRPr="009E7912">
        <w:rPr>
          <w:noProof/>
        </w:rPr>
        <w:fldChar w:fldCharType="separate"/>
      </w:r>
      <w:r w:rsidR="00BE1855">
        <w:rPr>
          <w:noProof/>
          <w:rtl/>
        </w:rPr>
        <w:t>70</w:t>
      </w:r>
      <w:r w:rsidR="002B6F3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_Toc334909364 \h </w:instrText>
      </w:r>
      <w:r w:rsidR="002B6F39" w:rsidRPr="009E7912">
        <w:rPr>
          <w:noProof/>
        </w:rPr>
      </w:r>
      <w:r w:rsidR="002B6F39" w:rsidRPr="009E7912">
        <w:rPr>
          <w:noProof/>
        </w:rPr>
        <w:fldChar w:fldCharType="separate"/>
      </w:r>
      <w:r w:rsidR="00BE1855">
        <w:rPr>
          <w:noProof/>
          <w:rtl/>
        </w:rPr>
        <w:t>70</w:t>
      </w:r>
      <w:r w:rsidR="002B6F39"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_Toc334909365 \h </w:instrText>
      </w:r>
      <w:r w:rsidR="002B6F39" w:rsidRPr="009E7912">
        <w:rPr>
          <w:noProof/>
        </w:rPr>
      </w:r>
      <w:r w:rsidR="002B6F39" w:rsidRPr="009E7912">
        <w:rPr>
          <w:noProof/>
        </w:rPr>
        <w:fldChar w:fldCharType="separate"/>
      </w:r>
      <w:r w:rsidR="00BE1855">
        <w:rPr>
          <w:noProof/>
          <w:rtl/>
        </w:rPr>
        <w:t>71</w:t>
      </w:r>
      <w:r w:rsidR="002B6F39"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_Toc334909366 \h </w:instrText>
      </w:r>
      <w:r w:rsidR="002B6F39" w:rsidRPr="009E7912">
        <w:rPr>
          <w:noProof/>
        </w:rPr>
      </w:r>
      <w:r w:rsidR="002B6F39" w:rsidRPr="009E7912">
        <w:rPr>
          <w:noProof/>
        </w:rPr>
        <w:fldChar w:fldCharType="separate"/>
      </w:r>
      <w:r w:rsidR="00BE1855">
        <w:rPr>
          <w:noProof/>
          <w:rtl/>
        </w:rPr>
        <w:t>71</w:t>
      </w:r>
      <w:r w:rsidR="002B6F39"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2B6F39" w:rsidRPr="009E7912">
        <w:rPr>
          <w:noProof/>
        </w:rPr>
        <w:fldChar w:fldCharType="begin"/>
      </w:r>
      <w:r w:rsidRPr="009E7912">
        <w:rPr>
          <w:noProof/>
        </w:rPr>
        <w:instrText xml:space="preserve"> PAGEREF _Toc334909367 \h </w:instrText>
      </w:r>
      <w:r w:rsidR="002B6F39" w:rsidRPr="009E7912">
        <w:rPr>
          <w:noProof/>
        </w:rPr>
      </w:r>
      <w:r w:rsidR="002B6F39" w:rsidRPr="009E7912">
        <w:rPr>
          <w:noProof/>
        </w:rPr>
        <w:fldChar w:fldCharType="separate"/>
      </w:r>
      <w:r w:rsidR="00BE1855">
        <w:rPr>
          <w:noProof/>
          <w:rtl/>
        </w:rPr>
        <w:t>71</w:t>
      </w:r>
      <w:r w:rsidR="002B6F3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_Toc334909368 \h </w:instrText>
      </w:r>
      <w:r w:rsidR="002B6F39" w:rsidRPr="009E7912">
        <w:rPr>
          <w:noProof/>
        </w:rPr>
      </w:r>
      <w:r w:rsidR="002B6F39" w:rsidRPr="009E7912">
        <w:rPr>
          <w:noProof/>
        </w:rPr>
        <w:fldChar w:fldCharType="separate"/>
      </w:r>
      <w:r w:rsidR="00BE1855">
        <w:rPr>
          <w:noProof/>
          <w:rtl/>
        </w:rPr>
        <w:t>71</w:t>
      </w:r>
      <w:r w:rsidR="002B6F3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_Toc334909369 \h </w:instrText>
      </w:r>
      <w:r w:rsidR="002B6F39" w:rsidRPr="009E7912">
        <w:rPr>
          <w:noProof/>
        </w:rPr>
      </w:r>
      <w:r w:rsidR="002B6F39" w:rsidRPr="009E7912">
        <w:rPr>
          <w:noProof/>
        </w:rPr>
        <w:fldChar w:fldCharType="separate"/>
      </w:r>
      <w:r w:rsidR="00BE1855">
        <w:rPr>
          <w:noProof/>
          <w:rtl/>
        </w:rPr>
        <w:t>72</w:t>
      </w:r>
      <w:r w:rsidR="002B6F3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_Toc334909370 \h </w:instrText>
      </w:r>
      <w:r w:rsidR="002B6F39" w:rsidRPr="009E7912">
        <w:rPr>
          <w:noProof/>
        </w:rPr>
      </w:r>
      <w:r w:rsidR="002B6F39" w:rsidRPr="009E7912">
        <w:rPr>
          <w:noProof/>
        </w:rPr>
        <w:fldChar w:fldCharType="separate"/>
      </w:r>
      <w:r w:rsidR="00BE1855">
        <w:rPr>
          <w:noProof/>
          <w:rtl/>
        </w:rPr>
        <w:t>72</w:t>
      </w:r>
      <w:r w:rsidR="002B6F39"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_Toc334909371 \h </w:instrText>
      </w:r>
      <w:r w:rsidR="002B6F39" w:rsidRPr="009E7912">
        <w:rPr>
          <w:noProof/>
        </w:rPr>
      </w:r>
      <w:r w:rsidR="002B6F39" w:rsidRPr="009E7912">
        <w:rPr>
          <w:noProof/>
        </w:rPr>
        <w:fldChar w:fldCharType="separate"/>
      </w:r>
      <w:r w:rsidR="00BE1855">
        <w:rPr>
          <w:noProof/>
          <w:rtl/>
        </w:rPr>
        <w:t>72</w:t>
      </w:r>
      <w:r w:rsidR="002B6F3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_Toc334909372 \h </w:instrText>
      </w:r>
      <w:r w:rsidR="002B6F39" w:rsidRPr="009E7912">
        <w:rPr>
          <w:noProof/>
        </w:rPr>
      </w:r>
      <w:r w:rsidR="002B6F39" w:rsidRPr="009E7912">
        <w:rPr>
          <w:noProof/>
        </w:rPr>
        <w:fldChar w:fldCharType="separate"/>
      </w:r>
      <w:r w:rsidR="00BE1855">
        <w:rPr>
          <w:noProof/>
          <w:rtl/>
        </w:rPr>
        <w:t>74</w:t>
      </w:r>
      <w:r w:rsidR="002B6F3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_Toc334909373 \h </w:instrText>
      </w:r>
      <w:r w:rsidR="002B6F39" w:rsidRPr="009E7912">
        <w:rPr>
          <w:noProof/>
        </w:rPr>
      </w:r>
      <w:r w:rsidR="002B6F39" w:rsidRPr="009E7912">
        <w:rPr>
          <w:noProof/>
        </w:rPr>
        <w:fldChar w:fldCharType="separate"/>
      </w:r>
      <w:r w:rsidR="00BE1855">
        <w:rPr>
          <w:noProof/>
          <w:rtl/>
        </w:rPr>
        <w:t>75</w:t>
      </w:r>
      <w:r w:rsidR="002B6F3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2B6F39" w:rsidRPr="009E7912">
        <w:rPr>
          <w:noProof/>
        </w:rPr>
        <w:fldChar w:fldCharType="begin"/>
      </w:r>
      <w:r w:rsidRPr="009E7912">
        <w:rPr>
          <w:noProof/>
        </w:rPr>
        <w:instrText xml:space="preserve"> PAGEREF _Toc334909374 \h </w:instrText>
      </w:r>
      <w:r w:rsidR="002B6F39" w:rsidRPr="009E7912">
        <w:rPr>
          <w:noProof/>
        </w:rPr>
      </w:r>
      <w:r w:rsidR="002B6F39" w:rsidRPr="009E7912">
        <w:rPr>
          <w:noProof/>
        </w:rPr>
        <w:fldChar w:fldCharType="separate"/>
      </w:r>
      <w:r w:rsidR="00BE1855">
        <w:rPr>
          <w:b/>
          <w:bCs/>
          <w:noProof/>
          <w:lang w:val="en-US"/>
        </w:rPr>
        <w:t>Error! Bookmark not defined.</w:t>
      </w:r>
      <w:r w:rsidR="002B6F39"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2B6F39" w:rsidRPr="009E7912">
        <w:rPr>
          <w:noProof/>
        </w:rPr>
        <w:fldChar w:fldCharType="begin"/>
      </w:r>
      <w:r w:rsidRPr="009E7912">
        <w:rPr>
          <w:noProof/>
        </w:rPr>
        <w:instrText xml:space="preserve"> PAGEREF _Toc334909375 \h </w:instrText>
      </w:r>
      <w:r w:rsidR="002B6F39" w:rsidRPr="009E7912">
        <w:rPr>
          <w:noProof/>
        </w:rPr>
      </w:r>
      <w:r w:rsidR="002B6F39" w:rsidRPr="009E7912">
        <w:rPr>
          <w:noProof/>
        </w:rPr>
        <w:fldChar w:fldCharType="separate"/>
      </w:r>
      <w:r w:rsidR="00BE1855">
        <w:rPr>
          <w:b/>
          <w:bCs/>
          <w:noProof/>
          <w:lang w:val="en-US"/>
        </w:rPr>
        <w:t>Error! Bookmark not defined.</w:t>
      </w:r>
      <w:r w:rsidR="002B6F39"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_Toc334909376 \h </w:instrText>
      </w:r>
      <w:r w:rsidR="002B6F39" w:rsidRPr="009E7912">
        <w:rPr>
          <w:noProof/>
        </w:rPr>
      </w:r>
      <w:r w:rsidR="002B6F39" w:rsidRPr="009E7912">
        <w:rPr>
          <w:noProof/>
        </w:rPr>
        <w:fldChar w:fldCharType="separate"/>
      </w:r>
      <w:r w:rsidR="00BE1855">
        <w:rPr>
          <w:noProof/>
          <w:rtl/>
        </w:rPr>
        <w:t>75</w:t>
      </w:r>
      <w:r w:rsidR="002B6F3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_Toc334909377 \h </w:instrText>
      </w:r>
      <w:r w:rsidR="002B6F39" w:rsidRPr="009E7912">
        <w:rPr>
          <w:noProof/>
        </w:rPr>
      </w:r>
      <w:r w:rsidR="002B6F39" w:rsidRPr="009E7912">
        <w:rPr>
          <w:noProof/>
        </w:rPr>
        <w:fldChar w:fldCharType="separate"/>
      </w:r>
      <w:r w:rsidR="00BE1855">
        <w:rPr>
          <w:noProof/>
          <w:rtl/>
        </w:rPr>
        <w:t>77</w:t>
      </w:r>
      <w:r w:rsidR="002B6F39"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_Toc334909378 \h </w:instrText>
      </w:r>
      <w:r w:rsidR="002B6F39" w:rsidRPr="009E7912">
        <w:rPr>
          <w:noProof/>
        </w:rPr>
      </w:r>
      <w:r w:rsidR="002B6F39" w:rsidRPr="009E7912">
        <w:rPr>
          <w:noProof/>
        </w:rPr>
        <w:fldChar w:fldCharType="separate"/>
      </w:r>
      <w:r w:rsidR="00BE1855">
        <w:rPr>
          <w:noProof/>
          <w:rtl/>
        </w:rPr>
        <w:t>77</w:t>
      </w:r>
      <w:r w:rsidR="002B6F39"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_Toc334909379 \h </w:instrText>
      </w:r>
      <w:r w:rsidR="002B6F39" w:rsidRPr="009E7912">
        <w:rPr>
          <w:noProof/>
        </w:rPr>
      </w:r>
      <w:r w:rsidR="002B6F39" w:rsidRPr="009E7912">
        <w:rPr>
          <w:noProof/>
        </w:rPr>
        <w:fldChar w:fldCharType="separate"/>
      </w:r>
      <w:r w:rsidR="00BE1855">
        <w:rPr>
          <w:noProof/>
          <w:rtl/>
        </w:rPr>
        <w:t>77</w:t>
      </w:r>
      <w:r w:rsidR="002B6F3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_Toc334909380 \h </w:instrText>
      </w:r>
      <w:r w:rsidR="002B6F39" w:rsidRPr="009E7912">
        <w:rPr>
          <w:noProof/>
        </w:rPr>
      </w:r>
      <w:r w:rsidR="002B6F39" w:rsidRPr="009E7912">
        <w:rPr>
          <w:noProof/>
        </w:rPr>
        <w:fldChar w:fldCharType="separate"/>
      </w:r>
      <w:r w:rsidR="00BE1855">
        <w:rPr>
          <w:noProof/>
          <w:rtl/>
        </w:rPr>
        <w:t>77</w:t>
      </w:r>
      <w:r w:rsidR="002B6F39"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_Toc334909381 \h </w:instrText>
      </w:r>
      <w:r w:rsidR="002B6F39" w:rsidRPr="009E7912">
        <w:rPr>
          <w:noProof/>
        </w:rPr>
      </w:r>
      <w:r w:rsidR="002B6F39" w:rsidRPr="009E7912">
        <w:rPr>
          <w:noProof/>
        </w:rPr>
        <w:fldChar w:fldCharType="separate"/>
      </w:r>
      <w:r w:rsidR="00BE1855">
        <w:rPr>
          <w:noProof/>
          <w:rtl/>
        </w:rPr>
        <w:t>77</w:t>
      </w:r>
      <w:r w:rsidR="002B6F39"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_Toc334909382 \h </w:instrText>
      </w:r>
      <w:r w:rsidR="002B6F39" w:rsidRPr="009E7912">
        <w:rPr>
          <w:noProof/>
        </w:rPr>
      </w:r>
      <w:r w:rsidR="002B6F39" w:rsidRPr="009E7912">
        <w:rPr>
          <w:noProof/>
        </w:rPr>
        <w:fldChar w:fldCharType="separate"/>
      </w:r>
      <w:r w:rsidR="00BE1855">
        <w:rPr>
          <w:noProof/>
          <w:rtl/>
        </w:rPr>
        <w:t>78</w:t>
      </w:r>
      <w:r w:rsidR="002B6F39"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2B6F39" w:rsidRPr="009E7912">
        <w:rPr>
          <w:noProof/>
        </w:rPr>
        <w:fldChar w:fldCharType="begin"/>
      </w:r>
      <w:r w:rsidRPr="009E7912">
        <w:rPr>
          <w:noProof/>
        </w:rPr>
        <w:instrText xml:space="preserve"> PAGEREF _Toc334909383 \h </w:instrText>
      </w:r>
      <w:r w:rsidR="002B6F39" w:rsidRPr="009E7912">
        <w:rPr>
          <w:noProof/>
        </w:rPr>
      </w:r>
      <w:r w:rsidR="002B6F39" w:rsidRPr="009E7912">
        <w:rPr>
          <w:noProof/>
        </w:rPr>
        <w:fldChar w:fldCharType="separate"/>
      </w:r>
      <w:r w:rsidR="00BE1855">
        <w:rPr>
          <w:noProof/>
          <w:rtl/>
        </w:rPr>
        <w:t>78</w:t>
      </w:r>
      <w:r w:rsidR="002B6F3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2B6F39" w:rsidRPr="009E7912">
        <w:rPr>
          <w:noProof/>
        </w:rPr>
        <w:fldChar w:fldCharType="begin"/>
      </w:r>
      <w:r w:rsidRPr="009E7912">
        <w:rPr>
          <w:noProof/>
        </w:rPr>
        <w:instrText xml:space="preserve"> PAGEREF _Toc334909384 \h </w:instrText>
      </w:r>
      <w:r w:rsidR="002B6F39" w:rsidRPr="009E7912">
        <w:rPr>
          <w:noProof/>
        </w:rPr>
      </w:r>
      <w:r w:rsidR="002B6F39" w:rsidRPr="009E7912">
        <w:rPr>
          <w:noProof/>
        </w:rPr>
        <w:fldChar w:fldCharType="separate"/>
      </w:r>
      <w:r w:rsidR="00BE1855">
        <w:rPr>
          <w:noProof/>
          <w:rtl/>
        </w:rPr>
        <w:t>80</w:t>
      </w:r>
      <w:r w:rsidR="002B6F39"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_Toc334909385 \h </w:instrText>
      </w:r>
      <w:r w:rsidR="002B6F39" w:rsidRPr="009E7912">
        <w:rPr>
          <w:noProof/>
        </w:rPr>
      </w:r>
      <w:r w:rsidR="002B6F39" w:rsidRPr="009E7912">
        <w:rPr>
          <w:noProof/>
        </w:rPr>
        <w:fldChar w:fldCharType="separate"/>
      </w:r>
      <w:r w:rsidR="00BE1855">
        <w:rPr>
          <w:b/>
          <w:bCs/>
          <w:noProof/>
          <w:lang w:val="en-US"/>
        </w:rPr>
        <w:t>Error! Bookmark not defined.</w:t>
      </w:r>
      <w:r w:rsidR="002B6F39"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2B6F39" w:rsidRPr="009E7912">
        <w:rPr>
          <w:noProof/>
        </w:rPr>
        <w:fldChar w:fldCharType="begin"/>
      </w:r>
      <w:r w:rsidRPr="009E7912">
        <w:rPr>
          <w:noProof/>
        </w:rPr>
        <w:instrText xml:space="preserve"> PAGEREF _Toc334909386 \h </w:instrText>
      </w:r>
      <w:r w:rsidR="002B6F39" w:rsidRPr="009E7912">
        <w:rPr>
          <w:noProof/>
        </w:rPr>
      </w:r>
      <w:r w:rsidR="002B6F39" w:rsidRPr="009E7912">
        <w:rPr>
          <w:noProof/>
        </w:rPr>
        <w:fldChar w:fldCharType="separate"/>
      </w:r>
      <w:r w:rsidR="00BE1855">
        <w:rPr>
          <w:noProof/>
          <w:rtl/>
        </w:rPr>
        <w:t>80</w:t>
      </w:r>
      <w:r w:rsidR="002B6F39"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2B6F39" w:rsidRPr="009E7912">
        <w:rPr>
          <w:noProof/>
        </w:rPr>
        <w:fldChar w:fldCharType="begin"/>
      </w:r>
      <w:r w:rsidRPr="009E7912">
        <w:rPr>
          <w:noProof/>
        </w:rPr>
        <w:instrText xml:space="preserve"> PAGEREF _Toc334909387 \h </w:instrText>
      </w:r>
      <w:r w:rsidR="002B6F39" w:rsidRPr="009E7912">
        <w:rPr>
          <w:noProof/>
        </w:rPr>
      </w:r>
      <w:r w:rsidR="002B6F39" w:rsidRPr="009E7912">
        <w:rPr>
          <w:noProof/>
        </w:rPr>
        <w:fldChar w:fldCharType="separate"/>
      </w:r>
      <w:r w:rsidR="00BE1855">
        <w:rPr>
          <w:noProof/>
          <w:rtl/>
        </w:rPr>
        <w:t>80</w:t>
      </w:r>
      <w:r w:rsidR="002B6F39"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2B6F39" w:rsidRPr="009E7912">
        <w:rPr>
          <w:noProof/>
        </w:rPr>
        <w:fldChar w:fldCharType="begin"/>
      </w:r>
      <w:r w:rsidRPr="009E7912">
        <w:rPr>
          <w:noProof/>
        </w:rPr>
        <w:instrText xml:space="preserve"> PAGEREF _Toc334909388 \h </w:instrText>
      </w:r>
      <w:r w:rsidR="002B6F39" w:rsidRPr="009E7912">
        <w:rPr>
          <w:noProof/>
        </w:rPr>
      </w:r>
      <w:r w:rsidR="002B6F39" w:rsidRPr="009E7912">
        <w:rPr>
          <w:noProof/>
        </w:rPr>
        <w:fldChar w:fldCharType="separate"/>
      </w:r>
      <w:r w:rsidR="00BE1855">
        <w:rPr>
          <w:noProof/>
          <w:rtl/>
        </w:rPr>
        <w:t>81</w:t>
      </w:r>
      <w:r w:rsidR="002B6F39"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_Toc334909389 \h </w:instrText>
      </w:r>
      <w:r w:rsidR="002B6F39" w:rsidRPr="009E7912">
        <w:rPr>
          <w:noProof/>
        </w:rPr>
      </w:r>
      <w:r w:rsidR="002B6F39" w:rsidRPr="009E7912">
        <w:rPr>
          <w:noProof/>
        </w:rPr>
        <w:fldChar w:fldCharType="separate"/>
      </w:r>
      <w:r w:rsidR="00BE1855">
        <w:rPr>
          <w:noProof/>
          <w:rtl/>
        </w:rPr>
        <w:t>81</w:t>
      </w:r>
      <w:r w:rsidR="002B6F39"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_Toc334909390 \h </w:instrText>
      </w:r>
      <w:r w:rsidR="002B6F39" w:rsidRPr="009E7912">
        <w:rPr>
          <w:noProof/>
        </w:rPr>
      </w:r>
      <w:r w:rsidR="002B6F39" w:rsidRPr="009E7912">
        <w:rPr>
          <w:noProof/>
        </w:rPr>
        <w:fldChar w:fldCharType="separate"/>
      </w:r>
      <w:r w:rsidR="00BE1855">
        <w:rPr>
          <w:noProof/>
          <w:rtl/>
        </w:rPr>
        <w:t>81</w:t>
      </w:r>
      <w:r w:rsidR="002B6F39"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_Toc334909391 \h </w:instrText>
      </w:r>
      <w:r w:rsidR="002B6F39" w:rsidRPr="009E7912">
        <w:rPr>
          <w:noProof/>
        </w:rPr>
      </w:r>
      <w:r w:rsidR="002B6F39" w:rsidRPr="009E7912">
        <w:rPr>
          <w:noProof/>
        </w:rPr>
        <w:fldChar w:fldCharType="separate"/>
      </w:r>
      <w:r w:rsidR="00BE1855">
        <w:rPr>
          <w:noProof/>
          <w:rtl/>
        </w:rPr>
        <w:t>81</w:t>
      </w:r>
      <w:r w:rsidR="002B6F3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2B6F39" w:rsidRPr="009E7912">
        <w:rPr>
          <w:noProof/>
        </w:rPr>
        <w:fldChar w:fldCharType="begin"/>
      </w:r>
      <w:r w:rsidRPr="009E7912">
        <w:rPr>
          <w:noProof/>
        </w:rPr>
        <w:instrText xml:space="preserve"> PAGEREF _Toc334909392 \h </w:instrText>
      </w:r>
      <w:r w:rsidR="002B6F39" w:rsidRPr="009E7912">
        <w:rPr>
          <w:noProof/>
        </w:rPr>
      </w:r>
      <w:r w:rsidR="002B6F39" w:rsidRPr="009E7912">
        <w:rPr>
          <w:noProof/>
        </w:rPr>
        <w:fldChar w:fldCharType="separate"/>
      </w:r>
      <w:r w:rsidR="00BE1855">
        <w:rPr>
          <w:noProof/>
          <w:rtl/>
        </w:rPr>
        <w:t>82</w:t>
      </w:r>
      <w:r w:rsidR="002B6F39"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2B6F39" w:rsidRPr="009E7912">
        <w:rPr>
          <w:noProof/>
        </w:rPr>
        <w:fldChar w:fldCharType="begin"/>
      </w:r>
      <w:r w:rsidRPr="009E7912">
        <w:rPr>
          <w:noProof/>
        </w:rPr>
        <w:instrText xml:space="preserve"> PAGEREF _Toc334909393 \h </w:instrText>
      </w:r>
      <w:r w:rsidR="002B6F39" w:rsidRPr="009E7912">
        <w:rPr>
          <w:noProof/>
        </w:rPr>
      </w:r>
      <w:r w:rsidR="002B6F39" w:rsidRPr="009E7912">
        <w:rPr>
          <w:noProof/>
        </w:rPr>
        <w:fldChar w:fldCharType="separate"/>
      </w:r>
      <w:r w:rsidR="00BE1855">
        <w:rPr>
          <w:noProof/>
          <w:rtl/>
        </w:rPr>
        <w:t>82</w:t>
      </w:r>
      <w:r w:rsidR="002B6F39" w:rsidRPr="009E7912">
        <w:rPr>
          <w:noProof/>
        </w:rPr>
        <w:fldChar w:fldCharType="end"/>
      </w:r>
    </w:p>
    <w:p w:rsidR="00184F75" w:rsidRPr="00A10C3F" w:rsidRDefault="002B6F39"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38" w:name="_Toc334909361"/>
            <w:r>
              <w:rPr>
                <w:b w:val="0"/>
                <w:bCs/>
                <w:szCs w:val="24"/>
              </w:rPr>
              <w:t>1.</w:t>
            </w:r>
            <w:r>
              <w:rPr>
                <w:b w:val="0"/>
                <w:bCs/>
                <w:szCs w:val="24"/>
              </w:rPr>
              <w:tab/>
            </w:r>
            <w:r>
              <w:rPr>
                <w:rFonts w:hint="cs"/>
                <w:b w:val="0"/>
                <w:bCs/>
                <w:szCs w:val="24"/>
                <w:rtl/>
              </w:rPr>
              <w:t>التعريف</w:t>
            </w:r>
            <w:bookmarkEnd w:id="138"/>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بتهور،  الى خداع أو </w:t>
            </w:r>
            <w:r>
              <w:rPr>
                <w:rFonts w:hint="cs"/>
                <w:szCs w:val="24"/>
                <w:rtl/>
              </w:rPr>
              <w:lastRenderedPageBreak/>
              <w:t>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39" w:name="_Toc334909362"/>
            <w:r>
              <w:rPr>
                <w:b w:val="0"/>
                <w:bCs/>
                <w:szCs w:val="24"/>
              </w:rPr>
              <w:t>2.</w:t>
            </w:r>
            <w:r>
              <w:rPr>
                <w:b w:val="0"/>
                <w:bCs/>
                <w:szCs w:val="24"/>
              </w:rPr>
              <w:tab/>
            </w:r>
            <w:r>
              <w:rPr>
                <w:rFonts w:hint="cs"/>
                <w:b w:val="0"/>
                <w:bCs/>
                <w:szCs w:val="24"/>
                <w:rtl/>
              </w:rPr>
              <w:t>تطبيقات</w:t>
            </w:r>
            <w:bookmarkEnd w:id="13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40" w:name="_Toc334909363"/>
            <w:r>
              <w:rPr>
                <w:b w:val="0"/>
                <w:bCs/>
                <w:szCs w:val="24"/>
              </w:rPr>
              <w:t>3.</w:t>
            </w:r>
            <w:r>
              <w:rPr>
                <w:b w:val="0"/>
                <w:bCs/>
                <w:szCs w:val="24"/>
              </w:rPr>
              <w:tab/>
            </w:r>
            <w:r>
              <w:rPr>
                <w:rFonts w:hint="cs"/>
                <w:b w:val="0"/>
                <w:bCs/>
                <w:szCs w:val="24"/>
                <w:rtl/>
              </w:rPr>
              <w:t>بلد المنشأ</w:t>
            </w:r>
            <w:bookmarkEnd w:id="14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41" w:name="_Toc334909364"/>
            <w:r>
              <w:rPr>
                <w:b w:val="0"/>
                <w:bCs/>
                <w:szCs w:val="24"/>
              </w:rPr>
              <w:t>4.</w:t>
            </w:r>
            <w:r>
              <w:rPr>
                <w:b w:val="0"/>
                <w:bCs/>
                <w:szCs w:val="24"/>
              </w:rPr>
              <w:tab/>
            </w:r>
            <w:r>
              <w:rPr>
                <w:rFonts w:hint="cs"/>
                <w:b w:val="0"/>
                <w:bCs/>
                <w:szCs w:val="24"/>
                <w:rtl/>
              </w:rPr>
              <w:t>المقاييس</w:t>
            </w:r>
            <w:bookmarkEnd w:id="14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42"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4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43"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4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44"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4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w:t>
            </w:r>
            <w:r>
              <w:rPr>
                <w:rFonts w:hint="cs"/>
                <w:szCs w:val="24"/>
                <w:rtl/>
              </w:rPr>
              <w:lastRenderedPageBreak/>
              <w:t xml:space="preserve">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45" w:name="_Toc334909368"/>
            <w:r>
              <w:rPr>
                <w:b w:val="0"/>
                <w:bCs/>
                <w:szCs w:val="24"/>
              </w:rPr>
              <w:lastRenderedPageBreak/>
              <w:t>8.</w:t>
            </w:r>
            <w:r>
              <w:rPr>
                <w:b w:val="0"/>
                <w:bCs/>
                <w:szCs w:val="24"/>
              </w:rPr>
              <w:tab/>
            </w:r>
            <w:r>
              <w:rPr>
                <w:rFonts w:hint="cs"/>
                <w:b w:val="0"/>
                <w:bCs/>
                <w:szCs w:val="24"/>
                <w:rtl/>
              </w:rPr>
              <w:t xml:space="preserve">ضمان حسن </w:t>
            </w:r>
            <w:bookmarkEnd w:id="145"/>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46" w:name="_Toc334909369"/>
            <w:r>
              <w:rPr>
                <w:b w:val="0"/>
                <w:bCs/>
                <w:szCs w:val="24"/>
              </w:rPr>
              <w:t>9.</w:t>
            </w:r>
            <w:r>
              <w:rPr>
                <w:b w:val="0"/>
                <w:bCs/>
                <w:szCs w:val="24"/>
              </w:rPr>
              <w:tab/>
            </w:r>
            <w:r>
              <w:rPr>
                <w:rFonts w:hint="cs"/>
                <w:b w:val="0"/>
                <w:bCs/>
                <w:szCs w:val="24"/>
                <w:rtl/>
              </w:rPr>
              <w:t>المعاينة والإختبارات</w:t>
            </w:r>
            <w:bookmarkEnd w:id="146"/>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47" w:name="_Toc334909370"/>
            <w:r>
              <w:rPr>
                <w:b w:val="0"/>
                <w:bCs/>
                <w:szCs w:val="24"/>
              </w:rPr>
              <w:t>10.</w:t>
            </w:r>
            <w:r>
              <w:rPr>
                <w:b w:val="0"/>
                <w:bCs/>
                <w:szCs w:val="24"/>
              </w:rPr>
              <w:tab/>
            </w:r>
            <w:r>
              <w:rPr>
                <w:rFonts w:hint="cs"/>
                <w:b w:val="0"/>
                <w:bCs/>
                <w:szCs w:val="24"/>
                <w:rtl/>
              </w:rPr>
              <w:t>التعبئة والتوضيب</w:t>
            </w:r>
            <w:bookmarkEnd w:id="14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lastRenderedPageBreak/>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lastRenderedPageBreak/>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48" w:name="_Toc334909371"/>
            <w:r>
              <w:rPr>
                <w:b w:val="0"/>
                <w:bCs/>
                <w:szCs w:val="24"/>
              </w:rPr>
              <w:lastRenderedPageBreak/>
              <w:t>11.</w:t>
            </w:r>
            <w:r>
              <w:rPr>
                <w:b w:val="0"/>
                <w:bCs/>
                <w:szCs w:val="24"/>
              </w:rPr>
              <w:tab/>
            </w:r>
            <w:r>
              <w:rPr>
                <w:rFonts w:hint="cs"/>
                <w:b w:val="0"/>
                <w:bCs/>
                <w:szCs w:val="24"/>
                <w:rtl/>
              </w:rPr>
              <w:t>التسليم   والمستندات</w:t>
            </w:r>
            <w:bookmarkEnd w:id="14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49" w:name="_Toc334909372"/>
            <w:r>
              <w:rPr>
                <w:b w:val="0"/>
                <w:bCs/>
                <w:szCs w:val="24"/>
              </w:rPr>
              <w:t>12.</w:t>
            </w:r>
            <w:r>
              <w:rPr>
                <w:b w:val="0"/>
                <w:bCs/>
                <w:szCs w:val="24"/>
              </w:rPr>
              <w:tab/>
            </w:r>
            <w:r>
              <w:rPr>
                <w:rFonts w:hint="cs"/>
                <w:b w:val="0"/>
                <w:bCs/>
                <w:szCs w:val="24"/>
                <w:rtl/>
              </w:rPr>
              <w:t>التأمين</w:t>
            </w:r>
            <w:bookmarkEnd w:id="149"/>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0" w:name="_Toc334909373"/>
            <w:r>
              <w:rPr>
                <w:b w:val="0"/>
                <w:bCs/>
                <w:szCs w:val="24"/>
              </w:rPr>
              <w:t>13.</w:t>
            </w:r>
            <w:r>
              <w:rPr>
                <w:b w:val="0"/>
                <w:bCs/>
                <w:szCs w:val="24"/>
              </w:rPr>
              <w:tab/>
            </w:r>
            <w:r>
              <w:rPr>
                <w:rFonts w:hint="cs"/>
                <w:b w:val="0"/>
                <w:bCs/>
                <w:szCs w:val="24"/>
                <w:rtl/>
              </w:rPr>
              <w:t>النقل</w:t>
            </w:r>
            <w:bookmarkEnd w:id="15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092DC8">
              <w:rPr>
                <w:b/>
                <w:color w:val="000000"/>
                <w:szCs w:val="24"/>
                <w:rtl/>
                <w:lang w:bidi="ar-LB"/>
              </w:rPr>
              <w:lastRenderedPageBreak/>
              <w:t>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51"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51"/>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52"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سوف تتم الدفعات بالعملة او بالعملات المحددة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w:t>
            </w:r>
            <w:r w:rsidRPr="00092DC8">
              <w:rPr>
                <w:rFonts w:hint="cs"/>
                <w:szCs w:val="24"/>
                <w:rtl/>
              </w:rPr>
              <w:lastRenderedPageBreak/>
              <w:t>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77"/>
            <w:r>
              <w:rPr>
                <w:b w:val="0"/>
                <w:bCs/>
                <w:szCs w:val="24"/>
              </w:rPr>
              <w:t>17.</w:t>
            </w:r>
            <w:r>
              <w:rPr>
                <w:b w:val="0"/>
                <w:bCs/>
                <w:szCs w:val="24"/>
              </w:rPr>
              <w:tab/>
            </w:r>
            <w:r>
              <w:rPr>
                <w:rFonts w:hint="cs"/>
                <w:b w:val="0"/>
                <w:bCs/>
                <w:szCs w:val="24"/>
                <w:rtl/>
              </w:rPr>
              <w:t>الأسعار</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78"/>
            <w:r>
              <w:rPr>
                <w:b w:val="0"/>
                <w:bCs/>
                <w:szCs w:val="24"/>
              </w:rPr>
              <w:t>18.</w:t>
            </w:r>
            <w:r>
              <w:rPr>
                <w:b w:val="0"/>
                <w:bCs/>
                <w:szCs w:val="24"/>
              </w:rPr>
              <w:tab/>
            </w:r>
            <w:r>
              <w:rPr>
                <w:rFonts w:hint="cs"/>
                <w:b w:val="0"/>
                <w:bCs/>
                <w:szCs w:val="24"/>
                <w:rtl/>
              </w:rPr>
              <w:t>أوامر التعديل</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79"/>
            <w:r>
              <w:rPr>
                <w:b w:val="0"/>
                <w:bCs/>
                <w:szCs w:val="24"/>
              </w:rPr>
              <w:t>19.</w:t>
            </w:r>
            <w:r>
              <w:rPr>
                <w:b w:val="0"/>
                <w:bCs/>
                <w:szCs w:val="24"/>
              </w:rPr>
              <w:tab/>
            </w:r>
            <w:r>
              <w:rPr>
                <w:rFonts w:hint="cs"/>
                <w:b w:val="0"/>
                <w:bCs/>
                <w:szCs w:val="24"/>
                <w:rtl/>
              </w:rPr>
              <w:t>تعديل العقد</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r w:rsidR="00C93595" w:rsidRPr="00092DC8">
              <w:rPr>
                <w:rFonts w:hint="cs"/>
                <w:szCs w:val="24"/>
                <w:rtl/>
              </w:rPr>
              <w:t>النافذة.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80"/>
            <w:r>
              <w:rPr>
                <w:b w:val="0"/>
                <w:bCs/>
                <w:szCs w:val="24"/>
              </w:rPr>
              <w:t>20.</w:t>
            </w:r>
            <w:r>
              <w:rPr>
                <w:b w:val="0"/>
                <w:bCs/>
                <w:szCs w:val="24"/>
              </w:rPr>
              <w:tab/>
            </w:r>
            <w:r>
              <w:rPr>
                <w:rFonts w:hint="cs"/>
                <w:b w:val="0"/>
                <w:bCs/>
                <w:szCs w:val="24"/>
                <w:rtl/>
              </w:rPr>
              <w:t>التنازل</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r w:rsidR="00C93595" w:rsidRPr="00092DC8">
              <w:rPr>
                <w:rFonts w:hint="cs"/>
                <w:szCs w:val="24"/>
                <w:rtl/>
              </w:rPr>
              <w:t>بها وفق</w:t>
            </w:r>
            <w:r w:rsidRPr="00092DC8">
              <w:rPr>
                <w:rFonts w:hint="cs"/>
                <w:szCs w:val="24"/>
                <w:rtl/>
              </w:rPr>
              <w:t xml:space="preserve"> الجدول الزمني للتنفيذ الذي حدده المشتري في قائمة متطلبات </w:t>
            </w:r>
            <w:r w:rsidRPr="00092DC8">
              <w:rPr>
                <w:rFonts w:hint="cs"/>
                <w:szCs w:val="24"/>
                <w:rtl/>
              </w:rPr>
              <w:lastRenderedPageBreak/>
              <w:t xml:space="preserve">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81"/>
            <w:r>
              <w:rPr>
                <w:b w:val="0"/>
                <w:bCs/>
                <w:szCs w:val="24"/>
              </w:rPr>
              <w:lastRenderedPageBreak/>
              <w:t>21.</w:t>
            </w:r>
            <w:r>
              <w:rPr>
                <w:b w:val="0"/>
                <w:bCs/>
                <w:szCs w:val="24"/>
              </w:rPr>
              <w:tab/>
            </w:r>
            <w:r>
              <w:rPr>
                <w:rFonts w:hint="cs"/>
                <w:b w:val="0"/>
                <w:bCs/>
                <w:szCs w:val="24"/>
                <w:rtl/>
              </w:rPr>
              <w:t>تأخير المجهّز في التنفيذ</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58" w:name="_Toc334909382"/>
            <w:r>
              <w:rPr>
                <w:b w:val="0"/>
                <w:bCs/>
                <w:szCs w:val="24"/>
              </w:rPr>
              <w:t>22.</w:t>
            </w:r>
            <w:r>
              <w:rPr>
                <w:b w:val="0"/>
                <w:bCs/>
                <w:szCs w:val="24"/>
              </w:rPr>
              <w:tab/>
            </w:r>
            <w:r>
              <w:rPr>
                <w:rFonts w:hint="cs"/>
                <w:b w:val="0"/>
                <w:bCs/>
                <w:szCs w:val="24"/>
                <w:rtl/>
              </w:rPr>
              <w:t>الغرامات التأخيرية</w:t>
            </w:r>
            <w:bookmarkEnd w:id="158"/>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9" w:name="_Toc334909383"/>
            <w:r>
              <w:rPr>
                <w:b w:val="0"/>
                <w:bCs/>
                <w:szCs w:val="24"/>
              </w:rPr>
              <w:t>23.</w:t>
            </w:r>
            <w:r>
              <w:rPr>
                <w:b w:val="0"/>
                <w:bCs/>
                <w:szCs w:val="24"/>
              </w:rPr>
              <w:tab/>
            </w:r>
            <w:r>
              <w:rPr>
                <w:rFonts w:hint="cs"/>
                <w:b w:val="0"/>
                <w:bCs/>
                <w:szCs w:val="24"/>
                <w:rtl/>
                <w:lang w:bidi="ar-IQ"/>
              </w:rPr>
              <w:t xml:space="preserve">سحب العمل  </w:t>
            </w:r>
            <w:bookmarkEnd w:id="159"/>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lastRenderedPageBreak/>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r w:rsidR="00C93595" w:rsidRPr="00092DC8">
              <w:rPr>
                <w:rFonts w:hint="cs"/>
                <w:szCs w:val="24"/>
                <w:rtl/>
              </w:rPr>
              <w:t>بأية تكاليف</w:t>
            </w:r>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w:t>
            </w:r>
            <w:r>
              <w:rPr>
                <w:rFonts w:hint="cs"/>
                <w:szCs w:val="24"/>
                <w:rtl/>
              </w:rPr>
              <w:lastRenderedPageBreak/>
              <w:t>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84"/>
            <w:r>
              <w:rPr>
                <w:b w:val="0"/>
                <w:bCs/>
                <w:szCs w:val="24"/>
              </w:rPr>
              <w:t>25.</w:t>
            </w:r>
            <w:r>
              <w:rPr>
                <w:b w:val="0"/>
                <w:bCs/>
                <w:szCs w:val="24"/>
              </w:rPr>
              <w:tab/>
            </w:r>
            <w:r>
              <w:rPr>
                <w:rFonts w:hint="cs"/>
                <w:b w:val="0"/>
                <w:bCs/>
                <w:szCs w:val="24"/>
                <w:rtl/>
              </w:rPr>
              <w:t>الظروف القاهرة</w:t>
            </w:r>
            <w:bookmarkEnd w:id="16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61"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61"/>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87"/>
            <w:r>
              <w:rPr>
                <w:b w:val="0"/>
                <w:bCs/>
                <w:szCs w:val="24"/>
              </w:rPr>
              <w:t>27.</w:t>
            </w:r>
            <w:r>
              <w:rPr>
                <w:b w:val="0"/>
                <w:bCs/>
                <w:szCs w:val="24"/>
              </w:rPr>
              <w:tab/>
            </w:r>
            <w:r>
              <w:rPr>
                <w:rFonts w:hint="cs"/>
                <w:b w:val="0"/>
                <w:bCs/>
                <w:szCs w:val="24"/>
                <w:rtl/>
              </w:rPr>
              <w:t>تسوية النزاعات</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w:t>
            </w:r>
            <w:r>
              <w:rPr>
                <w:rFonts w:hint="cs"/>
                <w:szCs w:val="24"/>
                <w:rtl/>
              </w:rPr>
              <w:lastRenderedPageBreak/>
              <w:t xml:space="preserve">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lastRenderedPageBreak/>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63"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64" w:name="_Toc334909389"/>
            <w:r>
              <w:rPr>
                <w:b w:val="0"/>
                <w:bCs/>
                <w:szCs w:val="24"/>
              </w:rPr>
              <w:t>29.</w:t>
            </w:r>
            <w:r>
              <w:rPr>
                <w:b w:val="0"/>
                <w:bCs/>
                <w:szCs w:val="24"/>
              </w:rPr>
              <w:tab/>
            </w:r>
            <w:r>
              <w:rPr>
                <w:rFonts w:hint="cs"/>
                <w:b w:val="0"/>
                <w:bCs/>
                <w:szCs w:val="24"/>
                <w:rtl/>
              </w:rPr>
              <w:t>لغة العقد</w:t>
            </w:r>
            <w:bookmarkEnd w:id="16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65" w:name="_Toc334909390"/>
            <w:r>
              <w:rPr>
                <w:b w:val="0"/>
                <w:bCs/>
                <w:szCs w:val="24"/>
              </w:rPr>
              <w:t>30.</w:t>
            </w:r>
            <w:r>
              <w:rPr>
                <w:b w:val="0"/>
                <w:bCs/>
                <w:szCs w:val="24"/>
              </w:rPr>
              <w:tab/>
            </w:r>
            <w:r>
              <w:rPr>
                <w:rFonts w:hint="cs"/>
                <w:b w:val="0"/>
                <w:bCs/>
                <w:szCs w:val="24"/>
                <w:rtl/>
              </w:rPr>
              <w:t>القانون الحاكم</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w:t>
            </w:r>
            <w:r w:rsidR="00C93595">
              <w:rPr>
                <w:rFonts w:hint="cs"/>
                <w:szCs w:val="24"/>
                <w:rtl/>
              </w:rPr>
              <w:t>الكابل"</w:t>
            </w:r>
            <w:r>
              <w:rPr>
                <w:rFonts w:hint="cs"/>
                <w:szCs w:val="24"/>
                <w:rtl/>
              </w:rPr>
              <w:t xml:space="preserve"> تشمل المراسلات عبر البريد الالكتروني، التلكس، أو الفاكس، على أن تتبع بتأكيد تحريري) ومرسلاً </w:t>
            </w:r>
            <w:r>
              <w:rPr>
                <w:rFonts w:hint="cs"/>
                <w:szCs w:val="24"/>
                <w:rtl/>
              </w:rPr>
              <w:lastRenderedPageBreak/>
              <w:t xml:space="preserve">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91"/>
            <w:r>
              <w:rPr>
                <w:b w:val="0"/>
                <w:bCs/>
                <w:szCs w:val="24"/>
              </w:rPr>
              <w:lastRenderedPageBreak/>
              <w:t>31.</w:t>
            </w:r>
            <w:r>
              <w:rPr>
                <w:b w:val="0"/>
                <w:bCs/>
                <w:szCs w:val="24"/>
              </w:rPr>
              <w:tab/>
            </w:r>
            <w:r>
              <w:rPr>
                <w:rFonts w:hint="cs"/>
                <w:b w:val="0"/>
                <w:bCs/>
                <w:szCs w:val="24"/>
                <w:rtl/>
              </w:rPr>
              <w:t>الإشعارات (مذكرات التبليغ)</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lastRenderedPageBreak/>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67" w:name="_Toc334909392"/>
            <w:r>
              <w:rPr>
                <w:b w:val="0"/>
                <w:bCs/>
                <w:szCs w:val="24"/>
              </w:rPr>
              <w:t>32.</w:t>
            </w:r>
            <w:r>
              <w:rPr>
                <w:b w:val="0"/>
                <w:bCs/>
                <w:szCs w:val="24"/>
              </w:rPr>
              <w:tab/>
            </w:r>
            <w:r>
              <w:rPr>
                <w:rFonts w:hint="cs"/>
                <w:b w:val="0"/>
                <w:bCs/>
                <w:szCs w:val="24"/>
                <w:rtl/>
              </w:rPr>
              <w:t>الضرائب والرسوم</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68"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68"/>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xml:space="preserve">-   تزويد المشتري بالكتب الرسمية التي لها علاقة بتنفيذ العقد دون ان يكون </w:t>
            </w:r>
            <w:r w:rsidRPr="00035C26">
              <w:rPr>
                <w:rFonts w:ascii="Times New Roman" w:eastAsia="Malgun Gothic" w:hAnsi="Times New Roman" w:cs="Times New Roman" w:hint="cs"/>
                <w:color w:val="000000"/>
                <w:sz w:val="20"/>
                <w:szCs w:val="24"/>
                <w:rtl/>
              </w:rPr>
              <w:lastRenderedPageBreak/>
              <w:t>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lastRenderedPageBreak/>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lastRenderedPageBreak/>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 xml:space="preserve">أي </w:t>
            </w:r>
            <w:r w:rsidRPr="00501D22">
              <w:rPr>
                <w:rFonts w:hint="cs"/>
                <w:szCs w:val="24"/>
                <w:rtl/>
              </w:rPr>
              <w:lastRenderedPageBreak/>
              <w:t>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شهادة صادرة من السلطات الصحية او الجهات الصحية في بلد المنشأ يثبت فيها </w:t>
            </w:r>
            <w:r w:rsidRPr="00E87822">
              <w:rPr>
                <w:rFonts w:ascii="Times New Roman" w:eastAsia="Malgun Gothic" w:hAnsi="Times New Roman" w:cs="Times New Roman" w:hint="cs"/>
                <w:b/>
                <w:bCs/>
                <w:i/>
                <w:color w:val="FF0000"/>
                <w:sz w:val="20"/>
                <w:szCs w:val="24"/>
                <w:rtl/>
                <w:lang w:eastAsia="en-GB" w:bidi="ar-IQ"/>
              </w:rPr>
              <w:lastRenderedPageBreak/>
              <w:t>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المتخبري والمعاينة المقدمة للمجهّز من وكالة المعاينة المكلّفة بذلك (في الحالات التي تكون فيها </w:t>
            </w:r>
            <w:r w:rsidRPr="00E87822">
              <w:rPr>
                <w:rFonts w:ascii="Times New Roman" w:eastAsia="Malgun Gothic" w:hAnsi="Times New Roman" w:cs="Times New Roman" w:hint="cs"/>
                <w:color w:val="000000"/>
                <w:sz w:val="20"/>
                <w:szCs w:val="24"/>
                <w:rtl/>
                <w:lang w:val="en-GB" w:eastAsia="en-GB"/>
              </w:rPr>
              <w:lastRenderedPageBreak/>
              <w:t>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lastRenderedPageBreak/>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2E1DA3">
        <w:trPr>
          <w:trHeight w:val="7784"/>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2E1DA3" w:rsidRDefault="00E87822" w:rsidP="002E1DA3">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002E1DA3">
              <w:rPr>
                <w:rFonts w:ascii="Times New Roman" w:eastAsia="Malgun Gothic" w:hAnsi="Times New Roman" w:cs="Times New Roman"/>
                <w:b/>
                <w:bCs/>
                <w:sz w:val="24"/>
                <w:szCs w:val="24"/>
                <w:rtl/>
                <w:lang w:bidi="ar-IQ"/>
              </w:rPr>
              <w:t>لكل شحنة</w:t>
            </w: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lastRenderedPageBreak/>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نافذاًللمدة الأقل من إثنتين: (1</w:t>
            </w:r>
            <w:r w:rsidR="00C93595" w:rsidRPr="00CB0A58">
              <w:rPr>
                <w:rFonts w:ascii="Times New Roman" w:eastAsia="Malgun Gothic" w:hAnsi="Times New Roman" w:cs="Times New Roman" w:hint="cs"/>
                <w:b/>
                <w:bCs/>
                <w:spacing w:val="-2"/>
                <w:sz w:val="20"/>
                <w:szCs w:val="24"/>
                <w:rtl/>
                <w:lang w:val="en-GB" w:eastAsia="en-GB"/>
              </w:rPr>
              <w:t>) [</w:t>
            </w:r>
            <w:r w:rsidR="00C93595" w:rsidRPr="00CB0A58">
              <w:rPr>
                <w:rFonts w:ascii="Times New Roman" w:eastAsia="Malgun Gothic" w:hAnsi="Times New Roman" w:cs="Times New Roman" w:hint="cs"/>
                <w:b/>
                <w:bCs/>
                <w:i/>
                <w:iCs/>
                <w:spacing w:val="-2"/>
                <w:sz w:val="20"/>
                <w:szCs w:val="24"/>
                <w:rtl/>
                <w:lang w:val="en-GB" w:eastAsia="en-GB"/>
              </w:rPr>
              <w:t>أدخلرقم]</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(2</w:t>
            </w:r>
            <w:r w:rsidR="00C93595" w:rsidRPr="00CB0A58">
              <w:rPr>
                <w:rFonts w:ascii="Times New Roman" w:eastAsia="Malgun Gothic" w:hAnsi="Times New Roman" w:cs="Times New Roman" w:hint="cs"/>
                <w:b/>
                <w:bCs/>
                <w:spacing w:val="-2"/>
                <w:sz w:val="20"/>
                <w:szCs w:val="24"/>
                <w:rtl/>
                <w:lang w:val="en-GB" w:eastAsia="en-GB"/>
              </w:rPr>
              <w:t>) [</w:t>
            </w:r>
            <w:r w:rsidRPr="00CB0A58">
              <w:rPr>
                <w:rFonts w:ascii="Times New Roman" w:eastAsia="Malgun Gothic" w:hAnsi="Times New Roman" w:cs="Times New Roman" w:hint="eastAsia"/>
                <w:b/>
                <w:bCs/>
                <w:i/>
                <w:iCs/>
                <w:spacing w:val="-2"/>
                <w:sz w:val="20"/>
                <w:szCs w:val="24"/>
                <w:rtl/>
                <w:lang w:val="en-GB" w:eastAsia="en-GB"/>
              </w:rPr>
              <w:t>أدخل</w:t>
            </w:r>
            <w:r w:rsidR="00C93595" w:rsidRPr="00CB0A58">
              <w:rPr>
                <w:rFonts w:ascii="Times New Roman" w:eastAsia="Malgun Gothic" w:hAnsi="Times New Roman" w:cs="Times New Roman" w:hint="cs"/>
                <w:b/>
                <w:bCs/>
                <w:i/>
                <w:iCs/>
                <w:spacing w:val="-2"/>
                <w:sz w:val="20"/>
                <w:szCs w:val="24"/>
                <w:rtl/>
                <w:lang w:val="en-GB" w:eastAsia="en-GB"/>
              </w:rPr>
              <w:t>رقم</w:t>
            </w:r>
            <w:r w:rsidR="00C93595" w:rsidRPr="00CB0A58">
              <w:rPr>
                <w:rFonts w:ascii="Times New Roman" w:eastAsia="Malgun Gothic" w:hAnsi="Times New Roman" w:cs="Times New Roman" w:hint="cs"/>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Default="003F729A" w:rsidP="003F729A">
            <w:pPr>
              <w:shd w:val="clear" w:color="auto" w:fill="FFFFFF"/>
              <w:ind w:left="522" w:hanging="522"/>
              <w:jc w:val="both"/>
              <w:rPr>
                <w:b/>
                <w:i/>
                <w:szCs w:val="24"/>
              </w:rPr>
            </w:pPr>
          </w:p>
          <w:p w:rsidR="00902C12" w:rsidRDefault="00902C12" w:rsidP="003F729A">
            <w:pPr>
              <w:shd w:val="clear" w:color="auto" w:fill="FFFFFF"/>
              <w:ind w:left="522" w:hanging="522"/>
              <w:jc w:val="both"/>
              <w:rPr>
                <w:b/>
                <w:i/>
                <w:szCs w:val="24"/>
              </w:rPr>
            </w:pPr>
          </w:p>
          <w:p w:rsidR="00902C12" w:rsidRPr="00902C12" w:rsidRDefault="00902C12"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2B6F39"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2B6F39"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2B6F39"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02C12"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02C12" w:rsidRPr="00967F0B" w:rsidRDefault="00902C12"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Default="00184F75"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Default="00B60B99" w:rsidP="00184F75">
      <w:pPr>
        <w:shd w:val="clear" w:color="auto" w:fill="FFFFFF"/>
        <w:rPr>
          <w:sz w:val="32"/>
          <w:rtl/>
          <w:lang w:bidi="ar-IQ"/>
        </w:rPr>
      </w:pPr>
    </w:p>
    <w:p w:rsidR="00B60B99" w:rsidRPr="002D24C6" w:rsidRDefault="00B60B99" w:rsidP="00184F75">
      <w:pPr>
        <w:shd w:val="clear" w:color="auto" w:fill="FFFFFF"/>
        <w:rPr>
          <w:sz w:val="32"/>
          <w:lang w:bidi="ar-IQ"/>
        </w:rPr>
      </w:pPr>
    </w:p>
    <w:p w:rsidR="00184F75" w:rsidRDefault="00184F75" w:rsidP="00AD260D">
      <w:pPr>
        <w:pStyle w:val="Heading1"/>
        <w:rPr>
          <w:rtl/>
        </w:rPr>
      </w:pPr>
      <w:bookmarkStart w:id="169"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69"/>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B60B99" w:rsidRDefault="00B60B99" w:rsidP="00184F75">
      <w:pPr>
        <w:shd w:val="clear" w:color="auto" w:fill="FFFFFF"/>
        <w:tabs>
          <w:tab w:val="left" w:pos="8280"/>
        </w:tabs>
        <w:ind w:firstLine="720"/>
        <w:rPr>
          <w:szCs w:val="24"/>
          <w:rtl/>
        </w:rPr>
      </w:pPr>
    </w:p>
    <w:p w:rsidR="00B60B99" w:rsidRDefault="00B60B99"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FB4C1C">
      <w:headerReference w:type="default" r:id="rId20"/>
      <w:headerReference w:type="first" r:id="rId21"/>
      <w:endnotePr>
        <w:numFmt w:val="decimal"/>
      </w:endnotePr>
      <w:pgSz w:w="12240" w:h="15840" w:code="1"/>
      <w:pgMar w:top="108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38D" w:rsidRDefault="009E438D" w:rsidP="00AA28F1">
      <w:pPr>
        <w:spacing w:after="0" w:line="240" w:lineRule="auto"/>
      </w:pPr>
      <w:r>
        <w:separator/>
      </w:r>
    </w:p>
  </w:endnote>
  <w:endnote w:type="continuationSeparator" w:id="1">
    <w:p w:rsidR="009E438D" w:rsidRDefault="009E438D"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38D" w:rsidRDefault="009E438D" w:rsidP="00AA28F1">
      <w:pPr>
        <w:spacing w:after="0" w:line="240" w:lineRule="auto"/>
      </w:pPr>
      <w:r>
        <w:separator/>
      </w:r>
    </w:p>
  </w:footnote>
  <w:footnote w:type="continuationSeparator" w:id="1">
    <w:p w:rsidR="009E438D" w:rsidRDefault="009E438D"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Default="00C93595"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2B6F39">
      <w:rPr>
        <w:rStyle w:val="PageNumber"/>
      </w:rPr>
      <w:fldChar w:fldCharType="begin"/>
    </w:r>
    <w:r>
      <w:rPr>
        <w:rStyle w:val="PageNumber"/>
      </w:rPr>
      <w:instrText xml:space="preserve"> PAGE </w:instrText>
    </w:r>
    <w:r w:rsidR="002B6F39">
      <w:rPr>
        <w:rStyle w:val="PageNumber"/>
      </w:rPr>
      <w:fldChar w:fldCharType="separate"/>
    </w:r>
    <w:r w:rsidR="00A4549F">
      <w:rPr>
        <w:rStyle w:val="PageNumber"/>
        <w:noProof/>
        <w:rtl/>
      </w:rPr>
      <w:t>1</w:t>
    </w:r>
    <w:r w:rsidR="002B6F39">
      <w:rPr>
        <w:rStyle w:val="PageNumber"/>
      </w:rPr>
      <w:fldChar w:fldCharType="end"/>
    </w:r>
  </w:p>
  <w:p w:rsidR="00C93595" w:rsidRDefault="00C93595" w:rsidP="00A07E0E">
    <w:pPr>
      <w:pStyle w:val="Header"/>
      <w:numPr>
        <w:ilvl w:val="12"/>
        <w:numId w:val="0"/>
      </w:numPr>
      <w:bidi/>
    </w:pPr>
  </w:p>
  <w:p w:rsidR="00C93595" w:rsidRDefault="00C93595"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Pr="00D753E5" w:rsidRDefault="00C93595"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Default="00C93595" w:rsidP="00A07E0E">
    <w:pPr>
      <w:pStyle w:val="Header"/>
      <w:pBdr>
        <w:bottom w:val="single" w:sz="4" w:space="0" w:color="auto"/>
      </w:pBdr>
      <w:bidi/>
    </w:pPr>
    <w:r>
      <w:rPr>
        <w:rFonts w:hint="cs"/>
        <w:rtl/>
        <w:lang w:bidi="ar-LB"/>
      </w:rPr>
      <w:t>القسم الثالث. معايير التقييم والتأهيل</w:t>
    </w:r>
    <w:r>
      <w:tab/>
    </w:r>
    <w:r w:rsidR="002B6F39">
      <w:rPr>
        <w:rStyle w:val="PageNumber"/>
      </w:rPr>
      <w:fldChar w:fldCharType="begin"/>
    </w:r>
    <w:r>
      <w:rPr>
        <w:rStyle w:val="PageNumber"/>
      </w:rPr>
      <w:instrText xml:space="preserve"> PAGE </w:instrText>
    </w:r>
    <w:r w:rsidR="002B6F39">
      <w:rPr>
        <w:rStyle w:val="PageNumber"/>
      </w:rPr>
      <w:fldChar w:fldCharType="separate"/>
    </w:r>
    <w:r w:rsidR="00A4549F">
      <w:rPr>
        <w:rStyle w:val="PageNumber"/>
        <w:noProof/>
        <w:rtl/>
      </w:rPr>
      <w:t>28</w:t>
    </w:r>
    <w:r w:rsidR="002B6F39">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Default="00C93595" w:rsidP="00A07E0E">
    <w:pPr>
      <w:pStyle w:val="Header"/>
      <w:pBdr>
        <w:bottom w:val="single" w:sz="4" w:space="0" w:color="auto"/>
      </w:pBdr>
      <w:bidi/>
    </w:pPr>
    <w:r>
      <w:rPr>
        <w:rFonts w:hint="cs"/>
        <w:rtl/>
        <w:lang w:bidi="ar-LB"/>
      </w:rPr>
      <w:t xml:space="preserve">القسم الرابع: مستندات العطاء </w:t>
    </w:r>
    <w:r>
      <w:tab/>
    </w:r>
    <w:r w:rsidR="002B6F39">
      <w:rPr>
        <w:rStyle w:val="PageNumber"/>
      </w:rPr>
      <w:fldChar w:fldCharType="begin"/>
    </w:r>
    <w:r>
      <w:rPr>
        <w:rStyle w:val="PageNumber"/>
      </w:rPr>
      <w:instrText xml:space="preserve"> PAGE </w:instrText>
    </w:r>
    <w:r w:rsidR="002B6F39">
      <w:rPr>
        <w:rStyle w:val="PageNumber"/>
      </w:rPr>
      <w:fldChar w:fldCharType="separate"/>
    </w:r>
    <w:r w:rsidR="00A4549F">
      <w:rPr>
        <w:rStyle w:val="PageNumber"/>
        <w:noProof/>
        <w:rtl/>
      </w:rPr>
      <w:t>47</w:t>
    </w:r>
    <w:r w:rsidR="002B6F39">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Default="00C93595"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2B6F39">
      <w:rPr>
        <w:rStyle w:val="PageNumber"/>
      </w:rPr>
      <w:fldChar w:fldCharType="begin"/>
    </w:r>
    <w:r>
      <w:rPr>
        <w:rStyle w:val="PageNumber"/>
      </w:rPr>
      <w:instrText xml:space="preserve"> PAGE </w:instrText>
    </w:r>
    <w:r w:rsidR="002B6F39">
      <w:rPr>
        <w:rStyle w:val="PageNumber"/>
      </w:rPr>
      <w:fldChar w:fldCharType="separate"/>
    </w:r>
    <w:r w:rsidR="00A4549F">
      <w:rPr>
        <w:rStyle w:val="PageNumber"/>
        <w:noProof/>
        <w:rtl/>
      </w:rPr>
      <w:t>52</w:t>
    </w:r>
    <w:r w:rsidR="002B6F39">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Default="002B6F39">
    <w:pPr>
      <w:pStyle w:val="Header"/>
      <w:jc w:val="right"/>
    </w:pPr>
    <w:r w:rsidRPr="002B6F39">
      <w:rPr>
        <w:lang w:val="en-GB"/>
      </w:rPr>
      <w:fldChar w:fldCharType="begin"/>
    </w:r>
    <w:r w:rsidR="00C93595">
      <w:instrText>PAGE   \* MERGEFORMAT</w:instrText>
    </w:r>
    <w:r w:rsidRPr="002B6F39">
      <w:rPr>
        <w:lang w:val="en-GB"/>
      </w:rPr>
      <w:fldChar w:fldCharType="separate"/>
    </w:r>
    <w:r w:rsidR="00C93595" w:rsidRPr="00756778">
      <w:rPr>
        <w:noProof/>
        <w:lang w:val="fr-FR"/>
      </w:rPr>
      <w:t>48</w:t>
    </w:r>
    <w:r>
      <w:rPr>
        <w:noProof/>
        <w:lang w:val="fr-FR"/>
      </w:rPr>
      <w:fldChar w:fldCharType="end"/>
    </w:r>
  </w:p>
  <w:p w:rsidR="00C93595" w:rsidRDefault="00C9359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Default="00C93595"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2B6F39">
      <w:fldChar w:fldCharType="begin"/>
    </w:r>
    <w:r>
      <w:instrText xml:space="preserve"> PAGE </w:instrText>
    </w:r>
    <w:r w:rsidR="002B6F39">
      <w:fldChar w:fldCharType="separate"/>
    </w:r>
    <w:r w:rsidR="00A4549F">
      <w:rPr>
        <w:noProof/>
        <w:rtl/>
      </w:rPr>
      <w:t>49</w:t>
    </w:r>
    <w:r w:rsidR="002B6F39">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Default="00C93595"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2B6F39">
      <w:rPr>
        <w:rStyle w:val="PageNumber"/>
      </w:rPr>
      <w:fldChar w:fldCharType="begin"/>
    </w:r>
    <w:r>
      <w:rPr>
        <w:rStyle w:val="PageNumber"/>
      </w:rPr>
      <w:instrText xml:space="preserve"> PAGE </w:instrText>
    </w:r>
    <w:r w:rsidR="002B6F39">
      <w:rPr>
        <w:rStyle w:val="PageNumber"/>
      </w:rPr>
      <w:fldChar w:fldCharType="separate"/>
    </w:r>
    <w:r w:rsidR="00A4549F">
      <w:rPr>
        <w:rStyle w:val="PageNumber"/>
        <w:noProof/>
        <w:rtl/>
      </w:rPr>
      <w:t>56</w:t>
    </w:r>
    <w:r w:rsidR="002B6F39">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Default="00C93595"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2B6F39">
      <w:fldChar w:fldCharType="begin"/>
    </w:r>
    <w:r>
      <w:instrText xml:space="preserve"> PAGE </w:instrText>
    </w:r>
    <w:r w:rsidR="002B6F39">
      <w:fldChar w:fldCharType="separate"/>
    </w:r>
    <w:r w:rsidR="00A4549F">
      <w:rPr>
        <w:noProof/>
        <w:rtl/>
      </w:rPr>
      <w:t>53</w:t>
    </w:r>
    <w:r w:rsidR="002B6F39">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595" w:rsidRDefault="00C93595"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2B6F39">
      <w:rPr>
        <w:rStyle w:val="PageNumber"/>
      </w:rPr>
      <w:fldChar w:fldCharType="begin"/>
    </w:r>
    <w:r>
      <w:rPr>
        <w:rStyle w:val="PageNumber"/>
      </w:rPr>
      <w:instrText xml:space="preserve"> PAGE </w:instrText>
    </w:r>
    <w:r w:rsidR="002B6F39">
      <w:rPr>
        <w:rStyle w:val="PageNumber"/>
      </w:rPr>
      <w:fldChar w:fldCharType="separate"/>
    </w:r>
    <w:r w:rsidR="00A4549F">
      <w:rPr>
        <w:rStyle w:val="PageNumber"/>
        <w:noProof/>
        <w:rtl/>
      </w:rPr>
      <w:t>60</w:t>
    </w:r>
    <w:r w:rsidR="002B6F39">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A21A9C"/>
    <w:multiLevelType w:val="multilevel"/>
    <w:tmpl w:val="1AD24C64"/>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905" w:hanging="1185"/>
      </w:pPr>
      <w:rPr>
        <w:rFonts w:ascii="Times New Roman" w:eastAsia="Times New Roman" w:hAnsi="Times New Roman"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862A91"/>
    <w:multiLevelType w:val="multilevel"/>
    <w:tmpl w:val="707496F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B212ACF"/>
    <w:multiLevelType w:val="multilevel"/>
    <w:tmpl w:val="E978491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nsid w:val="0C932011"/>
    <w:multiLevelType w:val="multilevel"/>
    <w:tmpl w:val="DF7C22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1">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B2D5027"/>
    <w:multiLevelType w:val="multilevel"/>
    <w:tmpl w:val="4A006F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1451255"/>
    <w:multiLevelType w:val="hybridMultilevel"/>
    <w:tmpl w:val="E6B09B3C"/>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CD0CCCC4">
      <w:start w:val="1"/>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D124A25"/>
    <w:multiLevelType w:val="hybridMultilevel"/>
    <w:tmpl w:val="CDDAC2F6"/>
    <w:lvl w:ilvl="0" w:tplc="329ABCE6">
      <w:numFmt w:val="bullet"/>
      <w:lvlText w:val="-"/>
      <w:lvlJc w:val="left"/>
      <w:pPr>
        <w:tabs>
          <w:tab w:val="num" w:pos="866"/>
        </w:tabs>
        <w:ind w:left="866" w:hanging="360"/>
      </w:pPr>
      <w:rPr>
        <w:rFonts w:ascii="Arial" w:eastAsia="Times New Roman" w:hAnsi="Arial" w:cs="Simplified Arabic" w:hint="default"/>
      </w:rPr>
    </w:lvl>
    <w:lvl w:ilvl="1" w:tplc="0409000F">
      <w:start w:val="1"/>
      <w:numFmt w:val="decimal"/>
      <w:lvlText w:val="%2."/>
      <w:lvlJc w:val="left"/>
      <w:pPr>
        <w:tabs>
          <w:tab w:val="num" w:pos="1586"/>
        </w:tabs>
        <w:ind w:left="1586" w:hanging="360"/>
      </w:pPr>
      <w:rPr>
        <w:rFonts w:hint="default"/>
      </w:rPr>
    </w:lvl>
    <w:lvl w:ilvl="2" w:tplc="04090005" w:tentative="1">
      <w:start w:val="1"/>
      <w:numFmt w:val="bullet"/>
      <w:lvlText w:val=""/>
      <w:lvlJc w:val="left"/>
      <w:pPr>
        <w:tabs>
          <w:tab w:val="num" w:pos="2306"/>
        </w:tabs>
        <w:ind w:left="2306" w:hanging="360"/>
      </w:pPr>
      <w:rPr>
        <w:rFonts w:ascii="Wingdings" w:hAnsi="Wingdings" w:hint="default"/>
      </w:rPr>
    </w:lvl>
    <w:lvl w:ilvl="3" w:tplc="04090001" w:tentative="1">
      <w:start w:val="1"/>
      <w:numFmt w:val="bullet"/>
      <w:lvlText w:val=""/>
      <w:lvlJc w:val="left"/>
      <w:pPr>
        <w:tabs>
          <w:tab w:val="num" w:pos="3026"/>
        </w:tabs>
        <w:ind w:left="3026" w:hanging="360"/>
      </w:pPr>
      <w:rPr>
        <w:rFonts w:ascii="Symbol" w:hAnsi="Symbol" w:hint="default"/>
      </w:rPr>
    </w:lvl>
    <w:lvl w:ilvl="4" w:tplc="04090003" w:tentative="1">
      <w:start w:val="1"/>
      <w:numFmt w:val="bullet"/>
      <w:lvlText w:val="o"/>
      <w:lvlJc w:val="left"/>
      <w:pPr>
        <w:tabs>
          <w:tab w:val="num" w:pos="3746"/>
        </w:tabs>
        <w:ind w:left="3746" w:hanging="360"/>
      </w:pPr>
      <w:rPr>
        <w:rFonts w:ascii="Courier New" w:hAnsi="Courier New" w:cs="Courier New" w:hint="default"/>
      </w:rPr>
    </w:lvl>
    <w:lvl w:ilvl="5" w:tplc="04090005" w:tentative="1">
      <w:start w:val="1"/>
      <w:numFmt w:val="bullet"/>
      <w:lvlText w:val=""/>
      <w:lvlJc w:val="left"/>
      <w:pPr>
        <w:tabs>
          <w:tab w:val="num" w:pos="4466"/>
        </w:tabs>
        <w:ind w:left="4466" w:hanging="360"/>
      </w:pPr>
      <w:rPr>
        <w:rFonts w:ascii="Wingdings" w:hAnsi="Wingdings" w:hint="default"/>
      </w:rPr>
    </w:lvl>
    <w:lvl w:ilvl="6" w:tplc="04090001" w:tentative="1">
      <w:start w:val="1"/>
      <w:numFmt w:val="bullet"/>
      <w:lvlText w:val=""/>
      <w:lvlJc w:val="left"/>
      <w:pPr>
        <w:tabs>
          <w:tab w:val="num" w:pos="5186"/>
        </w:tabs>
        <w:ind w:left="5186" w:hanging="360"/>
      </w:pPr>
      <w:rPr>
        <w:rFonts w:ascii="Symbol" w:hAnsi="Symbol" w:hint="default"/>
      </w:rPr>
    </w:lvl>
    <w:lvl w:ilvl="7" w:tplc="04090003" w:tentative="1">
      <w:start w:val="1"/>
      <w:numFmt w:val="bullet"/>
      <w:lvlText w:val="o"/>
      <w:lvlJc w:val="left"/>
      <w:pPr>
        <w:tabs>
          <w:tab w:val="num" w:pos="5906"/>
        </w:tabs>
        <w:ind w:left="5906" w:hanging="360"/>
      </w:pPr>
      <w:rPr>
        <w:rFonts w:ascii="Courier New" w:hAnsi="Courier New" w:cs="Courier New" w:hint="default"/>
      </w:rPr>
    </w:lvl>
    <w:lvl w:ilvl="8" w:tplc="04090005" w:tentative="1">
      <w:start w:val="1"/>
      <w:numFmt w:val="bullet"/>
      <w:lvlText w:val=""/>
      <w:lvlJc w:val="left"/>
      <w:pPr>
        <w:tabs>
          <w:tab w:val="num" w:pos="6626"/>
        </w:tabs>
        <w:ind w:left="6626" w:hanging="360"/>
      </w:pPr>
      <w:rPr>
        <w:rFonts w:ascii="Wingdings" w:hAnsi="Wingdings" w:hint="default"/>
      </w:rPr>
    </w:lvl>
  </w:abstractNum>
  <w:abstractNum w:abstractNumId="29">
    <w:nsid w:val="2F865917"/>
    <w:multiLevelType w:val="multilevel"/>
    <w:tmpl w:val="14509BC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5">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6">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5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6">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7">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60">
    <w:nsid w:val="5F94041A"/>
    <w:multiLevelType w:val="hybridMultilevel"/>
    <w:tmpl w:val="5C50E7E2"/>
    <w:lvl w:ilvl="0" w:tplc="DBCCD3D6">
      <w:start w:val="1"/>
      <w:numFmt w:val="bullet"/>
      <w:lvlText w:val="-"/>
      <w:lvlJc w:val="left"/>
      <w:pPr>
        <w:ind w:left="36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61">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B973CD9"/>
    <w:multiLevelType w:val="hybridMultilevel"/>
    <w:tmpl w:val="8C8EC9F2"/>
    <w:lvl w:ilvl="0" w:tplc="A1E2ECD6">
      <w:start w:val="1"/>
      <w:numFmt w:val="decimal"/>
      <w:lvlText w:val="%1-"/>
      <w:lvlJc w:val="left"/>
      <w:pPr>
        <w:ind w:left="1226" w:hanging="360"/>
      </w:pPr>
      <w:rPr>
        <w:rFonts w:hint="default"/>
      </w:rPr>
    </w:lvl>
    <w:lvl w:ilvl="1" w:tplc="04090019" w:tentative="1">
      <w:start w:val="1"/>
      <w:numFmt w:val="lowerLetter"/>
      <w:lvlText w:val="%2."/>
      <w:lvlJc w:val="left"/>
      <w:pPr>
        <w:ind w:left="1946" w:hanging="360"/>
      </w:pPr>
    </w:lvl>
    <w:lvl w:ilvl="2" w:tplc="0409001B" w:tentative="1">
      <w:start w:val="1"/>
      <w:numFmt w:val="lowerRoman"/>
      <w:lvlText w:val="%3."/>
      <w:lvlJc w:val="right"/>
      <w:pPr>
        <w:ind w:left="2666" w:hanging="180"/>
      </w:pPr>
    </w:lvl>
    <w:lvl w:ilvl="3" w:tplc="0409000F" w:tentative="1">
      <w:start w:val="1"/>
      <w:numFmt w:val="decimal"/>
      <w:lvlText w:val="%4."/>
      <w:lvlJc w:val="left"/>
      <w:pPr>
        <w:ind w:left="3386" w:hanging="360"/>
      </w:pPr>
    </w:lvl>
    <w:lvl w:ilvl="4" w:tplc="04090019" w:tentative="1">
      <w:start w:val="1"/>
      <w:numFmt w:val="lowerLetter"/>
      <w:lvlText w:val="%5."/>
      <w:lvlJc w:val="left"/>
      <w:pPr>
        <w:ind w:left="4106" w:hanging="360"/>
      </w:pPr>
    </w:lvl>
    <w:lvl w:ilvl="5" w:tplc="0409001B" w:tentative="1">
      <w:start w:val="1"/>
      <w:numFmt w:val="lowerRoman"/>
      <w:lvlText w:val="%6."/>
      <w:lvlJc w:val="right"/>
      <w:pPr>
        <w:ind w:left="4826" w:hanging="180"/>
      </w:pPr>
    </w:lvl>
    <w:lvl w:ilvl="6" w:tplc="0409000F" w:tentative="1">
      <w:start w:val="1"/>
      <w:numFmt w:val="decimal"/>
      <w:lvlText w:val="%7."/>
      <w:lvlJc w:val="left"/>
      <w:pPr>
        <w:ind w:left="5546" w:hanging="360"/>
      </w:pPr>
    </w:lvl>
    <w:lvl w:ilvl="7" w:tplc="04090019" w:tentative="1">
      <w:start w:val="1"/>
      <w:numFmt w:val="lowerLetter"/>
      <w:lvlText w:val="%8."/>
      <w:lvlJc w:val="left"/>
      <w:pPr>
        <w:ind w:left="6266" w:hanging="360"/>
      </w:pPr>
    </w:lvl>
    <w:lvl w:ilvl="8" w:tplc="0409001B" w:tentative="1">
      <w:start w:val="1"/>
      <w:numFmt w:val="lowerRoman"/>
      <w:lvlText w:val="%9."/>
      <w:lvlJc w:val="right"/>
      <w:pPr>
        <w:ind w:left="6986" w:hanging="180"/>
      </w:pPr>
    </w:lvl>
  </w:abstractNum>
  <w:abstractNum w:abstractNumId="64">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7">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9">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0">
    <w:nsid w:val="7B0420C1"/>
    <w:multiLevelType w:val="multilevel"/>
    <w:tmpl w:val="68D4EC36"/>
    <w:lvl w:ilvl="0">
      <w:start w:val="1"/>
      <w:numFmt w:val="decimal"/>
      <w:lvlText w:val="%1."/>
      <w:lvlJc w:val="left"/>
      <w:pPr>
        <w:ind w:left="360" w:hanging="360"/>
      </w:pPr>
    </w:lvl>
    <w:lvl w:ilvl="1">
      <w:numFmt w:val="bullet"/>
      <w:lvlText w:val="•"/>
      <w:lvlJc w:val="left"/>
      <w:pPr>
        <w:ind w:left="1905" w:hanging="1185"/>
      </w:pPr>
      <w:rPr>
        <w:rFonts w:ascii="Times New Roman" w:eastAsia="Times New Roman" w:hAnsi="Times New Roman"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69"/>
  </w:num>
  <w:num w:numId="13">
    <w:abstractNumId w:val="53"/>
  </w:num>
  <w:num w:numId="14">
    <w:abstractNumId w:val="25"/>
  </w:num>
  <w:num w:numId="15">
    <w:abstractNumId w:val="50"/>
  </w:num>
  <w:num w:numId="16">
    <w:abstractNumId w:val="41"/>
  </w:num>
  <w:num w:numId="17">
    <w:abstractNumId w:val="26"/>
  </w:num>
  <w:num w:numId="18">
    <w:abstractNumId w:val="45"/>
  </w:num>
  <w:num w:numId="19">
    <w:abstractNumId w:val="21"/>
  </w:num>
  <w:num w:numId="20">
    <w:abstractNumId w:val="40"/>
  </w:num>
  <w:num w:numId="21">
    <w:abstractNumId w:val="24"/>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66"/>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2"/>
  </w:num>
  <w:num w:numId="32">
    <w:abstractNumId w:val="65"/>
  </w:num>
  <w:num w:numId="33">
    <w:abstractNumId w:val="19"/>
  </w:num>
  <w:num w:numId="34">
    <w:abstractNumId w:val="27"/>
  </w:num>
  <w:num w:numId="35">
    <w:abstractNumId w:val="23"/>
  </w:num>
  <w:num w:numId="36">
    <w:abstractNumId w:val="17"/>
  </w:num>
  <w:num w:numId="37">
    <w:abstractNumId w:val="20"/>
  </w:num>
  <w:num w:numId="38">
    <w:abstractNumId w:val="62"/>
  </w:num>
  <w:num w:numId="39">
    <w:abstractNumId w:val="37"/>
  </w:num>
  <w:num w:numId="40">
    <w:abstractNumId w:val="51"/>
  </w:num>
  <w:num w:numId="41">
    <w:abstractNumId w:val="47"/>
  </w:num>
  <w:num w:numId="42">
    <w:abstractNumId w:val="54"/>
  </w:num>
  <w:num w:numId="43">
    <w:abstractNumId w:val="68"/>
  </w:num>
  <w:num w:numId="44">
    <w:abstractNumId w:val="32"/>
  </w:num>
  <w:num w:numId="45">
    <w:abstractNumId w:val="14"/>
  </w:num>
  <w:num w:numId="46">
    <w:abstractNumId w:val="57"/>
  </w:num>
  <w:num w:numId="47">
    <w:abstractNumId w:val="42"/>
  </w:num>
  <w:num w:numId="48">
    <w:abstractNumId w:val="64"/>
  </w:num>
  <w:num w:numId="49">
    <w:abstractNumId w:val="44"/>
  </w:num>
  <w:num w:numId="50">
    <w:abstractNumId w:val="34"/>
  </w:num>
  <w:num w:numId="51">
    <w:abstractNumId w:val="11"/>
  </w:num>
  <w:num w:numId="52">
    <w:abstractNumId w:val="38"/>
  </w:num>
  <w:num w:numId="53">
    <w:abstractNumId w:val="58"/>
  </w:num>
  <w:num w:numId="54">
    <w:abstractNumId w:val="49"/>
  </w:num>
  <w:num w:numId="55">
    <w:abstractNumId w:val="33"/>
  </w:num>
  <w:num w:numId="56">
    <w:abstractNumId w:val="56"/>
  </w:num>
  <w:num w:numId="57">
    <w:abstractNumId w:val="61"/>
  </w:num>
  <w:num w:numId="58">
    <w:abstractNumId w:val="12"/>
  </w:num>
  <w:num w:numId="59">
    <w:abstractNumId w:val="55"/>
  </w:num>
  <w:num w:numId="60">
    <w:abstractNumId w:val="30"/>
  </w:num>
  <w:num w:numId="61">
    <w:abstractNumId w:val="48"/>
  </w:num>
  <w:num w:numId="62">
    <w:abstractNumId w:val="60"/>
  </w:num>
  <w:num w:numId="63">
    <w:abstractNumId w:val="22"/>
  </w:num>
  <w:num w:numId="64">
    <w:abstractNumId w:val="10"/>
  </w:num>
  <w:num w:numId="65">
    <w:abstractNumId w:val="16"/>
  </w:num>
  <w:num w:numId="66">
    <w:abstractNumId w:val="15"/>
  </w:num>
  <w:num w:numId="67">
    <w:abstractNumId w:val="13"/>
  </w:num>
  <w:num w:numId="68">
    <w:abstractNumId w:val="70"/>
  </w:num>
  <w:num w:numId="69">
    <w:abstractNumId w:val="29"/>
  </w:num>
  <w:num w:numId="70">
    <w:abstractNumId w:val="28"/>
  </w:num>
  <w:num w:numId="71">
    <w:abstractNumId w:val="63"/>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17F4"/>
    <w:rsid w:val="00035C26"/>
    <w:rsid w:val="000820FC"/>
    <w:rsid w:val="0008467C"/>
    <w:rsid w:val="000933B7"/>
    <w:rsid w:val="000B12A0"/>
    <w:rsid w:val="000B59C8"/>
    <w:rsid w:val="000B6AC5"/>
    <w:rsid w:val="000C50ED"/>
    <w:rsid w:val="000F6C08"/>
    <w:rsid w:val="00131842"/>
    <w:rsid w:val="001331E8"/>
    <w:rsid w:val="001417F8"/>
    <w:rsid w:val="001730F7"/>
    <w:rsid w:val="00184F75"/>
    <w:rsid w:val="00192A57"/>
    <w:rsid w:val="001A64B8"/>
    <w:rsid w:val="001B346C"/>
    <w:rsid w:val="001B5124"/>
    <w:rsid w:val="001C03B4"/>
    <w:rsid w:val="001C6E82"/>
    <w:rsid w:val="001D33CF"/>
    <w:rsid w:val="001D5EC4"/>
    <w:rsid w:val="001E193C"/>
    <w:rsid w:val="00220979"/>
    <w:rsid w:val="002276B6"/>
    <w:rsid w:val="002319BF"/>
    <w:rsid w:val="002407AF"/>
    <w:rsid w:val="00264F86"/>
    <w:rsid w:val="00271BDE"/>
    <w:rsid w:val="00281983"/>
    <w:rsid w:val="002A564B"/>
    <w:rsid w:val="002B1C36"/>
    <w:rsid w:val="002B6F39"/>
    <w:rsid w:val="002C6266"/>
    <w:rsid w:val="002E1DA3"/>
    <w:rsid w:val="0033093E"/>
    <w:rsid w:val="00332AAF"/>
    <w:rsid w:val="0033410D"/>
    <w:rsid w:val="00337F8E"/>
    <w:rsid w:val="00350674"/>
    <w:rsid w:val="003658FF"/>
    <w:rsid w:val="00375AB5"/>
    <w:rsid w:val="003766B1"/>
    <w:rsid w:val="003A0ACD"/>
    <w:rsid w:val="003C0770"/>
    <w:rsid w:val="003F441C"/>
    <w:rsid w:val="003F729A"/>
    <w:rsid w:val="00411D7F"/>
    <w:rsid w:val="00421112"/>
    <w:rsid w:val="004335C9"/>
    <w:rsid w:val="00434C06"/>
    <w:rsid w:val="004370BD"/>
    <w:rsid w:val="00453E95"/>
    <w:rsid w:val="00456D47"/>
    <w:rsid w:val="00460F67"/>
    <w:rsid w:val="004617D4"/>
    <w:rsid w:val="00476E30"/>
    <w:rsid w:val="004779D4"/>
    <w:rsid w:val="004D2977"/>
    <w:rsid w:val="004F0B47"/>
    <w:rsid w:val="004F5D29"/>
    <w:rsid w:val="005350A0"/>
    <w:rsid w:val="00543DC9"/>
    <w:rsid w:val="00552815"/>
    <w:rsid w:val="00562C93"/>
    <w:rsid w:val="00564921"/>
    <w:rsid w:val="00574CC8"/>
    <w:rsid w:val="00583E00"/>
    <w:rsid w:val="005A1C9F"/>
    <w:rsid w:val="005F1ABB"/>
    <w:rsid w:val="00625F02"/>
    <w:rsid w:val="00637432"/>
    <w:rsid w:val="00646E47"/>
    <w:rsid w:val="00650CA1"/>
    <w:rsid w:val="00655D06"/>
    <w:rsid w:val="00676221"/>
    <w:rsid w:val="006B0BF1"/>
    <w:rsid w:val="006F7C77"/>
    <w:rsid w:val="00707258"/>
    <w:rsid w:val="007072F3"/>
    <w:rsid w:val="00716365"/>
    <w:rsid w:val="00731240"/>
    <w:rsid w:val="00741D27"/>
    <w:rsid w:val="0077021D"/>
    <w:rsid w:val="00774405"/>
    <w:rsid w:val="00784230"/>
    <w:rsid w:val="007975C8"/>
    <w:rsid w:val="007D7DF1"/>
    <w:rsid w:val="007E62FC"/>
    <w:rsid w:val="00805E04"/>
    <w:rsid w:val="00811491"/>
    <w:rsid w:val="00833555"/>
    <w:rsid w:val="00840D27"/>
    <w:rsid w:val="008559CE"/>
    <w:rsid w:val="00857173"/>
    <w:rsid w:val="00891D3B"/>
    <w:rsid w:val="008B1B0C"/>
    <w:rsid w:val="008B4E77"/>
    <w:rsid w:val="008C0DD1"/>
    <w:rsid w:val="008C312B"/>
    <w:rsid w:val="008F6DF7"/>
    <w:rsid w:val="00902C12"/>
    <w:rsid w:val="0095712C"/>
    <w:rsid w:val="00967F0B"/>
    <w:rsid w:val="00987EA8"/>
    <w:rsid w:val="00992D6D"/>
    <w:rsid w:val="00997523"/>
    <w:rsid w:val="009A693F"/>
    <w:rsid w:val="009E438D"/>
    <w:rsid w:val="009F64A1"/>
    <w:rsid w:val="00A03215"/>
    <w:rsid w:val="00A07E0E"/>
    <w:rsid w:val="00A134FE"/>
    <w:rsid w:val="00A22719"/>
    <w:rsid w:val="00A36B06"/>
    <w:rsid w:val="00A411AD"/>
    <w:rsid w:val="00A4549F"/>
    <w:rsid w:val="00A4630D"/>
    <w:rsid w:val="00A54456"/>
    <w:rsid w:val="00A61887"/>
    <w:rsid w:val="00A61E05"/>
    <w:rsid w:val="00A8618A"/>
    <w:rsid w:val="00AA21CD"/>
    <w:rsid w:val="00AA28F1"/>
    <w:rsid w:val="00AC5067"/>
    <w:rsid w:val="00AD0433"/>
    <w:rsid w:val="00AD260D"/>
    <w:rsid w:val="00AD7615"/>
    <w:rsid w:val="00AE0BFC"/>
    <w:rsid w:val="00AF6667"/>
    <w:rsid w:val="00B01F10"/>
    <w:rsid w:val="00B074A6"/>
    <w:rsid w:val="00B203AC"/>
    <w:rsid w:val="00B376BC"/>
    <w:rsid w:val="00B5136C"/>
    <w:rsid w:val="00B57E8C"/>
    <w:rsid w:val="00B60B99"/>
    <w:rsid w:val="00B60D03"/>
    <w:rsid w:val="00B73FB9"/>
    <w:rsid w:val="00B97E20"/>
    <w:rsid w:val="00BA218C"/>
    <w:rsid w:val="00BA6718"/>
    <w:rsid w:val="00BA7F81"/>
    <w:rsid w:val="00BB31DF"/>
    <w:rsid w:val="00BE1855"/>
    <w:rsid w:val="00BE5020"/>
    <w:rsid w:val="00BE52DA"/>
    <w:rsid w:val="00BF661B"/>
    <w:rsid w:val="00C074B0"/>
    <w:rsid w:val="00C114DF"/>
    <w:rsid w:val="00C265EC"/>
    <w:rsid w:val="00C27DB8"/>
    <w:rsid w:val="00C6287A"/>
    <w:rsid w:val="00C827B3"/>
    <w:rsid w:val="00C83BC2"/>
    <w:rsid w:val="00C93595"/>
    <w:rsid w:val="00CA078B"/>
    <w:rsid w:val="00CB0A58"/>
    <w:rsid w:val="00CB42BB"/>
    <w:rsid w:val="00CE2295"/>
    <w:rsid w:val="00CE32A0"/>
    <w:rsid w:val="00CF3125"/>
    <w:rsid w:val="00CF41EB"/>
    <w:rsid w:val="00D11701"/>
    <w:rsid w:val="00D15C6D"/>
    <w:rsid w:val="00D1781F"/>
    <w:rsid w:val="00D36106"/>
    <w:rsid w:val="00D61B87"/>
    <w:rsid w:val="00D8495E"/>
    <w:rsid w:val="00D907A9"/>
    <w:rsid w:val="00DA0B85"/>
    <w:rsid w:val="00DE087E"/>
    <w:rsid w:val="00E207A0"/>
    <w:rsid w:val="00E3175F"/>
    <w:rsid w:val="00E34127"/>
    <w:rsid w:val="00E37EE8"/>
    <w:rsid w:val="00E66044"/>
    <w:rsid w:val="00E77783"/>
    <w:rsid w:val="00E80F32"/>
    <w:rsid w:val="00E87822"/>
    <w:rsid w:val="00EA642C"/>
    <w:rsid w:val="00EB4ADC"/>
    <w:rsid w:val="00EB5F45"/>
    <w:rsid w:val="00F04A1A"/>
    <w:rsid w:val="00F06A25"/>
    <w:rsid w:val="00F12392"/>
    <w:rsid w:val="00F373A5"/>
    <w:rsid w:val="00F41606"/>
    <w:rsid w:val="00F44A88"/>
    <w:rsid w:val="00F66960"/>
    <w:rsid w:val="00F831D1"/>
    <w:rsid w:val="00F9432E"/>
    <w:rsid w:val="00F97B7B"/>
    <w:rsid w:val="00FA45D4"/>
    <w:rsid w:val="00FB0496"/>
    <w:rsid w:val="00FB322C"/>
    <w:rsid w:val="00FB45C1"/>
    <w:rsid w:val="00FB4C1C"/>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divs>
    <w:div w:id="1404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2D6B7-AA79-49D2-86A2-8ABF7124C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99</Pages>
  <Words>26007</Words>
  <Characters>148242</Characters>
  <Application>Microsoft Office Word</Application>
  <DocSecurity>0</DocSecurity>
  <Lines>1235</Lines>
  <Paragraphs>347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173902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53</cp:revision>
  <cp:lastPrinted>2023-02-28T20:24:00Z</cp:lastPrinted>
  <dcterms:created xsi:type="dcterms:W3CDTF">2023-02-07T07:50:00Z</dcterms:created>
  <dcterms:modified xsi:type="dcterms:W3CDTF">2023-03-12T11:15:00Z</dcterms:modified>
</cp:coreProperties>
</file>