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fff1"/>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r w:rsidRPr="00C84D0C">
        <w:rPr>
          <w:rFonts w:asciiTheme="minorBidi" w:hAnsiTheme="minorBidi"/>
          <w:sz w:val="32"/>
          <w:szCs w:val="32"/>
        </w:rPr>
        <w:t>:Contract</w:t>
      </w:r>
      <w:proofErr w:type="spell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EE127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EE1271">
        <w:rPr>
          <w:rFonts w:asciiTheme="minorBidi" w:hAnsiTheme="minorBidi"/>
          <w:sz w:val="32"/>
          <w:szCs w:val="32"/>
        </w:rPr>
        <w:t>96/2023/21</w:t>
      </w:r>
    </w:p>
    <w:p w:rsidR="00F82947" w:rsidRPr="00C84D0C" w:rsidRDefault="00F82947" w:rsidP="00EE1271">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EE1271">
        <w:rPr>
          <w:rFonts w:asciiTheme="minorBidi" w:hAnsiTheme="minorBidi"/>
          <w:sz w:val="32"/>
          <w:szCs w:val="32"/>
        </w:rPr>
        <w:t>19</w:t>
      </w:r>
      <w:r w:rsidR="00DE6F40">
        <w:rPr>
          <w:rFonts w:asciiTheme="minorBidi" w:hAnsiTheme="minorBidi"/>
          <w:sz w:val="32"/>
          <w:szCs w:val="32"/>
        </w:rPr>
        <w:t>/</w:t>
      </w:r>
      <w:r w:rsidR="00EE1271">
        <w:rPr>
          <w:rFonts w:asciiTheme="minorBidi" w:hAnsiTheme="minorBidi"/>
          <w:sz w:val="32"/>
          <w:szCs w:val="32"/>
        </w:rPr>
        <w:t>4</w:t>
      </w:r>
      <w:r w:rsidR="00DE6F40">
        <w:rPr>
          <w:rFonts w:asciiTheme="minorBidi" w:hAnsiTheme="minorBidi"/>
          <w:sz w:val="32"/>
          <w:szCs w:val="32"/>
        </w:rPr>
        <w:t>/</w:t>
      </w:r>
      <w:r w:rsidR="00EE1271">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EE1271">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EE1271">
        <w:rPr>
          <w:rFonts w:asciiTheme="minorBidi" w:hAnsiTheme="minorBidi"/>
          <w:sz w:val="32"/>
          <w:szCs w:val="32"/>
          <w:highlight w:val="yellow"/>
        </w:rPr>
        <w:t>96</w:t>
      </w:r>
      <w:r w:rsidR="00DE6F40">
        <w:rPr>
          <w:rFonts w:asciiTheme="minorBidi" w:hAnsiTheme="minorBidi"/>
          <w:sz w:val="32"/>
          <w:szCs w:val="32"/>
          <w:highlight w:val="yellow"/>
        </w:rPr>
        <w:t>/</w:t>
      </w:r>
      <w:r w:rsidR="00EE1271">
        <w:rPr>
          <w:rFonts w:asciiTheme="minorBidi" w:hAnsiTheme="minorBidi"/>
          <w:sz w:val="32"/>
          <w:szCs w:val="32"/>
          <w:highlight w:val="yellow"/>
        </w:rPr>
        <w:t>2023</w:t>
      </w:r>
      <w:r w:rsidR="00DE6F40">
        <w:rPr>
          <w:rFonts w:asciiTheme="minorBidi" w:hAnsiTheme="minorBidi"/>
          <w:sz w:val="32"/>
          <w:szCs w:val="32"/>
          <w:highlight w:val="yellow"/>
        </w:rPr>
        <w:t>/</w:t>
      </w:r>
      <w:r w:rsidR="00EE1271">
        <w:rPr>
          <w:rFonts w:asciiTheme="minorBidi" w:hAnsiTheme="minorBidi"/>
          <w:sz w:val="32"/>
          <w:szCs w:val="32"/>
          <w:highlight w:val="yellow"/>
        </w:rPr>
        <w:t>21</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fff1"/>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EE127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EE1271" w:rsidRPr="005976B7">
        <w:rPr>
          <w:b/>
          <w:bCs/>
          <w:sz w:val="28"/>
          <w:szCs w:val="28"/>
          <w:highlight w:val="yellow"/>
          <w:lang w:bidi="ar-IQ"/>
        </w:rPr>
        <w:t>Rays</w:t>
      </w:r>
      <w:r w:rsidR="00EE1271">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aa"/>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aa"/>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aa"/>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EE1271">
      <w:pPr>
        <w:pStyle w:val="aa"/>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EE1271">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EE1271">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EE1271">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EE1271">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w:t>
      </w:r>
      <w:r w:rsidR="00EE1271">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EE1271">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r w:rsidR="00B028C1">
        <w:rPr>
          <w:rFonts w:asciiTheme="minorBidi" w:hAnsiTheme="minorBidi"/>
          <w:sz w:val="28"/>
          <w:szCs w:val="28"/>
        </w:rPr>
        <w:t xml:space="preserve">)send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w:t>
      </w:r>
      <w:proofErr w:type="spellStart"/>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fff1"/>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fff1"/>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affe"/>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r w:rsidRPr="00C84D0C">
              <w:rPr>
                <w:rStyle w:val="Style1"/>
                <w:rFonts w:asciiTheme="minorBidi" w:hAnsiTheme="minorBidi"/>
                <w:bCs/>
                <w:szCs w:val="24"/>
              </w:rPr>
              <w:t>as</w:t>
            </w:r>
            <w:proofErr w:type="spell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 xml:space="preserve">If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forfeited  from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 compact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a6"/>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1"/>
      </w:pPr>
    </w:p>
    <w:p w:rsidR="00B47DB8" w:rsidRPr="00C84D0C" w:rsidRDefault="00B47DB8" w:rsidP="00B14840">
      <w:pPr>
        <w:pStyle w:val="1"/>
      </w:pPr>
    </w:p>
    <w:p w:rsidR="00B47DB8" w:rsidRPr="00C84D0C" w:rsidRDefault="00B47DB8" w:rsidP="00B14840">
      <w:pPr>
        <w:pStyle w:val="1"/>
      </w:pPr>
    </w:p>
    <w:p w:rsidR="00B47DB8" w:rsidRPr="00C84D0C" w:rsidRDefault="00B47DB8" w:rsidP="00B14840">
      <w:pPr>
        <w:pStyle w:val="1"/>
      </w:pPr>
    </w:p>
    <w:p w:rsidR="00895CA2" w:rsidRPr="00C84D0C" w:rsidRDefault="00895CA2" w:rsidP="00B14840">
      <w:pPr>
        <w:pStyle w:val="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B167A">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0B167A">
              <w:rPr>
                <w:rFonts w:asciiTheme="minorBidi" w:hAnsiTheme="minorBidi"/>
                <w:b/>
                <w:bCs/>
                <w:sz w:val="28"/>
                <w:szCs w:val="28"/>
                <w:shd w:val="clear" w:color="auto" w:fill="FFFF00"/>
                <w:lang w:val="en-GB"/>
              </w:rPr>
              <w:t>96</w:t>
            </w:r>
            <w:r w:rsidR="00DE6F40">
              <w:rPr>
                <w:rFonts w:asciiTheme="minorBidi" w:hAnsiTheme="minorBidi"/>
                <w:b/>
                <w:bCs/>
                <w:sz w:val="28"/>
                <w:szCs w:val="28"/>
                <w:shd w:val="clear" w:color="auto" w:fill="FFFF00"/>
                <w:lang w:val="en-GB"/>
              </w:rPr>
              <w:t>/</w:t>
            </w:r>
            <w:r w:rsidR="000B167A">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0B167A">
              <w:rPr>
                <w:rFonts w:asciiTheme="minorBidi" w:hAnsiTheme="minorBidi"/>
                <w:b/>
                <w:bCs/>
                <w:sz w:val="28"/>
                <w:szCs w:val="28"/>
                <w:shd w:val="clear" w:color="auto" w:fill="FFFF00"/>
                <w:lang w:val="en-GB"/>
              </w:rPr>
              <w:t>21</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rsidR="00B30368" w:rsidRPr="00C84D0C" w:rsidRDefault="00B30368" w:rsidP="000B167A">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0B167A">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0B167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 xml:space="preserve">iries will be </w:t>
            </w:r>
            <w:proofErr w:type="spellStart"/>
            <w:r w:rsidR="002E53CE">
              <w:rPr>
                <w:rFonts w:asciiTheme="minorBidi" w:hAnsiTheme="minorBidi"/>
                <w:sz w:val="28"/>
                <w:szCs w:val="28"/>
                <w:lang w:val="en-GB"/>
              </w:rPr>
              <w:t>on</w:t>
            </w:r>
            <w:r w:rsidR="000B167A">
              <w:rPr>
                <w:rFonts w:asciiTheme="minorBidi" w:hAnsiTheme="minorBidi"/>
                <w:sz w:val="28"/>
                <w:szCs w:val="28"/>
                <w:lang w:val="en-GB"/>
              </w:rPr>
              <w:t>Thursday</w:t>
            </w:r>
            <w:proofErr w:type="spellEnd"/>
            <w:r w:rsidR="000B167A">
              <w:rPr>
                <w:rFonts w:asciiTheme="minorBidi" w:hAnsiTheme="minorBidi"/>
                <w:sz w:val="28"/>
                <w:szCs w:val="28"/>
                <w:lang w:val="en-GB"/>
              </w:rPr>
              <w:t xml:space="preserve"> </w:t>
            </w:r>
            <w:r w:rsidR="000B167A">
              <w:rPr>
                <w:rFonts w:asciiTheme="minorBidi" w:hAnsiTheme="minorBidi"/>
                <w:b/>
                <w:bCs/>
                <w:sz w:val="28"/>
                <w:szCs w:val="28"/>
                <w:shd w:val="clear" w:color="auto" w:fill="FFFF00"/>
                <w:lang w:val="en-GB"/>
              </w:rPr>
              <w:t>4</w:t>
            </w:r>
            <w:r w:rsidR="00DE6F40">
              <w:rPr>
                <w:rFonts w:asciiTheme="minorBidi" w:hAnsiTheme="minorBidi"/>
                <w:sz w:val="28"/>
                <w:szCs w:val="28"/>
                <w:shd w:val="clear" w:color="auto" w:fill="FFFF00"/>
                <w:lang w:val="en-GB"/>
              </w:rPr>
              <w:t>/</w:t>
            </w:r>
            <w:r w:rsidR="000B167A">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0B167A">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aa"/>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aa"/>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0B167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0B167A">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0B167A">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0B167A">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85B76">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85B76">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685B76">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685B7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aa"/>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aa"/>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aa"/>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685B7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85B76">
              <w:rPr>
                <w:rFonts w:asciiTheme="minorBidi" w:hAnsiTheme="minorBidi"/>
                <w:sz w:val="28"/>
                <w:szCs w:val="28"/>
                <w:lang w:val="en-GB"/>
              </w:rPr>
              <w:t>96</w:t>
            </w:r>
            <w:r w:rsidR="00DE6F40">
              <w:rPr>
                <w:rFonts w:asciiTheme="minorBidi" w:hAnsiTheme="minorBidi"/>
                <w:sz w:val="28"/>
                <w:szCs w:val="28"/>
                <w:lang w:val="en-GB"/>
              </w:rPr>
              <w:t>/</w:t>
            </w:r>
            <w:r w:rsidR="00685B76">
              <w:rPr>
                <w:rFonts w:asciiTheme="minorBidi" w:hAnsiTheme="minorBidi"/>
                <w:sz w:val="28"/>
                <w:szCs w:val="28"/>
                <w:lang w:val="en-GB"/>
              </w:rPr>
              <w:t>2023</w:t>
            </w:r>
            <w:r w:rsidR="00DE6F40">
              <w:rPr>
                <w:rFonts w:asciiTheme="minorBidi" w:hAnsiTheme="minorBidi"/>
                <w:sz w:val="28"/>
                <w:szCs w:val="28"/>
                <w:lang w:val="en-GB"/>
              </w:rPr>
              <w:t>/</w:t>
            </w:r>
            <w:r w:rsidR="00685B76">
              <w:rPr>
                <w:rFonts w:asciiTheme="minorBidi" w:hAnsiTheme="minorBidi"/>
                <w:sz w:val="28"/>
                <w:szCs w:val="28"/>
                <w:lang w:val="en-GB"/>
              </w:rPr>
              <w:t>21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685B76" w:rsidRPr="00044A0D">
              <w:rPr>
                <w:rFonts w:asciiTheme="majorHAnsi" w:hAnsiTheme="majorHAnsi"/>
                <w:b/>
                <w:bCs/>
                <w:highlight w:val="yellow"/>
              </w:rPr>
              <w:t xml:space="preserve">Rays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685B7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685B76">
              <w:rPr>
                <w:rFonts w:asciiTheme="minorBidi" w:hAnsiTheme="minorBidi"/>
                <w:sz w:val="28"/>
                <w:szCs w:val="28"/>
              </w:rPr>
              <w:t>9</w:t>
            </w:r>
            <w:r w:rsidR="00F937EA">
              <w:rPr>
                <w:rFonts w:asciiTheme="minorBidi" w:hAnsiTheme="minorBidi"/>
                <w:sz w:val="28"/>
                <w:szCs w:val="28"/>
              </w:rPr>
              <w:t>/</w:t>
            </w:r>
            <w:r w:rsidR="00685B76">
              <w:rPr>
                <w:rFonts w:asciiTheme="minorBidi" w:hAnsiTheme="minorBidi"/>
                <w:sz w:val="28"/>
                <w:szCs w:val="28"/>
              </w:rPr>
              <w:t>5</w:t>
            </w:r>
            <w:r w:rsidR="00F937EA">
              <w:rPr>
                <w:rFonts w:asciiTheme="minorBidi" w:hAnsiTheme="minorBidi"/>
                <w:sz w:val="28"/>
                <w:szCs w:val="28"/>
              </w:rPr>
              <w:t>/</w:t>
            </w:r>
            <w:r w:rsidR="00685B76">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685B76">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85B76">
              <w:rPr>
                <w:rFonts w:asciiTheme="minorBidi" w:hAnsiTheme="minorBidi"/>
                <w:sz w:val="28"/>
                <w:szCs w:val="28"/>
                <w:lang w:val="en-GB"/>
              </w:rPr>
              <w:t xml:space="preserve">10/5/2023 </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aa"/>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aa"/>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1"/>
        <w:rPr>
          <w:rtl/>
        </w:rPr>
      </w:pPr>
    </w:p>
    <w:p w:rsidR="00515EA4" w:rsidRPr="00C84D0C" w:rsidRDefault="00515EA4" w:rsidP="00B14840">
      <w:pPr>
        <w:pStyle w:val="1"/>
        <w:rPr>
          <w:rtl/>
        </w:rPr>
      </w:pPr>
    </w:p>
    <w:p w:rsidR="00515EA4" w:rsidRDefault="00515EA4" w:rsidP="00B14840">
      <w:pPr>
        <w:pStyle w:val="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1"/>
        <w:jc w:val="left"/>
        <w:rPr>
          <w:rtl/>
        </w:rPr>
      </w:pPr>
    </w:p>
    <w:p w:rsidR="00895CA2" w:rsidRPr="00C84D0C" w:rsidRDefault="00895CA2" w:rsidP="00B14840">
      <w:pPr>
        <w:pStyle w:val="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aa"/>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aa"/>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aa"/>
        <w:rPr>
          <w:rFonts w:asciiTheme="minorBidi" w:hAnsiTheme="minorBidi" w:cstheme="minorBidi"/>
          <w:lang w:bidi="ar-IQ"/>
        </w:rPr>
      </w:pPr>
    </w:p>
    <w:p w:rsidR="00895CA2" w:rsidRPr="0042458B" w:rsidRDefault="00895CA2" w:rsidP="0042458B">
      <w:pPr>
        <w:pStyle w:val="aa"/>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aa"/>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aa"/>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aa"/>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aa"/>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aa"/>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aa"/>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aa"/>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aa"/>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aa"/>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21"/>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685B76">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685B76">
        <w:rPr>
          <w:rFonts w:asciiTheme="minorBidi" w:hAnsiTheme="minorBidi"/>
          <w:b/>
          <w:bCs/>
          <w:i/>
          <w:szCs w:val="24"/>
        </w:rPr>
        <w:t>96</w:t>
      </w:r>
      <w:r w:rsidR="00DE6F40">
        <w:rPr>
          <w:rFonts w:asciiTheme="minorBidi" w:hAnsiTheme="minorBidi"/>
          <w:b/>
          <w:bCs/>
          <w:i/>
          <w:szCs w:val="24"/>
        </w:rPr>
        <w:t>/</w:t>
      </w:r>
      <w:r w:rsidR="00685B76">
        <w:rPr>
          <w:rFonts w:asciiTheme="minorBidi" w:hAnsiTheme="minorBidi"/>
          <w:b/>
          <w:bCs/>
          <w:i/>
          <w:szCs w:val="24"/>
        </w:rPr>
        <w:t>2023</w:t>
      </w:r>
      <w:r w:rsidR="00DE6F40">
        <w:rPr>
          <w:rFonts w:asciiTheme="minorBidi" w:hAnsiTheme="minorBidi"/>
          <w:b/>
          <w:bCs/>
          <w:i/>
          <w:szCs w:val="24"/>
        </w:rPr>
        <w:t>/</w:t>
      </w:r>
      <w:r w:rsidR="00685B76">
        <w:rPr>
          <w:rFonts w:asciiTheme="minorBidi" w:hAnsiTheme="minorBidi"/>
          <w:b/>
          <w:bCs/>
          <w:i/>
          <w:szCs w:val="24"/>
        </w:rPr>
        <w:t>21</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Documents,including</w:t>
      </w:r>
      <w:proofErr w:type="spell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affe"/>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24"/>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affe"/>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9"/>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affe"/>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1"/>
        <w:rPr>
          <w:rFonts w:asciiTheme="minorBidi" w:eastAsiaTheme="minorHAnsi" w:hAnsiTheme="minorBidi" w:cstheme="minorBidi"/>
          <w:rtl/>
          <w:lang w:bidi="ar-IQ"/>
        </w:rPr>
      </w:pPr>
      <w:r>
        <w:br w:type="page"/>
      </w:r>
    </w:p>
    <w:p w:rsidR="00895CA2" w:rsidRPr="00C84D0C" w:rsidRDefault="00895CA2" w:rsidP="00C84D0C">
      <w:pPr>
        <w:pStyle w:val="ab"/>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1"/>
      </w:pPr>
    </w:p>
    <w:p w:rsidR="00966710" w:rsidRDefault="00966710" w:rsidP="00B14840">
      <w:pPr>
        <w:pStyle w:val="1"/>
      </w:pPr>
    </w:p>
    <w:bookmarkEnd w:id="134"/>
    <w:bookmarkEnd w:id="135"/>
    <w:p w:rsidR="002F3DD3" w:rsidRDefault="002F3DD3" w:rsidP="00966710">
      <w:pPr>
        <w:pStyle w:val="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21"/>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21"/>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966CE7" w:rsidRDefault="00851780" w:rsidP="0081737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w:t>
      </w:r>
      <w:r w:rsidR="00817372">
        <w:rPr>
          <w:rFonts w:asciiTheme="majorBidi" w:hAnsiTheme="majorBidi" w:cstheme="majorBidi"/>
          <w:sz w:val="24"/>
          <w:szCs w:val="24"/>
          <w:u w:val="single"/>
        </w:rPr>
        <w:t>dical supplies, as necessary)}.</w:t>
      </w: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389"/>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809"/>
        <w:gridCol w:w="4253"/>
        <w:gridCol w:w="1276"/>
        <w:gridCol w:w="992"/>
        <w:gridCol w:w="1417"/>
        <w:gridCol w:w="1521"/>
      </w:tblGrid>
      <w:tr w:rsidR="00817372" w:rsidRPr="00817372" w:rsidTr="00E62557">
        <w:trPr>
          <w:trHeight w:val="62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rPr>
            </w:pPr>
            <w:r w:rsidRPr="00817372">
              <w:rPr>
                <w:rFonts w:ascii="Times New Roman" w:eastAsia="Malgun Gothic" w:hAnsi="Times New Roman" w:cs="Times New Roman"/>
                <w:b/>
                <w:bCs/>
              </w:rPr>
              <w:t>New National Code</w:t>
            </w: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817372" w:rsidRPr="00817372" w:rsidRDefault="00817372" w:rsidP="00817372">
            <w:pPr>
              <w:spacing w:after="0" w:line="240" w:lineRule="auto"/>
              <w:jc w:val="center"/>
              <w:rPr>
                <w:rFonts w:ascii="Times New Roman" w:eastAsia="Malgun Gothic" w:hAnsi="Times New Roman" w:cs="Times New Roman"/>
                <w:b/>
                <w:bCs/>
              </w:rPr>
            </w:pPr>
            <w:r w:rsidRPr="00817372">
              <w:rPr>
                <w:rFonts w:ascii="Times New Roman" w:eastAsia="Malgun Gothic" w:hAnsi="Times New Roman" w:cs="Times New Roman"/>
                <w:b/>
                <w:bCs/>
              </w:rPr>
              <w:t>Item description</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rPr>
            </w:pPr>
            <w:r w:rsidRPr="00817372">
              <w:rPr>
                <w:rFonts w:ascii="Times New Roman" w:eastAsia="Malgun Gothic" w:hAnsi="Times New Roman" w:cs="Times New Roman"/>
                <w:b/>
                <w:bCs/>
              </w:rPr>
              <w:t>Unit</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817372" w:rsidRPr="00817372" w:rsidRDefault="00817372" w:rsidP="00817372">
            <w:pPr>
              <w:spacing w:after="0" w:line="240" w:lineRule="auto"/>
              <w:jc w:val="center"/>
              <w:rPr>
                <w:rFonts w:ascii="Times New Roman" w:eastAsia="Malgun Gothic" w:hAnsi="Times New Roman" w:cs="Times New Roman"/>
                <w:b/>
                <w:bCs/>
              </w:rPr>
            </w:pPr>
            <w:r w:rsidRPr="00817372">
              <w:rPr>
                <w:rFonts w:ascii="Times New Roman" w:eastAsia="Malgun Gothic" w:hAnsi="Times New Roman" w:cs="Times New Roman"/>
                <w:b/>
                <w:bCs/>
              </w:rPr>
              <w:t>Qty.</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rtl/>
                <w:lang w:bidi="ar-IQ"/>
              </w:rPr>
            </w:pPr>
            <w:r w:rsidRPr="00817372">
              <w:rPr>
                <w:rFonts w:ascii="Times New Roman" w:eastAsia="Malgun Gothic" w:hAnsi="Times New Roman" w:cs="Times New Roman"/>
                <w:b/>
                <w:bCs/>
              </w:rPr>
              <w:t>Estimated price (USD)</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line="240" w:lineRule="auto"/>
              <w:jc w:val="center"/>
              <w:rPr>
                <w:rFonts w:ascii="Times New Roman" w:eastAsia="Malgun Gothic" w:hAnsi="Times New Roman" w:cs="Times New Roman"/>
                <w:b/>
                <w:bCs/>
              </w:rPr>
            </w:pPr>
            <w:r w:rsidRPr="00817372">
              <w:rPr>
                <w:rFonts w:ascii="Times New Roman" w:eastAsia="Malgun Gothic" w:hAnsi="Times New Roman" w:cs="Times New Roman"/>
                <w:b/>
                <w:bCs/>
              </w:rPr>
              <w:t>Origin</w:t>
            </w:r>
          </w:p>
        </w:tc>
      </w:tr>
      <w:tr w:rsidR="00817372" w:rsidRPr="00817372" w:rsidTr="00E62557">
        <w:trPr>
          <w:trHeight w:val="353"/>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RAD-DE00-001</w:t>
            </w:r>
          </w:p>
        </w:tc>
        <w:tc>
          <w:tcPr>
            <w:tcW w:w="4253" w:type="dxa"/>
            <w:tcBorders>
              <w:top w:val="single" w:sz="4" w:space="0" w:color="auto"/>
              <w:left w:val="single" w:sz="4" w:space="0" w:color="auto"/>
              <w:bottom w:val="single" w:sz="4" w:space="0" w:color="auto"/>
              <w:right w:val="single" w:sz="4" w:space="0" w:color="auto"/>
            </w:tcBorders>
            <w:shd w:val="clear" w:color="auto" w:fill="D6E3BC"/>
            <w:hideMark/>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X-Ray Film size 14 x 17" (Box of 100 film) green</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Box</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tl/>
              </w:rPr>
            </w:pPr>
            <w:r w:rsidRPr="00817372">
              <w:rPr>
                <w:rFonts w:ascii="Times New Roman" w:eastAsia="Malgun Gothic" w:hAnsi="Times New Roman" w:cs="Times New Roman"/>
                <w:b/>
                <w:bCs/>
                <w:color w:val="000000"/>
              </w:rPr>
              <w:t>1943</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67.5 $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lang w:bidi="ar-IQ"/>
              </w:rPr>
              <w:t>Belgium</w:t>
            </w:r>
          </w:p>
        </w:tc>
      </w:tr>
      <w:tr w:rsidR="00817372" w:rsidRPr="00817372" w:rsidTr="00E62557">
        <w:trPr>
          <w:trHeight w:val="417"/>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RAD-DE00-008</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X-Ray Film size 14 x 17" (Box of 100 film) blue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Times New Roman" w:hAnsi="Times New Roman" w:cs="Times New Roman" w:hint="cs"/>
                <w:b/>
                <w:bCs/>
                <w:rtl/>
                <w:lang w:bidi="ar-IQ"/>
              </w:rPr>
            </w:pPr>
            <w:r w:rsidRPr="00817372">
              <w:rPr>
                <w:rFonts w:ascii="Times New Roman" w:eastAsia="Times New Roman" w:hAnsi="Times New Roman" w:cs="Times New Roman"/>
                <w:b/>
                <w:bCs/>
                <w:lang w:bidi="ar-IQ"/>
              </w:rPr>
              <w:t>Box</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3419</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80.67 $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r w:rsidRPr="00817372">
              <w:rPr>
                <w:rFonts w:ascii="Times New Roman" w:eastAsia="Malgun Gothic" w:hAnsi="Times New Roman" w:cs="Times New Roman"/>
                <w:b/>
                <w:bCs/>
                <w:lang w:bidi="ar-IQ"/>
              </w:rPr>
              <w:t>Belgium</w:t>
            </w:r>
          </w:p>
        </w:tc>
      </w:tr>
      <w:tr w:rsidR="00817372" w:rsidRPr="00817372" w:rsidTr="00E62557">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RAD-DE00-020</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 xml:space="preserve">Dry View </w:t>
            </w:r>
            <w:proofErr w:type="spellStart"/>
            <w:r w:rsidRPr="00817372">
              <w:rPr>
                <w:rFonts w:ascii="Times New Roman" w:eastAsia="Times New Roman" w:hAnsi="Times New Roman" w:cs="Traditional Arabic"/>
                <w:sz w:val="20"/>
                <w:szCs w:val="24"/>
              </w:rPr>
              <w:t>mamo</w:t>
            </w:r>
            <w:proofErr w:type="spellEnd"/>
            <w:r w:rsidRPr="00817372">
              <w:rPr>
                <w:rFonts w:ascii="Times New Roman" w:eastAsia="Times New Roman" w:hAnsi="Times New Roman" w:cs="Traditional Arabic"/>
                <w:sz w:val="20"/>
                <w:szCs w:val="24"/>
              </w:rPr>
              <w:t xml:space="preserve"> dry film size  (8x10)", box of (100 film)</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b/>
                <w:bCs/>
                <w:color w:val="000000"/>
                <w:rtl/>
                <w:lang w:bidi="ar-IQ"/>
              </w:rPr>
            </w:pPr>
            <w:r w:rsidRPr="00817372">
              <w:rPr>
                <w:rFonts w:ascii="Times New Roman" w:eastAsia="Malgun Gothic" w:hAnsi="Times New Roman" w:cs="Times New Roman"/>
                <w:b/>
                <w:bCs/>
                <w:color w:val="000000"/>
              </w:rPr>
              <w:t>Box</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2747</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 xml:space="preserve">64.13 $ for box of(100film)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proofErr w:type="spellStart"/>
            <w:r w:rsidRPr="00817372">
              <w:rPr>
                <w:rFonts w:ascii="Times New Roman" w:eastAsia="Malgun Gothic" w:hAnsi="Times New Roman" w:cs="Times New Roman"/>
                <w:b/>
                <w:bCs/>
                <w:lang w:bidi="ar-IQ"/>
              </w:rPr>
              <w:t>USA,Europe,Japan</w:t>
            </w:r>
            <w:proofErr w:type="spellEnd"/>
          </w:p>
        </w:tc>
      </w:tr>
      <w:tr w:rsidR="00817372" w:rsidRPr="00817372" w:rsidTr="00E62557">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RAD-DE19-042</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carotid artery stent different size with filter protection device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b/>
                <w:bCs/>
                <w:color w:val="000000"/>
                <w:lang w:bidi="ar-IQ"/>
              </w:rPr>
            </w:pPr>
            <w:r w:rsidRPr="00817372">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330</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1100$</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proofErr w:type="spellStart"/>
            <w:r w:rsidRPr="00817372">
              <w:rPr>
                <w:rFonts w:ascii="Times New Roman" w:eastAsia="Malgun Gothic" w:hAnsi="Times New Roman" w:cs="Times New Roman"/>
                <w:b/>
                <w:bCs/>
                <w:lang w:bidi="ar-IQ"/>
              </w:rPr>
              <w:t>USA,Europe,Japan</w:t>
            </w:r>
            <w:proofErr w:type="spellEnd"/>
          </w:p>
        </w:tc>
      </w:tr>
      <w:tr w:rsidR="00817372" w:rsidRPr="00817372" w:rsidTr="00E62557">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bidi/>
              <w:spacing w:after="0" w:line="240" w:lineRule="auto"/>
              <w:jc w:val="right"/>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RAD-DE21-050</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bidi/>
              <w:spacing w:after="0" w:line="240" w:lineRule="auto"/>
              <w:jc w:val="center"/>
              <w:rPr>
                <w:rFonts w:ascii="Times New Roman" w:eastAsia="Times New Roman" w:hAnsi="Times New Roman" w:cs="Traditional Arabic" w:hint="cs"/>
                <w:sz w:val="20"/>
                <w:szCs w:val="24"/>
                <w:rtl/>
                <w:lang w:bidi="ar-IQ"/>
              </w:rPr>
            </w:pPr>
            <w:r w:rsidRPr="00817372">
              <w:rPr>
                <w:rFonts w:ascii="Times New Roman" w:eastAsia="Times New Roman" w:hAnsi="Times New Roman" w:cs="Traditional Arabic"/>
                <w:sz w:val="20"/>
                <w:szCs w:val="24"/>
              </w:rPr>
              <w:t>IVC Filter ( adult)</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hint="cs"/>
                <w:b/>
                <w:bCs/>
                <w:color w:val="000000"/>
                <w:lang w:bidi="ar-IQ"/>
              </w:rPr>
            </w:pPr>
            <w:r w:rsidRPr="00817372">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129</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225$</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proofErr w:type="spellStart"/>
            <w:r w:rsidRPr="00817372">
              <w:rPr>
                <w:rFonts w:ascii="Times New Roman" w:eastAsia="Malgun Gothic" w:hAnsi="Times New Roman" w:cs="Times New Roman"/>
                <w:b/>
                <w:bCs/>
                <w:lang w:bidi="ar-IQ"/>
              </w:rPr>
              <w:t>USA,Europe,Japan</w:t>
            </w:r>
            <w:proofErr w:type="spellEnd"/>
          </w:p>
        </w:tc>
      </w:tr>
      <w:tr w:rsidR="00817372" w:rsidRPr="00817372" w:rsidTr="00E62557">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RAD-DE21-050A</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 xml:space="preserve">IVC Filter( </w:t>
            </w:r>
            <w:proofErr w:type="spellStart"/>
            <w:r w:rsidRPr="00817372">
              <w:rPr>
                <w:rFonts w:ascii="Times New Roman" w:eastAsia="Times New Roman" w:hAnsi="Times New Roman" w:cs="Traditional Arabic"/>
                <w:sz w:val="20"/>
                <w:szCs w:val="24"/>
              </w:rPr>
              <w:t>pedeatric</w:t>
            </w:r>
            <w:proofErr w:type="spellEnd"/>
            <w:r w:rsidRPr="00817372">
              <w:rPr>
                <w:rFonts w:ascii="Times New Roman" w:eastAsia="Times New Roman" w:hAnsi="Times New Roman" w:cs="Traditional Arabic"/>
                <w:sz w:val="20"/>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hint="cs"/>
                <w:b/>
                <w:bCs/>
                <w:color w:val="000000"/>
                <w:lang w:bidi="ar-IQ"/>
              </w:rPr>
            </w:pPr>
            <w:r w:rsidRPr="00817372">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115</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225$</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proofErr w:type="spellStart"/>
            <w:r w:rsidRPr="00817372">
              <w:rPr>
                <w:rFonts w:ascii="Times New Roman" w:eastAsia="Malgun Gothic" w:hAnsi="Times New Roman" w:cs="Times New Roman"/>
                <w:b/>
                <w:bCs/>
                <w:lang w:bidi="ar-IQ"/>
              </w:rPr>
              <w:t>USA,Europe,Japan</w:t>
            </w:r>
            <w:proofErr w:type="spellEnd"/>
          </w:p>
        </w:tc>
      </w:tr>
      <w:tr w:rsidR="00817372" w:rsidRPr="00817372" w:rsidTr="00E62557">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RAD-DE21-065</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proofErr w:type="spellStart"/>
            <w:r w:rsidRPr="00817372">
              <w:rPr>
                <w:rFonts w:ascii="Times New Roman" w:eastAsia="Times New Roman" w:hAnsi="Times New Roman" w:cs="Traditional Arabic"/>
                <w:sz w:val="20"/>
                <w:szCs w:val="24"/>
              </w:rPr>
              <w:t>seldinger</w:t>
            </w:r>
            <w:proofErr w:type="spellEnd"/>
            <w:r w:rsidRPr="00817372">
              <w:rPr>
                <w:rFonts w:ascii="Times New Roman" w:eastAsia="Times New Roman" w:hAnsi="Times New Roman" w:cs="Traditional Arabic"/>
                <w:sz w:val="20"/>
                <w:szCs w:val="24"/>
              </w:rPr>
              <w:t xml:space="preserve"> needle ( different size)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hint="cs"/>
                <w:b/>
                <w:bCs/>
                <w:color w:val="000000"/>
                <w:lang w:bidi="ar-IQ"/>
              </w:rPr>
            </w:pPr>
            <w:r w:rsidRPr="00817372">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1825</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1.73$</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proofErr w:type="spellStart"/>
            <w:r w:rsidRPr="00817372">
              <w:rPr>
                <w:rFonts w:ascii="Times New Roman" w:eastAsia="Malgun Gothic" w:hAnsi="Times New Roman" w:cs="Times New Roman"/>
                <w:b/>
                <w:bCs/>
                <w:lang w:bidi="ar-IQ"/>
              </w:rPr>
              <w:t>USA,Europe,Japan</w:t>
            </w:r>
            <w:proofErr w:type="spellEnd"/>
          </w:p>
        </w:tc>
      </w:tr>
      <w:tr w:rsidR="00817372" w:rsidRPr="00817372" w:rsidTr="00E62557">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RAD-DE21-089</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spacing w:after="0" w:line="240" w:lineRule="auto"/>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cobra catheter ( different size)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hint="cs"/>
                <w:b/>
                <w:bCs/>
                <w:color w:val="000000"/>
                <w:lang w:bidi="ar-IQ"/>
              </w:rPr>
            </w:pPr>
            <w:r w:rsidRPr="00817372">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1575</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10.83$</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proofErr w:type="spellStart"/>
            <w:r w:rsidRPr="00817372">
              <w:rPr>
                <w:rFonts w:ascii="Times New Roman" w:eastAsia="Malgun Gothic" w:hAnsi="Times New Roman" w:cs="Times New Roman"/>
                <w:b/>
                <w:bCs/>
                <w:lang w:bidi="ar-IQ"/>
              </w:rPr>
              <w:t>USA,Europe,Japan</w:t>
            </w:r>
            <w:proofErr w:type="spellEnd"/>
          </w:p>
        </w:tc>
      </w:tr>
      <w:tr w:rsidR="00817372" w:rsidRPr="00817372" w:rsidTr="00E62557">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bidi/>
              <w:spacing w:after="0" w:line="240" w:lineRule="auto"/>
              <w:jc w:val="right"/>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RAD-DE21-092</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bidi/>
              <w:spacing w:after="0" w:line="240" w:lineRule="auto"/>
              <w:jc w:val="right"/>
              <w:rPr>
                <w:rFonts w:ascii="Times New Roman" w:eastAsia="Times New Roman" w:hAnsi="Times New Roman" w:cs="Traditional Arabic"/>
                <w:sz w:val="20"/>
                <w:szCs w:val="24"/>
              </w:rPr>
            </w:pPr>
            <w:proofErr w:type="spellStart"/>
            <w:r w:rsidRPr="00817372">
              <w:rPr>
                <w:rFonts w:ascii="Times New Roman" w:eastAsia="Times New Roman" w:hAnsi="Times New Roman" w:cs="Traditional Arabic"/>
                <w:sz w:val="20"/>
                <w:szCs w:val="24"/>
              </w:rPr>
              <w:t>haemostatic</w:t>
            </w:r>
            <w:proofErr w:type="spellEnd"/>
            <w:r w:rsidRPr="00817372">
              <w:rPr>
                <w:rFonts w:ascii="Times New Roman" w:eastAsia="Times New Roman" w:hAnsi="Times New Roman" w:cs="Traditional Arabic"/>
                <w:sz w:val="20"/>
                <w:szCs w:val="24"/>
              </w:rPr>
              <w:t xml:space="preserve"> agents : </w:t>
            </w:r>
            <w:proofErr w:type="spellStart"/>
            <w:r w:rsidRPr="00817372">
              <w:rPr>
                <w:rFonts w:ascii="Times New Roman" w:eastAsia="Times New Roman" w:hAnsi="Times New Roman" w:cs="Traditional Arabic"/>
                <w:sz w:val="20"/>
                <w:szCs w:val="24"/>
              </w:rPr>
              <w:t>gelfoam</w:t>
            </w:r>
            <w:proofErr w:type="spellEnd"/>
            <w:r w:rsidRPr="00817372">
              <w:rPr>
                <w:rFonts w:ascii="Times New Roman" w:eastAsia="Times New Roman" w:hAnsi="Times New Roman" w:cs="Traditional Arabic"/>
                <w:sz w:val="20"/>
                <w:szCs w:val="24"/>
              </w:rPr>
              <w:t>( sheets sterile consumable)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hint="cs"/>
                <w:b/>
                <w:bCs/>
                <w:color w:val="000000"/>
                <w:lang w:bidi="ar-IQ"/>
              </w:rPr>
            </w:pPr>
            <w:r w:rsidRPr="00817372">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2579</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3.96</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proofErr w:type="spellStart"/>
            <w:r w:rsidRPr="00817372">
              <w:rPr>
                <w:rFonts w:ascii="Times New Roman" w:eastAsia="Malgun Gothic" w:hAnsi="Times New Roman" w:cs="Times New Roman"/>
                <w:b/>
                <w:bCs/>
                <w:lang w:bidi="ar-IQ"/>
              </w:rPr>
              <w:t>USA,Europe,Japan</w:t>
            </w:r>
            <w:proofErr w:type="spellEnd"/>
          </w:p>
        </w:tc>
      </w:tr>
      <w:tr w:rsidR="00817372" w:rsidRPr="00817372" w:rsidTr="00E62557">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bidi/>
              <w:spacing w:after="0" w:line="240" w:lineRule="auto"/>
              <w:jc w:val="right"/>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RAD-DE21-044</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bidi/>
              <w:spacing w:after="0" w:line="240" w:lineRule="auto"/>
              <w:jc w:val="right"/>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 xml:space="preserve">Syringe set for CT injector type ULRICH </w:t>
            </w:r>
            <w:proofErr w:type="spellStart"/>
            <w:r w:rsidRPr="00817372">
              <w:rPr>
                <w:rFonts w:ascii="Times New Roman" w:eastAsia="Times New Roman" w:hAnsi="Times New Roman" w:cs="Traditional Arabic"/>
                <w:sz w:val="20"/>
                <w:szCs w:val="24"/>
              </w:rPr>
              <w:t>ohio</w:t>
            </w:r>
            <w:proofErr w:type="spellEnd"/>
            <w:r w:rsidRPr="00817372">
              <w:rPr>
                <w:rFonts w:ascii="Times New Roman" w:eastAsia="Times New Roman" w:hAnsi="Times New Roman" w:cs="Traditional Arabic"/>
                <w:sz w:val="20"/>
                <w:szCs w:val="24"/>
              </w:rPr>
              <w:t xml:space="preserve"> tandem </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hint="cs"/>
                <w:b/>
                <w:bCs/>
                <w:color w:val="000000"/>
                <w:lang w:bidi="ar-IQ"/>
              </w:rPr>
            </w:pPr>
            <w:r w:rsidRPr="00817372">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2528</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7$</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r w:rsidRPr="00817372">
              <w:rPr>
                <w:rFonts w:ascii="Times New Roman" w:eastAsia="Malgun Gothic" w:hAnsi="Times New Roman" w:cs="Times New Roman"/>
                <w:b/>
                <w:bCs/>
                <w:lang w:bidi="ar-IQ"/>
              </w:rPr>
              <w:t>Asian</w:t>
            </w:r>
          </w:p>
        </w:tc>
      </w:tr>
      <w:tr w:rsidR="00817372" w:rsidRPr="00817372" w:rsidTr="00E62557">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bidi/>
              <w:spacing w:after="0" w:line="240" w:lineRule="auto"/>
              <w:jc w:val="right"/>
              <w:rPr>
                <w:rFonts w:ascii="Times New Roman" w:eastAsia="Times New Roman" w:hAnsi="Times New Roman" w:cs="Traditional Arabic"/>
                <w:sz w:val="20"/>
                <w:szCs w:val="24"/>
              </w:rPr>
            </w:pPr>
            <w:r w:rsidRPr="00817372">
              <w:rPr>
                <w:rFonts w:ascii="Times New Roman" w:eastAsia="Times New Roman" w:hAnsi="Times New Roman" w:cs="Traditional Arabic"/>
                <w:sz w:val="20"/>
                <w:szCs w:val="24"/>
              </w:rPr>
              <w:t>RAD-DE21-049</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rsidR="00817372" w:rsidRPr="00817372" w:rsidRDefault="00817372" w:rsidP="00817372">
            <w:pPr>
              <w:bidi/>
              <w:spacing w:after="0" w:line="240" w:lineRule="auto"/>
              <w:jc w:val="right"/>
              <w:rPr>
                <w:rFonts w:ascii="Times New Roman" w:eastAsia="Times New Roman" w:hAnsi="Times New Roman" w:cs="Traditional Arabic" w:hint="cs"/>
                <w:sz w:val="20"/>
                <w:szCs w:val="24"/>
                <w:rtl/>
                <w:lang w:bidi="ar-IQ"/>
              </w:rPr>
            </w:pPr>
            <w:proofErr w:type="spellStart"/>
            <w:r w:rsidRPr="00817372">
              <w:rPr>
                <w:rFonts w:ascii="Times New Roman" w:eastAsia="Times New Roman" w:hAnsi="Times New Roman" w:cs="Traditional Arabic"/>
                <w:sz w:val="20"/>
                <w:szCs w:val="24"/>
              </w:rPr>
              <w:t>Truct</w:t>
            </w:r>
            <w:proofErr w:type="spellEnd"/>
            <w:r w:rsidRPr="00817372">
              <w:rPr>
                <w:rFonts w:ascii="Times New Roman" w:eastAsia="Times New Roman" w:hAnsi="Times New Roman" w:cs="Traditional Arabic"/>
                <w:sz w:val="20"/>
                <w:szCs w:val="24"/>
              </w:rPr>
              <w:t xml:space="preserve"> prostatic needle </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bidi/>
              <w:spacing w:after="0" w:line="240" w:lineRule="auto"/>
              <w:jc w:val="center"/>
              <w:rPr>
                <w:rFonts w:ascii="Times New Roman" w:eastAsia="Malgun Gothic" w:hAnsi="Times New Roman" w:cs="Times New Roman" w:hint="cs"/>
                <w:b/>
                <w:bCs/>
                <w:color w:val="000000"/>
                <w:lang w:bidi="ar-IQ"/>
              </w:rPr>
            </w:pPr>
            <w:r w:rsidRPr="00817372">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887</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color w:val="000000"/>
              </w:rPr>
            </w:pPr>
            <w:r w:rsidRPr="00817372">
              <w:rPr>
                <w:rFonts w:ascii="Times New Roman" w:eastAsia="Malgun Gothic" w:hAnsi="Times New Roman" w:cs="Times New Roman"/>
                <w:b/>
                <w:bCs/>
                <w:color w:val="000000"/>
              </w:rPr>
              <w:t>3.99$</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rsidR="00817372" w:rsidRPr="00817372" w:rsidRDefault="00817372" w:rsidP="00817372">
            <w:pPr>
              <w:spacing w:after="0" w:line="240" w:lineRule="auto"/>
              <w:jc w:val="center"/>
              <w:rPr>
                <w:rFonts w:ascii="Times New Roman" w:eastAsia="Malgun Gothic" w:hAnsi="Times New Roman" w:cs="Times New Roman"/>
                <w:b/>
                <w:bCs/>
                <w:lang w:bidi="ar-IQ"/>
              </w:rPr>
            </w:pPr>
            <w:r w:rsidRPr="00817372">
              <w:rPr>
                <w:rFonts w:ascii="Times New Roman" w:eastAsia="Malgun Gothic" w:hAnsi="Times New Roman" w:cs="Times New Roman"/>
                <w:b/>
                <w:bCs/>
                <w:lang w:bidi="ar-IQ"/>
              </w:rPr>
              <w:t>Asian</w:t>
            </w:r>
          </w:p>
        </w:tc>
      </w:tr>
    </w:tbl>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2.For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BB23D7" w:rsidRDefault="00BB23D7" w:rsidP="004F0CDD">
      <w:pPr>
        <w:pStyle w:val="Part1"/>
        <w:spacing w:before="240" w:after="0"/>
        <w:jc w:val="left"/>
        <w:rPr>
          <w:rFonts w:asciiTheme="minorBidi" w:hAnsiTheme="minorBidi" w:cstheme="minorBidi"/>
          <w:sz w:val="44"/>
          <w:szCs w:val="44"/>
          <w:lang w:val="en-GB"/>
        </w:rPr>
      </w:pPr>
    </w:p>
    <w:p w:rsidR="00BB23D7" w:rsidRDefault="00BB23D7" w:rsidP="004F0CDD">
      <w:pPr>
        <w:pStyle w:val="Part1"/>
        <w:spacing w:before="240" w:after="0"/>
        <w:jc w:val="left"/>
        <w:rPr>
          <w:rFonts w:asciiTheme="minorBidi" w:hAnsiTheme="minorBidi" w:cstheme="minorBidi"/>
          <w:sz w:val="44"/>
          <w:szCs w:val="44"/>
          <w:lang w:val="en-GB"/>
        </w:rPr>
      </w:pPr>
    </w:p>
    <w:p w:rsidR="00BB23D7" w:rsidRDefault="00BB23D7" w:rsidP="004F0CDD">
      <w:pPr>
        <w:pStyle w:val="Part1"/>
        <w:spacing w:before="240" w:after="0"/>
        <w:jc w:val="left"/>
        <w:rPr>
          <w:rFonts w:asciiTheme="minorBidi" w:hAnsiTheme="minorBidi" w:cstheme="minorBidi"/>
          <w:sz w:val="44"/>
          <w:szCs w:val="44"/>
          <w:lang w:val="en-GB"/>
        </w:rPr>
      </w:pPr>
    </w:p>
    <w:p w:rsidR="00BB23D7" w:rsidRDefault="00BB23D7" w:rsidP="004F0CDD">
      <w:pPr>
        <w:pStyle w:val="Part1"/>
        <w:spacing w:before="240" w:after="0"/>
        <w:jc w:val="left"/>
        <w:rPr>
          <w:rFonts w:asciiTheme="minorBidi" w:hAnsiTheme="minorBidi" w:cstheme="minorBidi"/>
          <w:sz w:val="44"/>
          <w:szCs w:val="44"/>
          <w:lang w:val="en-GB"/>
        </w:rPr>
      </w:pPr>
    </w:p>
    <w:p w:rsidR="00BB23D7" w:rsidRDefault="00BB23D7" w:rsidP="004F0CDD">
      <w:pPr>
        <w:pStyle w:val="Part1"/>
        <w:spacing w:before="240" w:after="0"/>
        <w:jc w:val="left"/>
        <w:rPr>
          <w:rFonts w:asciiTheme="minorBidi" w:hAnsiTheme="minorBidi" w:cstheme="minorBidi"/>
          <w:sz w:val="44"/>
          <w:szCs w:val="44"/>
          <w:lang w:val="en-GB"/>
        </w:rPr>
      </w:pPr>
    </w:p>
    <w:p w:rsidR="00BB23D7" w:rsidRDefault="00BB23D7" w:rsidP="004F0CDD">
      <w:pPr>
        <w:pStyle w:val="Part1"/>
        <w:spacing w:before="240" w:after="0"/>
        <w:jc w:val="left"/>
        <w:rPr>
          <w:rFonts w:asciiTheme="minorBidi" w:hAnsiTheme="minorBidi" w:cstheme="minorBidi"/>
          <w:sz w:val="44"/>
          <w:szCs w:val="44"/>
          <w:lang w:val="en-GB"/>
        </w:rPr>
      </w:pPr>
    </w:p>
    <w:p w:rsidR="00BB23D7" w:rsidRDefault="00BB23D7" w:rsidP="004F0CDD">
      <w:pPr>
        <w:pStyle w:val="Part1"/>
        <w:spacing w:before="240" w:after="0"/>
        <w:jc w:val="left"/>
        <w:rPr>
          <w:rFonts w:asciiTheme="minorBidi" w:hAnsiTheme="minorBidi" w:cstheme="minorBidi"/>
          <w:sz w:val="44"/>
          <w:szCs w:val="44"/>
          <w:lang w:val="en-GB"/>
        </w:rPr>
      </w:pPr>
      <w:bookmarkStart w:id="137" w:name="_GoBack"/>
      <w:bookmarkEnd w:id="137"/>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21"/>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2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affe"/>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aa"/>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affe"/>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affe"/>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affe"/>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affe"/>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affe"/>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affe"/>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affe"/>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affe"/>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affe"/>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21"/>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aa"/>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aa"/>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aa"/>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ab"/>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aa"/>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aa"/>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aa"/>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aa"/>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aa"/>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aa"/>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aa"/>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ae"/>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1"/>
        <w:rPr>
          <w:rFonts w:eastAsiaTheme="minorHAnsi"/>
        </w:rPr>
      </w:pPr>
    </w:p>
    <w:p w:rsidR="00895CA2" w:rsidRPr="00C84D0C" w:rsidRDefault="00895CA2" w:rsidP="00B14840">
      <w:pPr>
        <w:pStyle w:val="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271" w:rsidRDefault="00EE1271" w:rsidP="00C10F59">
      <w:pPr>
        <w:spacing w:after="0" w:line="240" w:lineRule="auto"/>
      </w:pPr>
      <w:r>
        <w:separator/>
      </w:r>
    </w:p>
  </w:endnote>
  <w:endnote w:type="continuationSeparator" w:id="0">
    <w:p w:rsidR="00EE1271" w:rsidRDefault="00EE127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Default="00EE1271" w:rsidP="008C7F69">
    <w:pPr>
      <w:pStyle w:val="a6"/>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8C7F69">
      <w:rPr>
        <w:rFonts w:asciiTheme="majorHAnsi" w:hAnsiTheme="majorHAnsi"/>
        <w:b/>
        <w:bCs/>
      </w:rPr>
      <w:t>96</w:t>
    </w:r>
    <w:r w:rsidRPr="00AB560A">
      <w:rPr>
        <w:rFonts w:asciiTheme="majorHAnsi" w:hAnsiTheme="majorHAnsi"/>
        <w:b/>
        <w:bCs/>
      </w:rPr>
      <w:t xml:space="preserve">/ </w:t>
    </w:r>
    <w:r w:rsidR="008C7F69">
      <w:rPr>
        <w:rFonts w:asciiTheme="majorHAnsi" w:hAnsiTheme="majorHAnsi"/>
        <w:b/>
        <w:bCs/>
      </w:rPr>
      <w:t>2023</w:t>
    </w:r>
    <w:r w:rsidRPr="00AB560A">
      <w:rPr>
        <w:rFonts w:asciiTheme="majorHAnsi" w:hAnsiTheme="majorHAnsi"/>
        <w:b/>
        <w:bCs/>
      </w:rPr>
      <w:t>/</w:t>
    </w:r>
    <w:r w:rsidR="008C7F69">
      <w:rPr>
        <w:rFonts w:asciiTheme="majorHAnsi" w:hAnsiTheme="majorHAnsi"/>
        <w:b/>
        <w:bCs/>
      </w:rPr>
      <w:t>21</w:t>
    </w:r>
    <w:r>
      <w:rPr>
        <w:rFonts w:asciiTheme="majorHAnsi" w:hAnsiTheme="majorHAnsi"/>
        <w:b/>
        <w:bCs/>
      </w:rPr>
      <w:t xml:space="preserve">, </w:t>
    </w:r>
    <w:r w:rsidR="008C7F69">
      <w:rPr>
        <w:rFonts w:asciiTheme="majorHAnsi" w:hAnsiTheme="majorHAnsi"/>
        <w:b/>
        <w:bCs/>
      </w:rPr>
      <w:t xml:space="preserve">Rays </w:t>
    </w:r>
    <w:r>
      <w:rPr>
        <w:rFonts w:asciiTheme="majorHAnsi" w:hAnsiTheme="majorHAnsi"/>
        <w:b/>
        <w:bCs/>
      </w:rPr>
      <w:t>Appliances</w:t>
    </w:r>
  </w:p>
  <w:p w:rsidR="00EE1271" w:rsidRDefault="00EE1271"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rsidR="00EE1271" w:rsidRPr="009E776D" w:rsidRDefault="00EE1271" w:rsidP="006C623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rsidR="00EE1271" w:rsidRDefault="00EE127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Default="00EE1271" w:rsidP="00172A30">
    <w:pPr>
      <w:pStyle w:val="a6"/>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rsidR="00EE1271" w:rsidRDefault="00EE1271"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rsidR="00EE1271" w:rsidRPr="009E776D" w:rsidRDefault="00EE1271" w:rsidP="009E776D">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rsidR="00EE1271" w:rsidRDefault="00EE1271" w:rsidP="009E776D">
    <w:pPr>
      <w:pStyle w:val="a6"/>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B23D7" w:rsidRPr="00BB23D7">
      <w:rPr>
        <w:rFonts w:asciiTheme="majorHAnsi" w:hAnsiTheme="majorHAnsi"/>
        <w:noProof/>
      </w:rPr>
      <w:t>129</w:t>
    </w:r>
    <w:r>
      <w:rPr>
        <w:rFonts w:asciiTheme="majorHAnsi" w:hAnsiTheme="majorHAnsi"/>
        <w:noProof/>
      </w:rPr>
      <w:fldChar w:fldCharType="end"/>
    </w:r>
  </w:p>
  <w:p w:rsidR="00EE1271" w:rsidRDefault="00EE12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271" w:rsidRDefault="00EE1271" w:rsidP="00C10F59">
      <w:pPr>
        <w:spacing w:after="0" w:line="240" w:lineRule="auto"/>
      </w:pPr>
      <w:r>
        <w:separator/>
      </w:r>
    </w:p>
  </w:footnote>
  <w:footnote w:type="continuationSeparator" w:id="0">
    <w:p w:rsidR="00EE1271" w:rsidRDefault="00EE1271"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Default="00EE1271">
    <w:pPr>
      <w:pStyle w:val="a5"/>
      <w:numPr>
        <w:ilvl w:val="12"/>
        <w:numId w:val="0"/>
      </w:numPr>
      <w:pBdr>
        <w:bottom w:val="single" w:sz="6" w:space="2" w:color="auto"/>
      </w:pBdr>
    </w:pPr>
    <w:r>
      <w:t xml:space="preserve">Section I: Instructions to Bidders </w:t>
    </w:r>
    <w:r>
      <w:tab/>
    </w:r>
    <w:r>
      <w:rPr>
        <w:rStyle w:val="af0"/>
      </w:rPr>
      <w:fldChar w:fldCharType="begin"/>
    </w:r>
    <w:r>
      <w:rPr>
        <w:rStyle w:val="af0"/>
      </w:rPr>
      <w:instrText xml:space="preserve"> PAGE </w:instrText>
    </w:r>
    <w:r>
      <w:rPr>
        <w:rStyle w:val="af0"/>
      </w:rPr>
      <w:fldChar w:fldCharType="separate"/>
    </w:r>
    <w:r w:rsidR="00BB23D7">
      <w:rPr>
        <w:rStyle w:val="af0"/>
        <w:noProof/>
      </w:rPr>
      <w:t>61</w:t>
    </w:r>
    <w:r>
      <w:rPr>
        <w:rStyle w:val="af0"/>
      </w:rPr>
      <w:fldChar w:fldCharType="end"/>
    </w:r>
  </w:p>
  <w:p w:rsidR="00EE1271" w:rsidRDefault="00EE1271">
    <w:pPr>
      <w:pStyle w:val="a5"/>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Default="00EE1271" w:rsidP="00B47DB8">
    <w:pPr>
      <w:pStyle w:val="a5"/>
      <w:pBdr>
        <w:bottom w:val="single" w:sz="4" w:space="0" w:color="auto"/>
      </w:pBdr>
    </w:pPr>
    <w:r>
      <w:t>Section I: Instructions to Bidders</w:t>
    </w:r>
    <w:r>
      <w:tab/>
    </w:r>
    <w:r>
      <w:rPr>
        <w:rStyle w:val="af0"/>
      </w:rPr>
      <w:fldChar w:fldCharType="begin"/>
    </w:r>
    <w:r>
      <w:rPr>
        <w:rStyle w:val="af0"/>
      </w:rPr>
      <w:instrText xml:space="preserve"> PAGE </w:instrText>
    </w:r>
    <w:r>
      <w:rPr>
        <w:rStyle w:val="af0"/>
      </w:rPr>
      <w:fldChar w:fldCharType="separate"/>
    </w:r>
    <w:r w:rsidR="008C7F69">
      <w:rPr>
        <w:rStyle w:val="af0"/>
        <w:noProof/>
      </w:rPr>
      <w:t>1</w:t>
    </w:r>
    <w:r>
      <w:rPr>
        <w:rStyle w:val="af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Default="00EE1271" w:rsidP="00B47DB8">
    <w:pPr>
      <w:pStyle w:val="a5"/>
      <w:pBdr>
        <w:bottom w:val="single" w:sz="4" w:space="0" w:color="auto"/>
      </w:pBdr>
    </w:pPr>
    <w:r>
      <w:t>Section IV Bidding Forms</w:t>
    </w:r>
    <w:r>
      <w:tab/>
    </w:r>
    <w:r>
      <w:rPr>
        <w:rStyle w:val="af0"/>
      </w:rPr>
      <w:fldChar w:fldCharType="begin"/>
    </w:r>
    <w:r>
      <w:rPr>
        <w:rStyle w:val="af0"/>
      </w:rPr>
      <w:instrText xml:space="preserve"> PAGE </w:instrText>
    </w:r>
    <w:r>
      <w:rPr>
        <w:rStyle w:val="af0"/>
      </w:rPr>
      <w:fldChar w:fldCharType="separate"/>
    </w:r>
    <w:r w:rsidR="00BB23D7">
      <w:rPr>
        <w:rStyle w:val="af0"/>
        <w:noProof/>
      </w:rPr>
      <w:t>62</w:t>
    </w:r>
    <w:r>
      <w:rPr>
        <w:rStyle w:val="af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Default="00EE1271">
    <w:pPr>
      <w:pBdr>
        <w:bottom w:val="single" w:sz="4" w:space="1" w:color="auto"/>
      </w:pBdr>
      <w:tabs>
        <w:tab w:val="right" w:pos="9000"/>
      </w:tabs>
    </w:pPr>
    <w:r>
      <w:t>Section IV Bidding Forms</w:t>
    </w:r>
    <w:r>
      <w:rPr>
        <w:rStyle w:val="af0"/>
        <w:sz w:val="20"/>
      </w:rPr>
      <w:tab/>
    </w:r>
    <w:r>
      <w:rPr>
        <w:rStyle w:val="af0"/>
        <w:sz w:val="20"/>
      </w:rPr>
      <w:fldChar w:fldCharType="begin"/>
    </w:r>
    <w:r>
      <w:rPr>
        <w:rStyle w:val="af0"/>
        <w:sz w:val="20"/>
      </w:rPr>
      <w:instrText xml:space="preserve"> PAGE </w:instrText>
    </w:r>
    <w:r>
      <w:rPr>
        <w:rStyle w:val="af0"/>
        <w:sz w:val="20"/>
      </w:rPr>
      <w:fldChar w:fldCharType="separate"/>
    </w:r>
    <w:r w:rsidR="00BB23D7">
      <w:rPr>
        <w:rStyle w:val="af0"/>
        <w:noProof/>
        <w:sz w:val="20"/>
      </w:rPr>
      <w:t>77</w:t>
    </w:r>
    <w:r>
      <w:rPr>
        <w:rStyle w:val="af0"/>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Default="00EE12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B23D7">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Default="00EE1271">
    <w:pPr>
      <w:pStyle w:val="a5"/>
      <w:pBdr>
        <w:bottom w:val="single" w:sz="4" w:space="1" w:color="auto"/>
      </w:pBdr>
    </w:pPr>
    <w:r>
      <w:tab/>
    </w:r>
    <w:r>
      <w:rPr>
        <w:rStyle w:val="af0"/>
      </w:rPr>
      <w:fldChar w:fldCharType="begin"/>
    </w:r>
    <w:r>
      <w:rPr>
        <w:rStyle w:val="af0"/>
      </w:rPr>
      <w:instrText xml:space="preserve"> PAGE </w:instrText>
    </w:r>
    <w:r>
      <w:rPr>
        <w:rStyle w:val="af0"/>
      </w:rPr>
      <w:fldChar w:fldCharType="separate"/>
    </w:r>
    <w:r w:rsidR="00BB23D7">
      <w:rPr>
        <w:rStyle w:val="af0"/>
        <w:noProof/>
      </w:rPr>
      <w:t>75</w:t>
    </w:r>
    <w:r>
      <w:rPr>
        <w:rStyle w:val="af0"/>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Pr="00AB30CE" w:rsidRDefault="00EE12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EE1271" w:rsidRDefault="00EE1271" w:rsidP="001420A4">
    <w:pPr>
      <w:pStyle w:val="a5"/>
      <w:pBdr>
        <w:bottom w:val="single" w:sz="4" w:space="1" w:color="auto"/>
      </w:pBdr>
    </w:pPr>
    <w:r>
      <w:tab/>
    </w:r>
    <w:r>
      <w:fldChar w:fldCharType="begin"/>
    </w:r>
    <w:r>
      <w:instrText xml:space="preserve"> PAGE </w:instrText>
    </w:r>
    <w:r>
      <w:fldChar w:fldCharType="separate"/>
    </w:r>
    <w:r w:rsidR="00BB23D7">
      <w:rPr>
        <w:noProof/>
      </w:rPr>
      <w:t>86</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1" w:rsidRDefault="00EE1271">
    <w:pPr>
      <w:pStyle w:val="a5"/>
      <w:pBdr>
        <w:bottom w:val="single" w:sz="4" w:space="1" w:color="auto"/>
      </w:pBdr>
    </w:pPr>
    <w:r>
      <w:t>Section VII. General Conditions of Contract</w:t>
    </w:r>
    <w:r>
      <w:tab/>
    </w:r>
    <w:r>
      <w:rPr>
        <w:rStyle w:val="af0"/>
      </w:rPr>
      <w:fldChar w:fldCharType="begin"/>
    </w:r>
    <w:r>
      <w:rPr>
        <w:rStyle w:val="af0"/>
      </w:rPr>
      <w:instrText xml:space="preserve"> PAGE </w:instrText>
    </w:r>
    <w:r>
      <w:rPr>
        <w:rStyle w:val="af0"/>
      </w:rPr>
      <w:fldChar w:fldCharType="separate"/>
    </w:r>
    <w:r w:rsidR="00BB23D7">
      <w:rPr>
        <w:rStyle w:val="af0"/>
        <w:noProof/>
      </w:rPr>
      <w:t>78</w:t>
    </w:r>
    <w:r>
      <w:rPr>
        <w:rStyle w:val="af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20"/>
  <w:drawingGridHorizontalSpacing w:val="110"/>
  <w:displayHorizontalDrawingGridEvery w:val="2"/>
  <w:characterSpacingControl w:val="doNotCompress"/>
  <w:hdrShapeDefaults>
    <o:shapedefaults v:ext="edit" spidmax="50177"/>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67A"/>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5B76"/>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17372"/>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C7F69"/>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3D7"/>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1271"/>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35B11"/>
  </w:style>
  <w:style w:type="paragraph" w:styleId="1">
    <w:name w:val="heading 1"/>
    <w:basedOn w:val="a1"/>
    <w:next w:val="a1"/>
    <w:link w:val="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21">
    <w:name w:val="heading 2"/>
    <w:basedOn w:val="a1"/>
    <w:next w:val="a1"/>
    <w:link w:val="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31">
    <w:name w:val="heading 3"/>
    <w:aliases w:val="Sub-Clause Paragraph,Section Header3"/>
    <w:basedOn w:val="21"/>
    <w:next w:val="a1"/>
    <w:link w:val="3Char"/>
    <w:autoRedefine/>
    <w:qFormat/>
    <w:rsid w:val="00895CA2"/>
    <w:pPr>
      <w:pBdr>
        <w:bottom w:val="none" w:sz="0" w:space="0" w:color="auto"/>
      </w:pBdr>
      <w:suppressAutoHyphens w:val="0"/>
      <w:spacing w:after="180"/>
      <w:outlineLvl w:val="2"/>
    </w:pPr>
    <w:rPr>
      <w:caps/>
    </w:rPr>
  </w:style>
  <w:style w:type="paragraph" w:styleId="41">
    <w:name w:val="heading 4"/>
    <w:aliases w:val=" Sub-Clause Sub-paragraph"/>
    <w:basedOn w:val="a1"/>
    <w:next w:val="a1"/>
    <w:link w:val="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51">
    <w:name w:val="heading 5"/>
    <w:basedOn w:val="a1"/>
    <w:next w:val="a1"/>
    <w:link w:val="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6">
    <w:name w:val="heading 6"/>
    <w:basedOn w:val="a1"/>
    <w:next w:val="a1"/>
    <w:link w:val="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7">
    <w:name w:val="heading 7"/>
    <w:basedOn w:val="a1"/>
    <w:next w:val="a1"/>
    <w:link w:val="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8">
    <w:name w:val="heading 8"/>
    <w:basedOn w:val="a1"/>
    <w:next w:val="a1"/>
    <w:link w:val="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9">
    <w:name w:val="heading 9"/>
    <w:basedOn w:val="a1"/>
    <w:next w:val="a1"/>
    <w:link w:val="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nhideWhenUsed/>
    <w:rsid w:val="00C10F59"/>
    <w:pPr>
      <w:tabs>
        <w:tab w:val="center" w:pos="4320"/>
        <w:tab w:val="right" w:pos="8640"/>
      </w:tabs>
      <w:spacing w:after="0" w:line="240" w:lineRule="auto"/>
    </w:pPr>
  </w:style>
  <w:style w:type="character" w:customStyle="1" w:styleId="Char">
    <w:name w:val="رأس الصفحة Char"/>
    <w:basedOn w:val="a2"/>
    <w:link w:val="a5"/>
    <w:rsid w:val="00C10F59"/>
  </w:style>
  <w:style w:type="paragraph" w:styleId="a6">
    <w:name w:val="footer"/>
    <w:basedOn w:val="a1"/>
    <w:link w:val="Char0"/>
    <w:unhideWhenUsed/>
    <w:rsid w:val="00C10F59"/>
    <w:pPr>
      <w:tabs>
        <w:tab w:val="center" w:pos="4320"/>
        <w:tab w:val="right" w:pos="8640"/>
      </w:tabs>
      <w:spacing w:after="0" w:line="240" w:lineRule="auto"/>
    </w:pPr>
  </w:style>
  <w:style w:type="character" w:customStyle="1" w:styleId="Char0">
    <w:name w:val="تذييل الصفحة Char"/>
    <w:basedOn w:val="a2"/>
    <w:link w:val="a6"/>
    <w:rsid w:val="00C10F59"/>
  </w:style>
  <w:style w:type="character" w:styleId="a7">
    <w:name w:val="footnote reference"/>
    <w:semiHidden/>
    <w:rsid w:val="00C10F59"/>
    <w:rPr>
      <w:rFonts w:ascii="Times New Roman" w:hAnsi="Times New Roman"/>
      <w:sz w:val="20"/>
      <w:vertAlign w:val="superscript"/>
    </w:rPr>
  </w:style>
  <w:style w:type="paragraph" w:styleId="a8">
    <w:name w:val="footnote text"/>
    <w:basedOn w:val="a1"/>
    <w:link w:val="Char1"/>
    <w:semiHidden/>
    <w:rsid w:val="00C10F59"/>
    <w:pPr>
      <w:suppressAutoHyphens/>
      <w:spacing w:after="0" w:line="240" w:lineRule="auto"/>
    </w:pPr>
    <w:rPr>
      <w:rFonts w:ascii="Arial" w:eastAsia="Times New Roman" w:hAnsi="Arial" w:cs="Times New Roman"/>
      <w:sz w:val="20"/>
      <w:szCs w:val="20"/>
    </w:rPr>
  </w:style>
  <w:style w:type="character" w:customStyle="1" w:styleId="Char1">
    <w:name w:val="نص حاشية سفلية Char"/>
    <w:basedOn w:val="a2"/>
    <w:link w:val="a8"/>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a9">
    <w:name w:val="Balloon Text"/>
    <w:basedOn w:val="a1"/>
    <w:link w:val="Char2"/>
    <w:semiHidden/>
    <w:unhideWhenUsed/>
    <w:rsid w:val="009E776D"/>
    <w:pPr>
      <w:spacing w:after="0" w:line="240" w:lineRule="auto"/>
    </w:pPr>
    <w:rPr>
      <w:rFonts w:ascii="Tahoma" w:hAnsi="Tahoma" w:cs="Tahoma"/>
      <w:sz w:val="16"/>
      <w:szCs w:val="16"/>
    </w:rPr>
  </w:style>
  <w:style w:type="character" w:customStyle="1" w:styleId="Char2">
    <w:name w:val="نص في بالون Char"/>
    <w:basedOn w:val="a2"/>
    <w:link w:val="a9"/>
    <w:semiHidden/>
    <w:rsid w:val="009E776D"/>
    <w:rPr>
      <w:rFonts w:ascii="Tahoma" w:hAnsi="Tahoma" w:cs="Tahoma"/>
      <w:sz w:val="16"/>
      <w:szCs w:val="16"/>
    </w:rPr>
  </w:style>
  <w:style w:type="character" w:styleId="Hyperlink">
    <w:name w:val="Hyperlink"/>
    <w:basedOn w:val="a2"/>
    <w:uiPriority w:val="99"/>
    <w:unhideWhenUsed/>
    <w:rsid w:val="00911B06"/>
    <w:rPr>
      <w:color w:val="0000FF" w:themeColor="hyperlink"/>
      <w:u w:val="single"/>
    </w:rPr>
  </w:style>
  <w:style w:type="paragraph" w:styleId="aa">
    <w:name w:val="List Paragraph"/>
    <w:basedOn w:val="a1"/>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a1"/>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a1"/>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a1"/>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a1"/>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ab">
    <w:name w:val="Body Text Indent"/>
    <w:basedOn w:val="a1"/>
    <w:link w:val="Char3"/>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Char3">
    <w:name w:val="نص أساسي بمسافة بادئة Char"/>
    <w:basedOn w:val="a2"/>
    <w:link w:val="ab"/>
    <w:rsid w:val="00FB521C"/>
    <w:rPr>
      <w:rFonts w:ascii="Times New Roman" w:eastAsia="Times New Roman" w:hAnsi="Times New Roman" w:cs="Times New Roman"/>
      <w:sz w:val="24"/>
      <w:szCs w:val="20"/>
    </w:rPr>
  </w:style>
  <w:style w:type="paragraph" w:customStyle="1" w:styleId="explanatorynotes">
    <w:name w:val="explanatory_notes"/>
    <w:basedOn w:val="a1"/>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a1"/>
    <w:next w:val="a1"/>
    <w:rsid w:val="00FB521C"/>
    <w:pPr>
      <w:spacing w:before="120" w:line="240" w:lineRule="auto"/>
      <w:jc w:val="both"/>
    </w:pPr>
    <w:rPr>
      <w:rFonts w:ascii="Times New Roman" w:eastAsia="Times New Roman" w:hAnsi="Times New Roman" w:cs="Times New Roman"/>
      <w:b/>
      <w:sz w:val="24"/>
      <w:szCs w:val="20"/>
    </w:rPr>
  </w:style>
  <w:style w:type="paragraph" w:styleId="ac">
    <w:name w:val="Title"/>
    <w:basedOn w:val="a1"/>
    <w:link w:val="Char4"/>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Char4">
    <w:name w:val="العنوان Char"/>
    <w:basedOn w:val="a2"/>
    <w:link w:val="ac"/>
    <w:rsid w:val="00E45416"/>
    <w:rPr>
      <w:rFonts w:ascii="Times New Roman" w:eastAsia="Times New Roman" w:hAnsi="Times New Roman" w:cs="Times New Roman"/>
      <w:b/>
      <w:sz w:val="48"/>
      <w:szCs w:val="20"/>
    </w:rPr>
  </w:style>
  <w:style w:type="character" w:customStyle="1" w:styleId="1Char">
    <w:name w:val="عنوان 1 Char"/>
    <w:basedOn w:val="a2"/>
    <w:link w:val="1"/>
    <w:rsid w:val="00B14840"/>
    <w:rPr>
      <w:rFonts w:ascii="Times New Roman" w:eastAsia="Times New Roman" w:hAnsi="Times New Roman" w:cs="Times New Roman"/>
      <w:b/>
      <w:smallCaps/>
      <w:sz w:val="40"/>
      <w:szCs w:val="40"/>
      <w:lang w:val="en-GB"/>
    </w:rPr>
  </w:style>
  <w:style w:type="character" w:customStyle="1" w:styleId="2Char">
    <w:name w:val="عنوان 2 Char"/>
    <w:basedOn w:val="a2"/>
    <w:link w:val="21"/>
    <w:rsid w:val="00895CA2"/>
    <w:rPr>
      <w:rFonts w:ascii="Times New Roman" w:eastAsia="Times New Roman" w:hAnsi="Times New Roman" w:cs="Times New Roman"/>
      <w:b/>
      <w:smallCaps/>
      <w:sz w:val="36"/>
      <w:szCs w:val="36"/>
      <w:u w:val="single"/>
    </w:rPr>
  </w:style>
  <w:style w:type="character" w:customStyle="1" w:styleId="3Char">
    <w:name w:val="عنوان 3 Char"/>
    <w:aliases w:val="Sub-Clause Paragraph Char,Section Header3 Char"/>
    <w:basedOn w:val="a2"/>
    <w:link w:val="31"/>
    <w:rsid w:val="00895CA2"/>
    <w:rPr>
      <w:rFonts w:ascii="Times New Roman" w:eastAsia="Times New Roman" w:hAnsi="Times New Roman" w:cs="Times New Roman"/>
      <w:b/>
      <w:caps/>
      <w:smallCaps/>
      <w:sz w:val="36"/>
      <w:szCs w:val="36"/>
      <w:u w:val="single"/>
    </w:rPr>
  </w:style>
  <w:style w:type="character" w:customStyle="1" w:styleId="4Char">
    <w:name w:val="عنوان 4 Char"/>
    <w:aliases w:val=" Sub-Clause Sub-paragraph Char"/>
    <w:basedOn w:val="a2"/>
    <w:link w:val="41"/>
    <w:rsid w:val="00895CA2"/>
    <w:rPr>
      <w:rFonts w:ascii="Times New Roman" w:eastAsia="Times New Roman" w:hAnsi="Times New Roman" w:cs="Times New Roman"/>
      <w:b/>
      <w:color w:val="008080"/>
      <w:sz w:val="24"/>
      <w:szCs w:val="20"/>
    </w:rPr>
  </w:style>
  <w:style w:type="character" w:customStyle="1" w:styleId="5Char">
    <w:name w:val="عنوان 5 Char"/>
    <w:basedOn w:val="a2"/>
    <w:link w:val="51"/>
    <w:rsid w:val="00895CA2"/>
    <w:rPr>
      <w:rFonts w:ascii="Times New Roman" w:eastAsia="Times New Roman" w:hAnsi="Times New Roman" w:cs="Times New Roman"/>
      <w:sz w:val="24"/>
      <w:szCs w:val="20"/>
    </w:rPr>
  </w:style>
  <w:style w:type="character" w:customStyle="1" w:styleId="6Char">
    <w:name w:val="عنوان 6 Char"/>
    <w:basedOn w:val="a2"/>
    <w:link w:val="6"/>
    <w:rsid w:val="00895CA2"/>
    <w:rPr>
      <w:rFonts w:ascii="Arial" w:eastAsia="Times New Roman" w:hAnsi="Arial" w:cs="Times New Roman"/>
      <w:b/>
      <w:szCs w:val="20"/>
      <w:lang w:val="en-GB"/>
    </w:rPr>
  </w:style>
  <w:style w:type="character" w:customStyle="1" w:styleId="7Char">
    <w:name w:val="عنوان 7 Char"/>
    <w:basedOn w:val="a2"/>
    <w:link w:val="7"/>
    <w:rsid w:val="00895CA2"/>
    <w:rPr>
      <w:rFonts w:ascii="Arial" w:eastAsia="Times New Roman" w:hAnsi="Arial" w:cs="Times New Roman"/>
      <w:b/>
      <w:szCs w:val="20"/>
      <w:lang w:val="en-GB"/>
    </w:rPr>
  </w:style>
  <w:style w:type="character" w:customStyle="1" w:styleId="8Char">
    <w:name w:val="عنوان 8 Char"/>
    <w:basedOn w:val="a2"/>
    <w:link w:val="8"/>
    <w:rsid w:val="00895CA2"/>
    <w:rPr>
      <w:rFonts w:ascii="Arial" w:eastAsia="Times New Roman" w:hAnsi="Arial" w:cs="Times New Roman"/>
      <w:b/>
      <w:szCs w:val="20"/>
      <w:lang w:val="en-GB"/>
    </w:rPr>
  </w:style>
  <w:style w:type="character" w:customStyle="1" w:styleId="9Char">
    <w:name w:val="عنوان 9 Char"/>
    <w:basedOn w:val="a2"/>
    <w:link w:val="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a2"/>
    <w:rsid w:val="00895CA2"/>
  </w:style>
  <w:style w:type="character" w:customStyle="1" w:styleId="Document6">
    <w:name w:val="Document 6"/>
    <w:basedOn w:val="a2"/>
    <w:rsid w:val="00895CA2"/>
  </w:style>
  <w:style w:type="character" w:customStyle="1" w:styleId="Document7">
    <w:name w:val="Document 7"/>
    <w:basedOn w:val="a2"/>
    <w:rsid w:val="00895CA2"/>
  </w:style>
  <w:style w:type="character" w:customStyle="1" w:styleId="Document8">
    <w:name w:val="Document 8"/>
    <w:basedOn w:val="a2"/>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0">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10">
    <w:name w:val="toc 1"/>
    <w:basedOn w:val="a1"/>
    <w:next w:val="a1"/>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22">
    <w:name w:val="toc 2"/>
    <w:basedOn w:val="a1"/>
    <w:next w:val="a1"/>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39">
    <w:name w:val="toc 3"/>
    <w:basedOn w:val="a1"/>
    <w:next w:val="a1"/>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42">
    <w:name w:val="toc 4"/>
    <w:basedOn w:val="a1"/>
    <w:next w:val="a1"/>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52">
    <w:name w:val="toc 5"/>
    <w:basedOn w:val="a1"/>
    <w:next w:val="a1"/>
    <w:semiHidden/>
    <w:rsid w:val="00895CA2"/>
    <w:pPr>
      <w:spacing w:after="0" w:line="240" w:lineRule="auto"/>
      <w:ind w:left="960"/>
    </w:pPr>
    <w:rPr>
      <w:rFonts w:ascii="Times New Roman" w:eastAsia="Times New Roman" w:hAnsi="Times New Roman" w:cs="Times New Roman"/>
      <w:sz w:val="18"/>
      <w:szCs w:val="20"/>
    </w:rPr>
  </w:style>
  <w:style w:type="paragraph" w:styleId="60">
    <w:name w:val="toc 6"/>
    <w:basedOn w:val="a1"/>
    <w:next w:val="a1"/>
    <w:semiHidden/>
    <w:rsid w:val="00895CA2"/>
    <w:pPr>
      <w:spacing w:after="0" w:line="240" w:lineRule="auto"/>
      <w:ind w:left="1200"/>
    </w:pPr>
    <w:rPr>
      <w:rFonts w:ascii="Times New Roman" w:eastAsia="Times New Roman" w:hAnsi="Times New Roman" w:cs="Times New Roman"/>
      <w:sz w:val="18"/>
      <w:szCs w:val="20"/>
    </w:rPr>
  </w:style>
  <w:style w:type="paragraph" w:styleId="70">
    <w:name w:val="toc 7"/>
    <w:basedOn w:val="a1"/>
    <w:next w:val="a1"/>
    <w:semiHidden/>
    <w:rsid w:val="00895CA2"/>
    <w:pPr>
      <w:spacing w:after="0" w:line="240" w:lineRule="auto"/>
      <w:ind w:left="1440"/>
    </w:pPr>
    <w:rPr>
      <w:rFonts w:ascii="Times New Roman" w:eastAsia="Times New Roman" w:hAnsi="Times New Roman" w:cs="Times New Roman"/>
      <w:sz w:val="18"/>
      <w:szCs w:val="20"/>
    </w:rPr>
  </w:style>
  <w:style w:type="paragraph" w:styleId="80">
    <w:name w:val="toc 8"/>
    <w:basedOn w:val="a1"/>
    <w:next w:val="a1"/>
    <w:semiHidden/>
    <w:rsid w:val="00895CA2"/>
    <w:pPr>
      <w:spacing w:after="0" w:line="240" w:lineRule="auto"/>
      <w:ind w:left="1680"/>
    </w:pPr>
    <w:rPr>
      <w:rFonts w:ascii="Times New Roman" w:eastAsia="Times New Roman" w:hAnsi="Times New Roman" w:cs="Times New Roman"/>
      <w:sz w:val="18"/>
      <w:szCs w:val="20"/>
    </w:rPr>
  </w:style>
  <w:style w:type="paragraph" w:styleId="90">
    <w:name w:val="toc 9"/>
    <w:basedOn w:val="a1"/>
    <w:next w:val="a1"/>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a1"/>
    <w:next w:val="a1"/>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a1"/>
    <w:next w:val="a1"/>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ad">
    <w:name w:val="toa heading"/>
    <w:basedOn w:val="a1"/>
    <w:next w:val="a1"/>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ae">
    <w:name w:val="caption"/>
    <w:basedOn w:val="a1"/>
    <w:next w:val="a1"/>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af">
    <w:name w:val="endnote reference"/>
    <w:semiHidden/>
    <w:rsid w:val="00895CA2"/>
    <w:rPr>
      <w:vertAlign w:val="superscript"/>
    </w:rPr>
  </w:style>
  <w:style w:type="paragraph" w:customStyle="1" w:styleId="Head21">
    <w:name w:val="Head 2.1"/>
    <w:basedOn w:val="a1"/>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a1"/>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a1"/>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a1"/>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a1"/>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a1"/>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af0">
    <w:name w:val="page number"/>
    <w:basedOn w:val="a2"/>
    <w:rsid w:val="00895CA2"/>
  </w:style>
  <w:style w:type="character" w:customStyle="1" w:styleId="Style1">
    <w:name w:val="Style1"/>
    <w:rsid w:val="00895CA2"/>
    <w:rPr>
      <w:rFonts w:ascii="Century Gothic" w:hAnsi="Century Gothic"/>
      <w:b/>
      <w:sz w:val="24"/>
    </w:rPr>
  </w:style>
  <w:style w:type="paragraph" w:customStyle="1" w:styleId="Title2">
    <w:name w:val="Title2"/>
    <w:basedOn w:val="a1"/>
    <w:rsid w:val="00895CA2"/>
    <w:pPr>
      <w:suppressAutoHyphens/>
      <w:spacing w:after="0" w:line="240" w:lineRule="auto"/>
    </w:pPr>
    <w:rPr>
      <w:rFonts w:ascii="Times New Roman" w:eastAsia="Times New Roman" w:hAnsi="Times New Roman" w:cs="Times New Roman"/>
      <w:sz w:val="20"/>
      <w:szCs w:val="20"/>
    </w:rPr>
  </w:style>
  <w:style w:type="paragraph" w:styleId="af1">
    <w:name w:val="Block Text"/>
    <w:basedOn w:val="a1"/>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af2">
    <w:name w:val="Body Text"/>
    <w:basedOn w:val="a1"/>
    <w:link w:val="Char5"/>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Char5">
    <w:name w:val="نص أساسي Char"/>
    <w:basedOn w:val="a2"/>
    <w:link w:val="af2"/>
    <w:rsid w:val="00895CA2"/>
    <w:rPr>
      <w:rFonts w:ascii="Times New Roman" w:eastAsia="Times New Roman" w:hAnsi="Times New Roman" w:cs="Times New Roman"/>
      <w:i/>
      <w:sz w:val="20"/>
      <w:szCs w:val="20"/>
    </w:rPr>
  </w:style>
  <w:style w:type="paragraph" w:styleId="3a">
    <w:name w:val="Body Text Indent 3"/>
    <w:basedOn w:val="a1"/>
    <w:link w:val="3Char0"/>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3Char0">
    <w:name w:val="نص أساسي بمسافة بادئة 3 Char"/>
    <w:basedOn w:val="a2"/>
    <w:link w:val="3a"/>
    <w:rsid w:val="00895CA2"/>
    <w:rPr>
      <w:rFonts w:ascii="Arial" w:eastAsia="Times New Roman" w:hAnsi="Arial" w:cs="Times New Roman"/>
      <w:i/>
      <w:spacing w:val="-2"/>
      <w:szCs w:val="20"/>
      <w:lang w:val="en-GB"/>
    </w:rPr>
  </w:style>
  <w:style w:type="paragraph" w:styleId="23">
    <w:name w:val="Body Text Indent 2"/>
    <w:basedOn w:val="a1"/>
    <w:link w:val="2Char0"/>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2Char0">
    <w:name w:val="نص أساسي بمسافة بادئة 2 Char"/>
    <w:basedOn w:val="a2"/>
    <w:link w:val="23"/>
    <w:rsid w:val="00895CA2"/>
    <w:rPr>
      <w:rFonts w:ascii="Times New Roman" w:eastAsia="Times New Roman" w:hAnsi="Times New Roman" w:cs="Times New Roman"/>
      <w:spacing w:val="-2"/>
      <w:szCs w:val="20"/>
    </w:rPr>
  </w:style>
  <w:style w:type="paragraph" w:styleId="24">
    <w:name w:val="Body Text 2"/>
    <w:basedOn w:val="a1"/>
    <w:link w:val="2Char1"/>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2Char1">
    <w:name w:val="نص أساسي 2 Char"/>
    <w:basedOn w:val="a2"/>
    <w:link w:val="24"/>
    <w:rsid w:val="00895CA2"/>
    <w:rPr>
      <w:rFonts w:ascii="Times New Roman" w:eastAsia="Times New Roman" w:hAnsi="Times New Roman" w:cs="Times New Roman"/>
      <w:i/>
      <w:sz w:val="24"/>
      <w:szCs w:val="20"/>
    </w:rPr>
  </w:style>
  <w:style w:type="paragraph" w:styleId="3b">
    <w:name w:val="Body Text 3"/>
    <w:basedOn w:val="a1"/>
    <w:link w:val="3Char1"/>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3Char1">
    <w:name w:val="نص أساسي 3 Char"/>
    <w:basedOn w:val="a2"/>
    <w:link w:val="3b"/>
    <w:rsid w:val="00895CA2"/>
    <w:rPr>
      <w:rFonts w:ascii="Times New Roman" w:eastAsia="Times New Roman" w:hAnsi="Times New Roman" w:cs="Times New Roman"/>
      <w:sz w:val="24"/>
      <w:szCs w:val="20"/>
    </w:rPr>
  </w:style>
  <w:style w:type="paragraph" w:styleId="af3">
    <w:name w:val="Document Map"/>
    <w:basedOn w:val="a1"/>
    <w:link w:val="Char6"/>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Char6">
    <w:name w:val="مخطط المستند Char"/>
    <w:basedOn w:val="a2"/>
    <w:link w:val="af3"/>
    <w:semiHidden/>
    <w:rsid w:val="00895CA2"/>
    <w:rPr>
      <w:rFonts w:ascii="Tahoma" w:eastAsia="Times New Roman" w:hAnsi="Tahoma" w:cs="Times New Roman"/>
      <w:sz w:val="24"/>
      <w:szCs w:val="20"/>
      <w:shd w:val="clear" w:color="auto" w:fill="000080"/>
    </w:rPr>
  </w:style>
  <w:style w:type="paragraph" w:styleId="af4">
    <w:name w:val="Body Text First Indent"/>
    <w:basedOn w:val="af2"/>
    <w:link w:val="Char7"/>
    <w:rsid w:val="00895CA2"/>
    <w:pPr>
      <w:suppressAutoHyphens w:val="0"/>
      <w:spacing w:after="120"/>
      <w:ind w:firstLine="210"/>
      <w:jc w:val="left"/>
    </w:pPr>
    <w:rPr>
      <w:rFonts w:ascii="Arial" w:hAnsi="Arial"/>
      <w:i w:val="0"/>
      <w:sz w:val="22"/>
    </w:rPr>
  </w:style>
  <w:style w:type="character" w:customStyle="1" w:styleId="Char7">
    <w:name w:val="نص أساسي بمسافة بادئة للسطر الأول Char"/>
    <w:basedOn w:val="Char5"/>
    <w:link w:val="af4"/>
    <w:rsid w:val="00895CA2"/>
    <w:rPr>
      <w:rFonts w:ascii="Arial" w:eastAsia="Times New Roman" w:hAnsi="Arial" w:cs="Times New Roman"/>
      <w:i/>
      <w:sz w:val="20"/>
      <w:szCs w:val="20"/>
    </w:rPr>
  </w:style>
  <w:style w:type="paragraph" w:styleId="25">
    <w:name w:val="Body Text First Indent 2"/>
    <w:basedOn w:val="ab"/>
    <w:link w:val="2Char2"/>
    <w:rsid w:val="00895CA2"/>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895CA2"/>
    <w:rPr>
      <w:rFonts w:ascii="Arial" w:eastAsia="Times New Roman" w:hAnsi="Arial" w:cs="Times New Roman"/>
      <w:sz w:val="24"/>
      <w:szCs w:val="20"/>
    </w:rPr>
  </w:style>
  <w:style w:type="paragraph" w:styleId="af5">
    <w:name w:val="Closing"/>
    <w:basedOn w:val="a1"/>
    <w:link w:val="Char8"/>
    <w:rsid w:val="00895CA2"/>
    <w:pPr>
      <w:spacing w:after="0" w:line="240" w:lineRule="auto"/>
      <w:ind w:left="4252"/>
    </w:pPr>
    <w:rPr>
      <w:rFonts w:ascii="Times New Roman" w:eastAsia="Times New Roman" w:hAnsi="Times New Roman" w:cs="Times New Roman"/>
      <w:sz w:val="24"/>
      <w:szCs w:val="20"/>
    </w:rPr>
  </w:style>
  <w:style w:type="character" w:customStyle="1" w:styleId="Char8">
    <w:name w:val="خاتمة Char"/>
    <w:basedOn w:val="a2"/>
    <w:link w:val="af5"/>
    <w:rsid w:val="00895CA2"/>
    <w:rPr>
      <w:rFonts w:ascii="Times New Roman" w:eastAsia="Times New Roman" w:hAnsi="Times New Roman" w:cs="Times New Roman"/>
      <w:sz w:val="24"/>
      <w:szCs w:val="20"/>
    </w:rPr>
  </w:style>
  <w:style w:type="character" w:styleId="af6">
    <w:name w:val="annotation reference"/>
    <w:semiHidden/>
    <w:rsid w:val="00895CA2"/>
    <w:rPr>
      <w:sz w:val="16"/>
    </w:rPr>
  </w:style>
  <w:style w:type="paragraph" w:styleId="af7">
    <w:name w:val="annotation text"/>
    <w:basedOn w:val="a1"/>
    <w:link w:val="Char9"/>
    <w:semiHidden/>
    <w:rsid w:val="00895CA2"/>
    <w:pPr>
      <w:spacing w:after="0" w:line="240" w:lineRule="auto"/>
    </w:pPr>
    <w:rPr>
      <w:rFonts w:ascii="Times New Roman" w:eastAsia="Times New Roman" w:hAnsi="Times New Roman" w:cs="Times New Roman"/>
      <w:sz w:val="20"/>
      <w:szCs w:val="20"/>
    </w:rPr>
  </w:style>
  <w:style w:type="character" w:customStyle="1" w:styleId="Char9">
    <w:name w:val="نص تعليق Char"/>
    <w:basedOn w:val="a2"/>
    <w:link w:val="af7"/>
    <w:semiHidden/>
    <w:rsid w:val="00895CA2"/>
    <w:rPr>
      <w:rFonts w:ascii="Times New Roman" w:eastAsia="Times New Roman" w:hAnsi="Times New Roman" w:cs="Times New Roman"/>
      <w:sz w:val="20"/>
      <w:szCs w:val="20"/>
    </w:rPr>
  </w:style>
  <w:style w:type="paragraph" w:styleId="af8">
    <w:name w:val="Date"/>
    <w:basedOn w:val="a1"/>
    <w:next w:val="a1"/>
    <w:link w:val="Chara"/>
    <w:rsid w:val="00895CA2"/>
    <w:pPr>
      <w:spacing w:after="0" w:line="240" w:lineRule="auto"/>
    </w:pPr>
    <w:rPr>
      <w:rFonts w:ascii="Times New Roman" w:eastAsia="Times New Roman" w:hAnsi="Times New Roman" w:cs="Times New Roman"/>
      <w:sz w:val="24"/>
      <w:szCs w:val="20"/>
    </w:rPr>
  </w:style>
  <w:style w:type="character" w:customStyle="1" w:styleId="Chara">
    <w:name w:val="تاريخ Char"/>
    <w:basedOn w:val="a2"/>
    <w:link w:val="af8"/>
    <w:rsid w:val="00895CA2"/>
    <w:rPr>
      <w:rFonts w:ascii="Times New Roman" w:eastAsia="Times New Roman" w:hAnsi="Times New Roman" w:cs="Times New Roman"/>
      <w:sz w:val="24"/>
      <w:szCs w:val="20"/>
    </w:rPr>
  </w:style>
  <w:style w:type="character" w:styleId="af9">
    <w:name w:val="Emphasis"/>
    <w:uiPriority w:val="20"/>
    <w:qFormat/>
    <w:rsid w:val="00895CA2"/>
    <w:rPr>
      <w:i/>
    </w:rPr>
  </w:style>
  <w:style w:type="paragraph" w:styleId="afa">
    <w:name w:val="endnote text"/>
    <w:basedOn w:val="a1"/>
    <w:link w:val="Charb"/>
    <w:semiHidden/>
    <w:rsid w:val="00895CA2"/>
    <w:pPr>
      <w:spacing w:after="0" w:line="240" w:lineRule="auto"/>
    </w:pPr>
    <w:rPr>
      <w:rFonts w:ascii="Times New Roman" w:eastAsia="Times New Roman" w:hAnsi="Times New Roman" w:cs="Times New Roman"/>
      <w:sz w:val="20"/>
      <w:szCs w:val="20"/>
    </w:rPr>
  </w:style>
  <w:style w:type="character" w:customStyle="1" w:styleId="Charb">
    <w:name w:val="نص تعليق ختامي Char"/>
    <w:basedOn w:val="a2"/>
    <w:link w:val="afa"/>
    <w:semiHidden/>
    <w:rsid w:val="00895CA2"/>
    <w:rPr>
      <w:rFonts w:ascii="Times New Roman" w:eastAsia="Times New Roman" w:hAnsi="Times New Roman" w:cs="Times New Roman"/>
      <w:sz w:val="20"/>
      <w:szCs w:val="20"/>
    </w:rPr>
  </w:style>
  <w:style w:type="paragraph" w:styleId="afb">
    <w:name w:val="envelope address"/>
    <w:basedOn w:val="a1"/>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afc">
    <w:name w:val="envelope return"/>
    <w:basedOn w:val="a1"/>
    <w:rsid w:val="00895CA2"/>
    <w:pPr>
      <w:spacing w:after="0" w:line="240" w:lineRule="auto"/>
    </w:pPr>
    <w:rPr>
      <w:rFonts w:ascii="Times New Roman" w:eastAsia="Times New Roman" w:hAnsi="Times New Roman" w:cs="Times New Roman"/>
      <w:sz w:val="20"/>
      <w:szCs w:val="20"/>
    </w:rPr>
  </w:style>
  <w:style w:type="character" w:styleId="afd">
    <w:name w:val="FollowedHyperlink"/>
    <w:uiPriority w:val="99"/>
    <w:rsid w:val="00895CA2"/>
    <w:rPr>
      <w:color w:val="800080"/>
      <w:u w:val="single"/>
    </w:rPr>
  </w:style>
  <w:style w:type="paragraph" w:styleId="Index3">
    <w:name w:val="index 3"/>
    <w:basedOn w:val="a1"/>
    <w:next w:val="a1"/>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a1"/>
    <w:next w:val="a1"/>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a1"/>
    <w:next w:val="a1"/>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a1"/>
    <w:next w:val="a1"/>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a1"/>
    <w:next w:val="a1"/>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a1"/>
    <w:next w:val="a1"/>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a1"/>
    <w:next w:val="a1"/>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afe">
    <w:name w:val="index heading"/>
    <w:basedOn w:val="a1"/>
    <w:next w:val="Index1"/>
    <w:semiHidden/>
    <w:rsid w:val="00895CA2"/>
    <w:pPr>
      <w:spacing w:after="0" w:line="240" w:lineRule="auto"/>
    </w:pPr>
    <w:rPr>
      <w:rFonts w:ascii="Times New Roman" w:eastAsia="Times New Roman" w:hAnsi="Times New Roman" w:cs="Times New Roman"/>
      <w:b/>
      <w:sz w:val="24"/>
      <w:szCs w:val="20"/>
    </w:rPr>
  </w:style>
  <w:style w:type="character" w:styleId="aff">
    <w:name w:val="line number"/>
    <w:basedOn w:val="a2"/>
    <w:rsid w:val="00895CA2"/>
  </w:style>
  <w:style w:type="paragraph" w:styleId="aff0">
    <w:name w:val="List"/>
    <w:basedOn w:val="a1"/>
    <w:rsid w:val="00895CA2"/>
    <w:pPr>
      <w:spacing w:after="0" w:line="240" w:lineRule="auto"/>
      <w:ind w:left="283" w:hanging="283"/>
    </w:pPr>
    <w:rPr>
      <w:rFonts w:ascii="Times New Roman" w:eastAsia="Times New Roman" w:hAnsi="Times New Roman" w:cs="Times New Roman"/>
      <w:sz w:val="24"/>
      <w:szCs w:val="20"/>
    </w:rPr>
  </w:style>
  <w:style w:type="paragraph" w:styleId="26">
    <w:name w:val="List 2"/>
    <w:basedOn w:val="a1"/>
    <w:rsid w:val="00895CA2"/>
    <w:pPr>
      <w:spacing w:after="0" w:line="240" w:lineRule="auto"/>
      <w:ind w:left="566" w:hanging="283"/>
    </w:pPr>
    <w:rPr>
      <w:rFonts w:ascii="Times New Roman" w:eastAsia="Times New Roman" w:hAnsi="Times New Roman" w:cs="Times New Roman"/>
      <w:sz w:val="24"/>
      <w:szCs w:val="20"/>
    </w:rPr>
  </w:style>
  <w:style w:type="paragraph" w:styleId="3c">
    <w:name w:val="List 3"/>
    <w:basedOn w:val="a1"/>
    <w:rsid w:val="00895CA2"/>
    <w:pPr>
      <w:spacing w:after="0" w:line="240" w:lineRule="auto"/>
      <w:ind w:left="849" w:hanging="283"/>
    </w:pPr>
    <w:rPr>
      <w:rFonts w:ascii="Times New Roman" w:eastAsia="Times New Roman" w:hAnsi="Times New Roman" w:cs="Times New Roman"/>
      <w:sz w:val="24"/>
      <w:szCs w:val="20"/>
    </w:rPr>
  </w:style>
  <w:style w:type="paragraph" w:styleId="43">
    <w:name w:val="List 4"/>
    <w:basedOn w:val="a1"/>
    <w:rsid w:val="00895CA2"/>
    <w:pPr>
      <w:spacing w:after="0" w:line="240" w:lineRule="auto"/>
      <w:ind w:left="1132" w:hanging="283"/>
    </w:pPr>
    <w:rPr>
      <w:rFonts w:ascii="Times New Roman" w:eastAsia="Times New Roman" w:hAnsi="Times New Roman" w:cs="Times New Roman"/>
      <w:sz w:val="24"/>
      <w:szCs w:val="20"/>
    </w:rPr>
  </w:style>
  <w:style w:type="paragraph" w:styleId="53">
    <w:name w:val="List 5"/>
    <w:basedOn w:val="a1"/>
    <w:rsid w:val="00895CA2"/>
    <w:pPr>
      <w:spacing w:after="0" w:line="240" w:lineRule="auto"/>
      <w:ind w:left="1415" w:hanging="283"/>
    </w:pPr>
    <w:rPr>
      <w:rFonts w:ascii="Times New Roman" w:eastAsia="Times New Roman" w:hAnsi="Times New Roman" w:cs="Times New Roman"/>
      <w:sz w:val="24"/>
      <w:szCs w:val="20"/>
    </w:rPr>
  </w:style>
  <w:style w:type="paragraph" w:styleId="a0">
    <w:name w:val="List Bullet"/>
    <w:basedOn w:val="a1"/>
    <w:autoRedefine/>
    <w:rsid w:val="00895CA2"/>
    <w:pPr>
      <w:numPr>
        <w:numId w:val="10"/>
      </w:numPr>
      <w:spacing w:after="0" w:line="240" w:lineRule="auto"/>
    </w:pPr>
    <w:rPr>
      <w:rFonts w:ascii="Times New Roman" w:eastAsia="Times New Roman" w:hAnsi="Times New Roman" w:cs="Times New Roman"/>
      <w:sz w:val="24"/>
      <w:szCs w:val="20"/>
    </w:rPr>
  </w:style>
  <w:style w:type="paragraph" w:styleId="20">
    <w:name w:val="List Bullet 2"/>
    <w:basedOn w:val="a1"/>
    <w:autoRedefine/>
    <w:rsid w:val="00895CA2"/>
    <w:pPr>
      <w:numPr>
        <w:numId w:val="11"/>
      </w:numPr>
      <w:spacing w:after="0" w:line="240" w:lineRule="auto"/>
    </w:pPr>
    <w:rPr>
      <w:rFonts w:ascii="Times New Roman" w:eastAsia="Times New Roman" w:hAnsi="Times New Roman" w:cs="Times New Roman"/>
      <w:sz w:val="24"/>
      <w:szCs w:val="20"/>
    </w:rPr>
  </w:style>
  <w:style w:type="paragraph" w:styleId="30">
    <w:name w:val="List Bullet 3"/>
    <w:basedOn w:val="a1"/>
    <w:autoRedefine/>
    <w:rsid w:val="00895CA2"/>
    <w:pPr>
      <w:numPr>
        <w:numId w:val="12"/>
      </w:numPr>
      <w:spacing w:after="0" w:line="240" w:lineRule="auto"/>
    </w:pPr>
    <w:rPr>
      <w:rFonts w:ascii="Times New Roman" w:eastAsia="Times New Roman" w:hAnsi="Times New Roman" w:cs="Times New Roman"/>
      <w:sz w:val="24"/>
      <w:szCs w:val="20"/>
    </w:rPr>
  </w:style>
  <w:style w:type="paragraph" w:styleId="40">
    <w:name w:val="List Bullet 4"/>
    <w:basedOn w:val="a1"/>
    <w:autoRedefine/>
    <w:rsid w:val="00895CA2"/>
    <w:pPr>
      <w:numPr>
        <w:numId w:val="13"/>
      </w:numPr>
      <w:spacing w:after="0" w:line="240" w:lineRule="auto"/>
    </w:pPr>
    <w:rPr>
      <w:rFonts w:ascii="Times New Roman" w:eastAsia="Times New Roman" w:hAnsi="Times New Roman" w:cs="Times New Roman"/>
      <w:sz w:val="24"/>
      <w:szCs w:val="20"/>
    </w:rPr>
  </w:style>
  <w:style w:type="paragraph" w:styleId="50">
    <w:name w:val="List Bullet 5"/>
    <w:basedOn w:val="a1"/>
    <w:autoRedefine/>
    <w:rsid w:val="00895CA2"/>
    <w:pPr>
      <w:numPr>
        <w:numId w:val="14"/>
      </w:numPr>
      <w:spacing w:after="0" w:line="240" w:lineRule="auto"/>
    </w:pPr>
    <w:rPr>
      <w:rFonts w:ascii="Times New Roman" w:eastAsia="Times New Roman" w:hAnsi="Times New Roman" w:cs="Times New Roman"/>
      <w:sz w:val="24"/>
      <w:szCs w:val="20"/>
    </w:rPr>
  </w:style>
  <w:style w:type="paragraph" w:styleId="aff1">
    <w:name w:val="List Continue"/>
    <w:basedOn w:val="a1"/>
    <w:rsid w:val="00895CA2"/>
    <w:pPr>
      <w:spacing w:after="120" w:line="240" w:lineRule="auto"/>
      <w:ind w:left="283"/>
    </w:pPr>
    <w:rPr>
      <w:rFonts w:ascii="Times New Roman" w:eastAsia="Times New Roman" w:hAnsi="Times New Roman" w:cs="Times New Roman"/>
      <w:sz w:val="24"/>
      <w:szCs w:val="20"/>
    </w:rPr>
  </w:style>
  <w:style w:type="paragraph" w:styleId="27">
    <w:name w:val="List Continue 2"/>
    <w:basedOn w:val="a1"/>
    <w:rsid w:val="00895CA2"/>
    <w:pPr>
      <w:spacing w:after="120" w:line="240" w:lineRule="auto"/>
      <w:ind w:left="566"/>
    </w:pPr>
    <w:rPr>
      <w:rFonts w:ascii="Times New Roman" w:eastAsia="Times New Roman" w:hAnsi="Times New Roman" w:cs="Times New Roman"/>
      <w:sz w:val="24"/>
      <w:szCs w:val="20"/>
    </w:rPr>
  </w:style>
  <w:style w:type="paragraph" w:styleId="3d">
    <w:name w:val="List Continue 3"/>
    <w:basedOn w:val="a1"/>
    <w:rsid w:val="00895CA2"/>
    <w:pPr>
      <w:spacing w:after="120" w:line="240" w:lineRule="auto"/>
      <w:ind w:left="849"/>
    </w:pPr>
    <w:rPr>
      <w:rFonts w:ascii="Times New Roman" w:eastAsia="Times New Roman" w:hAnsi="Times New Roman" w:cs="Times New Roman"/>
      <w:sz w:val="24"/>
      <w:szCs w:val="20"/>
    </w:rPr>
  </w:style>
  <w:style w:type="paragraph" w:styleId="44">
    <w:name w:val="List Continue 4"/>
    <w:basedOn w:val="a1"/>
    <w:rsid w:val="00895CA2"/>
    <w:pPr>
      <w:spacing w:after="120" w:line="240" w:lineRule="auto"/>
      <w:ind w:left="1132"/>
    </w:pPr>
    <w:rPr>
      <w:rFonts w:ascii="Times New Roman" w:eastAsia="Times New Roman" w:hAnsi="Times New Roman" w:cs="Times New Roman"/>
      <w:sz w:val="24"/>
      <w:szCs w:val="20"/>
    </w:rPr>
  </w:style>
  <w:style w:type="paragraph" w:styleId="54">
    <w:name w:val="List Continue 5"/>
    <w:basedOn w:val="a1"/>
    <w:rsid w:val="00895CA2"/>
    <w:pPr>
      <w:spacing w:after="120" w:line="240" w:lineRule="auto"/>
      <w:ind w:left="1415"/>
    </w:pPr>
    <w:rPr>
      <w:rFonts w:ascii="Times New Roman" w:eastAsia="Times New Roman" w:hAnsi="Times New Roman" w:cs="Times New Roman"/>
      <w:sz w:val="24"/>
      <w:szCs w:val="20"/>
    </w:rPr>
  </w:style>
  <w:style w:type="paragraph" w:styleId="a">
    <w:name w:val="List Number"/>
    <w:basedOn w:val="a1"/>
    <w:rsid w:val="00895CA2"/>
    <w:pPr>
      <w:numPr>
        <w:numId w:val="15"/>
      </w:numPr>
      <w:spacing w:after="0" w:line="240" w:lineRule="auto"/>
    </w:pPr>
    <w:rPr>
      <w:rFonts w:ascii="Times New Roman" w:eastAsia="Times New Roman" w:hAnsi="Times New Roman" w:cs="Times New Roman"/>
      <w:sz w:val="24"/>
      <w:szCs w:val="20"/>
    </w:rPr>
  </w:style>
  <w:style w:type="paragraph" w:styleId="2">
    <w:name w:val="List Number 2"/>
    <w:basedOn w:val="a1"/>
    <w:rsid w:val="00895CA2"/>
    <w:pPr>
      <w:numPr>
        <w:numId w:val="16"/>
      </w:numPr>
      <w:spacing w:after="0" w:line="240" w:lineRule="auto"/>
    </w:pPr>
    <w:rPr>
      <w:rFonts w:ascii="Times New Roman" w:eastAsia="Times New Roman" w:hAnsi="Times New Roman" w:cs="Times New Roman"/>
      <w:sz w:val="24"/>
      <w:szCs w:val="20"/>
    </w:rPr>
  </w:style>
  <w:style w:type="paragraph" w:styleId="3">
    <w:name w:val="List Number 3"/>
    <w:basedOn w:val="a1"/>
    <w:rsid w:val="00895CA2"/>
    <w:pPr>
      <w:numPr>
        <w:numId w:val="17"/>
      </w:numPr>
      <w:spacing w:after="0" w:line="240" w:lineRule="auto"/>
    </w:pPr>
    <w:rPr>
      <w:rFonts w:ascii="Times New Roman" w:eastAsia="Times New Roman" w:hAnsi="Times New Roman" w:cs="Times New Roman"/>
      <w:sz w:val="24"/>
      <w:szCs w:val="20"/>
    </w:rPr>
  </w:style>
  <w:style w:type="paragraph" w:styleId="4">
    <w:name w:val="List Number 4"/>
    <w:basedOn w:val="a1"/>
    <w:rsid w:val="00895CA2"/>
    <w:pPr>
      <w:numPr>
        <w:numId w:val="18"/>
      </w:numPr>
      <w:spacing w:after="0" w:line="240" w:lineRule="auto"/>
    </w:pPr>
    <w:rPr>
      <w:rFonts w:ascii="Times New Roman" w:eastAsia="Times New Roman" w:hAnsi="Times New Roman" w:cs="Times New Roman"/>
      <w:sz w:val="24"/>
      <w:szCs w:val="20"/>
    </w:rPr>
  </w:style>
  <w:style w:type="paragraph" w:styleId="5">
    <w:name w:val="List Number 5"/>
    <w:basedOn w:val="a1"/>
    <w:rsid w:val="00895CA2"/>
    <w:pPr>
      <w:numPr>
        <w:numId w:val="19"/>
      </w:numPr>
      <w:spacing w:after="0" w:line="240" w:lineRule="auto"/>
    </w:pPr>
    <w:rPr>
      <w:rFonts w:ascii="Times New Roman" w:eastAsia="Times New Roman" w:hAnsi="Times New Roman" w:cs="Times New Roman"/>
      <w:sz w:val="24"/>
      <w:szCs w:val="20"/>
    </w:rPr>
  </w:style>
  <w:style w:type="paragraph" w:styleId="aff2">
    <w:name w:val="macro"/>
    <w:link w:val="Charc"/>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Charc">
    <w:name w:val="نص ماكرو Char"/>
    <w:basedOn w:val="a2"/>
    <w:link w:val="aff2"/>
    <w:semiHidden/>
    <w:rsid w:val="00895CA2"/>
    <w:rPr>
      <w:rFonts w:ascii="Courier New" w:eastAsia="Times New Roman" w:hAnsi="Courier New" w:cs="Times New Roman"/>
      <w:sz w:val="20"/>
      <w:szCs w:val="20"/>
    </w:rPr>
  </w:style>
  <w:style w:type="paragraph" w:styleId="aff3">
    <w:name w:val="Message Header"/>
    <w:basedOn w:val="a1"/>
    <w:link w:val="Chard"/>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Chard">
    <w:name w:val="رأس رسالة Char"/>
    <w:basedOn w:val="a2"/>
    <w:link w:val="aff3"/>
    <w:rsid w:val="00895CA2"/>
    <w:rPr>
      <w:rFonts w:ascii="Times New Roman" w:eastAsia="Times New Roman" w:hAnsi="Times New Roman" w:cs="Times New Roman"/>
      <w:sz w:val="24"/>
      <w:szCs w:val="20"/>
      <w:shd w:val="pct20" w:color="auto" w:fill="auto"/>
    </w:rPr>
  </w:style>
  <w:style w:type="paragraph" w:styleId="aff4">
    <w:name w:val="Normal Indent"/>
    <w:basedOn w:val="a1"/>
    <w:rsid w:val="00895CA2"/>
    <w:pPr>
      <w:spacing w:after="0" w:line="240" w:lineRule="auto"/>
      <w:ind w:left="720"/>
    </w:pPr>
    <w:rPr>
      <w:rFonts w:ascii="Times New Roman" w:eastAsia="Times New Roman" w:hAnsi="Times New Roman" w:cs="Times New Roman"/>
      <w:sz w:val="24"/>
      <w:szCs w:val="20"/>
    </w:rPr>
  </w:style>
  <w:style w:type="paragraph" w:styleId="aff5">
    <w:name w:val="Note Heading"/>
    <w:basedOn w:val="a1"/>
    <w:next w:val="a1"/>
    <w:link w:val="Chare"/>
    <w:rsid w:val="00895CA2"/>
    <w:pPr>
      <w:spacing w:after="0" w:line="240" w:lineRule="auto"/>
    </w:pPr>
    <w:rPr>
      <w:rFonts w:ascii="Times New Roman" w:eastAsia="Times New Roman" w:hAnsi="Times New Roman" w:cs="Times New Roman"/>
      <w:sz w:val="24"/>
      <w:szCs w:val="20"/>
    </w:rPr>
  </w:style>
  <w:style w:type="character" w:customStyle="1" w:styleId="Chare">
    <w:name w:val="عنوان ملاحظة Char"/>
    <w:basedOn w:val="a2"/>
    <w:link w:val="aff5"/>
    <w:rsid w:val="00895CA2"/>
    <w:rPr>
      <w:rFonts w:ascii="Times New Roman" w:eastAsia="Times New Roman" w:hAnsi="Times New Roman" w:cs="Times New Roman"/>
      <w:sz w:val="24"/>
      <w:szCs w:val="20"/>
    </w:rPr>
  </w:style>
  <w:style w:type="paragraph" w:styleId="aff6">
    <w:name w:val="Plain Text"/>
    <w:basedOn w:val="a1"/>
    <w:link w:val="Charf"/>
    <w:rsid w:val="00895CA2"/>
    <w:pPr>
      <w:spacing w:after="0" w:line="240" w:lineRule="auto"/>
    </w:pPr>
    <w:rPr>
      <w:rFonts w:ascii="Courier New" w:eastAsia="Times New Roman" w:hAnsi="Courier New" w:cs="Times New Roman"/>
      <w:sz w:val="20"/>
      <w:szCs w:val="20"/>
    </w:rPr>
  </w:style>
  <w:style w:type="character" w:customStyle="1" w:styleId="Charf">
    <w:name w:val="نص عادي Char"/>
    <w:basedOn w:val="a2"/>
    <w:link w:val="aff6"/>
    <w:rsid w:val="00895CA2"/>
    <w:rPr>
      <w:rFonts w:ascii="Courier New" w:eastAsia="Times New Roman" w:hAnsi="Courier New" w:cs="Times New Roman"/>
      <w:sz w:val="20"/>
      <w:szCs w:val="20"/>
    </w:rPr>
  </w:style>
  <w:style w:type="paragraph" w:styleId="aff7">
    <w:name w:val="Salutation"/>
    <w:basedOn w:val="a1"/>
    <w:next w:val="a1"/>
    <w:link w:val="Charf0"/>
    <w:rsid w:val="00895CA2"/>
    <w:pPr>
      <w:spacing w:after="0" w:line="240" w:lineRule="auto"/>
    </w:pPr>
    <w:rPr>
      <w:rFonts w:ascii="Times New Roman" w:eastAsia="Times New Roman" w:hAnsi="Times New Roman" w:cs="Times New Roman"/>
      <w:sz w:val="24"/>
      <w:szCs w:val="20"/>
    </w:rPr>
  </w:style>
  <w:style w:type="character" w:customStyle="1" w:styleId="Charf0">
    <w:name w:val="تحية Char"/>
    <w:basedOn w:val="a2"/>
    <w:link w:val="aff7"/>
    <w:rsid w:val="00895CA2"/>
    <w:rPr>
      <w:rFonts w:ascii="Times New Roman" w:eastAsia="Times New Roman" w:hAnsi="Times New Roman" w:cs="Times New Roman"/>
      <w:sz w:val="24"/>
      <w:szCs w:val="20"/>
    </w:rPr>
  </w:style>
  <w:style w:type="paragraph" w:styleId="aff8">
    <w:name w:val="Signature"/>
    <w:basedOn w:val="a1"/>
    <w:link w:val="Charf1"/>
    <w:rsid w:val="00895CA2"/>
    <w:pPr>
      <w:spacing w:after="0" w:line="240" w:lineRule="auto"/>
      <w:ind w:left="4252"/>
    </w:pPr>
    <w:rPr>
      <w:rFonts w:ascii="Times New Roman" w:eastAsia="Times New Roman" w:hAnsi="Times New Roman" w:cs="Times New Roman"/>
      <w:sz w:val="24"/>
      <w:szCs w:val="20"/>
    </w:rPr>
  </w:style>
  <w:style w:type="character" w:customStyle="1" w:styleId="Charf1">
    <w:name w:val="توقيع Char"/>
    <w:basedOn w:val="a2"/>
    <w:link w:val="aff8"/>
    <w:rsid w:val="00895CA2"/>
    <w:rPr>
      <w:rFonts w:ascii="Times New Roman" w:eastAsia="Times New Roman" w:hAnsi="Times New Roman" w:cs="Times New Roman"/>
      <w:sz w:val="24"/>
      <w:szCs w:val="20"/>
    </w:rPr>
  </w:style>
  <w:style w:type="character" w:styleId="aff9">
    <w:name w:val="Strong"/>
    <w:qFormat/>
    <w:rsid w:val="00895CA2"/>
    <w:rPr>
      <w:b/>
    </w:rPr>
  </w:style>
  <w:style w:type="paragraph" w:styleId="affa">
    <w:name w:val="Subtitle"/>
    <w:basedOn w:val="a1"/>
    <w:link w:val="Charf2"/>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Charf2">
    <w:name w:val="عنوان فرعي Char"/>
    <w:basedOn w:val="a2"/>
    <w:link w:val="affa"/>
    <w:rsid w:val="00895CA2"/>
    <w:rPr>
      <w:rFonts w:ascii="Times New Roman" w:eastAsia="Times New Roman" w:hAnsi="Times New Roman" w:cs="Times New Roman"/>
      <w:sz w:val="24"/>
      <w:szCs w:val="20"/>
    </w:rPr>
  </w:style>
  <w:style w:type="paragraph" w:styleId="affb">
    <w:name w:val="table of authorities"/>
    <w:basedOn w:val="a1"/>
    <w:next w:val="a1"/>
    <w:semiHidden/>
    <w:rsid w:val="00895CA2"/>
    <w:pPr>
      <w:spacing w:after="0" w:line="240" w:lineRule="auto"/>
      <w:ind w:left="220" w:hanging="220"/>
    </w:pPr>
    <w:rPr>
      <w:rFonts w:ascii="Times New Roman" w:eastAsia="Times New Roman" w:hAnsi="Times New Roman" w:cs="Times New Roman"/>
      <w:sz w:val="24"/>
      <w:szCs w:val="20"/>
    </w:rPr>
  </w:style>
  <w:style w:type="paragraph" w:styleId="affc">
    <w:name w:val="table of figures"/>
    <w:basedOn w:val="a1"/>
    <w:next w:val="a1"/>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a1"/>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a1"/>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a1"/>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a1"/>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a1"/>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a1"/>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a1"/>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a1"/>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31"/>
    <w:rsid w:val="00895CA2"/>
  </w:style>
  <w:style w:type="paragraph" w:styleId="affd">
    <w:name w:val="Normal (Web)"/>
    <w:basedOn w:val="a1"/>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a1"/>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a1"/>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a1"/>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a1"/>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a1"/>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a1"/>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1"/>
    <w:rsid w:val="00895CA2"/>
    <w:rPr>
      <w:lang w:val="en-US"/>
    </w:rPr>
  </w:style>
  <w:style w:type="paragraph" w:customStyle="1" w:styleId="UG-Heading2">
    <w:name w:val="UG - Heading 2"/>
    <w:basedOn w:val="21"/>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affe">
    <w:name w:val="Table Grid"/>
    <w:basedOn w:val="a3"/>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a1"/>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a1"/>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afff">
    <w:name w:val="annotation subject"/>
    <w:basedOn w:val="af7"/>
    <w:next w:val="af7"/>
    <w:link w:val="Charf3"/>
    <w:rsid w:val="00895CA2"/>
    <w:pPr>
      <w:tabs>
        <w:tab w:val="num" w:pos="360"/>
      </w:tabs>
      <w:ind w:left="360" w:hanging="360"/>
      <w:jc w:val="both"/>
    </w:pPr>
    <w:rPr>
      <w:b/>
      <w:bCs/>
      <w:lang w:val="es-ES_tradnl"/>
    </w:rPr>
  </w:style>
  <w:style w:type="character" w:customStyle="1" w:styleId="Charf3">
    <w:name w:val="موضوع تعليق Char"/>
    <w:basedOn w:val="Char9"/>
    <w:link w:val="afff"/>
    <w:rsid w:val="00895CA2"/>
    <w:rPr>
      <w:rFonts w:ascii="Times New Roman" w:eastAsia="Times New Roman" w:hAnsi="Times New Roman" w:cs="Times New Roman"/>
      <w:b/>
      <w:bCs/>
      <w:sz w:val="20"/>
      <w:szCs w:val="20"/>
      <w:lang w:val="es-ES_tradnl"/>
    </w:rPr>
  </w:style>
  <w:style w:type="paragraph" w:customStyle="1" w:styleId="Subtitle2">
    <w:name w:val="Subtitle 2"/>
    <w:basedOn w:val="a6"/>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41"/>
    <w:rsid w:val="00895CA2"/>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a1"/>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fff1">
    <w:name w:val="نمط انجليز"/>
    <w:basedOn w:val="a1"/>
    <w:link w:val="Charf4"/>
    <w:qFormat/>
    <w:rsid w:val="002D4AB4"/>
    <w:pPr>
      <w:spacing w:after="0" w:line="264" w:lineRule="auto"/>
      <w:jc w:val="both"/>
    </w:pPr>
    <w:rPr>
      <w:rFonts w:cstheme="minorHAnsi"/>
      <w:sz w:val="18"/>
      <w:szCs w:val="14"/>
      <w:lang w:bidi="ar-EG"/>
    </w:rPr>
  </w:style>
  <w:style w:type="character" w:customStyle="1" w:styleId="Charf4">
    <w:name w:val="نمط انجليز Char"/>
    <w:basedOn w:val="a2"/>
    <w:link w:val="afff1"/>
    <w:rsid w:val="002D4AB4"/>
    <w:rPr>
      <w:rFonts w:cstheme="minorHAnsi"/>
      <w:sz w:val="18"/>
      <w:szCs w:val="14"/>
      <w:lang w:bidi="ar-EG"/>
    </w:rPr>
  </w:style>
  <w:style w:type="table" w:customStyle="1" w:styleId="19">
    <w:name w:val="شبكة جدول1"/>
    <w:basedOn w:val="a3"/>
    <w:next w:val="affe"/>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oter" Target="footer2.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47783-F0C3-4091-831E-3B9A7017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129</Pages>
  <Words>31342</Words>
  <Characters>178655</Characters>
  <Application>Microsoft Office Word</Application>
  <DocSecurity>0</DocSecurity>
  <Lines>1488</Lines>
  <Paragraphs>419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faras albayati</cp:lastModifiedBy>
  <cp:revision>91</cp:revision>
  <cp:lastPrinted>2023-02-13T10:01:00Z</cp:lastPrinted>
  <dcterms:created xsi:type="dcterms:W3CDTF">2022-01-11T22:14:00Z</dcterms:created>
  <dcterms:modified xsi:type="dcterms:W3CDTF">2023-04-15T07:16:00Z</dcterms:modified>
</cp:coreProperties>
</file>