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274C8" w14:textId="77777777" w:rsidR="00184F75" w:rsidRDefault="00184F75" w:rsidP="00184F75">
      <w:pPr>
        <w:pStyle w:val="aff8"/>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aff8"/>
        <w:shd w:val="clear" w:color="auto" w:fill="FFFFFF"/>
        <w:rPr>
          <w:spacing w:val="80"/>
          <w:sz w:val="40"/>
          <w:szCs w:val="40"/>
          <w:rtl/>
          <w:lang w:val="en-US" w:bidi="ar-LB"/>
        </w:rPr>
      </w:pPr>
    </w:p>
    <w:p w14:paraId="2954240A" w14:textId="77777777" w:rsidR="00184F75" w:rsidRPr="005A7B39" w:rsidRDefault="00184F75" w:rsidP="00184F75">
      <w:pPr>
        <w:pStyle w:val="af6"/>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aff8"/>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aff8"/>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aff8"/>
        <w:shd w:val="clear" w:color="auto" w:fill="FFFFFF"/>
        <w:jc w:val="left"/>
        <w:rPr>
          <w:spacing w:val="80"/>
          <w:sz w:val="40"/>
          <w:szCs w:val="40"/>
          <w:lang w:val="en-US"/>
        </w:rPr>
      </w:pPr>
    </w:p>
    <w:p w14:paraId="4E91C378" w14:textId="77777777" w:rsidR="00184F75" w:rsidRDefault="00184F75" w:rsidP="00184F75">
      <w:pPr>
        <w:pStyle w:val="aff8"/>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aff8"/>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00ADF05B"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31496894"/>
      <w:proofErr w:type="gramEnd"/>
      <w:r w:rsidR="00EB4ADC">
        <w:rPr>
          <w:rFonts w:ascii="Simplified Arabic" w:hAnsi="Simplified Arabic" w:cs="Simplified Arabic" w:hint="cs"/>
          <w:i/>
          <w:iCs/>
          <w:sz w:val="28"/>
          <w:szCs w:val="28"/>
          <w:shd w:val="clear" w:color="auto" w:fill="FFFF00"/>
          <w:rtl/>
          <w:lang w:bidi="ar-LB"/>
        </w:rPr>
        <w:t xml:space="preserve">مواد </w:t>
      </w:r>
      <w:r w:rsidR="00974EA9">
        <w:rPr>
          <w:rFonts w:ascii="Simplified Arabic" w:hAnsi="Simplified Arabic" w:cs="Simplified Arabic" w:hint="cs"/>
          <w:i/>
          <w:iCs/>
          <w:sz w:val="28"/>
          <w:szCs w:val="28"/>
          <w:shd w:val="clear" w:color="auto" w:fill="FFFF00"/>
          <w:rtl/>
          <w:lang w:bidi="ar-IQ"/>
        </w:rPr>
        <w:t xml:space="preserve">أمراض الدم </w:t>
      </w:r>
      <w:bookmarkEnd w:id="0"/>
    </w:p>
    <w:p w14:paraId="071C853E" w14:textId="6F758EAE"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proofErr w:type="gramEnd"/>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974EA9">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974EA9">
        <w:rPr>
          <w:rFonts w:ascii="Simplified Arabic" w:hAnsi="Simplified Arabic" w:cs="Simplified Arabic"/>
          <w:i/>
          <w:iCs/>
          <w:sz w:val="28"/>
          <w:szCs w:val="28"/>
          <w:shd w:val="clear" w:color="auto" w:fill="FFFF00"/>
          <w:lang w:bidi="ar-LB"/>
        </w:rPr>
        <w:t>7</w:t>
      </w:r>
      <w:r w:rsidR="00EB4ADC">
        <w:rPr>
          <w:rFonts w:ascii="Simplified Arabic" w:hAnsi="Simplified Arabic" w:cs="Simplified Arabic"/>
          <w:i/>
          <w:iCs/>
          <w:sz w:val="28"/>
          <w:szCs w:val="28"/>
          <w:shd w:val="clear" w:color="auto" w:fill="FFFF00"/>
          <w:lang w:bidi="ar-LB"/>
        </w:rPr>
        <w:t xml:space="preserve">   </w:t>
      </w:r>
    </w:p>
    <w:p w14:paraId="6C304D59" w14:textId="37FDACB1"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proofErr w:type="gramStart"/>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proofErr w:type="gramEnd"/>
      <w:r w:rsidR="001331E8">
        <w:rPr>
          <w:rFonts w:ascii="Simplified Arabic" w:hAnsi="Simplified Arabic" w:cs="Simplified Arabic"/>
          <w:i/>
          <w:iCs/>
          <w:sz w:val="28"/>
          <w:szCs w:val="28"/>
          <w:lang w:bidi="ar-LB"/>
        </w:rPr>
        <w:t xml:space="preserve">  </w:t>
      </w:r>
      <w:r w:rsidR="00974EA9">
        <w:rPr>
          <w:rFonts w:ascii="Simplified Arabic" w:hAnsi="Simplified Arabic" w:cs="Simplified Arabic"/>
          <w:sz w:val="28"/>
          <w:szCs w:val="28"/>
          <w:shd w:val="clear" w:color="auto" w:fill="FFFF00"/>
          <w:lang w:bidi="ar-LB"/>
        </w:rPr>
        <w:t>9</w:t>
      </w:r>
      <w:r w:rsidR="00EB4ADC">
        <w:rPr>
          <w:rFonts w:ascii="Simplified Arabic" w:hAnsi="Simplified Arabic" w:cs="Simplified Arabic"/>
          <w:sz w:val="28"/>
          <w:szCs w:val="28"/>
          <w:shd w:val="clear" w:color="auto" w:fill="FFFF00"/>
          <w:lang w:bidi="ar-LB"/>
        </w:rPr>
        <w:t>/</w:t>
      </w:r>
      <w:r w:rsidR="00974EA9">
        <w:rPr>
          <w:rFonts w:ascii="Simplified Arabic" w:hAnsi="Simplified Arabic" w:cs="Simplified Arabic"/>
          <w:sz w:val="28"/>
          <w:szCs w:val="28"/>
          <w:shd w:val="clear" w:color="auto" w:fill="FFFF00"/>
          <w:lang w:bidi="ar-LB"/>
        </w:rPr>
        <w:t>4</w:t>
      </w:r>
      <w:r w:rsidR="00EB4ADC">
        <w:rPr>
          <w:rFonts w:ascii="Simplified Arabic" w:hAnsi="Simplified Arabic" w:cs="Simplified Arabic"/>
          <w:sz w:val="28"/>
          <w:szCs w:val="28"/>
          <w:shd w:val="clear" w:color="auto" w:fill="FFFF00"/>
          <w:lang w:bidi="ar-LB"/>
        </w:rPr>
        <w:t>/202</w:t>
      </w:r>
      <w:r w:rsidR="00974EA9">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01F78EFA" w:rsidR="00184F75" w:rsidRPr="00DE087E" w:rsidRDefault="00184F75" w:rsidP="00974EA9">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w:t>
      </w:r>
      <w:proofErr w:type="gramStart"/>
      <w:r w:rsidRPr="005A7B39">
        <w:rPr>
          <w:rFonts w:hint="cs"/>
          <w:bCs/>
          <w:sz w:val="40"/>
          <w:szCs w:val="40"/>
          <w:rtl/>
        </w:rPr>
        <w:t xml:space="preserve">( </w:t>
      </w:r>
      <w:r w:rsidR="00974EA9" w:rsidRPr="00974EA9">
        <w:rPr>
          <w:rFonts w:hint="cs"/>
          <w:bCs/>
          <w:i/>
          <w:iCs/>
          <w:sz w:val="40"/>
          <w:szCs w:val="40"/>
          <w:shd w:val="clear" w:color="auto" w:fill="FFFF00"/>
          <w:rtl/>
          <w:lang w:bidi="ar-LB"/>
        </w:rPr>
        <w:t>مواد</w:t>
      </w:r>
      <w:proofErr w:type="gramEnd"/>
      <w:r w:rsidR="00974EA9" w:rsidRPr="00974EA9">
        <w:rPr>
          <w:rFonts w:hint="cs"/>
          <w:bCs/>
          <w:i/>
          <w:iCs/>
          <w:sz w:val="40"/>
          <w:szCs w:val="40"/>
          <w:shd w:val="clear" w:color="auto" w:fill="FFFF00"/>
          <w:rtl/>
          <w:lang w:bidi="ar-LB"/>
        </w:rPr>
        <w:t xml:space="preserve"> </w:t>
      </w:r>
      <w:r w:rsidR="00974EA9" w:rsidRPr="00974EA9">
        <w:rPr>
          <w:rFonts w:hint="cs"/>
          <w:bCs/>
          <w:i/>
          <w:iCs/>
          <w:sz w:val="40"/>
          <w:szCs w:val="40"/>
          <w:shd w:val="clear" w:color="auto" w:fill="FFFF00"/>
          <w:rtl/>
          <w:lang w:bidi="ar-IQ"/>
        </w:rPr>
        <w:t>أمراض الدم</w:t>
      </w:r>
      <w:r w:rsidRPr="005A7B39">
        <w:rPr>
          <w:rFonts w:hint="cs"/>
          <w:bCs/>
          <w:sz w:val="40"/>
          <w:szCs w:val="40"/>
          <w:rtl/>
        </w:rPr>
        <w:t>)</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1853C29C" w:rsidR="00184F75" w:rsidRPr="00F97B7B" w:rsidRDefault="00184F75" w:rsidP="00DE087E">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00974EA9">
        <w:rPr>
          <w:b/>
          <w:bCs/>
          <w:sz w:val="24"/>
          <w:szCs w:val="24"/>
          <w:shd w:val="clear" w:color="auto" w:fill="FFFF00"/>
        </w:rPr>
        <w:t>lab</w:t>
      </w:r>
      <w:proofErr w:type="gramEnd"/>
      <w:r w:rsidR="00974EA9">
        <w:rPr>
          <w:b/>
          <w:bCs/>
          <w:sz w:val="24"/>
          <w:szCs w:val="24"/>
          <w:shd w:val="clear" w:color="auto" w:fill="FFFF00"/>
        </w:rPr>
        <w:t xml:space="preserve"> / 2023 / 7</w:t>
      </w:r>
      <w:r w:rsidRPr="00F97B7B">
        <w:rPr>
          <w:b/>
          <w:bCs/>
          <w:sz w:val="24"/>
          <w:szCs w:val="24"/>
          <w:lang w:bidi="ar-IQ"/>
        </w:rPr>
        <w:t>]</w:t>
      </w:r>
      <w:r w:rsidRPr="00F97B7B">
        <w:rPr>
          <w:b/>
          <w:bCs/>
          <w:sz w:val="24"/>
          <w:szCs w:val="24"/>
          <w:rtl/>
        </w:rPr>
        <w:t xml:space="preserve"> </w:t>
      </w:r>
      <w:r w:rsidRPr="00F97B7B">
        <w:rPr>
          <w:b/>
          <w:bCs/>
          <w:sz w:val="24"/>
          <w:szCs w:val="24"/>
          <w:lang w:bidi="ar-IQ"/>
        </w:rPr>
        <w:t>[</w:t>
      </w:r>
    </w:p>
    <w:p w14:paraId="05064A7C" w14:textId="473B1643" w:rsidR="00184F75" w:rsidRPr="00F97B7B" w:rsidRDefault="00184F75" w:rsidP="00974EA9">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 xml:space="preserve">( </w:t>
      </w:r>
      <w:r w:rsidR="00974EA9" w:rsidRPr="00974EA9">
        <w:rPr>
          <w:rFonts w:hint="cs"/>
          <w:bCs/>
          <w:i/>
          <w:iCs/>
          <w:sz w:val="28"/>
          <w:szCs w:val="28"/>
          <w:shd w:val="clear" w:color="auto" w:fill="FFFF00"/>
          <w:rtl/>
          <w:lang w:bidi="ar-LB"/>
        </w:rPr>
        <w:t>مواد</w:t>
      </w:r>
      <w:proofErr w:type="gramEnd"/>
      <w:r w:rsidR="00974EA9" w:rsidRPr="00974EA9">
        <w:rPr>
          <w:rFonts w:hint="cs"/>
          <w:bCs/>
          <w:i/>
          <w:iCs/>
          <w:sz w:val="28"/>
          <w:szCs w:val="28"/>
          <w:shd w:val="clear" w:color="auto" w:fill="FFFF00"/>
          <w:rtl/>
          <w:lang w:bidi="ar-LB"/>
        </w:rPr>
        <w:t xml:space="preserve"> </w:t>
      </w:r>
      <w:r w:rsidR="00974EA9" w:rsidRPr="00974EA9">
        <w:rPr>
          <w:rFonts w:hint="cs"/>
          <w:bCs/>
          <w:i/>
          <w:iCs/>
          <w:sz w:val="28"/>
          <w:szCs w:val="28"/>
          <w:shd w:val="clear" w:color="auto" w:fill="FFFF00"/>
          <w:rtl/>
          <w:lang w:bidi="ar-IQ"/>
        </w:rPr>
        <w:t>أمراض الدم</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bookmarkStart w:id="1" w:name="_GoBack"/>
      <w:bookmarkEnd w:id="1"/>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afff"/>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37FF6118" w:rsidR="00AF6667" w:rsidRPr="00B074A6" w:rsidRDefault="00AF6667" w:rsidP="00B074A6">
      <w:pPr>
        <w:pStyle w:val="afff"/>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974EA9">
        <w:rPr>
          <w:i/>
          <w:spacing w:val="-2"/>
          <w:sz w:val="28"/>
          <w:szCs w:val="28"/>
          <w:highlight w:val="yellow"/>
        </w:rPr>
        <w:t>30</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974EA9">
        <w:rPr>
          <w:i/>
          <w:spacing w:val="-2"/>
          <w:sz w:val="28"/>
          <w:szCs w:val="28"/>
          <w:highlight w:val="yellow"/>
        </w:rPr>
        <w:t>4</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974EA9">
        <w:rPr>
          <w:i/>
          <w:spacing w:val="-2"/>
          <w:sz w:val="28"/>
          <w:szCs w:val="28"/>
          <w:highlight w:val="yellow"/>
        </w:rPr>
        <w:t>1</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974EA9">
        <w:rPr>
          <w:i/>
          <w:spacing w:val="-2"/>
          <w:sz w:val="28"/>
          <w:szCs w:val="28"/>
          <w:highlight w:val="yellow"/>
          <w:shd w:val="pct40" w:color="auto" w:fill="auto"/>
        </w:rPr>
        <w:t>5</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974EA9">
        <w:rPr>
          <w:i/>
          <w:spacing w:val="-2"/>
          <w:sz w:val="28"/>
          <w:szCs w:val="28"/>
          <w:highlight w:val="yellow"/>
          <w:lang w:val="en-US"/>
        </w:rPr>
        <w:t>20295.66</w:t>
      </w:r>
      <w:proofErr w:type="gramStart"/>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proofErr w:type="gramEnd"/>
      <w:r w:rsidR="00974EA9">
        <w:rPr>
          <w:rFonts w:hint="cs"/>
          <w:i/>
          <w:spacing w:val="-2"/>
          <w:sz w:val="28"/>
          <w:szCs w:val="28"/>
          <w:shd w:val="clear" w:color="auto" w:fill="FFFF00"/>
          <w:rtl/>
          <w:lang w:val="en-US" w:bidi="ar-IQ"/>
        </w:rPr>
        <w:t>عشرون الف ومائتان وخمسة وتسعون</w:t>
      </w:r>
      <w:r w:rsidRPr="00B074A6">
        <w:rPr>
          <w:rFonts w:hint="cs"/>
          <w:i/>
          <w:spacing w:val="-2"/>
          <w:sz w:val="28"/>
          <w:szCs w:val="28"/>
          <w:shd w:val="clear" w:color="auto" w:fill="FFFF00"/>
          <w:rtl/>
          <w:lang w:val="en-US" w:bidi="ar-IQ"/>
        </w:rPr>
        <w:t xml:space="preserve"> دولار </w:t>
      </w:r>
      <w:r w:rsidR="00EB4ADC">
        <w:rPr>
          <w:rFonts w:hint="cs"/>
          <w:i/>
          <w:spacing w:val="-2"/>
          <w:sz w:val="28"/>
          <w:szCs w:val="28"/>
          <w:shd w:val="clear" w:color="auto" w:fill="FFFF00"/>
          <w:rtl/>
          <w:lang w:val="en-US" w:bidi="ar-IQ"/>
        </w:rPr>
        <w:t>و</w:t>
      </w:r>
      <w:r w:rsidR="00974EA9">
        <w:rPr>
          <w:rFonts w:hint="cs"/>
          <w:i/>
          <w:spacing w:val="-2"/>
          <w:sz w:val="28"/>
          <w:szCs w:val="28"/>
          <w:shd w:val="clear" w:color="auto" w:fill="FFFF00"/>
          <w:rtl/>
          <w:lang w:val="en-US" w:bidi="ar-IQ"/>
        </w:rPr>
        <w:t>ستة وستون</w:t>
      </w:r>
      <w:r w:rsidR="00EB4ADC">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 xml:space="preserve">احمد سامي عبد </w:t>
      </w:r>
      <w:proofErr w:type="gramStart"/>
      <w:r w:rsidR="004D2977">
        <w:rPr>
          <w:rFonts w:cs="Arial" w:hint="cs"/>
          <w:b/>
          <w:bCs/>
          <w:rtl/>
        </w:rPr>
        <w:t>الستار</w:t>
      </w:r>
      <w:r w:rsidR="00650CA1" w:rsidRPr="00650CA1">
        <w:rPr>
          <w:rFonts w:cs="Arial"/>
          <w:b/>
          <w:bCs/>
          <w:rtl/>
        </w:rPr>
        <w:t xml:space="preserve">  </w:t>
      </w:r>
      <w:r w:rsidRPr="00253133">
        <w:rPr>
          <w:b/>
          <w:bCs/>
        </w:rPr>
        <w:t>[</w:t>
      </w:r>
      <w:proofErr w:type="gramEnd"/>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2" w:name="_Toc452345312"/>
      <w:bookmarkStart w:id="3" w:name="_Toc453771556"/>
      <w:bookmarkStart w:id="4" w:name="_Toc454181528"/>
      <w:bookmarkStart w:id="5" w:name="_Toc464878015"/>
      <w:bookmarkStart w:id="6" w:name="_Toc206993722"/>
      <w:bookmarkStart w:id="7" w:name="_Toc327105393"/>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1"/>
        <w:rPr>
          <w:rtl/>
        </w:rPr>
      </w:pPr>
      <w:bookmarkStart w:id="15" w:name="_Toc452345314"/>
      <w:bookmarkStart w:id="16" w:name="_Toc453771558"/>
      <w:bookmarkStart w:id="17" w:name="_Toc454181535"/>
      <w:bookmarkStart w:id="18" w:name="_Toc464878024"/>
      <w:bookmarkStart w:id="19" w:name="_Toc206993732"/>
      <w:bookmarkEnd w:id="2"/>
      <w:bookmarkEnd w:id="3"/>
      <w:bookmarkEnd w:id="4"/>
      <w:bookmarkEnd w:id="5"/>
      <w:bookmarkEnd w:id="6"/>
      <w:bookmarkEnd w:id="7"/>
      <w:bookmarkEnd w:id="8"/>
      <w:bookmarkEnd w:id="9"/>
      <w:bookmarkEnd w:id="10"/>
      <w:bookmarkEnd w:id="11"/>
      <w:bookmarkEnd w:id="12"/>
      <w:bookmarkEnd w:id="13"/>
      <w:bookmarkEnd w:id="14"/>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1"/>
      </w:pPr>
      <w:bookmarkStart w:id="20"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20"/>
      <w:r w:rsidRPr="009E7912">
        <w:rPr>
          <w:rtl/>
        </w:rPr>
        <w:br w:type="page"/>
      </w:r>
      <w:bookmarkStart w:id="21" w:name="_Toc451918849"/>
      <w:bookmarkStart w:id="22" w:name="_Toc454181530"/>
      <w:bookmarkStart w:id="23" w:name="_Toc464878017"/>
      <w:bookmarkStart w:id="24" w:name="_Toc206993723"/>
      <w:bookmarkStart w:id="25" w:name="_Toc327105395"/>
      <w:r w:rsidRPr="009E7912">
        <w:rPr>
          <w:rFonts w:hint="eastAsia"/>
          <w:rtl/>
        </w:rPr>
        <w:lastRenderedPageBreak/>
        <w:t>جدول</w:t>
      </w:r>
      <w:r w:rsidRPr="009E7912">
        <w:rPr>
          <w:rtl/>
        </w:rPr>
        <w:t xml:space="preserve"> </w:t>
      </w:r>
      <w:r w:rsidRPr="009E7912">
        <w:rPr>
          <w:rFonts w:hint="cs"/>
          <w:rtl/>
        </w:rPr>
        <w:t>المواد/الفقرات</w:t>
      </w:r>
      <w:bookmarkEnd w:id="21"/>
      <w:bookmarkEnd w:id="22"/>
      <w:bookmarkEnd w:id="23"/>
      <w:bookmarkEnd w:id="24"/>
      <w:bookmarkEnd w:id="25"/>
    </w:p>
    <w:p w14:paraId="2CEA9192" w14:textId="77777777" w:rsidR="00184F75" w:rsidRPr="009E7912" w:rsidRDefault="00676221" w:rsidP="00184F75">
      <w:pPr>
        <w:pStyle w:val="2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9B34CA" w:rsidP="00184F75">
      <w:pPr>
        <w:pStyle w:val="10"/>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Pr>
            <w:noProof/>
            <w:webHidden/>
            <w:rtl/>
          </w:rPr>
          <w:t>8</w:t>
        </w:r>
        <w:r w:rsidR="00676221" w:rsidRPr="009E7912">
          <w:rPr>
            <w:noProof/>
            <w:webHidden/>
          </w:rPr>
          <w:fldChar w:fldCharType="end"/>
        </w:r>
      </w:hyperlink>
    </w:p>
    <w:p w14:paraId="3F0B4FA0" w14:textId="2A39A812" w:rsidR="00184F75" w:rsidRPr="009E7912" w:rsidRDefault="009B34CA" w:rsidP="00184F75">
      <w:pPr>
        <w:pStyle w:val="2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9B34CA" w:rsidP="00184F75">
      <w:pPr>
        <w:pStyle w:val="10"/>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Pr>
            <w:noProof/>
            <w:webHidden/>
            <w:rtl/>
          </w:rPr>
          <w:t>9</w:t>
        </w:r>
        <w:r w:rsidR="00676221" w:rsidRPr="009E7912">
          <w:rPr>
            <w:noProof/>
            <w:webHidden/>
          </w:rPr>
          <w:fldChar w:fldCharType="end"/>
        </w:r>
      </w:hyperlink>
    </w:p>
    <w:p w14:paraId="0062C50C" w14:textId="7793AE69" w:rsidR="00184F75" w:rsidRPr="009E7912" w:rsidRDefault="009B34CA" w:rsidP="00184F75">
      <w:pPr>
        <w:pStyle w:val="2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Pr>
            <w:noProof/>
            <w:webHidden/>
            <w:rtl/>
          </w:rPr>
          <w:t>9</w:t>
        </w:r>
        <w:r w:rsidR="00676221" w:rsidRPr="009E7912">
          <w:rPr>
            <w:noProof/>
            <w:webHidden/>
          </w:rPr>
          <w:fldChar w:fldCharType="end"/>
        </w:r>
      </w:hyperlink>
    </w:p>
    <w:p w14:paraId="682E07D7" w14:textId="75888A51" w:rsidR="00184F75" w:rsidRPr="009E7912" w:rsidRDefault="009B34CA" w:rsidP="00184F75">
      <w:pPr>
        <w:pStyle w:val="2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Pr>
            <w:noProof/>
            <w:webHidden/>
            <w:rtl/>
          </w:rPr>
          <w:t>10</w:t>
        </w:r>
        <w:r w:rsidR="00676221" w:rsidRPr="009E7912">
          <w:rPr>
            <w:noProof/>
            <w:webHidden/>
          </w:rPr>
          <w:fldChar w:fldCharType="end"/>
        </w:r>
      </w:hyperlink>
    </w:p>
    <w:p w14:paraId="48EFC2EF" w14:textId="38FC9557" w:rsidR="00184F75" w:rsidRPr="009E7912" w:rsidRDefault="009B34CA" w:rsidP="00184F75">
      <w:pPr>
        <w:pStyle w:val="2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Pr>
            <w:noProof/>
            <w:webHidden/>
            <w:rtl/>
          </w:rPr>
          <w:t>10</w:t>
        </w:r>
        <w:r w:rsidR="00676221" w:rsidRPr="009E7912">
          <w:rPr>
            <w:noProof/>
            <w:webHidden/>
          </w:rPr>
          <w:fldChar w:fldCharType="end"/>
        </w:r>
      </w:hyperlink>
    </w:p>
    <w:p w14:paraId="31162E68" w14:textId="2FBCED40" w:rsidR="00184F75" w:rsidRPr="009E7912" w:rsidRDefault="009B34CA" w:rsidP="00184F75">
      <w:pPr>
        <w:pStyle w:val="10"/>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Pr>
            <w:noProof/>
            <w:webHidden/>
            <w:rtl/>
          </w:rPr>
          <w:t>10</w:t>
        </w:r>
        <w:r w:rsidR="00676221" w:rsidRPr="009E7912">
          <w:rPr>
            <w:noProof/>
            <w:webHidden/>
          </w:rPr>
          <w:fldChar w:fldCharType="end"/>
        </w:r>
      </w:hyperlink>
    </w:p>
    <w:p w14:paraId="3AFF0E9E" w14:textId="0D63E787" w:rsidR="00184F75" w:rsidRPr="009E7912" w:rsidRDefault="009B34CA" w:rsidP="00184F75">
      <w:pPr>
        <w:pStyle w:val="2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Pr>
            <w:noProof/>
            <w:webHidden/>
            <w:rtl/>
          </w:rPr>
          <w:t>11</w:t>
        </w:r>
        <w:r w:rsidR="00676221" w:rsidRPr="009E7912">
          <w:rPr>
            <w:noProof/>
            <w:webHidden/>
          </w:rPr>
          <w:fldChar w:fldCharType="end"/>
        </w:r>
      </w:hyperlink>
    </w:p>
    <w:p w14:paraId="65E09E22" w14:textId="7652A167" w:rsidR="00184F75" w:rsidRPr="009E7912" w:rsidRDefault="009B34CA" w:rsidP="00184F75">
      <w:pPr>
        <w:pStyle w:val="2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Pr>
            <w:noProof/>
            <w:webHidden/>
            <w:rtl/>
          </w:rPr>
          <w:t>11</w:t>
        </w:r>
        <w:r w:rsidR="00676221" w:rsidRPr="009E7912">
          <w:rPr>
            <w:noProof/>
            <w:webHidden/>
          </w:rPr>
          <w:fldChar w:fldCharType="end"/>
        </w:r>
      </w:hyperlink>
    </w:p>
    <w:p w14:paraId="751F7D47" w14:textId="2FAB4FCF" w:rsidR="00184F75" w:rsidRPr="009E7912" w:rsidRDefault="009B34CA" w:rsidP="00184F75">
      <w:pPr>
        <w:pStyle w:val="2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Pr>
            <w:noProof/>
            <w:webHidden/>
            <w:rtl/>
          </w:rPr>
          <w:t>13</w:t>
        </w:r>
        <w:r w:rsidR="00676221" w:rsidRPr="009E7912">
          <w:rPr>
            <w:noProof/>
            <w:webHidden/>
          </w:rPr>
          <w:fldChar w:fldCharType="end"/>
        </w:r>
      </w:hyperlink>
    </w:p>
    <w:p w14:paraId="54160175" w14:textId="52C75401" w:rsidR="00184F75" w:rsidRPr="009E7912" w:rsidRDefault="009B34CA" w:rsidP="00184F75">
      <w:pPr>
        <w:pStyle w:val="2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Pr>
            <w:noProof/>
            <w:webHidden/>
            <w:rtl/>
          </w:rPr>
          <w:t>13</w:t>
        </w:r>
        <w:r w:rsidR="00676221" w:rsidRPr="009E7912">
          <w:rPr>
            <w:noProof/>
            <w:webHidden/>
          </w:rPr>
          <w:fldChar w:fldCharType="end"/>
        </w:r>
      </w:hyperlink>
    </w:p>
    <w:p w14:paraId="6B42B84C" w14:textId="333B0F11" w:rsidR="00184F75" w:rsidRPr="009E7912" w:rsidRDefault="009B34CA" w:rsidP="00184F75">
      <w:pPr>
        <w:pStyle w:val="2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Pr>
            <w:noProof/>
            <w:webHidden/>
            <w:rtl/>
          </w:rPr>
          <w:t>13</w:t>
        </w:r>
        <w:r w:rsidR="00676221" w:rsidRPr="009E7912">
          <w:rPr>
            <w:noProof/>
            <w:webHidden/>
          </w:rPr>
          <w:fldChar w:fldCharType="end"/>
        </w:r>
      </w:hyperlink>
    </w:p>
    <w:p w14:paraId="79A530CB" w14:textId="3E2F9522" w:rsidR="00184F75" w:rsidRPr="009E7912" w:rsidRDefault="009B34CA" w:rsidP="00184F75">
      <w:pPr>
        <w:pStyle w:val="2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Pr>
            <w:noProof/>
            <w:webHidden/>
            <w:rtl/>
          </w:rPr>
          <w:t>13</w:t>
        </w:r>
        <w:r w:rsidR="00676221" w:rsidRPr="009E7912">
          <w:rPr>
            <w:noProof/>
            <w:webHidden/>
          </w:rPr>
          <w:fldChar w:fldCharType="end"/>
        </w:r>
      </w:hyperlink>
    </w:p>
    <w:p w14:paraId="514DDF3F" w14:textId="391319C9" w:rsidR="00184F75" w:rsidRPr="009E7912" w:rsidRDefault="009B34CA" w:rsidP="00184F75">
      <w:pPr>
        <w:pStyle w:val="2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Pr>
            <w:noProof/>
            <w:webHidden/>
            <w:rtl/>
          </w:rPr>
          <w:t>13</w:t>
        </w:r>
        <w:r w:rsidR="00676221" w:rsidRPr="009E7912">
          <w:rPr>
            <w:noProof/>
            <w:webHidden/>
          </w:rPr>
          <w:fldChar w:fldCharType="end"/>
        </w:r>
      </w:hyperlink>
    </w:p>
    <w:p w14:paraId="337A4556" w14:textId="697554F5" w:rsidR="00184F75" w:rsidRPr="009E7912" w:rsidRDefault="009B34CA" w:rsidP="00184F75">
      <w:pPr>
        <w:pStyle w:val="2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Pr>
            <w:noProof/>
            <w:webHidden/>
            <w:rtl/>
          </w:rPr>
          <w:t>14</w:t>
        </w:r>
        <w:r w:rsidR="00676221" w:rsidRPr="009E7912">
          <w:rPr>
            <w:noProof/>
            <w:webHidden/>
          </w:rPr>
          <w:fldChar w:fldCharType="end"/>
        </w:r>
      </w:hyperlink>
    </w:p>
    <w:p w14:paraId="74C2B8B9" w14:textId="7115E41A" w:rsidR="00184F75" w:rsidRPr="009E7912" w:rsidRDefault="009B34CA" w:rsidP="00184F75">
      <w:pPr>
        <w:pStyle w:val="2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Pr>
            <w:noProof/>
            <w:webHidden/>
            <w:rtl/>
          </w:rPr>
          <w:t>14</w:t>
        </w:r>
        <w:r w:rsidR="00676221" w:rsidRPr="009E7912">
          <w:rPr>
            <w:noProof/>
            <w:webHidden/>
          </w:rPr>
          <w:fldChar w:fldCharType="end"/>
        </w:r>
      </w:hyperlink>
    </w:p>
    <w:p w14:paraId="6D359228" w14:textId="7FE23D09" w:rsidR="00184F75" w:rsidRPr="009E7912" w:rsidRDefault="009B34CA" w:rsidP="00184F75">
      <w:pPr>
        <w:pStyle w:val="2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Pr>
            <w:noProof/>
            <w:webHidden/>
            <w:rtl/>
          </w:rPr>
          <w:t>16</w:t>
        </w:r>
        <w:r w:rsidR="00676221" w:rsidRPr="009E7912">
          <w:rPr>
            <w:noProof/>
            <w:webHidden/>
          </w:rPr>
          <w:fldChar w:fldCharType="end"/>
        </w:r>
      </w:hyperlink>
    </w:p>
    <w:p w14:paraId="3B34F999" w14:textId="7FF49334" w:rsidR="00184F75" w:rsidRPr="009E7912" w:rsidRDefault="009B34CA" w:rsidP="00184F75">
      <w:pPr>
        <w:pStyle w:val="2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Pr>
            <w:noProof/>
            <w:webHidden/>
            <w:rtl/>
          </w:rPr>
          <w:t>16</w:t>
        </w:r>
        <w:r w:rsidR="00676221" w:rsidRPr="009E7912">
          <w:rPr>
            <w:noProof/>
            <w:webHidden/>
          </w:rPr>
          <w:fldChar w:fldCharType="end"/>
        </w:r>
      </w:hyperlink>
    </w:p>
    <w:p w14:paraId="7A58402A" w14:textId="3E28DF0D" w:rsidR="00184F75" w:rsidRPr="009E7912" w:rsidRDefault="009B34CA" w:rsidP="00184F75">
      <w:pPr>
        <w:pStyle w:val="2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Pr>
            <w:noProof/>
            <w:webHidden/>
            <w:rtl/>
          </w:rPr>
          <w:t>17</w:t>
        </w:r>
        <w:r w:rsidR="00676221" w:rsidRPr="009E7912">
          <w:rPr>
            <w:noProof/>
            <w:webHidden/>
          </w:rPr>
          <w:fldChar w:fldCharType="end"/>
        </w:r>
      </w:hyperlink>
    </w:p>
    <w:p w14:paraId="26A28671" w14:textId="7F08A786" w:rsidR="00184F75" w:rsidRPr="009E7912" w:rsidRDefault="009B34CA" w:rsidP="00184F75">
      <w:pPr>
        <w:pStyle w:val="2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Pr>
            <w:noProof/>
            <w:webHidden/>
            <w:rtl/>
          </w:rPr>
          <w:t>18</w:t>
        </w:r>
        <w:r w:rsidR="00676221" w:rsidRPr="009E7912">
          <w:rPr>
            <w:noProof/>
            <w:webHidden/>
          </w:rPr>
          <w:fldChar w:fldCharType="end"/>
        </w:r>
      </w:hyperlink>
    </w:p>
    <w:p w14:paraId="440C6834" w14:textId="77777777" w:rsidR="00184F75" w:rsidRDefault="00184F75" w:rsidP="00184F75">
      <w:pPr>
        <w:pStyle w:val="22"/>
        <w:shd w:val="clear" w:color="auto" w:fill="FFFFFF"/>
        <w:tabs>
          <w:tab w:val="left" w:pos="1920"/>
        </w:tabs>
        <w:bidi/>
        <w:rPr>
          <w:lang w:bidi="ar-IQ"/>
        </w:rPr>
      </w:pPr>
    </w:p>
    <w:p w14:paraId="2B0673D9" w14:textId="164D14CA" w:rsidR="00184F75" w:rsidRPr="009E7912" w:rsidRDefault="009B34CA" w:rsidP="00184F75">
      <w:pPr>
        <w:pStyle w:val="2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Pr>
            <w:noProof/>
            <w:webHidden/>
            <w:rtl/>
          </w:rPr>
          <w:t>19</w:t>
        </w:r>
        <w:r w:rsidR="00676221" w:rsidRPr="009E7912">
          <w:rPr>
            <w:noProof/>
            <w:webHidden/>
          </w:rPr>
          <w:fldChar w:fldCharType="end"/>
        </w:r>
      </w:hyperlink>
    </w:p>
    <w:p w14:paraId="31972752" w14:textId="324425B0" w:rsidR="00184F75" w:rsidRPr="009E7912" w:rsidRDefault="009B34CA" w:rsidP="00184F75">
      <w:pPr>
        <w:pStyle w:val="2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Pr>
            <w:noProof/>
            <w:webHidden/>
            <w:rtl/>
          </w:rPr>
          <w:t>20</w:t>
        </w:r>
        <w:r w:rsidR="00676221" w:rsidRPr="009E7912">
          <w:rPr>
            <w:noProof/>
            <w:webHidden/>
          </w:rPr>
          <w:fldChar w:fldCharType="end"/>
        </w:r>
      </w:hyperlink>
    </w:p>
    <w:p w14:paraId="0ECC4650" w14:textId="2B67D4D7" w:rsidR="00184F75" w:rsidRPr="009E7912" w:rsidRDefault="009B34CA" w:rsidP="00184F75">
      <w:pPr>
        <w:pStyle w:val="2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Pr>
            <w:noProof/>
            <w:webHidden/>
            <w:rtl/>
          </w:rPr>
          <w:t>20</w:t>
        </w:r>
        <w:r w:rsidR="00676221" w:rsidRPr="009E7912">
          <w:rPr>
            <w:noProof/>
            <w:webHidden/>
          </w:rPr>
          <w:fldChar w:fldCharType="end"/>
        </w:r>
      </w:hyperlink>
    </w:p>
    <w:p w14:paraId="4DB23684" w14:textId="0F59E20B" w:rsidR="00184F75" w:rsidRPr="009E7912" w:rsidRDefault="009B34CA" w:rsidP="00184F75">
      <w:pPr>
        <w:pStyle w:val="2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Pr>
            <w:noProof/>
            <w:webHidden/>
            <w:rtl/>
          </w:rPr>
          <w:t>20</w:t>
        </w:r>
        <w:r w:rsidR="00676221" w:rsidRPr="009E7912">
          <w:rPr>
            <w:noProof/>
            <w:webHidden/>
          </w:rPr>
          <w:fldChar w:fldCharType="end"/>
        </w:r>
      </w:hyperlink>
    </w:p>
    <w:p w14:paraId="48E23C6C" w14:textId="18707533" w:rsidR="00184F75" w:rsidRPr="009E7912" w:rsidRDefault="009B34CA" w:rsidP="00184F75">
      <w:pPr>
        <w:pStyle w:val="10"/>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Pr>
            <w:noProof/>
            <w:webHidden/>
            <w:rtl/>
          </w:rPr>
          <w:t>21</w:t>
        </w:r>
        <w:r w:rsidR="00676221" w:rsidRPr="009E7912">
          <w:rPr>
            <w:noProof/>
            <w:webHidden/>
          </w:rPr>
          <w:fldChar w:fldCharType="end"/>
        </w:r>
      </w:hyperlink>
    </w:p>
    <w:p w14:paraId="2A34C63D" w14:textId="7AEB2D7A" w:rsidR="00184F75" w:rsidRPr="009E7912" w:rsidRDefault="009B34CA" w:rsidP="00184F75">
      <w:pPr>
        <w:pStyle w:val="2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Pr>
            <w:noProof/>
            <w:webHidden/>
            <w:rtl/>
          </w:rPr>
          <w:t>21</w:t>
        </w:r>
        <w:r w:rsidR="00676221" w:rsidRPr="009E7912">
          <w:rPr>
            <w:noProof/>
            <w:webHidden/>
          </w:rPr>
          <w:fldChar w:fldCharType="end"/>
        </w:r>
      </w:hyperlink>
    </w:p>
    <w:p w14:paraId="45A5E52E" w14:textId="4EC5B22B" w:rsidR="00184F75" w:rsidRPr="009E7912" w:rsidRDefault="009B34CA" w:rsidP="00184F75">
      <w:pPr>
        <w:pStyle w:val="2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Pr>
            <w:noProof/>
            <w:webHidden/>
            <w:rtl/>
          </w:rPr>
          <w:t>23</w:t>
        </w:r>
        <w:r w:rsidR="00676221" w:rsidRPr="009E7912">
          <w:rPr>
            <w:noProof/>
            <w:webHidden/>
          </w:rPr>
          <w:fldChar w:fldCharType="end"/>
        </w:r>
      </w:hyperlink>
    </w:p>
    <w:p w14:paraId="0855F972" w14:textId="6C49C5FE" w:rsidR="00184F75" w:rsidRPr="009E7912" w:rsidRDefault="009B34CA" w:rsidP="00184F75">
      <w:pPr>
        <w:pStyle w:val="2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Pr>
            <w:noProof/>
            <w:webHidden/>
            <w:rtl/>
          </w:rPr>
          <w:t>23</w:t>
        </w:r>
        <w:r w:rsidR="00676221" w:rsidRPr="009E7912">
          <w:rPr>
            <w:noProof/>
            <w:webHidden/>
          </w:rPr>
          <w:fldChar w:fldCharType="end"/>
        </w:r>
      </w:hyperlink>
    </w:p>
    <w:p w14:paraId="654F34D2" w14:textId="0346F23F" w:rsidR="00184F75" w:rsidRPr="009E7912" w:rsidRDefault="009B34CA" w:rsidP="00184F75">
      <w:pPr>
        <w:pStyle w:val="2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Pr>
            <w:noProof/>
            <w:webHidden/>
            <w:rtl/>
          </w:rPr>
          <w:t>23</w:t>
        </w:r>
        <w:r w:rsidR="00676221" w:rsidRPr="00531DC8">
          <w:rPr>
            <w:noProof/>
            <w:webHidden/>
          </w:rPr>
          <w:fldChar w:fldCharType="end"/>
        </w:r>
      </w:hyperlink>
    </w:p>
    <w:p w14:paraId="2AAA5526" w14:textId="3F685A1A" w:rsidR="00184F75" w:rsidRPr="009E7912" w:rsidRDefault="009B34CA" w:rsidP="00184F75">
      <w:pPr>
        <w:pStyle w:val="2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Pr>
            <w:noProof/>
            <w:webHidden/>
            <w:rtl/>
          </w:rPr>
          <w:t>24</w:t>
        </w:r>
        <w:r w:rsidR="00676221" w:rsidRPr="009E7912">
          <w:rPr>
            <w:noProof/>
            <w:webHidden/>
          </w:rPr>
          <w:fldChar w:fldCharType="end"/>
        </w:r>
      </w:hyperlink>
    </w:p>
    <w:p w14:paraId="63916C1E" w14:textId="6712C1BD" w:rsidR="00184F75" w:rsidRPr="009E7912" w:rsidRDefault="009B34CA" w:rsidP="00184F75">
      <w:pPr>
        <w:pStyle w:val="2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Pr>
            <w:noProof/>
            <w:webHidden/>
            <w:rtl/>
          </w:rPr>
          <w:t>24</w:t>
        </w:r>
        <w:r w:rsidR="00676221" w:rsidRPr="009E7912">
          <w:rPr>
            <w:noProof/>
            <w:webHidden/>
          </w:rPr>
          <w:fldChar w:fldCharType="end"/>
        </w:r>
      </w:hyperlink>
    </w:p>
    <w:p w14:paraId="5CEDA884" w14:textId="5F850F1D" w:rsidR="00184F75" w:rsidRPr="009E7912" w:rsidRDefault="009B34CA" w:rsidP="00184F75">
      <w:pPr>
        <w:pStyle w:val="2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Pr>
            <w:noProof/>
            <w:webHidden/>
            <w:rtl/>
          </w:rPr>
          <w:t>24</w:t>
        </w:r>
        <w:r w:rsidR="00676221" w:rsidRPr="009E7912">
          <w:rPr>
            <w:noProof/>
            <w:webHidden/>
          </w:rPr>
          <w:fldChar w:fldCharType="end"/>
        </w:r>
      </w:hyperlink>
    </w:p>
    <w:p w14:paraId="2466C631" w14:textId="6AD09FDB" w:rsidR="00184F75" w:rsidRPr="009E7912" w:rsidRDefault="009B34CA" w:rsidP="00184F75">
      <w:pPr>
        <w:pStyle w:val="2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Pr>
            <w:noProof/>
            <w:webHidden/>
            <w:rtl/>
          </w:rPr>
          <w:t>25</w:t>
        </w:r>
        <w:r w:rsidR="00676221" w:rsidRPr="009E7912">
          <w:rPr>
            <w:noProof/>
            <w:webHidden/>
          </w:rPr>
          <w:fldChar w:fldCharType="end"/>
        </w:r>
      </w:hyperlink>
    </w:p>
    <w:p w14:paraId="15CE1168" w14:textId="47C63F79" w:rsidR="00184F75" w:rsidRPr="009E7912" w:rsidRDefault="009B34CA" w:rsidP="00184F75">
      <w:pPr>
        <w:pStyle w:val="2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Pr>
            <w:noProof/>
            <w:webHidden/>
            <w:rtl/>
          </w:rPr>
          <w:t>25</w:t>
        </w:r>
        <w:r w:rsidR="00676221" w:rsidRPr="009E7912">
          <w:rPr>
            <w:noProof/>
            <w:webHidden/>
          </w:rPr>
          <w:fldChar w:fldCharType="end"/>
        </w:r>
      </w:hyperlink>
    </w:p>
    <w:p w14:paraId="1D7E80D3" w14:textId="458E78A7" w:rsidR="00184F75" w:rsidRPr="009E7912" w:rsidRDefault="009B34CA" w:rsidP="00184F75">
      <w:pPr>
        <w:pStyle w:val="2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Pr>
            <w:noProof/>
            <w:webHidden/>
            <w:rtl/>
          </w:rPr>
          <w:t>25</w:t>
        </w:r>
        <w:r w:rsidR="00676221" w:rsidRPr="009E7912">
          <w:rPr>
            <w:noProof/>
            <w:webHidden/>
          </w:rPr>
          <w:fldChar w:fldCharType="end"/>
        </w:r>
      </w:hyperlink>
    </w:p>
    <w:p w14:paraId="1920E16B" w14:textId="6C8DEE44" w:rsidR="00184F75" w:rsidRPr="009E7912" w:rsidRDefault="009B34CA" w:rsidP="00184F75">
      <w:pPr>
        <w:pStyle w:val="10"/>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Pr>
            <w:noProof/>
            <w:webHidden/>
            <w:rtl/>
          </w:rPr>
          <w:t>26</w:t>
        </w:r>
        <w:r w:rsidR="00676221" w:rsidRPr="009E7912">
          <w:rPr>
            <w:noProof/>
            <w:webHidden/>
          </w:rPr>
          <w:fldChar w:fldCharType="end"/>
        </w:r>
      </w:hyperlink>
    </w:p>
    <w:p w14:paraId="1D747348" w14:textId="7538F99F" w:rsidR="00184F75" w:rsidRPr="009E7912" w:rsidRDefault="009B34CA" w:rsidP="00184F75">
      <w:pPr>
        <w:pStyle w:val="2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Pr>
            <w:noProof/>
            <w:webHidden/>
            <w:rtl/>
          </w:rPr>
          <w:t>26</w:t>
        </w:r>
        <w:r w:rsidR="00676221" w:rsidRPr="009E7912">
          <w:rPr>
            <w:noProof/>
            <w:webHidden/>
          </w:rPr>
          <w:fldChar w:fldCharType="end"/>
        </w:r>
      </w:hyperlink>
    </w:p>
    <w:p w14:paraId="1777477B" w14:textId="4CF9BA22" w:rsidR="00184F75" w:rsidRPr="009E7912" w:rsidRDefault="009B34CA" w:rsidP="00184F75">
      <w:pPr>
        <w:pStyle w:val="2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Pr>
            <w:noProof/>
            <w:webHidden/>
            <w:rtl/>
          </w:rPr>
          <w:t>26</w:t>
        </w:r>
        <w:r w:rsidR="00676221" w:rsidRPr="009E7912">
          <w:rPr>
            <w:noProof/>
            <w:webHidden/>
          </w:rPr>
          <w:fldChar w:fldCharType="end"/>
        </w:r>
      </w:hyperlink>
    </w:p>
    <w:p w14:paraId="55FE079C" w14:textId="2F713765" w:rsidR="00184F75" w:rsidRPr="009E7912" w:rsidRDefault="009B34CA" w:rsidP="00184F75">
      <w:pPr>
        <w:pStyle w:val="2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Pr>
            <w:noProof/>
            <w:webHidden/>
            <w:rtl/>
          </w:rPr>
          <w:t>26</w:t>
        </w:r>
        <w:r w:rsidR="00676221" w:rsidRPr="009E7912">
          <w:rPr>
            <w:noProof/>
            <w:webHidden/>
          </w:rPr>
          <w:fldChar w:fldCharType="end"/>
        </w:r>
      </w:hyperlink>
    </w:p>
    <w:p w14:paraId="0D76C1EB" w14:textId="79D9D216" w:rsidR="00184F75" w:rsidRPr="009E7912" w:rsidRDefault="009B34CA" w:rsidP="00184F75">
      <w:pPr>
        <w:pStyle w:val="2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Pr>
            <w:noProof/>
            <w:webHidden/>
            <w:rtl/>
          </w:rPr>
          <w:t>27</w:t>
        </w:r>
        <w:r w:rsidR="00676221" w:rsidRPr="009E7912">
          <w:rPr>
            <w:noProof/>
            <w:webHidden/>
          </w:rPr>
          <w:fldChar w:fldCharType="end"/>
        </w:r>
      </w:hyperlink>
    </w:p>
    <w:p w14:paraId="1FFA0A79" w14:textId="016C9B20" w:rsidR="00184F75" w:rsidRPr="009E7912" w:rsidRDefault="009B34CA" w:rsidP="00184F75">
      <w:pPr>
        <w:pStyle w:val="2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Pr>
            <w:noProof/>
            <w:webHidden/>
            <w:rtl/>
          </w:rPr>
          <w:t>27</w:t>
        </w:r>
        <w:r w:rsidR="00676221" w:rsidRPr="009E7912">
          <w:rPr>
            <w:noProof/>
            <w:webHidden/>
          </w:rPr>
          <w:fldChar w:fldCharType="end"/>
        </w:r>
      </w:hyperlink>
    </w:p>
    <w:p w14:paraId="56707CFA" w14:textId="7A11B797" w:rsidR="00184F75" w:rsidRPr="009E7912" w:rsidRDefault="009B34CA" w:rsidP="00184F75">
      <w:pPr>
        <w:pStyle w:val="2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Pr>
            <w:noProof/>
            <w:webHidden/>
            <w:rtl/>
          </w:rPr>
          <w:t>27</w:t>
        </w:r>
        <w:r w:rsidR="00676221" w:rsidRPr="009E7912">
          <w:rPr>
            <w:noProof/>
            <w:webHidden/>
          </w:rPr>
          <w:fldChar w:fldCharType="end"/>
        </w:r>
      </w:hyperlink>
    </w:p>
    <w:p w14:paraId="3477656D" w14:textId="77777777" w:rsidR="00184F75" w:rsidRPr="009E7912" w:rsidRDefault="00676221" w:rsidP="00184F75">
      <w:pPr>
        <w:pStyle w:val="42"/>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1"/>
      </w:pPr>
      <w:bookmarkStart w:id="26" w:name="_Toc454181531"/>
      <w:bookmarkStart w:id="27" w:name="_Toc454182991"/>
      <w:bookmarkStart w:id="28" w:name="_Toc334906968"/>
      <w:r w:rsidRPr="009E7912">
        <w:rPr>
          <w:rFonts w:hint="eastAsia"/>
          <w:rtl/>
        </w:rPr>
        <w:t>أ</w:t>
      </w:r>
      <w:r w:rsidRPr="009E7912">
        <w:rPr>
          <w:rtl/>
        </w:rPr>
        <w:t>.</w:t>
      </w:r>
      <w:r w:rsidRPr="009E7912">
        <w:tab/>
      </w:r>
      <w:bookmarkEnd w:id="26"/>
      <w:bookmarkEnd w:id="27"/>
      <w:bookmarkEnd w:id="28"/>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21"/>
              <w:pBdr>
                <w:bottom w:val="none" w:sz="0" w:space="0" w:color="auto"/>
              </w:pBdr>
              <w:shd w:val="clear" w:color="auto" w:fill="FFFFFF"/>
              <w:rPr>
                <w:b w:val="0"/>
                <w:szCs w:val="24"/>
              </w:rPr>
            </w:pPr>
            <w:bookmarkStart w:id="29"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9"/>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21"/>
              <w:pBdr>
                <w:bottom w:val="none" w:sz="0" w:space="0" w:color="auto"/>
              </w:pBdr>
              <w:shd w:val="clear" w:color="auto" w:fill="FFFFFF"/>
              <w:rPr>
                <w:b w:val="0"/>
                <w:szCs w:val="24"/>
              </w:rPr>
            </w:pPr>
            <w:bookmarkStart w:id="30" w:name="_Toc334906970"/>
            <w:r w:rsidRPr="00531DC8">
              <w:rPr>
                <w:rtl/>
              </w:rPr>
              <w:t>2.</w:t>
            </w:r>
            <w:r w:rsidRPr="00531DC8">
              <w:tab/>
            </w:r>
            <w:bookmarkEnd w:id="30"/>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afff"/>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21"/>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21"/>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21"/>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21"/>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21"/>
              <w:pBdr>
                <w:bottom w:val="none" w:sz="0" w:space="0" w:color="auto"/>
              </w:pBdr>
              <w:shd w:val="clear" w:color="auto" w:fill="FFFFFF"/>
            </w:pPr>
          </w:p>
        </w:tc>
      </w:tr>
    </w:tbl>
    <w:p w14:paraId="21F7A99A" w14:textId="77777777" w:rsidR="00184F75" w:rsidRPr="009E7912" w:rsidRDefault="00184F75" w:rsidP="00AD260D">
      <w:pPr>
        <w:pStyle w:val="1"/>
      </w:pPr>
      <w:bookmarkStart w:id="31"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1"/>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21"/>
              <w:pBdr>
                <w:bottom w:val="none" w:sz="0" w:space="0" w:color="auto"/>
              </w:pBdr>
              <w:shd w:val="clear" w:color="auto" w:fill="FFFFFF"/>
              <w:bidi w:val="0"/>
              <w:rPr>
                <w:b w:val="0"/>
                <w:szCs w:val="24"/>
              </w:rPr>
            </w:pPr>
            <w:bookmarkStart w:id="32" w:name="_Toc454183002"/>
            <w:bookmarkStart w:id="33"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2"/>
            <w:bookmarkEnd w:id="33"/>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4"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4"/>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21"/>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21"/>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21"/>
              <w:pBdr>
                <w:bottom w:val="none" w:sz="0" w:space="0" w:color="auto"/>
              </w:pBdr>
              <w:shd w:val="clear" w:color="auto" w:fill="FFFFFF"/>
              <w:rPr>
                <w:spacing w:val="-3"/>
              </w:rPr>
            </w:pPr>
            <w:bookmarkStart w:id="35" w:name="_Toc454183003"/>
            <w:bookmarkStart w:id="36"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5"/>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21"/>
              <w:pBdr>
                <w:bottom w:val="none" w:sz="0" w:space="0" w:color="auto"/>
              </w:pBdr>
              <w:shd w:val="clear" w:color="auto" w:fill="FFFFFF"/>
              <w:bidi w:val="0"/>
              <w:rPr>
                <w:spacing w:val="-3"/>
              </w:rPr>
            </w:pPr>
            <w:bookmarkStart w:id="37" w:name="_Toc454183004"/>
            <w:bookmarkStart w:id="38" w:name="_Toc334906975"/>
            <w:r w:rsidRPr="009E7912">
              <w:tab/>
            </w:r>
            <w:bookmarkEnd w:id="37"/>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8"/>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21"/>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21"/>
              <w:pBdr>
                <w:bottom w:val="none" w:sz="0" w:space="0" w:color="auto"/>
              </w:pBdr>
              <w:shd w:val="clear" w:color="auto" w:fill="FFFFFF"/>
              <w:bidi w:val="0"/>
              <w:rPr>
                <w:b w:val="0"/>
              </w:rPr>
            </w:pPr>
          </w:p>
        </w:tc>
      </w:tr>
    </w:tbl>
    <w:p w14:paraId="677BFFEF" w14:textId="77777777" w:rsidR="00184F75" w:rsidRPr="009E7912" w:rsidRDefault="00184F75" w:rsidP="00AD260D">
      <w:pPr>
        <w:pStyle w:val="1"/>
      </w:pPr>
      <w:bookmarkStart w:id="39" w:name="_Toc454183005"/>
      <w:bookmarkStart w:id="40" w:name="_Toc334906976"/>
      <w:r w:rsidRPr="009E7912">
        <w:rPr>
          <w:rFonts w:hint="eastAsia"/>
          <w:rtl/>
        </w:rPr>
        <w:t>ج</w:t>
      </w:r>
      <w:r w:rsidRPr="009E7912">
        <w:rPr>
          <w:rtl/>
        </w:rPr>
        <w:t>.</w:t>
      </w:r>
      <w:r w:rsidRPr="009E7912">
        <w:tab/>
      </w:r>
      <w:bookmarkEnd w:id="39"/>
      <w:r w:rsidRPr="009E7912">
        <w:rPr>
          <w:rFonts w:hint="eastAsia"/>
          <w:rtl/>
        </w:rPr>
        <w:t>إعداد</w:t>
      </w:r>
      <w:r w:rsidRPr="009E7912">
        <w:rPr>
          <w:rFonts w:hint="cs"/>
          <w:rtl/>
        </w:rPr>
        <w:t xml:space="preserve"> </w:t>
      </w:r>
      <w:r w:rsidRPr="009E7912">
        <w:rPr>
          <w:rFonts w:hint="eastAsia"/>
          <w:rtl/>
        </w:rPr>
        <w:t>العطاءات</w:t>
      </w:r>
      <w:bookmarkEnd w:id="40"/>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21"/>
              <w:pBdr>
                <w:bottom w:val="none" w:sz="0" w:space="0" w:color="auto"/>
              </w:pBdr>
              <w:shd w:val="clear" w:color="auto" w:fill="FFFFFF"/>
              <w:rPr>
                <w:b w:val="0"/>
                <w:szCs w:val="24"/>
              </w:rPr>
            </w:pPr>
            <w:bookmarkStart w:id="41" w:name="_Toc454182995"/>
            <w:bookmarkStart w:id="42" w:name="_Toc334906977"/>
            <w:r w:rsidRPr="009E7912">
              <w:rPr>
                <w:rtl/>
              </w:rPr>
              <w:t>6.</w:t>
            </w:r>
            <w:r w:rsidRPr="009E7912">
              <w:tab/>
            </w:r>
            <w:bookmarkEnd w:id="41"/>
            <w:r w:rsidRPr="009E7912">
              <w:rPr>
                <w:rFonts w:hint="eastAsia"/>
                <w:rtl/>
              </w:rPr>
              <w:t>الأهلية</w:t>
            </w:r>
            <w:r w:rsidRPr="009E7912">
              <w:rPr>
                <w:rFonts w:hint="cs"/>
                <w:rtl/>
              </w:rPr>
              <w:t xml:space="preserve"> </w:t>
            </w:r>
            <w:r w:rsidRPr="009E7912">
              <w:rPr>
                <w:rFonts w:hint="eastAsia"/>
                <w:rtl/>
              </w:rPr>
              <w:t>القانونية</w:t>
            </w:r>
            <w:bookmarkEnd w:id="42"/>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21"/>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21"/>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21"/>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21"/>
              <w:pBdr>
                <w:bottom w:val="none" w:sz="0" w:space="0" w:color="auto"/>
              </w:pBdr>
              <w:shd w:val="clear" w:color="auto" w:fill="FFFFFF"/>
            </w:pPr>
            <w:bookmarkStart w:id="43" w:name="_Toc454182997"/>
            <w:bookmarkStart w:id="44" w:name="_Toc334906978"/>
            <w:r w:rsidRPr="009E7912">
              <w:rPr>
                <w:rtl/>
              </w:rPr>
              <w:t>7.</w:t>
            </w:r>
            <w:r w:rsidRPr="009E7912">
              <w:tab/>
            </w:r>
            <w:bookmarkEnd w:id="43"/>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4"/>
            <w:r w:rsidRPr="009E7912">
              <w:rPr>
                <w:rFonts w:hint="cs"/>
                <w:rtl/>
              </w:rPr>
              <w:t>مناقصة.</w:t>
            </w:r>
          </w:p>
          <w:p w14:paraId="3CD5D3AD" w14:textId="77777777" w:rsidR="00184F75" w:rsidRPr="009E7912" w:rsidRDefault="00184F75" w:rsidP="00A07E0E">
            <w:pPr>
              <w:pStyle w:val="21"/>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21"/>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21"/>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21"/>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21"/>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21"/>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21"/>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21"/>
              <w:pBdr>
                <w:bottom w:val="none" w:sz="0" w:space="0" w:color="auto"/>
              </w:pBdr>
              <w:shd w:val="clear" w:color="auto" w:fill="FFFFFF"/>
              <w:rPr>
                <w:spacing w:val="-3"/>
              </w:rPr>
            </w:pPr>
            <w:bookmarkStart w:id="45" w:name="_Toc454182998"/>
            <w:bookmarkStart w:id="46" w:name="_Toc334906979"/>
            <w:r w:rsidRPr="009E7912">
              <w:rPr>
                <w:rtl/>
              </w:rPr>
              <w:t>8.</w:t>
            </w:r>
            <w:r w:rsidRPr="009E7912">
              <w:tab/>
            </w:r>
            <w:bookmarkEnd w:id="45"/>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6"/>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21"/>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21"/>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21"/>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21"/>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21"/>
              <w:pBdr>
                <w:bottom w:val="none" w:sz="0" w:space="0" w:color="auto"/>
              </w:pBdr>
              <w:shd w:val="clear" w:color="auto" w:fill="FFFFFF"/>
            </w:pPr>
            <w:bookmarkStart w:id="47" w:name="_Toc454182999"/>
            <w:bookmarkStart w:id="48" w:name="_Toc334906980"/>
            <w:r w:rsidRPr="009E7912">
              <w:rPr>
                <w:rtl/>
              </w:rPr>
              <w:t>9.</w:t>
            </w:r>
            <w:r w:rsidRPr="009E7912">
              <w:tab/>
            </w:r>
            <w:bookmarkEnd w:id="47"/>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8"/>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21"/>
              <w:pBdr>
                <w:bottom w:val="none" w:sz="0" w:space="0" w:color="auto"/>
              </w:pBdr>
              <w:shd w:val="clear" w:color="auto" w:fill="FFFFFF"/>
            </w:pPr>
            <w:bookmarkStart w:id="49" w:name="_Toc454183000"/>
            <w:bookmarkStart w:id="50" w:name="_Toc334906981"/>
            <w:r w:rsidRPr="009E7912">
              <w:rPr>
                <w:rtl/>
              </w:rPr>
              <w:t>10.</w:t>
            </w:r>
            <w:r w:rsidRPr="009E7912">
              <w:tab/>
            </w:r>
            <w:bookmarkEnd w:id="49"/>
            <w:r w:rsidRPr="009E7912">
              <w:rPr>
                <w:rFonts w:hint="eastAsia"/>
                <w:rtl/>
              </w:rPr>
              <w:t>كلفة</w:t>
            </w:r>
            <w:r w:rsidRPr="009E7912">
              <w:rPr>
                <w:rtl/>
              </w:rPr>
              <w:t xml:space="preserve"> </w:t>
            </w:r>
            <w:r w:rsidRPr="009E7912">
              <w:rPr>
                <w:rFonts w:hint="eastAsia"/>
                <w:rtl/>
              </w:rPr>
              <w:t>العطاء</w:t>
            </w:r>
            <w:bookmarkEnd w:id="50"/>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21"/>
              <w:pBdr>
                <w:bottom w:val="none" w:sz="0" w:space="0" w:color="auto"/>
              </w:pBdr>
              <w:shd w:val="clear" w:color="auto" w:fill="FFFFFF"/>
            </w:pPr>
            <w:bookmarkStart w:id="51" w:name="_Toc454183006"/>
            <w:bookmarkStart w:id="52" w:name="_Toc334906982"/>
            <w:r w:rsidRPr="009E7912">
              <w:rPr>
                <w:rtl/>
              </w:rPr>
              <w:t>11.</w:t>
            </w:r>
            <w:r w:rsidRPr="009E7912">
              <w:tab/>
            </w:r>
            <w:bookmarkEnd w:id="51"/>
            <w:r w:rsidRPr="009E7912">
              <w:rPr>
                <w:rFonts w:hint="eastAsia"/>
                <w:rtl/>
              </w:rPr>
              <w:t>لغة</w:t>
            </w:r>
            <w:r w:rsidRPr="009E7912">
              <w:rPr>
                <w:rtl/>
              </w:rPr>
              <w:t xml:space="preserve"> </w:t>
            </w:r>
            <w:r w:rsidRPr="009E7912">
              <w:rPr>
                <w:rFonts w:hint="eastAsia"/>
                <w:rtl/>
              </w:rPr>
              <w:t>العطاء</w:t>
            </w:r>
            <w:bookmarkEnd w:id="52"/>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21"/>
              <w:pBdr>
                <w:bottom w:val="none" w:sz="0" w:space="0" w:color="auto"/>
              </w:pBdr>
              <w:shd w:val="clear" w:color="auto" w:fill="FFFFFF"/>
              <w:rPr>
                <w:spacing w:val="-3"/>
              </w:rPr>
            </w:pPr>
            <w:bookmarkStart w:id="53" w:name="_Toc454183007"/>
            <w:bookmarkStart w:id="54" w:name="_Toc334906983"/>
            <w:r w:rsidRPr="009E7912">
              <w:rPr>
                <w:rtl/>
              </w:rPr>
              <w:t>12.</w:t>
            </w:r>
            <w:r w:rsidRPr="009E7912">
              <w:tab/>
            </w:r>
            <w:bookmarkEnd w:id="53"/>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4"/>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21"/>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21"/>
              <w:pBdr>
                <w:bottom w:val="none" w:sz="0" w:space="0" w:color="auto"/>
              </w:pBdr>
              <w:shd w:val="clear" w:color="auto" w:fill="FFFFFF"/>
            </w:pPr>
            <w:bookmarkStart w:id="55" w:name="_Toc454183008"/>
            <w:bookmarkStart w:id="56" w:name="_Toc334906984"/>
            <w:r w:rsidRPr="009E7912">
              <w:rPr>
                <w:rtl/>
              </w:rPr>
              <w:t xml:space="preserve">13. </w:t>
            </w:r>
            <w:bookmarkEnd w:id="55"/>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6"/>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21"/>
              <w:pBdr>
                <w:bottom w:val="none" w:sz="0" w:space="0" w:color="auto"/>
              </w:pBdr>
              <w:shd w:val="clear" w:color="auto" w:fill="FFFFFF"/>
            </w:pPr>
            <w:bookmarkStart w:id="57" w:name="_Toc454183009"/>
            <w:bookmarkStart w:id="58" w:name="_Toc334906985"/>
            <w:r w:rsidRPr="009E7912">
              <w:rPr>
                <w:rtl/>
              </w:rPr>
              <w:lastRenderedPageBreak/>
              <w:t>14.</w:t>
            </w:r>
            <w:r w:rsidRPr="009E7912">
              <w:tab/>
            </w:r>
            <w:bookmarkEnd w:id="57"/>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8"/>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21"/>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21"/>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21"/>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w:t>
            </w:r>
            <w:proofErr w:type="gramStart"/>
            <w:r w:rsidRPr="000112BF">
              <w:rPr>
                <w:rFonts w:hint="cs"/>
                <w:szCs w:val="24"/>
                <w:rtl/>
                <w:lang w:bidi="ar-LB"/>
              </w:rPr>
              <w:t xml:space="preserve">- </w:t>
            </w:r>
            <w:r w:rsidRPr="000112BF">
              <w:rPr>
                <w:szCs w:val="24"/>
                <w:lang w:bidi="ar-LB"/>
              </w:rPr>
              <w:t>lot</w:t>
            </w:r>
            <w:proofErr w:type="gramEnd"/>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21"/>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21"/>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21"/>
              <w:pBdr>
                <w:bottom w:val="none" w:sz="0" w:space="0" w:color="auto"/>
              </w:pBdr>
              <w:shd w:val="clear" w:color="auto" w:fill="FFFFFF"/>
            </w:pPr>
            <w:bookmarkStart w:id="59" w:name="_Toc454183010"/>
            <w:bookmarkStart w:id="60" w:name="_Toc334906986"/>
            <w:r w:rsidRPr="009E7912">
              <w:rPr>
                <w:rtl/>
              </w:rPr>
              <w:t xml:space="preserve">15. </w:t>
            </w:r>
            <w:bookmarkEnd w:id="59"/>
            <w:r w:rsidRPr="009E7912">
              <w:rPr>
                <w:rFonts w:hint="eastAsia"/>
                <w:rtl/>
              </w:rPr>
              <w:t>عملات</w:t>
            </w:r>
            <w:r w:rsidRPr="009E7912">
              <w:rPr>
                <w:rtl/>
              </w:rPr>
              <w:t xml:space="preserve"> </w:t>
            </w:r>
            <w:r w:rsidRPr="009E7912">
              <w:rPr>
                <w:rFonts w:hint="eastAsia"/>
                <w:rtl/>
              </w:rPr>
              <w:t>العطاء</w:t>
            </w:r>
            <w:bookmarkEnd w:id="60"/>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21"/>
              <w:pBdr>
                <w:bottom w:val="none" w:sz="0" w:space="0" w:color="auto"/>
              </w:pBdr>
              <w:shd w:val="clear" w:color="auto" w:fill="FFFFFF"/>
            </w:pPr>
            <w:bookmarkStart w:id="61" w:name="_Toc340548869"/>
            <w:bookmarkStart w:id="62" w:name="_Toc454183011"/>
            <w:bookmarkStart w:id="63" w:name="_Toc334906987"/>
            <w:r w:rsidRPr="009E7912">
              <w:rPr>
                <w:rtl/>
              </w:rPr>
              <w:lastRenderedPageBreak/>
              <w:t>16.</w:t>
            </w:r>
            <w:r w:rsidRPr="009E7912">
              <w:tab/>
            </w:r>
            <w:bookmarkEnd w:id="61"/>
            <w:bookmarkEnd w:id="62"/>
            <w:r w:rsidRPr="009E7912">
              <w:rPr>
                <w:rFonts w:hint="eastAsia"/>
                <w:rtl/>
              </w:rPr>
              <w:t>فترة</w:t>
            </w:r>
            <w:r w:rsidRPr="009E7912">
              <w:rPr>
                <w:rtl/>
              </w:rPr>
              <w:t xml:space="preserve"> نفاذ العطاءات</w:t>
            </w:r>
            <w:bookmarkEnd w:id="63"/>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21"/>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21"/>
              <w:pBdr>
                <w:bottom w:val="none" w:sz="0" w:space="0" w:color="auto"/>
              </w:pBdr>
              <w:shd w:val="clear" w:color="auto" w:fill="FFFFFF"/>
            </w:pPr>
            <w:bookmarkStart w:id="64" w:name="_Toc454183012"/>
            <w:bookmarkStart w:id="65" w:name="_Toc334906988"/>
            <w:r w:rsidRPr="00AC2B99">
              <w:rPr>
                <w:rtl/>
              </w:rPr>
              <w:t>17.</w:t>
            </w:r>
            <w:r w:rsidRPr="00AC2B99">
              <w:tab/>
            </w:r>
            <w:bookmarkEnd w:id="64"/>
            <w:r w:rsidRPr="00AC2B99">
              <w:rPr>
                <w:rFonts w:hint="eastAsia"/>
                <w:rtl/>
              </w:rPr>
              <w:t>ضمان</w:t>
            </w:r>
            <w:r w:rsidRPr="00AC2B99">
              <w:rPr>
                <w:rtl/>
              </w:rPr>
              <w:t xml:space="preserve"> </w:t>
            </w:r>
            <w:r w:rsidRPr="00AC2B99">
              <w:rPr>
                <w:rFonts w:hint="eastAsia"/>
                <w:rtl/>
              </w:rPr>
              <w:t>العطاء</w:t>
            </w:r>
            <w:bookmarkEnd w:id="65"/>
          </w:p>
          <w:p w14:paraId="399A11DE" w14:textId="77777777" w:rsidR="00184F75" w:rsidRPr="00AC2B99" w:rsidRDefault="00184F75" w:rsidP="00A07E0E">
            <w:pPr>
              <w:pStyle w:val="21"/>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21"/>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21"/>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21"/>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21"/>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21"/>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21"/>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21"/>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21"/>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21"/>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21"/>
              <w:pBdr>
                <w:bottom w:val="none" w:sz="0" w:space="0" w:color="auto"/>
              </w:pBdr>
              <w:shd w:val="clear" w:color="auto" w:fill="FFFFFF"/>
            </w:pPr>
            <w:bookmarkStart w:id="66" w:name="_Toc340548870"/>
            <w:bookmarkStart w:id="67" w:name="_Toc454183014"/>
            <w:bookmarkStart w:id="68" w:name="_Toc334906989"/>
            <w:r w:rsidRPr="00232E22">
              <w:rPr>
                <w:rtl/>
              </w:rPr>
              <w:t>18.</w:t>
            </w:r>
            <w:r w:rsidRPr="00232E22">
              <w:tab/>
            </w:r>
            <w:bookmarkEnd w:id="66"/>
            <w:bookmarkEnd w:id="67"/>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8"/>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21"/>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ae"/>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21"/>
              <w:pBdr>
                <w:bottom w:val="none" w:sz="0" w:space="0" w:color="auto"/>
              </w:pBdr>
              <w:shd w:val="clear" w:color="auto" w:fill="FFFFFF"/>
              <w:rPr>
                <w:highlight w:val="darkYellow"/>
              </w:rPr>
            </w:pPr>
          </w:p>
        </w:tc>
      </w:tr>
    </w:tbl>
    <w:p w14:paraId="5678BE49" w14:textId="77777777" w:rsidR="00184F75" w:rsidRPr="009E7912" w:rsidRDefault="00184F75" w:rsidP="00AD260D">
      <w:pPr>
        <w:pStyle w:val="1"/>
      </w:pPr>
      <w:bookmarkStart w:id="69" w:name="_Toc334906990"/>
      <w:bookmarkStart w:id="70" w:name="_Toc340548871"/>
      <w:bookmarkStart w:id="71" w:name="_Toc454183015"/>
      <w:r w:rsidRPr="009E7912">
        <w:rPr>
          <w:rFonts w:hint="cs"/>
          <w:rtl/>
        </w:rPr>
        <w:t xml:space="preserve">د </w:t>
      </w:r>
      <w:r w:rsidRPr="009E7912">
        <w:rPr>
          <w:rtl/>
        </w:rPr>
        <w:t>–</w:t>
      </w:r>
      <w:r w:rsidRPr="009E7912">
        <w:rPr>
          <w:rFonts w:hint="cs"/>
          <w:rtl/>
        </w:rPr>
        <w:t xml:space="preserve"> تسليم العطاءات</w:t>
      </w:r>
      <w:bookmarkEnd w:id="69"/>
      <w:bookmarkEnd w:id="70"/>
      <w:bookmarkEnd w:id="71"/>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21"/>
              <w:pBdr>
                <w:bottom w:val="none" w:sz="0" w:space="0" w:color="auto"/>
              </w:pBdr>
              <w:shd w:val="clear" w:color="auto" w:fill="FFFFFF"/>
              <w:rPr>
                <w:b w:val="0"/>
                <w:szCs w:val="24"/>
              </w:rPr>
            </w:pPr>
            <w:bookmarkStart w:id="72" w:name="_Toc334906991"/>
            <w:bookmarkStart w:id="73" w:name="_Toc340548872"/>
            <w:bookmarkStart w:id="74" w:name="_Toc454183016"/>
            <w:r w:rsidRPr="009E7912">
              <w:rPr>
                <w:rtl/>
              </w:rPr>
              <w:t>19.</w:t>
            </w:r>
            <w:r w:rsidRPr="009E7912">
              <w:tab/>
            </w:r>
            <w:r w:rsidRPr="009E7912">
              <w:rPr>
                <w:rFonts w:hint="cs"/>
                <w:rtl/>
              </w:rPr>
              <w:t>ختم وتأشير</w:t>
            </w:r>
            <w:r w:rsidRPr="009E7912">
              <w:rPr>
                <w:rtl/>
              </w:rPr>
              <w:t xml:space="preserve"> العطاءات</w:t>
            </w:r>
            <w:bookmarkEnd w:id="72"/>
            <w:r w:rsidRPr="009E7912">
              <w:rPr>
                <w:rtl/>
              </w:rPr>
              <w:t xml:space="preserve"> </w:t>
            </w:r>
            <w:bookmarkEnd w:id="73"/>
            <w:bookmarkEnd w:id="74"/>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aa"/>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21"/>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21"/>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21"/>
              <w:pBdr>
                <w:bottom w:val="none" w:sz="0" w:space="0" w:color="auto"/>
              </w:pBdr>
              <w:shd w:val="clear" w:color="auto" w:fill="FFFFFF"/>
            </w:pPr>
            <w:bookmarkStart w:id="75" w:name="_Toc340548873"/>
            <w:bookmarkStart w:id="76" w:name="_Toc454183017"/>
            <w:bookmarkStart w:id="77"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5"/>
            <w:bookmarkEnd w:id="76"/>
            <w:bookmarkEnd w:id="77"/>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21"/>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21"/>
              <w:pBdr>
                <w:bottom w:val="none" w:sz="0" w:space="0" w:color="auto"/>
              </w:pBdr>
              <w:shd w:val="clear" w:color="auto" w:fill="FFFFFF"/>
              <w:rPr>
                <w:b w:val="0"/>
              </w:rPr>
            </w:pPr>
            <w:bookmarkStart w:id="78" w:name="_Toc340548874"/>
            <w:bookmarkStart w:id="79" w:name="_Toc454183018"/>
            <w:bookmarkStart w:id="80" w:name="_Toc334906993"/>
            <w:r w:rsidRPr="009E7912">
              <w:rPr>
                <w:rtl/>
              </w:rPr>
              <w:t>21.</w:t>
            </w:r>
            <w:r w:rsidRPr="009E7912">
              <w:tab/>
            </w:r>
            <w:bookmarkEnd w:id="78"/>
            <w:bookmarkEnd w:id="79"/>
            <w:r w:rsidRPr="009E7912">
              <w:rPr>
                <w:rFonts w:hint="eastAsia"/>
                <w:rtl/>
              </w:rPr>
              <w:t>العطاءات</w:t>
            </w:r>
            <w:r w:rsidRPr="009E7912">
              <w:rPr>
                <w:rFonts w:hint="cs"/>
                <w:rtl/>
              </w:rPr>
              <w:t xml:space="preserve"> </w:t>
            </w:r>
            <w:r w:rsidRPr="009E7912">
              <w:rPr>
                <w:rFonts w:hint="eastAsia"/>
                <w:rtl/>
              </w:rPr>
              <w:t>المتأخرة</w:t>
            </w:r>
            <w:bookmarkEnd w:id="80"/>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21"/>
              <w:pBdr>
                <w:bottom w:val="none" w:sz="0" w:space="0" w:color="auto"/>
              </w:pBdr>
              <w:shd w:val="clear" w:color="auto" w:fill="FFFFFF"/>
            </w:pPr>
            <w:bookmarkStart w:id="81" w:name="_Toc340548875"/>
            <w:bookmarkStart w:id="82" w:name="_Toc454183019"/>
            <w:bookmarkStart w:id="83"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1"/>
            <w:bookmarkEnd w:id="82"/>
            <w:bookmarkEnd w:id="83"/>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21"/>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21"/>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21"/>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21"/>
              <w:pBdr>
                <w:bottom w:val="none" w:sz="0" w:space="0" w:color="auto"/>
              </w:pBdr>
              <w:shd w:val="clear" w:color="auto" w:fill="FFFFFF"/>
            </w:pPr>
          </w:p>
        </w:tc>
      </w:tr>
    </w:tbl>
    <w:p w14:paraId="7A3BAC5F" w14:textId="77777777" w:rsidR="00184F75" w:rsidRDefault="00184F75" w:rsidP="00AD260D">
      <w:pPr>
        <w:pStyle w:val="1"/>
        <w:rPr>
          <w:rtl/>
          <w:lang w:bidi="ar-IQ"/>
        </w:rPr>
      </w:pPr>
      <w:bookmarkStart w:id="84" w:name="_Toc334906995"/>
    </w:p>
    <w:p w14:paraId="5E50B797" w14:textId="77777777" w:rsidR="00184F75" w:rsidRDefault="00184F75" w:rsidP="00AD260D">
      <w:pPr>
        <w:pStyle w:val="1"/>
        <w:rPr>
          <w:rtl/>
          <w:lang w:bidi="ar-IQ"/>
        </w:rPr>
      </w:pPr>
    </w:p>
    <w:p w14:paraId="599FF817" w14:textId="77777777" w:rsidR="00184F75" w:rsidRDefault="00184F75" w:rsidP="00AD260D">
      <w:pPr>
        <w:pStyle w:val="1"/>
        <w:rPr>
          <w:rtl/>
          <w:lang w:bidi="ar-IQ"/>
        </w:rPr>
      </w:pPr>
    </w:p>
    <w:p w14:paraId="68FD7B32" w14:textId="77777777" w:rsidR="00184F75" w:rsidRDefault="00184F75" w:rsidP="00AD260D">
      <w:pPr>
        <w:pStyle w:val="1"/>
        <w:rPr>
          <w:rtl/>
          <w:lang w:bidi="ar-IQ"/>
        </w:rPr>
      </w:pPr>
    </w:p>
    <w:p w14:paraId="5F6C1C22" w14:textId="77777777" w:rsidR="00184F75" w:rsidRDefault="00184F75" w:rsidP="00AD260D">
      <w:pPr>
        <w:pStyle w:val="1"/>
        <w:rPr>
          <w:rtl/>
          <w:lang w:bidi="ar-IQ"/>
        </w:rPr>
      </w:pPr>
    </w:p>
    <w:p w14:paraId="51801E91" w14:textId="77777777" w:rsidR="00184F75" w:rsidRPr="009E7912" w:rsidRDefault="00184F75" w:rsidP="00AD260D">
      <w:pPr>
        <w:pStyle w:val="1"/>
      </w:pPr>
      <w:r w:rsidRPr="009E7912">
        <w:rPr>
          <w:rFonts w:hint="eastAsia"/>
          <w:rtl/>
        </w:rPr>
        <w:t>ه</w:t>
      </w:r>
      <w:r w:rsidRPr="009E7912">
        <w:rPr>
          <w:rFonts w:hint="cs"/>
          <w:rtl/>
        </w:rPr>
        <w:t>ـ</w:t>
      </w:r>
      <w:r w:rsidRPr="009E7912">
        <w:rPr>
          <w:rtl/>
        </w:rPr>
        <w:t xml:space="preserve"> – فتح وتقييم العطاءات</w:t>
      </w:r>
      <w:bookmarkEnd w:id="84"/>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21"/>
              <w:pBdr>
                <w:bottom w:val="none" w:sz="0" w:space="0" w:color="auto"/>
              </w:pBdr>
              <w:shd w:val="clear" w:color="auto" w:fill="FFFFFF"/>
              <w:rPr>
                <w:b w:val="0"/>
                <w:szCs w:val="24"/>
              </w:rPr>
            </w:pPr>
            <w:bookmarkStart w:id="85" w:name="_Toc454183021"/>
            <w:bookmarkStart w:id="86" w:name="_Toc334906996"/>
            <w:r w:rsidRPr="009E7912">
              <w:t>23.</w:t>
            </w:r>
            <w:r w:rsidRPr="009E7912">
              <w:tab/>
            </w:r>
            <w:bookmarkEnd w:id="85"/>
            <w:r w:rsidRPr="009E7912">
              <w:rPr>
                <w:rFonts w:hint="eastAsia"/>
                <w:rtl/>
              </w:rPr>
              <w:t>فتح</w:t>
            </w:r>
            <w:r w:rsidRPr="009E7912">
              <w:rPr>
                <w:rtl/>
              </w:rPr>
              <w:t xml:space="preserve"> </w:t>
            </w:r>
            <w:r w:rsidRPr="009E7912">
              <w:rPr>
                <w:rFonts w:hint="eastAsia"/>
                <w:rtl/>
              </w:rPr>
              <w:t>العطاءات</w:t>
            </w:r>
            <w:bookmarkEnd w:id="86"/>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21"/>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21"/>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21"/>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21"/>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21"/>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21"/>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21"/>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21"/>
              <w:pBdr>
                <w:bottom w:val="none" w:sz="0" w:space="0" w:color="auto"/>
              </w:pBdr>
              <w:shd w:val="clear" w:color="auto" w:fill="FFFFFF"/>
            </w:pPr>
            <w:bookmarkStart w:id="87" w:name="_Toc340548878"/>
            <w:bookmarkStart w:id="88" w:name="_Toc454183022"/>
            <w:bookmarkStart w:id="89"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7"/>
            <w:bookmarkEnd w:id="88"/>
            <w:bookmarkEnd w:id="89"/>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21"/>
              <w:pBdr>
                <w:bottom w:val="none" w:sz="0" w:space="0" w:color="auto"/>
              </w:pBdr>
              <w:shd w:val="clear" w:color="auto" w:fill="FFFFFF"/>
            </w:pPr>
            <w:bookmarkStart w:id="90" w:name="_Toc454183023"/>
            <w:bookmarkStart w:id="91"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90"/>
            <w:bookmarkEnd w:id="91"/>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21"/>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21"/>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21"/>
              <w:pBdr>
                <w:bottom w:val="none" w:sz="0" w:space="0" w:color="auto"/>
              </w:pBdr>
              <w:shd w:val="clear" w:color="auto" w:fill="FFFFFF"/>
            </w:pPr>
            <w:bookmarkStart w:id="92" w:name="_Toc340548879"/>
            <w:bookmarkStart w:id="93" w:name="_Toc454183024"/>
            <w:bookmarkStart w:id="94" w:name="_Toc334906999"/>
            <w:r w:rsidRPr="009E7912">
              <w:rPr>
                <w:rtl/>
              </w:rPr>
              <w:t>26.</w:t>
            </w:r>
            <w:r w:rsidRPr="009E7912">
              <w:tab/>
            </w:r>
            <w:bookmarkEnd w:id="92"/>
            <w:bookmarkEnd w:id="93"/>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4"/>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21"/>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ae"/>
              <w:numPr>
                <w:ilvl w:val="12"/>
                <w:numId w:val="0"/>
              </w:numPr>
              <w:shd w:val="clear" w:color="auto" w:fill="FFFFFF"/>
              <w:bidi/>
              <w:spacing w:after="200"/>
              <w:ind w:left="1080" w:hanging="1080"/>
            </w:pPr>
            <w:r w:rsidRPr="009E7912">
              <w:rPr>
                <w:szCs w:val="24"/>
                <w:rtl/>
              </w:rPr>
              <w:lastRenderedPageBreak/>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ae"/>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ae"/>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21"/>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21"/>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21"/>
              <w:pBdr>
                <w:bottom w:val="none" w:sz="0" w:space="0" w:color="auto"/>
              </w:pBdr>
              <w:shd w:val="clear" w:color="auto" w:fill="FFFFFF"/>
            </w:pPr>
            <w:bookmarkStart w:id="95" w:name="_Toc454183025"/>
            <w:bookmarkStart w:id="96" w:name="_Toc334907000"/>
            <w:r w:rsidRPr="009E7912">
              <w:rPr>
                <w:rtl/>
              </w:rPr>
              <w:t>27. تصحيح الأخطاء</w:t>
            </w:r>
            <w:bookmarkEnd w:id="95"/>
            <w:bookmarkEnd w:id="96"/>
          </w:p>
          <w:p w14:paraId="670D4F59" w14:textId="77777777" w:rsidR="00184F75" w:rsidRPr="009E7912" w:rsidRDefault="00184F75" w:rsidP="00A07E0E">
            <w:pPr>
              <w:pStyle w:val="21"/>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21"/>
              <w:pBdr>
                <w:bottom w:val="none" w:sz="0" w:space="0" w:color="auto"/>
              </w:pBdr>
              <w:shd w:val="clear" w:color="auto" w:fill="FFFFFF"/>
            </w:pPr>
            <w:bookmarkStart w:id="97" w:name="_Toc340548880"/>
            <w:bookmarkStart w:id="98" w:name="_Toc454183026"/>
            <w:bookmarkStart w:id="99" w:name="_Toc334907001"/>
            <w:r w:rsidRPr="009E7912">
              <w:rPr>
                <w:rtl/>
              </w:rPr>
              <w:t>28.</w:t>
            </w:r>
            <w:r w:rsidRPr="009E7912">
              <w:tab/>
            </w:r>
            <w:bookmarkEnd w:id="97"/>
            <w:bookmarkEnd w:id="98"/>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9"/>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21"/>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21"/>
              <w:pBdr>
                <w:bottom w:val="none" w:sz="0" w:space="0" w:color="auto"/>
              </w:pBdr>
              <w:shd w:val="clear" w:color="auto" w:fill="FFFFFF"/>
            </w:pPr>
            <w:bookmarkStart w:id="100" w:name="_Toc340548881"/>
            <w:bookmarkStart w:id="101" w:name="_Toc454183027"/>
            <w:bookmarkStart w:id="102" w:name="_Toc334907002"/>
            <w:r w:rsidRPr="009E7912">
              <w:rPr>
                <w:rtl/>
              </w:rPr>
              <w:t>29.</w:t>
            </w:r>
            <w:r w:rsidRPr="009E7912">
              <w:tab/>
            </w:r>
            <w:bookmarkEnd w:id="100"/>
            <w:bookmarkEnd w:id="101"/>
            <w:r w:rsidRPr="009E7912">
              <w:rPr>
                <w:rFonts w:hint="cs"/>
                <w:rtl/>
              </w:rPr>
              <w:t>تقييم</w:t>
            </w:r>
            <w:r w:rsidRPr="009E7912">
              <w:rPr>
                <w:rtl/>
              </w:rPr>
              <w:t xml:space="preserve"> ومقارنة العطاءات</w:t>
            </w:r>
            <w:bookmarkEnd w:id="102"/>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21"/>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afff"/>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afff"/>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afff"/>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21"/>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21"/>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21"/>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21"/>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21"/>
              <w:pBdr>
                <w:bottom w:val="none" w:sz="0" w:space="0" w:color="auto"/>
              </w:pBdr>
              <w:shd w:val="clear" w:color="auto" w:fill="FFFFFF"/>
              <w:rPr>
                <w:spacing w:val="-3"/>
              </w:rPr>
            </w:pPr>
            <w:bookmarkStart w:id="103" w:name="_Toc334907003"/>
            <w:r w:rsidRPr="009E7912">
              <w:rPr>
                <w:rtl/>
              </w:rPr>
              <w:t xml:space="preserve">30. </w:t>
            </w:r>
            <w:r w:rsidRPr="009E7912">
              <w:rPr>
                <w:rFonts w:hint="eastAsia"/>
                <w:rtl/>
              </w:rPr>
              <w:t>الأفضلية</w:t>
            </w:r>
            <w:r w:rsidRPr="009E7912">
              <w:rPr>
                <w:rFonts w:hint="cs"/>
                <w:rtl/>
              </w:rPr>
              <w:t xml:space="preserve"> المحلية</w:t>
            </w:r>
            <w:bookmarkEnd w:id="103"/>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21"/>
              <w:pBdr>
                <w:bottom w:val="none" w:sz="0" w:space="0" w:color="auto"/>
              </w:pBdr>
              <w:shd w:val="clear" w:color="auto" w:fill="FFFFFF"/>
            </w:pPr>
            <w:bookmarkStart w:id="104" w:name="_Toc340548888"/>
            <w:bookmarkStart w:id="105" w:name="_Toc454183032"/>
            <w:bookmarkStart w:id="106"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4"/>
            <w:bookmarkEnd w:id="105"/>
            <w:bookmarkEnd w:id="106"/>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21"/>
              <w:pBdr>
                <w:bottom w:val="none" w:sz="0" w:space="0" w:color="auto"/>
              </w:pBdr>
              <w:shd w:val="clear" w:color="auto" w:fill="FFFFFF"/>
              <w:rPr>
                <w:spacing w:val="-3"/>
              </w:rPr>
            </w:pPr>
            <w:bookmarkStart w:id="107" w:name="_Toc340548886"/>
            <w:bookmarkStart w:id="108" w:name="_Toc454183030"/>
            <w:bookmarkStart w:id="109" w:name="_Toc334907005"/>
            <w:r w:rsidRPr="009E7912">
              <w:rPr>
                <w:rtl/>
              </w:rPr>
              <w:t>32.</w:t>
            </w:r>
            <w:r w:rsidRPr="009E7912">
              <w:tab/>
            </w:r>
            <w:bookmarkEnd w:id="107"/>
            <w:bookmarkEnd w:id="108"/>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9"/>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21"/>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21"/>
              <w:pBdr>
                <w:bottom w:val="none" w:sz="0" w:space="0" w:color="auto"/>
              </w:pBdr>
              <w:shd w:val="clear" w:color="auto" w:fill="FFFFFF"/>
            </w:pPr>
          </w:p>
        </w:tc>
      </w:tr>
    </w:tbl>
    <w:p w14:paraId="7AC1F51D" w14:textId="77777777" w:rsidR="00184F75" w:rsidRPr="009E7912" w:rsidRDefault="00184F75" w:rsidP="00AD260D">
      <w:pPr>
        <w:pStyle w:val="1"/>
      </w:pPr>
      <w:bookmarkStart w:id="110" w:name="_Toc334907006"/>
      <w:bookmarkStart w:id="111"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10"/>
      <w:bookmarkEnd w:id="111"/>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21"/>
              <w:pBdr>
                <w:bottom w:val="none" w:sz="0" w:space="0" w:color="auto"/>
              </w:pBdr>
              <w:shd w:val="clear" w:color="auto" w:fill="FFFFFF"/>
              <w:rPr>
                <w:b w:val="0"/>
                <w:szCs w:val="24"/>
              </w:rPr>
            </w:pPr>
            <w:bookmarkStart w:id="112" w:name="_Toc340548885"/>
            <w:bookmarkStart w:id="113" w:name="_Toc454183031"/>
            <w:bookmarkStart w:id="114" w:name="_Toc334907007"/>
            <w:r w:rsidRPr="009E7912">
              <w:rPr>
                <w:rtl/>
              </w:rPr>
              <w:t>33.</w:t>
            </w:r>
            <w:r w:rsidRPr="009E7912">
              <w:tab/>
            </w:r>
            <w:bookmarkEnd w:id="112"/>
            <w:r w:rsidRPr="009E7912">
              <w:rPr>
                <w:rtl/>
              </w:rPr>
              <w:t xml:space="preserve">معايير </w:t>
            </w:r>
            <w:r w:rsidRPr="009E7912">
              <w:rPr>
                <w:rFonts w:hint="eastAsia"/>
                <w:rtl/>
              </w:rPr>
              <w:t>الترسية</w:t>
            </w:r>
            <w:bookmarkEnd w:id="113"/>
            <w:bookmarkEnd w:id="114"/>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21"/>
              <w:pBdr>
                <w:bottom w:val="none" w:sz="0" w:space="0" w:color="auto"/>
              </w:pBdr>
              <w:shd w:val="clear" w:color="auto" w:fill="FFFFFF"/>
            </w:pPr>
            <w:bookmarkStart w:id="115" w:name="_Toc454183033"/>
            <w:bookmarkStart w:id="116"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5"/>
            <w:bookmarkEnd w:id="116"/>
          </w:p>
          <w:p w14:paraId="6E8DD002" w14:textId="77777777" w:rsidR="00184F75" w:rsidRPr="00223B37" w:rsidRDefault="00184F75" w:rsidP="00A07E0E">
            <w:pPr>
              <w:pStyle w:val="21"/>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21"/>
              <w:pBdr>
                <w:bottom w:val="none" w:sz="0" w:space="0" w:color="auto"/>
              </w:pBdr>
              <w:shd w:val="clear" w:color="auto" w:fill="FFFFFF"/>
            </w:pPr>
            <w:bookmarkStart w:id="117" w:name="_Toc340548889"/>
            <w:bookmarkStart w:id="118" w:name="_Toc454183034"/>
            <w:bookmarkStart w:id="119"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7"/>
            <w:bookmarkEnd w:id="118"/>
            <w:bookmarkEnd w:id="119"/>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21"/>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21"/>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21"/>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21"/>
              <w:pBdr>
                <w:bottom w:val="none" w:sz="0" w:space="0" w:color="auto"/>
              </w:pBdr>
              <w:shd w:val="clear" w:color="auto" w:fill="FFFFFF"/>
            </w:pPr>
            <w:bookmarkStart w:id="120" w:name="_Toc334907010"/>
            <w:r w:rsidRPr="009E7912">
              <w:rPr>
                <w:rtl/>
              </w:rPr>
              <w:t>36.الشكاوى والطعون</w:t>
            </w:r>
            <w:bookmarkEnd w:id="120"/>
          </w:p>
          <w:p w14:paraId="7F0B3711" w14:textId="77777777" w:rsidR="00184F75" w:rsidRPr="009E7912" w:rsidRDefault="00184F75" w:rsidP="00A07E0E">
            <w:pPr>
              <w:pStyle w:val="21"/>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21"/>
              <w:pBdr>
                <w:bottom w:val="none" w:sz="0" w:space="0" w:color="auto"/>
              </w:pBdr>
              <w:shd w:val="clear" w:color="auto" w:fill="FFFFFF"/>
              <w:rPr>
                <w:b w:val="0"/>
              </w:rPr>
            </w:pPr>
            <w:bookmarkStart w:id="121" w:name="_Toc340548890"/>
            <w:bookmarkStart w:id="122" w:name="_Toc454183035"/>
            <w:bookmarkStart w:id="123" w:name="_Toc334907011"/>
            <w:r w:rsidRPr="009E7912">
              <w:rPr>
                <w:rtl/>
              </w:rPr>
              <w:t>37.</w:t>
            </w:r>
            <w:r w:rsidRPr="009E7912">
              <w:tab/>
            </w:r>
            <w:bookmarkEnd w:id="121"/>
            <w:bookmarkEnd w:id="122"/>
            <w:r w:rsidRPr="009E7912">
              <w:rPr>
                <w:rFonts w:hint="eastAsia"/>
                <w:rtl/>
              </w:rPr>
              <w:t>توقيع</w:t>
            </w:r>
            <w:r w:rsidRPr="009E7912">
              <w:rPr>
                <w:rFonts w:hint="cs"/>
                <w:rtl/>
              </w:rPr>
              <w:t xml:space="preserve"> </w:t>
            </w:r>
            <w:r w:rsidRPr="009E7912">
              <w:rPr>
                <w:rFonts w:hint="eastAsia"/>
                <w:rtl/>
              </w:rPr>
              <w:t>العقد</w:t>
            </w:r>
            <w:bookmarkEnd w:id="123"/>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21"/>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21"/>
              <w:pBdr>
                <w:bottom w:val="none" w:sz="0" w:space="0" w:color="auto"/>
              </w:pBdr>
              <w:shd w:val="clear" w:color="auto" w:fill="FFFFFF"/>
            </w:pPr>
            <w:bookmarkStart w:id="124" w:name="_Toc340548891"/>
            <w:bookmarkStart w:id="125" w:name="_Toc454183036"/>
            <w:bookmarkStart w:id="126"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4"/>
            <w:bookmarkEnd w:id="125"/>
            <w:bookmarkEnd w:id="126"/>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21"/>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7" w:name="_Toc452345313"/>
      <w:bookmarkStart w:id="128" w:name="_Toc453771557"/>
      <w:bookmarkStart w:id="129" w:name="_Toc454181532"/>
      <w:bookmarkStart w:id="130" w:name="_Toc464878018"/>
      <w:bookmarkStart w:id="131" w:name="_Toc206993724"/>
      <w:bookmarkStart w:id="132" w:name="_Toc327105396"/>
    </w:p>
    <w:bookmarkEnd w:id="15"/>
    <w:bookmarkEnd w:id="16"/>
    <w:bookmarkEnd w:id="17"/>
    <w:bookmarkEnd w:id="18"/>
    <w:bookmarkEnd w:id="19"/>
    <w:bookmarkEnd w:id="127"/>
    <w:bookmarkEnd w:id="128"/>
    <w:bookmarkEnd w:id="129"/>
    <w:bookmarkEnd w:id="130"/>
    <w:bookmarkEnd w:id="131"/>
    <w:bookmarkEnd w:id="132"/>
    <w:p w14:paraId="0D050706" w14:textId="77777777" w:rsidR="00184F75" w:rsidRDefault="00184F75" w:rsidP="00AD260D">
      <w:pPr>
        <w:pStyle w:val="1"/>
        <w:rPr>
          <w:rtl/>
        </w:rPr>
      </w:pPr>
    </w:p>
    <w:p w14:paraId="14EB17C5" w14:textId="77777777" w:rsidR="00184F75" w:rsidRPr="007B32FE" w:rsidRDefault="00184F75" w:rsidP="00AD260D">
      <w:pPr>
        <w:pStyle w:val="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080FBB"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080FBB">
              <w:rPr>
                <w:szCs w:val="24"/>
                <w:rtl/>
              </w:rPr>
              <w:t>]</w:t>
            </w:r>
            <w:proofErr w:type="gramEnd"/>
            <w:r w:rsidRPr="00080FBB">
              <w:t>.</w:t>
            </w:r>
            <w:r w:rsidRPr="00080FBB">
              <w:tab/>
            </w:r>
          </w:p>
          <w:p w14:paraId="04FC2064" w14:textId="77777777" w:rsidR="00184F75" w:rsidRPr="00080FBB" w:rsidRDefault="00184F75" w:rsidP="00E80F32">
            <w:pPr>
              <w:shd w:val="clear" w:color="auto" w:fill="FFFFFF"/>
              <w:tabs>
                <w:tab w:val="left" w:pos="6455"/>
              </w:tabs>
              <w:spacing w:before="120" w:after="120"/>
              <w:ind w:right="-14"/>
              <w:jc w:val="both"/>
              <w:rPr>
                <w:szCs w:val="24"/>
                <w:rtl/>
                <w:lang w:bidi="ar-IQ"/>
              </w:rPr>
            </w:pPr>
            <w:r w:rsidRPr="00080FBB">
              <w:rPr>
                <w:szCs w:val="24"/>
                <w:rtl/>
              </w:rPr>
              <w:t xml:space="preserve">نوع </w:t>
            </w:r>
            <w:r w:rsidRPr="00080FBB">
              <w:rPr>
                <w:rFonts w:hint="eastAsia"/>
                <w:szCs w:val="24"/>
                <w:rtl/>
              </w:rPr>
              <w:t xml:space="preserve">المستلزمات والاجهزة </w:t>
            </w:r>
            <w:proofErr w:type="gramStart"/>
            <w:r w:rsidRPr="00080FBB">
              <w:rPr>
                <w:rFonts w:hint="eastAsia"/>
                <w:szCs w:val="24"/>
                <w:rtl/>
              </w:rPr>
              <w:t xml:space="preserve">المختبرية </w:t>
            </w:r>
            <w:r w:rsidRPr="00080FBB">
              <w:rPr>
                <w:szCs w:val="24"/>
                <w:rtl/>
              </w:rPr>
              <w:t xml:space="preserve"> موضوع</w:t>
            </w:r>
            <w:proofErr w:type="gramEnd"/>
            <w:r w:rsidRPr="00080FBB">
              <w:rPr>
                <w:szCs w:val="24"/>
                <w:rtl/>
              </w:rPr>
              <w:t xml:space="preserve"> </w:t>
            </w:r>
            <w:r w:rsidRPr="00080FBB">
              <w:rPr>
                <w:rFonts w:hint="cs"/>
                <w:szCs w:val="24"/>
                <w:rtl/>
              </w:rPr>
              <w:t xml:space="preserve">المناقصة </w:t>
            </w:r>
            <w:r w:rsidRPr="00080FBB">
              <w:rPr>
                <w:szCs w:val="24"/>
                <w:shd w:val="clear" w:color="auto" w:fill="FFFF00"/>
                <w:rtl/>
              </w:rPr>
              <w:t>[</w:t>
            </w:r>
            <w:r w:rsidR="00E80F32" w:rsidRPr="00080FBB">
              <w:rPr>
                <w:rFonts w:hint="cs"/>
                <w:szCs w:val="24"/>
                <w:shd w:val="clear" w:color="auto" w:fill="FFFF00"/>
                <w:rtl/>
              </w:rPr>
              <w:t xml:space="preserve">فحوصات </w:t>
            </w:r>
            <w:r w:rsidRPr="00080FBB">
              <w:rPr>
                <w:rFonts w:hint="cs"/>
                <w:szCs w:val="24"/>
                <w:shd w:val="clear" w:color="auto" w:fill="FFFF00"/>
                <w:rtl/>
              </w:rPr>
              <w:t>مختبرية</w:t>
            </w:r>
            <w:r w:rsidR="00E80F32" w:rsidRPr="00080FBB">
              <w:rPr>
                <w:rFonts w:hint="cs"/>
                <w:szCs w:val="24"/>
                <w:shd w:val="clear" w:color="auto" w:fill="FFFF00"/>
                <w:rtl/>
              </w:rPr>
              <w:t xml:space="preserve"> ومستلزماتها </w:t>
            </w:r>
            <w:r w:rsidRPr="00080FBB">
              <w:rPr>
                <w:szCs w:val="24"/>
                <w:shd w:val="clear" w:color="auto" w:fill="FFFF00"/>
                <w:rtl/>
              </w:rPr>
              <w:t>]</w:t>
            </w:r>
          </w:p>
          <w:p w14:paraId="577350A1" w14:textId="640F2C31" w:rsidR="00184F75" w:rsidRPr="00080FBB" w:rsidRDefault="00184F75" w:rsidP="00974EA9">
            <w:pPr>
              <w:shd w:val="clear" w:color="auto" w:fill="FFFFFF"/>
              <w:tabs>
                <w:tab w:val="left" w:pos="6455"/>
              </w:tabs>
              <w:spacing w:before="120" w:after="120"/>
              <w:ind w:right="-14"/>
              <w:jc w:val="both"/>
              <w:rPr>
                <w:rtl/>
              </w:rPr>
            </w:pPr>
            <w:r w:rsidRPr="00080FBB">
              <w:rPr>
                <w:rFonts w:hint="cs"/>
                <w:szCs w:val="24"/>
                <w:rtl/>
              </w:rPr>
              <w:t xml:space="preserve">المشروع / </w:t>
            </w:r>
            <w:proofErr w:type="gramStart"/>
            <w:r w:rsidRPr="00080FBB">
              <w:rPr>
                <w:rFonts w:hint="cs"/>
                <w:szCs w:val="24"/>
                <w:rtl/>
              </w:rPr>
              <w:t xml:space="preserve">المناقصة </w:t>
            </w:r>
            <w:r w:rsidRPr="00080FBB">
              <w:rPr>
                <w:szCs w:val="24"/>
                <w:rtl/>
              </w:rPr>
              <w:t>:</w:t>
            </w:r>
            <w:proofErr w:type="gramEnd"/>
            <w:r w:rsidRPr="00080FBB">
              <w:rPr>
                <w:szCs w:val="24"/>
                <w:rtl/>
              </w:rPr>
              <w:t xml:space="preserve"> [</w:t>
            </w:r>
            <w:r w:rsidR="00974EA9" w:rsidRPr="00080FBB">
              <w:rPr>
                <w:rFonts w:hint="cs"/>
                <w:szCs w:val="24"/>
                <w:shd w:val="clear" w:color="auto" w:fill="FFFF00"/>
                <w:rtl/>
                <w:lang w:bidi="ar-LB"/>
              </w:rPr>
              <w:t xml:space="preserve">مواد </w:t>
            </w:r>
            <w:r w:rsidR="00974EA9" w:rsidRPr="00080FBB">
              <w:rPr>
                <w:rFonts w:hint="cs"/>
                <w:szCs w:val="24"/>
                <w:shd w:val="clear" w:color="auto" w:fill="FFFF00"/>
                <w:rtl/>
                <w:lang w:bidi="ar-IQ"/>
              </w:rPr>
              <w:t>أمراض الدم</w:t>
            </w:r>
            <w:r w:rsidRPr="00080FBB">
              <w:rPr>
                <w:szCs w:val="24"/>
                <w:shd w:val="clear" w:color="auto" w:fill="FFFF00"/>
                <w:rtl/>
              </w:rPr>
              <w:t>]</w:t>
            </w:r>
          </w:p>
          <w:p w14:paraId="7DE90215" w14:textId="6ED23F10" w:rsidR="00184F75" w:rsidRPr="00080FBB" w:rsidRDefault="00184F75" w:rsidP="00E80F32">
            <w:pPr>
              <w:shd w:val="clear" w:color="auto" w:fill="FFFFFF"/>
              <w:tabs>
                <w:tab w:val="left" w:pos="6455"/>
              </w:tabs>
              <w:spacing w:before="120" w:after="120"/>
              <w:ind w:right="-14"/>
              <w:jc w:val="both"/>
              <w:rPr>
                <w:szCs w:val="24"/>
                <w:rtl/>
              </w:rPr>
            </w:pPr>
            <w:r w:rsidRPr="00080FBB">
              <w:rPr>
                <w:rFonts w:hint="eastAsia"/>
                <w:szCs w:val="24"/>
                <w:rtl/>
              </w:rPr>
              <w:t>رقم</w:t>
            </w:r>
            <w:r w:rsidRPr="00080FBB">
              <w:rPr>
                <w:szCs w:val="24"/>
                <w:rtl/>
              </w:rPr>
              <w:t xml:space="preserve"> المناقصة: [</w:t>
            </w:r>
            <w:r w:rsidR="00E80F32" w:rsidRPr="00080FBB">
              <w:rPr>
                <w:szCs w:val="24"/>
                <w:shd w:val="clear" w:color="auto" w:fill="FFFF00"/>
              </w:rPr>
              <w:t>lab / 202</w:t>
            </w:r>
            <w:r w:rsidR="00974EA9" w:rsidRPr="00080FBB">
              <w:rPr>
                <w:szCs w:val="24"/>
                <w:shd w:val="clear" w:color="auto" w:fill="FFFF00"/>
              </w:rPr>
              <w:t>3</w:t>
            </w:r>
            <w:r w:rsidR="00E80F32" w:rsidRPr="00080FBB">
              <w:rPr>
                <w:szCs w:val="24"/>
                <w:shd w:val="clear" w:color="auto" w:fill="FFFF00"/>
              </w:rPr>
              <w:t xml:space="preserve"> / </w:t>
            </w:r>
            <w:r w:rsidR="00974EA9" w:rsidRPr="00080FBB">
              <w:rPr>
                <w:szCs w:val="24"/>
                <w:shd w:val="clear" w:color="auto" w:fill="FFFF00"/>
              </w:rPr>
              <w:t>7</w:t>
            </w:r>
            <w:r w:rsidR="00E80F32" w:rsidRPr="00080FBB">
              <w:rPr>
                <w:szCs w:val="24"/>
                <w:shd w:val="clear" w:color="auto" w:fill="FFFF00"/>
              </w:rPr>
              <w:t xml:space="preserve">  </w:t>
            </w:r>
            <w:proofErr w:type="gramStart"/>
            <w:r w:rsidR="00E80F32" w:rsidRPr="00080FBB">
              <w:rPr>
                <w:szCs w:val="24"/>
                <w:shd w:val="clear" w:color="auto" w:fill="FFFF00"/>
              </w:rPr>
              <w:t xml:space="preserve">  </w:t>
            </w:r>
            <w:r w:rsidRPr="00080FBB">
              <w:rPr>
                <w:szCs w:val="24"/>
                <w:shd w:val="clear" w:color="auto" w:fill="FFFF00"/>
                <w:rtl/>
              </w:rPr>
              <w:t>]</w:t>
            </w:r>
            <w:proofErr w:type="gramEnd"/>
          </w:p>
          <w:p w14:paraId="6F01D869" w14:textId="77777777" w:rsidR="00184F75" w:rsidRPr="00080FBB" w:rsidRDefault="00184F75" w:rsidP="00E80F32">
            <w:pPr>
              <w:shd w:val="clear" w:color="auto" w:fill="FFFFFF"/>
              <w:tabs>
                <w:tab w:val="left" w:pos="6455"/>
              </w:tabs>
              <w:spacing w:before="120" w:after="120"/>
              <w:ind w:right="-14"/>
              <w:jc w:val="both"/>
              <w:rPr>
                <w:rtl/>
                <w:lang w:bidi="ar-IQ"/>
              </w:rPr>
            </w:pPr>
            <w:r w:rsidRPr="00080FBB">
              <w:rPr>
                <w:szCs w:val="24"/>
                <w:rtl/>
              </w:rPr>
              <w:t xml:space="preserve">رقم كتاب </w:t>
            </w:r>
            <w:proofErr w:type="gramStart"/>
            <w:r w:rsidRPr="00080FBB">
              <w:rPr>
                <w:szCs w:val="24"/>
                <w:rtl/>
              </w:rPr>
              <w:t>الدعوة :</w:t>
            </w:r>
            <w:proofErr w:type="gramEnd"/>
            <w:r w:rsidRPr="00080FBB">
              <w:rPr>
                <w:szCs w:val="24"/>
                <w:rtl/>
              </w:rPr>
              <w:t xml:space="preserve"> </w:t>
            </w:r>
            <w:r w:rsidRPr="00080FBB">
              <w:rPr>
                <w:szCs w:val="24"/>
                <w:shd w:val="clear" w:color="auto" w:fill="FFFF00"/>
                <w:rtl/>
              </w:rPr>
              <w:t>[</w:t>
            </w:r>
            <w:r w:rsidR="00E80F32" w:rsidRPr="00080FBB">
              <w:rPr>
                <w:rFonts w:hint="cs"/>
                <w:szCs w:val="24"/>
                <w:shd w:val="clear" w:color="auto" w:fill="FFFF00"/>
                <w:rtl/>
              </w:rPr>
              <w:t xml:space="preserve">    </w:t>
            </w:r>
            <w:r w:rsidRPr="00080FBB">
              <w:rPr>
                <w:szCs w:val="24"/>
                <w:shd w:val="clear" w:color="auto" w:fill="FFFF00"/>
                <w:rtl/>
              </w:rPr>
              <w:t>]</w:t>
            </w:r>
          </w:p>
          <w:p w14:paraId="34D82CDB" w14:textId="77777777" w:rsidR="00184F75" w:rsidRPr="00080FBB" w:rsidRDefault="00184F75" w:rsidP="00E80F32">
            <w:pPr>
              <w:numPr>
                <w:ilvl w:val="12"/>
                <w:numId w:val="0"/>
              </w:numPr>
              <w:shd w:val="clear" w:color="auto" w:fill="FFFFFF"/>
              <w:spacing w:before="120" w:after="120"/>
              <w:jc w:val="both"/>
              <w:rPr>
                <w:spacing w:val="-2"/>
              </w:rPr>
            </w:pPr>
            <w:r w:rsidRPr="00080FBB">
              <w:rPr>
                <w:rFonts w:hint="eastAsia"/>
                <w:spacing w:val="-2"/>
                <w:sz w:val="24"/>
                <w:szCs w:val="24"/>
                <w:rtl/>
              </w:rPr>
              <w:t>إن</w:t>
            </w:r>
            <w:r w:rsidRPr="00080FBB">
              <w:rPr>
                <w:spacing w:val="-2"/>
                <w:sz w:val="24"/>
                <w:szCs w:val="24"/>
                <w:rtl/>
              </w:rPr>
              <w:t xml:space="preserve"> عدد </w:t>
            </w:r>
            <w:r w:rsidRPr="00080FBB">
              <w:rPr>
                <w:rFonts w:hint="cs"/>
                <w:spacing w:val="-2"/>
                <w:sz w:val="24"/>
                <w:szCs w:val="24"/>
                <w:rtl/>
              </w:rPr>
              <w:t xml:space="preserve">وأسماء </w:t>
            </w:r>
            <w:r w:rsidRPr="00080FBB">
              <w:rPr>
                <w:spacing w:val="-2"/>
                <w:sz w:val="24"/>
                <w:szCs w:val="24"/>
                <w:rtl/>
              </w:rPr>
              <w:t>الجداول (</w:t>
            </w:r>
            <w:proofErr w:type="gramStart"/>
            <w:r w:rsidRPr="00080FBB">
              <w:rPr>
                <w:spacing w:val="-2"/>
                <w:sz w:val="24"/>
                <w:szCs w:val="24"/>
                <w:rtl/>
              </w:rPr>
              <w:t>المجموعات )</w:t>
            </w:r>
            <w:proofErr w:type="gramEnd"/>
            <w:r w:rsidRPr="00080FBB">
              <w:rPr>
                <w:spacing w:val="-2"/>
                <w:sz w:val="24"/>
                <w:szCs w:val="24"/>
                <w:rtl/>
              </w:rPr>
              <w:t xml:space="preserve"> </w:t>
            </w:r>
            <w:r w:rsidRPr="00080FBB">
              <w:rPr>
                <w:rFonts w:hint="cs"/>
                <w:spacing w:val="-2"/>
                <w:sz w:val="24"/>
                <w:szCs w:val="24"/>
                <w:rtl/>
              </w:rPr>
              <w:t>ال</w:t>
            </w:r>
            <w:r w:rsidRPr="00080FBB">
              <w:rPr>
                <w:spacing w:val="-2"/>
                <w:sz w:val="24"/>
                <w:szCs w:val="24"/>
                <w:rtl/>
              </w:rPr>
              <w:t>م</w:t>
            </w:r>
            <w:r w:rsidRPr="00080FBB">
              <w:rPr>
                <w:rFonts w:hint="cs"/>
                <w:spacing w:val="-2"/>
                <w:sz w:val="24"/>
                <w:szCs w:val="24"/>
                <w:rtl/>
              </w:rPr>
              <w:t>حددة</w:t>
            </w:r>
            <w:r w:rsidRPr="00080FBB">
              <w:rPr>
                <w:spacing w:val="-2"/>
                <w:sz w:val="24"/>
                <w:szCs w:val="24"/>
                <w:rtl/>
              </w:rPr>
              <w:t xml:space="preserve"> في قائمة متطلبات التعاقد هو: [</w:t>
            </w:r>
            <w:r w:rsidR="00E80F32" w:rsidRPr="00080FBB">
              <w:rPr>
                <w:szCs w:val="24"/>
                <w:rtl/>
              </w:rPr>
              <w:t>(</w:t>
            </w:r>
            <w:r w:rsidR="00E80F32" w:rsidRPr="00080FBB">
              <w:rPr>
                <w:rFonts w:hint="cs"/>
                <w:szCs w:val="24"/>
                <w:rtl/>
              </w:rPr>
              <w:t>3 جداول ( جدول رقم 1 قائمة بالسلع وجدول التنفيذ وشروط التسليم جدول رقم 2 نطاق الخدمات الثانوية جدول رقم 4 المواصفات الفنية</w:t>
            </w:r>
            <w:r w:rsidR="00E80F32" w:rsidRPr="00080FBB">
              <w:rPr>
                <w:rFonts w:hint="cs"/>
                <w:spacing w:val="-2"/>
                <w:sz w:val="24"/>
                <w:szCs w:val="24"/>
                <w:rtl/>
              </w:rPr>
              <w:t xml:space="preserve"> </w:t>
            </w:r>
            <w:r w:rsidRPr="00080FBB">
              <w:rPr>
                <w:spacing w:val="-2"/>
                <w:sz w:val="24"/>
                <w:szCs w:val="24"/>
                <w:rtl/>
              </w:rPr>
              <w:t>)]</w:t>
            </w:r>
          </w:p>
          <w:p w14:paraId="643D9902" w14:textId="75D27305" w:rsidR="00184F75" w:rsidRPr="00080FBB" w:rsidRDefault="00184F75" w:rsidP="00A07E0E">
            <w:pPr>
              <w:shd w:val="clear" w:color="auto" w:fill="FFFFFF"/>
              <w:tabs>
                <w:tab w:val="right" w:pos="7254"/>
              </w:tabs>
              <w:spacing w:before="120" w:after="120"/>
              <w:jc w:val="both"/>
              <w:rPr>
                <w:rtl/>
              </w:rPr>
            </w:pPr>
            <w:r w:rsidRPr="00080FBB">
              <w:rPr>
                <w:szCs w:val="24"/>
                <w:shd w:val="clear" w:color="auto" w:fill="FFFF00"/>
                <w:rtl/>
              </w:rPr>
              <w:t>[</w:t>
            </w:r>
            <w:r w:rsidR="001331E8" w:rsidRPr="00080FBB">
              <w:rPr>
                <w:rFonts w:hint="cs"/>
                <w:szCs w:val="24"/>
                <w:shd w:val="clear" w:color="auto" w:fill="FFFF00"/>
                <w:rtl/>
                <w:lang w:bidi="ar-IQ"/>
              </w:rPr>
              <w:t xml:space="preserve">الموازنة </w:t>
            </w:r>
            <w:proofErr w:type="gramStart"/>
            <w:r w:rsidR="001331E8" w:rsidRPr="00080FBB">
              <w:rPr>
                <w:rFonts w:hint="cs"/>
                <w:szCs w:val="24"/>
                <w:shd w:val="clear" w:color="auto" w:fill="FFFF00"/>
                <w:rtl/>
                <w:lang w:bidi="ar-IQ"/>
              </w:rPr>
              <w:t xml:space="preserve">الحالية </w:t>
            </w:r>
            <w:r w:rsidRPr="00080FBB">
              <w:rPr>
                <w:szCs w:val="24"/>
                <w:shd w:val="clear" w:color="auto" w:fill="FFFF00"/>
                <w:rtl/>
              </w:rPr>
              <w:t>]</w:t>
            </w:r>
            <w:proofErr w:type="gramEnd"/>
            <w:r w:rsidRPr="00080FBB">
              <w:rPr>
                <w:szCs w:val="24"/>
                <w:rtl/>
              </w:rPr>
              <w:t xml:space="preserve"> ل</w:t>
            </w:r>
            <w:r w:rsidRPr="00080FBB">
              <w:rPr>
                <w:rFonts w:hint="cs"/>
                <w:szCs w:val="24"/>
                <w:rtl/>
              </w:rPr>
              <w:t>ـحساب</w:t>
            </w:r>
            <w:r w:rsidRPr="00080FBB">
              <w:rPr>
                <w:szCs w:val="24"/>
                <w:rtl/>
              </w:rPr>
              <w:t xml:space="preserve"> [</w:t>
            </w:r>
            <w:r w:rsidR="00E80F32" w:rsidRPr="00080FBB">
              <w:rPr>
                <w:rFonts w:hint="cs"/>
                <w:szCs w:val="24"/>
                <w:rtl/>
              </w:rPr>
              <w:t xml:space="preserve">وزارة الصحة </w:t>
            </w:r>
            <w:r w:rsidR="00E80F32" w:rsidRPr="00080FBB">
              <w:rPr>
                <w:szCs w:val="24"/>
                <w:rtl/>
              </w:rPr>
              <w:t>–</w:t>
            </w:r>
            <w:r w:rsidR="00E80F32" w:rsidRPr="00080FBB">
              <w:rPr>
                <w:rFonts w:hint="cs"/>
                <w:szCs w:val="24"/>
                <w:rtl/>
              </w:rPr>
              <w:t xml:space="preserve"> الشركة العامة لتسويق الادوية والمستلزمات الطبية ( </w:t>
            </w:r>
            <w:proofErr w:type="spellStart"/>
            <w:r w:rsidR="00E80F32" w:rsidRPr="00080FBB">
              <w:rPr>
                <w:rFonts w:hint="cs"/>
                <w:szCs w:val="24"/>
                <w:rtl/>
              </w:rPr>
              <w:t>كيماديا</w:t>
            </w:r>
            <w:proofErr w:type="spellEnd"/>
            <w:r w:rsidR="00E80F32" w:rsidRPr="00080FBB">
              <w:rPr>
                <w:rFonts w:hint="cs"/>
                <w:szCs w:val="24"/>
                <w:rtl/>
              </w:rPr>
              <w:t xml:space="preserve"> )</w:t>
            </w:r>
            <w:r w:rsidRPr="00080FBB">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proofErr w:type="gramStart"/>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proofErr w:type="gramEnd"/>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349F8EA9" w:rsidR="000F6C08" w:rsidRPr="009E7912" w:rsidRDefault="000F6C08" w:rsidP="009B34CA">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974EA9">
              <w:rPr>
                <w:rFonts w:cs="Arial" w:hint="cs"/>
                <w:bCs/>
                <w:szCs w:val="24"/>
                <w:shd w:val="clear" w:color="auto" w:fill="FFFF00"/>
                <w:rtl/>
                <w:lang w:bidi="ar-IQ"/>
              </w:rPr>
              <w:t>24</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974EA9">
              <w:rPr>
                <w:rFonts w:cs="Arial" w:hint="cs"/>
                <w:bCs/>
                <w:szCs w:val="24"/>
                <w:shd w:val="clear" w:color="auto" w:fill="FFFF00"/>
                <w:rtl/>
                <w:lang w:bidi="ar-IQ"/>
              </w:rPr>
              <w:t>4</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9B34CA">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w:t>
            </w:r>
            <w:proofErr w:type="gramStart"/>
            <w:r w:rsidRPr="00FE26C4">
              <w:rPr>
                <w:rFonts w:ascii="Times New Roman" w:eastAsia="Malgun Gothic" w:hAnsi="Times New Roman" w:cs="Arial" w:hint="cs"/>
                <w:b/>
                <w:color w:val="000000"/>
                <w:szCs w:val="24"/>
                <w:rtl/>
              </w:rPr>
              <w:t xml:space="preserve">أ-  </w:t>
            </w:r>
            <w:proofErr w:type="gramEnd"/>
            <w:r w:rsidRPr="00FE26C4">
              <w:rPr>
                <w:rFonts w:ascii="Times New Roman" w:eastAsia="Malgun Gothic" w:hAnsi="Times New Roman" w:cs="Arial" w:hint="cs"/>
                <w:b/>
                <w:color w:val="000000"/>
                <w:szCs w:val="24"/>
                <w:rtl/>
              </w:rPr>
              <w:t>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xml:space="preserve">-  </w:t>
            </w:r>
            <w:proofErr w:type="gramEnd"/>
            <w:r w:rsidRPr="00FE26C4">
              <w:rPr>
                <w:rFonts w:ascii="Times New Roman" w:eastAsia="Malgun Gothic" w:hAnsi="Times New Roman" w:cs="Arial" w:hint="cs"/>
                <w:b/>
                <w:color w:val="000000"/>
                <w:szCs w:val="24"/>
                <w:rtl/>
              </w:rPr>
              <w:t>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proofErr w:type="gramStart"/>
            <w:r w:rsidRPr="00FE26C4">
              <w:rPr>
                <w:rFonts w:ascii="Times New Roman" w:eastAsia="Malgun Gothic" w:hAnsi="Times New Roman" w:cs="Arial" w:hint="cs"/>
                <w:b/>
                <w:color w:val="000000"/>
                <w:szCs w:val="24"/>
                <w:rtl/>
              </w:rPr>
              <w:t xml:space="preserve">و-  </w:t>
            </w:r>
            <w:proofErr w:type="gramEnd"/>
            <w:r w:rsidRPr="00FE26C4">
              <w:rPr>
                <w:rFonts w:ascii="Times New Roman" w:eastAsia="Malgun Gothic" w:hAnsi="Times New Roman" w:cs="Arial" w:hint="cs"/>
                <w:b/>
                <w:color w:val="000000"/>
                <w:szCs w:val="24"/>
                <w:rtl/>
              </w:rPr>
              <w:t xml:space="preserve">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 xml:space="preserve">تقديم شهادات في حال توفرها </w:t>
            </w:r>
            <w:proofErr w:type="gramStart"/>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lang w:val="en-GB" w:eastAsia="en-GB"/>
              </w:rPr>
              <w:t>,</w:t>
            </w:r>
            <w:proofErr w:type="gramEnd"/>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lastRenderedPageBreak/>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proofErr w:type="gramStart"/>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w:t>
            </w:r>
            <w:proofErr w:type="gramEnd"/>
            <w:r w:rsidRPr="00543DC9">
              <w:rPr>
                <w:rFonts w:ascii="Calibri" w:eastAsia="Malgun Gothic" w:hAnsi="Calibri" w:cs="Arial"/>
                <w:color w:val="000000"/>
                <w:szCs w:val="24"/>
                <w:rtl/>
              </w:rPr>
              <w:t xml:space="preserve">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proofErr w:type="gramStart"/>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الحسابات</w:t>
            </w:r>
            <w:proofErr w:type="gramEnd"/>
            <w:r w:rsidRPr="00543DC9">
              <w:rPr>
                <w:rFonts w:ascii="Calibri" w:eastAsia="Malgun Gothic" w:hAnsi="Calibri" w:cs="Arial"/>
                <w:color w:val="000000"/>
                <w:szCs w:val="24"/>
                <w:rtl/>
              </w:rPr>
              <w:t xml:space="preserve">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proofErr w:type="gramStart"/>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w:t>
            </w:r>
            <w:proofErr w:type="gramEnd"/>
            <w:r w:rsidRPr="00543DC9">
              <w:rPr>
                <w:rFonts w:ascii="Calibri" w:eastAsia="Malgun Gothic" w:hAnsi="Calibri" w:cs="Arial"/>
                <w:color w:val="000000"/>
                <w:szCs w:val="24"/>
                <w:rtl/>
              </w:rPr>
              <w:t xml:space="preserve">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proofErr w:type="gramStart"/>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w:t>
            </w:r>
            <w:proofErr w:type="gramEnd"/>
            <w:r w:rsidRPr="00543DC9">
              <w:rPr>
                <w:rFonts w:ascii="Times New Roman" w:eastAsia="Malgun Gothic" w:hAnsi="Times New Roman" w:cs="Times New Roman"/>
                <w:rtl/>
                <w:lang w:bidi="ar-IQ"/>
              </w:rPr>
              <w:t xml:space="preserve">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proofErr w:type="gramStart"/>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w:t>
            </w:r>
            <w:proofErr w:type="gramEnd"/>
            <w:r w:rsidRPr="00543DC9">
              <w:rPr>
                <w:rFonts w:ascii="Times New Roman" w:eastAsia="Malgun Gothic" w:hAnsi="Times New Roman" w:cs="Times New Roman"/>
                <w:rtl/>
                <w:lang w:bidi="ar-IQ"/>
              </w:rPr>
              <w:t xml:space="preserve">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proofErr w:type="gramStart"/>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proofErr w:type="gram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proofErr w:type="gramStart"/>
            <w:r w:rsidRPr="00543DC9">
              <w:rPr>
                <w:rFonts w:ascii="Times New Roman" w:eastAsia="Malgun Gothic" w:hAnsi="Times New Roman" w:cs="Times New Roman" w:hint="cs"/>
                <w:rtl/>
                <w:lang w:bidi="ar-IQ"/>
              </w:rPr>
              <w:t xml:space="preserve">13-  </w:t>
            </w:r>
            <w:proofErr w:type="gramEnd"/>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proofErr w:type="gramStart"/>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w:t>
            </w:r>
            <w:proofErr w:type="gramEnd"/>
            <w:r w:rsidRPr="00543DC9">
              <w:rPr>
                <w:rFonts w:ascii="Times New Roman" w:eastAsia="Malgun Gothic" w:hAnsi="Times New Roman" w:cs="Times New Roman"/>
                <w:rtl/>
                <w:lang w:bidi="ar-IQ"/>
              </w:rPr>
              <w:t xml:space="preserve">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proofErr w:type="gramStart"/>
            <w:r w:rsidRPr="00543DC9">
              <w:rPr>
                <w:rFonts w:ascii="Times New Roman" w:eastAsia="Malgun Gothic" w:hAnsi="Times New Roman" w:cs="Times New Roman" w:hint="cs"/>
                <w:b/>
                <w:bCs/>
                <w:color w:val="FF0000"/>
                <w:shd w:val="clear" w:color="auto" w:fill="BFBFBF"/>
                <w:rtl/>
                <w:lang w:bidi="ar-IQ"/>
              </w:rPr>
              <w:t>16- ضرورة</w:t>
            </w:r>
            <w:proofErr w:type="gramEnd"/>
            <w:r w:rsidRPr="00543DC9">
              <w:rPr>
                <w:rFonts w:ascii="Times New Roman" w:eastAsia="Malgun Gothic" w:hAnsi="Times New Roman" w:cs="Times New Roman" w:hint="cs"/>
                <w:b/>
                <w:bCs/>
                <w:color w:val="FF0000"/>
                <w:shd w:val="clear" w:color="auto" w:fill="BFBFBF"/>
                <w:rtl/>
                <w:lang w:bidi="ar-IQ"/>
              </w:rPr>
              <w:t xml:space="preserve">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w:t>
            </w:r>
            <w:proofErr w:type="gramStart"/>
            <w:r w:rsidRPr="00A8618A">
              <w:rPr>
                <w:rFonts w:ascii="Times New Roman" w:eastAsia="Malgun Gothic" w:hAnsi="Times New Roman" w:cs="Times New Roman" w:hint="cs"/>
                <w:b/>
                <w:bCs/>
                <w:color w:val="FF0000"/>
                <w:sz w:val="20"/>
                <w:szCs w:val="24"/>
                <w:rtl/>
                <w:lang w:val="en-GB" w:eastAsia="en-GB" w:bidi="ar-IQ"/>
              </w:rPr>
              <w:t>- معادلة</w:t>
            </w:r>
            <w:proofErr w:type="gramEnd"/>
            <w:r w:rsidRPr="00A8618A">
              <w:rPr>
                <w:rFonts w:ascii="Times New Roman" w:eastAsia="Malgun Gothic" w:hAnsi="Times New Roman" w:cs="Times New Roman" w:hint="cs"/>
                <w:b/>
                <w:bCs/>
                <w:color w:val="FF0000"/>
                <w:sz w:val="20"/>
                <w:szCs w:val="24"/>
                <w:rtl/>
                <w:lang w:val="en-GB" w:eastAsia="en-GB" w:bidi="ar-IQ"/>
              </w:rPr>
              <w:t xml:space="preserve">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proofErr w:type="gramStart"/>
            <w:r w:rsidRPr="00A8618A">
              <w:rPr>
                <w:rFonts w:ascii="Times New Roman" w:eastAsia="Malgun Gothic" w:hAnsi="Times New Roman" w:cs="Times New Roman" w:hint="cs"/>
                <w:b/>
                <w:bCs/>
                <w:color w:val="FF0000"/>
                <w:sz w:val="20"/>
                <w:szCs w:val="24"/>
                <w:rtl/>
                <w:lang w:val="en-GB" w:eastAsia="en-GB" w:bidi="ar-IQ"/>
              </w:rPr>
              <w:t>أ- يجب</w:t>
            </w:r>
            <w:proofErr w:type="gramEnd"/>
            <w:r w:rsidRPr="00A8618A">
              <w:rPr>
                <w:rFonts w:ascii="Times New Roman" w:eastAsia="Malgun Gothic" w:hAnsi="Times New Roman" w:cs="Times New Roman" w:hint="cs"/>
                <w:b/>
                <w:bCs/>
                <w:color w:val="FF0000"/>
                <w:sz w:val="20"/>
                <w:szCs w:val="24"/>
                <w:rtl/>
                <w:lang w:val="en-GB" w:eastAsia="en-GB" w:bidi="ar-IQ"/>
              </w:rPr>
              <w:t xml:space="preserve">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33578A63"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74EA9">
              <w:rPr>
                <w:rFonts w:ascii="Times New Roman" w:eastAsia="Malgun Gothic" w:hAnsi="Times New Roman" w:cs="Times New Roman" w:hint="cs"/>
                <w:b/>
                <w:bCs/>
                <w:szCs w:val="28"/>
                <w:shd w:val="clear" w:color="auto" w:fill="FFFF00"/>
                <w:rtl/>
                <w:lang w:val="en-GB" w:eastAsia="en-GB" w:bidi="ar-IQ"/>
              </w:rPr>
              <w:t>30</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74EA9">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403071AF"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74EA9">
              <w:rPr>
                <w:rFonts w:ascii="Times New Roman" w:eastAsia="Malgun Gothic" w:hAnsi="Times New Roman" w:cs="Times New Roman" w:hint="cs"/>
                <w:b/>
                <w:bCs/>
                <w:szCs w:val="28"/>
                <w:shd w:val="clear" w:color="auto" w:fill="FFFF00"/>
                <w:rtl/>
                <w:lang w:val="en-GB" w:eastAsia="en-GB"/>
              </w:rPr>
              <w:t>28</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74EA9">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072769F3"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974EA9">
              <w:rPr>
                <w:rFonts w:ascii="Times New Roman" w:eastAsia="Malgun Gothic" w:hAnsi="Times New Roman" w:cs="Times New Roman" w:hint="cs"/>
                <w:b/>
                <w:bCs/>
                <w:color w:val="000000"/>
                <w:sz w:val="20"/>
                <w:szCs w:val="24"/>
                <w:shd w:val="clear" w:color="auto" w:fill="FFFF00"/>
                <w:rtl/>
                <w:lang w:val="en-GB" w:eastAsia="en-GB"/>
              </w:rPr>
              <w:t>26384358</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974EA9">
              <w:rPr>
                <w:rFonts w:ascii="Times New Roman" w:eastAsia="Malgun Gothic" w:hAnsi="Times New Roman" w:cs="Times New Roman" w:hint="cs"/>
                <w:b/>
                <w:bCs/>
                <w:color w:val="FF0000"/>
                <w:sz w:val="20"/>
                <w:szCs w:val="24"/>
                <w:shd w:val="clear" w:color="auto" w:fill="FFFF00"/>
                <w:rtl/>
                <w:lang w:val="en-GB" w:eastAsia="en-GB"/>
              </w:rPr>
              <w:t>ستة وعشرون مليون وثلاثمائة وأربعة وثمانون الف وثلاثمائة وثمانية وخمسون</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3-  </w:t>
            </w:r>
            <w:proofErr w:type="gramEnd"/>
            <w:r w:rsidRPr="00A8618A">
              <w:rPr>
                <w:rFonts w:ascii="Times New Roman" w:eastAsia="Malgun Gothic" w:hAnsi="Times New Roman" w:cs="Times New Roman" w:hint="cs"/>
                <w:color w:val="000000"/>
                <w:sz w:val="20"/>
                <w:szCs w:val="24"/>
                <w:rtl/>
                <w:lang w:val="en-GB" w:eastAsia="en-GB"/>
              </w:rPr>
              <w:t xml:space="preserve">تقترن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4-  </w:t>
            </w:r>
            <w:proofErr w:type="gramEnd"/>
            <w:r w:rsidRPr="00A8618A">
              <w:rPr>
                <w:rFonts w:ascii="Times New Roman" w:eastAsia="Malgun Gothic" w:hAnsi="Times New Roman" w:cs="Times New Roman" w:hint="cs"/>
                <w:color w:val="000000"/>
                <w:sz w:val="20"/>
                <w:szCs w:val="24"/>
                <w:rtl/>
                <w:lang w:val="en-GB" w:eastAsia="en-GB"/>
              </w:rPr>
              <w:t>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afff"/>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w:t>
            </w:r>
            <w:proofErr w:type="gramStart"/>
            <w:r w:rsidRPr="002B1C36">
              <w:rPr>
                <w:rFonts w:ascii="Times New Roman" w:eastAsia="Malgun Gothic" w:hAnsi="Times New Roman" w:cs="Times New Roman" w:hint="cs"/>
                <w:b/>
                <w:bCs/>
                <w:color w:val="000000"/>
                <w:sz w:val="20"/>
                <w:szCs w:val="24"/>
                <w:rtl/>
              </w:rPr>
              <w:t>اولاً-</w:t>
            </w:r>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proofErr w:type="gramStart"/>
            <w:r w:rsidRPr="002B1C36">
              <w:rPr>
                <w:rFonts w:ascii="Times New Roman" w:eastAsia="Malgun Gothic" w:hAnsi="Times New Roman" w:cs="Times New Roman" w:hint="cs"/>
                <w:color w:val="000000"/>
                <w:sz w:val="20"/>
                <w:szCs w:val="24"/>
                <w:rtl/>
              </w:rPr>
              <w:t>د- مصادقة</w:t>
            </w:r>
            <w:proofErr w:type="gramEnd"/>
            <w:r w:rsidRPr="002B1C36">
              <w:rPr>
                <w:rFonts w:ascii="Times New Roman" w:eastAsia="Malgun Gothic" w:hAnsi="Times New Roman" w:cs="Times New Roman" w:hint="cs"/>
                <w:color w:val="000000"/>
                <w:sz w:val="20"/>
                <w:szCs w:val="24"/>
                <w:rtl/>
              </w:rPr>
              <w:t xml:space="preserve">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proofErr w:type="gramStart"/>
            <w:r w:rsidRPr="002B1C36">
              <w:rPr>
                <w:rFonts w:ascii="Times New Roman" w:eastAsia="Malgun Gothic" w:hAnsi="Times New Roman" w:cs="Times New Roman" w:hint="cs"/>
                <w:color w:val="000000"/>
                <w:sz w:val="20"/>
                <w:szCs w:val="24"/>
                <w:rtl/>
              </w:rPr>
              <w:t>هـ- على</w:t>
            </w:r>
            <w:proofErr w:type="gramEnd"/>
            <w:r w:rsidRPr="002B1C36">
              <w:rPr>
                <w:rFonts w:ascii="Times New Roman" w:eastAsia="Malgun Gothic" w:hAnsi="Times New Roman" w:cs="Times New Roman" w:hint="cs"/>
                <w:color w:val="000000"/>
                <w:sz w:val="20"/>
                <w:szCs w:val="24"/>
                <w:rtl/>
              </w:rPr>
              <w:t xml:space="preserve">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proofErr w:type="gramStart"/>
            <w:r w:rsidRPr="002B1C36">
              <w:rPr>
                <w:rFonts w:ascii="Times New Roman" w:eastAsia="Malgun Gothic" w:hAnsi="Times New Roman" w:cs="Times New Roman" w:hint="cs"/>
                <w:color w:val="000000"/>
                <w:sz w:val="20"/>
                <w:szCs w:val="24"/>
                <w:rtl/>
              </w:rPr>
              <w:t xml:space="preserve">و-  </w:t>
            </w:r>
            <w:proofErr w:type="gramEnd"/>
            <w:r w:rsidRPr="002B1C36">
              <w:rPr>
                <w:rFonts w:ascii="Times New Roman" w:eastAsia="Malgun Gothic" w:hAnsi="Times New Roman" w:cs="Times New Roman" w:hint="cs"/>
                <w:color w:val="000000"/>
                <w:sz w:val="20"/>
                <w:szCs w:val="24"/>
                <w:rtl/>
              </w:rPr>
              <w:t xml:space="preserve">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proofErr w:type="gramStart"/>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w:t>
            </w:r>
            <w:proofErr w:type="gramEnd"/>
            <w:r w:rsidRPr="002B1C36">
              <w:rPr>
                <w:rFonts w:ascii="Times New Roman" w:eastAsia="Malgun Gothic" w:hAnsi="Times New Roman" w:cs="Times New Roman" w:hint="cs"/>
                <w:color w:val="000000"/>
                <w:sz w:val="20"/>
                <w:szCs w:val="24"/>
                <w:rtl/>
              </w:rPr>
              <w:t xml:space="preserve">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proofErr w:type="gramStart"/>
            <w:r w:rsidRPr="002B1C36">
              <w:rPr>
                <w:rFonts w:ascii="Times New Roman" w:eastAsia="Malgun Gothic" w:hAnsi="Times New Roman" w:cs="Times New Roman" w:hint="cs"/>
                <w:color w:val="000000"/>
                <w:sz w:val="20"/>
                <w:szCs w:val="24"/>
                <w:rtl/>
              </w:rPr>
              <w:t>ب- في</w:t>
            </w:r>
            <w:proofErr w:type="gramEnd"/>
            <w:r w:rsidRPr="002B1C36">
              <w:rPr>
                <w:rFonts w:ascii="Times New Roman" w:eastAsia="Malgun Gothic" w:hAnsi="Times New Roman" w:cs="Times New Roman" w:hint="cs"/>
                <w:color w:val="000000"/>
                <w:sz w:val="20"/>
                <w:szCs w:val="24"/>
                <w:rtl/>
              </w:rPr>
              <w:t xml:space="preserve">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proofErr w:type="gramStart"/>
            <w:r w:rsidRPr="002B1C36">
              <w:rPr>
                <w:rFonts w:ascii="Times New Roman" w:eastAsia="Malgun Gothic" w:hAnsi="Times New Roman" w:cs="Times New Roman" w:hint="cs"/>
                <w:color w:val="000000"/>
                <w:sz w:val="20"/>
                <w:szCs w:val="24"/>
                <w:rtl/>
              </w:rPr>
              <w:t>ج- يجب</w:t>
            </w:r>
            <w:proofErr w:type="gramEnd"/>
            <w:r w:rsidRPr="002B1C36">
              <w:rPr>
                <w:rFonts w:ascii="Times New Roman" w:eastAsia="Malgun Gothic" w:hAnsi="Times New Roman" w:cs="Times New Roman" w:hint="cs"/>
                <w:color w:val="000000"/>
                <w:sz w:val="20"/>
                <w:szCs w:val="24"/>
                <w:rtl/>
              </w:rPr>
              <w:t xml:space="preserve">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gramStart"/>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w:t>
            </w:r>
            <w:proofErr w:type="gramEnd"/>
            <w:r w:rsidRPr="002B1C36">
              <w:rPr>
                <w:rFonts w:ascii="Times New Roman" w:eastAsia="Malgun Gothic" w:hAnsi="Times New Roman" w:cs="Times New Roman" w:hint="cs"/>
                <w:color w:val="000000"/>
                <w:sz w:val="20"/>
                <w:szCs w:val="24"/>
                <w:rtl/>
              </w:rPr>
              <w:t xml:space="preserve">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proofErr w:type="gramStart"/>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w:t>
            </w:r>
            <w:proofErr w:type="gramEnd"/>
            <w:r w:rsidRPr="002B1C36">
              <w:rPr>
                <w:rFonts w:ascii="Times New Roman" w:eastAsia="Malgun Gothic" w:hAnsi="Times New Roman" w:cs="Times New Roman"/>
                <w:rtl/>
                <w:lang w:bidi="ar-IQ"/>
              </w:rPr>
              <w:t xml:space="preserve">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proofErr w:type="gramStart"/>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w:t>
            </w:r>
            <w:proofErr w:type="gramEnd"/>
            <w:r w:rsidRPr="002B1C36">
              <w:rPr>
                <w:rFonts w:ascii="Times New Roman" w:eastAsia="Malgun Gothic" w:hAnsi="Times New Roman" w:cs="Times New Roman" w:hint="cs"/>
                <w:rtl/>
                <w:lang w:bidi="ar-IQ"/>
              </w:rPr>
              <w:t xml:space="preserve">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201A79DE" w:rsidR="00FB322C" w:rsidRDefault="00184F75" w:rsidP="00327295">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552815">
              <w:rPr>
                <w:b/>
                <w:bCs/>
                <w:szCs w:val="24"/>
              </w:rPr>
              <w:t xml:space="preserve"> </w:t>
            </w:r>
            <w:r w:rsidR="00327295" w:rsidRPr="00327295">
              <w:rPr>
                <w:rFonts w:hint="cs"/>
                <w:b/>
                <w:bCs/>
                <w:i/>
                <w:iCs/>
                <w:szCs w:val="24"/>
                <w:shd w:val="clear" w:color="auto" w:fill="C4BC96" w:themeFill="background2" w:themeFillShade="BF"/>
                <w:rtl/>
                <w:lang w:bidi="ar-LB"/>
              </w:rPr>
              <w:t xml:space="preserve">مواد </w:t>
            </w:r>
            <w:r w:rsidR="00327295" w:rsidRPr="00327295">
              <w:rPr>
                <w:rFonts w:hint="cs"/>
                <w:b/>
                <w:bCs/>
                <w:i/>
                <w:iCs/>
                <w:szCs w:val="24"/>
                <w:shd w:val="clear" w:color="auto" w:fill="C4BC96" w:themeFill="background2" w:themeFillShade="BF"/>
                <w:rtl/>
                <w:lang w:bidi="ar-IQ"/>
              </w:rPr>
              <w:t>أمراض الدم</w:t>
            </w:r>
          </w:p>
          <w:p w14:paraId="06372C12" w14:textId="5427301A"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327295">
              <w:rPr>
                <w:b/>
                <w:bCs/>
                <w:szCs w:val="24"/>
                <w:shd w:val="clear" w:color="auto" w:fill="FFFF00"/>
              </w:rPr>
              <w:t>3</w:t>
            </w:r>
            <w:r w:rsidR="00411D7F">
              <w:rPr>
                <w:b/>
                <w:bCs/>
                <w:szCs w:val="24"/>
                <w:shd w:val="clear" w:color="auto" w:fill="FFFF00"/>
              </w:rPr>
              <w:t xml:space="preserve"> / </w:t>
            </w:r>
            <w:r w:rsidR="00327295">
              <w:rPr>
                <w:b/>
                <w:bCs/>
                <w:szCs w:val="24"/>
                <w:shd w:val="clear" w:color="auto" w:fill="FFFF00"/>
              </w:rPr>
              <w:t>7</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5FB10C2A"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327295">
              <w:rPr>
                <w:rFonts w:ascii="Times New Roman" w:eastAsia="Malgun Gothic" w:hAnsi="Times New Roman" w:cs="Times New Roman" w:hint="cs"/>
                <w:b/>
                <w:bCs/>
                <w:sz w:val="20"/>
                <w:szCs w:val="24"/>
                <w:highlight w:val="yellow"/>
                <w:shd w:val="pct40" w:color="auto" w:fill="auto"/>
                <w:rtl/>
                <w:lang w:val="en-GB" w:eastAsia="en-GB" w:bidi="ar-IQ"/>
              </w:rPr>
              <w:t>30</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327295">
              <w:rPr>
                <w:rFonts w:ascii="Times New Roman" w:eastAsia="Malgun Gothic" w:hAnsi="Times New Roman" w:cs="Times New Roman" w:hint="cs"/>
                <w:b/>
                <w:bCs/>
                <w:sz w:val="20"/>
                <w:szCs w:val="24"/>
                <w:highlight w:val="yellow"/>
                <w:shd w:val="pct40" w:color="auto" w:fill="auto"/>
                <w:rtl/>
                <w:lang w:val="en-GB" w:eastAsia="en-GB"/>
              </w:rPr>
              <w:t>4</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2C2C3CF1"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327295">
              <w:rPr>
                <w:rFonts w:hint="cs"/>
                <w:szCs w:val="24"/>
                <w:rtl/>
              </w:rPr>
              <w:t>1</w:t>
            </w:r>
            <w:proofErr w:type="gramStart"/>
            <w:r w:rsidR="000B59C8" w:rsidRPr="000B59C8">
              <w:rPr>
                <w:rFonts w:ascii="Times New Roman" w:eastAsia="Malgun Gothic" w:hAnsi="Times New Roman" w:cs="Times New Roman" w:hint="cs"/>
                <w:b/>
                <w:bCs/>
                <w:sz w:val="20"/>
                <w:szCs w:val="24"/>
                <w:highlight w:val="yellow"/>
                <w:rtl/>
                <w:lang w:val="en-GB" w:eastAsia="en-GB"/>
              </w:rPr>
              <w:t xml:space="preserve">/  </w:t>
            </w:r>
            <w:r w:rsidR="00327295">
              <w:rPr>
                <w:rFonts w:ascii="Times New Roman" w:eastAsia="Malgun Gothic" w:hAnsi="Times New Roman" w:cs="Times New Roman" w:hint="cs"/>
                <w:b/>
                <w:bCs/>
                <w:sz w:val="20"/>
                <w:szCs w:val="24"/>
                <w:highlight w:val="yellow"/>
                <w:rtl/>
                <w:lang w:val="en-GB" w:eastAsia="en-GB"/>
              </w:rPr>
              <w:t>5</w:t>
            </w:r>
            <w:proofErr w:type="gramEnd"/>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3" w:name="_Toc334907014"/>
            <w:r w:rsidRPr="009E7912">
              <w:rPr>
                <w:szCs w:val="24"/>
                <w:rtl/>
              </w:rPr>
              <w:t>23.1</w:t>
            </w:r>
            <w:bookmarkEnd w:id="133"/>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proofErr w:type="gramStart"/>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w:t>
            </w:r>
            <w:proofErr w:type="gramEnd"/>
            <w:r w:rsidRPr="008B1B0C">
              <w:rPr>
                <w:rFonts w:ascii="Arial" w:eastAsia="Malgun Gothic" w:hAnsi="Arial" w:cs="Arial" w:hint="cs"/>
                <w:color w:val="FF0000"/>
                <w:rtl/>
              </w:rPr>
              <w:t>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proofErr w:type="gramStart"/>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proofErr w:type="gramEnd"/>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proofErr w:type="gramStart"/>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proofErr w:type="gramEnd"/>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proofErr w:type="gramStart"/>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proofErr w:type="gramEnd"/>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proofErr w:type="gramStart"/>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proofErr w:type="gram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4"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5" w:name="_Toc327105398"/>
    </w:p>
    <w:bookmarkEnd w:id="135"/>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6" w:name="_Toc334907015"/>
            <w:r w:rsidRPr="00D1781F">
              <w:rPr>
                <w:rFonts w:ascii="Times New Roman" w:eastAsia="Malgun Gothic" w:hAnsi="Times New Roman" w:cs="Times New Roman"/>
                <w:sz w:val="20"/>
                <w:szCs w:val="24"/>
                <w:rtl/>
                <w:lang w:val="en-GB" w:eastAsia="en-GB"/>
              </w:rPr>
              <w:t>7.3 (ج)</w:t>
            </w:r>
            <w:bookmarkEnd w:id="136"/>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6"/>
            <w:r w:rsidRPr="00D1781F">
              <w:rPr>
                <w:rFonts w:ascii="Times New Roman" w:eastAsia="Malgun Gothic" w:hAnsi="Times New Roman" w:cs="Times New Roman"/>
                <w:sz w:val="20"/>
                <w:szCs w:val="24"/>
                <w:rtl/>
                <w:lang w:val="en-GB" w:eastAsia="en-GB"/>
              </w:rPr>
              <w:t>7.3 (ج)</w:t>
            </w:r>
            <w:bookmarkEnd w:id="137"/>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8" w:name="_Toc334907017"/>
            <w:r w:rsidRPr="00D1781F">
              <w:rPr>
                <w:rFonts w:ascii="Times New Roman" w:eastAsia="Malgun Gothic" w:hAnsi="Times New Roman" w:cs="Times New Roman"/>
                <w:sz w:val="20"/>
                <w:szCs w:val="24"/>
                <w:rtl/>
                <w:lang w:val="en-GB" w:eastAsia="en-GB"/>
              </w:rPr>
              <w:t>7.3 (ج)</w:t>
            </w:r>
            <w:bookmarkEnd w:id="138"/>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4"/>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afff"/>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afff"/>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w:t>
      </w:r>
      <w:proofErr w:type="gramStart"/>
      <w:r w:rsidRPr="00460F67">
        <w:rPr>
          <w:rFonts w:ascii="Times New Roman" w:eastAsia="Malgun Gothic" w:hAnsi="Times New Roman" w:cs="Times New Roman" w:hint="cs"/>
          <w:b/>
          <w:bCs/>
          <w:i/>
          <w:iCs/>
          <w:sz w:val="24"/>
          <w:szCs w:val="24"/>
          <w:rtl/>
          <w:lang w:val="en-GB" w:eastAsia="en-GB"/>
        </w:rPr>
        <w:t>30)%</w:t>
      </w:r>
      <w:proofErr w:type="gramEnd"/>
      <w:r w:rsidRPr="00460F67">
        <w:rPr>
          <w:rFonts w:ascii="Times New Roman" w:eastAsia="Malgun Gothic" w:hAnsi="Times New Roman" w:cs="Times New Roman" w:hint="cs"/>
          <w:b/>
          <w:bCs/>
          <w:i/>
          <w:iCs/>
          <w:sz w:val="24"/>
          <w:szCs w:val="24"/>
          <w:rtl/>
          <w:lang w:val="en-GB" w:eastAsia="en-GB"/>
        </w:rPr>
        <w:t xml:space="preserve">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afff"/>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proofErr w:type="gramStart"/>
      <w:r>
        <w:rPr>
          <w:rFonts w:hint="cs"/>
          <w:sz w:val="28"/>
          <w:szCs w:val="28"/>
          <w:rtl/>
        </w:rPr>
        <w:lastRenderedPageBreak/>
        <w:t xml:space="preserve">ب- </w:t>
      </w:r>
      <w:proofErr w:type="spellStart"/>
      <w:r w:rsidRPr="005F114B">
        <w:rPr>
          <w:rFonts w:hint="cs"/>
          <w:sz w:val="28"/>
          <w:szCs w:val="28"/>
          <w:rtl/>
        </w:rPr>
        <w:t>بالاضافة</w:t>
      </w:r>
      <w:proofErr w:type="spellEnd"/>
      <w:proofErr w:type="gramEnd"/>
      <w:r w:rsidRPr="005F114B">
        <w:rPr>
          <w:rFonts w:hint="cs"/>
          <w:sz w:val="28"/>
          <w:szCs w:val="28"/>
          <w:rtl/>
        </w:rPr>
        <w:t xml:space="preserve"> الى </w:t>
      </w:r>
      <w:proofErr w:type="spellStart"/>
      <w:r w:rsidRPr="005F114B">
        <w:rPr>
          <w:rFonts w:hint="cs"/>
          <w:sz w:val="28"/>
          <w:szCs w:val="28"/>
          <w:rtl/>
        </w:rPr>
        <w:t>ماورد</w:t>
      </w:r>
      <w:proofErr w:type="spellEnd"/>
      <w:r w:rsidRPr="005F114B">
        <w:rPr>
          <w:rFonts w:hint="cs"/>
          <w:sz w:val="28"/>
          <w:szCs w:val="28"/>
          <w:rtl/>
        </w:rPr>
        <w:t xml:space="preserve"> في اعلاه فأن معايير التأهيل :</w:t>
      </w:r>
    </w:p>
    <w:p w14:paraId="48E84F0E" w14:textId="77777777" w:rsidR="00184F75" w:rsidRPr="00116E2A" w:rsidRDefault="00184F75" w:rsidP="00AD260D">
      <w:pPr>
        <w:pStyle w:val="1"/>
        <w:rPr>
          <w:rtl/>
        </w:rPr>
      </w:pPr>
      <w:r w:rsidRPr="00116E2A">
        <w:rPr>
          <w:rFonts w:hint="cs"/>
          <w:rtl/>
        </w:rPr>
        <w:t>1- المواصفات الفنية الدقيقة...</w:t>
      </w:r>
    </w:p>
    <w:p w14:paraId="132DAED9" w14:textId="77777777" w:rsidR="00184F75" w:rsidRPr="005F114B" w:rsidRDefault="00184F75" w:rsidP="00AD260D">
      <w:pPr>
        <w:pStyle w:val="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afff"/>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xml:space="preserve">-  </w:t>
      </w:r>
      <w:proofErr w:type="gramEnd"/>
      <w:r w:rsidRPr="00116E2A">
        <w:rPr>
          <w:rFonts w:hint="cs"/>
          <w:b/>
          <w:bCs/>
          <w:color w:val="000000"/>
          <w:sz w:val="28"/>
          <w:szCs w:val="28"/>
          <w:rtl/>
          <w:lang w:bidi="ar-IQ"/>
        </w:rPr>
        <w:t xml:space="preserve">الحسابات الختامية </w:t>
      </w:r>
    </w:p>
    <w:p w14:paraId="4B2C7E3E"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afff"/>
        <w:bidi/>
        <w:spacing w:line="340" w:lineRule="exact"/>
        <w:ind w:left="142" w:right="-567"/>
        <w:rPr>
          <w:b/>
          <w:bCs/>
          <w:color w:val="000000"/>
          <w:sz w:val="28"/>
          <w:szCs w:val="28"/>
          <w:rtl/>
          <w:lang w:bidi="ar-IQ"/>
        </w:rPr>
      </w:pPr>
    </w:p>
    <w:p w14:paraId="1BC36B59" w14:textId="77777777" w:rsidR="00184F75" w:rsidRPr="00116E2A" w:rsidRDefault="00184F75" w:rsidP="00184F75">
      <w:pPr>
        <w:pStyle w:val="afff"/>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afff"/>
        <w:bidi/>
        <w:spacing w:line="340" w:lineRule="exact"/>
        <w:ind w:left="142" w:right="-567"/>
        <w:rPr>
          <w:color w:val="000000"/>
          <w:sz w:val="28"/>
          <w:szCs w:val="28"/>
          <w:rtl/>
          <w:lang w:bidi="ar-IQ"/>
        </w:rPr>
      </w:pPr>
    </w:p>
    <w:p w14:paraId="6C8EBE1D"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afff"/>
        <w:bidi/>
        <w:spacing w:line="340" w:lineRule="exact"/>
        <w:ind w:left="142" w:right="-567"/>
        <w:rPr>
          <w:color w:val="000000"/>
          <w:sz w:val="28"/>
          <w:szCs w:val="28"/>
          <w:rtl/>
          <w:lang w:bidi="ar-IQ"/>
        </w:rPr>
      </w:pPr>
    </w:p>
    <w:p w14:paraId="380BC599" w14:textId="77777777" w:rsidR="00184F75" w:rsidRDefault="00184F75" w:rsidP="00184F75">
      <w:pPr>
        <w:pStyle w:val="afff"/>
        <w:bidi/>
        <w:spacing w:line="340" w:lineRule="exact"/>
        <w:ind w:left="142" w:right="-567"/>
        <w:rPr>
          <w:color w:val="000000"/>
          <w:sz w:val="28"/>
          <w:szCs w:val="28"/>
          <w:rtl/>
          <w:lang w:bidi="ar-IQ"/>
        </w:rPr>
      </w:pPr>
    </w:p>
    <w:p w14:paraId="36A84923" w14:textId="77777777" w:rsidR="00184F75" w:rsidRDefault="00184F75" w:rsidP="00184F75">
      <w:pPr>
        <w:pStyle w:val="afff"/>
        <w:bidi/>
        <w:spacing w:line="340" w:lineRule="exact"/>
        <w:ind w:left="142" w:right="-567"/>
        <w:rPr>
          <w:color w:val="000000"/>
          <w:sz w:val="28"/>
          <w:szCs w:val="28"/>
          <w:rtl/>
          <w:lang w:bidi="ar-IQ"/>
        </w:rPr>
      </w:pPr>
    </w:p>
    <w:p w14:paraId="710A9349" w14:textId="77777777" w:rsidR="00184F75" w:rsidRDefault="00184F75" w:rsidP="00184F75">
      <w:pPr>
        <w:pStyle w:val="afff"/>
        <w:bidi/>
        <w:spacing w:line="340" w:lineRule="exact"/>
        <w:ind w:left="142" w:right="-567"/>
        <w:rPr>
          <w:color w:val="000000"/>
          <w:sz w:val="28"/>
          <w:szCs w:val="28"/>
          <w:rtl/>
          <w:lang w:bidi="ar-IQ"/>
        </w:rPr>
      </w:pPr>
    </w:p>
    <w:p w14:paraId="3DC153FA" w14:textId="77777777" w:rsidR="00184F75" w:rsidRDefault="00184F75" w:rsidP="00184F75">
      <w:pPr>
        <w:pStyle w:val="afff"/>
        <w:bidi/>
        <w:spacing w:line="340" w:lineRule="exact"/>
        <w:ind w:left="142" w:right="-567"/>
        <w:rPr>
          <w:color w:val="000000"/>
          <w:sz w:val="28"/>
          <w:szCs w:val="28"/>
          <w:rtl/>
          <w:lang w:bidi="ar-IQ"/>
        </w:rPr>
      </w:pPr>
    </w:p>
    <w:p w14:paraId="3CBF6C6C" w14:textId="77777777" w:rsidR="00184F75" w:rsidRDefault="00184F75" w:rsidP="00184F75">
      <w:pPr>
        <w:pStyle w:val="afff"/>
        <w:bidi/>
        <w:spacing w:line="340" w:lineRule="exact"/>
        <w:ind w:left="142" w:right="-567"/>
        <w:rPr>
          <w:color w:val="000000"/>
          <w:sz w:val="28"/>
          <w:szCs w:val="28"/>
          <w:rtl/>
          <w:lang w:bidi="ar-IQ"/>
        </w:rPr>
      </w:pPr>
    </w:p>
    <w:p w14:paraId="16AF3378" w14:textId="77777777" w:rsidR="00184F75" w:rsidRDefault="00184F75" w:rsidP="00184F75">
      <w:pPr>
        <w:pStyle w:val="afff"/>
        <w:bidi/>
        <w:spacing w:line="340" w:lineRule="exact"/>
        <w:ind w:left="142" w:right="-567"/>
        <w:rPr>
          <w:color w:val="000000"/>
          <w:sz w:val="28"/>
          <w:szCs w:val="28"/>
          <w:rtl/>
          <w:lang w:bidi="ar-IQ"/>
        </w:rPr>
      </w:pPr>
    </w:p>
    <w:p w14:paraId="5A5639F7" w14:textId="77777777" w:rsidR="00184F75" w:rsidRDefault="00184F75" w:rsidP="00184F75">
      <w:pPr>
        <w:pStyle w:val="afff"/>
        <w:bidi/>
        <w:spacing w:line="340" w:lineRule="exact"/>
        <w:ind w:left="142" w:right="-567"/>
        <w:rPr>
          <w:color w:val="000000"/>
          <w:sz w:val="28"/>
          <w:szCs w:val="28"/>
          <w:rtl/>
          <w:lang w:bidi="ar-IQ"/>
        </w:rPr>
      </w:pPr>
    </w:p>
    <w:p w14:paraId="38FA9B7D" w14:textId="77777777" w:rsidR="00184F75" w:rsidRDefault="00184F75" w:rsidP="00184F75">
      <w:pPr>
        <w:pStyle w:val="afff"/>
        <w:bidi/>
        <w:spacing w:line="340" w:lineRule="exact"/>
        <w:ind w:left="142" w:right="-567"/>
        <w:rPr>
          <w:color w:val="000000"/>
          <w:sz w:val="28"/>
          <w:szCs w:val="28"/>
          <w:rtl/>
          <w:lang w:bidi="ar-IQ"/>
        </w:rPr>
      </w:pPr>
    </w:p>
    <w:p w14:paraId="012BCD53" w14:textId="77777777" w:rsidR="00184F75" w:rsidRPr="00116E2A" w:rsidRDefault="00184F75" w:rsidP="00184F75">
      <w:pPr>
        <w:pStyle w:val="afff"/>
        <w:bidi/>
        <w:spacing w:line="340" w:lineRule="exact"/>
        <w:ind w:left="142" w:right="-567"/>
        <w:rPr>
          <w:color w:val="000000"/>
          <w:sz w:val="28"/>
          <w:szCs w:val="28"/>
          <w:rtl/>
          <w:lang w:bidi="ar-IQ"/>
        </w:rPr>
      </w:pPr>
    </w:p>
    <w:p w14:paraId="0870A480" w14:textId="77777777" w:rsidR="00184F75" w:rsidRPr="00116E2A" w:rsidRDefault="00184F75" w:rsidP="00184F75">
      <w:pPr>
        <w:pStyle w:val="afff"/>
        <w:bidi/>
        <w:spacing w:line="340" w:lineRule="exact"/>
        <w:ind w:left="142" w:right="-567"/>
        <w:rPr>
          <w:color w:val="000000"/>
          <w:sz w:val="28"/>
          <w:szCs w:val="28"/>
          <w:rtl/>
          <w:lang w:bidi="ar-IQ"/>
        </w:rPr>
      </w:pPr>
    </w:p>
    <w:p w14:paraId="64637095" w14:textId="77777777" w:rsidR="00184F75" w:rsidRPr="00116E2A" w:rsidRDefault="00184F75" w:rsidP="00184F75">
      <w:pPr>
        <w:pStyle w:val="afff"/>
        <w:bidi/>
        <w:spacing w:line="340" w:lineRule="exact"/>
        <w:ind w:left="142" w:right="-567"/>
        <w:rPr>
          <w:color w:val="000000"/>
          <w:sz w:val="28"/>
          <w:szCs w:val="28"/>
          <w:rtl/>
          <w:lang w:bidi="ar-IQ"/>
        </w:rPr>
      </w:pPr>
      <w:proofErr w:type="gramStart"/>
      <w:r w:rsidRPr="00116E2A">
        <w:rPr>
          <w:rFonts w:hint="cs"/>
          <w:color w:val="000000"/>
          <w:sz w:val="28"/>
          <w:szCs w:val="28"/>
          <w:rtl/>
          <w:lang w:bidi="ar-IQ"/>
        </w:rPr>
        <w:t>5- الاعمال</w:t>
      </w:r>
      <w:proofErr w:type="gramEnd"/>
      <w:r w:rsidRPr="00116E2A">
        <w:rPr>
          <w:rFonts w:hint="cs"/>
          <w:color w:val="000000"/>
          <w:sz w:val="28"/>
          <w:szCs w:val="28"/>
          <w:rtl/>
          <w:lang w:bidi="ar-IQ"/>
        </w:rPr>
        <w:t xml:space="preserve"> المماثلة (الخبرة التخصصية ) </w:t>
      </w:r>
    </w:p>
    <w:p w14:paraId="55E2DE4E" w14:textId="77777777" w:rsidR="00184F75" w:rsidRPr="00116E2A" w:rsidRDefault="00184F75" w:rsidP="00B01F10">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afff"/>
        <w:bidi/>
        <w:spacing w:line="340" w:lineRule="exact"/>
        <w:ind w:left="142" w:right="-567"/>
        <w:rPr>
          <w:color w:val="000000"/>
          <w:sz w:val="28"/>
          <w:szCs w:val="28"/>
          <w:rtl/>
          <w:lang w:bidi="ar-IQ"/>
        </w:rPr>
      </w:pPr>
      <w:proofErr w:type="gramStart"/>
      <w:r w:rsidRPr="00116E2A">
        <w:rPr>
          <w:rFonts w:hint="cs"/>
          <w:color w:val="000000"/>
          <w:sz w:val="28"/>
          <w:szCs w:val="28"/>
          <w:rtl/>
          <w:lang w:bidi="ar-IQ"/>
        </w:rPr>
        <w:t>6- (</w:t>
      </w:r>
      <w:proofErr w:type="gramEnd"/>
      <w:r w:rsidRPr="00116E2A">
        <w:rPr>
          <w:rFonts w:hint="cs"/>
          <w:color w:val="000000"/>
          <w:sz w:val="28"/>
          <w:szCs w:val="28"/>
          <w:rtl/>
          <w:lang w:bidi="ar-IQ"/>
        </w:rPr>
        <w:t xml:space="preserve">اخل اي معايير اخرى ..........) .   </w:t>
      </w:r>
    </w:p>
    <w:p w14:paraId="6C21857C" w14:textId="77777777" w:rsidR="00184F75" w:rsidRDefault="00184F75" w:rsidP="00184F75">
      <w:pPr>
        <w:pStyle w:val="afff"/>
        <w:bidi/>
        <w:spacing w:line="340" w:lineRule="exact"/>
        <w:ind w:left="0"/>
        <w:rPr>
          <w:b/>
          <w:bCs/>
          <w:color w:val="000000"/>
          <w:sz w:val="28"/>
          <w:szCs w:val="28"/>
          <w:highlight w:val="green"/>
          <w:rtl/>
          <w:lang w:bidi="ar-IQ"/>
        </w:rPr>
      </w:pPr>
    </w:p>
    <w:p w14:paraId="5D0ACF18" w14:textId="77777777" w:rsidR="00184F75" w:rsidRDefault="00184F75" w:rsidP="00184F75">
      <w:pPr>
        <w:pStyle w:val="afff"/>
        <w:bidi/>
        <w:spacing w:line="340" w:lineRule="exact"/>
        <w:ind w:left="0"/>
        <w:rPr>
          <w:b/>
          <w:bCs/>
          <w:color w:val="000000"/>
          <w:sz w:val="28"/>
          <w:szCs w:val="28"/>
          <w:highlight w:val="green"/>
          <w:rtl/>
          <w:lang w:bidi="ar-IQ"/>
        </w:rPr>
      </w:pPr>
    </w:p>
    <w:p w14:paraId="02B7BF0A" w14:textId="77777777" w:rsidR="00184F75" w:rsidRDefault="00184F75" w:rsidP="00184F75">
      <w:pPr>
        <w:pStyle w:val="afff"/>
        <w:bidi/>
        <w:spacing w:line="340" w:lineRule="exact"/>
        <w:ind w:left="0"/>
        <w:rPr>
          <w:b/>
          <w:bCs/>
          <w:color w:val="000000"/>
          <w:sz w:val="28"/>
          <w:szCs w:val="28"/>
          <w:highlight w:val="green"/>
          <w:rtl/>
          <w:lang w:bidi="ar-IQ"/>
        </w:rPr>
      </w:pPr>
    </w:p>
    <w:p w14:paraId="5E2884A6" w14:textId="77777777" w:rsidR="00184F75" w:rsidRDefault="00184F75" w:rsidP="00184F75">
      <w:pPr>
        <w:pStyle w:val="afff"/>
        <w:bidi/>
        <w:spacing w:line="340" w:lineRule="exact"/>
        <w:ind w:left="0"/>
        <w:rPr>
          <w:b/>
          <w:bCs/>
          <w:color w:val="000000"/>
          <w:sz w:val="28"/>
          <w:szCs w:val="28"/>
          <w:highlight w:val="green"/>
          <w:rtl/>
          <w:lang w:bidi="ar-IQ"/>
        </w:rPr>
      </w:pPr>
    </w:p>
    <w:p w14:paraId="5375BFFA" w14:textId="77777777" w:rsidR="00184F75" w:rsidRDefault="00184F75" w:rsidP="00184F75">
      <w:pPr>
        <w:pStyle w:val="afff"/>
        <w:bidi/>
        <w:spacing w:line="340" w:lineRule="exact"/>
        <w:ind w:left="0"/>
        <w:rPr>
          <w:b/>
          <w:bCs/>
          <w:color w:val="000000"/>
          <w:sz w:val="28"/>
          <w:szCs w:val="28"/>
          <w:highlight w:val="green"/>
          <w:rtl/>
          <w:lang w:bidi="ar-IQ"/>
        </w:rPr>
      </w:pPr>
    </w:p>
    <w:p w14:paraId="6752CB56" w14:textId="77777777" w:rsidR="00184F75" w:rsidRDefault="00184F75" w:rsidP="00184F75">
      <w:pPr>
        <w:pStyle w:val="afff"/>
        <w:bidi/>
        <w:spacing w:line="340" w:lineRule="exact"/>
        <w:ind w:left="0"/>
        <w:rPr>
          <w:b/>
          <w:bCs/>
          <w:color w:val="000000"/>
          <w:sz w:val="28"/>
          <w:szCs w:val="28"/>
          <w:highlight w:val="green"/>
          <w:rtl/>
          <w:lang w:bidi="ar-IQ"/>
        </w:rPr>
      </w:pPr>
    </w:p>
    <w:p w14:paraId="6E4F8332" w14:textId="77777777" w:rsidR="00184F75" w:rsidRDefault="00184F75" w:rsidP="00184F75">
      <w:pPr>
        <w:pStyle w:val="afff"/>
        <w:bidi/>
        <w:spacing w:line="340" w:lineRule="exact"/>
        <w:ind w:left="0"/>
        <w:rPr>
          <w:b/>
          <w:bCs/>
          <w:color w:val="000000"/>
          <w:sz w:val="28"/>
          <w:szCs w:val="28"/>
          <w:highlight w:val="green"/>
          <w:rtl/>
          <w:lang w:bidi="ar-IQ"/>
        </w:rPr>
      </w:pPr>
    </w:p>
    <w:p w14:paraId="7B691703" w14:textId="77777777" w:rsidR="00184F75" w:rsidRDefault="00184F75" w:rsidP="00184F75">
      <w:pPr>
        <w:pStyle w:val="afff"/>
        <w:bidi/>
        <w:spacing w:line="340" w:lineRule="exact"/>
        <w:ind w:left="0"/>
        <w:rPr>
          <w:b/>
          <w:bCs/>
          <w:color w:val="000000"/>
          <w:sz w:val="28"/>
          <w:szCs w:val="28"/>
          <w:highlight w:val="green"/>
          <w:rtl/>
          <w:lang w:bidi="ar-IQ"/>
        </w:rPr>
      </w:pPr>
    </w:p>
    <w:p w14:paraId="09A4C60E" w14:textId="77777777" w:rsidR="00184F75" w:rsidRDefault="00184F75" w:rsidP="00184F75">
      <w:pPr>
        <w:pStyle w:val="afff"/>
        <w:bidi/>
        <w:spacing w:line="340" w:lineRule="exact"/>
        <w:ind w:left="0"/>
        <w:rPr>
          <w:b/>
          <w:bCs/>
          <w:color w:val="000000"/>
          <w:sz w:val="28"/>
          <w:szCs w:val="28"/>
          <w:highlight w:val="green"/>
          <w:rtl/>
          <w:lang w:bidi="ar-IQ"/>
        </w:rPr>
      </w:pPr>
    </w:p>
    <w:p w14:paraId="114EB339" w14:textId="77777777" w:rsidR="00184F75" w:rsidRDefault="00184F75" w:rsidP="00184F75">
      <w:pPr>
        <w:pStyle w:val="afff"/>
        <w:bidi/>
        <w:spacing w:line="340" w:lineRule="exact"/>
        <w:ind w:left="0"/>
        <w:rPr>
          <w:b/>
          <w:bCs/>
          <w:color w:val="000000"/>
          <w:sz w:val="28"/>
          <w:szCs w:val="28"/>
          <w:highlight w:val="green"/>
          <w:rtl/>
          <w:lang w:bidi="ar-IQ"/>
        </w:rPr>
      </w:pPr>
    </w:p>
    <w:p w14:paraId="133E44A9" w14:textId="77777777" w:rsidR="00184F75" w:rsidRDefault="00184F75" w:rsidP="00184F75">
      <w:pPr>
        <w:pStyle w:val="afff"/>
        <w:bidi/>
        <w:spacing w:line="340" w:lineRule="exact"/>
        <w:ind w:left="0"/>
        <w:rPr>
          <w:b/>
          <w:bCs/>
          <w:color w:val="000000"/>
          <w:sz w:val="28"/>
          <w:szCs w:val="28"/>
          <w:highlight w:val="green"/>
          <w:rtl/>
          <w:lang w:bidi="ar-IQ"/>
        </w:rPr>
      </w:pPr>
    </w:p>
    <w:p w14:paraId="56DCCEA6" w14:textId="77777777" w:rsidR="00184F75" w:rsidRDefault="00184F75" w:rsidP="00184F75">
      <w:pPr>
        <w:pStyle w:val="afff"/>
        <w:bidi/>
        <w:spacing w:line="340" w:lineRule="exact"/>
        <w:ind w:left="0"/>
        <w:rPr>
          <w:b/>
          <w:bCs/>
          <w:color w:val="000000"/>
          <w:sz w:val="28"/>
          <w:szCs w:val="28"/>
          <w:highlight w:val="green"/>
          <w:rtl/>
          <w:lang w:bidi="ar-IQ"/>
        </w:rPr>
      </w:pPr>
    </w:p>
    <w:p w14:paraId="6FF0AC8A" w14:textId="77777777" w:rsidR="00184F75" w:rsidRDefault="00184F75" w:rsidP="00184F75">
      <w:pPr>
        <w:pStyle w:val="afff"/>
        <w:bidi/>
        <w:spacing w:line="340" w:lineRule="exact"/>
        <w:ind w:left="0"/>
        <w:rPr>
          <w:b/>
          <w:bCs/>
          <w:color w:val="000000"/>
          <w:sz w:val="28"/>
          <w:szCs w:val="28"/>
          <w:highlight w:val="green"/>
          <w:rtl/>
          <w:lang w:bidi="ar-IQ"/>
        </w:rPr>
      </w:pPr>
    </w:p>
    <w:p w14:paraId="7F181C18" w14:textId="77777777" w:rsidR="00184F75" w:rsidRDefault="00184F75" w:rsidP="00184F75">
      <w:pPr>
        <w:pStyle w:val="afff"/>
        <w:bidi/>
        <w:spacing w:line="340" w:lineRule="exact"/>
        <w:ind w:left="0"/>
        <w:rPr>
          <w:b/>
          <w:bCs/>
          <w:color w:val="000000"/>
          <w:sz w:val="28"/>
          <w:szCs w:val="28"/>
          <w:highlight w:val="green"/>
          <w:rtl/>
          <w:lang w:bidi="ar-IQ"/>
        </w:rPr>
      </w:pPr>
    </w:p>
    <w:p w14:paraId="5AFACF8F" w14:textId="77777777" w:rsidR="00184F75" w:rsidRDefault="00184F75" w:rsidP="00184F75">
      <w:pPr>
        <w:pStyle w:val="afff"/>
        <w:bidi/>
        <w:spacing w:line="340" w:lineRule="exact"/>
        <w:ind w:left="0"/>
        <w:rPr>
          <w:b/>
          <w:bCs/>
          <w:color w:val="000000"/>
          <w:sz w:val="28"/>
          <w:szCs w:val="28"/>
          <w:highlight w:val="green"/>
          <w:rtl/>
          <w:lang w:bidi="ar-IQ"/>
        </w:rPr>
      </w:pPr>
    </w:p>
    <w:p w14:paraId="62F9911D" w14:textId="77777777" w:rsidR="00184F75" w:rsidRDefault="00184F75" w:rsidP="00184F75">
      <w:pPr>
        <w:pStyle w:val="afff"/>
        <w:bidi/>
        <w:spacing w:line="340" w:lineRule="exact"/>
        <w:ind w:left="0"/>
        <w:rPr>
          <w:b/>
          <w:bCs/>
          <w:color w:val="000000"/>
          <w:sz w:val="28"/>
          <w:szCs w:val="28"/>
          <w:highlight w:val="green"/>
          <w:rtl/>
          <w:lang w:bidi="ar-IQ"/>
        </w:rPr>
      </w:pPr>
    </w:p>
    <w:p w14:paraId="1B410285" w14:textId="77777777" w:rsidR="00184F75" w:rsidRDefault="00184F75" w:rsidP="00184F75">
      <w:pPr>
        <w:pStyle w:val="afff"/>
        <w:bidi/>
        <w:spacing w:line="340" w:lineRule="exact"/>
        <w:ind w:left="0"/>
        <w:rPr>
          <w:b/>
          <w:bCs/>
          <w:color w:val="000000"/>
          <w:sz w:val="28"/>
          <w:szCs w:val="28"/>
          <w:highlight w:val="green"/>
          <w:rtl/>
          <w:lang w:bidi="ar-IQ"/>
        </w:rPr>
      </w:pPr>
    </w:p>
    <w:p w14:paraId="280A5AE5" w14:textId="77777777" w:rsidR="00184F75" w:rsidRDefault="00184F75" w:rsidP="00184F75">
      <w:pPr>
        <w:pStyle w:val="afff"/>
        <w:bidi/>
        <w:spacing w:line="340" w:lineRule="exact"/>
        <w:ind w:left="0"/>
        <w:rPr>
          <w:b/>
          <w:bCs/>
          <w:color w:val="000000"/>
          <w:sz w:val="28"/>
          <w:szCs w:val="28"/>
          <w:highlight w:val="green"/>
          <w:rtl/>
          <w:lang w:bidi="ar-IQ"/>
        </w:rPr>
      </w:pPr>
    </w:p>
    <w:p w14:paraId="304DCDF9" w14:textId="77777777" w:rsidR="00184F75" w:rsidRDefault="00184F75" w:rsidP="00184F75">
      <w:pPr>
        <w:pStyle w:val="afff"/>
        <w:bidi/>
        <w:spacing w:line="340" w:lineRule="exact"/>
        <w:ind w:left="0"/>
        <w:rPr>
          <w:b/>
          <w:bCs/>
          <w:color w:val="000000"/>
          <w:sz w:val="28"/>
          <w:szCs w:val="28"/>
          <w:highlight w:val="green"/>
          <w:rtl/>
          <w:lang w:bidi="ar-IQ"/>
        </w:rPr>
      </w:pPr>
    </w:p>
    <w:p w14:paraId="33E38793" w14:textId="77777777" w:rsidR="00184F75" w:rsidRDefault="00184F75" w:rsidP="00184F75">
      <w:pPr>
        <w:pStyle w:val="afff"/>
        <w:bidi/>
        <w:spacing w:line="340" w:lineRule="exact"/>
        <w:ind w:left="0"/>
        <w:rPr>
          <w:b/>
          <w:bCs/>
          <w:color w:val="000000"/>
          <w:sz w:val="28"/>
          <w:szCs w:val="28"/>
          <w:highlight w:val="green"/>
          <w:rtl/>
          <w:lang w:bidi="ar-IQ"/>
        </w:rPr>
      </w:pPr>
    </w:p>
    <w:p w14:paraId="3AD4DC22" w14:textId="77777777" w:rsidR="00184F75" w:rsidRDefault="00184F75" w:rsidP="00184F75">
      <w:pPr>
        <w:pStyle w:val="afff"/>
        <w:bidi/>
        <w:spacing w:line="340" w:lineRule="exact"/>
        <w:ind w:left="0"/>
        <w:rPr>
          <w:b/>
          <w:bCs/>
          <w:color w:val="000000"/>
          <w:sz w:val="28"/>
          <w:szCs w:val="28"/>
          <w:highlight w:val="green"/>
          <w:rtl/>
          <w:lang w:bidi="ar-IQ"/>
        </w:rPr>
      </w:pPr>
    </w:p>
    <w:p w14:paraId="130DD401" w14:textId="77777777" w:rsidR="00184F75" w:rsidRDefault="00F41606" w:rsidP="00184F75">
      <w:pPr>
        <w:pStyle w:val="afff"/>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FEE81FA"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afff"/>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afff"/>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afff"/>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9" w:name="_Toc334907019"/>
    </w:p>
    <w:p w14:paraId="343A0185" w14:textId="77777777" w:rsidR="00184F75" w:rsidRDefault="00184F75" w:rsidP="00184F75">
      <w:pPr>
        <w:pStyle w:val="afff"/>
        <w:bidi/>
        <w:spacing w:line="340" w:lineRule="exact"/>
        <w:ind w:left="-72" w:right="-851"/>
        <w:rPr>
          <w:color w:val="000000"/>
          <w:sz w:val="22"/>
          <w:szCs w:val="22"/>
          <w:rtl/>
          <w:lang w:bidi="ar-IQ"/>
        </w:rPr>
      </w:pPr>
    </w:p>
    <w:p w14:paraId="30591918" w14:textId="77777777" w:rsidR="00184F75" w:rsidRDefault="00184F75" w:rsidP="00184F75">
      <w:pPr>
        <w:pStyle w:val="afff"/>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afff"/>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9"/>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afff"/>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afff"/>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afff"/>
        <w:shd w:val="clear" w:color="auto" w:fill="FFFFFF"/>
        <w:rPr>
          <w:i/>
          <w:szCs w:val="24"/>
          <w:rtl/>
          <w:lang w:val="en-US"/>
        </w:rPr>
      </w:pPr>
    </w:p>
    <w:p w14:paraId="0B522254" w14:textId="77777777" w:rsidR="00184F75" w:rsidRPr="009E7912" w:rsidRDefault="00184F75" w:rsidP="00220979">
      <w:pPr>
        <w:pStyle w:val="afff"/>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afff"/>
        <w:shd w:val="clear" w:color="auto" w:fill="FFFFFF"/>
        <w:rPr>
          <w:i/>
          <w:szCs w:val="24"/>
          <w:rtl/>
          <w:lang w:val="en-US"/>
        </w:rPr>
      </w:pPr>
    </w:p>
    <w:p w14:paraId="1B083F57" w14:textId="77777777" w:rsidR="00184F75" w:rsidRPr="009E7912" w:rsidRDefault="00184F75" w:rsidP="00220979">
      <w:pPr>
        <w:pStyle w:val="afff"/>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afff"/>
        <w:shd w:val="clear" w:color="auto" w:fill="FFFFFF"/>
        <w:rPr>
          <w:i/>
          <w:szCs w:val="24"/>
          <w:rtl/>
          <w:lang w:val="en-US"/>
        </w:rPr>
      </w:pPr>
    </w:p>
    <w:p w14:paraId="1A95E7B6" w14:textId="77777777" w:rsidR="00184F75" w:rsidRPr="009E7912" w:rsidRDefault="00184F75" w:rsidP="00220979">
      <w:pPr>
        <w:pStyle w:val="afff"/>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afff"/>
        <w:shd w:val="clear" w:color="auto" w:fill="FFFFFF"/>
        <w:rPr>
          <w:i/>
          <w:szCs w:val="24"/>
          <w:rtl/>
          <w:lang w:val="en-US"/>
        </w:rPr>
      </w:pPr>
    </w:p>
    <w:p w14:paraId="4E7D0EA1" w14:textId="77777777" w:rsidR="00184F75" w:rsidRPr="009E7912" w:rsidRDefault="00184F75" w:rsidP="00220979">
      <w:pPr>
        <w:pStyle w:val="afff"/>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afff"/>
        <w:shd w:val="clear" w:color="auto" w:fill="FFFFFF"/>
        <w:rPr>
          <w:i/>
          <w:szCs w:val="24"/>
          <w:rtl/>
          <w:lang w:val="en-US"/>
        </w:rPr>
      </w:pPr>
    </w:p>
    <w:p w14:paraId="594FC204" w14:textId="77777777" w:rsidR="00184F75" w:rsidRPr="009E7912" w:rsidRDefault="00184F75" w:rsidP="00220979">
      <w:pPr>
        <w:pStyle w:val="afff"/>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afff"/>
        <w:shd w:val="clear" w:color="auto" w:fill="FFFFFF"/>
        <w:rPr>
          <w:i/>
          <w:szCs w:val="24"/>
          <w:rtl/>
          <w:lang w:val="en-US"/>
        </w:rPr>
      </w:pPr>
    </w:p>
    <w:p w14:paraId="2EC65DD5" w14:textId="77777777" w:rsidR="00184F75" w:rsidRPr="009E7912" w:rsidRDefault="00184F75" w:rsidP="00220979">
      <w:pPr>
        <w:pStyle w:val="afff"/>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afff"/>
        <w:shd w:val="clear" w:color="auto" w:fill="FFFFFF"/>
        <w:bidi/>
        <w:spacing w:before="100" w:beforeAutospacing="1"/>
        <w:ind w:left="1152"/>
        <w:jc w:val="lowKashida"/>
        <w:rPr>
          <w:i/>
          <w:szCs w:val="24"/>
        </w:rPr>
      </w:pPr>
    </w:p>
    <w:p w14:paraId="2CBFE5E2" w14:textId="77777777" w:rsidR="00184F75" w:rsidRPr="009E7912" w:rsidRDefault="00184F75" w:rsidP="00220979">
      <w:pPr>
        <w:pStyle w:val="afff"/>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afff"/>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lastRenderedPageBreak/>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proofErr w:type="gramStart"/>
      <w:r>
        <w:rPr>
          <w:rFonts w:hint="cs"/>
          <w:sz w:val="32"/>
          <w:szCs w:val="32"/>
          <w:rtl/>
        </w:rPr>
        <w:lastRenderedPageBreak/>
        <w:t>3- جدول</w:t>
      </w:r>
      <w:proofErr w:type="gramEnd"/>
      <w:r>
        <w:rPr>
          <w:rFonts w:hint="cs"/>
          <w:sz w:val="32"/>
          <w:szCs w:val="32"/>
          <w:rtl/>
        </w:rPr>
        <w:t xml:space="preserve">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24"/>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24"/>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24"/>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9"/>
        <w:shd w:val="clear" w:color="auto" w:fill="FFFFFF"/>
        <w:tabs>
          <w:tab w:val="num" w:pos="720"/>
        </w:tabs>
        <w:bidi/>
        <w:spacing w:before="0" w:after="0"/>
        <w:ind w:left="0"/>
        <w:jc w:val="center"/>
        <w:rPr>
          <w:rFonts w:ascii="Times New Roman" w:hAnsi="Times New Roman"/>
          <w:color w:val="auto"/>
          <w:szCs w:val="32"/>
          <w:rtl/>
          <w:lang w:val="en-US"/>
        </w:rPr>
      </w:pPr>
      <w:proofErr w:type="gramStart"/>
      <w:r>
        <w:rPr>
          <w:rFonts w:ascii="Times New Roman" w:hAnsi="Times New Roman" w:hint="cs"/>
          <w:color w:val="auto"/>
          <w:sz w:val="32"/>
          <w:szCs w:val="32"/>
          <w:rtl/>
          <w:lang w:val="en-US"/>
        </w:rPr>
        <w:lastRenderedPageBreak/>
        <w:t xml:space="preserve">4-  </w:t>
      </w:r>
      <w:proofErr w:type="gramEnd"/>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w:t>
            </w:r>
            <w:proofErr w:type="gramStart"/>
            <w:r w:rsidRPr="009E7912">
              <w:rPr>
                <w:rFonts w:hint="cs"/>
                <w:rtl/>
              </w:rPr>
              <w:t>.....</w:t>
            </w:r>
            <w:proofErr w:type="gramEnd"/>
            <w:r w:rsidRPr="009E7912">
              <w:rPr>
                <w:rFonts w:hint="cs"/>
                <w:rtl/>
              </w:rPr>
              <w:t>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40" w:name="_Toc327102267"/>
      <w:bookmarkStart w:id="141" w:name="_Toc327107704"/>
      <w:bookmarkStart w:id="142"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proofErr w:type="gramStart"/>
      <w:r>
        <w:rPr>
          <w:rFonts w:hint="cs"/>
          <w:bCs/>
          <w:iCs/>
          <w:szCs w:val="24"/>
          <w:rtl/>
        </w:rPr>
        <w:lastRenderedPageBreak/>
        <w:t xml:space="preserve">5-  </w:t>
      </w:r>
      <w:proofErr w:type="gramEnd"/>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3" w:name="_Toc327102269"/>
      <w:bookmarkStart w:id="144" w:name="_Toc327107706"/>
      <w:bookmarkStart w:id="145" w:name="_Toc327108186"/>
      <w:bookmarkEnd w:id="140"/>
      <w:bookmarkEnd w:id="141"/>
      <w:bookmarkEnd w:id="142"/>
    </w:p>
    <w:p w14:paraId="40859150" w14:textId="77777777" w:rsidR="00184F75" w:rsidRPr="009E7912" w:rsidRDefault="00184F75" w:rsidP="00184F75">
      <w:pPr>
        <w:pStyle w:val="Head81"/>
        <w:shd w:val="clear" w:color="auto" w:fill="FFFFFF"/>
        <w:bidi/>
        <w:rPr>
          <w:szCs w:val="32"/>
          <w:rtl/>
          <w:lang w:bidi="ar-IQ"/>
        </w:rPr>
      </w:pPr>
      <w:bookmarkStart w:id="146" w:name="_Toc327102270"/>
      <w:bookmarkStart w:id="147" w:name="_Toc327107707"/>
      <w:bookmarkStart w:id="148" w:name="_Toc327108187"/>
      <w:bookmarkEnd w:id="143"/>
      <w:bookmarkEnd w:id="144"/>
      <w:bookmarkEnd w:id="145"/>
    </w:p>
    <w:bookmarkEnd w:id="146"/>
    <w:bookmarkEnd w:id="147"/>
    <w:bookmarkEnd w:id="148"/>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9" w:name="_Toc327105407"/>
    </w:p>
    <w:bookmarkEnd w:id="149"/>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المستلزمات والاجهزة المختبرية</w:t>
      </w:r>
      <w:proofErr w:type="gramStart"/>
      <w:r>
        <w:rPr>
          <w:rFonts w:hint="cs"/>
          <w:rtl/>
        </w:rPr>
        <w:t xml:space="preserve">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1"/>
        <w:rPr>
          <w:rtl/>
        </w:rPr>
      </w:pPr>
      <w:bookmarkStart w:id="150"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50"/>
    <w:p w14:paraId="654AFA0C" w14:textId="77777777" w:rsidR="00184F75" w:rsidRPr="00847859" w:rsidRDefault="00184F75" w:rsidP="00AD260D">
      <w:pPr>
        <w:pStyle w:val="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7879" w:type="dxa"/>
        <w:jc w:val="center"/>
        <w:tblLook w:val="04A0" w:firstRow="1" w:lastRow="0" w:firstColumn="1" w:lastColumn="0" w:noHBand="0" w:noVBand="1"/>
      </w:tblPr>
      <w:tblGrid>
        <w:gridCol w:w="1260"/>
        <w:gridCol w:w="3687"/>
        <w:gridCol w:w="1304"/>
        <w:gridCol w:w="814"/>
        <w:gridCol w:w="814"/>
      </w:tblGrid>
      <w:tr w:rsidR="00327295" w:rsidRPr="00327295" w14:paraId="457ADAF2" w14:textId="77777777" w:rsidTr="00327295">
        <w:trPr>
          <w:trHeight w:val="530"/>
          <w:jc w:val="center"/>
        </w:trPr>
        <w:tc>
          <w:tcPr>
            <w:tcW w:w="1260" w:type="dxa"/>
            <w:tcBorders>
              <w:top w:val="single" w:sz="4" w:space="0" w:color="auto"/>
              <w:left w:val="single" w:sz="4" w:space="0" w:color="auto"/>
              <w:bottom w:val="single" w:sz="4" w:space="0" w:color="auto"/>
              <w:right w:val="single" w:sz="4" w:space="0" w:color="auto"/>
            </w:tcBorders>
            <w:shd w:val="clear" w:color="000000" w:fill="FFFF00"/>
            <w:hideMark/>
          </w:tcPr>
          <w:p w14:paraId="6081B7F3" w14:textId="77777777" w:rsidR="00327295" w:rsidRPr="00327295" w:rsidRDefault="00327295" w:rsidP="00327295">
            <w:pPr>
              <w:bidi w:val="0"/>
              <w:spacing w:after="0" w:line="240" w:lineRule="auto"/>
              <w:rPr>
                <w:rFonts w:ascii="Cambria" w:eastAsia="Times New Roman" w:hAnsi="Cambria" w:cs="Arial"/>
                <w:b/>
                <w:bCs/>
                <w:sz w:val="18"/>
                <w:szCs w:val="18"/>
              </w:rPr>
            </w:pPr>
            <w:bookmarkStart w:id="151" w:name="_Hlk131497553"/>
            <w:r w:rsidRPr="00327295">
              <w:rPr>
                <w:rFonts w:ascii="Cambria" w:eastAsia="Times New Roman" w:hAnsi="Cambria" w:cs="Arial"/>
                <w:b/>
                <w:bCs/>
                <w:sz w:val="18"/>
                <w:szCs w:val="18"/>
              </w:rPr>
              <w:t xml:space="preserve">national code </w:t>
            </w:r>
          </w:p>
        </w:tc>
        <w:tc>
          <w:tcPr>
            <w:tcW w:w="3687" w:type="dxa"/>
            <w:tcBorders>
              <w:top w:val="single" w:sz="4" w:space="0" w:color="auto"/>
              <w:left w:val="nil"/>
              <w:bottom w:val="single" w:sz="4" w:space="0" w:color="auto"/>
              <w:right w:val="single" w:sz="4" w:space="0" w:color="auto"/>
            </w:tcBorders>
            <w:shd w:val="clear" w:color="000000" w:fill="FFFF00"/>
            <w:hideMark/>
          </w:tcPr>
          <w:p w14:paraId="6B7AD4C5" w14:textId="77777777" w:rsidR="00327295" w:rsidRPr="00327295" w:rsidRDefault="00327295" w:rsidP="00327295">
            <w:pPr>
              <w:bidi w:val="0"/>
              <w:spacing w:after="0" w:line="240" w:lineRule="auto"/>
              <w:rPr>
                <w:rFonts w:ascii="Cambria" w:eastAsia="Times New Roman" w:hAnsi="Cambria" w:cs="Arial"/>
                <w:b/>
                <w:bCs/>
                <w:sz w:val="18"/>
                <w:szCs w:val="18"/>
              </w:rPr>
            </w:pPr>
            <w:r w:rsidRPr="00327295">
              <w:rPr>
                <w:rFonts w:ascii="Cambria" w:eastAsia="Times New Roman" w:hAnsi="Cambria" w:cs="Arial"/>
                <w:b/>
                <w:bCs/>
                <w:sz w:val="18"/>
                <w:szCs w:val="18"/>
              </w:rPr>
              <w:t>Item</w:t>
            </w:r>
          </w:p>
        </w:tc>
        <w:tc>
          <w:tcPr>
            <w:tcW w:w="1304" w:type="dxa"/>
            <w:tcBorders>
              <w:top w:val="single" w:sz="4" w:space="0" w:color="auto"/>
              <w:left w:val="nil"/>
              <w:bottom w:val="single" w:sz="4" w:space="0" w:color="auto"/>
              <w:right w:val="single" w:sz="4" w:space="0" w:color="auto"/>
            </w:tcBorders>
            <w:shd w:val="clear" w:color="000000" w:fill="FFFF00"/>
            <w:hideMark/>
          </w:tcPr>
          <w:p w14:paraId="62416E31" w14:textId="77777777" w:rsidR="00327295" w:rsidRPr="00327295" w:rsidRDefault="00327295" w:rsidP="00327295">
            <w:pPr>
              <w:spacing w:after="0" w:line="240" w:lineRule="auto"/>
              <w:jc w:val="center"/>
              <w:rPr>
                <w:rFonts w:ascii="Cambria" w:eastAsia="Times New Roman" w:hAnsi="Cambria" w:cs="Arial"/>
                <w:b/>
                <w:bCs/>
                <w:sz w:val="18"/>
                <w:szCs w:val="18"/>
              </w:rPr>
            </w:pPr>
            <w:r w:rsidRPr="00327295">
              <w:rPr>
                <w:rFonts w:ascii="Cambria" w:eastAsia="Times New Roman" w:hAnsi="Cambria" w:cs="Arial"/>
                <w:b/>
                <w:bCs/>
                <w:sz w:val="18"/>
                <w:szCs w:val="18"/>
                <w:rtl/>
              </w:rPr>
              <w:t xml:space="preserve">وحدة القياس </w:t>
            </w:r>
          </w:p>
        </w:tc>
        <w:tc>
          <w:tcPr>
            <w:tcW w:w="814"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032D4BE9" w14:textId="77777777" w:rsidR="00327295" w:rsidRPr="00327295" w:rsidRDefault="00327295" w:rsidP="00327295">
            <w:pPr>
              <w:spacing w:after="0" w:line="240" w:lineRule="auto"/>
              <w:jc w:val="right"/>
              <w:rPr>
                <w:rFonts w:ascii="Cambria" w:eastAsia="Times New Roman" w:hAnsi="Cambria" w:cs="Arial"/>
                <w:b/>
                <w:bCs/>
                <w:sz w:val="18"/>
                <w:szCs w:val="18"/>
              </w:rPr>
            </w:pPr>
            <w:r w:rsidRPr="00327295">
              <w:rPr>
                <w:rFonts w:ascii="Cambria" w:eastAsia="Times New Roman" w:hAnsi="Cambria" w:cs="Arial"/>
                <w:b/>
                <w:bCs/>
                <w:sz w:val="18"/>
                <w:szCs w:val="18"/>
                <w:rtl/>
              </w:rPr>
              <w:t>المجموع 2024</w:t>
            </w:r>
          </w:p>
        </w:tc>
        <w:tc>
          <w:tcPr>
            <w:tcW w:w="814" w:type="dxa"/>
            <w:tcBorders>
              <w:top w:val="single" w:sz="4" w:space="0" w:color="auto"/>
              <w:left w:val="single" w:sz="4" w:space="0" w:color="auto"/>
              <w:bottom w:val="single" w:sz="4" w:space="0" w:color="auto"/>
              <w:right w:val="single" w:sz="4" w:space="0" w:color="auto"/>
            </w:tcBorders>
            <w:shd w:val="clear" w:color="000000" w:fill="FFFF00"/>
          </w:tcPr>
          <w:p w14:paraId="7BC5D1A7" w14:textId="77777777" w:rsidR="00327295" w:rsidRPr="00327295" w:rsidRDefault="00327295" w:rsidP="00327295">
            <w:pPr>
              <w:spacing w:after="0" w:line="240" w:lineRule="auto"/>
              <w:jc w:val="center"/>
              <w:rPr>
                <w:rFonts w:ascii="Cambria" w:eastAsia="Times New Roman" w:hAnsi="Cambria" w:cs="Arial"/>
                <w:b/>
                <w:bCs/>
                <w:sz w:val="18"/>
                <w:szCs w:val="18"/>
                <w:rtl/>
              </w:rPr>
            </w:pPr>
            <w:r w:rsidRPr="00327295">
              <w:rPr>
                <w:rFonts w:ascii="Cambria" w:eastAsia="Times New Roman" w:hAnsi="Cambria" w:cs="Arial" w:hint="cs"/>
                <w:b/>
                <w:bCs/>
                <w:sz w:val="18"/>
                <w:szCs w:val="18"/>
                <w:rtl/>
              </w:rPr>
              <w:t>الكلفة</w:t>
            </w:r>
          </w:p>
          <w:p w14:paraId="6F08F3B8" w14:textId="77777777" w:rsidR="00327295" w:rsidRPr="00327295" w:rsidRDefault="00327295" w:rsidP="00327295">
            <w:pPr>
              <w:spacing w:after="0" w:line="240" w:lineRule="auto"/>
              <w:jc w:val="center"/>
              <w:rPr>
                <w:rFonts w:ascii="Cambria" w:eastAsia="Times New Roman" w:hAnsi="Cambria" w:cs="Arial"/>
                <w:b/>
                <w:bCs/>
                <w:sz w:val="18"/>
                <w:szCs w:val="18"/>
                <w:rtl/>
              </w:rPr>
            </w:pPr>
            <w:r w:rsidRPr="00327295">
              <w:rPr>
                <w:rFonts w:ascii="Cambria" w:eastAsia="Times New Roman" w:hAnsi="Cambria" w:cs="Arial" w:hint="cs"/>
                <w:b/>
                <w:bCs/>
                <w:sz w:val="18"/>
                <w:szCs w:val="18"/>
                <w:rtl/>
              </w:rPr>
              <w:t>$</w:t>
            </w:r>
          </w:p>
        </w:tc>
      </w:tr>
      <w:tr w:rsidR="00327295" w:rsidRPr="00327295" w14:paraId="2B97582E" w14:textId="77777777" w:rsidTr="00327295">
        <w:trPr>
          <w:trHeight w:val="251"/>
          <w:jc w:val="center"/>
        </w:trPr>
        <w:tc>
          <w:tcPr>
            <w:tcW w:w="1260" w:type="dxa"/>
            <w:tcBorders>
              <w:top w:val="nil"/>
              <w:left w:val="single" w:sz="4" w:space="0" w:color="auto"/>
              <w:bottom w:val="single" w:sz="4" w:space="0" w:color="auto"/>
              <w:right w:val="single" w:sz="4" w:space="0" w:color="auto"/>
            </w:tcBorders>
            <w:shd w:val="clear" w:color="000000" w:fill="92D050"/>
            <w:hideMark/>
          </w:tcPr>
          <w:p w14:paraId="152E4E8F"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 </w:t>
            </w:r>
          </w:p>
        </w:tc>
        <w:tc>
          <w:tcPr>
            <w:tcW w:w="3687" w:type="dxa"/>
            <w:tcBorders>
              <w:top w:val="nil"/>
              <w:left w:val="nil"/>
              <w:bottom w:val="single" w:sz="4" w:space="0" w:color="auto"/>
              <w:right w:val="single" w:sz="4" w:space="0" w:color="auto"/>
            </w:tcBorders>
            <w:shd w:val="clear" w:color="000000" w:fill="92D050"/>
            <w:hideMark/>
          </w:tcPr>
          <w:p w14:paraId="2C8872DB"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 xml:space="preserve">      BLOOD GROUPING SERA                                                                              </w:t>
            </w:r>
          </w:p>
        </w:tc>
        <w:tc>
          <w:tcPr>
            <w:tcW w:w="1304" w:type="dxa"/>
            <w:tcBorders>
              <w:top w:val="nil"/>
              <w:left w:val="nil"/>
              <w:bottom w:val="single" w:sz="4" w:space="0" w:color="auto"/>
              <w:right w:val="single" w:sz="4" w:space="0" w:color="auto"/>
            </w:tcBorders>
            <w:shd w:val="clear" w:color="000000" w:fill="92D050"/>
            <w:hideMark/>
          </w:tcPr>
          <w:p w14:paraId="09AB0A29"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 </w:t>
            </w:r>
          </w:p>
        </w:tc>
        <w:tc>
          <w:tcPr>
            <w:tcW w:w="814" w:type="dxa"/>
            <w:tcBorders>
              <w:top w:val="nil"/>
              <w:left w:val="single" w:sz="4" w:space="0" w:color="auto"/>
              <w:bottom w:val="single" w:sz="4" w:space="0" w:color="auto"/>
              <w:right w:val="single" w:sz="4" w:space="0" w:color="auto"/>
            </w:tcBorders>
            <w:shd w:val="clear" w:color="000000" w:fill="92D050"/>
            <w:vAlign w:val="center"/>
            <w:hideMark/>
          </w:tcPr>
          <w:p w14:paraId="01B18F21" w14:textId="77777777" w:rsidR="00327295" w:rsidRPr="00327295" w:rsidRDefault="00327295" w:rsidP="00327295">
            <w:pPr>
              <w:bidi w:val="0"/>
              <w:spacing w:after="0" w:line="240" w:lineRule="auto"/>
              <w:rPr>
                <w:rFonts w:ascii="Arial" w:eastAsia="Times New Roman" w:hAnsi="Arial" w:cs="Arial"/>
                <w:b/>
                <w:bCs/>
                <w:color w:val="FF0000"/>
                <w:sz w:val="16"/>
                <w:szCs w:val="16"/>
              </w:rPr>
            </w:pPr>
            <w:r w:rsidRPr="00327295">
              <w:rPr>
                <w:rFonts w:ascii="Arial" w:eastAsia="Times New Roman" w:hAnsi="Arial" w:cs="Arial"/>
                <w:b/>
                <w:bCs/>
                <w:color w:val="FF0000"/>
                <w:sz w:val="16"/>
                <w:szCs w:val="16"/>
              </w:rPr>
              <w:t> </w:t>
            </w:r>
          </w:p>
        </w:tc>
        <w:tc>
          <w:tcPr>
            <w:tcW w:w="814" w:type="dxa"/>
            <w:tcBorders>
              <w:top w:val="nil"/>
              <w:left w:val="single" w:sz="4" w:space="0" w:color="auto"/>
              <w:bottom w:val="single" w:sz="4" w:space="0" w:color="auto"/>
              <w:right w:val="single" w:sz="4" w:space="0" w:color="auto"/>
            </w:tcBorders>
            <w:shd w:val="clear" w:color="000000" w:fill="92D050"/>
          </w:tcPr>
          <w:p w14:paraId="13CC9C5D" w14:textId="77777777" w:rsidR="00327295" w:rsidRPr="00327295" w:rsidRDefault="00327295" w:rsidP="00327295">
            <w:pPr>
              <w:bidi w:val="0"/>
              <w:spacing w:after="0" w:line="240" w:lineRule="auto"/>
              <w:rPr>
                <w:rFonts w:ascii="Arial" w:eastAsia="Times New Roman" w:hAnsi="Arial" w:cs="Arial"/>
                <w:b/>
                <w:bCs/>
                <w:color w:val="FF0000"/>
                <w:sz w:val="16"/>
                <w:szCs w:val="16"/>
              </w:rPr>
            </w:pPr>
          </w:p>
        </w:tc>
      </w:tr>
      <w:tr w:rsidR="00327295" w:rsidRPr="00327295" w14:paraId="0F9738D6" w14:textId="77777777" w:rsidTr="00327295">
        <w:trPr>
          <w:trHeight w:val="705"/>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681EB69F" w14:textId="77777777" w:rsidR="00327295" w:rsidRPr="00327295" w:rsidRDefault="00327295" w:rsidP="00327295">
            <w:pPr>
              <w:bidi w:val="0"/>
              <w:spacing w:after="0" w:line="240" w:lineRule="auto"/>
              <w:rPr>
                <w:rFonts w:ascii="Cambria" w:eastAsia="Times New Roman" w:hAnsi="Cambria" w:cs="Arial"/>
                <w:b/>
                <w:bCs/>
                <w:i/>
                <w:iCs/>
                <w:sz w:val="16"/>
                <w:szCs w:val="16"/>
              </w:rPr>
            </w:pPr>
            <w:r w:rsidRPr="00327295">
              <w:rPr>
                <w:rFonts w:ascii="Cambria" w:eastAsia="Times New Roman" w:hAnsi="Cambria" w:cs="Arial"/>
                <w:b/>
                <w:bCs/>
                <w:i/>
                <w:iCs/>
                <w:sz w:val="16"/>
                <w:szCs w:val="16"/>
              </w:rPr>
              <w:t>40-000-033</w:t>
            </w:r>
          </w:p>
        </w:tc>
        <w:tc>
          <w:tcPr>
            <w:tcW w:w="3687" w:type="dxa"/>
            <w:tcBorders>
              <w:top w:val="nil"/>
              <w:left w:val="nil"/>
              <w:bottom w:val="single" w:sz="4" w:space="0" w:color="auto"/>
              <w:right w:val="nil"/>
            </w:tcBorders>
            <w:shd w:val="clear" w:color="auto" w:fill="auto"/>
            <w:noWrap/>
            <w:vAlign w:val="bottom"/>
            <w:hideMark/>
          </w:tcPr>
          <w:p w14:paraId="7D50F0C3" w14:textId="77777777" w:rsidR="00327295" w:rsidRPr="00327295" w:rsidRDefault="00327295" w:rsidP="00327295">
            <w:pPr>
              <w:bidi w:val="0"/>
              <w:spacing w:after="0" w:line="240" w:lineRule="auto"/>
              <w:rPr>
                <w:rFonts w:ascii="Arial" w:eastAsia="Times New Roman" w:hAnsi="Arial" w:cs="Arial"/>
                <w:sz w:val="20"/>
                <w:szCs w:val="20"/>
              </w:rPr>
            </w:pPr>
            <w:r w:rsidRPr="00327295">
              <w:rPr>
                <w:rFonts w:ascii="Arial" w:eastAsia="Times New Roman" w:hAnsi="Arial" w:cs="Arial"/>
                <w:noProof/>
                <w:sz w:val="20"/>
                <w:szCs w:val="20"/>
              </w:rPr>
              <mc:AlternateContent>
                <mc:Choice Requires="wps">
                  <w:drawing>
                    <wp:anchor distT="0" distB="0" distL="114300" distR="114300" simplePos="0" relativeHeight="251661312" behindDoc="0" locked="0" layoutInCell="1" allowOverlap="1" wp14:anchorId="4EB9BDEE" wp14:editId="46B821B0">
                      <wp:simplePos x="0" y="0"/>
                      <wp:positionH relativeFrom="column">
                        <wp:posOffset>2381250</wp:posOffset>
                      </wp:positionH>
                      <wp:positionV relativeFrom="paragraph">
                        <wp:posOffset>95250</wp:posOffset>
                      </wp:positionV>
                      <wp:extent cx="19050" cy="295275"/>
                      <wp:effectExtent l="0" t="0" r="19050" b="28575"/>
                      <wp:wrapNone/>
                      <wp:docPr id="3" name="Right Bracket 3"/>
                      <wp:cNvGraphicFramePr/>
                      <a:graphic xmlns:a="http://schemas.openxmlformats.org/drawingml/2006/main">
                        <a:graphicData uri="http://schemas.microsoft.com/office/word/2010/wordprocessingShape">
                          <wps:wsp>
                            <wps:cNvSpPr/>
                            <wps:spPr>
                              <a:xfrm>
                                <a:off x="0" y="0"/>
                                <a:ext cx="45719" cy="285750"/>
                              </a:xfrm>
                              <a:prstGeom prst="rightBracket">
                                <a:avLst/>
                              </a:prstGeom>
                              <a:noFill/>
                              <a:ln w="9525" cap="flat" cmpd="sng" algn="ctr">
                                <a:solidFill>
                                  <a:srgbClr val="4F81BD">
                                    <a:shade val="95000"/>
                                    <a:satMod val="105000"/>
                                  </a:srgbClr>
                                </a:solidFill>
                                <a:prstDash val="solid"/>
                              </a:ln>
                              <a:effectLst/>
                            </wps:spPr>
                            <wps:bodyPr vertOverflow="clip" horzOverflow="clip" rtlCol="1" anchor="t"/>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C65DE0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3" o:spid="_x0000_s1026" type="#_x0000_t86" style="position:absolute;margin-left:187.5pt;margin-top:7.5pt;width:1.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" adj="288" strokecolor="#4a7ebb"/>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3466"/>
            </w:tblGrid>
            <w:tr w:rsidR="00327295" w:rsidRPr="00327295" w14:paraId="72E844B4" w14:textId="77777777" w:rsidTr="00327295">
              <w:trPr>
                <w:trHeight w:val="477"/>
                <w:tblCellSpacing w:w="0" w:type="dxa"/>
              </w:trPr>
              <w:tc>
                <w:tcPr>
                  <w:tcW w:w="3760" w:type="dxa"/>
                  <w:tcBorders>
                    <w:top w:val="nil"/>
                    <w:left w:val="nil"/>
                    <w:bottom w:val="single" w:sz="4" w:space="0" w:color="auto"/>
                    <w:right w:val="single" w:sz="4" w:space="0" w:color="auto"/>
                  </w:tcBorders>
                  <w:shd w:val="clear" w:color="000000" w:fill="FFFFFF"/>
                  <w:hideMark/>
                </w:tcPr>
                <w:p w14:paraId="25316479"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 xml:space="preserve">ABO  &amp; Reverse                                  A  B  D  </w:t>
                  </w:r>
                  <w:proofErr w:type="spellStart"/>
                  <w:r w:rsidRPr="00327295">
                    <w:rPr>
                      <w:rFonts w:ascii="Cambria" w:eastAsia="Times New Roman" w:hAnsi="Cambria" w:cs="Arial"/>
                      <w:b/>
                      <w:bCs/>
                      <w:sz w:val="16"/>
                      <w:szCs w:val="16"/>
                    </w:rPr>
                    <w:t>D</w:t>
                  </w:r>
                  <w:proofErr w:type="spellEnd"/>
                  <w:r w:rsidRPr="00327295">
                    <w:rPr>
                      <w:rFonts w:ascii="Cambria" w:eastAsia="Times New Roman" w:hAnsi="Cambria" w:cs="Arial"/>
                      <w:b/>
                      <w:bCs/>
                      <w:sz w:val="16"/>
                      <w:szCs w:val="16"/>
                    </w:rPr>
                    <w:t xml:space="preserve">  A1    β                Gel card                 </w:t>
                  </w:r>
                </w:p>
              </w:tc>
            </w:tr>
          </w:tbl>
          <w:p w14:paraId="53A0A9EC" w14:textId="77777777" w:rsidR="00327295" w:rsidRPr="00327295" w:rsidRDefault="00327295" w:rsidP="00327295">
            <w:pPr>
              <w:bidi w:val="0"/>
              <w:spacing w:after="0" w:line="240" w:lineRule="auto"/>
              <w:rPr>
                <w:rFonts w:ascii="Arial" w:eastAsia="Times New Roman" w:hAnsi="Arial" w:cs="Arial"/>
                <w:sz w:val="20"/>
                <w:szCs w:val="20"/>
              </w:rPr>
            </w:pPr>
          </w:p>
        </w:tc>
        <w:tc>
          <w:tcPr>
            <w:tcW w:w="1304" w:type="dxa"/>
            <w:tcBorders>
              <w:top w:val="nil"/>
              <w:left w:val="nil"/>
              <w:bottom w:val="single" w:sz="4" w:space="0" w:color="auto"/>
              <w:right w:val="single" w:sz="4" w:space="0" w:color="auto"/>
            </w:tcBorders>
            <w:shd w:val="clear" w:color="000000" w:fill="FFFFFF"/>
            <w:hideMark/>
          </w:tcPr>
          <w:p w14:paraId="55A39860"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card           (1 test)</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98C52"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671753</w:t>
            </w:r>
          </w:p>
        </w:tc>
        <w:tc>
          <w:tcPr>
            <w:tcW w:w="814" w:type="dxa"/>
            <w:tcBorders>
              <w:top w:val="nil"/>
              <w:left w:val="single" w:sz="4" w:space="0" w:color="auto"/>
              <w:bottom w:val="single" w:sz="4" w:space="0" w:color="auto"/>
              <w:right w:val="single" w:sz="4" w:space="0" w:color="auto"/>
            </w:tcBorders>
          </w:tcPr>
          <w:p w14:paraId="6F28D969" w14:textId="77777777" w:rsidR="00327295" w:rsidRPr="00327295" w:rsidRDefault="00327295" w:rsidP="00327295">
            <w:pPr>
              <w:bidi w:val="0"/>
              <w:spacing w:after="0" w:line="240" w:lineRule="auto"/>
              <w:jc w:val="center"/>
              <w:rPr>
                <w:rFonts w:ascii="Arial" w:eastAsia="Times New Roman" w:hAnsi="Arial" w:cs="Arial"/>
                <w:b/>
                <w:bCs/>
                <w:sz w:val="16"/>
                <w:szCs w:val="16"/>
              </w:rPr>
            </w:pPr>
          </w:p>
          <w:p w14:paraId="0D29971F"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1.7 $</w:t>
            </w:r>
          </w:p>
        </w:tc>
      </w:tr>
      <w:tr w:rsidR="00327295" w:rsidRPr="00327295" w14:paraId="7D3B7DCB" w14:textId="77777777" w:rsidTr="00327295">
        <w:trPr>
          <w:trHeight w:val="750"/>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376C228A" w14:textId="77777777" w:rsidR="00327295" w:rsidRPr="00327295" w:rsidRDefault="00327295" w:rsidP="00327295">
            <w:pPr>
              <w:bidi w:val="0"/>
              <w:spacing w:after="0" w:line="240" w:lineRule="auto"/>
              <w:rPr>
                <w:rFonts w:ascii="Cambria" w:eastAsia="Times New Roman" w:hAnsi="Cambria" w:cs="Arial"/>
                <w:b/>
                <w:bCs/>
                <w:i/>
                <w:iCs/>
                <w:sz w:val="16"/>
                <w:szCs w:val="16"/>
              </w:rPr>
            </w:pPr>
            <w:r w:rsidRPr="00327295">
              <w:rPr>
                <w:rFonts w:ascii="Cambria" w:eastAsia="Times New Roman" w:hAnsi="Cambria" w:cs="Arial"/>
                <w:b/>
                <w:bCs/>
                <w:i/>
                <w:iCs/>
                <w:sz w:val="16"/>
                <w:szCs w:val="16"/>
              </w:rPr>
              <w:t>40-000-034</w:t>
            </w:r>
          </w:p>
        </w:tc>
        <w:tc>
          <w:tcPr>
            <w:tcW w:w="3687" w:type="dxa"/>
            <w:tcBorders>
              <w:top w:val="single" w:sz="4" w:space="0" w:color="auto"/>
              <w:left w:val="nil"/>
              <w:bottom w:val="single" w:sz="4" w:space="0" w:color="auto"/>
              <w:right w:val="single" w:sz="4" w:space="0" w:color="auto"/>
            </w:tcBorders>
            <w:shd w:val="clear" w:color="auto" w:fill="auto"/>
            <w:noWrap/>
            <w:vAlign w:val="bottom"/>
            <w:hideMark/>
          </w:tcPr>
          <w:p w14:paraId="4A75D5D5" w14:textId="77777777" w:rsidR="00327295" w:rsidRPr="00327295" w:rsidRDefault="00327295" w:rsidP="00327295">
            <w:pPr>
              <w:bidi w:val="0"/>
              <w:spacing w:after="0" w:line="240" w:lineRule="auto"/>
              <w:rPr>
                <w:rFonts w:ascii="Arial" w:eastAsia="Times New Roman" w:hAnsi="Arial" w:cs="Arial"/>
                <w:sz w:val="20"/>
                <w:szCs w:val="20"/>
              </w:rPr>
            </w:pPr>
            <w:r w:rsidRPr="00327295">
              <w:rPr>
                <w:rFonts w:ascii="Arial" w:eastAsia="Times New Roman" w:hAnsi="Arial" w:cs="Arial"/>
                <w:noProof/>
                <w:sz w:val="20"/>
                <w:szCs w:val="20"/>
              </w:rPr>
              <mc:AlternateContent>
                <mc:Choice Requires="wps">
                  <w:drawing>
                    <wp:anchor distT="0" distB="0" distL="114300" distR="114300" simplePos="0" relativeHeight="251662336" behindDoc="0" locked="0" layoutInCell="1" allowOverlap="1" wp14:anchorId="20F128B1" wp14:editId="5EB2DA47">
                      <wp:simplePos x="0" y="0"/>
                      <wp:positionH relativeFrom="column">
                        <wp:posOffset>2381250</wp:posOffset>
                      </wp:positionH>
                      <wp:positionV relativeFrom="paragraph">
                        <wp:posOffset>76200</wp:posOffset>
                      </wp:positionV>
                      <wp:extent cx="19050" cy="323850"/>
                      <wp:effectExtent l="0" t="0" r="19050" b="19050"/>
                      <wp:wrapNone/>
                      <wp:docPr id="4" name="Right Bracket 4"/>
                      <wp:cNvGraphicFramePr/>
                      <a:graphic xmlns:a="http://schemas.openxmlformats.org/drawingml/2006/main">
                        <a:graphicData uri="http://schemas.microsoft.com/office/word/2010/wordprocessingShape">
                          <wps:wsp>
                            <wps:cNvSpPr/>
                            <wps:spPr>
                              <a:xfrm>
                                <a:off x="0" y="0"/>
                                <a:ext cx="45719" cy="329045"/>
                              </a:xfrm>
                              <a:prstGeom prst="rightBracket">
                                <a:avLst/>
                              </a:prstGeom>
                              <a:noFill/>
                              <a:ln w="9525" cap="flat" cmpd="sng" algn="ctr">
                                <a:solidFill>
                                  <a:srgbClr val="4F81BD">
                                    <a:shade val="95000"/>
                                    <a:satMod val="105000"/>
                                  </a:srgbClr>
                                </a:solidFill>
                                <a:prstDash val="solid"/>
                              </a:ln>
                              <a:effectLst/>
                            </wps:spPr>
                            <wps:bodyPr vertOverflow="clip" horzOverflow="clip" rtlCol="1" anchor="t"/>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F81D0E0" id="Right Bracket 4" o:spid="_x0000_s1026" type="#_x0000_t86" style="position:absolute;margin-left:187.5pt;margin-top:6pt;width:1.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" adj="250" strokecolor="#4a7ebb"/>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3466"/>
            </w:tblGrid>
            <w:tr w:rsidR="00327295" w:rsidRPr="00327295" w14:paraId="016FCC18" w14:textId="77777777" w:rsidTr="00327295">
              <w:trPr>
                <w:trHeight w:val="468"/>
                <w:tblCellSpacing w:w="0" w:type="dxa"/>
              </w:trPr>
              <w:tc>
                <w:tcPr>
                  <w:tcW w:w="3760" w:type="dxa"/>
                  <w:tcBorders>
                    <w:top w:val="nil"/>
                    <w:left w:val="nil"/>
                    <w:bottom w:val="single" w:sz="4" w:space="0" w:color="auto"/>
                    <w:right w:val="single" w:sz="4" w:space="0" w:color="auto"/>
                  </w:tcBorders>
                  <w:shd w:val="clear" w:color="000000" w:fill="FFFFFF"/>
                  <w:hideMark/>
                </w:tcPr>
                <w:p w14:paraId="25993415"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 xml:space="preserve">Rh phenotype  &amp;  K                               E  C  </w:t>
                  </w:r>
                  <w:proofErr w:type="spellStart"/>
                  <w:r w:rsidRPr="00327295">
                    <w:rPr>
                      <w:rFonts w:ascii="Cambria" w:eastAsia="Times New Roman" w:hAnsi="Cambria" w:cs="Arial"/>
                      <w:b/>
                      <w:bCs/>
                      <w:sz w:val="16"/>
                      <w:szCs w:val="16"/>
                    </w:rPr>
                    <w:t>c</w:t>
                  </w:r>
                  <w:proofErr w:type="spellEnd"/>
                  <w:r w:rsidRPr="00327295">
                    <w:rPr>
                      <w:rFonts w:ascii="Cambria" w:eastAsia="Times New Roman" w:hAnsi="Cambria" w:cs="Arial"/>
                      <w:b/>
                      <w:bCs/>
                      <w:sz w:val="16"/>
                      <w:szCs w:val="16"/>
                    </w:rPr>
                    <w:t xml:space="preserve">  e  K </w:t>
                  </w:r>
                  <w:proofErr w:type="spellStart"/>
                  <w:r w:rsidRPr="00327295">
                    <w:rPr>
                      <w:rFonts w:ascii="Cambria" w:eastAsia="Times New Roman" w:hAnsi="Cambria" w:cs="Arial"/>
                      <w:b/>
                      <w:bCs/>
                      <w:sz w:val="16"/>
                      <w:szCs w:val="16"/>
                    </w:rPr>
                    <w:t>ct</w:t>
                  </w:r>
                  <w:proofErr w:type="spellEnd"/>
                  <w:r w:rsidRPr="00327295">
                    <w:rPr>
                      <w:rFonts w:ascii="Cambria" w:eastAsia="Times New Roman" w:hAnsi="Cambria" w:cs="Arial"/>
                      <w:b/>
                      <w:bCs/>
                      <w:sz w:val="16"/>
                      <w:szCs w:val="16"/>
                    </w:rPr>
                    <w:t xml:space="preserve">                    Gel card                                            </w:t>
                  </w:r>
                </w:p>
              </w:tc>
            </w:tr>
          </w:tbl>
          <w:p w14:paraId="38F56C9E" w14:textId="77777777" w:rsidR="00327295" w:rsidRPr="00327295" w:rsidRDefault="00327295" w:rsidP="00327295">
            <w:pPr>
              <w:bidi w:val="0"/>
              <w:spacing w:after="0" w:line="240" w:lineRule="auto"/>
              <w:rPr>
                <w:rFonts w:ascii="Arial" w:eastAsia="Times New Roman" w:hAnsi="Arial" w:cs="Arial"/>
                <w:sz w:val="20"/>
                <w:szCs w:val="20"/>
              </w:rPr>
            </w:pPr>
          </w:p>
        </w:tc>
        <w:tc>
          <w:tcPr>
            <w:tcW w:w="1304" w:type="dxa"/>
            <w:tcBorders>
              <w:top w:val="nil"/>
              <w:left w:val="single" w:sz="4" w:space="0" w:color="auto"/>
              <w:bottom w:val="single" w:sz="4" w:space="0" w:color="auto"/>
              <w:right w:val="single" w:sz="4" w:space="0" w:color="auto"/>
            </w:tcBorders>
            <w:shd w:val="clear" w:color="000000" w:fill="FFFFFF"/>
            <w:hideMark/>
          </w:tcPr>
          <w:p w14:paraId="3A54B035"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Card            ( 1 test)</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8B925"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230503</w:t>
            </w:r>
          </w:p>
        </w:tc>
        <w:tc>
          <w:tcPr>
            <w:tcW w:w="814" w:type="dxa"/>
            <w:tcBorders>
              <w:top w:val="nil"/>
              <w:left w:val="single" w:sz="4" w:space="0" w:color="auto"/>
              <w:bottom w:val="single" w:sz="4" w:space="0" w:color="auto"/>
              <w:right w:val="single" w:sz="4" w:space="0" w:color="auto"/>
            </w:tcBorders>
          </w:tcPr>
          <w:p w14:paraId="29E39CC1" w14:textId="77777777" w:rsidR="00327295" w:rsidRPr="00327295" w:rsidRDefault="00327295" w:rsidP="00327295">
            <w:pPr>
              <w:bidi w:val="0"/>
              <w:spacing w:after="0" w:line="240" w:lineRule="auto"/>
              <w:jc w:val="center"/>
              <w:rPr>
                <w:rFonts w:ascii="Arial" w:eastAsia="Times New Roman" w:hAnsi="Arial" w:cs="Arial"/>
                <w:b/>
                <w:bCs/>
                <w:sz w:val="16"/>
                <w:szCs w:val="16"/>
              </w:rPr>
            </w:pPr>
          </w:p>
          <w:p w14:paraId="1C016990"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2.0 $</w:t>
            </w:r>
          </w:p>
        </w:tc>
      </w:tr>
      <w:tr w:rsidR="00327295" w:rsidRPr="00327295" w14:paraId="4790BC7F" w14:textId="77777777" w:rsidTr="00327295">
        <w:trPr>
          <w:trHeight w:val="188"/>
          <w:jc w:val="center"/>
        </w:trPr>
        <w:tc>
          <w:tcPr>
            <w:tcW w:w="1260" w:type="dxa"/>
            <w:tcBorders>
              <w:top w:val="nil"/>
              <w:left w:val="single" w:sz="4" w:space="0" w:color="auto"/>
              <w:bottom w:val="single" w:sz="4" w:space="0" w:color="auto"/>
              <w:right w:val="single" w:sz="4" w:space="0" w:color="auto"/>
            </w:tcBorders>
            <w:shd w:val="clear" w:color="000000" w:fill="92D050"/>
            <w:hideMark/>
          </w:tcPr>
          <w:p w14:paraId="6E55D5B2" w14:textId="77777777" w:rsidR="00327295" w:rsidRPr="00327295" w:rsidRDefault="00327295" w:rsidP="00327295">
            <w:pPr>
              <w:bidi w:val="0"/>
              <w:spacing w:after="0" w:line="240" w:lineRule="auto"/>
              <w:rPr>
                <w:rFonts w:ascii="Arial" w:eastAsia="Times New Roman" w:hAnsi="Arial" w:cs="Arial"/>
                <w:b/>
                <w:bCs/>
                <w:color w:val="FF0000"/>
                <w:sz w:val="16"/>
                <w:szCs w:val="16"/>
              </w:rPr>
            </w:pPr>
            <w:r w:rsidRPr="00327295">
              <w:rPr>
                <w:rFonts w:ascii="Arial" w:eastAsia="Times New Roman" w:hAnsi="Arial" w:cs="Arial"/>
                <w:b/>
                <w:bCs/>
                <w:color w:val="FF0000"/>
                <w:sz w:val="16"/>
                <w:szCs w:val="16"/>
              </w:rPr>
              <w:t>41</w:t>
            </w:r>
          </w:p>
        </w:tc>
        <w:tc>
          <w:tcPr>
            <w:tcW w:w="3687" w:type="dxa"/>
            <w:tcBorders>
              <w:top w:val="single" w:sz="4" w:space="0" w:color="auto"/>
              <w:left w:val="nil"/>
              <w:bottom w:val="single" w:sz="4" w:space="0" w:color="auto"/>
              <w:right w:val="single" w:sz="4" w:space="0" w:color="auto"/>
            </w:tcBorders>
            <w:shd w:val="clear" w:color="000000" w:fill="92D050"/>
            <w:hideMark/>
          </w:tcPr>
          <w:p w14:paraId="6DF3FEBA" w14:textId="77777777" w:rsidR="00327295" w:rsidRPr="00327295" w:rsidRDefault="00327295" w:rsidP="00327295">
            <w:pPr>
              <w:bidi w:val="0"/>
              <w:spacing w:after="0" w:line="240" w:lineRule="auto"/>
              <w:rPr>
                <w:rFonts w:ascii="Arial" w:eastAsia="Times New Roman" w:hAnsi="Arial" w:cs="Arial"/>
                <w:b/>
                <w:bCs/>
                <w:color w:val="FF0000"/>
                <w:sz w:val="16"/>
                <w:szCs w:val="16"/>
              </w:rPr>
            </w:pPr>
            <w:r w:rsidRPr="00327295">
              <w:rPr>
                <w:rFonts w:ascii="Arial" w:eastAsia="Times New Roman" w:hAnsi="Arial" w:cs="Arial"/>
                <w:b/>
                <w:bCs/>
                <w:color w:val="FF0000"/>
                <w:sz w:val="16"/>
                <w:szCs w:val="16"/>
              </w:rPr>
              <w:t>HEMATOLOGY</w:t>
            </w:r>
          </w:p>
        </w:tc>
        <w:tc>
          <w:tcPr>
            <w:tcW w:w="1304" w:type="dxa"/>
            <w:tcBorders>
              <w:top w:val="nil"/>
              <w:left w:val="nil"/>
              <w:bottom w:val="single" w:sz="4" w:space="0" w:color="auto"/>
              <w:right w:val="single" w:sz="4" w:space="0" w:color="auto"/>
            </w:tcBorders>
            <w:shd w:val="clear" w:color="000000" w:fill="92D050"/>
            <w:hideMark/>
          </w:tcPr>
          <w:p w14:paraId="44802985" w14:textId="77777777" w:rsidR="00327295" w:rsidRPr="00327295" w:rsidRDefault="00327295" w:rsidP="00327295">
            <w:pPr>
              <w:bidi w:val="0"/>
              <w:spacing w:after="0" w:line="240" w:lineRule="auto"/>
              <w:jc w:val="center"/>
              <w:rPr>
                <w:rFonts w:ascii="Arial" w:eastAsia="Times New Roman" w:hAnsi="Arial" w:cs="Arial"/>
                <w:b/>
                <w:bCs/>
                <w:color w:val="FF0000"/>
                <w:sz w:val="16"/>
                <w:szCs w:val="16"/>
              </w:rPr>
            </w:pPr>
            <w:r w:rsidRPr="00327295">
              <w:rPr>
                <w:rFonts w:ascii="Arial" w:eastAsia="Times New Roman" w:hAnsi="Arial" w:cs="Arial"/>
                <w:b/>
                <w:bCs/>
                <w:color w:val="FF0000"/>
                <w:sz w:val="16"/>
                <w:szCs w:val="16"/>
              </w:rPr>
              <w:t> </w:t>
            </w:r>
          </w:p>
        </w:tc>
        <w:tc>
          <w:tcPr>
            <w:tcW w:w="814" w:type="dxa"/>
            <w:tcBorders>
              <w:top w:val="nil"/>
              <w:left w:val="single" w:sz="4" w:space="0" w:color="auto"/>
              <w:bottom w:val="single" w:sz="4" w:space="0" w:color="auto"/>
              <w:right w:val="single" w:sz="4" w:space="0" w:color="auto"/>
            </w:tcBorders>
            <w:shd w:val="clear" w:color="000000" w:fill="92D050"/>
            <w:vAlign w:val="center"/>
            <w:hideMark/>
          </w:tcPr>
          <w:p w14:paraId="03C5A837" w14:textId="77777777" w:rsidR="00327295" w:rsidRPr="00327295" w:rsidRDefault="00327295" w:rsidP="00327295">
            <w:pPr>
              <w:bidi w:val="0"/>
              <w:spacing w:after="0" w:line="240" w:lineRule="auto"/>
              <w:jc w:val="center"/>
              <w:rPr>
                <w:rFonts w:ascii="Arial" w:eastAsia="Times New Roman" w:hAnsi="Arial" w:cs="Arial"/>
                <w:b/>
                <w:bCs/>
                <w:color w:val="FF0000"/>
                <w:sz w:val="16"/>
                <w:szCs w:val="16"/>
              </w:rPr>
            </w:pPr>
            <w:r w:rsidRPr="00327295">
              <w:rPr>
                <w:rFonts w:ascii="Arial" w:eastAsia="Times New Roman" w:hAnsi="Arial" w:cs="Arial"/>
                <w:b/>
                <w:bCs/>
                <w:color w:val="FF0000"/>
                <w:sz w:val="16"/>
                <w:szCs w:val="16"/>
              </w:rPr>
              <w:t> </w:t>
            </w:r>
          </w:p>
        </w:tc>
        <w:tc>
          <w:tcPr>
            <w:tcW w:w="814" w:type="dxa"/>
            <w:tcBorders>
              <w:top w:val="nil"/>
              <w:left w:val="single" w:sz="4" w:space="0" w:color="auto"/>
              <w:bottom w:val="single" w:sz="4" w:space="0" w:color="auto"/>
              <w:right w:val="single" w:sz="4" w:space="0" w:color="auto"/>
            </w:tcBorders>
            <w:shd w:val="clear" w:color="000000" w:fill="92D050"/>
          </w:tcPr>
          <w:p w14:paraId="50D2F1BD" w14:textId="77777777" w:rsidR="00327295" w:rsidRPr="00327295" w:rsidRDefault="00327295" w:rsidP="00327295">
            <w:pPr>
              <w:bidi w:val="0"/>
              <w:spacing w:after="0" w:line="240" w:lineRule="auto"/>
              <w:jc w:val="center"/>
              <w:rPr>
                <w:rFonts w:ascii="Arial" w:eastAsia="Times New Roman" w:hAnsi="Arial" w:cs="Arial"/>
                <w:b/>
                <w:bCs/>
                <w:color w:val="FF0000"/>
                <w:sz w:val="16"/>
                <w:szCs w:val="16"/>
              </w:rPr>
            </w:pPr>
          </w:p>
        </w:tc>
      </w:tr>
      <w:tr w:rsidR="00327295" w:rsidRPr="00327295" w14:paraId="5C246809" w14:textId="77777777" w:rsidTr="00327295">
        <w:trPr>
          <w:trHeight w:val="170"/>
          <w:jc w:val="center"/>
        </w:trPr>
        <w:tc>
          <w:tcPr>
            <w:tcW w:w="1260" w:type="dxa"/>
            <w:tcBorders>
              <w:top w:val="nil"/>
              <w:left w:val="single" w:sz="4" w:space="0" w:color="auto"/>
              <w:bottom w:val="single" w:sz="4" w:space="0" w:color="auto"/>
              <w:right w:val="single" w:sz="4" w:space="0" w:color="auto"/>
            </w:tcBorders>
            <w:shd w:val="clear" w:color="000000" w:fill="92D050"/>
            <w:hideMark/>
          </w:tcPr>
          <w:p w14:paraId="169C3000" w14:textId="77777777" w:rsidR="00327295" w:rsidRPr="00327295" w:rsidRDefault="00327295" w:rsidP="00327295">
            <w:pPr>
              <w:bidi w:val="0"/>
              <w:spacing w:after="0" w:line="240" w:lineRule="auto"/>
              <w:rPr>
                <w:rFonts w:ascii="Arial" w:eastAsia="Times New Roman" w:hAnsi="Arial" w:cs="Arial"/>
                <w:b/>
                <w:bCs/>
                <w:sz w:val="16"/>
                <w:szCs w:val="16"/>
              </w:rPr>
            </w:pPr>
            <w:r w:rsidRPr="00327295">
              <w:rPr>
                <w:rFonts w:ascii="Arial" w:eastAsia="Times New Roman" w:hAnsi="Arial" w:cs="Arial"/>
                <w:b/>
                <w:bCs/>
                <w:sz w:val="16"/>
                <w:szCs w:val="16"/>
              </w:rPr>
              <w:t>41-A</w:t>
            </w:r>
          </w:p>
        </w:tc>
        <w:tc>
          <w:tcPr>
            <w:tcW w:w="3687" w:type="dxa"/>
            <w:tcBorders>
              <w:top w:val="nil"/>
              <w:left w:val="nil"/>
              <w:bottom w:val="single" w:sz="4" w:space="0" w:color="auto"/>
              <w:right w:val="single" w:sz="4" w:space="0" w:color="auto"/>
            </w:tcBorders>
            <w:shd w:val="clear" w:color="000000" w:fill="92D050"/>
            <w:hideMark/>
          </w:tcPr>
          <w:p w14:paraId="00EA3E01" w14:textId="77777777" w:rsidR="00327295" w:rsidRPr="00327295" w:rsidRDefault="00327295" w:rsidP="00327295">
            <w:pPr>
              <w:bidi w:val="0"/>
              <w:spacing w:after="0" w:line="240" w:lineRule="auto"/>
              <w:rPr>
                <w:rFonts w:ascii="Arial" w:eastAsia="Times New Roman" w:hAnsi="Arial" w:cs="Arial"/>
                <w:b/>
                <w:bCs/>
                <w:sz w:val="16"/>
                <w:szCs w:val="16"/>
              </w:rPr>
            </w:pPr>
            <w:r w:rsidRPr="00327295">
              <w:rPr>
                <w:rFonts w:ascii="Arial" w:eastAsia="Times New Roman" w:hAnsi="Arial" w:cs="Arial"/>
                <w:b/>
                <w:bCs/>
                <w:sz w:val="16"/>
                <w:szCs w:val="16"/>
              </w:rPr>
              <w:t>HEMATOLOGY-GEN</w:t>
            </w:r>
          </w:p>
        </w:tc>
        <w:tc>
          <w:tcPr>
            <w:tcW w:w="1304" w:type="dxa"/>
            <w:tcBorders>
              <w:top w:val="nil"/>
              <w:left w:val="nil"/>
              <w:bottom w:val="single" w:sz="4" w:space="0" w:color="auto"/>
              <w:right w:val="single" w:sz="4" w:space="0" w:color="auto"/>
            </w:tcBorders>
            <w:shd w:val="clear" w:color="000000" w:fill="92D050"/>
            <w:hideMark/>
          </w:tcPr>
          <w:p w14:paraId="35596336"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 </w:t>
            </w:r>
          </w:p>
        </w:tc>
        <w:tc>
          <w:tcPr>
            <w:tcW w:w="814" w:type="dxa"/>
            <w:tcBorders>
              <w:top w:val="nil"/>
              <w:left w:val="single" w:sz="4" w:space="0" w:color="auto"/>
              <w:bottom w:val="single" w:sz="4" w:space="0" w:color="auto"/>
              <w:right w:val="single" w:sz="4" w:space="0" w:color="auto"/>
            </w:tcBorders>
            <w:shd w:val="clear" w:color="000000" w:fill="92D050"/>
            <w:vAlign w:val="center"/>
            <w:hideMark/>
          </w:tcPr>
          <w:p w14:paraId="413FE6F6"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 </w:t>
            </w:r>
          </w:p>
        </w:tc>
        <w:tc>
          <w:tcPr>
            <w:tcW w:w="814" w:type="dxa"/>
            <w:tcBorders>
              <w:top w:val="nil"/>
              <w:left w:val="single" w:sz="4" w:space="0" w:color="auto"/>
              <w:bottom w:val="single" w:sz="4" w:space="0" w:color="auto"/>
              <w:right w:val="single" w:sz="4" w:space="0" w:color="auto"/>
            </w:tcBorders>
            <w:shd w:val="clear" w:color="000000" w:fill="92D050"/>
          </w:tcPr>
          <w:p w14:paraId="4B8C3043" w14:textId="77777777" w:rsidR="00327295" w:rsidRPr="00327295" w:rsidRDefault="00327295" w:rsidP="00327295">
            <w:pPr>
              <w:bidi w:val="0"/>
              <w:spacing w:after="0" w:line="240" w:lineRule="auto"/>
              <w:jc w:val="center"/>
              <w:rPr>
                <w:rFonts w:ascii="Arial" w:eastAsia="Times New Roman" w:hAnsi="Arial" w:cs="Arial"/>
                <w:b/>
                <w:bCs/>
                <w:sz w:val="16"/>
                <w:szCs w:val="16"/>
              </w:rPr>
            </w:pPr>
          </w:p>
        </w:tc>
      </w:tr>
      <w:tr w:rsidR="00327295" w:rsidRPr="00327295" w14:paraId="30EDCA52" w14:textId="77777777" w:rsidTr="00327295">
        <w:trPr>
          <w:trHeight w:val="530"/>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7BB7F81C"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41-A00-001</w:t>
            </w:r>
          </w:p>
        </w:tc>
        <w:tc>
          <w:tcPr>
            <w:tcW w:w="3687" w:type="dxa"/>
            <w:tcBorders>
              <w:top w:val="nil"/>
              <w:left w:val="nil"/>
              <w:bottom w:val="single" w:sz="4" w:space="0" w:color="auto"/>
              <w:right w:val="single" w:sz="4" w:space="0" w:color="auto"/>
            </w:tcBorders>
            <w:shd w:val="clear" w:color="000000" w:fill="FFFFFF"/>
            <w:hideMark/>
          </w:tcPr>
          <w:p w14:paraId="5BB63804"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bovine serum albumin vial/10ml</w:t>
            </w:r>
          </w:p>
        </w:tc>
        <w:tc>
          <w:tcPr>
            <w:tcW w:w="1304" w:type="dxa"/>
            <w:tcBorders>
              <w:top w:val="nil"/>
              <w:left w:val="nil"/>
              <w:bottom w:val="single" w:sz="4" w:space="0" w:color="auto"/>
              <w:right w:val="single" w:sz="4" w:space="0" w:color="auto"/>
            </w:tcBorders>
            <w:shd w:val="clear" w:color="000000" w:fill="FFFFFF"/>
            <w:hideMark/>
          </w:tcPr>
          <w:p w14:paraId="788FD661"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10ml/ vial</w:t>
            </w:r>
          </w:p>
        </w:tc>
        <w:tc>
          <w:tcPr>
            <w:tcW w:w="814" w:type="dxa"/>
            <w:tcBorders>
              <w:top w:val="nil"/>
              <w:left w:val="single" w:sz="4" w:space="0" w:color="auto"/>
              <w:bottom w:val="single" w:sz="4" w:space="0" w:color="auto"/>
              <w:right w:val="single" w:sz="4" w:space="0" w:color="auto"/>
            </w:tcBorders>
            <w:shd w:val="clear" w:color="auto" w:fill="auto"/>
            <w:vAlign w:val="center"/>
            <w:hideMark/>
          </w:tcPr>
          <w:p w14:paraId="41203AC7"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11226</w:t>
            </w:r>
          </w:p>
        </w:tc>
        <w:tc>
          <w:tcPr>
            <w:tcW w:w="814" w:type="dxa"/>
            <w:tcBorders>
              <w:top w:val="nil"/>
              <w:left w:val="single" w:sz="4" w:space="0" w:color="auto"/>
              <w:bottom w:val="single" w:sz="4" w:space="0" w:color="auto"/>
              <w:right w:val="single" w:sz="4" w:space="0" w:color="auto"/>
            </w:tcBorders>
          </w:tcPr>
          <w:p w14:paraId="0C7BC1BB" w14:textId="77777777" w:rsidR="00327295" w:rsidRPr="00327295" w:rsidRDefault="00327295" w:rsidP="00327295">
            <w:pPr>
              <w:bidi w:val="0"/>
              <w:spacing w:after="0" w:line="240" w:lineRule="auto"/>
              <w:jc w:val="center"/>
              <w:rPr>
                <w:rFonts w:ascii="Arial" w:eastAsia="Times New Roman" w:hAnsi="Arial" w:cs="Arial"/>
                <w:b/>
                <w:bCs/>
                <w:sz w:val="16"/>
                <w:szCs w:val="16"/>
              </w:rPr>
            </w:pPr>
          </w:p>
          <w:p w14:paraId="02C3E9D2"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4.5 $</w:t>
            </w:r>
          </w:p>
        </w:tc>
      </w:tr>
      <w:tr w:rsidR="00327295" w:rsidRPr="00327295" w14:paraId="223CEE60" w14:textId="77777777" w:rsidTr="00327295">
        <w:trPr>
          <w:trHeight w:val="440"/>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2D778C00"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41-A00-002</w:t>
            </w:r>
          </w:p>
        </w:tc>
        <w:tc>
          <w:tcPr>
            <w:tcW w:w="3687" w:type="dxa"/>
            <w:tcBorders>
              <w:top w:val="nil"/>
              <w:left w:val="nil"/>
              <w:bottom w:val="single" w:sz="4" w:space="0" w:color="auto"/>
              <w:right w:val="single" w:sz="4" w:space="0" w:color="auto"/>
            </w:tcBorders>
            <w:shd w:val="clear" w:color="000000" w:fill="FFFFFF"/>
            <w:hideMark/>
          </w:tcPr>
          <w:p w14:paraId="5E42AF2B"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Anti- human Globulin  serum (Coombs  test) vial / 10ml</w:t>
            </w:r>
          </w:p>
        </w:tc>
        <w:tc>
          <w:tcPr>
            <w:tcW w:w="1304" w:type="dxa"/>
            <w:tcBorders>
              <w:top w:val="nil"/>
              <w:left w:val="nil"/>
              <w:bottom w:val="single" w:sz="4" w:space="0" w:color="auto"/>
              <w:right w:val="single" w:sz="4" w:space="0" w:color="auto"/>
            </w:tcBorders>
            <w:shd w:val="clear" w:color="000000" w:fill="FFFFFF"/>
            <w:hideMark/>
          </w:tcPr>
          <w:p w14:paraId="3F46F64A"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10ml/ vial</w:t>
            </w:r>
          </w:p>
        </w:tc>
        <w:tc>
          <w:tcPr>
            <w:tcW w:w="814" w:type="dxa"/>
            <w:tcBorders>
              <w:top w:val="nil"/>
              <w:left w:val="single" w:sz="4" w:space="0" w:color="auto"/>
              <w:bottom w:val="single" w:sz="4" w:space="0" w:color="auto"/>
              <w:right w:val="single" w:sz="4" w:space="0" w:color="auto"/>
            </w:tcBorders>
            <w:shd w:val="clear" w:color="auto" w:fill="auto"/>
            <w:vAlign w:val="center"/>
            <w:hideMark/>
          </w:tcPr>
          <w:p w14:paraId="20633D6A"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14874</w:t>
            </w:r>
          </w:p>
        </w:tc>
        <w:tc>
          <w:tcPr>
            <w:tcW w:w="814" w:type="dxa"/>
            <w:tcBorders>
              <w:top w:val="nil"/>
              <w:left w:val="single" w:sz="4" w:space="0" w:color="auto"/>
              <w:bottom w:val="single" w:sz="4" w:space="0" w:color="auto"/>
              <w:right w:val="single" w:sz="4" w:space="0" w:color="auto"/>
            </w:tcBorders>
          </w:tcPr>
          <w:p w14:paraId="1A37DEC1" w14:textId="77777777" w:rsidR="00327295" w:rsidRPr="00327295" w:rsidRDefault="00327295" w:rsidP="00327295">
            <w:pPr>
              <w:bidi w:val="0"/>
              <w:spacing w:after="0" w:line="240" w:lineRule="auto"/>
              <w:jc w:val="center"/>
              <w:rPr>
                <w:rFonts w:ascii="Arial" w:eastAsia="Times New Roman" w:hAnsi="Arial" w:cs="Arial"/>
                <w:b/>
                <w:bCs/>
                <w:sz w:val="16"/>
                <w:szCs w:val="16"/>
              </w:rPr>
            </w:pPr>
          </w:p>
          <w:p w14:paraId="6C696462"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 xml:space="preserve">4.5 $ </w:t>
            </w:r>
          </w:p>
        </w:tc>
      </w:tr>
      <w:tr w:rsidR="00327295" w:rsidRPr="00327295" w14:paraId="0501AF66" w14:textId="77777777" w:rsidTr="00327295">
        <w:trPr>
          <w:trHeight w:val="359"/>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1691AC93"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41-A00-009</w:t>
            </w:r>
          </w:p>
        </w:tc>
        <w:tc>
          <w:tcPr>
            <w:tcW w:w="3687" w:type="dxa"/>
            <w:tcBorders>
              <w:top w:val="nil"/>
              <w:left w:val="nil"/>
              <w:bottom w:val="single" w:sz="4" w:space="0" w:color="auto"/>
              <w:right w:val="single" w:sz="4" w:space="0" w:color="auto"/>
            </w:tcBorders>
            <w:shd w:val="clear" w:color="000000" w:fill="FFFFFF"/>
            <w:hideMark/>
          </w:tcPr>
          <w:p w14:paraId="6D9632C1"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FDP  direct</w:t>
            </w:r>
          </w:p>
        </w:tc>
        <w:tc>
          <w:tcPr>
            <w:tcW w:w="1304" w:type="dxa"/>
            <w:tcBorders>
              <w:top w:val="nil"/>
              <w:left w:val="nil"/>
              <w:bottom w:val="single" w:sz="4" w:space="0" w:color="auto"/>
              <w:right w:val="single" w:sz="4" w:space="0" w:color="auto"/>
            </w:tcBorders>
            <w:shd w:val="clear" w:color="000000" w:fill="FFFFFF"/>
            <w:hideMark/>
          </w:tcPr>
          <w:p w14:paraId="36260E86"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Test</w:t>
            </w:r>
          </w:p>
        </w:tc>
        <w:tc>
          <w:tcPr>
            <w:tcW w:w="814" w:type="dxa"/>
            <w:tcBorders>
              <w:top w:val="nil"/>
              <w:left w:val="single" w:sz="4" w:space="0" w:color="auto"/>
              <w:bottom w:val="single" w:sz="4" w:space="0" w:color="auto"/>
              <w:right w:val="single" w:sz="4" w:space="0" w:color="auto"/>
            </w:tcBorders>
            <w:shd w:val="clear" w:color="auto" w:fill="auto"/>
            <w:vAlign w:val="center"/>
            <w:hideMark/>
          </w:tcPr>
          <w:p w14:paraId="6D08009F"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600</w:t>
            </w:r>
          </w:p>
        </w:tc>
        <w:tc>
          <w:tcPr>
            <w:tcW w:w="814" w:type="dxa"/>
            <w:tcBorders>
              <w:top w:val="nil"/>
              <w:left w:val="single" w:sz="4" w:space="0" w:color="auto"/>
              <w:bottom w:val="single" w:sz="4" w:space="0" w:color="auto"/>
              <w:right w:val="single" w:sz="4" w:space="0" w:color="auto"/>
            </w:tcBorders>
          </w:tcPr>
          <w:p w14:paraId="670CBAB6" w14:textId="77777777" w:rsidR="00327295" w:rsidRPr="00327295" w:rsidRDefault="00327295" w:rsidP="00327295">
            <w:pPr>
              <w:bidi w:val="0"/>
              <w:spacing w:after="0" w:line="240" w:lineRule="auto"/>
              <w:jc w:val="center"/>
              <w:rPr>
                <w:rFonts w:ascii="Arial" w:eastAsia="Times New Roman" w:hAnsi="Arial" w:cs="Arial"/>
                <w:b/>
                <w:bCs/>
                <w:sz w:val="16"/>
                <w:szCs w:val="16"/>
              </w:rPr>
            </w:pPr>
          </w:p>
          <w:p w14:paraId="6E63C822"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80 $</w:t>
            </w:r>
          </w:p>
        </w:tc>
      </w:tr>
      <w:tr w:rsidR="00327295" w:rsidRPr="00327295" w14:paraId="23A49BFA" w14:textId="77777777" w:rsidTr="00327295">
        <w:trPr>
          <w:trHeight w:val="341"/>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2CB29706" w14:textId="77777777" w:rsidR="00327295" w:rsidRPr="00327295" w:rsidRDefault="00327295" w:rsidP="00327295">
            <w:pPr>
              <w:bidi w:val="0"/>
              <w:spacing w:after="0" w:line="240" w:lineRule="auto"/>
              <w:rPr>
                <w:rFonts w:ascii="Cambria" w:eastAsia="Times New Roman" w:hAnsi="Cambria" w:cs="Arial"/>
                <w:b/>
                <w:bCs/>
                <w:i/>
                <w:iCs/>
                <w:sz w:val="16"/>
                <w:szCs w:val="16"/>
              </w:rPr>
            </w:pPr>
            <w:r w:rsidRPr="00327295">
              <w:rPr>
                <w:rFonts w:ascii="Cambria" w:eastAsia="Times New Roman" w:hAnsi="Cambria" w:cs="Arial"/>
                <w:b/>
                <w:bCs/>
                <w:i/>
                <w:iCs/>
                <w:sz w:val="16"/>
                <w:szCs w:val="16"/>
              </w:rPr>
              <w:t>41-A00-011</w:t>
            </w:r>
          </w:p>
        </w:tc>
        <w:tc>
          <w:tcPr>
            <w:tcW w:w="3687" w:type="dxa"/>
            <w:tcBorders>
              <w:top w:val="nil"/>
              <w:left w:val="nil"/>
              <w:bottom w:val="single" w:sz="4" w:space="0" w:color="auto"/>
              <w:right w:val="single" w:sz="4" w:space="0" w:color="auto"/>
            </w:tcBorders>
            <w:shd w:val="clear" w:color="000000" w:fill="FFFFFF"/>
            <w:hideMark/>
          </w:tcPr>
          <w:p w14:paraId="5A589925" w14:textId="77777777" w:rsidR="00327295" w:rsidRPr="00327295" w:rsidRDefault="00327295" w:rsidP="00327295">
            <w:pPr>
              <w:bidi w:val="0"/>
              <w:spacing w:after="0" w:line="240" w:lineRule="auto"/>
              <w:rPr>
                <w:rFonts w:ascii="Cambria" w:eastAsia="Times New Roman" w:hAnsi="Cambria" w:cs="Arial"/>
                <w:b/>
                <w:bCs/>
                <w:sz w:val="16"/>
                <w:szCs w:val="16"/>
              </w:rPr>
            </w:pPr>
            <w:proofErr w:type="spellStart"/>
            <w:r w:rsidRPr="00327295">
              <w:rPr>
                <w:rFonts w:ascii="Cambria" w:eastAsia="Times New Roman" w:hAnsi="Cambria" w:cs="Arial"/>
                <w:b/>
                <w:bCs/>
                <w:sz w:val="16"/>
                <w:szCs w:val="16"/>
              </w:rPr>
              <w:t>owren</w:t>
            </w:r>
            <w:proofErr w:type="spellEnd"/>
            <w:r w:rsidRPr="00327295">
              <w:rPr>
                <w:rFonts w:ascii="Cambria" w:eastAsia="Times New Roman" w:hAnsi="Cambria" w:cs="Arial"/>
                <w:b/>
                <w:bCs/>
                <w:sz w:val="16"/>
                <w:szCs w:val="16"/>
              </w:rPr>
              <w:t xml:space="preserve"> -</w:t>
            </w:r>
            <w:proofErr w:type="spellStart"/>
            <w:r w:rsidRPr="00327295">
              <w:rPr>
                <w:rFonts w:ascii="Cambria" w:eastAsia="Times New Roman" w:hAnsi="Cambria" w:cs="Arial"/>
                <w:b/>
                <w:bCs/>
                <w:sz w:val="16"/>
                <w:szCs w:val="16"/>
              </w:rPr>
              <w:t>koller</w:t>
            </w:r>
            <w:proofErr w:type="spellEnd"/>
            <w:r w:rsidRPr="00327295">
              <w:rPr>
                <w:rFonts w:ascii="Cambria" w:eastAsia="Times New Roman" w:hAnsi="Cambria" w:cs="Arial"/>
                <w:b/>
                <w:bCs/>
                <w:sz w:val="16"/>
                <w:szCs w:val="16"/>
              </w:rPr>
              <w:t xml:space="preserve"> buffer 1 x15 ml       bottle</w:t>
            </w:r>
          </w:p>
        </w:tc>
        <w:tc>
          <w:tcPr>
            <w:tcW w:w="1304" w:type="dxa"/>
            <w:tcBorders>
              <w:top w:val="nil"/>
              <w:left w:val="nil"/>
              <w:bottom w:val="single" w:sz="4" w:space="0" w:color="auto"/>
              <w:right w:val="single" w:sz="4" w:space="0" w:color="auto"/>
            </w:tcBorders>
            <w:shd w:val="clear" w:color="000000" w:fill="FFFFFF"/>
            <w:hideMark/>
          </w:tcPr>
          <w:p w14:paraId="13F803B9"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bottle</w:t>
            </w:r>
          </w:p>
        </w:tc>
        <w:tc>
          <w:tcPr>
            <w:tcW w:w="814" w:type="dxa"/>
            <w:tcBorders>
              <w:top w:val="nil"/>
              <w:left w:val="single" w:sz="4" w:space="0" w:color="auto"/>
              <w:bottom w:val="single" w:sz="4" w:space="0" w:color="auto"/>
              <w:right w:val="single" w:sz="4" w:space="0" w:color="auto"/>
            </w:tcBorders>
            <w:shd w:val="clear" w:color="auto" w:fill="auto"/>
            <w:vAlign w:val="center"/>
            <w:hideMark/>
          </w:tcPr>
          <w:p w14:paraId="2CB39D89"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195</w:t>
            </w:r>
          </w:p>
        </w:tc>
        <w:tc>
          <w:tcPr>
            <w:tcW w:w="814" w:type="dxa"/>
            <w:tcBorders>
              <w:top w:val="nil"/>
              <w:left w:val="single" w:sz="4" w:space="0" w:color="auto"/>
              <w:bottom w:val="single" w:sz="4" w:space="0" w:color="auto"/>
              <w:right w:val="single" w:sz="4" w:space="0" w:color="auto"/>
            </w:tcBorders>
          </w:tcPr>
          <w:p w14:paraId="01AF55A2" w14:textId="77777777" w:rsidR="00327295" w:rsidRPr="00327295" w:rsidRDefault="00327295" w:rsidP="00327295">
            <w:pPr>
              <w:bidi w:val="0"/>
              <w:spacing w:after="0" w:line="240" w:lineRule="auto"/>
              <w:jc w:val="center"/>
              <w:rPr>
                <w:rFonts w:ascii="Arial" w:eastAsia="Times New Roman" w:hAnsi="Arial" w:cs="Arial"/>
                <w:b/>
                <w:bCs/>
                <w:sz w:val="16"/>
                <w:szCs w:val="16"/>
              </w:rPr>
            </w:pPr>
          </w:p>
          <w:p w14:paraId="3E74D88E"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100 $</w:t>
            </w:r>
          </w:p>
        </w:tc>
      </w:tr>
      <w:tr w:rsidR="00327295" w:rsidRPr="00327295" w14:paraId="272BF5D4" w14:textId="77777777" w:rsidTr="00327295">
        <w:trPr>
          <w:trHeight w:val="552"/>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7D008EDF"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41-A00-030</w:t>
            </w:r>
          </w:p>
        </w:tc>
        <w:tc>
          <w:tcPr>
            <w:tcW w:w="3687" w:type="dxa"/>
            <w:tcBorders>
              <w:top w:val="nil"/>
              <w:left w:val="nil"/>
              <w:bottom w:val="single" w:sz="4" w:space="0" w:color="auto"/>
              <w:right w:val="single" w:sz="4" w:space="0" w:color="auto"/>
            </w:tcBorders>
            <w:shd w:val="clear" w:color="000000" w:fill="FFFFFF"/>
            <w:hideMark/>
          </w:tcPr>
          <w:p w14:paraId="1976050A"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Calcium chloride 0.025M 1 x 25ml Kit (</w:t>
            </w:r>
            <w:proofErr w:type="spellStart"/>
            <w:r w:rsidRPr="00327295">
              <w:rPr>
                <w:rFonts w:ascii="Cambria" w:eastAsia="Times New Roman" w:hAnsi="Cambria" w:cs="Arial"/>
                <w:b/>
                <w:bCs/>
                <w:sz w:val="16"/>
                <w:szCs w:val="16"/>
              </w:rPr>
              <w:t>cacl</w:t>
            </w:r>
            <w:proofErr w:type="spellEnd"/>
            <w:r w:rsidRPr="00327295">
              <w:rPr>
                <w:rFonts w:ascii="Cambria" w:eastAsia="Times New Roman" w:hAnsi="Cambria" w:cs="Arial"/>
                <w:b/>
                <w:bCs/>
                <w:sz w:val="16"/>
                <w:szCs w:val="16"/>
              </w:rPr>
              <w:t xml:space="preserve">) solution </w:t>
            </w:r>
          </w:p>
        </w:tc>
        <w:tc>
          <w:tcPr>
            <w:tcW w:w="1304" w:type="dxa"/>
            <w:tcBorders>
              <w:top w:val="nil"/>
              <w:left w:val="nil"/>
              <w:bottom w:val="single" w:sz="4" w:space="0" w:color="auto"/>
              <w:right w:val="single" w:sz="4" w:space="0" w:color="auto"/>
            </w:tcBorders>
            <w:shd w:val="clear" w:color="000000" w:fill="FFFFFF"/>
            <w:hideMark/>
          </w:tcPr>
          <w:p w14:paraId="5FAC0634"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vial ( 20 ml )</w:t>
            </w:r>
          </w:p>
        </w:tc>
        <w:tc>
          <w:tcPr>
            <w:tcW w:w="814" w:type="dxa"/>
            <w:tcBorders>
              <w:top w:val="nil"/>
              <w:left w:val="single" w:sz="4" w:space="0" w:color="auto"/>
              <w:bottom w:val="single" w:sz="4" w:space="0" w:color="auto"/>
              <w:right w:val="single" w:sz="4" w:space="0" w:color="auto"/>
            </w:tcBorders>
            <w:shd w:val="clear" w:color="auto" w:fill="auto"/>
            <w:vAlign w:val="center"/>
            <w:hideMark/>
          </w:tcPr>
          <w:p w14:paraId="6576F438"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1486</w:t>
            </w:r>
          </w:p>
        </w:tc>
        <w:tc>
          <w:tcPr>
            <w:tcW w:w="814" w:type="dxa"/>
            <w:tcBorders>
              <w:top w:val="nil"/>
              <w:left w:val="single" w:sz="4" w:space="0" w:color="auto"/>
              <w:bottom w:val="single" w:sz="4" w:space="0" w:color="auto"/>
              <w:right w:val="single" w:sz="4" w:space="0" w:color="auto"/>
            </w:tcBorders>
          </w:tcPr>
          <w:p w14:paraId="1F8407CD"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 xml:space="preserve">100 $ </w:t>
            </w:r>
          </w:p>
        </w:tc>
      </w:tr>
      <w:tr w:rsidR="00327295" w:rsidRPr="00327295" w14:paraId="71CB53A8" w14:textId="77777777" w:rsidTr="00327295">
        <w:trPr>
          <w:trHeight w:val="1381"/>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5C827BE3"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41-A00-035</w:t>
            </w:r>
          </w:p>
        </w:tc>
        <w:tc>
          <w:tcPr>
            <w:tcW w:w="3687" w:type="dxa"/>
            <w:tcBorders>
              <w:top w:val="nil"/>
              <w:left w:val="nil"/>
              <w:bottom w:val="single" w:sz="4" w:space="0" w:color="auto"/>
              <w:right w:val="single" w:sz="4" w:space="0" w:color="auto"/>
            </w:tcBorders>
            <w:shd w:val="clear" w:color="auto" w:fill="auto"/>
            <w:hideMark/>
          </w:tcPr>
          <w:p w14:paraId="14D7A44F" w14:textId="77777777" w:rsidR="00327295" w:rsidRPr="00327295" w:rsidRDefault="00327295" w:rsidP="00327295">
            <w:pPr>
              <w:bidi w:val="0"/>
              <w:spacing w:after="0" w:line="240" w:lineRule="auto"/>
              <w:rPr>
                <w:rFonts w:ascii="Arial" w:eastAsia="Times New Roman" w:hAnsi="Arial" w:cs="Arial"/>
                <w:b/>
                <w:bCs/>
                <w:sz w:val="16"/>
                <w:szCs w:val="16"/>
              </w:rPr>
            </w:pPr>
            <w:r w:rsidRPr="00327295">
              <w:rPr>
                <w:rFonts w:ascii="Arial" w:eastAsia="Times New Roman" w:hAnsi="Arial" w:cs="Arial"/>
                <w:b/>
                <w:bCs/>
                <w:sz w:val="16"/>
                <w:szCs w:val="16"/>
              </w:rPr>
              <w:t xml:space="preserve">Normal and Pathological reference plasma ( System control N +P : - Normal and Abnormal control plasmas for PT , APTT , Fibrinogen, Thrombin Time (Normal ) , </w:t>
            </w:r>
            <w:proofErr w:type="spellStart"/>
            <w:r w:rsidRPr="00327295">
              <w:rPr>
                <w:rFonts w:ascii="Arial" w:eastAsia="Times New Roman" w:hAnsi="Arial" w:cs="Arial"/>
                <w:b/>
                <w:bCs/>
                <w:sz w:val="16"/>
                <w:szCs w:val="16"/>
              </w:rPr>
              <w:t>Reptilase</w:t>
            </w:r>
            <w:proofErr w:type="spellEnd"/>
            <w:r w:rsidRPr="00327295">
              <w:rPr>
                <w:rFonts w:ascii="Arial" w:eastAsia="Times New Roman" w:hAnsi="Arial" w:cs="Arial"/>
                <w:b/>
                <w:bCs/>
                <w:sz w:val="16"/>
                <w:szCs w:val="16"/>
              </w:rPr>
              <w:t xml:space="preserve"> Time ( Normal ) , factor assays ( </w:t>
            </w:r>
            <w:proofErr w:type="spellStart"/>
            <w:r w:rsidRPr="00327295">
              <w:rPr>
                <w:rFonts w:ascii="Arial" w:eastAsia="Times New Roman" w:hAnsi="Arial" w:cs="Arial"/>
                <w:b/>
                <w:bCs/>
                <w:sz w:val="16"/>
                <w:szCs w:val="16"/>
              </w:rPr>
              <w:t>ll</w:t>
            </w:r>
            <w:proofErr w:type="spellEnd"/>
            <w:r w:rsidRPr="00327295">
              <w:rPr>
                <w:rFonts w:ascii="Arial" w:eastAsia="Times New Roman" w:hAnsi="Arial" w:cs="Arial"/>
                <w:b/>
                <w:bCs/>
                <w:sz w:val="16"/>
                <w:szCs w:val="16"/>
              </w:rPr>
              <w:t xml:space="preserve"> ,V , </w:t>
            </w:r>
            <w:proofErr w:type="spellStart"/>
            <w:r w:rsidRPr="00327295">
              <w:rPr>
                <w:rFonts w:ascii="Arial" w:eastAsia="Times New Roman" w:hAnsi="Arial" w:cs="Arial"/>
                <w:b/>
                <w:bCs/>
                <w:sz w:val="16"/>
                <w:szCs w:val="16"/>
              </w:rPr>
              <w:t>Vll</w:t>
            </w:r>
            <w:proofErr w:type="spellEnd"/>
            <w:r w:rsidRPr="00327295">
              <w:rPr>
                <w:rFonts w:ascii="Arial" w:eastAsia="Times New Roman" w:hAnsi="Arial" w:cs="Arial"/>
                <w:b/>
                <w:bCs/>
                <w:sz w:val="16"/>
                <w:szCs w:val="16"/>
              </w:rPr>
              <w:t xml:space="preserve"> , </w:t>
            </w:r>
            <w:proofErr w:type="spellStart"/>
            <w:r w:rsidRPr="00327295">
              <w:rPr>
                <w:rFonts w:ascii="Arial" w:eastAsia="Times New Roman" w:hAnsi="Arial" w:cs="Arial"/>
                <w:b/>
                <w:bCs/>
                <w:sz w:val="16"/>
                <w:szCs w:val="16"/>
              </w:rPr>
              <w:t>Vlll</w:t>
            </w:r>
            <w:proofErr w:type="spellEnd"/>
            <w:r w:rsidRPr="00327295">
              <w:rPr>
                <w:rFonts w:ascii="Arial" w:eastAsia="Times New Roman" w:hAnsi="Arial" w:cs="Arial"/>
                <w:b/>
                <w:bCs/>
                <w:sz w:val="16"/>
                <w:szCs w:val="16"/>
              </w:rPr>
              <w:t xml:space="preserve"> , IX,X, Xl ,</w:t>
            </w:r>
            <w:proofErr w:type="spellStart"/>
            <w:r w:rsidRPr="00327295">
              <w:rPr>
                <w:rFonts w:ascii="Arial" w:eastAsia="Times New Roman" w:hAnsi="Arial" w:cs="Arial"/>
                <w:b/>
                <w:bCs/>
                <w:sz w:val="16"/>
                <w:szCs w:val="16"/>
              </w:rPr>
              <w:t>Xll</w:t>
            </w:r>
            <w:proofErr w:type="spellEnd"/>
            <w:r w:rsidRPr="00327295">
              <w:rPr>
                <w:rFonts w:ascii="Arial" w:eastAsia="Times New Roman" w:hAnsi="Arial" w:cs="Arial"/>
                <w:b/>
                <w:bCs/>
                <w:sz w:val="16"/>
                <w:szCs w:val="16"/>
              </w:rPr>
              <w:t xml:space="preserve"> ) ,Anti thrombin , protein C ,Protein S ,</w:t>
            </w:r>
            <w:proofErr w:type="spellStart"/>
            <w:r w:rsidRPr="00327295">
              <w:rPr>
                <w:rFonts w:ascii="Arial" w:eastAsia="Times New Roman" w:hAnsi="Arial" w:cs="Arial"/>
                <w:b/>
                <w:bCs/>
                <w:sz w:val="16"/>
                <w:szCs w:val="16"/>
              </w:rPr>
              <w:t>Plasminogen,Anti</w:t>
            </w:r>
            <w:proofErr w:type="spellEnd"/>
            <w:r w:rsidRPr="00327295">
              <w:rPr>
                <w:rFonts w:ascii="Arial" w:eastAsia="Times New Roman" w:hAnsi="Arial" w:cs="Arial"/>
                <w:b/>
                <w:bCs/>
                <w:sz w:val="16"/>
                <w:szCs w:val="16"/>
              </w:rPr>
              <w:t xml:space="preserve"> plasmin .</w:t>
            </w:r>
          </w:p>
        </w:tc>
        <w:tc>
          <w:tcPr>
            <w:tcW w:w="1304" w:type="dxa"/>
            <w:tcBorders>
              <w:top w:val="nil"/>
              <w:left w:val="nil"/>
              <w:bottom w:val="single" w:sz="4" w:space="0" w:color="auto"/>
              <w:right w:val="single" w:sz="4" w:space="0" w:color="auto"/>
            </w:tcBorders>
            <w:shd w:val="clear" w:color="000000" w:fill="FFFFFF"/>
            <w:hideMark/>
          </w:tcPr>
          <w:p w14:paraId="2FC7334E"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kit(24vial*1ml )</w:t>
            </w:r>
          </w:p>
        </w:tc>
        <w:tc>
          <w:tcPr>
            <w:tcW w:w="814" w:type="dxa"/>
            <w:tcBorders>
              <w:top w:val="nil"/>
              <w:left w:val="single" w:sz="4" w:space="0" w:color="auto"/>
              <w:bottom w:val="single" w:sz="4" w:space="0" w:color="auto"/>
              <w:right w:val="single" w:sz="4" w:space="0" w:color="auto"/>
            </w:tcBorders>
            <w:shd w:val="clear" w:color="auto" w:fill="auto"/>
            <w:vAlign w:val="center"/>
            <w:hideMark/>
          </w:tcPr>
          <w:p w14:paraId="0808118E"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81</w:t>
            </w:r>
          </w:p>
        </w:tc>
        <w:tc>
          <w:tcPr>
            <w:tcW w:w="814" w:type="dxa"/>
            <w:tcBorders>
              <w:top w:val="nil"/>
              <w:left w:val="single" w:sz="4" w:space="0" w:color="auto"/>
              <w:bottom w:val="single" w:sz="4" w:space="0" w:color="auto"/>
              <w:right w:val="single" w:sz="4" w:space="0" w:color="auto"/>
            </w:tcBorders>
          </w:tcPr>
          <w:p w14:paraId="38961C60"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500 $</w:t>
            </w:r>
          </w:p>
        </w:tc>
      </w:tr>
      <w:tr w:rsidR="00327295" w:rsidRPr="00327295" w14:paraId="6191B8BA" w14:textId="77777777" w:rsidTr="00327295">
        <w:trPr>
          <w:trHeight w:val="1028"/>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20554A7F"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41-A00-036</w:t>
            </w:r>
          </w:p>
        </w:tc>
        <w:tc>
          <w:tcPr>
            <w:tcW w:w="3687" w:type="dxa"/>
            <w:tcBorders>
              <w:top w:val="nil"/>
              <w:left w:val="nil"/>
              <w:bottom w:val="single" w:sz="4" w:space="0" w:color="auto"/>
              <w:right w:val="single" w:sz="4" w:space="0" w:color="auto"/>
            </w:tcBorders>
            <w:shd w:val="clear" w:color="auto" w:fill="auto"/>
            <w:hideMark/>
          </w:tcPr>
          <w:p w14:paraId="0317A45C" w14:textId="77777777" w:rsidR="00327295" w:rsidRPr="00327295" w:rsidRDefault="00327295" w:rsidP="00327295">
            <w:pPr>
              <w:bidi w:val="0"/>
              <w:spacing w:after="0" w:line="240" w:lineRule="auto"/>
              <w:rPr>
                <w:rFonts w:ascii="Arial" w:eastAsia="Times New Roman" w:hAnsi="Arial" w:cs="Arial"/>
                <w:b/>
                <w:bCs/>
                <w:sz w:val="16"/>
                <w:szCs w:val="16"/>
              </w:rPr>
            </w:pPr>
            <w:r w:rsidRPr="00327295">
              <w:rPr>
                <w:rFonts w:ascii="Arial" w:eastAsia="Times New Roman" w:hAnsi="Arial" w:cs="Arial"/>
                <w:b/>
                <w:bCs/>
                <w:sz w:val="16"/>
                <w:szCs w:val="16"/>
              </w:rPr>
              <w:t>Normal and Pathological reference plasma (</w:t>
            </w:r>
            <w:proofErr w:type="spellStart"/>
            <w:r w:rsidRPr="00327295">
              <w:rPr>
                <w:rFonts w:ascii="Arial" w:eastAsia="Times New Roman" w:hAnsi="Arial" w:cs="Arial"/>
                <w:b/>
                <w:bCs/>
                <w:sz w:val="16"/>
                <w:szCs w:val="16"/>
              </w:rPr>
              <w:t>Coag</w:t>
            </w:r>
            <w:proofErr w:type="spellEnd"/>
            <w:r w:rsidRPr="00327295">
              <w:rPr>
                <w:rFonts w:ascii="Arial" w:eastAsia="Times New Roman" w:hAnsi="Arial" w:cs="Arial"/>
                <w:b/>
                <w:bCs/>
                <w:sz w:val="16"/>
                <w:szCs w:val="16"/>
              </w:rPr>
              <w:t xml:space="preserve"> control N+P:- Normal and </w:t>
            </w:r>
            <w:proofErr w:type="spellStart"/>
            <w:r w:rsidRPr="00327295">
              <w:rPr>
                <w:rFonts w:ascii="Arial" w:eastAsia="Times New Roman" w:hAnsi="Arial" w:cs="Arial"/>
                <w:b/>
                <w:bCs/>
                <w:sz w:val="16"/>
                <w:szCs w:val="16"/>
              </w:rPr>
              <w:t>and</w:t>
            </w:r>
            <w:proofErr w:type="spellEnd"/>
            <w:r w:rsidRPr="00327295">
              <w:rPr>
                <w:rFonts w:ascii="Arial" w:eastAsia="Times New Roman" w:hAnsi="Arial" w:cs="Arial"/>
                <w:b/>
                <w:bCs/>
                <w:sz w:val="16"/>
                <w:szCs w:val="16"/>
              </w:rPr>
              <w:t xml:space="preserve"> Abnormal control plasmas for </w:t>
            </w:r>
            <w:proofErr w:type="spellStart"/>
            <w:r w:rsidRPr="00327295">
              <w:rPr>
                <w:rFonts w:ascii="Arial" w:eastAsia="Times New Roman" w:hAnsi="Arial" w:cs="Arial"/>
                <w:b/>
                <w:bCs/>
                <w:sz w:val="16"/>
                <w:szCs w:val="16"/>
              </w:rPr>
              <w:t>PT,APTT,Fibrinogen</w:t>
            </w:r>
            <w:proofErr w:type="spellEnd"/>
            <w:r w:rsidRPr="00327295">
              <w:rPr>
                <w:rFonts w:ascii="Arial" w:eastAsia="Times New Roman" w:hAnsi="Arial" w:cs="Arial"/>
                <w:b/>
                <w:bCs/>
                <w:sz w:val="16"/>
                <w:szCs w:val="16"/>
              </w:rPr>
              <w:t xml:space="preserve"> , Thrombin Time ( normal ) , Anti Thrombin activity  ( Kit ( 24 vial x 1 ml )</w:t>
            </w:r>
          </w:p>
        </w:tc>
        <w:tc>
          <w:tcPr>
            <w:tcW w:w="1304" w:type="dxa"/>
            <w:tcBorders>
              <w:top w:val="nil"/>
              <w:left w:val="nil"/>
              <w:bottom w:val="single" w:sz="4" w:space="0" w:color="auto"/>
              <w:right w:val="single" w:sz="4" w:space="0" w:color="auto"/>
            </w:tcBorders>
            <w:shd w:val="clear" w:color="000000" w:fill="FFFFFF"/>
            <w:hideMark/>
          </w:tcPr>
          <w:p w14:paraId="3D091611"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kit(24vial*1ml )</w:t>
            </w:r>
          </w:p>
        </w:tc>
        <w:tc>
          <w:tcPr>
            <w:tcW w:w="814" w:type="dxa"/>
            <w:tcBorders>
              <w:top w:val="nil"/>
              <w:left w:val="single" w:sz="4" w:space="0" w:color="auto"/>
              <w:bottom w:val="single" w:sz="4" w:space="0" w:color="auto"/>
              <w:right w:val="single" w:sz="4" w:space="0" w:color="auto"/>
            </w:tcBorders>
            <w:shd w:val="clear" w:color="auto" w:fill="auto"/>
            <w:vAlign w:val="center"/>
            <w:hideMark/>
          </w:tcPr>
          <w:p w14:paraId="20A0704F"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55</w:t>
            </w:r>
          </w:p>
        </w:tc>
        <w:tc>
          <w:tcPr>
            <w:tcW w:w="814" w:type="dxa"/>
            <w:tcBorders>
              <w:top w:val="nil"/>
              <w:left w:val="single" w:sz="4" w:space="0" w:color="auto"/>
              <w:bottom w:val="single" w:sz="4" w:space="0" w:color="auto"/>
              <w:right w:val="single" w:sz="4" w:space="0" w:color="auto"/>
            </w:tcBorders>
          </w:tcPr>
          <w:p w14:paraId="460140EB" w14:textId="77777777" w:rsidR="00327295" w:rsidRPr="00327295" w:rsidRDefault="00327295" w:rsidP="00327295">
            <w:pPr>
              <w:bidi w:val="0"/>
              <w:spacing w:after="0" w:line="240" w:lineRule="auto"/>
              <w:jc w:val="center"/>
              <w:rPr>
                <w:rFonts w:ascii="Arial" w:eastAsia="Times New Roman" w:hAnsi="Arial" w:cs="Arial"/>
                <w:b/>
                <w:bCs/>
                <w:sz w:val="16"/>
                <w:szCs w:val="16"/>
              </w:rPr>
            </w:pPr>
          </w:p>
          <w:p w14:paraId="39245662" w14:textId="77777777" w:rsidR="00327295" w:rsidRPr="00327295" w:rsidRDefault="00327295" w:rsidP="00327295">
            <w:pPr>
              <w:bidi w:val="0"/>
              <w:spacing w:after="0" w:line="240" w:lineRule="auto"/>
              <w:jc w:val="center"/>
              <w:rPr>
                <w:rFonts w:ascii="Arial" w:eastAsia="Times New Roman" w:hAnsi="Arial" w:cs="Arial"/>
                <w:b/>
                <w:bCs/>
                <w:sz w:val="16"/>
                <w:szCs w:val="16"/>
              </w:rPr>
            </w:pPr>
          </w:p>
          <w:p w14:paraId="4212AD5E"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250 $</w:t>
            </w:r>
          </w:p>
        </w:tc>
      </w:tr>
      <w:tr w:rsidR="00327295" w:rsidRPr="00327295" w14:paraId="3E6E790D" w14:textId="77777777" w:rsidTr="00327295">
        <w:trPr>
          <w:trHeight w:val="494"/>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2E689FA6"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41-A00-031</w:t>
            </w:r>
          </w:p>
        </w:tc>
        <w:tc>
          <w:tcPr>
            <w:tcW w:w="3687" w:type="dxa"/>
            <w:tcBorders>
              <w:top w:val="nil"/>
              <w:left w:val="nil"/>
              <w:bottom w:val="single" w:sz="4" w:space="0" w:color="auto"/>
              <w:right w:val="single" w:sz="4" w:space="0" w:color="auto"/>
            </w:tcBorders>
            <w:shd w:val="clear" w:color="000000" w:fill="FFFFFF"/>
            <w:hideMark/>
          </w:tcPr>
          <w:p w14:paraId="7EC1623E"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G6pD screen Glucose 6- phosphate methemoglobin reduction test</w:t>
            </w:r>
          </w:p>
        </w:tc>
        <w:tc>
          <w:tcPr>
            <w:tcW w:w="1304" w:type="dxa"/>
            <w:tcBorders>
              <w:top w:val="nil"/>
              <w:left w:val="nil"/>
              <w:bottom w:val="single" w:sz="4" w:space="0" w:color="auto"/>
              <w:right w:val="single" w:sz="4" w:space="0" w:color="auto"/>
            </w:tcBorders>
            <w:shd w:val="clear" w:color="000000" w:fill="FFFFFF"/>
            <w:hideMark/>
          </w:tcPr>
          <w:p w14:paraId="5BE2D48A"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Test</w:t>
            </w:r>
          </w:p>
        </w:tc>
        <w:tc>
          <w:tcPr>
            <w:tcW w:w="814" w:type="dxa"/>
            <w:tcBorders>
              <w:top w:val="nil"/>
              <w:left w:val="single" w:sz="4" w:space="0" w:color="auto"/>
              <w:bottom w:val="single" w:sz="4" w:space="0" w:color="auto"/>
              <w:right w:val="single" w:sz="4" w:space="0" w:color="auto"/>
            </w:tcBorders>
            <w:shd w:val="clear" w:color="auto" w:fill="auto"/>
            <w:vAlign w:val="center"/>
            <w:hideMark/>
          </w:tcPr>
          <w:p w14:paraId="2800A141"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15406</w:t>
            </w:r>
          </w:p>
        </w:tc>
        <w:tc>
          <w:tcPr>
            <w:tcW w:w="814" w:type="dxa"/>
            <w:tcBorders>
              <w:top w:val="nil"/>
              <w:left w:val="single" w:sz="4" w:space="0" w:color="auto"/>
              <w:bottom w:val="single" w:sz="4" w:space="0" w:color="auto"/>
              <w:right w:val="single" w:sz="4" w:space="0" w:color="auto"/>
            </w:tcBorders>
          </w:tcPr>
          <w:p w14:paraId="3B36FC67" w14:textId="77777777" w:rsidR="00327295" w:rsidRPr="00327295" w:rsidRDefault="00327295" w:rsidP="00327295">
            <w:pPr>
              <w:bidi w:val="0"/>
              <w:spacing w:after="0" w:line="240" w:lineRule="auto"/>
              <w:jc w:val="center"/>
              <w:rPr>
                <w:rFonts w:ascii="Arial" w:eastAsia="Times New Roman" w:hAnsi="Arial" w:cs="Arial"/>
                <w:b/>
                <w:bCs/>
                <w:sz w:val="16"/>
                <w:szCs w:val="16"/>
              </w:rPr>
            </w:pPr>
          </w:p>
          <w:p w14:paraId="477DC153"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1.0 $</w:t>
            </w:r>
          </w:p>
        </w:tc>
      </w:tr>
      <w:tr w:rsidR="00327295" w:rsidRPr="00327295" w14:paraId="2F0EC62B" w14:textId="77777777" w:rsidTr="00327295">
        <w:trPr>
          <w:trHeight w:val="233"/>
          <w:jc w:val="center"/>
        </w:trPr>
        <w:tc>
          <w:tcPr>
            <w:tcW w:w="1260" w:type="dxa"/>
            <w:tcBorders>
              <w:top w:val="nil"/>
              <w:left w:val="single" w:sz="4" w:space="0" w:color="auto"/>
              <w:bottom w:val="single" w:sz="4" w:space="0" w:color="auto"/>
              <w:right w:val="single" w:sz="4" w:space="0" w:color="auto"/>
            </w:tcBorders>
            <w:shd w:val="clear" w:color="000000" w:fill="92D050"/>
            <w:hideMark/>
          </w:tcPr>
          <w:p w14:paraId="2F26B0C7" w14:textId="77777777" w:rsidR="00327295" w:rsidRPr="00327295" w:rsidRDefault="00327295" w:rsidP="00327295">
            <w:pPr>
              <w:bidi w:val="0"/>
              <w:spacing w:after="0" w:line="240" w:lineRule="auto"/>
              <w:rPr>
                <w:rFonts w:ascii="Cambria" w:eastAsia="Times New Roman" w:hAnsi="Cambria" w:cs="Arial"/>
                <w:b/>
                <w:bCs/>
              </w:rPr>
            </w:pPr>
            <w:r w:rsidRPr="00327295">
              <w:rPr>
                <w:rFonts w:ascii="Cambria" w:eastAsia="Times New Roman" w:hAnsi="Cambria" w:cs="Arial"/>
                <w:b/>
                <w:bCs/>
                <w:vertAlign w:val="superscript"/>
              </w:rPr>
              <w:t>44-M</w:t>
            </w:r>
          </w:p>
        </w:tc>
        <w:tc>
          <w:tcPr>
            <w:tcW w:w="3687" w:type="dxa"/>
            <w:tcBorders>
              <w:top w:val="nil"/>
              <w:left w:val="nil"/>
              <w:bottom w:val="single" w:sz="4" w:space="0" w:color="auto"/>
              <w:right w:val="single" w:sz="4" w:space="0" w:color="auto"/>
            </w:tcBorders>
            <w:shd w:val="clear" w:color="000000" w:fill="92D050"/>
            <w:hideMark/>
          </w:tcPr>
          <w:p w14:paraId="7A589FF3"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HEAMATOLOGY MATERIAL</w:t>
            </w:r>
          </w:p>
        </w:tc>
        <w:tc>
          <w:tcPr>
            <w:tcW w:w="1304" w:type="dxa"/>
            <w:tcBorders>
              <w:top w:val="nil"/>
              <w:left w:val="nil"/>
              <w:bottom w:val="single" w:sz="4" w:space="0" w:color="auto"/>
              <w:right w:val="single" w:sz="4" w:space="0" w:color="auto"/>
            </w:tcBorders>
            <w:shd w:val="clear" w:color="000000" w:fill="92D050"/>
            <w:hideMark/>
          </w:tcPr>
          <w:p w14:paraId="34FD2F6E"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 </w:t>
            </w:r>
          </w:p>
        </w:tc>
        <w:tc>
          <w:tcPr>
            <w:tcW w:w="814" w:type="dxa"/>
            <w:tcBorders>
              <w:top w:val="nil"/>
              <w:left w:val="nil"/>
              <w:bottom w:val="single" w:sz="4" w:space="0" w:color="auto"/>
              <w:right w:val="single" w:sz="4" w:space="0" w:color="auto"/>
            </w:tcBorders>
            <w:shd w:val="clear" w:color="000000" w:fill="FFFF00"/>
            <w:vAlign w:val="center"/>
            <w:hideMark/>
          </w:tcPr>
          <w:p w14:paraId="70115611" w14:textId="77777777" w:rsidR="00327295" w:rsidRPr="00327295" w:rsidRDefault="00327295" w:rsidP="00327295">
            <w:pPr>
              <w:bidi w:val="0"/>
              <w:spacing w:after="0" w:line="240" w:lineRule="auto"/>
              <w:jc w:val="center"/>
              <w:rPr>
                <w:rFonts w:ascii="Arial" w:eastAsia="Times New Roman" w:hAnsi="Arial" w:cs="Arial"/>
                <w:b/>
                <w:bCs/>
                <w:sz w:val="16"/>
                <w:szCs w:val="16"/>
              </w:rPr>
            </w:pPr>
            <w:r w:rsidRPr="00327295">
              <w:rPr>
                <w:rFonts w:ascii="Arial" w:eastAsia="Times New Roman" w:hAnsi="Arial" w:cs="Arial"/>
                <w:b/>
                <w:bCs/>
                <w:sz w:val="16"/>
                <w:szCs w:val="16"/>
              </w:rPr>
              <w:t> </w:t>
            </w:r>
          </w:p>
        </w:tc>
        <w:tc>
          <w:tcPr>
            <w:tcW w:w="814" w:type="dxa"/>
            <w:tcBorders>
              <w:top w:val="nil"/>
              <w:left w:val="nil"/>
              <w:bottom w:val="single" w:sz="4" w:space="0" w:color="auto"/>
              <w:right w:val="single" w:sz="4" w:space="0" w:color="auto"/>
            </w:tcBorders>
            <w:shd w:val="clear" w:color="000000" w:fill="FFFF00"/>
          </w:tcPr>
          <w:p w14:paraId="641FB279" w14:textId="77777777" w:rsidR="00327295" w:rsidRPr="00327295" w:rsidRDefault="00327295" w:rsidP="00327295">
            <w:pPr>
              <w:bidi w:val="0"/>
              <w:spacing w:after="0" w:line="240" w:lineRule="auto"/>
              <w:jc w:val="center"/>
              <w:rPr>
                <w:rFonts w:ascii="Arial" w:eastAsia="Times New Roman" w:hAnsi="Arial" w:cs="Arial"/>
                <w:b/>
                <w:bCs/>
                <w:sz w:val="16"/>
                <w:szCs w:val="16"/>
              </w:rPr>
            </w:pPr>
          </w:p>
        </w:tc>
      </w:tr>
      <w:tr w:rsidR="00327295" w:rsidRPr="00327295" w14:paraId="6607F3CF" w14:textId="77777777" w:rsidTr="00327295">
        <w:trPr>
          <w:trHeight w:val="260"/>
          <w:jc w:val="center"/>
        </w:trPr>
        <w:tc>
          <w:tcPr>
            <w:tcW w:w="1260" w:type="dxa"/>
            <w:tcBorders>
              <w:top w:val="nil"/>
              <w:left w:val="single" w:sz="4" w:space="0" w:color="auto"/>
              <w:bottom w:val="single" w:sz="4" w:space="0" w:color="auto"/>
              <w:right w:val="single" w:sz="4" w:space="0" w:color="auto"/>
            </w:tcBorders>
            <w:shd w:val="clear" w:color="000000" w:fill="FFFFFF"/>
          </w:tcPr>
          <w:p w14:paraId="64D51CE9"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44-M00-004</w:t>
            </w:r>
          </w:p>
        </w:tc>
        <w:tc>
          <w:tcPr>
            <w:tcW w:w="3687" w:type="dxa"/>
            <w:tcBorders>
              <w:top w:val="nil"/>
              <w:left w:val="nil"/>
              <w:bottom w:val="single" w:sz="4" w:space="0" w:color="auto"/>
              <w:right w:val="single" w:sz="4" w:space="0" w:color="auto"/>
            </w:tcBorders>
            <w:shd w:val="clear" w:color="000000" w:fill="FFFFFF"/>
          </w:tcPr>
          <w:p w14:paraId="5EC306D0" w14:textId="77777777" w:rsidR="00327295" w:rsidRPr="00327295" w:rsidRDefault="00327295" w:rsidP="00327295">
            <w:pPr>
              <w:bidi w:val="0"/>
              <w:spacing w:after="0" w:line="240" w:lineRule="auto"/>
              <w:rPr>
                <w:rFonts w:ascii="Cambria" w:eastAsia="Times New Roman" w:hAnsi="Cambria" w:cs="Arial"/>
                <w:b/>
                <w:bCs/>
                <w:sz w:val="16"/>
                <w:szCs w:val="16"/>
              </w:rPr>
            </w:pPr>
            <w:proofErr w:type="spellStart"/>
            <w:r w:rsidRPr="00327295">
              <w:rPr>
                <w:rFonts w:ascii="Cambria" w:eastAsia="Times New Roman" w:hAnsi="Cambria" w:cs="Arial"/>
                <w:b/>
                <w:bCs/>
                <w:sz w:val="16"/>
                <w:szCs w:val="16"/>
              </w:rPr>
              <w:t>Lieshman</w:t>
            </w:r>
            <w:proofErr w:type="spellEnd"/>
            <w:r w:rsidRPr="00327295">
              <w:rPr>
                <w:rFonts w:ascii="Cambria" w:eastAsia="Times New Roman" w:hAnsi="Cambria" w:cs="Arial"/>
                <w:b/>
                <w:bCs/>
                <w:sz w:val="16"/>
                <w:szCs w:val="16"/>
              </w:rPr>
              <w:t xml:space="preserve"> stain powder    </w:t>
            </w:r>
          </w:p>
        </w:tc>
        <w:tc>
          <w:tcPr>
            <w:tcW w:w="1304" w:type="dxa"/>
            <w:tcBorders>
              <w:top w:val="nil"/>
              <w:left w:val="nil"/>
              <w:bottom w:val="single" w:sz="4" w:space="0" w:color="auto"/>
              <w:right w:val="single" w:sz="4" w:space="0" w:color="auto"/>
            </w:tcBorders>
            <w:shd w:val="clear" w:color="000000" w:fill="FFFFFF"/>
          </w:tcPr>
          <w:p w14:paraId="7AE9302D"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gm</w:t>
            </w:r>
          </w:p>
        </w:tc>
        <w:tc>
          <w:tcPr>
            <w:tcW w:w="814" w:type="dxa"/>
            <w:tcBorders>
              <w:top w:val="nil"/>
              <w:left w:val="nil"/>
              <w:bottom w:val="single" w:sz="4" w:space="0" w:color="auto"/>
              <w:right w:val="single" w:sz="4" w:space="0" w:color="auto"/>
            </w:tcBorders>
            <w:shd w:val="clear" w:color="000000" w:fill="FFFFFF"/>
            <w:vAlign w:val="center"/>
          </w:tcPr>
          <w:p w14:paraId="5EEA2DA6"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7384</w:t>
            </w:r>
          </w:p>
        </w:tc>
        <w:tc>
          <w:tcPr>
            <w:tcW w:w="814" w:type="dxa"/>
            <w:tcBorders>
              <w:top w:val="nil"/>
              <w:left w:val="nil"/>
              <w:bottom w:val="single" w:sz="4" w:space="0" w:color="auto"/>
              <w:right w:val="single" w:sz="4" w:space="0" w:color="auto"/>
            </w:tcBorders>
            <w:shd w:val="clear" w:color="000000" w:fill="FFFFFF"/>
          </w:tcPr>
          <w:p w14:paraId="58E62A85" w14:textId="77777777" w:rsidR="00327295" w:rsidRPr="00327295" w:rsidRDefault="00327295" w:rsidP="00327295">
            <w:pPr>
              <w:bidi w:val="0"/>
              <w:spacing w:after="0" w:line="240" w:lineRule="auto"/>
              <w:jc w:val="center"/>
              <w:rPr>
                <w:rFonts w:ascii="Cambria" w:eastAsia="Times New Roman" w:hAnsi="Cambria" w:cs="Arial"/>
                <w:b/>
                <w:bCs/>
                <w:sz w:val="16"/>
                <w:szCs w:val="16"/>
              </w:rPr>
            </w:pPr>
          </w:p>
          <w:p w14:paraId="10FA1BC4"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1.0 $</w:t>
            </w:r>
          </w:p>
        </w:tc>
      </w:tr>
      <w:tr w:rsidR="00327295" w:rsidRPr="00327295" w14:paraId="510BDA12" w14:textId="77777777" w:rsidTr="00327295">
        <w:trPr>
          <w:trHeight w:val="413"/>
          <w:jc w:val="center"/>
        </w:trPr>
        <w:tc>
          <w:tcPr>
            <w:tcW w:w="1260" w:type="dxa"/>
            <w:tcBorders>
              <w:top w:val="nil"/>
              <w:left w:val="single" w:sz="4" w:space="0" w:color="auto"/>
              <w:bottom w:val="single" w:sz="4" w:space="0" w:color="auto"/>
              <w:right w:val="single" w:sz="4" w:space="0" w:color="auto"/>
            </w:tcBorders>
            <w:shd w:val="clear" w:color="000000" w:fill="FFFFFF"/>
            <w:hideMark/>
          </w:tcPr>
          <w:p w14:paraId="5A214296"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44-M00-011</w:t>
            </w:r>
          </w:p>
        </w:tc>
        <w:tc>
          <w:tcPr>
            <w:tcW w:w="3687" w:type="dxa"/>
            <w:tcBorders>
              <w:top w:val="nil"/>
              <w:left w:val="nil"/>
              <w:bottom w:val="single" w:sz="4" w:space="0" w:color="auto"/>
              <w:right w:val="single" w:sz="4" w:space="0" w:color="auto"/>
            </w:tcBorders>
            <w:shd w:val="clear" w:color="000000" w:fill="FFFFFF"/>
            <w:hideMark/>
          </w:tcPr>
          <w:p w14:paraId="49044E08" w14:textId="77777777" w:rsidR="00327295" w:rsidRPr="00327295" w:rsidRDefault="00327295" w:rsidP="00327295">
            <w:pPr>
              <w:bidi w:val="0"/>
              <w:spacing w:after="0" w:line="240" w:lineRule="auto"/>
              <w:rPr>
                <w:rFonts w:ascii="Cambria" w:eastAsia="Times New Roman" w:hAnsi="Cambria" w:cs="Arial"/>
                <w:b/>
                <w:bCs/>
                <w:sz w:val="16"/>
                <w:szCs w:val="16"/>
              </w:rPr>
            </w:pPr>
            <w:r w:rsidRPr="00327295">
              <w:rPr>
                <w:rFonts w:ascii="Cambria" w:eastAsia="Times New Roman" w:hAnsi="Cambria" w:cs="Arial"/>
                <w:b/>
                <w:bCs/>
                <w:sz w:val="16"/>
                <w:szCs w:val="16"/>
              </w:rPr>
              <w:t>Absolute methanol 99.8%</w:t>
            </w:r>
          </w:p>
        </w:tc>
        <w:tc>
          <w:tcPr>
            <w:tcW w:w="1304" w:type="dxa"/>
            <w:tcBorders>
              <w:top w:val="nil"/>
              <w:left w:val="nil"/>
              <w:bottom w:val="single" w:sz="4" w:space="0" w:color="auto"/>
              <w:right w:val="single" w:sz="4" w:space="0" w:color="auto"/>
            </w:tcBorders>
            <w:shd w:val="clear" w:color="000000" w:fill="FFFFFF"/>
            <w:hideMark/>
          </w:tcPr>
          <w:p w14:paraId="45326511"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L</w:t>
            </w:r>
          </w:p>
        </w:tc>
        <w:tc>
          <w:tcPr>
            <w:tcW w:w="814" w:type="dxa"/>
            <w:tcBorders>
              <w:top w:val="nil"/>
              <w:left w:val="nil"/>
              <w:bottom w:val="single" w:sz="4" w:space="0" w:color="auto"/>
              <w:right w:val="single" w:sz="4" w:space="0" w:color="auto"/>
            </w:tcBorders>
            <w:shd w:val="clear" w:color="000000" w:fill="FFFFFF"/>
            <w:vAlign w:val="center"/>
            <w:hideMark/>
          </w:tcPr>
          <w:p w14:paraId="395C270D"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1599</w:t>
            </w:r>
          </w:p>
        </w:tc>
        <w:tc>
          <w:tcPr>
            <w:tcW w:w="814" w:type="dxa"/>
            <w:tcBorders>
              <w:top w:val="nil"/>
              <w:left w:val="nil"/>
              <w:bottom w:val="single" w:sz="4" w:space="0" w:color="auto"/>
              <w:right w:val="single" w:sz="4" w:space="0" w:color="auto"/>
            </w:tcBorders>
            <w:shd w:val="clear" w:color="000000" w:fill="FFFFFF"/>
          </w:tcPr>
          <w:p w14:paraId="1F52EA74" w14:textId="77777777" w:rsidR="00327295" w:rsidRPr="00327295" w:rsidRDefault="00327295" w:rsidP="00327295">
            <w:pPr>
              <w:bidi w:val="0"/>
              <w:spacing w:after="0" w:line="240" w:lineRule="auto"/>
              <w:jc w:val="center"/>
              <w:rPr>
                <w:rFonts w:ascii="Cambria" w:eastAsia="Times New Roman" w:hAnsi="Cambria" w:cs="Arial"/>
                <w:b/>
                <w:bCs/>
                <w:sz w:val="16"/>
                <w:szCs w:val="16"/>
              </w:rPr>
            </w:pPr>
          </w:p>
          <w:p w14:paraId="4AF9179E" w14:textId="77777777" w:rsidR="00327295" w:rsidRPr="00327295" w:rsidRDefault="00327295" w:rsidP="00327295">
            <w:pPr>
              <w:bidi w:val="0"/>
              <w:spacing w:after="0" w:line="240" w:lineRule="auto"/>
              <w:jc w:val="center"/>
              <w:rPr>
                <w:rFonts w:ascii="Cambria" w:eastAsia="Times New Roman" w:hAnsi="Cambria" w:cs="Arial"/>
                <w:b/>
                <w:bCs/>
                <w:sz w:val="16"/>
                <w:szCs w:val="16"/>
              </w:rPr>
            </w:pPr>
            <w:r w:rsidRPr="00327295">
              <w:rPr>
                <w:rFonts w:ascii="Cambria" w:eastAsia="Times New Roman" w:hAnsi="Cambria" w:cs="Arial"/>
                <w:b/>
                <w:bCs/>
                <w:sz w:val="16"/>
                <w:szCs w:val="16"/>
              </w:rPr>
              <w:t>10$</w:t>
            </w:r>
          </w:p>
        </w:tc>
      </w:tr>
      <w:bookmarkEnd w:id="151"/>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w:t>
            </w:r>
            <w:proofErr w:type="gramStart"/>
            <w:r w:rsidRPr="00AD260D">
              <w:rPr>
                <w:rFonts w:ascii="Times New Roman" w:eastAsia="Malgun Gothic" w:hAnsi="Times New Roman" w:cs="Times New Roman"/>
                <w:sz w:val="24"/>
                <w:szCs w:val="24"/>
                <w:lang w:eastAsia="en-GB"/>
              </w:rPr>
              <w:t>assay,</w:t>
            </w:r>
            <w:proofErr w:type="gramEnd"/>
            <w:r w:rsidRPr="00AD260D">
              <w:rPr>
                <w:rFonts w:ascii="Times New Roman" w:eastAsia="Malgun Gothic" w:hAnsi="Times New Roman" w:cs="Times New Roman"/>
                <w:sz w:val="24"/>
                <w:szCs w:val="24"/>
                <w:lang w:eastAsia="en-GB"/>
              </w:rPr>
              <w:t xml:space="preserve">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afff"/>
              <w:shd w:val="clear" w:color="auto" w:fill="FFFFFF"/>
              <w:bidi/>
              <w:ind w:left="0"/>
              <w:rPr>
                <w:szCs w:val="24"/>
                <w:rtl/>
              </w:rPr>
            </w:pPr>
          </w:p>
          <w:p w14:paraId="5C214C16" w14:textId="77777777" w:rsidR="00184F75" w:rsidRDefault="00184F75" w:rsidP="00A07E0E">
            <w:pPr>
              <w:pStyle w:val="afff"/>
              <w:shd w:val="clear" w:color="auto" w:fill="FFFFFF"/>
              <w:bidi/>
              <w:ind w:left="0"/>
              <w:rPr>
                <w:szCs w:val="24"/>
                <w:rtl/>
              </w:rPr>
            </w:pPr>
          </w:p>
          <w:p w14:paraId="0470D8C3" w14:textId="77777777" w:rsidR="00184F75" w:rsidRDefault="00184F75" w:rsidP="00A07E0E">
            <w:pPr>
              <w:pStyle w:val="afff"/>
              <w:shd w:val="clear" w:color="auto" w:fill="FFFFFF"/>
              <w:bidi/>
              <w:ind w:left="0"/>
              <w:rPr>
                <w:szCs w:val="24"/>
                <w:rtl/>
              </w:rPr>
            </w:pPr>
          </w:p>
          <w:p w14:paraId="78387279" w14:textId="77777777" w:rsidR="00184F75" w:rsidRDefault="00184F75" w:rsidP="00A07E0E">
            <w:pPr>
              <w:pStyle w:val="afff"/>
              <w:shd w:val="clear" w:color="auto" w:fill="FFFFFF"/>
              <w:bidi/>
              <w:ind w:left="0"/>
              <w:rPr>
                <w:szCs w:val="24"/>
                <w:rtl/>
              </w:rPr>
            </w:pPr>
          </w:p>
          <w:p w14:paraId="288C90A8" w14:textId="77777777" w:rsidR="00184F75" w:rsidRDefault="00184F75" w:rsidP="00A07E0E">
            <w:pPr>
              <w:pStyle w:val="afff"/>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1"/>
        <w:rPr>
          <w:rtl/>
          <w:lang w:bidi="ar-IQ"/>
        </w:rPr>
      </w:pPr>
      <w:bookmarkStart w:id="152" w:name="_Toc334907026"/>
      <w:r w:rsidRPr="00AD260D">
        <w:rPr>
          <w:rFonts w:hint="cs"/>
          <w:rtl/>
        </w:rPr>
        <w:lastRenderedPageBreak/>
        <w:t>القسم السابع. الشروط العامة للعقد</w:t>
      </w:r>
      <w:bookmarkEnd w:id="152"/>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21"/>
        <w:shd w:val="clear" w:color="auto" w:fill="FFFFFF"/>
        <w:bidi w:val="0"/>
        <w:rPr>
          <w:lang w:bidi="ar-IQ"/>
        </w:rPr>
      </w:pPr>
      <w:bookmarkStart w:id="153" w:name="_Toc334907028"/>
      <w:r w:rsidRPr="009E7912">
        <w:rPr>
          <w:rFonts w:hint="cs"/>
          <w:rtl/>
        </w:rPr>
        <w:lastRenderedPageBreak/>
        <w:t>قائمة المحتويات</w:t>
      </w:r>
      <w:bookmarkEnd w:id="153"/>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2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9B34CA">
        <w:rPr>
          <w:noProof/>
          <w:rtl/>
        </w:rPr>
        <w:t>69</w:t>
      </w:r>
      <w:r w:rsidRPr="009E7912">
        <w:rPr>
          <w:noProof/>
        </w:rPr>
        <w:fldChar w:fldCharType="end"/>
      </w:r>
    </w:p>
    <w:p w14:paraId="335DCEE4" w14:textId="4205C5E3"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9B34CA">
        <w:rPr>
          <w:noProof/>
          <w:rtl/>
        </w:rPr>
        <w:t>70</w:t>
      </w:r>
      <w:r w:rsidR="00676221" w:rsidRPr="009E7912">
        <w:rPr>
          <w:noProof/>
        </w:rPr>
        <w:fldChar w:fldCharType="end"/>
      </w:r>
    </w:p>
    <w:p w14:paraId="30D6C564" w14:textId="010697CD" w:rsidR="00184F75" w:rsidRPr="009E7912" w:rsidRDefault="00184F75" w:rsidP="00184F75">
      <w:pPr>
        <w:pStyle w:val="2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9B34CA">
        <w:rPr>
          <w:noProof/>
          <w:rtl/>
        </w:rPr>
        <w:t>70</w:t>
      </w:r>
      <w:r w:rsidR="00676221" w:rsidRPr="009E7912">
        <w:rPr>
          <w:noProof/>
        </w:rPr>
        <w:fldChar w:fldCharType="end"/>
      </w:r>
    </w:p>
    <w:p w14:paraId="3A5F4886" w14:textId="3FD9F174"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9B34CA">
        <w:rPr>
          <w:noProof/>
          <w:rtl/>
        </w:rPr>
        <w:t>71</w:t>
      </w:r>
      <w:r w:rsidR="00676221" w:rsidRPr="009E7912">
        <w:rPr>
          <w:noProof/>
        </w:rPr>
        <w:fldChar w:fldCharType="end"/>
      </w:r>
    </w:p>
    <w:p w14:paraId="746E032F" w14:textId="4737F6AB" w:rsidR="00184F75" w:rsidRPr="009E7912" w:rsidRDefault="00184F75" w:rsidP="00184F75">
      <w:pPr>
        <w:pStyle w:val="2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9B34CA">
        <w:rPr>
          <w:noProof/>
          <w:rtl/>
        </w:rPr>
        <w:t>71</w:t>
      </w:r>
      <w:r w:rsidR="00676221" w:rsidRPr="009E7912">
        <w:rPr>
          <w:noProof/>
        </w:rPr>
        <w:fldChar w:fldCharType="end"/>
      </w:r>
    </w:p>
    <w:p w14:paraId="3B7D1F5B" w14:textId="76112E9E" w:rsidR="00184F75" w:rsidRPr="009E7912" w:rsidRDefault="00184F75" w:rsidP="00184F75">
      <w:pPr>
        <w:pStyle w:val="2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9B34CA">
        <w:rPr>
          <w:noProof/>
          <w:rtl/>
        </w:rPr>
        <w:t>71</w:t>
      </w:r>
      <w:r w:rsidR="00676221" w:rsidRPr="009E7912">
        <w:rPr>
          <w:noProof/>
        </w:rPr>
        <w:fldChar w:fldCharType="end"/>
      </w:r>
    </w:p>
    <w:p w14:paraId="4A28B482" w14:textId="1ED40E78" w:rsidR="00184F75" w:rsidRPr="009E7912" w:rsidRDefault="00184F75" w:rsidP="00184F75">
      <w:pPr>
        <w:pStyle w:val="2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9B34CA">
        <w:rPr>
          <w:noProof/>
          <w:rtl/>
        </w:rPr>
        <w:t>71</w:t>
      </w:r>
      <w:r w:rsidR="00676221" w:rsidRPr="009E7912">
        <w:rPr>
          <w:noProof/>
        </w:rPr>
        <w:fldChar w:fldCharType="end"/>
      </w:r>
    </w:p>
    <w:p w14:paraId="16A1BFE3" w14:textId="3A0C5DCE"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9B34CA">
        <w:rPr>
          <w:noProof/>
          <w:rtl/>
        </w:rPr>
        <w:t>72</w:t>
      </w:r>
      <w:r w:rsidR="00676221" w:rsidRPr="009E7912">
        <w:rPr>
          <w:noProof/>
        </w:rPr>
        <w:fldChar w:fldCharType="end"/>
      </w:r>
    </w:p>
    <w:p w14:paraId="564B2714" w14:textId="0C18D9A8"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9B34CA">
        <w:rPr>
          <w:noProof/>
          <w:rtl/>
        </w:rPr>
        <w:t>72</w:t>
      </w:r>
      <w:r w:rsidR="00676221" w:rsidRPr="009E7912">
        <w:rPr>
          <w:noProof/>
        </w:rPr>
        <w:fldChar w:fldCharType="end"/>
      </w:r>
    </w:p>
    <w:p w14:paraId="1C270C46" w14:textId="55F3ECBC"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9B34CA">
        <w:rPr>
          <w:noProof/>
          <w:rtl/>
        </w:rPr>
        <w:t>72</w:t>
      </w:r>
      <w:r w:rsidR="00676221" w:rsidRPr="009E7912">
        <w:rPr>
          <w:noProof/>
        </w:rPr>
        <w:fldChar w:fldCharType="end"/>
      </w:r>
    </w:p>
    <w:p w14:paraId="210EA363" w14:textId="35BD28F7" w:rsidR="00184F75" w:rsidRPr="009E7912" w:rsidRDefault="00184F75" w:rsidP="00184F75">
      <w:pPr>
        <w:pStyle w:val="2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9B34CA">
        <w:rPr>
          <w:noProof/>
          <w:rtl/>
        </w:rPr>
        <w:t>73</w:t>
      </w:r>
      <w:r w:rsidR="00676221" w:rsidRPr="009E7912">
        <w:rPr>
          <w:noProof/>
        </w:rPr>
        <w:fldChar w:fldCharType="end"/>
      </w:r>
    </w:p>
    <w:p w14:paraId="499ECB28" w14:textId="11FDD084"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9B34CA">
        <w:rPr>
          <w:noProof/>
          <w:rtl/>
        </w:rPr>
        <w:t>75</w:t>
      </w:r>
      <w:r w:rsidR="00676221" w:rsidRPr="009E7912">
        <w:rPr>
          <w:noProof/>
        </w:rPr>
        <w:fldChar w:fldCharType="end"/>
      </w:r>
    </w:p>
    <w:p w14:paraId="6BE48E3A" w14:textId="7E994360"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9B34CA">
        <w:rPr>
          <w:noProof/>
          <w:rtl/>
        </w:rPr>
        <w:t>75</w:t>
      </w:r>
      <w:r w:rsidR="00676221" w:rsidRPr="009E7912">
        <w:rPr>
          <w:noProof/>
        </w:rPr>
        <w:fldChar w:fldCharType="end"/>
      </w:r>
    </w:p>
    <w:p w14:paraId="3A3138F6" w14:textId="7B684435"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9B34CA">
        <w:rPr>
          <w:rFonts w:hint="cs"/>
          <w:b/>
          <w:bCs/>
          <w:noProof/>
          <w:rtl/>
        </w:rPr>
        <w:t>خطأ! الإشارة المرجعية غير معرّفة.</w:t>
      </w:r>
      <w:r w:rsidR="00676221" w:rsidRPr="009E7912">
        <w:rPr>
          <w:noProof/>
        </w:rPr>
        <w:fldChar w:fldCharType="end"/>
      </w:r>
    </w:p>
    <w:p w14:paraId="0D6312CE" w14:textId="3F5C69C5" w:rsidR="00184F75" w:rsidRPr="009E7912" w:rsidRDefault="00184F75" w:rsidP="00184F75">
      <w:pPr>
        <w:pStyle w:val="2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9B34CA">
        <w:rPr>
          <w:rFonts w:hint="cs"/>
          <w:b/>
          <w:bCs/>
          <w:noProof/>
          <w:rtl/>
        </w:rPr>
        <w:t>خطأ! الإشارة المرجعية غير معرّفة.</w:t>
      </w:r>
      <w:r w:rsidR="00676221" w:rsidRPr="009E7912">
        <w:rPr>
          <w:noProof/>
        </w:rPr>
        <w:fldChar w:fldCharType="end"/>
      </w:r>
    </w:p>
    <w:p w14:paraId="2CD52FB8" w14:textId="14385540" w:rsidR="00184F75" w:rsidRPr="009E7912" w:rsidRDefault="00184F75" w:rsidP="00184F75">
      <w:pPr>
        <w:pStyle w:val="2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9B34CA">
        <w:rPr>
          <w:noProof/>
          <w:rtl/>
        </w:rPr>
        <w:t>75</w:t>
      </w:r>
      <w:r w:rsidR="00676221" w:rsidRPr="009E7912">
        <w:rPr>
          <w:noProof/>
        </w:rPr>
        <w:fldChar w:fldCharType="end"/>
      </w:r>
    </w:p>
    <w:p w14:paraId="0994793E" w14:textId="22421B5E"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9B34CA">
        <w:rPr>
          <w:noProof/>
          <w:rtl/>
        </w:rPr>
        <w:t>77</w:t>
      </w:r>
      <w:r w:rsidR="00676221" w:rsidRPr="009E7912">
        <w:rPr>
          <w:noProof/>
        </w:rPr>
        <w:fldChar w:fldCharType="end"/>
      </w:r>
    </w:p>
    <w:p w14:paraId="1FFBF95F" w14:textId="47D974CB" w:rsidR="00184F75" w:rsidRPr="009E7912" w:rsidRDefault="00184F75" w:rsidP="00184F75">
      <w:pPr>
        <w:pStyle w:val="2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9B34CA">
        <w:rPr>
          <w:noProof/>
          <w:rtl/>
        </w:rPr>
        <w:t>77</w:t>
      </w:r>
      <w:r w:rsidR="00676221" w:rsidRPr="009E7912">
        <w:rPr>
          <w:noProof/>
        </w:rPr>
        <w:fldChar w:fldCharType="end"/>
      </w:r>
    </w:p>
    <w:p w14:paraId="209A6DAE" w14:textId="69818E3E" w:rsidR="00184F75" w:rsidRPr="009E7912" w:rsidRDefault="00184F75" w:rsidP="00184F75">
      <w:pPr>
        <w:pStyle w:val="2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9B34CA">
        <w:rPr>
          <w:noProof/>
          <w:rtl/>
        </w:rPr>
        <w:t>78</w:t>
      </w:r>
      <w:r w:rsidR="00676221" w:rsidRPr="009E7912">
        <w:rPr>
          <w:noProof/>
        </w:rPr>
        <w:fldChar w:fldCharType="end"/>
      </w:r>
    </w:p>
    <w:p w14:paraId="5F6E8094" w14:textId="2FB51247"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9B34CA">
        <w:rPr>
          <w:noProof/>
          <w:rtl/>
        </w:rPr>
        <w:t>78</w:t>
      </w:r>
      <w:r w:rsidR="00676221" w:rsidRPr="009E7912">
        <w:rPr>
          <w:noProof/>
        </w:rPr>
        <w:fldChar w:fldCharType="end"/>
      </w:r>
    </w:p>
    <w:p w14:paraId="2D479BD6" w14:textId="7FD06D9B" w:rsidR="00184F75" w:rsidRPr="009E7912" w:rsidRDefault="00184F75" w:rsidP="00184F75">
      <w:pPr>
        <w:pStyle w:val="2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9B34CA">
        <w:rPr>
          <w:noProof/>
          <w:rtl/>
        </w:rPr>
        <w:t>78</w:t>
      </w:r>
      <w:r w:rsidR="00676221" w:rsidRPr="009E7912">
        <w:rPr>
          <w:noProof/>
        </w:rPr>
        <w:fldChar w:fldCharType="end"/>
      </w:r>
    </w:p>
    <w:p w14:paraId="2F323410" w14:textId="68208205" w:rsidR="00184F75" w:rsidRPr="009E7912" w:rsidRDefault="00184F75" w:rsidP="00184F75">
      <w:pPr>
        <w:pStyle w:val="2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9B34CA">
        <w:rPr>
          <w:noProof/>
          <w:rtl/>
        </w:rPr>
        <w:t>78</w:t>
      </w:r>
      <w:r w:rsidR="00676221" w:rsidRPr="009E7912">
        <w:rPr>
          <w:noProof/>
        </w:rPr>
        <w:fldChar w:fldCharType="end"/>
      </w:r>
    </w:p>
    <w:p w14:paraId="3404230E" w14:textId="38E9E50A" w:rsidR="00184F75" w:rsidRPr="009E7912" w:rsidRDefault="00184F75" w:rsidP="00184F75">
      <w:pPr>
        <w:pStyle w:val="2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9B34CA">
        <w:rPr>
          <w:noProof/>
          <w:rtl/>
        </w:rPr>
        <w:t>78</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9B34CA">
        <w:rPr>
          <w:noProof/>
          <w:rtl/>
        </w:rPr>
        <w:t>80</w:t>
      </w:r>
      <w:r w:rsidR="00676221" w:rsidRPr="009E7912">
        <w:rPr>
          <w:noProof/>
        </w:rPr>
        <w:fldChar w:fldCharType="end"/>
      </w:r>
    </w:p>
    <w:p w14:paraId="25CC86DF" w14:textId="0AAB48F5" w:rsidR="00184F75" w:rsidRPr="009E7912" w:rsidRDefault="00184F75" w:rsidP="00184F75">
      <w:pPr>
        <w:pStyle w:val="2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9B34CA">
        <w:rPr>
          <w:rFonts w:hint="cs"/>
          <w:b/>
          <w:bCs/>
          <w:noProof/>
          <w:rtl/>
        </w:rPr>
        <w:t>خطأ! الإشارة المرجعية غير معرّفة.</w:t>
      </w:r>
      <w:r w:rsidR="00676221" w:rsidRPr="009E7912">
        <w:rPr>
          <w:noProof/>
        </w:rPr>
        <w:fldChar w:fldCharType="end"/>
      </w:r>
    </w:p>
    <w:p w14:paraId="325EE43E" w14:textId="614C6981" w:rsidR="00184F75" w:rsidRPr="009E7912" w:rsidRDefault="00184F75" w:rsidP="00184F75">
      <w:pPr>
        <w:pStyle w:val="2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9B34CA">
        <w:rPr>
          <w:noProof/>
          <w:rtl/>
        </w:rPr>
        <w:t>80</w:t>
      </w:r>
      <w:r w:rsidR="00676221" w:rsidRPr="009E7912">
        <w:rPr>
          <w:noProof/>
        </w:rPr>
        <w:fldChar w:fldCharType="end"/>
      </w:r>
    </w:p>
    <w:p w14:paraId="7D66E015" w14:textId="663AC381" w:rsidR="00184F75" w:rsidRPr="009E7912" w:rsidRDefault="00184F75" w:rsidP="00184F75">
      <w:pPr>
        <w:pStyle w:val="2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9B34CA">
        <w:rPr>
          <w:noProof/>
          <w:rtl/>
        </w:rPr>
        <w:t>81</w:t>
      </w:r>
      <w:r w:rsidR="00676221" w:rsidRPr="009E7912">
        <w:rPr>
          <w:noProof/>
        </w:rPr>
        <w:fldChar w:fldCharType="end"/>
      </w:r>
    </w:p>
    <w:p w14:paraId="6EAF835B" w14:textId="6198471C" w:rsidR="00184F75" w:rsidRPr="009E7912" w:rsidRDefault="00184F75" w:rsidP="00184F75">
      <w:pPr>
        <w:pStyle w:val="2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9B34CA">
        <w:rPr>
          <w:noProof/>
          <w:rtl/>
        </w:rPr>
        <w:t>81</w:t>
      </w:r>
      <w:r w:rsidR="00676221" w:rsidRPr="009E7912">
        <w:rPr>
          <w:noProof/>
        </w:rPr>
        <w:fldChar w:fldCharType="end"/>
      </w:r>
    </w:p>
    <w:p w14:paraId="5E4F3278" w14:textId="015FB8F8" w:rsidR="00184F75" w:rsidRPr="009E7912" w:rsidRDefault="00184F75" w:rsidP="00184F75">
      <w:pPr>
        <w:pStyle w:val="2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9B34CA">
        <w:rPr>
          <w:noProof/>
          <w:rtl/>
        </w:rPr>
        <w:t>82</w:t>
      </w:r>
      <w:r w:rsidR="00676221" w:rsidRPr="009E7912">
        <w:rPr>
          <w:noProof/>
        </w:rPr>
        <w:fldChar w:fldCharType="end"/>
      </w:r>
    </w:p>
    <w:p w14:paraId="1F4FFB8A" w14:textId="68AEC37D" w:rsidR="00184F75" w:rsidRPr="009E7912" w:rsidRDefault="00184F75" w:rsidP="00184F75">
      <w:pPr>
        <w:pStyle w:val="2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9B34CA">
        <w:rPr>
          <w:noProof/>
          <w:rtl/>
        </w:rPr>
        <w:t>82</w:t>
      </w:r>
      <w:r w:rsidR="00676221" w:rsidRPr="009E7912">
        <w:rPr>
          <w:noProof/>
        </w:rPr>
        <w:fldChar w:fldCharType="end"/>
      </w:r>
    </w:p>
    <w:p w14:paraId="5A719DB8" w14:textId="5C1D6AED" w:rsidR="00184F75" w:rsidRPr="009E7912" w:rsidRDefault="00184F75" w:rsidP="00184F75">
      <w:pPr>
        <w:pStyle w:val="2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9B34CA">
        <w:rPr>
          <w:noProof/>
          <w:rtl/>
        </w:rPr>
        <w:t>82</w:t>
      </w:r>
      <w:r w:rsidR="00676221" w:rsidRPr="009E7912">
        <w:rPr>
          <w:noProof/>
        </w:rPr>
        <w:fldChar w:fldCharType="end"/>
      </w:r>
    </w:p>
    <w:p w14:paraId="53BC8BB6" w14:textId="4C32519B"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9B34CA">
        <w:rPr>
          <w:noProof/>
          <w:rtl/>
        </w:rPr>
        <w:t>82</w:t>
      </w:r>
      <w:r w:rsidR="00676221" w:rsidRPr="009E7912">
        <w:rPr>
          <w:noProof/>
        </w:rPr>
        <w:fldChar w:fldCharType="end"/>
      </w:r>
    </w:p>
    <w:p w14:paraId="0348A63A" w14:textId="3B829452" w:rsidR="00184F75" w:rsidRPr="009E7912" w:rsidRDefault="00184F75" w:rsidP="00184F75">
      <w:pPr>
        <w:pStyle w:val="2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9B34CA">
        <w:rPr>
          <w:noProof/>
          <w:rtl/>
        </w:rPr>
        <w:t>82</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4" w:name="_Toc334909361"/>
            <w:r>
              <w:rPr>
                <w:b w:val="0"/>
                <w:bCs/>
                <w:szCs w:val="24"/>
              </w:rPr>
              <w:t>1.</w:t>
            </w:r>
            <w:r>
              <w:rPr>
                <w:b w:val="0"/>
                <w:bCs/>
                <w:szCs w:val="24"/>
              </w:rPr>
              <w:tab/>
            </w:r>
            <w:r>
              <w:rPr>
                <w:rFonts w:hint="cs"/>
                <w:b w:val="0"/>
                <w:bCs/>
                <w:szCs w:val="24"/>
                <w:rtl/>
              </w:rPr>
              <w:t>التعريف</w:t>
            </w:r>
            <w:bookmarkEnd w:id="154"/>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afff"/>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afff"/>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5" w:name="_Toc334909362"/>
            <w:r>
              <w:rPr>
                <w:b w:val="0"/>
                <w:bCs/>
                <w:szCs w:val="24"/>
              </w:rPr>
              <w:t>2.</w:t>
            </w:r>
            <w:r>
              <w:rPr>
                <w:b w:val="0"/>
                <w:bCs/>
                <w:szCs w:val="24"/>
              </w:rPr>
              <w:tab/>
            </w:r>
            <w:r>
              <w:rPr>
                <w:rFonts w:hint="cs"/>
                <w:b w:val="0"/>
                <w:bCs/>
                <w:szCs w:val="24"/>
                <w:rtl/>
              </w:rPr>
              <w:t>تطبيقات</w:t>
            </w:r>
            <w:bookmarkEnd w:id="155"/>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6" w:name="_Toc334909363"/>
            <w:r>
              <w:rPr>
                <w:b w:val="0"/>
                <w:bCs/>
                <w:szCs w:val="24"/>
              </w:rPr>
              <w:t>3.</w:t>
            </w:r>
            <w:r>
              <w:rPr>
                <w:b w:val="0"/>
                <w:bCs/>
                <w:szCs w:val="24"/>
              </w:rPr>
              <w:tab/>
            </w:r>
            <w:r>
              <w:rPr>
                <w:rFonts w:hint="cs"/>
                <w:b w:val="0"/>
                <w:bCs/>
                <w:szCs w:val="24"/>
                <w:rtl/>
              </w:rPr>
              <w:t>بلد المنشأ</w:t>
            </w:r>
            <w:bookmarkEnd w:id="156"/>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7" w:name="_Toc334909364"/>
            <w:r>
              <w:rPr>
                <w:b w:val="0"/>
                <w:bCs/>
                <w:szCs w:val="24"/>
              </w:rPr>
              <w:t>4.</w:t>
            </w:r>
            <w:r>
              <w:rPr>
                <w:b w:val="0"/>
                <w:bCs/>
                <w:szCs w:val="24"/>
              </w:rPr>
              <w:tab/>
            </w:r>
            <w:r>
              <w:rPr>
                <w:rFonts w:hint="cs"/>
                <w:b w:val="0"/>
                <w:bCs/>
                <w:szCs w:val="24"/>
                <w:rtl/>
              </w:rPr>
              <w:t>المقاييس</w:t>
            </w:r>
            <w:bookmarkEnd w:id="157"/>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8"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8"/>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9"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9"/>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60"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60"/>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w:t>
            </w:r>
            <w:proofErr w:type="gramStart"/>
            <w:r>
              <w:rPr>
                <w:rFonts w:hint="cs"/>
                <w:szCs w:val="24"/>
                <w:rtl/>
              </w:rPr>
              <w:t>)،</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1" w:name="_Toc334909368"/>
            <w:r>
              <w:rPr>
                <w:b w:val="0"/>
                <w:bCs/>
                <w:szCs w:val="24"/>
              </w:rPr>
              <w:t>8.</w:t>
            </w:r>
            <w:r>
              <w:rPr>
                <w:b w:val="0"/>
                <w:bCs/>
                <w:szCs w:val="24"/>
              </w:rPr>
              <w:tab/>
            </w:r>
            <w:r>
              <w:rPr>
                <w:rFonts w:hint="cs"/>
                <w:b w:val="0"/>
                <w:bCs/>
                <w:szCs w:val="24"/>
                <w:rtl/>
              </w:rPr>
              <w:t xml:space="preserve">ضمان حسن </w:t>
            </w:r>
            <w:bookmarkEnd w:id="161"/>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afff"/>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2"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2"/>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3" w:name="_Toc334909370"/>
            <w:r>
              <w:rPr>
                <w:b w:val="0"/>
                <w:bCs/>
                <w:szCs w:val="24"/>
              </w:rPr>
              <w:lastRenderedPageBreak/>
              <w:t>10.</w:t>
            </w:r>
            <w:r>
              <w:rPr>
                <w:b w:val="0"/>
                <w:bCs/>
                <w:szCs w:val="24"/>
              </w:rPr>
              <w:tab/>
            </w:r>
            <w:r>
              <w:rPr>
                <w:rFonts w:hint="cs"/>
                <w:b w:val="0"/>
                <w:bCs/>
                <w:szCs w:val="24"/>
                <w:rtl/>
              </w:rPr>
              <w:t>التعبئة والتوضيب</w:t>
            </w:r>
            <w:bookmarkEnd w:id="163"/>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lastRenderedPageBreak/>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afff"/>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afff"/>
              <w:shd w:val="clear" w:color="auto" w:fill="FFFFFF"/>
              <w:bidi/>
              <w:rPr>
                <w:szCs w:val="24"/>
                <w:rtl/>
              </w:rPr>
            </w:pPr>
          </w:p>
          <w:p w14:paraId="0A38353F"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afff"/>
              <w:numPr>
                <w:ilvl w:val="0"/>
                <w:numId w:val="35"/>
              </w:numPr>
              <w:shd w:val="clear" w:color="auto" w:fill="FFFFFF"/>
              <w:bidi/>
              <w:rPr>
                <w:szCs w:val="24"/>
                <w:rtl/>
              </w:rPr>
            </w:pPr>
            <w:r w:rsidRPr="00D214C1">
              <w:rPr>
                <w:rFonts w:hint="cs"/>
                <w:szCs w:val="24"/>
                <w:rtl/>
              </w:rPr>
              <w:lastRenderedPageBreak/>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afff"/>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afff"/>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afff"/>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afff"/>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afff"/>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afff"/>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afff"/>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afff"/>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afff"/>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4" w:name="_Toc334909371"/>
            <w:r>
              <w:rPr>
                <w:b w:val="0"/>
                <w:bCs/>
                <w:szCs w:val="24"/>
              </w:rPr>
              <w:lastRenderedPageBreak/>
              <w:t>11.</w:t>
            </w:r>
            <w:r>
              <w:rPr>
                <w:b w:val="0"/>
                <w:bCs/>
                <w:szCs w:val="24"/>
              </w:rPr>
              <w:tab/>
            </w:r>
            <w:r>
              <w:rPr>
                <w:rFonts w:hint="cs"/>
                <w:b w:val="0"/>
                <w:bCs/>
                <w:szCs w:val="24"/>
                <w:rtl/>
              </w:rPr>
              <w:t>التسليم   والمستندات</w:t>
            </w:r>
            <w:bookmarkEnd w:id="164"/>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5" w:name="_Toc334909372"/>
            <w:r>
              <w:rPr>
                <w:b w:val="0"/>
                <w:bCs/>
                <w:szCs w:val="24"/>
              </w:rPr>
              <w:t>12.</w:t>
            </w:r>
            <w:r>
              <w:rPr>
                <w:b w:val="0"/>
                <w:bCs/>
                <w:szCs w:val="24"/>
              </w:rPr>
              <w:tab/>
            </w:r>
            <w:r>
              <w:rPr>
                <w:rFonts w:hint="cs"/>
                <w:b w:val="0"/>
                <w:bCs/>
                <w:szCs w:val="24"/>
                <w:rtl/>
              </w:rPr>
              <w:t>التأمين</w:t>
            </w:r>
            <w:bookmarkEnd w:id="165"/>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6" w:name="_Toc334909373"/>
            <w:r>
              <w:rPr>
                <w:b w:val="0"/>
                <w:bCs/>
                <w:szCs w:val="24"/>
              </w:rPr>
              <w:t>13.</w:t>
            </w:r>
            <w:r>
              <w:rPr>
                <w:b w:val="0"/>
                <w:bCs/>
                <w:szCs w:val="24"/>
              </w:rPr>
              <w:tab/>
            </w:r>
            <w:r>
              <w:rPr>
                <w:rFonts w:hint="cs"/>
                <w:b w:val="0"/>
                <w:bCs/>
                <w:szCs w:val="24"/>
                <w:rtl/>
              </w:rPr>
              <w:t>النقل</w:t>
            </w:r>
            <w:bookmarkEnd w:id="166"/>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afff"/>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afff"/>
              <w:shd w:val="clear" w:color="auto" w:fill="FFFFFF"/>
              <w:bidi/>
              <w:ind w:left="360"/>
              <w:rPr>
                <w:color w:val="000000"/>
              </w:rPr>
            </w:pPr>
          </w:p>
          <w:p w14:paraId="23DF614D" w14:textId="77777777" w:rsidR="00184F75" w:rsidRPr="00092DC8" w:rsidRDefault="00184F75" w:rsidP="00A07E0E">
            <w:pPr>
              <w:pStyle w:val="afff"/>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afff"/>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afff"/>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afff"/>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afff"/>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afff"/>
              <w:numPr>
                <w:ilvl w:val="0"/>
                <w:numId w:val="37"/>
              </w:numPr>
              <w:shd w:val="clear" w:color="auto" w:fill="FFFFFF"/>
              <w:bidi/>
              <w:rPr>
                <w:color w:val="000000"/>
                <w:szCs w:val="24"/>
              </w:rPr>
            </w:pPr>
            <w:r w:rsidRPr="00092DC8">
              <w:rPr>
                <w:rFonts w:hint="eastAsia"/>
                <w:b/>
                <w:bCs/>
                <w:color w:val="000000"/>
                <w:szCs w:val="24"/>
                <w:rtl/>
                <w:lang w:bidi="ar-LB"/>
              </w:rPr>
              <w:lastRenderedPageBreak/>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afff"/>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afff"/>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7"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7"/>
            <w:r w:rsidRPr="00092DC8">
              <w:rPr>
                <w:b/>
                <w:bCs/>
                <w:color w:val="000000"/>
                <w:szCs w:val="24"/>
                <w:rtl/>
              </w:rPr>
              <w:t xml:space="preserve"> </w:t>
            </w:r>
          </w:p>
          <w:p w14:paraId="448EED72" w14:textId="77777777" w:rsidR="00184F75" w:rsidRPr="00092DC8" w:rsidRDefault="00184F75" w:rsidP="00A07E0E">
            <w:pPr>
              <w:pStyle w:val="afff"/>
              <w:shd w:val="clear" w:color="auto" w:fill="FFFFFF"/>
              <w:bidi/>
              <w:ind w:left="342"/>
              <w:rPr>
                <w:color w:val="000000"/>
                <w:szCs w:val="24"/>
                <w:rtl/>
              </w:rPr>
            </w:pPr>
          </w:p>
          <w:p w14:paraId="3A3819DD" w14:textId="77777777" w:rsidR="00184F75" w:rsidRPr="00092DC8" w:rsidRDefault="00184F75" w:rsidP="00A07E0E">
            <w:pPr>
              <w:pStyle w:val="afff"/>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afff"/>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afff"/>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afff"/>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afff"/>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8"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8"/>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lastRenderedPageBreak/>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9" w:name="_Toc334909377"/>
            <w:r>
              <w:rPr>
                <w:b w:val="0"/>
                <w:bCs/>
                <w:szCs w:val="24"/>
              </w:rPr>
              <w:t>17.</w:t>
            </w:r>
            <w:r>
              <w:rPr>
                <w:b w:val="0"/>
                <w:bCs/>
                <w:szCs w:val="24"/>
              </w:rPr>
              <w:tab/>
            </w:r>
            <w:r>
              <w:rPr>
                <w:rFonts w:hint="cs"/>
                <w:b w:val="0"/>
                <w:bCs/>
                <w:szCs w:val="24"/>
                <w:rtl/>
              </w:rPr>
              <w:t>الأسعار</w:t>
            </w:r>
            <w:bookmarkEnd w:id="169"/>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70" w:name="_Toc334909378"/>
            <w:r>
              <w:rPr>
                <w:b w:val="0"/>
                <w:bCs/>
                <w:szCs w:val="24"/>
              </w:rPr>
              <w:t>18.</w:t>
            </w:r>
            <w:r>
              <w:rPr>
                <w:b w:val="0"/>
                <w:bCs/>
                <w:szCs w:val="24"/>
              </w:rPr>
              <w:tab/>
            </w:r>
            <w:r>
              <w:rPr>
                <w:rFonts w:hint="cs"/>
                <w:b w:val="0"/>
                <w:bCs/>
                <w:szCs w:val="24"/>
                <w:rtl/>
              </w:rPr>
              <w:t>أوامر التعديل</w:t>
            </w:r>
            <w:bookmarkEnd w:id="170"/>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afff"/>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afff"/>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afff"/>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lastRenderedPageBreak/>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1" w:name="_Toc334909379"/>
            <w:r>
              <w:rPr>
                <w:b w:val="0"/>
                <w:bCs/>
                <w:szCs w:val="24"/>
              </w:rPr>
              <w:t>19.</w:t>
            </w:r>
            <w:r>
              <w:rPr>
                <w:b w:val="0"/>
                <w:bCs/>
                <w:szCs w:val="24"/>
              </w:rPr>
              <w:tab/>
            </w:r>
            <w:r>
              <w:rPr>
                <w:rFonts w:hint="cs"/>
                <w:b w:val="0"/>
                <w:bCs/>
                <w:szCs w:val="24"/>
                <w:rtl/>
              </w:rPr>
              <w:t>تعديل العقد</w:t>
            </w:r>
            <w:bookmarkEnd w:id="171"/>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2" w:name="_Toc334909380"/>
            <w:r>
              <w:rPr>
                <w:b w:val="0"/>
                <w:bCs/>
                <w:szCs w:val="24"/>
              </w:rPr>
              <w:t>20.</w:t>
            </w:r>
            <w:r>
              <w:rPr>
                <w:b w:val="0"/>
                <w:bCs/>
                <w:szCs w:val="24"/>
              </w:rPr>
              <w:tab/>
            </w:r>
            <w:r>
              <w:rPr>
                <w:rFonts w:hint="cs"/>
                <w:b w:val="0"/>
                <w:bCs/>
                <w:szCs w:val="24"/>
                <w:rtl/>
              </w:rPr>
              <w:t>التنازل</w:t>
            </w:r>
            <w:bookmarkEnd w:id="172"/>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3" w:name="_Toc334909381"/>
            <w:r>
              <w:rPr>
                <w:b w:val="0"/>
                <w:bCs/>
                <w:szCs w:val="24"/>
              </w:rPr>
              <w:t>21.</w:t>
            </w:r>
            <w:r>
              <w:rPr>
                <w:b w:val="0"/>
                <w:bCs/>
                <w:szCs w:val="24"/>
              </w:rPr>
              <w:tab/>
            </w:r>
            <w:r>
              <w:rPr>
                <w:rFonts w:hint="cs"/>
                <w:b w:val="0"/>
                <w:bCs/>
                <w:szCs w:val="24"/>
                <w:rtl/>
              </w:rPr>
              <w:t>تأخير المجهّز في التنفيذ</w:t>
            </w:r>
            <w:bookmarkEnd w:id="173"/>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4"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4"/>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5" w:name="_Toc334909383"/>
            <w:r>
              <w:rPr>
                <w:b w:val="0"/>
                <w:bCs/>
                <w:szCs w:val="24"/>
              </w:rPr>
              <w:t>23.</w:t>
            </w:r>
            <w:r>
              <w:rPr>
                <w:b w:val="0"/>
                <w:bCs/>
                <w:szCs w:val="24"/>
              </w:rPr>
              <w:tab/>
            </w:r>
            <w:r>
              <w:rPr>
                <w:rFonts w:hint="cs"/>
                <w:b w:val="0"/>
                <w:bCs/>
                <w:szCs w:val="24"/>
                <w:rtl/>
                <w:lang w:bidi="ar-IQ"/>
              </w:rPr>
              <w:t xml:space="preserve">سحب العمل  </w:t>
            </w:r>
            <w:bookmarkEnd w:id="175"/>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afff"/>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afff"/>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proofErr w:type="gramStart"/>
            <w:r>
              <w:rPr>
                <w:rFonts w:hint="cs"/>
                <w:szCs w:val="24"/>
                <w:rtl/>
              </w:rPr>
              <w:t>أ- أذا</w:t>
            </w:r>
            <w:proofErr w:type="gramEnd"/>
            <w:r>
              <w:rPr>
                <w:rFonts w:hint="cs"/>
                <w:szCs w:val="24"/>
                <w:rtl/>
              </w:rPr>
              <w:t xml:space="preserve">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proofErr w:type="gramStart"/>
            <w:r>
              <w:rPr>
                <w:rFonts w:hint="cs"/>
                <w:szCs w:val="24"/>
                <w:rtl/>
              </w:rPr>
              <w:t>ج- أذا</w:t>
            </w:r>
            <w:proofErr w:type="gramEnd"/>
            <w:r>
              <w:rPr>
                <w:rFonts w:hint="cs"/>
                <w:szCs w:val="24"/>
                <w:rtl/>
              </w:rPr>
              <w:t xml:space="preserve"> عقد المجهز صلحاً </w:t>
            </w:r>
            <w:proofErr w:type="spellStart"/>
            <w:r>
              <w:rPr>
                <w:rFonts w:hint="cs"/>
                <w:szCs w:val="24"/>
                <w:rtl/>
              </w:rPr>
              <w:t>يقيه</w:t>
            </w:r>
            <w:proofErr w:type="spellEnd"/>
            <w:r>
              <w:rPr>
                <w:rFonts w:hint="cs"/>
                <w:szCs w:val="24"/>
                <w:rtl/>
              </w:rPr>
              <w:t xml:space="preserve">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proofErr w:type="gramStart"/>
            <w:r>
              <w:rPr>
                <w:rFonts w:hint="cs"/>
                <w:szCs w:val="24"/>
                <w:rtl/>
              </w:rPr>
              <w:t>د- أذا</w:t>
            </w:r>
            <w:proofErr w:type="gramEnd"/>
            <w:r>
              <w:rPr>
                <w:rFonts w:hint="cs"/>
                <w:szCs w:val="24"/>
                <w:rtl/>
              </w:rPr>
              <w:t xml:space="preserve">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w:t>
            </w:r>
            <w:proofErr w:type="gramStart"/>
            <w:r>
              <w:rPr>
                <w:rFonts w:hint="cs"/>
                <w:szCs w:val="24"/>
                <w:rtl/>
              </w:rPr>
              <w:t>- أذا</w:t>
            </w:r>
            <w:proofErr w:type="gramEnd"/>
            <w:r>
              <w:rPr>
                <w:rFonts w:hint="cs"/>
                <w:szCs w:val="24"/>
                <w:rtl/>
              </w:rPr>
              <w:t xml:space="preserve">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6" w:name="_Toc334909384"/>
            <w:r>
              <w:rPr>
                <w:b w:val="0"/>
                <w:bCs/>
                <w:szCs w:val="24"/>
              </w:rPr>
              <w:t>25.</w:t>
            </w:r>
            <w:r>
              <w:rPr>
                <w:b w:val="0"/>
                <w:bCs/>
                <w:szCs w:val="24"/>
              </w:rPr>
              <w:tab/>
            </w:r>
            <w:r>
              <w:rPr>
                <w:rFonts w:hint="cs"/>
                <w:b w:val="0"/>
                <w:bCs/>
                <w:szCs w:val="24"/>
                <w:rtl/>
              </w:rPr>
              <w:t>الظروف القاهرة</w:t>
            </w:r>
            <w:bookmarkEnd w:id="176"/>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proofErr w:type="gramStart"/>
            <w:r>
              <w:rPr>
                <w:rFonts w:hint="cs"/>
                <w:szCs w:val="24"/>
                <w:rtl/>
              </w:rPr>
              <w:t>أ- تحقيقاً</w:t>
            </w:r>
            <w:proofErr w:type="gramEnd"/>
            <w:r>
              <w:rPr>
                <w:rFonts w:hint="cs"/>
                <w:szCs w:val="24"/>
                <w:rtl/>
              </w:rPr>
              <w:t xml:space="preserve">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proofErr w:type="gramStart"/>
            <w:r>
              <w:rPr>
                <w:rFonts w:hint="cs"/>
                <w:szCs w:val="24"/>
                <w:rtl/>
              </w:rPr>
              <w:t>ب- في</w:t>
            </w:r>
            <w:proofErr w:type="gramEnd"/>
            <w:r>
              <w:rPr>
                <w:rFonts w:hint="cs"/>
                <w:szCs w:val="24"/>
                <w:rtl/>
              </w:rPr>
              <w:t xml:space="preserve">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7"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7"/>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lastRenderedPageBreak/>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8" w:name="_Toc334909387"/>
            <w:r>
              <w:rPr>
                <w:b w:val="0"/>
                <w:bCs/>
                <w:szCs w:val="24"/>
              </w:rPr>
              <w:t>27.</w:t>
            </w:r>
            <w:r>
              <w:rPr>
                <w:b w:val="0"/>
                <w:bCs/>
                <w:szCs w:val="24"/>
              </w:rPr>
              <w:tab/>
            </w:r>
            <w:r>
              <w:rPr>
                <w:rFonts w:hint="cs"/>
                <w:b w:val="0"/>
                <w:bCs/>
                <w:szCs w:val="24"/>
                <w:rtl/>
              </w:rPr>
              <w:t>تسوية النزاعات</w:t>
            </w:r>
            <w:bookmarkEnd w:id="178"/>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lastRenderedPageBreak/>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9" w:name="_Toc334909388"/>
            <w:r>
              <w:rPr>
                <w:b w:val="0"/>
                <w:bCs/>
                <w:szCs w:val="24"/>
              </w:rPr>
              <w:lastRenderedPageBreak/>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9"/>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80" w:name="_Toc334909389"/>
            <w:r>
              <w:rPr>
                <w:b w:val="0"/>
                <w:bCs/>
                <w:szCs w:val="24"/>
              </w:rPr>
              <w:t>29.</w:t>
            </w:r>
            <w:r>
              <w:rPr>
                <w:b w:val="0"/>
                <w:bCs/>
                <w:szCs w:val="24"/>
              </w:rPr>
              <w:tab/>
            </w:r>
            <w:r>
              <w:rPr>
                <w:rFonts w:hint="cs"/>
                <w:b w:val="0"/>
                <w:bCs/>
                <w:szCs w:val="24"/>
                <w:rtl/>
              </w:rPr>
              <w:t>لغة العقد</w:t>
            </w:r>
            <w:bookmarkEnd w:id="180"/>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1" w:name="_Toc334909390"/>
            <w:r>
              <w:rPr>
                <w:b w:val="0"/>
                <w:bCs/>
                <w:szCs w:val="24"/>
              </w:rPr>
              <w:t>30.</w:t>
            </w:r>
            <w:r>
              <w:rPr>
                <w:b w:val="0"/>
                <w:bCs/>
                <w:szCs w:val="24"/>
              </w:rPr>
              <w:tab/>
            </w:r>
            <w:r>
              <w:rPr>
                <w:rFonts w:hint="cs"/>
                <w:b w:val="0"/>
                <w:bCs/>
                <w:szCs w:val="24"/>
                <w:rtl/>
              </w:rPr>
              <w:t>القانون الحاكم</w:t>
            </w:r>
            <w:bookmarkEnd w:id="181"/>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2" w:name="_Toc334909391"/>
            <w:r>
              <w:rPr>
                <w:b w:val="0"/>
                <w:bCs/>
                <w:szCs w:val="24"/>
              </w:rPr>
              <w:t>31.</w:t>
            </w:r>
            <w:r>
              <w:rPr>
                <w:b w:val="0"/>
                <w:bCs/>
                <w:szCs w:val="24"/>
              </w:rPr>
              <w:tab/>
            </w:r>
            <w:r>
              <w:rPr>
                <w:rFonts w:hint="cs"/>
                <w:b w:val="0"/>
                <w:bCs/>
                <w:szCs w:val="24"/>
                <w:rtl/>
              </w:rPr>
              <w:t>الإشعارات (مذكرات التبليغ)</w:t>
            </w:r>
            <w:bookmarkEnd w:id="182"/>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3" w:name="_Toc334909392"/>
            <w:r>
              <w:rPr>
                <w:b w:val="0"/>
                <w:bCs/>
                <w:szCs w:val="24"/>
              </w:rPr>
              <w:t>32.</w:t>
            </w:r>
            <w:r>
              <w:rPr>
                <w:b w:val="0"/>
                <w:bCs/>
                <w:szCs w:val="24"/>
              </w:rPr>
              <w:tab/>
            </w:r>
            <w:r>
              <w:rPr>
                <w:rFonts w:hint="cs"/>
                <w:b w:val="0"/>
                <w:bCs/>
                <w:szCs w:val="24"/>
                <w:rtl/>
              </w:rPr>
              <w:t>الضرائب والرسوم</w:t>
            </w:r>
            <w:bookmarkEnd w:id="183"/>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4"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4"/>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proofErr w:type="gramStart"/>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w:t>
            </w:r>
            <w:proofErr w:type="gramEnd"/>
            <w:r w:rsidRPr="00035C26">
              <w:rPr>
                <w:rFonts w:ascii="Arial" w:eastAsia="Malgun Gothic" w:hAnsi="Arial" w:cs="Arial" w:hint="cs"/>
                <w:color w:val="000000"/>
                <w:rtl/>
              </w:rPr>
              <w:t>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proofErr w:type="gramStart"/>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proofErr w:type="gramEnd"/>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proofErr w:type="gramStart"/>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proofErr w:type="gramEnd"/>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proofErr w:type="gramStart"/>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proofErr w:type="gramEnd"/>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proofErr w:type="gramStart"/>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proofErr w:type="gram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a9"/>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afff"/>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afff"/>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afff"/>
              <w:numPr>
                <w:ilvl w:val="2"/>
                <w:numId w:val="16"/>
              </w:numPr>
              <w:shd w:val="clear" w:color="auto" w:fill="FFFFFF"/>
              <w:tabs>
                <w:tab w:val="left" w:pos="612"/>
              </w:tabs>
              <w:bidi/>
              <w:rPr>
                <w:szCs w:val="24"/>
                <w:rtl/>
              </w:rPr>
            </w:pPr>
            <w:r w:rsidRPr="00FA45D4">
              <w:rPr>
                <w:rFonts w:hint="cs"/>
                <w:szCs w:val="24"/>
                <w:rtl/>
              </w:rPr>
              <w:lastRenderedPageBreak/>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afff"/>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afff"/>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afff"/>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proofErr w:type="gramStart"/>
            <w:r w:rsidRPr="00E87822">
              <w:rPr>
                <w:rFonts w:ascii="Times New Roman" w:eastAsia="Malgun Gothic" w:hAnsi="Times New Roman" w:cs="Times New Roman" w:hint="cs"/>
                <w:b/>
                <w:bCs/>
                <w:i/>
                <w:color w:val="FF0000"/>
                <w:sz w:val="20"/>
                <w:szCs w:val="24"/>
                <w:rtl/>
                <w:lang w:val="en-GB" w:eastAsia="en-GB"/>
              </w:rPr>
              <w:t>2- تسليم</w:t>
            </w:r>
            <w:proofErr w:type="gramEnd"/>
            <w:r w:rsidRPr="00E87822">
              <w:rPr>
                <w:rFonts w:ascii="Times New Roman" w:eastAsia="Malgun Gothic" w:hAnsi="Times New Roman" w:cs="Times New Roman" w:hint="cs"/>
                <w:b/>
                <w:bCs/>
                <w:i/>
                <w:color w:val="FF0000"/>
                <w:sz w:val="20"/>
                <w:szCs w:val="24"/>
                <w:rtl/>
                <w:lang w:val="en-GB" w:eastAsia="en-GB"/>
              </w:rPr>
              <w:t xml:space="preserve">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proofErr w:type="gramStart"/>
            <w:r w:rsidRPr="00E87822">
              <w:rPr>
                <w:rFonts w:ascii="Times New Roman" w:eastAsia="Malgun Gothic" w:hAnsi="Times New Roman" w:cs="Times New Roman" w:hint="cs"/>
                <w:b/>
                <w:bCs/>
                <w:i/>
                <w:color w:val="FF0000"/>
                <w:sz w:val="20"/>
                <w:szCs w:val="24"/>
                <w:rtl/>
                <w:lang w:val="en-GB" w:eastAsia="en-GB"/>
              </w:rPr>
              <w:t>3- اذا</w:t>
            </w:r>
            <w:proofErr w:type="gramEnd"/>
            <w:r w:rsidRPr="00E87822">
              <w:rPr>
                <w:rFonts w:ascii="Times New Roman" w:eastAsia="Malgun Gothic" w:hAnsi="Times New Roman" w:cs="Times New Roman" w:hint="cs"/>
                <w:b/>
                <w:bCs/>
                <w:i/>
                <w:color w:val="FF0000"/>
                <w:sz w:val="20"/>
                <w:szCs w:val="24"/>
                <w:rtl/>
                <w:lang w:val="en-GB" w:eastAsia="en-GB"/>
              </w:rPr>
              <w:t xml:space="preserve">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proofErr w:type="gramStart"/>
            <w:r w:rsidRPr="00E87822">
              <w:rPr>
                <w:rFonts w:ascii="Times New Roman" w:eastAsia="Malgun Gothic" w:hAnsi="Times New Roman" w:cs="Times New Roman" w:hint="cs"/>
                <w:b/>
                <w:bCs/>
                <w:i/>
                <w:color w:val="FF0000"/>
                <w:sz w:val="20"/>
                <w:szCs w:val="24"/>
                <w:rtl/>
                <w:lang w:val="en-GB" w:eastAsia="en-GB"/>
              </w:rPr>
              <w:t>4- للطرف</w:t>
            </w:r>
            <w:proofErr w:type="gramEnd"/>
            <w:r w:rsidRPr="00E87822">
              <w:rPr>
                <w:rFonts w:ascii="Times New Roman" w:eastAsia="Malgun Gothic" w:hAnsi="Times New Roman" w:cs="Times New Roman" w:hint="cs"/>
                <w:b/>
                <w:bCs/>
                <w:i/>
                <w:color w:val="FF0000"/>
                <w:sz w:val="20"/>
                <w:szCs w:val="24"/>
                <w:rtl/>
                <w:lang w:val="en-GB" w:eastAsia="en-GB"/>
              </w:rPr>
              <w:t xml:space="preserve">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proofErr w:type="gramStart"/>
            <w:r w:rsidRPr="00E87822">
              <w:rPr>
                <w:rFonts w:ascii="Times New Roman" w:eastAsia="Malgun Gothic" w:hAnsi="Times New Roman" w:cs="Times New Roman" w:hint="cs"/>
                <w:b/>
                <w:bCs/>
                <w:i/>
                <w:color w:val="FF0000"/>
                <w:sz w:val="20"/>
                <w:szCs w:val="24"/>
                <w:rtl/>
                <w:lang w:eastAsia="en-GB" w:bidi="ar-IQ"/>
              </w:rPr>
              <w:t>1- قائمة</w:t>
            </w:r>
            <w:proofErr w:type="gramEnd"/>
            <w:r w:rsidRPr="00E87822">
              <w:rPr>
                <w:rFonts w:ascii="Times New Roman" w:eastAsia="Malgun Gothic" w:hAnsi="Times New Roman" w:cs="Times New Roman" w:hint="cs"/>
                <w:b/>
                <w:bCs/>
                <w:i/>
                <w:color w:val="FF0000"/>
                <w:sz w:val="20"/>
                <w:szCs w:val="24"/>
                <w:rtl/>
                <w:lang w:eastAsia="en-GB" w:bidi="ar-IQ"/>
              </w:rPr>
              <w:t xml:space="preserve">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proofErr w:type="gramStart"/>
            <w:r w:rsidRPr="00E87822">
              <w:rPr>
                <w:rFonts w:ascii="Times New Roman" w:eastAsia="Malgun Gothic" w:hAnsi="Times New Roman" w:cs="Times New Roman" w:hint="cs"/>
                <w:b/>
                <w:bCs/>
                <w:i/>
                <w:color w:val="FF0000"/>
                <w:sz w:val="20"/>
                <w:szCs w:val="24"/>
                <w:rtl/>
                <w:lang w:eastAsia="en-GB" w:bidi="ar-IQ"/>
              </w:rPr>
              <w:t>2- سيت</w:t>
            </w:r>
            <w:proofErr w:type="gramEnd"/>
            <w:r w:rsidRPr="00E87822">
              <w:rPr>
                <w:rFonts w:ascii="Times New Roman" w:eastAsia="Malgun Gothic" w:hAnsi="Times New Roman" w:cs="Times New Roman" w:hint="cs"/>
                <w:b/>
                <w:bCs/>
                <w:i/>
                <w:color w:val="FF0000"/>
                <w:sz w:val="20"/>
                <w:szCs w:val="24"/>
                <w:rtl/>
                <w:lang w:eastAsia="en-GB" w:bidi="ar-IQ"/>
              </w:rPr>
              <w:t xml:space="preserve">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proofErr w:type="gramStart"/>
            <w:r w:rsidRPr="00E87822">
              <w:rPr>
                <w:rFonts w:ascii="Times New Roman" w:eastAsia="Malgun Gothic" w:hAnsi="Times New Roman" w:cs="Times New Roman" w:hint="cs"/>
                <w:b/>
                <w:bCs/>
                <w:i/>
                <w:color w:val="FF0000"/>
                <w:sz w:val="20"/>
                <w:szCs w:val="24"/>
                <w:rtl/>
                <w:lang w:eastAsia="en-GB" w:bidi="ar-IQ"/>
              </w:rPr>
              <w:t>3- شهادة</w:t>
            </w:r>
            <w:proofErr w:type="gramEnd"/>
            <w:r w:rsidRPr="00E87822">
              <w:rPr>
                <w:rFonts w:ascii="Times New Roman" w:eastAsia="Malgun Gothic" w:hAnsi="Times New Roman" w:cs="Times New Roman" w:hint="cs"/>
                <w:b/>
                <w:bCs/>
                <w:i/>
                <w:color w:val="FF0000"/>
                <w:sz w:val="20"/>
                <w:szCs w:val="24"/>
                <w:rtl/>
                <w:lang w:eastAsia="en-GB" w:bidi="ar-IQ"/>
              </w:rPr>
              <w:t xml:space="preserve">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proofErr w:type="gramStart"/>
            <w:r w:rsidRPr="00E87822">
              <w:rPr>
                <w:rFonts w:ascii="Times New Roman" w:eastAsia="Malgun Gothic" w:hAnsi="Times New Roman" w:cs="Times New Roman" w:hint="cs"/>
                <w:b/>
                <w:bCs/>
                <w:i/>
                <w:color w:val="FF0000"/>
                <w:sz w:val="20"/>
                <w:szCs w:val="24"/>
                <w:rtl/>
                <w:lang w:eastAsia="en-GB" w:bidi="ar-IQ"/>
              </w:rPr>
              <w:lastRenderedPageBreak/>
              <w:t>4- شهادة</w:t>
            </w:r>
            <w:proofErr w:type="gramEnd"/>
            <w:r w:rsidRPr="00E87822">
              <w:rPr>
                <w:rFonts w:ascii="Times New Roman" w:eastAsia="Malgun Gothic" w:hAnsi="Times New Roman" w:cs="Times New Roman" w:hint="cs"/>
                <w:b/>
                <w:bCs/>
                <w:i/>
                <w:color w:val="FF0000"/>
                <w:sz w:val="20"/>
                <w:szCs w:val="24"/>
                <w:rtl/>
                <w:lang w:eastAsia="en-GB" w:bidi="ar-IQ"/>
              </w:rPr>
              <w:t xml:space="preserve">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w:t>
            </w:r>
            <w:proofErr w:type="gramStart"/>
            <w:r w:rsidRPr="00E87822">
              <w:rPr>
                <w:rFonts w:ascii="Times New Roman" w:eastAsia="Malgun Gothic" w:hAnsi="Times New Roman" w:cs="Times New Roman"/>
                <w:b/>
                <w:bCs/>
                <w:i/>
                <w:sz w:val="20"/>
                <w:szCs w:val="24"/>
                <w:lang w:val="en-GB" w:eastAsia="en-GB"/>
              </w:rPr>
              <w:t>,EMA,JAP</w:t>
            </w:r>
            <w:proofErr w:type="gramEnd"/>
            <w:r w:rsidRPr="00E87822">
              <w:rPr>
                <w:rFonts w:ascii="Times New Roman" w:eastAsia="Malgun Gothic" w:hAnsi="Times New Roman" w:cs="Times New Roman"/>
                <w:b/>
                <w:bCs/>
                <w:i/>
                <w:sz w:val="20"/>
                <w:szCs w:val="24"/>
                <w:lang w:val="en-GB" w:eastAsia="en-GB"/>
              </w:rPr>
              <w:t xml:space="preserve">.-MHLW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afff"/>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color w:val="000000"/>
                <w:sz w:val="20"/>
                <w:szCs w:val="24"/>
                <w:rtl/>
                <w:lang w:val="en-GB" w:eastAsia="en-GB"/>
              </w:rPr>
              <w:t>ب- 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w:t>
            </w:r>
            <w:proofErr w:type="gramStart"/>
            <w:r w:rsidRPr="00C27DB8">
              <w:rPr>
                <w:rFonts w:ascii="Times New Roman" w:eastAsia="Malgun Gothic" w:hAnsi="Times New Roman" w:cs="Times New Roman" w:hint="cs"/>
                <w:color w:val="000000"/>
                <w:sz w:val="20"/>
                <w:szCs w:val="24"/>
                <w:rtl/>
                <w:lang w:val="en-GB" w:eastAsia="en-GB"/>
              </w:rPr>
              <w:t>ج- 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proofErr w:type="gramStart"/>
            <w:r w:rsidRPr="00C27DB8">
              <w:rPr>
                <w:rFonts w:ascii="Times New Roman" w:eastAsia="Malgun Gothic" w:hAnsi="Times New Roman" w:cs="Times New Roman" w:hint="cs"/>
                <w:b/>
                <w:bCs/>
                <w:color w:val="FF0000"/>
                <w:sz w:val="20"/>
                <w:szCs w:val="24"/>
                <w:rtl/>
              </w:rPr>
              <w:t xml:space="preserve">أ-  </w:t>
            </w:r>
            <w:proofErr w:type="gramEnd"/>
            <w:r w:rsidRPr="00C27DB8">
              <w:rPr>
                <w:rFonts w:ascii="Times New Roman" w:eastAsia="Malgun Gothic" w:hAnsi="Times New Roman" w:cs="Times New Roman" w:hint="cs"/>
                <w:b/>
                <w:bCs/>
                <w:color w:val="FF0000"/>
                <w:sz w:val="20"/>
                <w:szCs w:val="24"/>
                <w:rtl/>
              </w:rPr>
              <w:t xml:space="preserve">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proofErr w:type="gramStart"/>
            <w:r w:rsidRPr="00C27DB8">
              <w:rPr>
                <w:rFonts w:ascii="Times New Roman" w:eastAsia="Malgun Gothic" w:hAnsi="Times New Roman" w:cs="Times New Roman" w:hint="cs"/>
                <w:b/>
                <w:bCs/>
                <w:color w:val="FF0000"/>
                <w:sz w:val="20"/>
                <w:szCs w:val="24"/>
                <w:rtl/>
              </w:rPr>
              <w:t>2- اذا</w:t>
            </w:r>
            <w:proofErr w:type="gramEnd"/>
            <w:r w:rsidRPr="00C27DB8">
              <w:rPr>
                <w:rFonts w:ascii="Times New Roman" w:eastAsia="Malgun Gothic" w:hAnsi="Times New Roman" w:cs="Times New Roman" w:hint="cs"/>
                <w:b/>
                <w:bCs/>
                <w:color w:val="FF0000"/>
                <w:sz w:val="20"/>
                <w:szCs w:val="24"/>
                <w:rtl/>
              </w:rPr>
              <w:t xml:space="preserve">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proofErr w:type="gramStart"/>
            <w:r w:rsidRPr="00C27DB8">
              <w:rPr>
                <w:rFonts w:ascii="Times New Roman" w:eastAsia="Malgun Gothic" w:hAnsi="Times New Roman" w:cs="Times New Roman" w:hint="cs"/>
                <w:color w:val="000000"/>
                <w:sz w:val="20"/>
                <w:szCs w:val="24"/>
                <w:rtl/>
              </w:rPr>
              <w:t xml:space="preserve">ج-  </w:t>
            </w:r>
            <w:proofErr w:type="gramEnd"/>
            <w:r w:rsidRPr="00C27DB8">
              <w:rPr>
                <w:rFonts w:ascii="Times New Roman" w:eastAsia="Malgun Gothic" w:hAnsi="Times New Roman" w:cs="Times New Roman" w:hint="cs"/>
                <w:color w:val="000000"/>
                <w:sz w:val="20"/>
                <w:szCs w:val="24"/>
                <w:rtl/>
              </w:rPr>
              <w:t xml:space="preserve">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proofErr w:type="gramStart"/>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w:t>
            </w:r>
            <w:proofErr w:type="gramEnd"/>
            <w:r w:rsidRPr="00C27DB8">
              <w:rPr>
                <w:rFonts w:ascii="Times New Roman" w:eastAsia="Malgun Gothic" w:hAnsi="Times New Roman" w:cs="Times New Roman" w:hint="cs"/>
                <w:b/>
                <w:bCs/>
                <w:color w:val="FF0000"/>
                <w:sz w:val="20"/>
                <w:szCs w:val="24"/>
                <w:rtl/>
              </w:rPr>
              <w:t xml:space="preserve">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proofErr w:type="gramStart"/>
            <w:r w:rsidRPr="00C27DB8">
              <w:rPr>
                <w:rFonts w:ascii="Times New Roman" w:eastAsia="Malgun Gothic" w:hAnsi="Times New Roman" w:cs="Times New Roman" w:hint="cs"/>
                <w:b/>
                <w:bCs/>
                <w:color w:val="FF0000"/>
                <w:sz w:val="20"/>
                <w:szCs w:val="24"/>
                <w:rtl/>
              </w:rPr>
              <w:t>3- في</w:t>
            </w:r>
            <w:proofErr w:type="gramEnd"/>
            <w:r w:rsidRPr="00C27DB8">
              <w:rPr>
                <w:rFonts w:ascii="Times New Roman" w:eastAsia="Malgun Gothic" w:hAnsi="Times New Roman" w:cs="Times New Roman" w:hint="cs"/>
                <w:b/>
                <w:bCs/>
                <w:color w:val="FF0000"/>
                <w:sz w:val="20"/>
                <w:szCs w:val="24"/>
                <w:rtl/>
              </w:rPr>
              <w:t xml:space="preserve">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w:t>
            </w:r>
            <w:proofErr w:type="gramStart"/>
            <w:r w:rsidRPr="00C27DB8">
              <w:rPr>
                <w:rFonts w:ascii="Times New Roman" w:eastAsia="Malgun Gothic" w:hAnsi="Times New Roman" w:cs="Times New Roman" w:hint="cs"/>
                <w:b/>
                <w:bCs/>
                <w:color w:val="FF0000"/>
                <w:sz w:val="20"/>
                <w:szCs w:val="24"/>
                <w:rtl/>
                <w:lang w:val="en-GB" w:eastAsia="en-GB"/>
              </w:rPr>
              <w:t>- يتم</w:t>
            </w:r>
            <w:proofErr w:type="gramEnd"/>
            <w:r w:rsidRPr="00C27DB8">
              <w:rPr>
                <w:rFonts w:ascii="Times New Roman" w:eastAsia="Malgun Gothic" w:hAnsi="Times New Roman" w:cs="Times New Roman" w:hint="cs"/>
                <w:b/>
                <w:bCs/>
                <w:color w:val="FF0000"/>
                <w:sz w:val="20"/>
                <w:szCs w:val="24"/>
                <w:rtl/>
                <w:lang w:val="en-GB" w:eastAsia="en-GB"/>
              </w:rPr>
              <w:t xml:space="preserve">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proofErr w:type="gramStart"/>
            <w:r w:rsidRPr="00C27DB8">
              <w:rPr>
                <w:rFonts w:ascii="Times New Roman" w:eastAsia="Malgun Gothic" w:hAnsi="Times New Roman" w:cs="Times New Roman" w:hint="cs"/>
                <w:b/>
                <w:bCs/>
                <w:color w:val="FF0000"/>
                <w:sz w:val="20"/>
                <w:szCs w:val="24"/>
                <w:rtl/>
                <w:lang w:val="en-GB" w:eastAsia="en-GB"/>
              </w:rPr>
              <w:t xml:space="preserve">أ-  </w:t>
            </w:r>
            <w:proofErr w:type="gramEnd"/>
            <w:r w:rsidRPr="00C27DB8">
              <w:rPr>
                <w:rFonts w:ascii="Times New Roman" w:eastAsia="Malgun Gothic" w:hAnsi="Times New Roman" w:cs="Times New Roman" w:hint="cs"/>
                <w:b/>
                <w:bCs/>
                <w:color w:val="FF0000"/>
                <w:sz w:val="20"/>
                <w:szCs w:val="24"/>
                <w:rtl/>
                <w:lang w:val="en-GB" w:eastAsia="en-GB"/>
              </w:rPr>
              <w:t xml:space="preserve">لجهة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proofErr w:type="gramStart"/>
            <w:r w:rsidRPr="00C27DB8">
              <w:rPr>
                <w:rFonts w:ascii="Times New Roman" w:eastAsia="Malgun Gothic" w:hAnsi="Times New Roman" w:cs="Times New Roman" w:hint="cs"/>
                <w:b/>
                <w:bCs/>
                <w:color w:val="FF0000"/>
                <w:sz w:val="20"/>
                <w:szCs w:val="24"/>
                <w:rtl/>
                <w:lang w:val="en-GB" w:eastAsia="en-GB"/>
              </w:rPr>
              <w:lastRenderedPageBreak/>
              <w:t>ب- في</w:t>
            </w:r>
            <w:proofErr w:type="gramEnd"/>
            <w:r w:rsidRPr="00C27DB8">
              <w:rPr>
                <w:rFonts w:ascii="Times New Roman" w:eastAsia="Malgun Gothic" w:hAnsi="Times New Roman" w:cs="Times New Roman" w:hint="cs"/>
                <w:b/>
                <w:bCs/>
                <w:color w:val="FF0000"/>
                <w:sz w:val="20"/>
                <w:szCs w:val="24"/>
                <w:rtl/>
                <w:lang w:val="en-GB" w:eastAsia="en-GB"/>
              </w:rPr>
              <w:t xml:space="preserve">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proofErr w:type="gramStart"/>
            <w:r w:rsidRPr="00C27DB8">
              <w:rPr>
                <w:rFonts w:ascii="Times New Roman" w:eastAsia="Malgun Gothic" w:hAnsi="Times New Roman" w:cs="Times New Roman" w:hint="cs"/>
                <w:b/>
                <w:bCs/>
                <w:color w:val="FF0000"/>
                <w:sz w:val="20"/>
                <w:szCs w:val="24"/>
                <w:rtl/>
                <w:lang w:val="en-GB" w:eastAsia="en-GB"/>
              </w:rPr>
              <w:t>ت- في</w:t>
            </w:r>
            <w:proofErr w:type="gramEnd"/>
            <w:r w:rsidRPr="00C27DB8">
              <w:rPr>
                <w:rFonts w:ascii="Times New Roman" w:eastAsia="Malgun Gothic" w:hAnsi="Times New Roman" w:cs="Times New Roman" w:hint="cs"/>
                <w:b/>
                <w:bCs/>
                <w:color w:val="FF0000"/>
                <w:sz w:val="20"/>
                <w:szCs w:val="24"/>
                <w:rtl/>
                <w:lang w:val="en-GB" w:eastAsia="en-GB"/>
              </w:rPr>
              <w:t xml:space="preserve">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proofErr w:type="gramStart"/>
            <w:r w:rsidRPr="00C27DB8">
              <w:rPr>
                <w:rFonts w:ascii="Times New Roman" w:eastAsia="Malgun Gothic" w:hAnsi="Times New Roman" w:cs="Times New Roman" w:hint="cs"/>
                <w:b/>
                <w:bCs/>
                <w:color w:val="FF0000"/>
                <w:sz w:val="20"/>
                <w:szCs w:val="24"/>
                <w:rtl/>
                <w:lang w:val="en-GB" w:eastAsia="en-GB"/>
              </w:rPr>
              <w:t>ث- في</w:t>
            </w:r>
            <w:proofErr w:type="gramEnd"/>
            <w:r w:rsidRPr="00C27DB8">
              <w:rPr>
                <w:rFonts w:ascii="Times New Roman" w:eastAsia="Malgun Gothic" w:hAnsi="Times New Roman" w:cs="Times New Roman" w:hint="cs"/>
                <w:b/>
                <w:bCs/>
                <w:color w:val="FF0000"/>
                <w:sz w:val="20"/>
                <w:szCs w:val="24"/>
                <w:rtl/>
                <w:lang w:val="en-GB" w:eastAsia="en-GB"/>
              </w:rPr>
              <w:t xml:space="preserve"> حال مخالفة </w:t>
            </w:r>
            <w:proofErr w:type="spellStart"/>
            <w:r w:rsidRPr="00C27DB8">
              <w:rPr>
                <w:rFonts w:ascii="Times New Roman" w:eastAsia="Malgun Gothic" w:hAnsi="Times New Roman" w:cs="Times New Roman" w:hint="cs"/>
                <w:b/>
                <w:bCs/>
                <w:color w:val="FF0000"/>
                <w:sz w:val="20"/>
                <w:szCs w:val="24"/>
                <w:rtl/>
                <w:lang w:val="en-GB" w:eastAsia="en-GB"/>
              </w:rPr>
              <w:t>ماورد</w:t>
            </w:r>
            <w:proofErr w:type="spellEnd"/>
            <w:r w:rsidRPr="00C27DB8">
              <w:rPr>
                <w:rFonts w:ascii="Times New Roman" w:eastAsia="Malgun Gothic" w:hAnsi="Times New Roman" w:cs="Times New Roman" w:hint="cs"/>
                <w:b/>
                <w:bCs/>
                <w:color w:val="FF0000"/>
                <w:sz w:val="20"/>
                <w:szCs w:val="24"/>
                <w:rtl/>
                <w:lang w:val="en-GB" w:eastAsia="en-GB"/>
              </w:rPr>
              <w:t xml:space="preserve">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proofErr w:type="gramStart"/>
            <w:r w:rsidRPr="00C27DB8">
              <w:rPr>
                <w:rFonts w:ascii="Times New Roman" w:eastAsia="Malgun Gothic" w:hAnsi="Times New Roman" w:cs="Times New Roman" w:hint="cs"/>
                <w:b/>
                <w:bCs/>
                <w:color w:val="FF0000"/>
                <w:sz w:val="20"/>
                <w:szCs w:val="24"/>
                <w:rtl/>
                <w:lang w:val="en-GB" w:eastAsia="en-GB"/>
              </w:rPr>
              <w:t>ج- في</w:t>
            </w:r>
            <w:proofErr w:type="gramEnd"/>
            <w:r w:rsidRPr="00C27DB8">
              <w:rPr>
                <w:rFonts w:ascii="Times New Roman" w:eastAsia="Malgun Gothic" w:hAnsi="Times New Roman" w:cs="Times New Roman" w:hint="cs"/>
                <w:b/>
                <w:bCs/>
                <w:color w:val="FF0000"/>
                <w:sz w:val="20"/>
                <w:szCs w:val="24"/>
                <w:rtl/>
                <w:lang w:val="en-GB" w:eastAsia="en-GB"/>
              </w:rPr>
              <w:t xml:space="preserve">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proofErr w:type="gramStart"/>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w:t>
            </w:r>
            <w:proofErr w:type="gramEnd"/>
            <w:r w:rsidRPr="00C27DB8">
              <w:rPr>
                <w:rFonts w:ascii="Times New Roman" w:eastAsia="Malgun Gothic" w:hAnsi="Times New Roman" w:cs="Times New Roman"/>
                <w:sz w:val="20"/>
                <w:rtl/>
                <w:lang w:bidi="ar-IQ"/>
              </w:rPr>
              <w:t xml:space="preserve">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afff"/>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afff"/>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afff"/>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afff"/>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afff"/>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يعتبر القانون العراقي الواجب التطبيق عند حصول خلاف بشأن تطبيق احكام العقد</w:t>
            </w:r>
            <w:proofErr w:type="gramStart"/>
            <w:r w:rsidRPr="005350A0">
              <w:rPr>
                <w:rFonts w:ascii="Times New Roman" w:eastAsia="Malgun Gothic" w:hAnsi="Times New Roman" w:cs="Times New Roman" w:hint="cs"/>
                <w:b/>
                <w:bCs/>
                <w:color w:val="0000FF"/>
                <w:sz w:val="24"/>
                <w:szCs w:val="24"/>
                <w:rtl/>
                <w:lang w:val="en-GB" w:eastAsia="en-GB"/>
              </w:rPr>
              <w:t xml:space="preserve">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2- يتم</w:t>
            </w:r>
            <w:proofErr w:type="gramEnd"/>
            <w:r w:rsidRPr="005350A0">
              <w:rPr>
                <w:rFonts w:ascii="Arial" w:eastAsia="Malgun Gothic" w:hAnsi="Arial" w:cs="Times New Roman" w:hint="cs"/>
                <w:b/>
                <w:color w:val="000000"/>
                <w:sz w:val="24"/>
                <w:szCs w:val="24"/>
                <w:rtl/>
                <w:lang w:val="en-GB" w:eastAsia="en-GB"/>
              </w:rPr>
              <w:t xml:space="preserve">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3- يتم</w:t>
            </w:r>
            <w:proofErr w:type="gramEnd"/>
            <w:r w:rsidRPr="005350A0">
              <w:rPr>
                <w:rFonts w:ascii="Arial" w:eastAsia="Malgun Gothic" w:hAnsi="Arial" w:cs="Times New Roman" w:hint="cs"/>
                <w:b/>
                <w:color w:val="000000"/>
                <w:sz w:val="24"/>
                <w:szCs w:val="24"/>
                <w:rtl/>
                <w:lang w:val="en-GB" w:eastAsia="en-GB"/>
              </w:rPr>
              <w:t xml:space="preserve"> استيفاء مبلغ قدره (10) عشرة  الاف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proofErr w:type="gramStart"/>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يتم</w:t>
            </w:r>
            <w:proofErr w:type="gramEnd"/>
            <w:r w:rsidRPr="005350A0">
              <w:rPr>
                <w:rFonts w:ascii="Times New Roman" w:eastAsia="Malgun Gothic" w:hAnsi="Times New Roman" w:cs="Times New Roman"/>
                <w:sz w:val="20"/>
                <w:u w:val="single"/>
                <w:rtl/>
                <w:lang w:bidi="ar-IQ"/>
              </w:rPr>
              <w:t xml:space="preserve">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w:t>
            </w:r>
            <w:proofErr w:type="gramStart"/>
            <w:r w:rsidRPr="005350A0">
              <w:rPr>
                <w:rFonts w:ascii="Calibri" w:eastAsia="Malgun Gothic" w:hAnsi="Calibri" w:cs="Arial" w:hint="cs"/>
                <w:color w:val="000000"/>
                <w:szCs w:val="24"/>
                <w:rtl/>
              </w:rPr>
              <w:t xml:space="preserve">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proofErr w:type="gramStart"/>
            <w:r w:rsidRPr="005350A0">
              <w:rPr>
                <w:rFonts w:ascii="Arial" w:eastAsia="Malgun Gothic" w:hAnsi="Arial" w:cs="Times New Roman"/>
                <w:b/>
                <w:bCs/>
                <w:i/>
                <w:sz w:val="20"/>
                <w:szCs w:val="24"/>
                <w:lang w:eastAsia="en-GB"/>
              </w:rPr>
              <w:t>strip,</w:t>
            </w:r>
            <w:proofErr w:type="gramEnd"/>
            <w:r w:rsidRPr="005350A0">
              <w:rPr>
                <w:rFonts w:ascii="Arial" w:eastAsia="Malgun Gothic" w:hAnsi="Arial" w:cs="Times New Roman"/>
                <w:b/>
                <w:bCs/>
                <w:i/>
                <w:sz w:val="20"/>
                <w:szCs w:val="24"/>
                <w:lang w:eastAsia="en-GB"/>
              </w:rPr>
              <w:t>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1"/>
        <w:rPr>
          <w:rtl/>
        </w:rPr>
      </w:pPr>
      <w:bookmarkStart w:id="185"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5"/>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afff"/>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afff"/>
        <w:shd w:val="clear" w:color="auto" w:fill="FFFFFF"/>
        <w:tabs>
          <w:tab w:val="left" w:pos="8280"/>
        </w:tabs>
        <w:bidi/>
        <w:rPr>
          <w:szCs w:val="24"/>
          <w:rtl/>
        </w:rPr>
      </w:pPr>
    </w:p>
    <w:p w14:paraId="3338F825"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afff"/>
        <w:shd w:val="clear" w:color="auto" w:fill="FFFFFF"/>
        <w:tabs>
          <w:tab w:val="left" w:pos="8280"/>
        </w:tabs>
        <w:bidi/>
        <w:rPr>
          <w:szCs w:val="24"/>
          <w:rtl/>
        </w:rPr>
      </w:pPr>
    </w:p>
    <w:p w14:paraId="6AC1E797"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afff"/>
        <w:shd w:val="clear" w:color="auto" w:fill="FFFFFF"/>
        <w:tabs>
          <w:tab w:val="left" w:pos="8280"/>
        </w:tabs>
        <w:bidi/>
        <w:rPr>
          <w:szCs w:val="24"/>
          <w:rtl/>
        </w:rPr>
      </w:pPr>
    </w:p>
    <w:p w14:paraId="1242DD8C"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afff"/>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afff"/>
        <w:shd w:val="clear" w:color="auto" w:fill="FFFFFF"/>
        <w:tabs>
          <w:tab w:val="left" w:pos="8280"/>
        </w:tabs>
        <w:bidi/>
        <w:rPr>
          <w:szCs w:val="24"/>
          <w:rtl/>
        </w:rPr>
      </w:pPr>
    </w:p>
    <w:p w14:paraId="7FB571C5"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93F15" w14:textId="77777777" w:rsidR="00C07B94" w:rsidRDefault="00C07B94" w:rsidP="00AA28F1">
      <w:pPr>
        <w:spacing w:after="0" w:line="240" w:lineRule="auto"/>
      </w:pPr>
      <w:r>
        <w:separator/>
      </w:r>
    </w:p>
  </w:endnote>
  <w:endnote w:type="continuationSeparator" w:id="0">
    <w:p w14:paraId="4B6B5C97" w14:textId="77777777" w:rsidR="00C07B94" w:rsidRDefault="00C07B94"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altName w:val="Courier New"/>
    <w:panose1 w:val="00000400000000000000"/>
    <w:charset w:val="01"/>
    <w:family w:val="roman"/>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97641" w14:textId="77777777" w:rsidR="00C07B94" w:rsidRDefault="00C07B94" w:rsidP="00AA28F1">
      <w:pPr>
        <w:spacing w:after="0" w:line="240" w:lineRule="auto"/>
      </w:pPr>
      <w:r>
        <w:separator/>
      </w:r>
    </w:p>
  </w:footnote>
  <w:footnote w:type="continuationSeparator" w:id="0">
    <w:p w14:paraId="63FF2298" w14:textId="77777777" w:rsidR="00C07B94" w:rsidRDefault="00C07B94" w:rsidP="00AA2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B7447" w14:textId="77777777" w:rsidR="00E66044" w:rsidRDefault="00E66044" w:rsidP="00A07E0E">
    <w:pPr>
      <w:pStyle w:val="a9"/>
      <w:numPr>
        <w:ilvl w:val="12"/>
        <w:numId w:val="0"/>
      </w:numPr>
      <w:pBdr>
        <w:bottom w:val="single" w:sz="6" w:space="2" w:color="auto"/>
      </w:pBdr>
      <w:bidi/>
    </w:pPr>
    <w:r>
      <w:rPr>
        <w:rFonts w:hint="cs"/>
        <w:rtl/>
      </w:rPr>
      <w:t>القسم الأول. تعليمات إلى مقدمي العطاءات</w:t>
    </w:r>
    <w:r>
      <w:tab/>
    </w:r>
    <w:r>
      <w:rPr>
        <w:rStyle w:val="ac"/>
      </w:rPr>
      <w:fldChar w:fldCharType="begin"/>
    </w:r>
    <w:r>
      <w:rPr>
        <w:rStyle w:val="ac"/>
      </w:rPr>
      <w:instrText xml:space="preserve"> PAGE </w:instrText>
    </w:r>
    <w:r>
      <w:rPr>
        <w:rStyle w:val="ac"/>
      </w:rPr>
      <w:fldChar w:fldCharType="separate"/>
    </w:r>
    <w:r w:rsidR="009B34CA">
      <w:rPr>
        <w:rStyle w:val="ac"/>
        <w:noProof/>
        <w:rtl/>
      </w:rPr>
      <w:t>1</w:t>
    </w:r>
    <w:r>
      <w:rPr>
        <w:rStyle w:val="ac"/>
      </w:rPr>
      <w:fldChar w:fldCharType="end"/>
    </w:r>
  </w:p>
  <w:p w14:paraId="5878AC7F" w14:textId="77777777" w:rsidR="00E66044" w:rsidRDefault="00E66044" w:rsidP="00A07E0E">
    <w:pPr>
      <w:pStyle w:val="a9"/>
      <w:numPr>
        <w:ilvl w:val="12"/>
        <w:numId w:val="0"/>
      </w:numPr>
      <w:bidi/>
    </w:pPr>
  </w:p>
  <w:p w14:paraId="287E62C6" w14:textId="77777777" w:rsidR="00E66044" w:rsidRDefault="00E66044" w:rsidP="00A07E0E">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7C74A" w14:textId="77777777" w:rsidR="00E66044" w:rsidRPr="00D753E5" w:rsidRDefault="00E66044" w:rsidP="00A07E0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E6129" w14:textId="77777777" w:rsidR="00E66044" w:rsidRDefault="00E66044" w:rsidP="00A07E0E">
    <w:pPr>
      <w:pStyle w:val="a9"/>
      <w:pBdr>
        <w:bottom w:val="single" w:sz="4" w:space="0" w:color="auto"/>
      </w:pBdr>
      <w:bidi/>
    </w:pPr>
    <w:r>
      <w:rPr>
        <w:rFonts w:hint="cs"/>
        <w:rtl/>
        <w:lang w:bidi="ar-LB"/>
      </w:rPr>
      <w:t>القسم الثالث. معايير التقييم والتأهيل</w:t>
    </w:r>
    <w:r>
      <w:tab/>
    </w:r>
    <w:r>
      <w:rPr>
        <w:rStyle w:val="ac"/>
      </w:rPr>
      <w:fldChar w:fldCharType="begin"/>
    </w:r>
    <w:r>
      <w:rPr>
        <w:rStyle w:val="ac"/>
      </w:rPr>
      <w:instrText xml:space="preserve"> PAGE </w:instrText>
    </w:r>
    <w:r>
      <w:rPr>
        <w:rStyle w:val="ac"/>
      </w:rPr>
      <w:fldChar w:fldCharType="separate"/>
    </w:r>
    <w:r w:rsidR="009B34CA">
      <w:rPr>
        <w:rStyle w:val="ac"/>
        <w:noProof/>
        <w:rtl/>
      </w:rPr>
      <w:t>29</w:t>
    </w:r>
    <w:r>
      <w:rPr>
        <w:rStyle w:val="ac"/>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4756A" w14:textId="77777777" w:rsidR="00E66044" w:rsidRDefault="00E66044" w:rsidP="00A07E0E">
    <w:pPr>
      <w:pStyle w:val="a9"/>
      <w:pBdr>
        <w:bottom w:val="single" w:sz="4" w:space="0" w:color="auto"/>
      </w:pBdr>
      <w:bidi/>
    </w:pPr>
    <w:r>
      <w:rPr>
        <w:rFonts w:hint="cs"/>
        <w:rtl/>
        <w:lang w:bidi="ar-LB"/>
      </w:rPr>
      <w:t xml:space="preserve">القسم الرابع: مستندات العطاء </w:t>
    </w:r>
    <w:r>
      <w:tab/>
    </w:r>
    <w:r>
      <w:rPr>
        <w:rStyle w:val="ac"/>
      </w:rPr>
      <w:fldChar w:fldCharType="begin"/>
    </w:r>
    <w:r>
      <w:rPr>
        <w:rStyle w:val="ac"/>
      </w:rPr>
      <w:instrText xml:space="preserve"> PAGE </w:instrText>
    </w:r>
    <w:r>
      <w:rPr>
        <w:rStyle w:val="ac"/>
      </w:rPr>
      <w:fldChar w:fldCharType="separate"/>
    </w:r>
    <w:r w:rsidR="009B34CA">
      <w:rPr>
        <w:rStyle w:val="ac"/>
        <w:noProof/>
        <w:rtl/>
      </w:rPr>
      <w:t>45</w:t>
    </w:r>
    <w:r>
      <w:rPr>
        <w:rStyle w:val="ac"/>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ac"/>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Pr>
      <w:fldChar w:fldCharType="begin"/>
    </w:r>
    <w:r>
      <w:rPr>
        <w:rStyle w:val="ac"/>
      </w:rPr>
      <w:instrText xml:space="preserve"> PAGE </w:instrText>
    </w:r>
    <w:r>
      <w:rPr>
        <w:rStyle w:val="ac"/>
      </w:rPr>
      <w:fldChar w:fldCharType="separate"/>
    </w:r>
    <w:r w:rsidR="009B34CA">
      <w:rPr>
        <w:rStyle w:val="ac"/>
        <w:noProof/>
        <w:rtl/>
      </w:rPr>
      <w:t>50</w:t>
    </w:r>
    <w:r>
      <w:rPr>
        <w:rStyle w:val="ac"/>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241B7" w14:textId="77777777" w:rsidR="00E66044" w:rsidRDefault="00E66044">
    <w:pPr>
      <w:pStyle w:val="a9"/>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9B34CA">
      <w:rPr>
        <w:noProof/>
        <w:rtl/>
      </w:rPr>
      <w:t>53</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ac"/>
      </w:rPr>
      <w:fldChar w:fldCharType="begin"/>
    </w:r>
    <w:r>
      <w:rPr>
        <w:rStyle w:val="ac"/>
      </w:rPr>
      <w:instrText xml:space="preserve"> PAGE </w:instrText>
    </w:r>
    <w:r>
      <w:rPr>
        <w:rStyle w:val="ac"/>
      </w:rPr>
      <w:fldChar w:fldCharType="separate"/>
    </w:r>
    <w:r w:rsidR="009B34CA">
      <w:rPr>
        <w:rStyle w:val="ac"/>
        <w:noProof/>
        <w:rtl/>
      </w:rPr>
      <w:t>58</w:t>
    </w:r>
    <w:r>
      <w:rPr>
        <w:rStyle w:val="ac"/>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9B34CA">
      <w:rPr>
        <w:noProof/>
        <w:rtl/>
      </w:rPr>
      <w:t>57</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E814F" w14:textId="77777777" w:rsidR="00E66044" w:rsidRDefault="00E66044" w:rsidP="00A07E0E">
    <w:pPr>
      <w:pStyle w:val="a9"/>
      <w:pBdr>
        <w:bottom w:val="single" w:sz="4" w:space="1" w:color="auto"/>
      </w:pBdr>
      <w:tabs>
        <w:tab w:val="right" w:pos="12960"/>
      </w:tabs>
      <w:bidi/>
    </w:pPr>
    <w:r>
      <w:rPr>
        <w:rFonts w:hint="cs"/>
        <w:sz w:val="24"/>
        <w:szCs w:val="24"/>
        <w:rtl/>
      </w:rPr>
      <w:t>القسم الثاني. ورقة بيانات العطاء</w:t>
    </w:r>
    <w:r>
      <w:rPr>
        <w:rStyle w:val="ac"/>
      </w:rPr>
      <w:tab/>
    </w:r>
    <w:r>
      <w:rPr>
        <w:rStyle w:val="ac"/>
      </w:rPr>
      <w:fldChar w:fldCharType="begin"/>
    </w:r>
    <w:r>
      <w:rPr>
        <w:rStyle w:val="ac"/>
      </w:rPr>
      <w:instrText xml:space="preserve"> PAGE </w:instrText>
    </w:r>
    <w:r>
      <w:rPr>
        <w:rStyle w:val="ac"/>
      </w:rPr>
      <w:fldChar w:fldCharType="separate"/>
    </w:r>
    <w:r w:rsidR="009B34CA">
      <w:rPr>
        <w:rStyle w:val="ac"/>
        <w:noProof/>
        <w:rtl/>
      </w:rPr>
      <w:t>64</w:t>
    </w:r>
    <w:r>
      <w:rPr>
        <w:rStyle w:val="ac"/>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F75"/>
    <w:rsid w:val="00013CBC"/>
    <w:rsid w:val="000206A3"/>
    <w:rsid w:val="00035C26"/>
    <w:rsid w:val="00080FBB"/>
    <w:rsid w:val="000933B7"/>
    <w:rsid w:val="000A706E"/>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407AF"/>
    <w:rsid w:val="00264F86"/>
    <w:rsid w:val="00271BDE"/>
    <w:rsid w:val="002A564B"/>
    <w:rsid w:val="002B1C36"/>
    <w:rsid w:val="002C6266"/>
    <w:rsid w:val="00327295"/>
    <w:rsid w:val="0033093E"/>
    <w:rsid w:val="00332AAF"/>
    <w:rsid w:val="00337F8E"/>
    <w:rsid w:val="00350674"/>
    <w:rsid w:val="003658FF"/>
    <w:rsid w:val="003A0ACD"/>
    <w:rsid w:val="003F729A"/>
    <w:rsid w:val="00411D7F"/>
    <w:rsid w:val="00434C06"/>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F1ABB"/>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74EA9"/>
    <w:rsid w:val="00987EA8"/>
    <w:rsid w:val="00997523"/>
    <w:rsid w:val="009A693F"/>
    <w:rsid w:val="009B34CA"/>
    <w:rsid w:val="00A03215"/>
    <w:rsid w:val="00A07E0E"/>
    <w:rsid w:val="00A134FE"/>
    <w:rsid w:val="00A36B06"/>
    <w:rsid w:val="00A61887"/>
    <w:rsid w:val="00A61E05"/>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A218C"/>
    <w:rsid w:val="00BF661B"/>
    <w:rsid w:val="00C07B94"/>
    <w:rsid w:val="00C114DF"/>
    <w:rsid w:val="00C265EC"/>
    <w:rsid w:val="00C27DB8"/>
    <w:rsid w:val="00C6287A"/>
    <w:rsid w:val="00C827B3"/>
    <w:rsid w:val="00CB0A58"/>
    <w:rsid w:val="00CC4E5E"/>
    <w:rsid w:val="00CF3125"/>
    <w:rsid w:val="00CF41EB"/>
    <w:rsid w:val="00D15C6D"/>
    <w:rsid w:val="00D1781F"/>
    <w:rsid w:val="00D8495E"/>
    <w:rsid w:val="00DC2D15"/>
    <w:rsid w:val="00DE087E"/>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A28F1"/>
    <w:pPr>
      <w:bidi/>
    </w:pPr>
  </w:style>
  <w:style w:type="paragraph" w:styleId="1">
    <w:name w:val="heading 1"/>
    <w:basedOn w:val="a1"/>
    <w:next w:val="a1"/>
    <w:link w:val="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21">
    <w:name w:val="heading 2"/>
    <w:basedOn w:val="a1"/>
    <w:next w:val="a1"/>
    <w:link w:val="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31">
    <w:name w:val="heading 3"/>
    <w:aliases w:val="Sub-Clause Paragraph,Section Header3"/>
    <w:basedOn w:val="a1"/>
    <w:next w:val="a1"/>
    <w:link w:val="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41">
    <w:name w:val="heading 4"/>
    <w:aliases w:val=" Sub-Clause Sub-paragraph,Sub-Clause Sub-paragraph"/>
    <w:basedOn w:val="a1"/>
    <w:next w:val="a1"/>
    <w:link w:val="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51">
    <w:name w:val="heading 5"/>
    <w:basedOn w:val="a1"/>
    <w:next w:val="a1"/>
    <w:link w:val="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6">
    <w:name w:val="heading 6"/>
    <w:basedOn w:val="a1"/>
    <w:next w:val="a1"/>
    <w:link w:val="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7">
    <w:name w:val="heading 7"/>
    <w:basedOn w:val="a1"/>
    <w:next w:val="a1"/>
    <w:link w:val="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8">
    <w:name w:val="heading 8"/>
    <w:basedOn w:val="a1"/>
    <w:next w:val="a1"/>
    <w:link w:val="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9">
    <w:name w:val="heading 9"/>
    <w:basedOn w:val="a1"/>
    <w:next w:val="a1"/>
    <w:link w:val="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AD260D"/>
    <w:rPr>
      <w:rFonts w:ascii="Times New Roman" w:eastAsia="Malgun Gothic" w:hAnsi="Times New Roman" w:cs="Times New Roman"/>
      <w:bCs/>
      <w:smallCaps/>
      <w:sz w:val="36"/>
      <w:szCs w:val="36"/>
      <w:shd w:val="clear" w:color="auto" w:fill="FFFFFF"/>
      <w:lang w:val="en-GB"/>
    </w:rPr>
  </w:style>
  <w:style w:type="character" w:customStyle="1" w:styleId="2Char">
    <w:name w:val="عنوان 2 Char"/>
    <w:basedOn w:val="a2"/>
    <w:link w:val="21"/>
    <w:rsid w:val="00184F75"/>
    <w:rPr>
      <w:rFonts w:ascii="Times New Roman" w:eastAsia="Malgun Gothic" w:hAnsi="Times New Roman" w:cs="Times New Roman"/>
      <w:b/>
      <w:smallCaps/>
      <w:sz w:val="32"/>
      <w:szCs w:val="32"/>
    </w:rPr>
  </w:style>
  <w:style w:type="character" w:customStyle="1" w:styleId="3Char">
    <w:name w:val="عنوان 3 Char"/>
    <w:aliases w:val="Sub-Clause Paragraph Char,Section Header3 Char"/>
    <w:basedOn w:val="a2"/>
    <w:link w:val="31"/>
    <w:rsid w:val="00184F75"/>
    <w:rPr>
      <w:rFonts w:ascii="Times New Roman" w:eastAsia="Malgun Gothic" w:hAnsi="Times New Roman" w:cs="Times New Roman"/>
      <w:b/>
      <w:bCs/>
      <w:caps/>
      <w:sz w:val="36"/>
      <w:szCs w:val="36"/>
      <w:u w:val="single"/>
      <w:lang w:val="en-GB" w:eastAsia="en-GB"/>
    </w:rPr>
  </w:style>
  <w:style w:type="character" w:customStyle="1" w:styleId="4Char">
    <w:name w:val="عنوان 4 Char"/>
    <w:aliases w:val=" Sub-Clause Sub-paragraph Char,Sub-Clause Sub-paragraph Char"/>
    <w:basedOn w:val="a2"/>
    <w:link w:val="41"/>
    <w:rsid w:val="00184F75"/>
    <w:rPr>
      <w:rFonts w:ascii="Times New Roman" w:eastAsia="Malgun Gothic" w:hAnsi="Times New Roman" w:cs="Times New Roman"/>
      <w:b/>
      <w:color w:val="008080"/>
      <w:sz w:val="20"/>
      <w:szCs w:val="20"/>
      <w:lang w:val="en-GB" w:eastAsia="en-GB"/>
    </w:rPr>
  </w:style>
  <w:style w:type="character" w:customStyle="1" w:styleId="5Char">
    <w:name w:val="عنوان 5 Char"/>
    <w:basedOn w:val="a2"/>
    <w:link w:val="51"/>
    <w:rsid w:val="00184F75"/>
    <w:rPr>
      <w:rFonts w:ascii="Times New Roman" w:eastAsia="Malgun Gothic" w:hAnsi="Times New Roman" w:cs="Times New Roman"/>
      <w:sz w:val="20"/>
      <w:szCs w:val="20"/>
      <w:lang w:val="en-GB" w:eastAsia="en-GB"/>
    </w:rPr>
  </w:style>
  <w:style w:type="character" w:customStyle="1" w:styleId="6Char">
    <w:name w:val="عنوان 6 Char"/>
    <w:basedOn w:val="a2"/>
    <w:link w:val="6"/>
    <w:rsid w:val="00184F75"/>
    <w:rPr>
      <w:rFonts w:ascii="Arial" w:eastAsia="Malgun Gothic" w:hAnsi="Arial" w:cs="Times New Roman"/>
      <w:b/>
      <w:szCs w:val="20"/>
      <w:lang w:val="en-GB" w:eastAsia="en-GB"/>
    </w:rPr>
  </w:style>
  <w:style w:type="character" w:customStyle="1" w:styleId="7Char">
    <w:name w:val="عنوان 7 Char"/>
    <w:basedOn w:val="a2"/>
    <w:link w:val="7"/>
    <w:rsid w:val="00184F75"/>
    <w:rPr>
      <w:rFonts w:ascii="Arial" w:eastAsia="Malgun Gothic" w:hAnsi="Arial" w:cs="Times New Roman"/>
      <w:b/>
      <w:szCs w:val="20"/>
      <w:lang w:val="en-GB" w:eastAsia="en-GB"/>
    </w:rPr>
  </w:style>
  <w:style w:type="character" w:customStyle="1" w:styleId="8Char">
    <w:name w:val="عنوان 8 Char"/>
    <w:basedOn w:val="a2"/>
    <w:link w:val="8"/>
    <w:rsid w:val="00184F75"/>
    <w:rPr>
      <w:rFonts w:ascii="Arial" w:eastAsia="Malgun Gothic" w:hAnsi="Arial" w:cs="Times New Roman"/>
      <w:b/>
      <w:szCs w:val="20"/>
      <w:lang w:val="en-GB" w:eastAsia="en-GB"/>
    </w:rPr>
  </w:style>
  <w:style w:type="character" w:customStyle="1" w:styleId="9Char">
    <w:name w:val="عنوان 9 Char"/>
    <w:basedOn w:val="a2"/>
    <w:link w:val="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a2"/>
    <w:rsid w:val="00184F75"/>
  </w:style>
  <w:style w:type="character" w:customStyle="1" w:styleId="Document6">
    <w:name w:val="Document 6"/>
    <w:basedOn w:val="a2"/>
    <w:rsid w:val="00184F75"/>
  </w:style>
  <w:style w:type="character" w:customStyle="1" w:styleId="Document7">
    <w:name w:val="Document 7"/>
    <w:basedOn w:val="a2"/>
    <w:rsid w:val="00184F75"/>
  </w:style>
  <w:style w:type="character" w:customStyle="1" w:styleId="Document8">
    <w:name w:val="Document 8"/>
    <w:basedOn w:val="a2"/>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0">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10">
    <w:name w:val="toc 1"/>
    <w:basedOn w:val="a1"/>
    <w:next w:val="a1"/>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22">
    <w:name w:val="toc 2"/>
    <w:basedOn w:val="a1"/>
    <w:next w:val="a1"/>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39">
    <w:name w:val="toc 3"/>
    <w:basedOn w:val="a1"/>
    <w:next w:val="a1"/>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42">
    <w:name w:val="toc 4"/>
    <w:basedOn w:val="a1"/>
    <w:next w:val="a1"/>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52">
    <w:name w:val="toc 5"/>
    <w:basedOn w:val="a1"/>
    <w:next w:val="a1"/>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60">
    <w:name w:val="toc 6"/>
    <w:basedOn w:val="a1"/>
    <w:next w:val="a1"/>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70">
    <w:name w:val="toc 7"/>
    <w:basedOn w:val="a1"/>
    <w:next w:val="a1"/>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80">
    <w:name w:val="toc 8"/>
    <w:basedOn w:val="a1"/>
    <w:next w:val="a1"/>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90">
    <w:name w:val="toc 9"/>
    <w:basedOn w:val="a1"/>
    <w:next w:val="a1"/>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a1"/>
    <w:next w:val="a1"/>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a1"/>
    <w:next w:val="a1"/>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a5">
    <w:name w:val="toa heading"/>
    <w:basedOn w:val="a1"/>
    <w:next w:val="a1"/>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a6">
    <w:name w:val="caption"/>
    <w:basedOn w:val="a1"/>
    <w:next w:val="a1"/>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a7">
    <w:name w:val="endnote reference"/>
    <w:semiHidden/>
    <w:rsid w:val="00184F75"/>
    <w:rPr>
      <w:vertAlign w:val="superscript"/>
    </w:rPr>
  </w:style>
  <w:style w:type="character" w:styleId="a8">
    <w:name w:val="footnote reference"/>
    <w:semiHidden/>
    <w:rsid w:val="00184F75"/>
    <w:rPr>
      <w:rFonts w:ascii="Times New Roman" w:hAnsi="Times New Roman"/>
      <w:sz w:val="20"/>
      <w:vertAlign w:val="superscript"/>
    </w:rPr>
  </w:style>
  <w:style w:type="paragraph" w:styleId="a9">
    <w:name w:val="header"/>
    <w:basedOn w:val="a1"/>
    <w:link w:val="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Char">
    <w:name w:val="رأس الصفحة Char"/>
    <w:basedOn w:val="a2"/>
    <w:link w:val="a9"/>
    <w:uiPriority w:val="99"/>
    <w:rsid w:val="00184F75"/>
    <w:rPr>
      <w:rFonts w:ascii="Times New Roman" w:eastAsia="Malgun Gothic" w:hAnsi="Times New Roman" w:cs="Times New Roman"/>
      <w:sz w:val="20"/>
      <w:szCs w:val="20"/>
    </w:rPr>
  </w:style>
  <w:style w:type="paragraph" w:styleId="aa">
    <w:name w:val="footer"/>
    <w:basedOn w:val="a1"/>
    <w:link w:val="Char0"/>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Char0">
    <w:name w:val="تذييل الصفحة Char"/>
    <w:basedOn w:val="a2"/>
    <w:link w:val="aa"/>
    <w:rsid w:val="00184F75"/>
    <w:rPr>
      <w:rFonts w:ascii="Times New Roman" w:eastAsia="Malgun Gothic" w:hAnsi="Times New Roman" w:cs="Times New Roman"/>
      <w:sz w:val="20"/>
      <w:szCs w:val="20"/>
      <w:lang w:val="en-GB" w:eastAsia="en-GB"/>
    </w:rPr>
  </w:style>
  <w:style w:type="paragraph" w:customStyle="1" w:styleId="Head21">
    <w:name w:val="Head 2.1"/>
    <w:basedOn w:val="a1"/>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a1"/>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a1"/>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a1"/>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a1"/>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ab">
    <w:name w:val="footnote text"/>
    <w:basedOn w:val="a1"/>
    <w:link w:val="Char1"/>
    <w:semiHidden/>
    <w:rsid w:val="00184F75"/>
    <w:pPr>
      <w:suppressAutoHyphens/>
      <w:bidi w:val="0"/>
      <w:spacing w:after="0" w:line="240" w:lineRule="auto"/>
    </w:pPr>
    <w:rPr>
      <w:rFonts w:ascii="Arial" w:eastAsia="Malgun Gothic" w:hAnsi="Arial" w:cs="Times New Roman"/>
      <w:sz w:val="20"/>
      <w:szCs w:val="20"/>
    </w:rPr>
  </w:style>
  <w:style w:type="character" w:customStyle="1" w:styleId="Char1">
    <w:name w:val="نص حاشية سفلية Char"/>
    <w:basedOn w:val="a2"/>
    <w:link w:val="ab"/>
    <w:semiHidden/>
    <w:rsid w:val="00184F75"/>
    <w:rPr>
      <w:rFonts w:ascii="Arial" w:eastAsia="Malgun Gothic" w:hAnsi="Arial" w:cs="Times New Roman"/>
      <w:sz w:val="20"/>
      <w:szCs w:val="20"/>
    </w:rPr>
  </w:style>
  <w:style w:type="paragraph" w:customStyle="1" w:styleId="Head32">
    <w:name w:val="Head 3.2"/>
    <w:basedOn w:val="a1"/>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a1"/>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ac">
    <w:name w:val="page number"/>
    <w:basedOn w:val="a2"/>
    <w:rsid w:val="00184F75"/>
  </w:style>
  <w:style w:type="character" w:customStyle="1" w:styleId="Style1">
    <w:name w:val="Style1"/>
    <w:rsid w:val="00184F75"/>
    <w:rPr>
      <w:rFonts w:ascii="Century Gothic" w:hAnsi="Century Gothic"/>
      <w:b/>
      <w:sz w:val="24"/>
    </w:rPr>
  </w:style>
  <w:style w:type="paragraph" w:styleId="ad">
    <w:name w:val="Title"/>
    <w:basedOn w:val="a1"/>
    <w:link w:val="Char2"/>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Char2">
    <w:name w:val="العنوان Char"/>
    <w:basedOn w:val="a2"/>
    <w:link w:val="ad"/>
    <w:rsid w:val="00184F75"/>
    <w:rPr>
      <w:rFonts w:ascii="Times New Roman" w:eastAsia="Malgun Gothic" w:hAnsi="Times New Roman" w:cs="Times New Roman"/>
      <w:b/>
      <w:sz w:val="48"/>
      <w:szCs w:val="20"/>
      <w:lang w:val="en-GB" w:eastAsia="en-GB"/>
    </w:rPr>
  </w:style>
  <w:style w:type="paragraph" w:customStyle="1" w:styleId="Title2">
    <w:name w:val="Title2"/>
    <w:basedOn w:val="a1"/>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ae">
    <w:name w:val="Block Text"/>
    <w:basedOn w:val="a1"/>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af">
    <w:name w:val="Body Text Indent"/>
    <w:basedOn w:val="a1"/>
    <w:link w:val="Char3"/>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Char3">
    <w:name w:val="نص أساسي بمسافة بادئة Char"/>
    <w:basedOn w:val="a2"/>
    <w:link w:val="af"/>
    <w:rsid w:val="00184F75"/>
    <w:rPr>
      <w:rFonts w:ascii="Times New Roman" w:eastAsia="Malgun Gothic" w:hAnsi="Times New Roman" w:cs="Times New Roman"/>
      <w:sz w:val="20"/>
      <w:szCs w:val="20"/>
      <w:lang w:val="en-GB" w:eastAsia="en-GB"/>
    </w:rPr>
  </w:style>
  <w:style w:type="paragraph" w:styleId="af0">
    <w:name w:val="Body Text"/>
    <w:basedOn w:val="a1"/>
    <w:link w:val="Char4"/>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Char4">
    <w:name w:val="نص أساسي Char"/>
    <w:basedOn w:val="a2"/>
    <w:link w:val="af0"/>
    <w:rsid w:val="00184F75"/>
    <w:rPr>
      <w:rFonts w:ascii="Times New Roman" w:eastAsia="Malgun Gothic" w:hAnsi="Times New Roman" w:cs="Times New Roman"/>
      <w:i/>
      <w:sz w:val="20"/>
      <w:szCs w:val="20"/>
      <w:lang w:val="en-GB" w:eastAsia="en-GB"/>
    </w:rPr>
  </w:style>
  <w:style w:type="paragraph" w:styleId="3a">
    <w:name w:val="Body Text Indent 3"/>
    <w:basedOn w:val="a1"/>
    <w:link w:val="3Char0"/>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3Char0">
    <w:name w:val="نص أساسي بمسافة بادئة 3 Char"/>
    <w:basedOn w:val="a2"/>
    <w:link w:val="3a"/>
    <w:rsid w:val="00184F75"/>
    <w:rPr>
      <w:rFonts w:ascii="Arial" w:eastAsia="Malgun Gothic" w:hAnsi="Arial" w:cs="Times New Roman"/>
      <w:i/>
      <w:spacing w:val="-2"/>
      <w:szCs w:val="20"/>
      <w:lang w:val="en-GB" w:eastAsia="en-GB"/>
    </w:rPr>
  </w:style>
  <w:style w:type="paragraph" w:styleId="23">
    <w:name w:val="Body Text Indent 2"/>
    <w:basedOn w:val="a1"/>
    <w:link w:val="2Char0"/>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2Char0">
    <w:name w:val="نص أساسي بمسافة بادئة 2 Char"/>
    <w:basedOn w:val="a2"/>
    <w:link w:val="23"/>
    <w:rsid w:val="00184F75"/>
    <w:rPr>
      <w:rFonts w:ascii="Times New Roman" w:eastAsia="Malgun Gothic" w:hAnsi="Times New Roman" w:cs="Times New Roman"/>
      <w:spacing w:val="-2"/>
      <w:szCs w:val="20"/>
      <w:lang w:val="en-GB" w:eastAsia="en-GB"/>
    </w:rPr>
  </w:style>
  <w:style w:type="paragraph" w:styleId="24">
    <w:name w:val="Body Text 2"/>
    <w:basedOn w:val="a1"/>
    <w:link w:val="2Char1"/>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2Char1">
    <w:name w:val="نص أساسي 2 Char"/>
    <w:basedOn w:val="a2"/>
    <w:link w:val="24"/>
    <w:rsid w:val="00184F75"/>
    <w:rPr>
      <w:rFonts w:ascii="Times New Roman" w:eastAsia="Malgun Gothic" w:hAnsi="Times New Roman" w:cs="Times New Roman"/>
      <w:i/>
      <w:sz w:val="20"/>
      <w:szCs w:val="20"/>
      <w:lang w:val="en-GB" w:eastAsia="en-GB"/>
    </w:rPr>
  </w:style>
  <w:style w:type="paragraph" w:styleId="3b">
    <w:name w:val="Body Text 3"/>
    <w:basedOn w:val="a1"/>
    <w:link w:val="3Char1"/>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3Char1">
    <w:name w:val="نص أساسي 3 Char"/>
    <w:basedOn w:val="a2"/>
    <w:link w:val="3b"/>
    <w:rsid w:val="00184F75"/>
    <w:rPr>
      <w:rFonts w:ascii="Times New Roman" w:eastAsia="Malgun Gothic" w:hAnsi="Times New Roman" w:cs="Times New Roman"/>
      <w:sz w:val="20"/>
      <w:szCs w:val="20"/>
      <w:lang w:val="en-GB" w:eastAsia="en-GB"/>
    </w:rPr>
  </w:style>
  <w:style w:type="paragraph" w:styleId="af1">
    <w:name w:val="Document Map"/>
    <w:basedOn w:val="a1"/>
    <w:link w:val="Char5"/>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Char5">
    <w:name w:val="مخطط المستند Char"/>
    <w:basedOn w:val="a2"/>
    <w:link w:val="af1"/>
    <w:semiHidden/>
    <w:rsid w:val="00184F75"/>
    <w:rPr>
      <w:rFonts w:ascii="Tahoma" w:eastAsia="Malgun Gothic" w:hAnsi="Tahoma" w:cs="Times New Roman"/>
      <w:sz w:val="20"/>
      <w:szCs w:val="20"/>
      <w:shd w:val="clear" w:color="auto" w:fill="000080"/>
      <w:lang w:val="en-GB" w:eastAsia="en-GB"/>
    </w:rPr>
  </w:style>
  <w:style w:type="paragraph" w:styleId="af2">
    <w:name w:val="Body Text First Indent"/>
    <w:basedOn w:val="af0"/>
    <w:link w:val="Char6"/>
    <w:rsid w:val="00184F75"/>
    <w:pPr>
      <w:suppressAutoHyphens w:val="0"/>
      <w:spacing w:after="120"/>
      <w:ind w:firstLine="210"/>
      <w:jc w:val="left"/>
    </w:pPr>
    <w:rPr>
      <w:rFonts w:ascii="Arial" w:hAnsi="Arial"/>
      <w:i w:val="0"/>
      <w:sz w:val="22"/>
    </w:rPr>
  </w:style>
  <w:style w:type="character" w:customStyle="1" w:styleId="Char6">
    <w:name w:val="نص أساسي بمسافة بادئة للسطر الأول Char"/>
    <w:basedOn w:val="Char4"/>
    <w:link w:val="af2"/>
    <w:rsid w:val="00184F75"/>
    <w:rPr>
      <w:rFonts w:ascii="Arial" w:eastAsia="Malgun Gothic" w:hAnsi="Arial" w:cs="Times New Roman"/>
      <w:i/>
      <w:sz w:val="20"/>
      <w:szCs w:val="20"/>
      <w:lang w:val="en-GB" w:eastAsia="en-GB"/>
    </w:rPr>
  </w:style>
  <w:style w:type="paragraph" w:styleId="25">
    <w:name w:val="Body Text First Indent 2"/>
    <w:basedOn w:val="af"/>
    <w:link w:val="2Char2"/>
    <w:rsid w:val="00184F75"/>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184F75"/>
    <w:rPr>
      <w:rFonts w:ascii="Arial" w:eastAsia="Malgun Gothic" w:hAnsi="Arial" w:cs="Times New Roman"/>
      <w:sz w:val="20"/>
      <w:szCs w:val="20"/>
      <w:lang w:val="en-GB" w:eastAsia="en-GB"/>
    </w:rPr>
  </w:style>
  <w:style w:type="paragraph" w:styleId="af3">
    <w:name w:val="Closing"/>
    <w:basedOn w:val="a1"/>
    <w:link w:val="Char7"/>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7">
    <w:name w:val="خاتمة Char"/>
    <w:basedOn w:val="a2"/>
    <w:link w:val="af3"/>
    <w:rsid w:val="00184F75"/>
    <w:rPr>
      <w:rFonts w:ascii="Times New Roman" w:eastAsia="Malgun Gothic" w:hAnsi="Times New Roman" w:cs="Times New Roman"/>
      <w:sz w:val="20"/>
      <w:szCs w:val="20"/>
      <w:lang w:val="en-GB" w:eastAsia="en-GB"/>
    </w:rPr>
  </w:style>
  <w:style w:type="character" w:styleId="af4">
    <w:name w:val="annotation reference"/>
    <w:semiHidden/>
    <w:rsid w:val="00184F75"/>
    <w:rPr>
      <w:sz w:val="16"/>
    </w:rPr>
  </w:style>
  <w:style w:type="paragraph" w:styleId="af5">
    <w:name w:val="annotation text"/>
    <w:basedOn w:val="a1"/>
    <w:link w:val="Char8"/>
    <w:semiHidden/>
    <w:rsid w:val="00184F75"/>
    <w:pPr>
      <w:bidi w:val="0"/>
      <w:spacing w:after="0" w:line="240" w:lineRule="auto"/>
    </w:pPr>
    <w:rPr>
      <w:rFonts w:ascii="Times New Roman" w:eastAsia="Malgun Gothic" w:hAnsi="Times New Roman" w:cs="Times New Roman"/>
      <w:sz w:val="20"/>
      <w:szCs w:val="20"/>
    </w:rPr>
  </w:style>
  <w:style w:type="character" w:customStyle="1" w:styleId="Char8">
    <w:name w:val="نص تعليق Char"/>
    <w:basedOn w:val="a2"/>
    <w:link w:val="af5"/>
    <w:semiHidden/>
    <w:rsid w:val="00184F75"/>
    <w:rPr>
      <w:rFonts w:ascii="Times New Roman" w:eastAsia="Malgun Gothic" w:hAnsi="Times New Roman" w:cs="Times New Roman"/>
      <w:sz w:val="20"/>
      <w:szCs w:val="20"/>
    </w:rPr>
  </w:style>
  <w:style w:type="paragraph" w:styleId="af6">
    <w:name w:val="Date"/>
    <w:basedOn w:val="a1"/>
    <w:next w:val="a1"/>
    <w:link w:val="Char9"/>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9">
    <w:name w:val="تاريخ Char"/>
    <w:basedOn w:val="a2"/>
    <w:link w:val="af6"/>
    <w:rsid w:val="00184F75"/>
    <w:rPr>
      <w:rFonts w:ascii="Times New Roman" w:eastAsia="Malgun Gothic" w:hAnsi="Times New Roman" w:cs="Times New Roman"/>
      <w:sz w:val="20"/>
      <w:szCs w:val="20"/>
      <w:lang w:val="en-GB" w:eastAsia="en-GB"/>
    </w:rPr>
  </w:style>
  <w:style w:type="character" w:styleId="af7">
    <w:name w:val="Emphasis"/>
    <w:qFormat/>
    <w:rsid w:val="00184F75"/>
    <w:rPr>
      <w:i/>
    </w:rPr>
  </w:style>
  <w:style w:type="paragraph" w:styleId="af8">
    <w:name w:val="endnote text"/>
    <w:basedOn w:val="a1"/>
    <w:link w:val="Chara"/>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a">
    <w:name w:val="نص تعليق ختامي Char"/>
    <w:basedOn w:val="a2"/>
    <w:link w:val="af8"/>
    <w:semiHidden/>
    <w:rsid w:val="00184F75"/>
    <w:rPr>
      <w:rFonts w:ascii="Times New Roman" w:eastAsia="Malgun Gothic" w:hAnsi="Times New Roman" w:cs="Times New Roman"/>
      <w:sz w:val="20"/>
      <w:szCs w:val="20"/>
      <w:lang w:val="en-GB" w:eastAsia="en-GB"/>
    </w:rPr>
  </w:style>
  <w:style w:type="paragraph" w:styleId="af9">
    <w:name w:val="envelope address"/>
    <w:basedOn w:val="a1"/>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afa">
    <w:name w:val="envelope return"/>
    <w:basedOn w:val="a1"/>
    <w:rsid w:val="00184F75"/>
    <w:pPr>
      <w:bidi w:val="0"/>
      <w:spacing w:after="0" w:line="240" w:lineRule="auto"/>
    </w:pPr>
    <w:rPr>
      <w:rFonts w:ascii="Times New Roman" w:eastAsia="Malgun Gothic" w:hAnsi="Times New Roman" w:cs="Times New Roman"/>
      <w:sz w:val="20"/>
      <w:szCs w:val="20"/>
      <w:lang w:val="en-GB" w:eastAsia="en-GB"/>
    </w:rPr>
  </w:style>
  <w:style w:type="character" w:styleId="afb">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a1"/>
    <w:next w:val="a1"/>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a1"/>
    <w:next w:val="a1"/>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a1"/>
    <w:next w:val="a1"/>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a1"/>
    <w:next w:val="a1"/>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a1"/>
    <w:next w:val="a1"/>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a1"/>
    <w:next w:val="a1"/>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a1"/>
    <w:next w:val="a1"/>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afc">
    <w:name w:val="index heading"/>
    <w:basedOn w:val="a1"/>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afd">
    <w:name w:val="line number"/>
    <w:basedOn w:val="a2"/>
    <w:rsid w:val="00184F75"/>
  </w:style>
  <w:style w:type="paragraph" w:styleId="afe">
    <w:name w:val="List"/>
    <w:basedOn w:val="a1"/>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26">
    <w:name w:val="List 2"/>
    <w:basedOn w:val="a1"/>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3c">
    <w:name w:val="List 3"/>
    <w:basedOn w:val="a1"/>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43">
    <w:name w:val="List 4"/>
    <w:basedOn w:val="a1"/>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53">
    <w:name w:val="List 5"/>
    <w:basedOn w:val="a1"/>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a0">
    <w:name w:val="List Bullet"/>
    <w:basedOn w:val="a1"/>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20">
    <w:name w:val="List Bullet 2"/>
    <w:basedOn w:val="a1"/>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30">
    <w:name w:val="List Bullet 3"/>
    <w:basedOn w:val="a1"/>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40">
    <w:name w:val="List Bullet 4"/>
    <w:basedOn w:val="a1"/>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50">
    <w:name w:val="List Bullet 5"/>
    <w:basedOn w:val="a1"/>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aff">
    <w:name w:val="List Continue"/>
    <w:basedOn w:val="a1"/>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27">
    <w:name w:val="List Continue 2"/>
    <w:basedOn w:val="a1"/>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3d">
    <w:name w:val="List Continue 3"/>
    <w:basedOn w:val="a1"/>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44">
    <w:name w:val="List Continue 4"/>
    <w:basedOn w:val="a1"/>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54">
    <w:name w:val="List Continue 5"/>
    <w:basedOn w:val="a1"/>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a">
    <w:name w:val="List Number"/>
    <w:basedOn w:val="a1"/>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2">
    <w:name w:val="List Number 2"/>
    <w:basedOn w:val="a1"/>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3">
    <w:name w:val="List Number 3"/>
    <w:basedOn w:val="a1"/>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4">
    <w:name w:val="List Number 4"/>
    <w:basedOn w:val="a1"/>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5">
    <w:name w:val="List Number 5"/>
    <w:basedOn w:val="a1"/>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aff0">
    <w:name w:val="macro"/>
    <w:link w:val="Charb"/>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Charb">
    <w:name w:val="نص ماكرو Char"/>
    <w:basedOn w:val="a2"/>
    <w:link w:val="aff0"/>
    <w:semiHidden/>
    <w:rsid w:val="00184F75"/>
    <w:rPr>
      <w:rFonts w:ascii="Courier New" w:eastAsia="Malgun Gothic" w:hAnsi="Courier New" w:cs="Times New Roman"/>
      <w:sz w:val="20"/>
      <w:szCs w:val="20"/>
    </w:rPr>
  </w:style>
  <w:style w:type="paragraph" w:styleId="aff1">
    <w:name w:val="Message Header"/>
    <w:basedOn w:val="a1"/>
    <w:link w:val="Charc"/>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Charc">
    <w:name w:val="رأس رسالة Char"/>
    <w:basedOn w:val="a2"/>
    <w:link w:val="aff1"/>
    <w:rsid w:val="00184F75"/>
    <w:rPr>
      <w:rFonts w:ascii="Times New Roman" w:eastAsia="Malgun Gothic" w:hAnsi="Times New Roman" w:cs="Times New Roman"/>
      <w:sz w:val="20"/>
      <w:szCs w:val="20"/>
      <w:shd w:val="pct20" w:color="auto" w:fill="auto"/>
      <w:lang w:val="en-GB" w:eastAsia="en-GB"/>
    </w:rPr>
  </w:style>
  <w:style w:type="paragraph" w:styleId="aff2">
    <w:name w:val="Normal Indent"/>
    <w:basedOn w:val="a1"/>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aff3">
    <w:name w:val="Note Heading"/>
    <w:basedOn w:val="a1"/>
    <w:next w:val="a1"/>
    <w:link w:val="Chard"/>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d">
    <w:name w:val="عنوان ملاحظة Char"/>
    <w:basedOn w:val="a2"/>
    <w:link w:val="aff3"/>
    <w:rsid w:val="00184F75"/>
    <w:rPr>
      <w:rFonts w:ascii="Times New Roman" w:eastAsia="Malgun Gothic" w:hAnsi="Times New Roman" w:cs="Times New Roman"/>
      <w:sz w:val="20"/>
      <w:szCs w:val="20"/>
      <w:lang w:val="en-GB" w:eastAsia="en-GB"/>
    </w:rPr>
  </w:style>
  <w:style w:type="paragraph" w:styleId="aff4">
    <w:name w:val="Plain Text"/>
    <w:basedOn w:val="a1"/>
    <w:link w:val="Chare"/>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Chare">
    <w:name w:val="نص عادي Char"/>
    <w:basedOn w:val="a2"/>
    <w:link w:val="aff4"/>
    <w:rsid w:val="00184F75"/>
    <w:rPr>
      <w:rFonts w:ascii="Courier New" w:eastAsia="Malgun Gothic" w:hAnsi="Courier New" w:cs="Times New Roman"/>
      <w:sz w:val="20"/>
      <w:szCs w:val="20"/>
      <w:lang w:val="en-GB" w:eastAsia="en-GB"/>
    </w:rPr>
  </w:style>
  <w:style w:type="paragraph" w:styleId="aff5">
    <w:name w:val="Salutation"/>
    <w:basedOn w:val="a1"/>
    <w:next w:val="a1"/>
    <w:link w:val="Charf"/>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f">
    <w:name w:val="تحية Char"/>
    <w:basedOn w:val="a2"/>
    <w:link w:val="aff5"/>
    <w:rsid w:val="00184F75"/>
    <w:rPr>
      <w:rFonts w:ascii="Times New Roman" w:eastAsia="Malgun Gothic" w:hAnsi="Times New Roman" w:cs="Times New Roman"/>
      <w:sz w:val="20"/>
      <w:szCs w:val="20"/>
      <w:lang w:val="en-GB" w:eastAsia="en-GB"/>
    </w:rPr>
  </w:style>
  <w:style w:type="paragraph" w:styleId="aff6">
    <w:name w:val="Signature"/>
    <w:basedOn w:val="a1"/>
    <w:link w:val="Charf0"/>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f0">
    <w:name w:val="توقيع Char"/>
    <w:basedOn w:val="a2"/>
    <w:link w:val="aff6"/>
    <w:rsid w:val="00184F75"/>
    <w:rPr>
      <w:rFonts w:ascii="Times New Roman" w:eastAsia="Malgun Gothic" w:hAnsi="Times New Roman" w:cs="Times New Roman"/>
      <w:sz w:val="20"/>
      <w:szCs w:val="20"/>
      <w:lang w:val="en-GB" w:eastAsia="en-GB"/>
    </w:rPr>
  </w:style>
  <w:style w:type="character" w:styleId="aff7">
    <w:name w:val="Strong"/>
    <w:qFormat/>
    <w:rsid w:val="00184F75"/>
    <w:rPr>
      <w:b/>
    </w:rPr>
  </w:style>
  <w:style w:type="paragraph" w:styleId="aff8">
    <w:name w:val="Subtitle"/>
    <w:basedOn w:val="a1"/>
    <w:link w:val="Charf1"/>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Charf1">
    <w:name w:val="عنوان فرعي Char"/>
    <w:basedOn w:val="a2"/>
    <w:link w:val="aff8"/>
    <w:rsid w:val="00184F75"/>
    <w:rPr>
      <w:rFonts w:ascii="Times New Roman" w:eastAsia="Malgun Gothic" w:hAnsi="Times New Roman" w:cs="Times New Roman"/>
      <w:sz w:val="20"/>
      <w:szCs w:val="20"/>
      <w:lang w:val="en-GB" w:eastAsia="en-GB"/>
    </w:rPr>
  </w:style>
  <w:style w:type="paragraph" w:styleId="aff9">
    <w:name w:val="table of authorities"/>
    <w:basedOn w:val="a1"/>
    <w:next w:val="a1"/>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affa">
    <w:name w:val="table of figures"/>
    <w:basedOn w:val="a1"/>
    <w:next w:val="a1"/>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a1"/>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a1"/>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a1"/>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a1"/>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a1"/>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a1"/>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a1"/>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a1"/>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a1"/>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a1"/>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a1"/>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31"/>
    <w:rsid w:val="00184F75"/>
  </w:style>
  <w:style w:type="paragraph" w:styleId="affb">
    <w:name w:val="Normal (Web)"/>
    <w:basedOn w:val="a1"/>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a1"/>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a1"/>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a1"/>
    <w:rsid w:val="00184F75"/>
    <w:pPr>
      <w:bidi w:val="0"/>
      <w:spacing w:after="240" w:line="240" w:lineRule="auto"/>
    </w:pPr>
    <w:rPr>
      <w:rFonts w:ascii="Times New Roman" w:eastAsia="Malgun Gothic" w:hAnsi="Times New Roman" w:cs="Times New Roman"/>
      <w:sz w:val="20"/>
      <w:szCs w:val="20"/>
      <w:lang w:val="en-GB" w:eastAsia="en-GB"/>
    </w:rPr>
  </w:style>
  <w:style w:type="paragraph" w:styleId="affc">
    <w:name w:val="Balloon Text"/>
    <w:basedOn w:val="a1"/>
    <w:link w:val="Charf2"/>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Charf2">
    <w:name w:val="نص في بالون Char"/>
    <w:basedOn w:val="a2"/>
    <w:link w:val="affc"/>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a1"/>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a1"/>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a1"/>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a1"/>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a1"/>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a1"/>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affd">
    <w:name w:val="Table Grid"/>
    <w:basedOn w:val="a3"/>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a1"/>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a1"/>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affe">
    <w:name w:val="annotation subject"/>
    <w:basedOn w:val="af5"/>
    <w:next w:val="af5"/>
    <w:link w:val="Charf3"/>
    <w:rsid w:val="00184F75"/>
    <w:pPr>
      <w:tabs>
        <w:tab w:val="num" w:pos="360"/>
      </w:tabs>
      <w:ind w:left="360" w:hanging="360"/>
      <w:jc w:val="both"/>
    </w:pPr>
    <w:rPr>
      <w:b/>
      <w:bCs/>
      <w:lang w:val="es-ES_tradnl"/>
    </w:rPr>
  </w:style>
  <w:style w:type="character" w:customStyle="1" w:styleId="Charf3">
    <w:name w:val="موضوع تعليق Char"/>
    <w:basedOn w:val="Char8"/>
    <w:link w:val="affe"/>
    <w:rsid w:val="00184F75"/>
    <w:rPr>
      <w:rFonts w:ascii="Times New Roman" w:eastAsia="Malgun Gothic" w:hAnsi="Times New Roman" w:cs="Times New Roman"/>
      <w:b/>
      <w:bCs/>
      <w:sz w:val="20"/>
      <w:szCs w:val="20"/>
      <w:lang w:val="es-ES_tradnl"/>
    </w:rPr>
  </w:style>
  <w:style w:type="paragraph" w:styleId="afff">
    <w:name w:val="List Paragraph"/>
    <w:basedOn w:val="a1"/>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aa"/>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41"/>
    <w:rsid w:val="00184F75"/>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a1"/>
    <w:next w:val="a1"/>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a1"/>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a2"/>
    <w:rsid w:val="00184F75"/>
  </w:style>
  <w:style w:type="character" w:customStyle="1" w:styleId="shorttext">
    <w:name w:val="short_text"/>
    <w:basedOn w:val="a2"/>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588A5-7DC6-4E87-9E69-357A9835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104</Pages>
  <Words>26588</Words>
  <Characters>151557</Characters>
  <Application>Microsoft Office Word</Application>
  <DocSecurity>0</DocSecurity>
  <Lines>1262</Lines>
  <Paragraphs>355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5</cp:revision>
  <cp:lastPrinted>2023-04-05T05:54:00Z</cp:lastPrinted>
  <dcterms:created xsi:type="dcterms:W3CDTF">2023-04-04T07:32:00Z</dcterms:created>
  <dcterms:modified xsi:type="dcterms:W3CDTF">2023-04-05T06:01:00Z</dcterms:modified>
</cp:coreProperties>
</file>