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1D11D6">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E43182">
              <w:rPr>
                <w:rFonts w:ascii="Simplified Arabic" w:hAnsi="Simplified Arabic" w:cs="Simplified Arabic"/>
                <w:b/>
                <w:bCs/>
                <w:color w:val="000000"/>
                <w:sz w:val="24"/>
                <w:szCs w:val="24"/>
                <w:highlight w:val="cyan"/>
                <w:lang w:bidi="ar-LB"/>
              </w:rPr>
              <w:t>1</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r w:rsidR="001D11D6">
              <w:rPr>
                <w:sz w:val="24"/>
                <w:szCs w:val="24"/>
              </w:rPr>
              <w:t>E</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1D11D6">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1D11D6">
              <w:rPr>
                <w:rFonts w:ascii="Arial" w:hAnsi="Arial"/>
                <w:sz w:val="24"/>
                <w:szCs w:val="24"/>
                <w:highlight w:val="cyan"/>
              </w:rPr>
              <w:t>27</w:t>
            </w:r>
            <w:r w:rsidRPr="008D12BA">
              <w:rPr>
                <w:rFonts w:ascii="Arial" w:hAnsi="Arial"/>
                <w:sz w:val="24"/>
                <w:szCs w:val="24"/>
                <w:highlight w:val="cyan"/>
              </w:rPr>
              <w:t xml:space="preserve"> /</w:t>
            </w:r>
            <w:r w:rsidR="0062668C">
              <w:rPr>
                <w:rFonts w:ascii="Arial" w:hAnsi="Arial"/>
                <w:sz w:val="24"/>
                <w:szCs w:val="24"/>
                <w:highlight w:val="cyan"/>
              </w:rPr>
              <w:t>4</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1D11D6">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E43182">
              <w:rPr>
                <w:rFonts w:ascii="Arial" w:hAnsi="Arial"/>
                <w:spacing w:val="-2"/>
                <w:sz w:val="24"/>
                <w:szCs w:val="24"/>
                <w:highlight w:val="cyan"/>
              </w:rPr>
              <w:t>1</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1D11D6">
              <w:rPr>
                <w:rFonts w:ascii="Arial" w:hAnsi="Arial"/>
                <w:spacing w:val="-2"/>
                <w:sz w:val="24"/>
                <w:szCs w:val="24"/>
                <w:highlight w:val="cyan"/>
              </w:rPr>
              <w:t>E</w:t>
            </w:r>
            <w:r w:rsidR="00C55252">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1D11D6">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1D11D6">
              <w:rPr>
                <w:sz w:val="24"/>
                <w:szCs w:val="24"/>
                <w:highlight w:val="cyan"/>
              </w:rPr>
              <w:t>27</w:t>
            </w:r>
            <w:r w:rsidRPr="008D12BA">
              <w:rPr>
                <w:sz w:val="24"/>
                <w:szCs w:val="24"/>
                <w:highlight w:val="cyan"/>
              </w:rPr>
              <w:t xml:space="preserve">/ </w:t>
            </w:r>
            <w:proofErr w:type="gramStart"/>
            <w:r w:rsidR="0062668C">
              <w:rPr>
                <w:sz w:val="24"/>
                <w:szCs w:val="24"/>
                <w:highlight w:val="cyan"/>
              </w:rPr>
              <w:t>4</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1D11D6">
              <w:rPr>
                <w:sz w:val="24"/>
                <w:szCs w:val="24"/>
                <w:highlight w:val="cyan"/>
              </w:rPr>
              <w:t>4</w:t>
            </w:r>
            <w:r w:rsidRPr="008D12BA">
              <w:rPr>
                <w:sz w:val="24"/>
                <w:szCs w:val="24"/>
                <w:highlight w:val="cyan"/>
              </w:rPr>
              <w:t xml:space="preserve"> /     </w:t>
            </w:r>
            <w:r w:rsidR="001D11D6">
              <w:rPr>
                <w:sz w:val="24"/>
                <w:szCs w:val="24"/>
                <w:highlight w:val="cyan"/>
              </w:rPr>
              <w:t>5</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1D11D6">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1D11D6">
              <w:rPr>
                <w:rFonts w:ascii="Arial" w:hAnsi="Arial"/>
                <w:sz w:val="24"/>
                <w:szCs w:val="24"/>
                <w:highlight w:val="cyan"/>
              </w:rPr>
              <w:t>11</w:t>
            </w:r>
            <w:r w:rsidRPr="008D12BA">
              <w:rPr>
                <w:rFonts w:ascii="Arial" w:hAnsi="Arial"/>
                <w:sz w:val="24"/>
                <w:szCs w:val="24"/>
                <w:highlight w:val="cyan"/>
              </w:rPr>
              <w:t xml:space="preserve"> / </w:t>
            </w:r>
            <w:proofErr w:type="gramStart"/>
            <w:r w:rsidR="00C55252">
              <w:rPr>
                <w:rFonts w:ascii="Arial" w:hAnsi="Arial"/>
                <w:sz w:val="24"/>
                <w:szCs w:val="24"/>
                <w:highlight w:val="cyan"/>
              </w:rPr>
              <w:t>5</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666"/>
        <w:gridCol w:w="1371"/>
        <w:gridCol w:w="2720"/>
        <w:gridCol w:w="1272"/>
        <w:gridCol w:w="1906"/>
        <w:gridCol w:w="2081"/>
        <w:gridCol w:w="1173"/>
        <w:gridCol w:w="1188"/>
        <w:gridCol w:w="1055"/>
        <w:gridCol w:w="1169"/>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1D11D6">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E43182">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1D11D6">
              <w:rPr>
                <w:rFonts w:ascii="Arial" w:eastAsia="Times New Roman" w:hAnsi="Arial"/>
                <w:b/>
                <w:bCs/>
                <w:sz w:val="24"/>
                <w:szCs w:val="24"/>
                <w:u w:val="single"/>
                <w:lang w:bidi="ar-IQ"/>
              </w:rPr>
              <w:t>E</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1D11D6">
        <w:trPr>
          <w:trHeight w:val="900"/>
        </w:trPr>
        <w:tc>
          <w:tcPr>
            <w:tcW w:w="666"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371"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720"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2"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1906"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208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17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188"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055"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169"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B539C5" w:rsidRPr="00844D38" w:rsidTr="00BB2A45">
        <w:trPr>
          <w:trHeight w:val="495"/>
        </w:trPr>
        <w:tc>
          <w:tcPr>
            <w:tcW w:w="666" w:type="dxa"/>
          </w:tcPr>
          <w:p w:rsidR="00B539C5" w:rsidRPr="00B33CB2" w:rsidRDefault="00B539C5" w:rsidP="00424DCA">
            <w:r w:rsidRPr="00B33CB2">
              <w:t>1</w:t>
            </w:r>
          </w:p>
        </w:tc>
        <w:tc>
          <w:tcPr>
            <w:tcW w:w="1371" w:type="dxa"/>
          </w:tcPr>
          <w:p w:rsidR="00B539C5" w:rsidRPr="00B33CB2" w:rsidRDefault="00B539C5" w:rsidP="00424DCA">
            <w:r w:rsidRPr="00B33CB2">
              <w:t>09-D00-015</w:t>
            </w:r>
          </w:p>
        </w:tc>
        <w:tc>
          <w:tcPr>
            <w:tcW w:w="2720" w:type="dxa"/>
          </w:tcPr>
          <w:p w:rsidR="00B539C5" w:rsidRPr="00B33CB2" w:rsidRDefault="00B539C5" w:rsidP="00424DCA">
            <w:r w:rsidRPr="00B33CB2">
              <w:t xml:space="preserve">Human albumin  200mg/ml, 100ml low salts- aids free </w:t>
            </w:r>
            <w:proofErr w:type="spellStart"/>
            <w:r w:rsidRPr="00B33CB2">
              <w:t>I.V.Infusion</w:t>
            </w:r>
            <w:proofErr w:type="spellEnd"/>
          </w:p>
        </w:tc>
        <w:tc>
          <w:tcPr>
            <w:tcW w:w="1272" w:type="dxa"/>
          </w:tcPr>
          <w:p w:rsidR="00B539C5" w:rsidRPr="00B33CB2" w:rsidRDefault="00B539C5" w:rsidP="00424DCA">
            <w:r w:rsidRPr="00B33CB2">
              <w:t>396959</w:t>
            </w:r>
          </w:p>
        </w:tc>
        <w:tc>
          <w:tcPr>
            <w:tcW w:w="1906" w:type="dxa"/>
          </w:tcPr>
          <w:p w:rsidR="00B539C5" w:rsidRPr="00B33CB2" w:rsidRDefault="00B539C5" w:rsidP="00424DCA"/>
        </w:tc>
        <w:tc>
          <w:tcPr>
            <w:tcW w:w="2081" w:type="dxa"/>
          </w:tcPr>
          <w:p w:rsidR="00B539C5" w:rsidRPr="00B33CB2" w:rsidRDefault="00B539C5" w:rsidP="00424DCA">
            <w:r w:rsidRPr="00B33CB2">
              <w:t>1 bottle</w:t>
            </w:r>
          </w:p>
        </w:tc>
        <w:tc>
          <w:tcPr>
            <w:tcW w:w="1173" w:type="dxa"/>
          </w:tcPr>
          <w:p w:rsidR="00B539C5" w:rsidRPr="00B33CB2" w:rsidRDefault="00B539C5" w:rsidP="00424DCA">
            <w:r w:rsidRPr="00B33CB2">
              <w:t>52</w:t>
            </w:r>
          </w:p>
        </w:tc>
        <w:tc>
          <w:tcPr>
            <w:tcW w:w="1188" w:type="dxa"/>
          </w:tcPr>
          <w:p w:rsidR="00B539C5" w:rsidRPr="00B33CB2" w:rsidRDefault="00B539C5" w:rsidP="00424DCA">
            <w:r w:rsidRPr="00B33CB2">
              <w:t>36.4</w:t>
            </w:r>
          </w:p>
        </w:tc>
        <w:tc>
          <w:tcPr>
            <w:tcW w:w="1055" w:type="dxa"/>
          </w:tcPr>
          <w:p w:rsidR="00B539C5" w:rsidRPr="00B33CB2" w:rsidRDefault="00B539C5" w:rsidP="00424DCA">
            <w:r w:rsidRPr="00B33CB2">
              <w:t>23.4</w:t>
            </w:r>
          </w:p>
        </w:tc>
        <w:tc>
          <w:tcPr>
            <w:tcW w:w="1169" w:type="dxa"/>
          </w:tcPr>
          <w:p w:rsidR="00B539C5" w:rsidRDefault="00B539C5" w:rsidP="00424DCA">
            <w:r w:rsidRPr="00B33CB2">
              <w:t>13</w:t>
            </w:r>
          </w:p>
        </w:tc>
      </w:tr>
    </w:tbl>
    <w:p w:rsidR="00704953" w:rsidRDefault="00704953"/>
    <w:p w:rsidR="00704953" w:rsidRDefault="00704953"/>
    <w:p w:rsidR="00704953" w:rsidRDefault="00704953"/>
    <w:p w:rsidR="00704953" w:rsidRDefault="00704953"/>
    <w:p w:rsidR="00704953" w:rsidRDefault="00704953"/>
    <w:p w:rsidR="00D36B35" w:rsidRDefault="00D36B35">
      <w:bookmarkStart w:id="0" w:name="_GoBack"/>
    </w:p>
    <w:bookmarkEnd w:id="0"/>
    <w:p w:rsidR="0064721A" w:rsidRDefault="0064721A"/>
    <w:p w:rsidR="0064721A" w:rsidRDefault="0064721A"/>
    <w:p w:rsidR="00D91855" w:rsidRDefault="00D91855"/>
    <w:p w:rsidR="00D91855" w:rsidRDefault="00D91855"/>
    <w:p w:rsidR="00D91855" w:rsidRDefault="00D91855"/>
    <w:p w:rsidR="005336FA" w:rsidRDefault="005336FA"/>
    <w:p w:rsidR="005336FA" w:rsidRDefault="005336FA"/>
    <w:p w:rsidR="005336FA" w:rsidRDefault="005336FA"/>
    <w:p w:rsidR="005336FA" w:rsidRDefault="005336FA"/>
    <w:p w:rsidR="005336FA" w:rsidRDefault="005336FA"/>
    <w:p w:rsidR="00D91855" w:rsidRDefault="00D91855"/>
    <w:p w:rsidR="00D91855" w:rsidRDefault="00D91855"/>
    <w:p w:rsidR="00D91855" w:rsidRDefault="00D91855"/>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lastRenderedPageBreak/>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lastRenderedPageBreak/>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 xml:space="preserve">an item-by-item commentary on the Contracting Entity’s Technical Specifications demonstrating substantial </w:t>
            </w:r>
            <w:r w:rsidRPr="004D22E1">
              <w:rPr>
                <w:rFonts w:ascii="Arial Narrow" w:eastAsia="Calibri" w:hAnsi="Arial Narrow" w:cs="Arial"/>
                <w:sz w:val="24"/>
                <w:szCs w:val="24"/>
              </w:rPr>
              <w:lastRenderedPageBreak/>
              <w:t>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w:t>
            </w:r>
            <w:r w:rsidRPr="004D22E1">
              <w:rPr>
                <w:b/>
                <w:bCs/>
                <w:sz w:val="24"/>
                <w:szCs w:val="24"/>
              </w:rPr>
              <w:lastRenderedPageBreak/>
              <w:t>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lastRenderedPageBreak/>
              <w:t>D. Delivery of Bids</w:t>
            </w:r>
            <w:bookmarkEnd w:id="20"/>
            <w:bookmarkEnd w:id="21"/>
            <w:bookmarkEnd w:id="22"/>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1D11D6">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E43182">
              <w:rPr>
                <w:rFonts w:ascii="Arial" w:hAnsi="Arial"/>
                <w:b/>
                <w:spacing w:val="-2"/>
                <w:sz w:val="24"/>
                <w:szCs w:val="24"/>
                <w:highlight w:val="cyan"/>
              </w:rPr>
              <w:t>1</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1D11D6">
              <w:rPr>
                <w:rFonts w:ascii="Arial" w:hAnsi="Arial"/>
                <w:b/>
                <w:spacing w:val="-2"/>
                <w:sz w:val="24"/>
                <w:szCs w:val="24"/>
                <w:highlight w:val="cyan"/>
              </w:rPr>
              <w:t>E</w:t>
            </w:r>
            <w:r w:rsidR="00C55252">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1D11D6">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E43182">
              <w:rPr>
                <w:rFonts w:ascii="Arial" w:hAnsi="Arial"/>
                <w:bCs/>
                <w:spacing w:val="-2"/>
                <w:sz w:val="24"/>
                <w:szCs w:val="24"/>
              </w:rPr>
              <w:t>1</w:t>
            </w:r>
            <w:r w:rsidR="001D11D6">
              <w:rPr>
                <w:rFonts w:ascii="Arial" w:hAnsi="Arial"/>
                <w:bCs/>
                <w:spacing w:val="-2"/>
                <w:sz w:val="24"/>
                <w:szCs w:val="24"/>
              </w:rPr>
              <w:t>E</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1D11D6">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1D11D6">
              <w:rPr>
                <w:rFonts w:ascii="Arial" w:hAnsi="Arial"/>
                <w:b/>
                <w:sz w:val="24"/>
                <w:szCs w:val="24"/>
                <w:highlight w:val="yellow"/>
                <w:lang w:val="en-GB"/>
              </w:rPr>
              <w:t>4</w:t>
            </w:r>
            <w:r w:rsidRPr="004D22E1">
              <w:rPr>
                <w:rFonts w:ascii="Arial" w:hAnsi="Arial"/>
                <w:b/>
                <w:sz w:val="24"/>
                <w:szCs w:val="24"/>
                <w:highlight w:val="yellow"/>
                <w:lang w:val="en-GB"/>
              </w:rPr>
              <w:t xml:space="preserve"> /  </w:t>
            </w:r>
            <w:r w:rsidR="001D11D6">
              <w:rPr>
                <w:rFonts w:ascii="Arial" w:hAnsi="Arial"/>
                <w:b/>
                <w:sz w:val="24"/>
                <w:szCs w:val="24"/>
                <w:highlight w:val="yellow"/>
                <w:lang w:val="en-GB"/>
              </w:rPr>
              <w:t>5</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1D11D6">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1D11D6">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  </w:t>
            </w:r>
            <w:r w:rsidR="00347FC5">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1D11D6">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1D11D6">
              <w:rPr>
                <w:rFonts w:ascii="Arial Narrow" w:eastAsia="Calibri" w:hAnsi="Arial Narrow" w:cs="Arial"/>
                <w:sz w:val="24"/>
                <w:szCs w:val="24"/>
                <w:highlight w:val="cyan"/>
              </w:rPr>
              <w:t xml:space="preserve"> 9</w:t>
            </w:r>
            <w:r w:rsidRPr="004D22E1">
              <w:rPr>
                <w:rFonts w:ascii="Arial Narrow" w:eastAsia="Calibri" w:hAnsi="Arial Narrow" w:cs="Arial"/>
                <w:sz w:val="24"/>
                <w:szCs w:val="24"/>
                <w:highlight w:val="cyan"/>
              </w:rPr>
              <w:t xml:space="preserve">/ </w:t>
            </w:r>
            <w:r w:rsidR="00347FC5">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1D11D6">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E43182">
              <w:rPr>
                <w:rFonts w:ascii="Arial" w:hAnsi="Arial"/>
                <w:b/>
                <w:spacing w:val="-2"/>
                <w:sz w:val="24"/>
                <w:szCs w:val="24"/>
                <w:highlight w:val="yellow"/>
              </w:rPr>
              <w:t>1</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1D11D6">
              <w:rPr>
                <w:rFonts w:ascii="Arial" w:hAnsi="Arial"/>
                <w:bCs/>
                <w:spacing w:val="-2"/>
                <w:sz w:val="24"/>
                <w:szCs w:val="24"/>
              </w:rPr>
              <w:t>E</w:t>
            </w:r>
          </w:p>
          <w:p w:rsidR="00672659" w:rsidRPr="004D22E1" w:rsidRDefault="00672659" w:rsidP="001D11D6">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E43182">
              <w:rPr>
                <w:rFonts w:ascii="Arial" w:hAnsi="Arial"/>
                <w:bCs/>
                <w:spacing w:val="-2"/>
                <w:sz w:val="24"/>
                <w:szCs w:val="24"/>
                <w:u w:val="single"/>
              </w:rPr>
              <w:t>1</w:t>
            </w:r>
            <w:r w:rsidR="001D11D6">
              <w:rPr>
                <w:rFonts w:ascii="Arial" w:hAnsi="Arial"/>
                <w:bCs/>
                <w:spacing w:val="-2"/>
                <w:sz w:val="24"/>
                <w:szCs w:val="24"/>
                <w:u w:val="single"/>
              </w:rPr>
              <w:t>E</w:t>
            </w:r>
            <w:r w:rsidRPr="004D22E1">
              <w:rPr>
                <w:rFonts w:ascii="Arial" w:hAnsi="Arial"/>
                <w:bCs/>
                <w:spacing w:val="-2"/>
                <w:sz w:val="24"/>
                <w:szCs w:val="24"/>
                <w:u w:val="single"/>
              </w:rPr>
              <w:t>:</w:t>
            </w:r>
            <w:r w:rsidR="00B55D0D">
              <w:rPr>
                <w:rFonts w:ascii="Arial" w:hAnsi="Arial"/>
                <w:sz w:val="24"/>
                <w:szCs w:val="24"/>
                <w:lang w:val="en-GB"/>
              </w:rPr>
              <w:tab/>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1D11D6">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1D11D6">
              <w:rPr>
                <w:rFonts w:ascii="Arial" w:hAnsi="Arial"/>
                <w:sz w:val="24"/>
                <w:szCs w:val="24"/>
                <w:highlight w:val="yellow"/>
                <w:lang w:val="en-GB"/>
              </w:rPr>
              <w:t>11</w:t>
            </w:r>
            <w:r w:rsidRPr="008C600C">
              <w:rPr>
                <w:rFonts w:ascii="Arial" w:hAnsi="Arial"/>
                <w:sz w:val="24"/>
                <w:szCs w:val="24"/>
                <w:highlight w:val="yellow"/>
                <w:lang w:val="en-GB"/>
              </w:rPr>
              <w:t xml:space="preserve">  /    </w:t>
            </w:r>
            <w:r w:rsidR="00347FC5">
              <w:rPr>
                <w:rFonts w:ascii="Arial" w:hAnsi="Arial"/>
                <w:sz w:val="24"/>
                <w:szCs w:val="24"/>
                <w:highlight w:val="yellow"/>
                <w:lang w:val="en-GB"/>
              </w:rPr>
              <w:t>5</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1D11D6">
            <w:pPr>
              <w:spacing w:line="240" w:lineRule="exact"/>
              <w:rPr>
                <w:rFonts w:ascii="Arial" w:hAnsi="Arial"/>
                <w:bCs/>
                <w:sz w:val="24"/>
                <w:szCs w:val="24"/>
                <w:lang w:val="en-GB"/>
              </w:rPr>
            </w:pPr>
            <w:r w:rsidRPr="004D22E1">
              <w:rPr>
                <w:rFonts w:ascii="Arial" w:hAnsi="Arial"/>
                <w:bCs/>
                <w:sz w:val="24"/>
                <w:szCs w:val="24"/>
                <w:lang w:val="en-GB"/>
              </w:rPr>
              <w:t xml:space="preserve">Date: [    </w:t>
            </w:r>
            <w:r w:rsidR="001D11D6">
              <w:rPr>
                <w:rFonts w:ascii="Arial" w:hAnsi="Arial"/>
                <w:bCs/>
                <w:sz w:val="24"/>
                <w:szCs w:val="24"/>
              </w:rPr>
              <w:t>12</w:t>
            </w:r>
            <w:r w:rsidRPr="004D22E1">
              <w:rPr>
                <w:rFonts w:ascii="Arial" w:hAnsi="Arial"/>
                <w:bCs/>
                <w:sz w:val="24"/>
                <w:szCs w:val="24"/>
                <w:lang w:val="en-GB"/>
              </w:rPr>
              <w:t xml:space="preserve">–   </w:t>
            </w:r>
            <w:r w:rsidR="005D40E2">
              <w:rPr>
                <w:rFonts w:ascii="Arial" w:hAnsi="Arial"/>
                <w:bCs/>
                <w:sz w:val="24"/>
                <w:szCs w:val="24"/>
                <w:lang w:val="en-GB"/>
              </w:rPr>
              <w:t>5</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2"/>
        <w:gridCol w:w="567"/>
        <w:gridCol w:w="970"/>
        <w:gridCol w:w="541"/>
        <w:gridCol w:w="989"/>
        <w:gridCol w:w="703"/>
        <w:gridCol w:w="365"/>
        <w:gridCol w:w="294"/>
        <w:gridCol w:w="658"/>
        <w:gridCol w:w="619"/>
        <w:gridCol w:w="536"/>
        <w:gridCol w:w="548"/>
        <w:gridCol w:w="595"/>
        <w:gridCol w:w="428"/>
        <w:gridCol w:w="379"/>
        <w:gridCol w:w="436"/>
        <w:gridCol w:w="458"/>
        <w:gridCol w:w="476"/>
        <w:gridCol w:w="379"/>
        <w:gridCol w:w="556"/>
        <w:gridCol w:w="615"/>
        <w:gridCol w:w="514"/>
        <w:gridCol w:w="492"/>
        <w:gridCol w:w="439"/>
        <w:gridCol w:w="506"/>
        <w:gridCol w:w="615"/>
      </w:tblGrid>
      <w:tr w:rsidR="00DE11BF" w:rsidRPr="00233B59" w:rsidTr="001D11D6">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1D11D6">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B539C5" w:rsidRPr="00233B59" w:rsidTr="001D11D6">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B539C5" w:rsidRPr="00233B59" w:rsidTr="001D11D6">
        <w:tc>
          <w:tcPr>
            <w:tcW w:w="133" w:type="pct"/>
            <w:shd w:val="clear" w:color="auto" w:fill="auto"/>
          </w:tcPr>
          <w:p w:rsidR="00B539C5" w:rsidRPr="00D14D22" w:rsidRDefault="00B539C5"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10" w:type="pct"/>
            <w:shd w:val="clear" w:color="auto" w:fill="auto"/>
            <w:vAlign w:val="center"/>
          </w:tcPr>
          <w:p w:rsidR="00B539C5" w:rsidRPr="00233B59" w:rsidRDefault="00B539C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B539C5" w:rsidRPr="00C6441A" w:rsidRDefault="00B539C5" w:rsidP="00073752"/>
        </w:tc>
        <w:tc>
          <w:tcPr>
            <w:tcW w:w="184" w:type="pct"/>
            <w:shd w:val="clear" w:color="auto" w:fill="auto"/>
          </w:tcPr>
          <w:p w:rsidR="00B539C5" w:rsidRPr="00BD0552" w:rsidRDefault="00B539C5" w:rsidP="005A26F3">
            <w:r w:rsidRPr="00BD0552">
              <w:t>09-D00-015</w:t>
            </w:r>
          </w:p>
        </w:tc>
        <w:tc>
          <w:tcPr>
            <w:tcW w:w="178" w:type="pct"/>
            <w:shd w:val="clear" w:color="auto" w:fill="auto"/>
          </w:tcPr>
          <w:p w:rsidR="00B539C5" w:rsidRDefault="00B539C5" w:rsidP="005A26F3">
            <w:r w:rsidRPr="00BD0552">
              <w:t xml:space="preserve">Human albumin  200mg/ml, 100ml low salts- aids free </w:t>
            </w:r>
            <w:proofErr w:type="spellStart"/>
            <w:r w:rsidRPr="00BD0552">
              <w:t>I.V.Infusion</w:t>
            </w:r>
            <w:proofErr w:type="spellEnd"/>
          </w:p>
        </w:tc>
        <w:tc>
          <w:tcPr>
            <w:tcW w:w="262" w:type="pct"/>
            <w:shd w:val="clear" w:color="auto" w:fill="auto"/>
            <w:vAlign w:val="center"/>
          </w:tcPr>
          <w:p w:rsidR="00B539C5" w:rsidRPr="00F04CA9" w:rsidRDefault="00B539C5" w:rsidP="00073752">
            <w:pPr>
              <w:spacing w:after="0" w:line="240" w:lineRule="auto"/>
              <w:rPr>
                <w:rFonts w:eastAsia="Times New Roman" w:cs="Calibri"/>
                <w:color w:val="000000"/>
              </w:rPr>
            </w:pPr>
          </w:p>
        </w:tc>
        <w:tc>
          <w:tcPr>
            <w:tcW w:w="134" w:type="pct"/>
            <w:shd w:val="clear" w:color="auto" w:fill="auto"/>
            <w:vAlign w:val="center"/>
          </w:tcPr>
          <w:p w:rsidR="00B539C5" w:rsidRDefault="00B539C5" w:rsidP="00073752">
            <w:pPr>
              <w:rPr>
                <w:rFonts w:cs="Calibri"/>
                <w:color w:val="000000"/>
              </w:rPr>
            </w:pPr>
          </w:p>
        </w:tc>
        <w:tc>
          <w:tcPr>
            <w:tcW w:w="106" w:type="pct"/>
            <w:shd w:val="clear" w:color="auto" w:fill="auto"/>
            <w:vAlign w:val="bottom"/>
          </w:tcPr>
          <w:p w:rsidR="00B539C5" w:rsidRDefault="00B539C5" w:rsidP="00073752">
            <w:pPr>
              <w:rPr>
                <w:rFonts w:cs="Calibri"/>
                <w:color w:val="000000"/>
                <w:sz w:val="16"/>
                <w:szCs w:val="16"/>
              </w:rPr>
            </w:pPr>
          </w:p>
        </w:tc>
        <w:tc>
          <w:tcPr>
            <w:tcW w:w="245" w:type="pct"/>
            <w:shd w:val="clear" w:color="auto" w:fill="auto"/>
            <w:vAlign w:val="bottom"/>
          </w:tcPr>
          <w:p w:rsidR="00B539C5" w:rsidRDefault="00B539C5" w:rsidP="00073752">
            <w:pPr>
              <w:rPr>
                <w:rFonts w:cs="Calibri"/>
                <w:color w:val="000000"/>
                <w:sz w:val="16"/>
                <w:szCs w:val="16"/>
              </w:rPr>
            </w:pPr>
          </w:p>
        </w:tc>
        <w:tc>
          <w:tcPr>
            <w:tcW w:w="230" w:type="pct"/>
            <w:shd w:val="clear" w:color="auto" w:fill="auto"/>
            <w:vAlign w:val="bottom"/>
          </w:tcPr>
          <w:p w:rsidR="00B539C5" w:rsidRDefault="00B539C5" w:rsidP="00073752">
            <w:pPr>
              <w:rPr>
                <w:rFonts w:cs="Calibri"/>
                <w:color w:val="000000"/>
                <w:sz w:val="16"/>
                <w:szCs w:val="16"/>
              </w:rPr>
            </w:pPr>
          </w:p>
        </w:tc>
        <w:tc>
          <w:tcPr>
            <w:tcW w:w="199" w:type="pct"/>
            <w:shd w:val="clear" w:color="auto" w:fill="auto"/>
            <w:vAlign w:val="bottom"/>
          </w:tcPr>
          <w:p w:rsidR="00B539C5" w:rsidRDefault="00B539C5" w:rsidP="00073752">
            <w:pPr>
              <w:rPr>
                <w:rFonts w:cs="Calibri"/>
                <w:color w:val="000000"/>
                <w:sz w:val="16"/>
                <w:szCs w:val="16"/>
              </w:rPr>
            </w:pPr>
          </w:p>
        </w:tc>
        <w:tc>
          <w:tcPr>
            <w:tcW w:w="203" w:type="pct"/>
            <w:shd w:val="clear" w:color="auto" w:fill="auto"/>
            <w:vAlign w:val="center"/>
          </w:tcPr>
          <w:p w:rsidR="00B539C5" w:rsidRPr="00233B59" w:rsidRDefault="00B539C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B539C5" w:rsidRPr="00233B59" w:rsidRDefault="00B539C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B539C5" w:rsidRDefault="00B539C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B539C5" w:rsidRPr="00233B59" w:rsidRDefault="00B539C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B539C5" w:rsidRPr="005F17BD" w:rsidRDefault="00B539C5"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B539C5" w:rsidRPr="00233B59" w:rsidRDefault="00B539C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B539C5" w:rsidRPr="00233B59" w:rsidRDefault="00B539C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B539C5" w:rsidRPr="00233B59" w:rsidRDefault="00B539C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B539C5" w:rsidRPr="00233B59" w:rsidRDefault="00B539C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B539C5" w:rsidRDefault="00B539C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B539C5" w:rsidRDefault="00B539C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B539C5" w:rsidRPr="005F17BD" w:rsidRDefault="00B539C5"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B539C5" w:rsidRPr="00233B59" w:rsidRDefault="00B539C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B539C5" w:rsidRPr="00233B59" w:rsidRDefault="00B539C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B539C5" w:rsidRDefault="00B539C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Amendment </w:t>
            </w:r>
            <w:r w:rsidRPr="008D12BA">
              <w:rPr>
                <w:rFonts w:ascii="Arial Narrow" w:eastAsia="Calibri" w:hAnsi="Arial Narrow" w:cs="Arial"/>
                <w:b/>
                <w:bCs/>
                <w:sz w:val="24"/>
                <w:szCs w:val="24"/>
              </w:rPr>
              <w:lastRenderedPageBreak/>
              <w:t>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up to a maximum deduction of the 10% percentage of Contract Price. Once the maximum is </w:t>
            </w:r>
            <w:r w:rsidRPr="008D12BA">
              <w:rPr>
                <w:rFonts w:ascii="Arial" w:hAnsi="Arial"/>
                <w:sz w:val="24"/>
                <w:szCs w:val="24"/>
              </w:rPr>
              <w:lastRenderedPageBreak/>
              <w:t>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w:t>
            </w:r>
            <w:r w:rsidRPr="008D12BA">
              <w:rPr>
                <w:rFonts w:ascii="Arial Narrow" w:eastAsia="Calibri" w:hAnsi="Arial Narrow" w:cs="Arial"/>
                <w:sz w:val="24"/>
                <w:szCs w:val="24"/>
              </w:rPr>
              <w:lastRenderedPageBreak/>
              <w:t xml:space="preserve">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lastRenderedPageBreak/>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 xml:space="preserve">The Purchaser, by written notice sent to the Supplier, may terminate the Contract, in whole or in part, at any time </w:t>
            </w:r>
            <w:r w:rsidRPr="008D12BA">
              <w:rPr>
                <w:rFonts w:ascii="Arial Narrow" w:hAnsi="Arial Narrow"/>
                <w:sz w:val="24"/>
                <w:szCs w:val="24"/>
              </w:rPr>
              <w:lastRenderedPageBreak/>
              <w:t>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respect of </w:t>
            </w:r>
            <w:r w:rsidRPr="008D12BA">
              <w:rPr>
                <w:rFonts w:ascii="Arial Narrow" w:eastAsia="Calibri" w:hAnsi="Arial Narrow" w:cs="Arial"/>
                <w:b/>
                <w:bCs/>
                <w:sz w:val="24"/>
                <w:szCs w:val="24"/>
              </w:rPr>
              <w:lastRenderedPageBreak/>
              <w:t>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54C" w:rsidRDefault="00A2554C" w:rsidP="00400881">
      <w:pPr>
        <w:spacing w:after="0" w:line="240" w:lineRule="auto"/>
      </w:pPr>
      <w:r>
        <w:separator/>
      </w:r>
    </w:p>
  </w:endnote>
  <w:endnote w:type="continuationSeparator" w:id="0">
    <w:p w:rsidR="00A2554C" w:rsidRDefault="00A2554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E43182" w:rsidRPr="00D1391E" w:rsidRDefault="00E4318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B539C5">
          <w:rPr>
            <w:noProof/>
            <w:sz w:val="24"/>
            <w:szCs w:val="24"/>
          </w:rPr>
          <w:t>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54C" w:rsidRDefault="00A2554C" w:rsidP="00400881">
      <w:pPr>
        <w:spacing w:after="0" w:line="240" w:lineRule="auto"/>
      </w:pPr>
      <w:r>
        <w:separator/>
      </w:r>
    </w:p>
  </w:footnote>
  <w:footnote w:type="continuationSeparator" w:id="0">
    <w:p w:rsidR="00A2554C" w:rsidRDefault="00A2554C" w:rsidP="00400881">
      <w:pPr>
        <w:spacing w:after="0" w:line="240" w:lineRule="auto"/>
      </w:pPr>
      <w:r>
        <w:continuationSeparator/>
      </w:r>
    </w:p>
  </w:footnote>
  <w:footnote w:id="1">
    <w:p w:rsidR="00E43182" w:rsidRDefault="00E43182"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E43182" w:rsidRDefault="00E43182"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E43182" w:rsidRDefault="00E43182"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182" w:rsidRDefault="00E4318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E43182" w:rsidRDefault="00E431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182" w:rsidRDefault="00E43182"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1D6"/>
    <w:rsid w:val="001D18A5"/>
    <w:rsid w:val="001D4346"/>
    <w:rsid w:val="001F4EA1"/>
    <w:rsid w:val="001F60A4"/>
    <w:rsid w:val="00202A23"/>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60CE"/>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5BAA"/>
    <w:rsid w:val="00837A21"/>
    <w:rsid w:val="00841C53"/>
    <w:rsid w:val="00844C91"/>
    <w:rsid w:val="00852F5A"/>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78F"/>
    <w:rsid w:val="009A68EC"/>
    <w:rsid w:val="009B18C7"/>
    <w:rsid w:val="009B5DFC"/>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554C"/>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39C5"/>
    <w:rsid w:val="00B55D0D"/>
    <w:rsid w:val="00B56BD0"/>
    <w:rsid w:val="00B60B3B"/>
    <w:rsid w:val="00B7242C"/>
    <w:rsid w:val="00B73914"/>
    <w:rsid w:val="00B73E3C"/>
    <w:rsid w:val="00B92C4C"/>
    <w:rsid w:val="00B94084"/>
    <w:rsid w:val="00B9632E"/>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B7948"/>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3182"/>
    <w:rsid w:val="00E440DB"/>
    <w:rsid w:val="00E46312"/>
    <w:rsid w:val="00E540FA"/>
    <w:rsid w:val="00E5551E"/>
    <w:rsid w:val="00E55C11"/>
    <w:rsid w:val="00E56E73"/>
    <w:rsid w:val="00E57158"/>
    <w:rsid w:val="00E63CF7"/>
    <w:rsid w:val="00E66831"/>
    <w:rsid w:val="00E8124B"/>
    <w:rsid w:val="00E8201C"/>
    <w:rsid w:val="00E83A0A"/>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0F3B2-38B9-4584-A5D4-492AD46D8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676</TotalTime>
  <Pages>131</Pages>
  <Words>35304</Words>
  <Characters>201237</Characters>
  <Application>Microsoft Office Word</Application>
  <DocSecurity>0</DocSecurity>
  <Lines>1676</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98</cp:revision>
  <cp:lastPrinted>2023-04-18T06:58:00Z</cp:lastPrinted>
  <dcterms:created xsi:type="dcterms:W3CDTF">2022-01-13T10:10:00Z</dcterms:created>
  <dcterms:modified xsi:type="dcterms:W3CDTF">2023-04-26T08:58:00Z</dcterms:modified>
</cp:coreProperties>
</file>