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3D0A36" w:rsidRPr="00C84D0C" w:rsidRDefault="003D0A36" w:rsidP="003D0A36">
      <w:pPr>
        <w:spacing w:after="0"/>
        <w:rPr>
          <w:rFonts w:asciiTheme="minorBidi" w:hAnsiTheme="minorBidi"/>
          <w:sz w:val="32"/>
          <w:szCs w:val="32"/>
        </w:rPr>
      </w:pPr>
    </w:p>
    <w:p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rsidR="003D0A36" w:rsidRPr="00C84D0C" w:rsidRDefault="003D0A36" w:rsidP="003D0A36">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3D0A36" w:rsidRPr="00C84D0C" w:rsidRDefault="003D0A36" w:rsidP="00672C81">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3E7B42">
        <w:rPr>
          <w:rFonts w:asciiTheme="minorBidi" w:hAnsiTheme="minorBidi"/>
          <w:sz w:val="32"/>
          <w:szCs w:val="32"/>
          <w:highlight w:val="yellow"/>
        </w:rPr>
        <w:t>95</w:t>
      </w:r>
      <w:r w:rsidRPr="00C84D0C">
        <w:rPr>
          <w:rFonts w:asciiTheme="minorBidi" w:hAnsiTheme="minorBidi"/>
          <w:sz w:val="32"/>
          <w:szCs w:val="32"/>
          <w:highlight w:val="yellow"/>
        </w:rPr>
        <w:t>/</w:t>
      </w:r>
      <w:r w:rsidR="003E7B42">
        <w:rPr>
          <w:rFonts w:asciiTheme="minorBidi" w:hAnsiTheme="minorBidi"/>
          <w:sz w:val="32"/>
          <w:szCs w:val="32"/>
          <w:highlight w:val="yellow"/>
        </w:rPr>
        <w:t>2023</w:t>
      </w:r>
      <w:r w:rsidRPr="00C84D0C">
        <w:rPr>
          <w:rFonts w:asciiTheme="minorBidi" w:hAnsiTheme="minorBidi"/>
          <w:sz w:val="32"/>
          <w:szCs w:val="32"/>
          <w:highlight w:val="yellow"/>
        </w:rPr>
        <w:t>/</w:t>
      </w:r>
      <w:r w:rsidR="00672C81">
        <w:rPr>
          <w:rFonts w:asciiTheme="minorBidi" w:hAnsiTheme="minorBidi"/>
          <w:sz w:val="32"/>
          <w:szCs w:val="32"/>
        </w:rPr>
        <w:t>75</w:t>
      </w:r>
    </w:p>
    <w:p w:rsidR="003D0A36" w:rsidRPr="00C84D0C" w:rsidRDefault="003D0A36" w:rsidP="00FC63DA">
      <w:pPr>
        <w:spacing w:after="0"/>
        <w:ind w:right="3"/>
        <w:rPr>
          <w:rFonts w:asciiTheme="minorBidi" w:hAnsiTheme="minorBidi"/>
          <w:sz w:val="32"/>
          <w:szCs w:val="32"/>
        </w:rPr>
      </w:pPr>
      <w:r w:rsidRPr="00C84D0C">
        <w:rPr>
          <w:rFonts w:asciiTheme="minorBidi" w:hAnsiTheme="minorBidi"/>
          <w:sz w:val="32"/>
          <w:szCs w:val="32"/>
        </w:rPr>
        <w:t xml:space="preserve">Date: issued in </w:t>
      </w:r>
      <w:proofErr w:type="gramStart"/>
      <w:r w:rsidRPr="00C84D0C">
        <w:rPr>
          <w:rFonts w:asciiTheme="minorBidi" w:hAnsiTheme="minorBidi"/>
          <w:sz w:val="32"/>
          <w:szCs w:val="32"/>
        </w:rPr>
        <w:t>date</w:t>
      </w:r>
      <w:r w:rsidRPr="00C84D0C">
        <w:rPr>
          <w:rFonts w:asciiTheme="minorBidi" w:hAnsiTheme="minorBidi"/>
          <w:sz w:val="32"/>
          <w:szCs w:val="32"/>
          <w:highlight w:val="yellow"/>
        </w:rPr>
        <w:t>(</w:t>
      </w:r>
      <w:proofErr w:type="gramEnd"/>
      <w:r w:rsidR="003D1DC5">
        <w:rPr>
          <w:rFonts w:asciiTheme="minorBidi" w:hAnsiTheme="minorBidi"/>
          <w:b/>
          <w:bCs/>
          <w:sz w:val="32"/>
          <w:szCs w:val="32"/>
          <w:highlight w:val="yellow"/>
        </w:rPr>
        <w:t>Monday</w:t>
      </w:r>
      <w:r w:rsidRPr="00C84D0C">
        <w:rPr>
          <w:rFonts w:asciiTheme="minorBidi" w:hAnsiTheme="minorBidi"/>
          <w:sz w:val="32"/>
          <w:szCs w:val="32"/>
          <w:highlight w:val="yellow"/>
        </w:rPr>
        <w:t>)</w:t>
      </w:r>
      <w:r w:rsidR="00270C7C">
        <w:rPr>
          <w:rFonts w:asciiTheme="minorBidi" w:hAnsiTheme="minorBidi"/>
          <w:sz w:val="32"/>
          <w:szCs w:val="32"/>
          <w:highlight w:val="yellow"/>
        </w:rPr>
        <w:t>1</w:t>
      </w:r>
      <w:r w:rsidR="00FC63DA">
        <w:rPr>
          <w:rFonts w:asciiTheme="minorBidi" w:hAnsiTheme="minorBidi"/>
          <w:sz w:val="32"/>
          <w:szCs w:val="32"/>
          <w:highlight w:val="yellow"/>
        </w:rPr>
        <w:t>5</w:t>
      </w:r>
      <w:r w:rsidRPr="00C84D0C">
        <w:rPr>
          <w:rFonts w:asciiTheme="minorBidi" w:hAnsiTheme="minorBidi"/>
          <w:sz w:val="32"/>
          <w:szCs w:val="32"/>
          <w:highlight w:val="yellow"/>
        </w:rPr>
        <w:t>/</w:t>
      </w:r>
      <w:r w:rsidR="00672C81">
        <w:rPr>
          <w:rFonts w:asciiTheme="minorBidi" w:hAnsiTheme="minorBidi"/>
          <w:sz w:val="32"/>
          <w:szCs w:val="32"/>
          <w:highlight w:val="yellow"/>
        </w:rPr>
        <w:t>5</w:t>
      </w:r>
      <w:r w:rsidRPr="00C84D0C">
        <w:rPr>
          <w:rFonts w:asciiTheme="minorBidi" w:hAnsiTheme="minorBidi"/>
          <w:sz w:val="32"/>
          <w:szCs w:val="32"/>
          <w:highlight w:val="yellow"/>
        </w:rPr>
        <w:t xml:space="preserve"> / </w:t>
      </w:r>
      <w:r w:rsidR="003E7B42">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67444B" w:rsidRPr="00800D08" w:rsidRDefault="0067444B" w:rsidP="00672C81">
      <w:pPr>
        <w:spacing w:after="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Pr="00C84D0C">
        <w:rPr>
          <w:rFonts w:asciiTheme="minorBidi" w:hAnsiTheme="minorBidi"/>
          <w:b/>
          <w:bCs/>
          <w:iCs/>
          <w:spacing w:val="-2"/>
          <w:sz w:val="28"/>
          <w:szCs w:val="28"/>
          <w:u w:val="single"/>
        </w:rPr>
        <w:t>:</w:t>
      </w:r>
      <w:r w:rsidR="003E7B42">
        <w:rPr>
          <w:rFonts w:asciiTheme="minorBidi" w:hAnsiTheme="minorBidi"/>
          <w:sz w:val="32"/>
          <w:szCs w:val="32"/>
          <w:highlight w:val="yellow"/>
        </w:rPr>
        <w:t>95</w:t>
      </w:r>
      <w:r w:rsidRPr="00C84D0C">
        <w:rPr>
          <w:rFonts w:asciiTheme="minorBidi" w:hAnsiTheme="minorBidi"/>
          <w:sz w:val="32"/>
          <w:szCs w:val="32"/>
          <w:highlight w:val="yellow"/>
        </w:rPr>
        <w:t>/</w:t>
      </w:r>
      <w:r w:rsidR="003E7B42">
        <w:rPr>
          <w:rFonts w:asciiTheme="minorBidi" w:hAnsiTheme="minorBidi"/>
          <w:sz w:val="32"/>
          <w:szCs w:val="32"/>
          <w:highlight w:val="yellow"/>
        </w:rPr>
        <w:t>2023</w:t>
      </w:r>
      <w:r w:rsidRPr="00A11137">
        <w:rPr>
          <w:rFonts w:asciiTheme="minorBidi" w:hAnsiTheme="minorBidi"/>
          <w:sz w:val="32"/>
          <w:szCs w:val="32"/>
          <w:highlight w:val="yellow"/>
          <w:shd w:val="clear" w:color="auto" w:fill="FFFF00"/>
        </w:rPr>
        <w:t>/</w:t>
      </w:r>
      <w:r w:rsidR="00672C81">
        <w:rPr>
          <w:rFonts w:asciiTheme="minorBidi" w:hAnsiTheme="minorBidi"/>
          <w:sz w:val="32"/>
          <w:szCs w:val="32"/>
          <w:shd w:val="clear" w:color="auto" w:fill="FFFF00"/>
        </w:rPr>
        <w:t>75</w:t>
      </w:r>
      <w:r w:rsidRPr="00C84D0C">
        <w:rPr>
          <w:rFonts w:asciiTheme="minorBidi" w:hAnsiTheme="minorBidi"/>
          <w:iCs/>
          <w:spacing w:val="-2"/>
          <w:sz w:val="28"/>
          <w:szCs w:val="28"/>
          <w:highlight w:val="yellow"/>
        </w:rPr>
        <w:t xml:space="preserve">on </w:t>
      </w:r>
      <w:proofErr w:type="spellStart"/>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w:t>
      </w:r>
      <w:proofErr w:type="spellEnd"/>
      <w:r w:rsidRPr="00C84D0C">
        <w:rPr>
          <w:rFonts w:asciiTheme="minorBidi" w:hAnsiTheme="minorBidi"/>
          <w:iCs/>
          <w:spacing w:val="-2"/>
          <w:sz w:val="28"/>
          <w:szCs w:val="28"/>
          <w:highlight w:val="yellow"/>
        </w:rPr>
        <w:t xml:space="preserve">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1C0276">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393AF4">
        <w:rPr>
          <w:rFonts w:asciiTheme="minorBidi" w:hAnsiTheme="minorBidi"/>
          <w:sz w:val="28"/>
          <w:szCs w:val="28"/>
          <w:highlight w:val="yellow"/>
        </w:rPr>
        <w:t>Ministry</w:t>
      </w:r>
      <w:proofErr w:type="spellEnd"/>
      <w:r w:rsidR="00393AF4">
        <w:rPr>
          <w:rFonts w:asciiTheme="minorBidi" w:hAnsiTheme="minorBidi"/>
          <w:sz w:val="28"/>
          <w:szCs w:val="28"/>
          <w:highlight w:val="yellow"/>
        </w:rPr>
        <w:t xml:space="preserve"> of Health </w:t>
      </w:r>
      <w:r w:rsidRPr="00C84D0C">
        <w:rPr>
          <w:rFonts w:asciiTheme="minorBidi" w:hAnsiTheme="minorBidi"/>
          <w:sz w:val="28"/>
          <w:szCs w:val="28"/>
          <w:highlight w:val="yellow"/>
        </w:rPr>
        <w:t>/ The State Company For Marketing Drug Medical Appliances (</w:t>
      </w:r>
      <w:proofErr w:type="spell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1C0276">
        <w:rPr>
          <w:b/>
          <w:bCs/>
          <w:sz w:val="28"/>
          <w:szCs w:val="28"/>
          <w:lang w:bidi="ar-IQ"/>
        </w:rPr>
        <w:t xml:space="preserve">Ophthalmic </w:t>
      </w:r>
      <w:r w:rsidRPr="00761D75">
        <w:rPr>
          <w:b/>
          <w:bCs/>
          <w:sz w:val="28"/>
          <w:szCs w:val="28"/>
          <w:lang w:bidi="ar-IQ"/>
        </w:rPr>
        <w:t xml:space="preserve"> </w:t>
      </w:r>
      <w:r w:rsidRPr="00761D75">
        <w:rPr>
          <w:rFonts w:asciiTheme="majorHAnsi" w:hAnsiTheme="majorHAnsi"/>
          <w:b/>
          <w:bCs/>
          <w:sz w:val="28"/>
          <w:szCs w:val="28"/>
        </w:rPr>
        <w:t>Appliances</w:t>
      </w:r>
      <w:r w:rsidR="00660216">
        <w:rPr>
          <w:rFonts w:asciiTheme="majorHAnsi" w:hAnsiTheme="majorHAnsi"/>
          <w:b/>
          <w:bCs/>
          <w:sz w:val="28"/>
          <w:szCs w:val="28"/>
        </w:rPr>
        <w:t xml:space="preserve"> DDP</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9"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website is(</w:t>
      </w:r>
      <w:hyperlink r:id="rId10"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proofErr w:type="gramStart"/>
      <w:r w:rsidRPr="009A520E">
        <w:rPr>
          <w:rFonts w:asciiTheme="minorBidi" w:eastAsiaTheme="minorHAnsi" w:hAnsiTheme="minorBidi" w:cstheme="minorBidi"/>
          <w:spacing w:val="-2"/>
          <w:sz w:val="28"/>
          <w:szCs w:val="28"/>
          <w:highlight w:val="green"/>
        </w:rPr>
        <w:t>as</w:t>
      </w:r>
      <w:proofErr w:type="gramEnd"/>
      <w:r w:rsidRPr="009A520E">
        <w:rPr>
          <w:rFonts w:asciiTheme="minorBidi" w:eastAsiaTheme="minorHAnsi" w:hAnsiTheme="minorBidi" w:cstheme="minorBidi"/>
          <w:spacing w:val="-2"/>
          <w:sz w:val="28"/>
          <w:szCs w:val="28"/>
          <w:highlight w:val="green"/>
        </w:rPr>
        <w:t xml:space="preserve">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Pr="009A520E">
        <w:rPr>
          <w:rFonts w:asciiTheme="minorBidi" w:hAnsiTheme="minorBidi" w:cstheme="minorBidi"/>
          <w:sz w:val="28"/>
          <w:szCs w:val="28"/>
        </w:rPr>
        <w:t>the</w:t>
      </w:r>
      <w:proofErr w:type="gramEnd"/>
      <w:r w:rsidRPr="009A520E">
        <w:rPr>
          <w:rFonts w:asciiTheme="minorBidi" w:hAnsiTheme="minorBidi" w:cstheme="minorBidi"/>
          <w:sz w:val="28"/>
          <w:szCs w:val="28"/>
        </w:rPr>
        <w:t xml:space="preserv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w:t>
      </w:r>
      <w:proofErr w:type="gramStart"/>
      <w:r w:rsidRPr="009A520E">
        <w:rPr>
          <w:rFonts w:asciiTheme="minorBidi" w:hAnsiTheme="minorBidi" w:cstheme="minorBidi"/>
          <w:sz w:val="28"/>
          <w:szCs w:val="28"/>
        </w:rPr>
        <w:t>for  the</w:t>
      </w:r>
      <w:proofErr w:type="gramEnd"/>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 xml:space="preserve">Additional details are provided in the Bidding </w:t>
      </w:r>
      <w:proofErr w:type="gramStart"/>
      <w:r w:rsidRPr="009A520E">
        <w:rPr>
          <w:rFonts w:asciiTheme="minorBidi" w:hAnsiTheme="minorBidi" w:cstheme="minorBidi"/>
          <w:sz w:val="28"/>
          <w:szCs w:val="28"/>
          <w:highlight w:val="yellow"/>
        </w:rPr>
        <w:t>Documents(</w:t>
      </w:r>
      <w:proofErr w:type="gramEnd"/>
      <w:r w:rsidRPr="009A520E">
        <w:rPr>
          <w:rFonts w:asciiTheme="minorBidi" w:hAnsiTheme="minorBidi" w:cstheme="minorBidi"/>
          <w:sz w:val="28"/>
          <w:szCs w:val="28"/>
          <w:highlight w:val="yellow"/>
        </w:rPr>
        <w:t>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ITB&amp;the</w:t>
      </w:r>
      <w:proofErr w:type="spellEnd"/>
      <w:r w:rsidRPr="00C84D0C">
        <w:rPr>
          <w:rFonts w:asciiTheme="minorBidi" w:hAnsiTheme="minorBidi"/>
          <w:sz w:val="28"/>
          <w:szCs w:val="28"/>
        </w:rPr>
        <w:t xml:space="preserve"> bidder who is previously participated in the re-announced bid to submit the previous purchasing receipt with the re-announced tender documents</w:t>
      </w:r>
      <w:r>
        <w:rPr>
          <w:rFonts w:asciiTheme="minorBidi" w:hAnsiTheme="minorBidi"/>
          <w:sz w:val="28"/>
          <w:szCs w:val="28"/>
        </w:rPr>
        <w:t>.</w:t>
      </w:r>
    </w:p>
    <w:p w:rsidR="0067444B" w:rsidRPr="00AC4DB8" w:rsidRDefault="0067444B" w:rsidP="00270C7C">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proofErr w:type="spellStart"/>
      <w:r w:rsidR="00EA6626" w:rsidRPr="00EA6626">
        <w:rPr>
          <w:rFonts w:asciiTheme="minorBidi" w:eastAsiaTheme="minorHAnsi" w:hAnsiTheme="minorBidi" w:cstheme="minorBidi"/>
          <w:sz w:val="28"/>
          <w:szCs w:val="28"/>
          <w:highlight w:val="green"/>
        </w:rPr>
        <w:t>befor</w:t>
      </w:r>
      <w:proofErr w:type="spellEnd"/>
      <w:r w:rsidR="00EA6626" w:rsidRPr="00EA6626">
        <w:rPr>
          <w:rFonts w:asciiTheme="minorBidi" w:eastAsiaTheme="minorHAnsi" w:hAnsiTheme="minorBidi" w:cstheme="minorBidi"/>
          <w:sz w:val="28"/>
          <w:szCs w:val="28"/>
          <w:highlight w:val="green"/>
        </w:rPr>
        <w:t xml:space="preserve"> or</w:t>
      </w:r>
      <w:r w:rsidRPr="00AC4DB8">
        <w:rPr>
          <w:rFonts w:asciiTheme="minorBidi" w:eastAsiaTheme="minorHAnsi" w:hAnsiTheme="minorBidi" w:cstheme="minorBidi"/>
          <w:sz w:val="28"/>
          <w:szCs w:val="28"/>
        </w:rPr>
        <w:t xml:space="preserve"> on the specified date {</w:t>
      </w:r>
      <w:r w:rsidR="00270C7C">
        <w:rPr>
          <w:rFonts w:asciiTheme="minorBidi" w:eastAsiaTheme="minorHAnsi" w:hAnsiTheme="minorBidi" w:cstheme="minorBidi"/>
          <w:sz w:val="28"/>
          <w:szCs w:val="28"/>
        </w:rPr>
        <w:t>4</w:t>
      </w:r>
      <w:r w:rsidRPr="00AC4DB8">
        <w:rPr>
          <w:rFonts w:asciiTheme="minorBidi" w:eastAsiaTheme="minorHAnsi" w:hAnsiTheme="minorBidi" w:cstheme="minorBidi"/>
          <w:sz w:val="28"/>
          <w:szCs w:val="28"/>
        </w:rPr>
        <w:t>/</w:t>
      </w:r>
      <w:r w:rsidR="004D136A">
        <w:rPr>
          <w:rFonts w:asciiTheme="minorBidi" w:eastAsiaTheme="minorHAnsi" w:hAnsiTheme="minorBidi" w:cstheme="minorBidi"/>
          <w:sz w:val="28"/>
          <w:szCs w:val="28"/>
        </w:rPr>
        <w:t>6</w:t>
      </w:r>
      <w:r w:rsidRPr="00AC4DB8">
        <w:rPr>
          <w:rFonts w:asciiTheme="minorBidi" w:eastAsiaTheme="minorHAnsi" w:hAnsiTheme="minorBidi" w:cstheme="minorBidi"/>
          <w:sz w:val="28"/>
          <w:szCs w:val="28"/>
        </w:rPr>
        <w:t>/</w:t>
      </w:r>
      <w:r w:rsidR="0093224E">
        <w:rPr>
          <w:rFonts w:asciiTheme="minorBidi" w:eastAsiaTheme="minorHAnsi" w:hAnsiTheme="minorBidi" w:cstheme="minorBidi"/>
          <w:sz w:val="28"/>
          <w:szCs w:val="28"/>
        </w:rPr>
        <w:t>2023</w:t>
      </w:r>
      <w:r w:rsidRPr="00AC4DB8">
        <w:rPr>
          <w:rFonts w:asciiTheme="minorBidi" w:eastAsiaTheme="minorHAnsi" w:hAnsiTheme="minorBidi" w:cstheme="minorBidi"/>
          <w:sz w:val="28"/>
          <w:szCs w:val="28"/>
        </w:rPr>
        <w:t>] at (</w:t>
      </w:r>
      <w:r w:rsidR="004D136A">
        <w:rPr>
          <w:rFonts w:asciiTheme="minorBidi" w:eastAsiaTheme="minorHAnsi" w:hAnsiTheme="minorBidi" w:cstheme="minorBidi"/>
          <w:sz w:val="28"/>
          <w:szCs w:val="28"/>
        </w:rPr>
        <w:t>2</w:t>
      </w:r>
      <w:r w:rsidRPr="00AC4DB8">
        <w:rPr>
          <w:rFonts w:asciiTheme="minorBidi" w:eastAsiaTheme="minorHAnsi" w:hAnsiTheme="minorBidi" w:cstheme="minorBidi"/>
          <w:sz w:val="28"/>
          <w:szCs w:val="28"/>
        </w:rPr>
        <w:t>:</w:t>
      </w:r>
      <w:r w:rsidR="004D136A">
        <w:rPr>
          <w:rFonts w:asciiTheme="minorBidi" w:eastAsiaTheme="minorHAnsi" w:hAnsiTheme="minorBidi" w:cstheme="minorBidi"/>
          <w:sz w:val="28"/>
          <w:szCs w:val="28"/>
        </w:rPr>
        <w:t>3</w:t>
      </w:r>
      <w:r w:rsidRPr="00AC4DB8">
        <w:rPr>
          <w:rFonts w:asciiTheme="minorBidi" w:eastAsiaTheme="minorHAnsi" w:hAnsiTheme="minorBidi" w:cstheme="minorBidi"/>
          <w:sz w:val="28"/>
          <w:szCs w:val="28"/>
        </w:rPr>
        <w:t>0pm ) at Baghdad time &amp;Late bids will be rejected and bids will be opened in the presence of Bidders or their representatives who desire to attend at the following address</w:t>
      </w:r>
      <w:r w:rsidR="00270C7C">
        <w:rPr>
          <w:rFonts w:asciiTheme="minorBidi" w:eastAsiaTheme="minorHAnsi" w:hAnsiTheme="minorBidi" w:cstheme="minorBidi"/>
          <w:sz w:val="28"/>
          <w:szCs w:val="28"/>
        </w:rPr>
        <w:t xml:space="preserve"> 5</w:t>
      </w:r>
      <w:r w:rsidR="004D136A">
        <w:rPr>
          <w:rFonts w:asciiTheme="minorBidi" w:eastAsiaTheme="minorHAnsi" w:hAnsiTheme="minorBidi" w:cstheme="minorBidi"/>
          <w:sz w:val="28"/>
          <w:szCs w:val="28"/>
        </w:rPr>
        <w:t>/6/2023</w:t>
      </w:r>
      <w:r w:rsidRPr="00AC4DB8">
        <w:rPr>
          <w:rFonts w:asciiTheme="minorBidi" w:eastAsiaTheme="minorHAnsi" w:hAnsiTheme="minorBidi" w:cstheme="minorBidi"/>
          <w:sz w:val="28"/>
          <w:szCs w:val="28"/>
        </w:rPr>
        <w:t xml:space="preserve"> on the time and date</w:t>
      </w:r>
      <w:r w:rsidRPr="00AC4DB8">
        <w:rPr>
          <w:rFonts w:asciiTheme="minorBidi" w:hAnsiTheme="minorBidi"/>
          <w:sz w:val="28"/>
          <w:szCs w:val="28"/>
        </w:rPr>
        <w:t xml:space="preserve"> [9:00am]at Baghdad time .</w:t>
      </w:r>
    </w:p>
    <w:p w:rsidR="0067444B" w:rsidRPr="00AC4DB8" w:rsidRDefault="0067444B" w:rsidP="0023200C">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proofErr w:type="spellStart"/>
      <w:r w:rsidRPr="00AC4DB8">
        <w:rPr>
          <w:rFonts w:asciiTheme="minorBidi" w:hAnsiTheme="minorBidi"/>
          <w:sz w:val="28"/>
          <w:szCs w:val="28"/>
        </w:rPr>
        <w:t>atratio</w:t>
      </w:r>
      <w:proofErr w:type="spellEnd"/>
      <w:r w:rsidRPr="00AC4DB8">
        <w:rPr>
          <w:rFonts w:asciiTheme="minorBidi" w:hAnsiTheme="minorBidi"/>
          <w:sz w:val="28"/>
          <w:szCs w:val="28"/>
        </w:rPr>
        <w:t xml:space="preserve"> 1% from the </w:t>
      </w:r>
      <w:r w:rsidR="0023200C">
        <w:rPr>
          <w:rFonts w:asciiTheme="minorBidi" w:hAnsiTheme="minorBidi"/>
          <w:sz w:val="28"/>
          <w:szCs w:val="28"/>
        </w:rPr>
        <w:t>offer</w:t>
      </w:r>
      <w:r w:rsidRPr="00AC4DB8">
        <w:rPr>
          <w:rFonts w:asciiTheme="minorBidi" w:hAnsiTheme="minorBidi"/>
          <w:sz w:val="28"/>
          <w:szCs w:val="28"/>
        </w:rPr>
        <w:t xml:space="preserve"> on condition issued from Iraqi dependable bank  according to report issued from the central bank for the bank financial performance &amp;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C84D0C">
        <w:rPr>
          <w:rFonts w:asciiTheme="minorBidi" w:hAnsiTheme="minorBidi"/>
          <w:sz w:val="28"/>
          <w:szCs w:val="28"/>
        </w:rPr>
        <w:t>svtjh</w:t>
      </w:r>
      <w:proofErr w:type="spellEnd"/>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-Bid</w:t>
      </w:r>
      <w:proofErr w:type="gramEnd"/>
      <w:r w:rsidRPr="00C84D0C">
        <w:rPr>
          <w:rFonts w:asciiTheme="minorBidi" w:hAnsiTheme="minorBidi"/>
          <w:sz w:val="28"/>
          <w:szCs w:val="28"/>
        </w:rPr>
        <w:t xml:space="preserve"> Bond should submit by the bidder or any of the </w:t>
      </w:r>
      <w:proofErr w:type="spellStart"/>
      <w:r w:rsidRPr="00C84D0C">
        <w:rPr>
          <w:rFonts w:asciiTheme="minorBidi" w:hAnsiTheme="minorBidi"/>
          <w:sz w:val="28"/>
          <w:szCs w:val="28"/>
        </w:rPr>
        <w:t>share holders</w:t>
      </w:r>
      <w:proofErr w:type="spellEnd"/>
      <w:r w:rsidRPr="00C84D0C">
        <w:rPr>
          <w:rFonts w:asciiTheme="minorBidi" w:hAnsiTheme="minorBidi"/>
          <w:sz w:val="28"/>
          <w:szCs w:val="28"/>
        </w:rPr>
        <w:t xml:space="preserve">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-Public</w:t>
      </w:r>
      <w:proofErr w:type="gramEnd"/>
      <w:r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393AF4">
        <w:rPr>
          <w:rFonts w:asciiTheme="minorBidi" w:hAnsiTheme="minorBidi"/>
          <w:sz w:val="28"/>
          <w:szCs w:val="28"/>
        </w:rPr>
        <w:t>ret</w:t>
      </w:r>
      <w:proofErr w:type="spellEnd"/>
      <w:proofErr w:type="gramStart"/>
      <w:r w:rsidR="00393AF4">
        <w:rPr>
          <w:rFonts w:asciiTheme="minorBidi" w:hAnsiTheme="minorBidi"/>
          <w:sz w:val="28"/>
          <w:szCs w:val="28"/>
        </w:rPr>
        <w:t>)send</w:t>
      </w:r>
      <w:proofErr w:type="gramEnd"/>
      <w:r w:rsidR="00393AF4">
        <w:rPr>
          <w:rFonts w:asciiTheme="minorBidi" w:hAnsiTheme="minorBidi"/>
          <w:sz w:val="28"/>
          <w:szCs w:val="28"/>
        </w:rPr>
        <w:t xml:space="preserve"> </w:t>
      </w:r>
      <w:proofErr w:type="spellStart"/>
      <w:r w:rsidR="00393AF4">
        <w:rPr>
          <w:rFonts w:asciiTheme="minorBidi" w:hAnsiTheme="minorBidi"/>
          <w:sz w:val="28"/>
          <w:szCs w:val="28"/>
        </w:rPr>
        <w:t>toMinistry</w:t>
      </w:r>
      <w:proofErr w:type="spellEnd"/>
      <w:r w:rsidR="00393AF4">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84D0C">
        <w:rPr>
          <w:rFonts w:asciiTheme="minorBidi" w:hAnsiTheme="minorBidi"/>
          <w:sz w:val="28"/>
          <w:szCs w:val="28"/>
        </w:rPr>
        <w:t>orrefused</w:t>
      </w:r>
      <w:proofErr w:type="spellEnd"/>
      <w:r w:rsidRPr="00C84D0C">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 Baghdad/</w:t>
      </w:r>
      <w:proofErr w:type="spellStart"/>
      <w:r w:rsidRPr="00C84D0C">
        <w:rPr>
          <w:rFonts w:asciiTheme="minorBidi" w:eastAsiaTheme="minorHAnsi" w:hAnsiTheme="minorBidi" w:cstheme="minorBidi"/>
          <w:color w:val="auto"/>
          <w:sz w:val="28"/>
          <w:szCs w:val="28"/>
          <w:lang w:val="en-US" w:eastAsia="en-US" w:bidi="ar-SA"/>
        </w:rPr>
        <w:t>bab-Almadhm</w:t>
      </w:r>
      <w:proofErr w:type="spellEnd"/>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w:t>
      </w:r>
      <w:proofErr w:type="spellStart"/>
      <w:r w:rsidRPr="00C84D0C">
        <w:rPr>
          <w:rFonts w:asciiTheme="minorBidi" w:hAnsiTheme="minorBidi" w:cstheme="minorBidi"/>
          <w:sz w:val="28"/>
          <w:szCs w:val="28"/>
        </w:rPr>
        <w:t>kimadia</w:t>
      </w:r>
      <w:proofErr w:type="spellEnd"/>
      <w:r w:rsidRPr="00C84D0C">
        <w:rPr>
          <w:rFonts w:asciiTheme="minorBidi" w:hAnsiTheme="minorBidi" w:cstheme="minorBidi"/>
          <w:sz w:val="28"/>
          <w:szCs w:val="28"/>
        </w:rPr>
        <w:t xml:space="preserve">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Marketing Drug Medical Appliances (</w:t>
      </w:r>
      <w:proofErr w:type="spellStart"/>
      <w:r w:rsidRPr="00662615">
        <w:rPr>
          <w:rFonts w:asciiTheme="minorBidi" w:hAnsiTheme="minorBidi"/>
          <w:sz w:val="28"/>
          <w:szCs w:val="28"/>
          <w:highlight w:val="green"/>
          <w:lang w:bidi="ar-LB"/>
        </w:rPr>
        <w:t>Kimadia</w:t>
      </w:r>
      <w:proofErr w:type="spellEnd"/>
      <w:r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1"/>
          <w:headerReference w:type="default" r:id="rId12"/>
          <w:footerReference w:type="default" r:id="rId13"/>
          <w:headerReference w:type="first" r:id="rId14"/>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rsidTr="00484249">
        <w:trPr>
          <w:trHeight w:val="2168"/>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84249" w:rsidRPr="00044F45" w:rsidRDefault="00484249" w:rsidP="00484249">
      <w:pPr>
        <w:pStyle w:val="Head21"/>
        <w:tabs>
          <w:tab w:val="left" w:pos="3660"/>
        </w:tabs>
        <w:spacing w:after="0"/>
        <w:jc w:val="left"/>
        <w:rPr>
          <w:rFonts w:asciiTheme="minorBidi" w:hAnsiTheme="minorBidi" w:cstheme="minorBidi"/>
          <w:sz w:val="2"/>
          <w:szCs w:val="2"/>
        </w:rPr>
      </w:pPr>
    </w:p>
    <w:p w:rsidR="00484249" w:rsidRPr="00044F45" w:rsidRDefault="00484249" w:rsidP="00484249">
      <w:pPr>
        <w:pStyle w:val="Head21"/>
        <w:spacing w:after="0"/>
        <w:rPr>
          <w:rFonts w:asciiTheme="minorBidi" w:hAnsiTheme="minorBidi" w:cstheme="minorBidi"/>
          <w:sz w:val="2"/>
          <w:szCs w:val="2"/>
        </w:rPr>
      </w:pPr>
    </w:p>
    <w:p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C84D0C" w:rsidTr="00484249">
        <w:trPr>
          <w:trHeight w:val="602"/>
        </w:trPr>
        <w:tc>
          <w:tcPr>
            <w:tcW w:w="2430" w:type="dxa"/>
          </w:tcPr>
          <w:p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rsidTr="00484249">
        <w:trPr>
          <w:trHeight w:val="1745"/>
        </w:trPr>
        <w:tc>
          <w:tcPr>
            <w:tcW w:w="2430" w:type="dxa"/>
          </w:tcPr>
          <w:p w:rsidR="00484249" w:rsidRPr="00C84D0C" w:rsidRDefault="00484249" w:rsidP="00484249">
            <w:pPr>
              <w:pStyle w:val="Head22"/>
              <w:rPr>
                <w:rFonts w:asciiTheme="minorBidi" w:hAnsiTheme="minorBidi" w:cstheme="minorBidi"/>
                <w:strike/>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Pr>
                <w:rFonts w:asciiTheme="minorBidi" w:hAnsiTheme="minorBidi"/>
                <w:szCs w:val="24"/>
              </w:rPr>
              <w:t xml:space="preserve"> Medical</w:t>
            </w:r>
            <w:proofErr w:type="gramEnd"/>
            <w:r>
              <w:rPr>
                <w:rFonts w:asciiTheme="minorBidi" w:hAnsiTheme="minorBidi"/>
                <w:szCs w:val="24"/>
              </w:rPr>
              <w:t xml:space="preserve"> </w:t>
            </w:r>
            <w:proofErr w:type="spellStart"/>
            <w:r>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C84D0C" w:rsidRDefault="00484249" w:rsidP="00484249">
            <w:pPr>
              <w:tabs>
                <w:tab w:val="left" w:pos="612"/>
              </w:tabs>
              <w:spacing w:after="0"/>
              <w:jc w:val="both"/>
              <w:rPr>
                <w:rFonts w:asciiTheme="minorBidi" w:hAnsiTheme="minorBidi"/>
                <w:szCs w:val="24"/>
              </w:rPr>
            </w:pP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rsidTr="00484249">
        <w:trPr>
          <w:trHeight w:val="845"/>
        </w:trPr>
        <w:tc>
          <w:tcPr>
            <w:tcW w:w="2430" w:type="dxa"/>
          </w:tcPr>
          <w:p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rsidTr="00484249">
        <w:trPr>
          <w:trHeight w:val="58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Pr="00F146F3">
              <w:rPr>
                <w:rFonts w:asciiTheme="minorBidi" w:hAnsiTheme="minorBidi"/>
                <w:szCs w:val="24"/>
              </w:rPr>
              <w:t>If</w:t>
            </w:r>
            <w:proofErr w:type="gramEnd"/>
            <w:r w:rsidRPr="00F146F3">
              <w:rPr>
                <w:rFonts w:asciiTheme="minorBidi" w:hAnsiTheme="minorBidi"/>
                <w:szCs w:val="24"/>
              </w:rPr>
              <w:t xml:space="preserve"> more than one schedule (or lot) has been specified </w:t>
            </w:r>
            <w:proofErr w:type="spellStart"/>
            <w:r w:rsidRPr="00F146F3">
              <w:rPr>
                <w:rFonts w:asciiTheme="minorBidi" w:hAnsiTheme="minorBidi"/>
                <w:szCs w:val="24"/>
              </w:rPr>
              <w:t>inSection</w:t>
            </w:r>
            <w:proofErr w:type="spellEnd"/>
            <w:r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F146F3">
              <w:rPr>
                <w:rFonts w:asciiTheme="minorBidi" w:hAnsiTheme="minorBidi"/>
                <w:szCs w:val="24"/>
              </w:rPr>
              <w:t>the  Medical</w:t>
            </w:r>
            <w:proofErr w:type="gramEnd"/>
            <w:r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484249" w:rsidRPr="00C84D0C" w:rsidTr="00484249">
        <w:trPr>
          <w:trHeight w:val="1763"/>
        </w:trPr>
        <w:tc>
          <w:tcPr>
            <w:tcW w:w="2430" w:type="dxa"/>
          </w:tcPr>
          <w:p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484249" w:rsidRPr="00C84D0C" w:rsidRDefault="00484249" w:rsidP="00484249">
            <w:pPr>
              <w:pStyle w:val="Head22"/>
              <w:rPr>
                <w:rFonts w:asciiTheme="minorBidi" w:hAnsiTheme="minorBidi" w:cstheme="minorBidi"/>
                <w:b w:val="0"/>
                <w:color w:val="FF000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pacing w:val="-2"/>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rsidTr="00484249">
        <w:trPr>
          <w:trHeight w:val="215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rsidTr="00484249">
        <w:trPr>
          <w:trHeight w:val="375"/>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rsidTr="00484249">
        <w:trPr>
          <w:trHeight w:val="13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484249" w:rsidRPr="00C84D0C" w:rsidTr="00484249">
        <w:trPr>
          <w:trHeight w:val="4643"/>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C84D0C" w:rsidRDefault="00484249" w:rsidP="00484249">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rsidTr="00484249">
        <w:trPr>
          <w:trHeight w:val="2080"/>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484249" w:rsidRPr="00C84D0C" w:rsidRDefault="00484249" w:rsidP="00484249">
            <w:pPr>
              <w:tabs>
                <w:tab w:val="left" w:pos="634"/>
              </w:tabs>
              <w:spacing w:after="0"/>
              <w:jc w:val="both"/>
              <w:rPr>
                <w:rFonts w:asciiTheme="minorBidi" w:hAnsiTheme="minorBidi"/>
                <w:lang w:val="en-GB"/>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484249" w:rsidRPr="00C84D0C" w:rsidRDefault="00484249" w:rsidP="00484249">
            <w:pPr>
              <w:pStyle w:val="Head22"/>
              <w:rPr>
                <w:rFonts w:asciiTheme="minorBidi" w:hAnsiTheme="minorBidi" w:cstheme="minorBidi"/>
                <w:b w:val="0"/>
                <w:strike/>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rsidTr="00484249">
        <w:trPr>
          <w:trHeight w:val="1025"/>
        </w:trPr>
        <w:tc>
          <w:tcPr>
            <w:tcW w:w="2430" w:type="dxa"/>
          </w:tcPr>
          <w:p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484249" w:rsidRPr="00C84D0C" w:rsidTr="00484249">
        <w:trPr>
          <w:trHeight w:val="152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484249" w:rsidRPr="00C84D0C" w:rsidTr="00484249">
        <w:trPr>
          <w:trHeight w:val="294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rsidTr="00484249">
        <w:trPr>
          <w:trHeight w:val="43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rsidTr="00484249">
        <w:trPr>
          <w:trHeight w:val="144"/>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rsidTr="00484249">
        <w:trPr>
          <w:trHeight w:val="26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rsidTr="00484249">
        <w:trPr>
          <w:trHeight w:val="611"/>
        </w:trPr>
        <w:tc>
          <w:tcPr>
            <w:tcW w:w="2430" w:type="dxa"/>
          </w:tcPr>
          <w:p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484249" w:rsidRPr="00C84D0C" w:rsidTr="00484249">
        <w:trPr>
          <w:trHeight w:val="1799"/>
        </w:trPr>
        <w:tc>
          <w:tcPr>
            <w:tcW w:w="2430" w:type="dxa"/>
          </w:tcPr>
          <w:p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Pr="006338E9">
              <w:rPr>
                <w:rFonts w:asciiTheme="majorBidi" w:hAnsiTheme="majorBidi" w:cstheme="majorBidi"/>
                <w:sz w:val="24"/>
                <w:szCs w:val="24"/>
                <w:highlight w:val="green"/>
              </w:rPr>
              <w:t>by</w:t>
            </w:r>
            <w:proofErr w:type="spellEnd"/>
            <w:r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rsidTr="00484249">
        <w:trPr>
          <w:trHeight w:val="990"/>
        </w:trPr>
        <w:tc>
          <w:tcPr>
            <w:tcW w:w="2430" w:type="dxa"/>
          </w:tcPr>
          <w:p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proofErr w:type="gramStart"/>
            <w:r w:rsidRPr="00F146F3">
              <w:rPr>
                <w:rFonts w:asciiTheme="minorBidi" w:hAnsiTheme="minorBidi"/>
              </w:rPr>
              <w:t>)</w:t>
            </w:r>
            <w:r>
              <w:rPr>
                <w:rFonts w:asciiTheme="minorBidi" w:hAnsiTheme="minorBidi"/>
              </w:rPr>
              <w:t>a</w:t>
            </w:r>
            <w:proofErr w:type="gramEnd"/>
            <w:r>
              <w:rPr>
                <w:rFonts w:asciiTheme="minorBidi" w:hAnsiTheme="minorBidi"/>
              </w:rPr>
              <w:t xml:space="preserve">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5"/>
          <w:headerReference w:type="first" r:id="rId16"/>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rsidR="00CE06E9" w:rsidRPr="00C84D0C" w:rsidRDefault="00CE06E9" w:rsidP="00CE06E9">
      <w:pPr>
        <w:pStyle w:val="Heading1"/>
      </w:pPr>
      <w:proofErr w:type="gramStart"/>
      <w:r w:rsidRPr="00C84D0C">
        <w:t>Section II.</w:t>
      </w:r>
      <w:proofErr w:type="gramEnd"/>
      <w:r w:rsidRPr="00C84D0C">
        <w:t xml:space="preserve">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0605B6">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93224E">
              <w:rPr>
                <w:rFonts w:asciiTheme="minorBidi" w:hAnsiTheme="minorBidi"/>
                <w:sz w:val="28"/>
                <w:szCs w:val="28"/>
                <w:shd w:val="clear" w:color="auto" w:fill="FFFF00"/>
                <w:lang w:val="en-GB"/>
              </w:rPr>
              <w:t>95/2023/</w:t>
            </w:r>
            <w:r w:rsidR="000605B6">
              <w:rPr>
                <w:rFonts w:asciiTheme="minorBidi" w:hAnsiTheme="minorBidi"/>
                <w:sz w:val="28"/>
                <w:szCs w:val="28"/>
                <w:shd w:val="clear" w:color="auto" w:fill="FFFF00"/>
                <w:lang w:val="en-GB"/>
              </w:rPr>
              <w:t>75</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584E6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w:t>
            </w:r>
            <w:r w:rsidR="00584E61">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w:t>
            </w:r>
            <w:proofErr w:type="spellStart"/>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w:t>
            </w:r>
            <w:proofErr w:type="spellStart"/>
            <w:r w:rsidR="00B73321" w:rsidRPr="00C84D0C">
              <w:rPr>
                <w:rFonts w:asciiTheme="minorBidi" w:hAnsiTheme="minorBidi"/>
                <w:sz w:val="28"/>
                <w:szCs w:val="28"/>
                <w:highlight w:val="yellow"/>
                <w:lang w:val="en-GB"/>
              </w:rPr>
              <w:t>ba</w:t>
            </w:r>
            <w:r w:rsidR="00393AF4">
              <w:rPr>
                <w:rFonts w:asciiTheme="minorBidi" w:hAnsiTheme="minorBidi"/>
                <w:sz w:val="28"/>
                <w:szCs w:val="28"/>
                <w:highlight w:val="yellow"/>
                <w:lang w:val="en-GB"/>
              </w:rPr>
              <w:t>b-Almadhm</w:t>
            </w:r>
            <w:proofErr w:type="spellEnd"/>
            <w:r w:rsidR="00393AF4">
              <w:rPr>
                <w:rFonts w:asciiTheme="minorBidi" w:hAnsiTheme="minorBidi"/>
                <w:sz w:val="28"/>
                <w:szCs w:val="28"/>
                <w:highlight w:val="yellow"/>
                <w:lang w:val="en-GB"/>
              </w:rPr>
              <w:t xml:space="preserve"> /Ministry of Health </w:t>
            </w:r>
            <w:r w:rsidR="00B73321" w:rsidRPr="00C84D0C">
              <w:rPr>
                <w:rFonts w:asciiTheme="minorBidi" w:hAnsiTheme="minorBidi"/>
                <w:sz w:val="28"/>
                <w:szCs w:val="28"/>
                <w:highlight w:val="yellow"/>
                <w:lang w:val="en-GB"/>
              </w:rPr>
              <w:t>/ The State Company For Marketing Drug Medical Appliances (</w:t>
            </w:r>
            <w:proofErr w:type="spellStart"/>
            <w:r w:rsidR="00B73321" w:rsidRPr="00C84D0C">
              <w:rPr>
                <w:rFonts w:asciiTheme="minorBidi" w:hAnsiTheme="minorBidi"/>
                <w:sz w:val="28"/>
                <w:szCs w:val="28"/>
                <w:highlight w:val="yellow"/>
                <w:lang w:val="en-GB"/>
              </w:rPr>
              <w:t>kimadia</w:t>
            </w:r>
            <w:proofErr w:type="spellEnd"/>
            <w:r w:rsidR="00B73321" w:rsidRPr="00C84D0C">
              <w:rPr>
                <w:rFonts w:asciiTheme="minorBidi" w:hAnsiTheme="minorBidi"/>
                <w:sz w:val="28"/>
                <w:szCs w:val="28"/>
                <w:highlight w:val="yellow"/>
                <w:lang w:val="en-GB"/>
              </w:rPr>
              <w:t xml:space="preserve"> )/Drug Media Department &amp; the Public Relations- 5th floor , E-mail (</w:t>
            </w:r>
            <w:hyperlink r:id="rId17"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270C7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proofErr w:type="gramStart"/>
            <w:r w:rsidR="00270C7C">
              <w:rPr>
                <w:rFonts w:asciiTheme="minorBidi" w:hAnsiTheme="minorBidi"/>
                <w:sz w:val="28"/>
                <w:szCs w:val="28"/>
                <w:shd w:val="clear" w:color="auto" w:fill="FFFF00"/>
                <w:lang w:val="en-GB"/>
              </w:rPr>
              <w:t>Tuesday</w:t>
            </w:r>
            <w:r w:rsidRPr="00351C67">
              <w:rPr>
                <w:rFonts w:asciiTheme="minorBidi" w:hAnsiTheme="minorBidi"/>
                <w:sz w:val="28"/>
                <w:szCs w:val="28"/>
                <w:highlight w:val="yellow"/>
                <w:shd w:val="clear" w:color="auto" w:fill="FFFF00"/>
                <w:lang w:val="en-GB"/>
              </w:rPr>
              <w:t>(</w:t>
            </w:r>
            <w:proofErr w:type="gramEnd"/>
            <w:r w:rsidR="00270C7C">
              <w:rPr>
                <w:rFonts w:asciiTheme="minorBidi" w:hAnsiTheme="minorBidi"/>
                <w:sz w:val="28"/>
                <w:szCs w:val="28"/>
                <w:highlight w:val="yellow"/>
                <w:shd w:val="clear" w:color="auto" w:fill="FFFF00"/>
                <w:lang w:val="en-GB"/>
              </w:rPr>
              <w:t>30</w:t>
            </w:r>
            <w:r w:rsidRPr="00C84D0C">
              <w:rPr>
                <w:rFonts w:asciiTheme="minorBidi" w:hAnsiTheme="minorBidi"/>
                <w:sz w:val="28"/>
                <w:szCs w:val="28"/>
                <w:highlight w:val="yellow"/>
                <w:lang w:val="en-GB"/>
              </w:rPr>
              <w:t>/</w:t>
            </w:r>
            <w:r w:rsidR="00706ACD">
              <w:rPr>
                <w:rFonts w:asciiTheme="minorBidi" w:hAnsiTheme="minorBidi"/>
                <w:sz w:val="28"/>
                <w:szCs w:val="28"/>
                <w:highlight w:val="yellow"/>
                <w:lang w:val="en-GB"/>
              </w:rPr>
              <w:t>5</w:t>
            </w:r>
            <w:r w:rsidRPr="00C84D0C">
              <w:rPr>
                <w:rFonts w:asciiTheme="minorBidi" w:hAnsiTheme="minorBidi"/>
                <w:sz w:val="28"/>
                <w:szCs w:val="28"/>
                <w:highlight w:val="yellow"/>
                <w:lang w:val="en-GB"/>
              </w:rPr>
              <w:t>/</w:t>
            </w:r>
            <w:r w:rsidR="0093224E">
              <w:rPr>
                <w:rFonts w:asciiTheme="minorBidi" w:hAnsiTheme="minorBidi"/>
                <w:sz w:val="28"/>
                <w:szCs w:val="28"/>
                <w:highlight w:val="yellow"/>
                <w:lang w:val="en-GB"/>
              </w:rPr>
              <w:t>2023</w:t>
            </w:r>
            <w:r w:rsidRPr="00C84D0C">
              <w:rPr>
                <w:rFonts w:asciiTheme="minorBidi" w:hAnsiTheme="minorBidi"/>
                <w:sz w:val="28"/>
                <w:szCs w:val="28"/>
                <w:highlight w:val="yellow"/>
                <w:lang w:val="en-GB"/>
              </w:rPr>
              <w:t>)</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8"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C84D0C">
              <w:rPr>
                <w:rFonts w:asciiTheme="minorBidi" w:hAnsiTheme="minorBidi"/>
                <w:sz w:val="28"/>
                <w:szCs w:val="28"/>
                <w:lang w:val="en-GB"/>
              </w:rPr>
              <w:t>lastaccumulation</w:t>
            </w:r>
            <w:proofErr w:type="spellEnd"/>
            <w:r w:rsidR="00624B21" w:rsidRPr="00C84D0C">
              <w:rPr>
                <w:rFonts w:asciiTheme="minorBidi" w:hAnsiTheme="minorBidi"/>
                <w:sz w:val="28"/>
                <w:szCs w:val="28"/>
                <w:lang w:val="en-GB"/>
              </w:rPr>
              <w:t xml:space="preserve">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 xml:space="preserve">&amp; we refer to (conditions No. 13/first/1 which include the two </w:t>
            </w:r>
            <w:proofErr w:type="spellStart"/>
            <w:r w:rsidR="007930C4" w:rsidRPr="007930C4">
              <w:rPr>
                <w:sz w:val="24"/>
                <w:szCs w:val="24"/>
                <w:highlight w:val="green"/>
              </w:rPr>
              <w:t>chauses</w:t>
            </w:r>
            <w:proofErr w:type="spellEnd"/>
            <w:r w:rsidR="007930C4" w:rsidRPr="007930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C84D0C">
              <w:rPr>
                <w:rFonts w:asciiTheme="minorBidi" w:hAnsiTheme="minorBidi"/>
                <w:sz w:val="28"/>
                <w:szCs w:val="28"/>
                <w:lang w:val="en-GB"/>
              </w:rPr>
              <w:t>original ,</w:t>
            </w:r>
            <w:proofErr w:type="gramEnd"/>
            <w:r w:rsidRPr="00C84D0C">
              <w:rPr>
                <w:rFonts w:asciiTheme="minorBidi" w:hAnsiTheme="minorBidi"/>
                <w:sz w:val="28"/>
                <w:szCs w:val="28"/>
                <w:lang w:val="en-GB"/>
              </w:rPr>
              <w:t xml:space="preserve">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w:t>
            </w:r>
            <w:proofErr w:type="gramStart"/>
            <w:r w:rsidR="008977F2" w:rsidRPr="00C84D0C">
              <w:rPr>
                <w:rFonts w:asciiTheme="minorBidi" w:hAnsiTheme="minorBidi"/>
                <w:sz w:val="28"/>
                <w:szCs w:val="28"/>
                <w:lang w:val="en-GB"/>
              </w:rPr>
              <w:t xml:space="preserve">years </w:t>
            </w:r>
            <w:r w:rsidRPr="00C84D0C">
              <w:rPr>
                <w:rFonts w:asciiTheme="minorBidi" w:hAnsiTheme="minorBidi"/>
                <w:sz w:val="28"/>
                <w:szCs w:val="28"/>
                <w:lang w:val="en-GB"/>
              </w:rPr>
              <w:t xml:space="preserve"> final</w:t>
            </w:r>
            <w:proofErr w:type="gramEnd"/>
            <w:r w:rsidRPr="00C84D0C">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proofErr w:type="spellStart"/>
            <w:r w:rsidR="00CD59F7" w:rsidRPr="00C84D0C">
              <w:rPr>
                <w:rFonts w:asciiTheme="minorBidi" w:hAnsiTheme="minorBidi"/>
                <w:sz w:val="28"/>
                <w:szCs w:val="28"/>
                <w:lang w:val="en-GB"/>
              </w:rPr>
              <w:lastRenderedPageBreak/>
              <w:t>neighbor</w:t>
            </w:r>
            <w:proofErr w:type="spellEnd"/>
            <w:r w:rsidR="00CD59F7" w:rsidRPr="00C84D0C">
              <w:rPr>
                <w:rFonts w:asciiTheme="minorBidi" w:hAnsiTheme="minorBidi"/>
                <w:sz w:val="28"/>
                <w:szCs w:val="28"/>
                <w:lang w:val="en-GB"/>
              </w:rPr>
              <w:t xml:space="preserve">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C84D0C">
              <w:rPr>
                <w:rFonts w:asciiTheme="minorBidi" w:hAnsiTheme="minorBidi"/>
                <w:sz w:val="28"/>
                <w:szCs w:val="28"/>
                <w:lang w:val="en-GB"/>
              </w:rPr>
              <w:t>Kimadia</w:t>
            </w:r>
            <w:proofErr w:type="spellEnd"/>
            <w:r w:rsidR="00FA19EE" w:rsidRPr="00C84D0C">
              <w:rPr>
                <w:rFonts w:asciiTheme="minorBidi" w:hAnsiTheme="minorBidi"/>
                <w:sz w:val="28"/>
                <w:szCs w:val="28"/>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7-The seller have </w:t>
            </w:r>
            <w:proofErr w:type="gramStart"/>
            <w:r w:rsidRPr="00C84D0C">
              <w:rPr>
                <w:rFonts w:asciiTheme="minorBidi" w:hAnsiTheme="minorBidi"/>
                <w:sz w:val="28"/>
                <w:szCs w:val="28"/>
                <w:lang w:val="en-GB"/>
              </w:rPr>
              <w:t>to  supply</w:t>
            </w:r>
            <w:proofErr w:type="gramEnd"/>
            <w:r w:rsidRPr="00C84D0C">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C84D0C">
              <w:rPr>
                <w:rFonts w:asciiTheme="minorBidi" w:hAnsiTheme="minorBidi"/>
                <w:sz w:val="28"/>
              </w:rPr>
              <w:t>name,no</w:t>
            </w:r>
            <w:proofErr w:type="spellEnd"/>
            <w:r w:rsidRPr="00C84D0C">
              <w:rPr>
                <w:rFonts w:asciiTheme="minorBidi" w:hAnsiTheme="minorBidi"/>
                <w:sz w:val="28"/>
              </w:rPr>
              <w:t xml:space="preserve">. of account, the name of owner of account (the company which contracted with it ) (swift code and sort code and </w:t>
            </w:r>
            <w:proofErr w:type="spellStart"/>
            <w:r w:rsidRPr="00C84D0C">
              <w:rPr>
                <w:rFonts w:asciiTheme="minorBidi" w:hAnsiTheme="minorBidi"/>
                <w:sz w:val="28"/>
              </w:rPr>
              <w:t>Iban</w:t>
            </w:r>
            <w:proofErr w:type="spellEnd"/>
            <w:r w:rsidRPr="00C84D0C">
              <w:rPr>
                <w:rFonts w:asciiTheme="minorBidi" w:hAnsiTheme="minorBidi"/>
                <w:sz w:val="28"/>
              </w:rPr>
              <w:t xml:space="preserve">….. </w:t>
            </w:r>
            <w:proofErr w:type="spellStart"/>
            <w:r w:rsidRPr="00C84D0C">
              <w:rPr>
                <w:rFonts w:asciiTheme="minorBidi" w:hAnsiTheme="minorBidi"/>
                <w:sz w:val="28"/>
              </w:rPr>
              <w:t>etc</w:t>
            </w:r>
            <w:proofErr w:type="spellEnd"/>
            <w:r w:rsidRPr="00C84D0C">
              <w:rPr>
                <w:rFonts w:asciiTheme="minorBidi" w:hAnsiTheme="minorBidi"/>
                <w:sz w:val="28"/>
              </w:rPr>
              <w:t xml:space="preserve">) and not accept  the account with person name. Any change of beneficiary name and address, corresponding, advising bank </w:t>
            </w:r>
            <w:proofErr w:type="gramStart"/>
            <w:r w:rsidRPr="00C84D0C">
              <w:rPr>
                <w:rFonts w:asciiTheme="minorBidi" w:hAnsiTheme="minorBidi"/>
                <w:sz w:val="28"/>
              </w:rPr>
              <w:t>name's</w:t>
            </w:r>
            <w:proofErr w:type="gramEnd"/>
            <w:r w:rsidRPr="00C84D0C">
              <w:rPr>
                <w:rFonts w:asciiTheme="minorBidi" w:hAnsiTheme="minorBidi"/>
                <w:sz w:val="28"/>
              </w:rPr>
              <w:t xml:space="preserve">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 xml:space="preserve">official certified letter from the manufacturing company stating the </w:t>
            </w:r>
            <w:proofErr w:type="gramStart"/>
            <w:r w:rsidR="004A00DA" w:rsidRPr="00C84D0C">
              <w:rPr>
                <w:rFonts w:asciiTheme="minorBidi" w:hAnsiTheme="minorBidi"/>
                <w:sz w:val="28"/>
              </w:rPr>
              <w:t>names ,</w:t>
            </w:r>
            <w:proofErr w:type="gramEnd"/>
            <w:r w:rsidR="004A00DA" w:rsidRPr="00C84D0C">
              <w:rPr>
                <w:rFonts w:asciiTheme="minorBidi" w:hAnsiTheme="minorBidi"/>
                <w:sz w:val="28"/>
              </w:rPr>
              <w:t xml:space="preserve">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samples within announcement period, other than , the tenders which not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Seller is responsible to submit training course for  the medical, technical and </w:t>
            </w:r>
            <w:proofErr w:type="spellStart"/>
            <w:r w:rsidRPr="00C84D0C">
              <w:rPr>
                <w:rFonts w:asciiTheme="minorBidi" w:hAnsiTheme="minorBidi"/>
                <w:sz w:val="28"/>
              </w:rPr>
              <w:t>Kimadia</w:t>
            </w:r>
            <w:proofErr w:type="spellEnd"/>
            <w:r w:rsidRPr="00C84D0C">
              <w:rPr>
                <w:rFonts w:asciiTheme="minorBidi" w:hAnsiTheme="minorBidi"/>
                <w:sz w:val="28"/>
              </w:rPr>
              <w:t xml:space="preserve">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The seller should specify the training value in the presented offer and </w:t>
            </w:r>
            <w:proofErr w:type="spellStart"/>
            <w:proofErr w:type="gramStart"/>
            <w:r w:rsidRPr="00C84D0C">
              <w:rPr>
                <w:rFonts w:asciiTheme="minorBidi" w:hAnsiTheme="minorBidi"/>
                <w:sz w:val="28"/>
              </w:rPr>
              <w:t>its</w:t>
            </w:r>
            <w:proofErr w:type="spellEnd"/>
            <w:proofErr w:type="gramEnd"/>
            <w:r w:rsidRPr="00C84D0C">
              <w:rPr>
                <w:rFonts w:asciiTheme="minorBidi" w:hAnsiTheme="minorBidi"/>
                <w:sz w:val="28"/>
              </w:rPr>
              <w:t xml:space="preserve">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w:t>
            </w:r>
            <w:proofErr w:type="spellStart"/>
            <w:r w:rsidR="00D923FD" w:rsidRPr="00B2748C">
              <w:rPr>
                <w:rFonts w:asciiTheme="minorBidi" w:hAnsiTheme="minorBidi"/>
                <w:sz w:val="28"/>
                <w:highlight w:val="green"/>
              </w:rPr>
              <w:t>notificat</w:t>
            </w:r>
            <w:proofErr w:type="spellEnd"/>
            <w:r w:rsidR="00D923FD" w:rsidRPr="00B2748C">
              <w:rPr>
                <w:rFonts w:asciiTheme="minorBidi" w:hAnsiTheme="minorBidi"/>
                <w:sz w:val="28"/>
                <w:highlight w:val="green"/>
              </w:rPr>
              <w:t xml:space="preserve">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proofErr w:type="spellStart"/>
            <w:r w:rsidR="00081692">
              <w:rPr>
                <w:rFonts w:asciiTheme="minorBidi" w:hAnsiTheme="minorBidi"/>
                <w:sz w:val="28"/>
              </w:rPr>
              <w:t>DDP</w:t>
            </w:r>
            <w:r w:rsidR="00D04FCB" w:rsidRPr="00D04FCB">
              <w:rPr>
                <w:rFonts w:cs="Times New Roman"/>
                <w:b/>
                <w:bCs/>
                <w:sz w:val="28"/>
                <w:szCs w:val="28"/>
                <w:lang w:bidi="ar-IQ"/>
              </w:rPr>
              <w:t>at</w:t>
            </w:r>
            <w:proofErr w:type="spellEnd"/>
            <w:r w:rsidR="00D04FCB" w:rsidRPr="00D04FCB">
              <w:rPr>
                <w:rFonts w:cs="Times New Roman"/>
                <w:b/>
                <w:bCs/>
                <w:sz w:val="28"/>
                <w:szCs w:val="28"/>
                <w:lang w:bidi="ar-IQ"/>
              </w:rPr>
              <w:t xml:space="preserve"> </w:t>
            </w:r>
            <w:r w:rsidR="00D04FCB" w:rsidRPr="00D04FCB">
              <w:rPr>
                <w:rFonts w:cs="Times New Roman"/>
                <w:b/>
                <w:bCs/>
                <w:color w:val="000000"/>
                <w:sz w:val="28"/>
                <w:szCs w:val="28"/>
              </w:rPr>
              <w:t xml:space="preserve"> medical  institution </w:t>
            </w:r>
            <w:proofErr w:type="spellStart"/>
            <w:r w:rsidR="00D04FCB" w:rsidRPr="00D04FCB">
              <w:rPr>
                <w:rFonts w:cs="Times New Roman"/>
                <w:b/>
                <w:bCs/>
                <w:sz w:val="28"/>
                <w:szCs w:val="28"/>
                <w:lang w:bidi="ar-IQ"/>
              </w:rPr>
              <w:t>warehouses</w:t>
            </w:r>
            <w:r w:rsidRPr="00C84D0C">
              <w:rPr>
                <w:rFonts w:asciiTheme="minorBidi" w:hAnsiTheme="minorBidi"/>
                <w:sz w:val="28"/>
              </w:rPr>
              <w:t>basis</w:t>
            </w:r>
            <w:proofErr w:type="spellEnd"/>
            <w:r w:rsidRPr="00C84D0C">
              <w:rPr>
                <w:rFonts w:asciiTheme="minorBidi" w:hAnsiTheme="minorBidi"/>
                <w:sz w:val="28"/>
              </w:rPr>
              <w:t xml:space="preserve">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a-the percentage of working of </w:t>
            </w:r>
            <w:proofErr w:type="spellStart"/>
            <w:r w:rsidRPr="00FA2797">
              <w:rPr>
                <w:rFonts w:asciiTheme="minorBidi" w:hAnsiTheme="minorBidi"/>
                <w:sz w:val="28"/>
                <w:highlight w:val="green"/>
              </w:rPr>
              <w:t>equipments</w:t>
            </w:r>
            <w:proofErr w:type="spellEnd"/>
            <w:r w:rsidRPr="00FA2797">
              <w:rPr>
                <w:rFonts w:asciiTheme="minorBidi" w:hAnsiTheme="minorBidi"/>
                <w:sz w:val="28"/>
                <w:highlight w:val="green"/>
              </w:rPr>
              <w:t xml:space="preserve"> &amp; tools which </w:t>
            </w:r>
            <w:proofErr w:type="spellStart"/>
            <w:r w:rsidRPr="00FA2797">
              <w:rPr>
                <w:rFonts w:asciiTheme="minorBidi" w:hAnsiTheme="minorBidi"/>
                <w:sz w:val="28"/>
                <w:highlight w:val="green"/>
              </w:rPr>
              <w:t>wotk</w:t>
            </w:r>
            <w:proofErr w:type="spellEnd"/>
            <w:r w:rsidRPr="00FA2797">
              <w:rPr>
                <w:rFonts w:asciiTheme="minorBidi" w:hAnsiTheme="minorBidi"/>
                <w:sz w:val="28"/>
                <w:highlight w:val="green"/>
              </w:rPr>
              <w:t xml:space="preserve">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FA2797">
              <w:rPr>
                <w:rFonts w:asciiTheme="minorBidi" w:hAnsiTheme="minorBidi"/>
                <w:sz w:val="28"/>
                <w:highlight w:val="green"/>
              </w:rPr>
              <w:lastRenderedPageBreak/>
              <w:t>equipments</w:t>
            </w:r>
            <w:proofErr w:type="spellEnd"/>
            <w:r w:rsidRPr="00FA2797">
              <w:rPr>
                <w:rFonts w:asciiTheme="minorBidi" w:hAnsiTheme="minorBidi"/>
                <w:sz w:val="28"/>
                <w:highlight w:val="green"/>
              </w:rPr>
              <w:t xml:space="preserve">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733DB1">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proofErr w:type="gramStart"/>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proofErr w:type="gramEnd"/>
            <w:r w:rsidR="00733DB1">
              <w:rPr>
                <w:rFonts w:asciiTheme="minorBidi" w:hAnsiTheme="minorBidi"/>
                <w:sz w:val="28"/>
                <w:szCs w:val="28"/>
                <w:highlight w:val="yellow"/>
                <w:shd w:val="clear" w:color="auto" w:fill="FFFF00"/>
                <w:lang w:val="en-GB"/>
              </w:rPr>
              <w:t>4</w:t>
            </w:r>
            <w:r w:rsidR="00832F30" w:rsidRPr="00472481">
              <w:rPr>
                <w:rFonts w:asciiTheme="minorBidi" w:hAnsiTheme="minorBidi"/>
                <w:sz w:val="28"/>
                <w:szCs w:val="28"/>
                <w:highlight w:val="yellow"/>
                <w:shd w:val="clear" w:color="auto" w:fill="FFFF00"/>
                <w:lang w:val="en-GB"/>
              </w:rPr>
              <w:t xml:space="preserve">/ </w:t>
            </w:r>
            <w:r w:rsidR="00733DB1">
              <w:rPr>
                <w:rFonts w:asciiTheme="minorBidi" w:hAnsiTheme="minorBidi"/>
                <w:sz w:val="28"/>
                <w:szCs w:val="28"/>
                <w:highlight w:val="yellow"/>
                <w:shd w:val="clear" w:color="auto" w:fill="FFFF00"/>
                <w:lang w:val="en-GB"/>
              </w:rPr>
              <w:t>6</w:t>
            </w:r>
            <w:r w:rsidR="00832F30" w:rsidRPr="00472481">
              <w:rPr>
                <w:rFonts w:asciiTheme="minorBidi" w:hAnsiTheme="minorBidi"/>
                <w:sz w:val="28"/>
                <w:szCs w:val="28"/>
                <w:highlight w:val="yellow"/>
                <w:shd w:val="clear" w:color="auto" w:fill="FFFF00"/>
                <w:lang w:val="en-GB"/>
              </w:rPr>
              <w:t xml:space="preserve"> </w:t>
            </w:r>
            <w:r w:rsidR="00F43BF0">
              <w:rPr>
                <w:rFonts w:asciiTheme="minorBidi" w:hAnsiTheme="minorBidi"/>
                <w:sz w:val="28"/>
                <w:szCs w:val="28"/>
                <w:shd w:val="clear" w:color="auto" w:fill="FFFF00"/>
                <w:lang w:val="en-GB"/>
              </w:rPr>
              <w:t xml:space="preserve">/2024 </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FC63DA">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733DB1">
              <w:rPr>
                <w:rFonts w:asciiTheme="minorBidi" w:hAnsiTheme="minorBidi"/>
                <w:sz w:val="28"/>
                <w:szCs w:val="28"/>
              </w:rPr>
              <w:t>1</w:t>
            </w:r>
            <w:r w:rsidR="00454DA4" w:rsidRPr="00472481">
              <w:rPr>
                <w:rFonts w:asciiTheme="minorBidi" w:hAnsiTheme="minorBidi"/>
                <w:sz w:val="28"/>
                <w:szCs w:val="28"/>
                <w:highlight w:val="yellow"/>
                <w:shd w:val="clear" w:color="auto" w:fill="FFFF00"/>
                <w:lang w:val="en-GB"/>
              </w:rPr>
              <w:t>/</w:t>
            </w:r>
            <w:r w:rsidR="00FC63DA">
              <w:rPr>
                <w:rFonts w:asciiTheme="minorBidi" w:hAnsiTheme="minorBidi"/>
                <w:sz w:val="28"/>
                <w:szCs w:val="28"/>
                <w:highlight w:val="yellow"/>
                <w:shd w:val="clear" w:color="auto" w:fill="FFFF00"/>
                <w:lang w:val="en-GB"/>
              </w:rPr>
              <w:t>7</w:t>
            </w:r>
            <w:bookmarkStart w:id="124" w:name="_GoBack"/>
            <w:bookmarkEnd w:id="124"/>
            <w:r w:rsidR="00454DA4" w:rsidRPr="00472481">
              <w:rPr>
                <w:rFonts w:asciiTheme="minorBidi" w:hAnsiTheme="minorBidi"/>
                <w:sz w:val="28"/>
                <w:szCs w:val="28"/>
                <w:highlight w:val="yellow"/>
                <w:shd w:val="clear" w:color="auto" w:fill="FFFF00"/>
                <w:lang w:val="en-GB"/>
              </w:rPr>
              <w:t>/</w:t>
            </w:r>
            <w:r w:rsidR="00F43BF0">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E905DA">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w:t>
            </w:r>
            <w:proofErr w:type="gramStart"/>
            <w:r w:rsidRPr="00C84D0C">
              <w:rPr>
                <w:rFonts w:asciiTheme="minorBidi" w:hAnsiTheme="minorBidi"/>
                <w:sz w:val="28"/>
                <w:szCs w:val="28"/>
                <w:lang w:val="en-GB"/>
              </w:rPr>
              <w:t>be  [</w:t>
            </w:r>
            <w:proofErr w:type="gramEnd"/>
            <w:r w:rsidRPr="00C84D0C">
              <w:rPr>
                <w:rFonts w:asciiTheme="minorBidi" w:hAnsiTheme="minorBidi"/>
                <w:sz w:val="28"/>
                <w:szCs w:val="28"/>
                <w:lang w:val="en-GB"/>
              </w:rPr>
              <w:t xml:space="preserve">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w:t>
            </w:r>
            <w:r w:rsidR="00E905DA">
              <w:rPr>
                <w:rFonts w:asciiTheme="minorBidi" w:hAnsiTheme="minorBidi"/>
                <w:sz w:val="28"/>
                <w:szCs w:val="28"/>
                <w:highlight w:val="green"/>
                <w:lang w:val="en-GB"/>
              </w:rPr>
              <w:t xml:space="preserve">offer </w:t>
            </w:r>
            <w:r w:rsidR="00EE26E9" w:rsidRPr="00C20C3C">
              <w:rPr>
                <w:rFonts w:asciiTheme="minorBidi" w:hAnsiTheme="minorBidi"/>
                <w:sz w:val="28"/>
                <w:szCs w:val="28"/>
                <w:highlight w:val="green"/>
                <w:lang w:val="en-GB"/>
              </w:rPr>
              <w:t>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proofErr w:type="spellStart"/>
            <w:r w:rsidR="00FF522F" w:rsidRPr="00C84D0C">
              <w:rPr>
                <w:rFonts w:asciiTheme="minorBidi" w:hAnsiTheme="minorBidi"/>
                <w:sz w:val="28"/>
                <w:szCs w:val="28"/>
                <w:lang w:val="en-GB"/>
              </w:rPr>
              <w:t>svtjh</w:t>
            </w:r>
            <w:proofErr w:type="spellEnd"/>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proofErr w:type="spellStart"/>
            <w:r w:rsidR="00FA2797" w:rsidRPr="00FA2797">
              <w:rPr>
                <w:rFonts w:asciiTheme="minorBidi" w:hAnsiTheme="minorBidi"/>
                <w:sz w:val="28"/>
                <w:szCs w:val="28"/>
                <w:highlight w:val="green"/>
                <w:lang w:val="en-GB"/>
              </w:rPr>
              <w:t>acount</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w:t>
            </w:r>
            <w:proofErr w:type="spellStart"/>
            <w:r w:rsidR="00FA2797" w:rsidRPr="00FA2797">
              <w:rPr>
                <w:rFonts w:asciiTheme="minorBidi" w:hAnsiTheme="minorBidi"/>
                <w:sz w:val="28"/>
                <w:szCs w:val="28"/>
                <w:highlight w:val="green"/>
                <w:lang w:val="en-GB"/>
              </w:rPr>
              <w:t>kimadia</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 xml:space="preserve">-Bid bond should submit by the bidder or any of the </w:t>
            </w:r>
            <w:proofErr w:type="spellStart"/>
            <w:r w:rsidRPr="00C84D0C">
              <w:rPr>
                <w:rFonts w:asciiTheme="minorBidi" w:hAnsiTheme="minorBidi"/>
                <w:sz w:val="28"/>
                <w:szCs w:val="28"/>
                <w:lang w:val="en-GB"/>
              </w:rPr>
              <w:t>share holders</w:t>
            </w:r>
            <w:proofErr w:type="spellEnd"/>
            <w:r w:rsidRPr="00C84D0C">
              <w:rPr>
                <w:rFonts w:asciiTheme="minorBidi" w:hAnsiTheme="minorBidi"/>
                <w:sz w:val="28"/>
                <w:szCs w:val="28"/>
                <w:lang w:val="en-GB"/>
              </w:rPr>
              <w:t xml:space="preserve">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 the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The submitting of bond should </w:t>
            </w:r>
            <w:proofErr w:type="gramStart"/>
            <w:r w:rsidRPr="00C84D0C">
              <w:rPr>
                <w:rFonts w:asciiTheme="minorBidi" w:hAnsiTheme="minorBidi"/>
                <w:sz w:val="28"/>
                <w:szCs w:val="28"/>
                <w:lang w:val="en-GB"/>
              </w:rPr>
              <w:t>attached</w:t>
            </w:r>
            <w:proofErr w:type="gramEnd"/>
            <w:r w:rsidRPr="00C84D0C">
              <w:rPr>
                <w:rFonts w:asciiTheme="minorBidi" w:hAnsiTheme="minorBidi"/>
                <w:sz w:val="28"/>
                <w:szCs w:val="28"/>
                <w:lang w:val="en-GB"/>
              </w:rPr>
              <w:t xml:space="preserve"> with Litter of legalized issuing (private &amp;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xml:space="preserve">-the bond must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w:t>
            </w:r>
            <w:proofErr w:type="spellStart"/>
            <w:r w:rsidR="00F9073E" w:rsidRPr="00C84D0C">
              <w:rPr>
                <w:rFonts w:asciiTheme="minorBidi" w:hAnsiTheme="minorBidi"/>
                <w:sz w:val="28"/>
                <w:szCs w:val="28"/>
                <w:lang w:val="en-GB"/>
              </w:rPr>
              <w:t>alegal</w:t>
            </w:r>
            <w:proofErr w:type="spellEnd"/>
            <w:r w:rsidR="00F9073E" w:rsidRPr="00C84D0C">
              <w:rPr>
                <w:rFonts w:asciiTheme="minorBidi" w:hAnsiTheme="minorBidi"/>
                <w:sz w:val="28"/>
                <w:szCs w:val="28"/>
                <w:lang w:val="en-GB"/>
              </w:rPr>
              <w:t xml:space="preserve"> action will be taken against your firm as state in instruction of execution a government contract</w:t>
            </w:r>
            <w:proofErr w:type="gramStart"/>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roofErr w:type="gramEnd"/>
          </w:p>
        </w:tc>
      </w:tr>
      <w:tr w:rsidR="00484249" w:rsidRPr="00C84D0C" w:rsidTr="00865A17">
        <w:tc>
          <w:tcPr>
            <w:tcW w:w="1343" w:type="dxa"/>
          </w:tcPr>
          <w:p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proofErr w:type="spellStart"/>
            <w:r>
              <w:rPr>
                <w:rFonts w:asciiTheme="minorBidi" w:hAnsiTheme="minorBidi"/>
                <w:sz w:val="28"/>
                <w:szCs w:val="28"/>
                <w:lang w:val="en-GB"/>
              </w:rPr>
              <w:lastRenderedPageBreak/>
              <w:t>manufactur</w:t>
            </w:r>
            <w:proofErr w:type="spellEnd"/>
            <w:r>
              <w:rPr>
                <w:rFonts w:asciiTheme="minorBidi" w:hAnsiTheme="minorBidi"/>
                <w:sz w:val="28"/>
                <w:szCs w:val="28"/>
                <w:lang w:val="en-GB"/>
              </w:rPr>
              <w:t xml:space="preserve"> for medical </w:t>
            </w:r>
            <w:proofErr w:type="spellStart"/>
            <w:r>
              <w:rPr>
                <w:rFonts w:asciiTheme="minorBidi" w:hAnsiTheme="minorBidi"/>
                <w:sz w:val="28"/>
                <w:szCs w:val="28"/>
                <w:lang w:val="en-GB"/>
              </w:rPr>
              <w:t>equipments</w:t>
            </w:r>
            <w:proofErr w:type="spellEnd"/>
            <w:r>
              <w:rPr>
                <w:rFonts w:asciiTheme="minorBidi" w:hAnsiTheme="minorBidi"/>
                <w:sz w:val="28"/>
                <w:szCs w:val="28"/>
                <w:lang w:val="en-GB"/>
              </w:rPr>
              <w:t xml:space="preserve">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the bid bond will be confiscate for </w:t>
            </w:r>
            <w:proofErr w:type="gramStart"/>
            <w:r w:rsidRPr="00C84D0C">
              <w:rPr>
                <w:rFonts w:asciiTheme="minorBidi" w:hAnsiTheme="minorBidi"/>
                <w:sz w:val="28"/>
                <w:szCs w:val="28"/>
                <w:lang w:val="en-GB"/>
              </w:rPr>
              <w:t>the participate</w:t>
            </w:r>
            <w:proofErr w:type="gramEnd"/>
            <w:r w:rsidRPr="00C84D0C">
              <w:rPr>
                <w:rFonts w:asciiTheme="minorBidi" w:hAnsiTheme="minorBidi"/>
                <w:sz w:val="28"/>
                <w:szCs w:val="28"/>
                <w:lang w:val="en-GB"/>
              </w:rPr>
              <w:t xml:space="preserv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84D0C">
              <w:rPr>
                <w:rFonts w:asciiTheme="minorBidi" w:eastAsiaTheme="minorHAnsi" w:hAnsiTheme="minorBidi" w:cstheme="minorBidi"/>
                <w:sz w:val="28"/>
                <w:szCs w:val="28"/>
                <w:lang w:val="en-GB"/>
              </w:rPr>
              <w:t>during</w:t>
            </w:r>
            <w:proofErr w:type="gramEnd"/>
            <w:r w:rsidRPr="00C84D0C">
              <w:rPr>
                <w:rFonts w:asciiTheme="minorBidi" w:eastAsiaTheme="minorHAnsi" w:hAnsiTheme="minorBidi" w:cstheme="minorBidi"/>
                <w:sz w:val="28"/>
                <w:szCs w:val="28"/>
                <w:lang w:val="en-GB"/>
              </w:rPr>
              <w:t xml:space="preserve">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proofErr w:type="gramStart"/>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copies</w:t>
            </w:r>
            <w:proofErr w:type="gramEnd"/>
            <w:r w:rsidRPr="00C84D0C">
              <w:rPr>
                <w:rFonts w:asciiTheme="minorBidi" w:hAnsiTheme="minorBidi"/>
                <w:sz w:val="28"/>
                <w:szCs w:val="28"/>
                <w:lang w:val="en-GB"/>
              </w:rPr>
              <w:t>.</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 xml:space="preserve">submitted the offer should be on each page of the priced quantities schedule also on the attached annexes with the tenders if available as well as the </w:t>
            </w:r>
            <w:proofErr w:type="spellStart"/>
            <w:r w:rsidRPr="00C84D0C">
              <w:rPr>
                <w:rFonts w:asciiTheme="minorBidi" w:hAnsiTheme="minorBidi"/>
                <w:sz w:val="28"/>
                <w:szCs w:val="28"/>
                <w:lang w:val="en-GB"/>
              </w:rPr>
              <w:t>from</w:t>
            </w:r>
            <w:proofErr w:type="spellEnd"/>
            <w:r w:rsidRPr="00C84D0C">
              <w:rPr>
                <w:rFonts w:asciiTheme="minorBidi" w:hAnsiTheme="minorBidi"/>
                <w:sz w:val="28"/>
                <w:szCs w:val="28"/>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C84D0C">
              <w:rPr>
                <w:rFonts w:asciiTheme="minorBidi" w:hAnsiTheme="minorBidi"/>
                <w:sz w:val="28"/>
                <w:szCs w:val="28"/>
                <w:lang w:val="en-GB"/>
              </w:rPr>
              <w:t>fulfill</w:t>
            </w:r>
            <w:proofErr w:type="spellEnd"/>
            <w:r w:rsidRPr="00C84D0C">
              <w:rPr>
                <w:rFonts w:asciiTheme="minorBidi" w:hAnsiTheme="minorBidi"/>
                <w:sz w:val="28"/>
                <w:szCs w:val="28"/>
                <w:lang w:val="en-GB"/>
              </w:rPr>
              <w:t xml:space="preserve">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w:t>
            </w:r>
            <w:proofErr w:type="spellStart"/>
            <w:r w:rsidRPr="00C84D0C">
              <w:rPr>
                <w:rFonts w:asciiTheme="minorBidi" w:hAnsiTheme="minorBidi"/>
                <w:sz w:val="28"/>
                <w:szCs w:val="28"/>
                <w:lang w:val="en-GB"/>
              </w:rPr>
              <w:t>can not</w:t>
            </w:r>
            <w:proofErr w:type="spellEnd"/>
            <w:r w:rsidRPr="00C84D0C">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w:t>
            </w:r>
            <w:proofErr w:type="gramStart"/>
            <w:r w:rsidRPr="00C84D0C">
              <w:rPr>
                <w:rFonts w:asciiTheme="minorBidi" w:hAnsiTheme="minorBidi"/>
                <w:sz w:val="28"/>
                <w:szCs w:val="28"/>
                <w:lang w:val="en-GB"/>
              </w:rPr>
              <w:t>products ,also</w:t>
            </w:r>
            <w:proofErr w:type="gramEnd"/>
            <w:r w:rsidRPr="00C84D0C">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proofErr w:type="spellStart"/>
            <w:r w:rsidRPr="00C84D0C">
              <w:rPr>
                <w:rFonts w:asciiTheme="minorBidi" w:hAnsiTheme="minorBidi"/>
                <w:sz w:val="28"/>
                <w:szCs w:val="28"/>
                <w:lang w:val="en-GB"/>
              </w:rPr>
              <w:lastRenderedPageBreak/>
              <w:t>kimadia</w:t>
            </w:r>
            <w:proofErr w:type="spellEnd"/>
            <w:r w:rsidRPr="00C84D0C">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C84D0C">
              <w:rPr>
                <w:rFonts w:asciiTheme="minorBidi" w:hAnsiTheme="minorBidi"/>
                <w:sz w:val="28"/>
                <w:szCs w:val="28"/>
                <w:lang w:val="en-GB"/>
              </w:rPr>
              <w:t>e.g</w:t>
            </w:r>
            <w:proofErr w:type="spellEnd"/>
            <w:r w:rsidRPr="00C84D0C">
              <w:rPr>
                <w:rFonts w:asciiTheme="minorBidi" w:hAnsiTheme="minorBidi"/>
                <w:sz w:val="28"/>
                <w:szCs w:val="28"/>
                <w:lang w:val="en-GB"/>
              </w:rPr>
              <w:t>: the mother company &amp; its branch or the new company which result from sell or merger the companies with each other….</w:t>
            </w:r>
            <w:proofErr w:type="spellStart"/>
            <w:r w:rsidRPr="00C84D0C">
              <w:rPr>
                <w:rFonts w:asciiTheme="minorBidi" w:hAnsiTheme="minorBidi"/>
                <w:sz w:val="28"/>
                <w:szCs w:val="28"/>
                <w:lang w:val="en-GB"/>
              </w:rPr>
              <w:t>etc</w:t>
            </w:r>
            <w:proofErr w:type="spellEnd"/>
            <w:r w:rsidRPr="00C84D0C">
              <w:rPr>
                <w:rFonts w:asciiTheme="minorBidi" w:hAnsiTheme="minorBidi"/>
                <w:sz w:val="28"/>
                <w:szCs w:val="28"/>
                <w:lang w:val="en-GB"/>
              </w:rPr>
              <w:t>).</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w:t>
            </w:r>
            <w:proofErr w:type="gramStart"/>
            <w:r w:rsidRPr="00C84D0C">
              <w:rPr>
                <w:rFonts w:asciiTheme="minorBidi" w:hAnsiTheme="minorBidi"/>
                <w:sz w:val="28"/>
                <w:szCs w:val="28"/>
                <w:lang w:val="en-GB"/>
              </w:rPr>
              <w:t>participant have</w:t>
            </w:r>
            <w:proofErr w:type="gramEnd"/>
            <w:r w:rsidRPr="00C84D0C">
              <w:rPr>
                <w:rFonts w:asciiTheme="minorBidi" w:hAnsiTheme="minorBidi"/>
                <w:sz w:val="28"/>
                <w:szCs w:val="28"/>
                <w:lang w:val="en-GB"/>
              </w:rPr>
              <w:t xml:space="preser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w:t>
            </w:r>
            <w:proofErr w:type="spellStart"/>
            <w:r w:rsidR="001C5CDA" w:rsidRPr="00C84D0C">
              <w:rPr>
                <w:rFonts w:asciiTheme="minorBidi" w:hAnsiTheme="minorBidi"/>
                <w:sz w:val="28"/>
                <w:szCs w:val="28"/>
                <w:highlight w:val="yellow"/>
              </w:rPr>
              <w:t>bab-Almadhm</w:t>
            </w:r>
            <w:proofErr w:type="spellEnd"/>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w:t>
            </w:r>
            <w:proofErr w:type="spellStart"/>
            <w:r w:rsidR="001C5CDA" w:rsidRPr="00C84D0C">
              <w:rPr>
                <w:rFonts w:asciiTheme="minorBidi" w:hAnsiTheme="minorBidi"/>
                <w:sz w:val="28"/>
                <w:szCs w:val="28"/>
                <w:highlight w:val="yellow"/>
              </w:rPr>
              <w:t>kimadia</w:t>
            </w:r>
            <w:proofErr w:type="spellEnd"/>
            <w:r w:rsidR="001C5CDA" w:rsidRPr="00C84D0C">
              <w:rPr>
                <w:rFonts w:asciiTheme="minorBidi" w:hAnsiTheme="minorBidi"/>
                <w:sz w:val="28"/>
                <w:szCs w:val="28"/>
                <w:highlight w:val="yellow"/>
              </w:rPr>
              <w:t xml:space="preserve">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B30368" w:rsidRPr="00C84D0C" w:rsidRDefault="00B30368" w:rsidP="00E905DA">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F43BF0">
              <w:rPr>
                <w:rFonts w:asciiTheme="minorBidi" w:hAnsiTheme="minorBidi"/>
                <w:sz w:val="28"/>
                <w:szCs w:val="28"/>
                <w:lang w:val="en-GB"/>
              </w:rPr>
              <w:t>95</w:t>
            </w:r>
            <w:r w:rsidR="00056794">
              <w:rPr>
                <w:rFonts w:asciiTheme="minorBidi" w:hAnsiTheme="minorBidi"/>
                <w:sz w:val="28"/>
                <w:szCs w:val="28"/>
                <w:lang w:val="en-GB"/>
              </w:rPr>
              <w:t>/</w:t>
            </w:r>
            <w:r w:rsidR="00F43BF0">
              <w:rPr>
                <w:rFonts w:asciiTheme="minorBidi" w:hAnsiTheme="minorBidi"/>
                <w:sz w:val="28"/>
                <w:szCs w:val="28"/>
                <w:lang w:val="en-GB"/>
              </w:rPr>
              <w:t>2023</w:t>
            </w:r>
            <w:r w:rsidR="00056794">
              <w:rPr>
                <w:rFonts w:asciiTheme="minorBidi" w:hAnsiTheme="minorBidi"/>
                <w:sz w:val="28"/>
                <w:szCs w:val="28"/>
                <w:lang w:val="en-GB"/>
              </w:rPr>
              <w:t>/</w:t>
            </w:r>
            <w:r w:rsidR="00E905DA">
              <w:rPr>
                <w:rFonts w:asciiTheme="minorBidi" w:hAnsiTheme="minorBidi"/>
                <w:sz w:val="28"/>
                <w:szCs w:val="28"/>
                <w:lang w:val="en-GB"/>
              </w:rPr>
              <w:t>75</w:t>
            </w:r>
            <w:r w:rsidRPr="00C84D0C">
              <w:rPr>
                <w:rFonts w:asciiTheme="minorBidi" w:hAnsiTheme="minorBidi"/>
                <w:sz w:val="28"/>
                <w:szCs w:val="28"/>
                <w:lang w:val="en-GB"/>
              </w:rPr>
              <w:t>]</w:t>
            </w:r>
          </w:p>
          <w:p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Tender </w:t>
            </w:r>
            <w:proofErr w:type="spellStart"/>
            <w:r w:rsidRPr="00C84D0C">
              <w:rPr>
                <w:rFonts w:asciiTheme="minorBidi" w:hAnsiTheme="minorBidi"/>
                <w:b/>
                <w:bCs/>
                <w:sz w:val="28"/>
                <w:szCs w:val="28"/>
                <w:lang w:val="en-GB"/>
              </w:rPr>
              <w:t>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contract</w:t>
            </w:r>
            <w:proofErr w:type="spellEnd"/>
            <w:r w:rsidR="008C0628" w:rsidRPr="00C84D0C">
              <w:rPr>
                <w:rFonts w:asciiTheme="minorBidi" w:hAnsiTheme="minorBidi"/>
                <w:sz w:val="28"/>
                <w:szCs w:val="28"/>
                <w:highlight w:val="yellow"/>
                <w:lang w:val="en-GB"/>
              </w:rPr>
              <w:t xml:space="preserve"> of supply the medical appliance arranged on </w:t>
            </w:r>
            <w:r w:rsidRPr="00C84D0C">
              <w:rPr>
                <w:rFonts w:asciiTheme="minorBidi" w:hAnsiTheme="minorBidi"/>
                <w:sz w:val="28"/>
                <w:szCs w:val="28"/>
                <w:highlight w:val="yellow"/>
                <w:lang w:val="en-GB"/>
              </w:rPr>
              <w:t>the 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733DB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 xml:space="preserve">close </w:t>
            </w:r>
            <w:proofErr w:type="gramStart"/>
            <w:r w:rsidR="001D1CA2" w:rsidRPr="00C84D0C">
              <w:rPr>
                <w:rFonts w:asciiTheme="minorBidi" w:hAnsiTheme="minorBidi"/>
                <w:sz w:val="28"/>
                <w:szCs w:val="28"/>
                <w:highlight w:val="yellow"/>
                <w:lang w:val="en-GB"/>
              </w:rPr>
              <w:t>date(</w:t>
            </w:r>
            <w:proofErr w:type="gramEnd"/>
            <w:r w:rsidR="00733DB1">
              <w:rPr>
                <w:rFonts w:asciiTheme="minorBidi" w:hAnsiTheme="minorBidi"/>
                <w:sz w:val="28"/>
                <w:szCs w:val="28"/>
                <w:highlight w:val="yellow"/>
                <w:lang w:val="en-GB"/>
              </w:rPr>
              <w:t>4</w:t>
            </w:r>
            <w:r w:rsidR="00056794">
              <w:rPr>
                <w:rFonts w:asciiTheme="minorBidi" w:hAnsiTheme="minorBidi"/>
                <w:sz w:val="28"/>
                <w:szCs w:val="28"/>
                <w:highlight w:val="yellow"/>
                <w:lang w:val="en-GB"/>
              </w:rPr>
              <w:t>/</w:t>
            </w:r>
            <w:r w:rsidR="00733DB1">
              <w:rPr>
                <w:rFonts w:asciiTheme="minorBidi" w:hAnsiTheme="minorBidi"/>
                <w:sz w:val="28"/>
                <w:szCs w:val="28"/>
                <w:highlight w:val="yellow"/>
                <w:lang w:val="en-GB"/>
              </w:rPr>
              <w:t>6</w:t>
            </w:r>
            <w:r w:rsidR="00056794">
              <w:rPr>
                <w:rFonts w:asciiTheme="minorBidi" w:hAnsiTheme="minorBidi"/>
                <w:sz w:val="28"/>
                <w:szCs w:val="28"/>
                <w:highlight w:val="yellow"/>
                <w:lang w:val="en-GB"/>
              </w:rPr>
              <w:t>/</w:t>
            </w:r>
            <w:r w:rsidR="00F43BF0">
              <w:rPr>
                <w:rFonts w:asciiTheme="minorBidi" w:hAnsiTheme="minorBidi"/>
                <w:sz w:val="28"/>
                <w:szCs w:val="28"/>
                <w:lang w:val="en-GB"/>
              </w:rPr>
              <w:t>2023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proofErr w:type="spellStart"/>
            <w:r w:rsidR="00F43BF0">
              <w:rPr>
                <w:rFonts w:asciiTheme="minorBidi" w:hAnsiTheme="minorBidi"/>
                <w:sz w:val="28"/>
                <w:szCs w:val="28"/>
                <w:lang w:val="en-GB"/>
              </w:rPr>
              <w:t>monday</w:t>
            </w:r>
            <w:proofErr w:type="spellEnd"/>
            <w:r w:rsidR="00056794">
              <w:rPr>
                <w:rFonts w:asciiTheme="minorBidi" w:hAnsiTheme="minorBidi"/>
                <w:sz w:val="28"/>
                <w:szCs w:val="28"/>
                <w:lang w:val="en-GB"/>
              </w:rPr>
              <w:t xml:space="preserve"> at </w:t>
            </w:r>
            <w:r w:rsidR="00E905DA">
              <w:rPr>
                <w:rFonts w:asciiTheme="minorBidi" w:hAnsiTheme="minorBidi"/>
                <w:sz w:val="28"/>
                <w:szCs w:val="28"/>
                <w:lang w:val="en-GB"/>
              </w:rPr>
              <w:t>2</w:t>
            </w:r>
            <w:r w:rsidR="00056794">
              <w:rPr>
                <w:rFonts w:asciiTheme="minorBidi" w:hAnsiTheme="minorBidi"/>
                <w:sz w:val="28"/>
                <w:szCs w:val="28"/>
                <w:lang w:val="en-GB"/>
              </w:rPr>
              <w:t>:</w:t>
            </w:r>
            <w:r w:rsidR="00E905DA">
              <w:rPr>
                <w:rFonts w:asciiTheme="minorBidi" w:hAnsiTheme="minorBidi"/>
                <w:sz w:val="28"/>
                <w:szCs w:val="28"/>
                <w:lang w:val="en-GB"/>
              </w:rPr>
              <w:t>3</w:t>
            </w:r>
            <w:r w:rsidR="00056794">
              <w:rPr>
                <w:rFonts w:asciiTheme="minorBidi" w:hAnsiTheme="minorBidi"/>
                <w:sz w:val="28"/>
                <w:szCs w:val="28"/>
                <w:lang w:val="en-GB"/>
              </w:rPr>
              <w:t>0pm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w:t>
            </w:r>
            <w:proofErr w:type="spellStart"/>
            <w:r w:rsidR="001D1CA2" w:rsidRPr="00C84D0C">
              <w:rPr>
                <w:rFonts w:asciiTheme="minorBidi" w:hAnsiTheme="minorBidi"/>
                <w:sz w:val="28"/>
                <w:szCs w:val="28"/>
                <w:highlight w:val="yellow"/>
              </w:rPr>
              <w:t>bab-Almadhm</w:t>
            </w:r>
            <w:proofErr w:type="spellEnd"/>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w:t>
            </w:r>
            <w:proofErr w:type="spellStart"/>
            <w:r w:rsidR="001D1CA2" w:rsidRPr="00C84D0C">
              <w:rPr>
                <w:rFonts w:asciiTheme="minorBidi" w:hAnsiTheme="minorBidi"/>
                <w:sz w:val="28"/>
                <w:szCs w:val="28"/>
                <w:highlight w:val="yellow"/>
              </w:rPr>
              <w:t>kimadia</w:t>
            </w:r>
            <w:proofErr w:type="spellEnd"/>
            <w:r w:rsidR="001D1CA2" w:rsidRPr="00C84D0C">
              <w:rPr>
                <w:rFonts w:asciiTheme="minorBidi" w:hAnsiTheme="minorBidi"/>
                <w:sz w:val="28"/>
                <w:szCs w:val="28"/>
                <w:highlight w:val="yellow"/>
              </w:rPr>
              <w:t xml:space="preserve">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C84D0C" w:rsidRDefault="00B30368" w:rsidP="00733DB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733DB1">
              <w:rPr>
                <w:rFonts w:asciiTheme="minorBidi" w:hAnsiTheme="minorBidi"/>
                <w:sz w:val="28"/>
                <w:szCs w:val="28"/>
                <w:highlight w:val="yellow"/>
                <w:lang w:val="en-GB"/>
              </w:rPr>
              <w:t>5</w:t>
            </w:r>
            <w:r w:rsidR="001D1CA2" w:rsidRPr="00C84D0C">
              <w:rPr>
                <w:rFonts w:asciiTheme="minorBidi" w:hAnsiTheme="minorBidi"/>
                <w:sz w:val="28"/>
                <w:szCs w:val="28"/>
                <w:highlight w:val="yellow"/>
                <w:lang w:val="en-GB"/>
              </w:rPr>
              <w:t xml:space="preserve"> /</w:t>
            </w:r>
            <w:r w:rsidR="008A7010">
              <w:rPr>
                <w:rFonts w:asciiTheme="minorBidi" w:hAnsiTheme="minorBidi"/>
                <w:sz w:val="28"/>
                <w:szCs w:val="28"/>
                <w:highlight w:val="yellow"/>
                <w:shd w:val="clear" w:color="auto" w:fill="FFFF00"/>
                <w:lang w:val="en-GB"/>
              </w:rPr>
              <w:t>6</w:t>
            </w:r>
            <w:r w:rsidR="001D1CA2" w:rsidRPr="0064743A">
              <w:rPr>
                <w:rFonts w:asciiTheme="minorBidi" w:hAnsiTheme="minorBidi"/>
                <w:sz w:val="28"/>
                <w:szCs w:val="28"/>
                <w:highlight w:val="yellow"/>
                <w:shd w:val="clear" w:color="auto" w:fill="FFFF00"/>
                <w:lang w:val="en-GB"/>
              </w:rPr>
              <w:t xml:space="preserve"> /</w:t>
            </w:r>
            <w:r w:rsidR="00F43BF0">
              <w:rPr>
                <w:rFonts w:asciiTheme="minorBidi" w:hAnsiTheme="minorBidi"/>
                <w:sz w:val="28"/>
                <w:szCs w:val="28"/>
                <w:shd w:val="clear" w:color="auto" w:fill="FFFF00"/>
                <w:lang w:val="en-GB"/>
              </w:rPr>
              <w:t>2023</w:t>
            </w:r>
          </w:p>
          <w:p w:rsidR="00B30368" w:rsidRPr="00A678A7" w:rsidRDefault="00B30368" w:rsidP="007A316E">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 xml:space="preserve">at </w:t>
            </w:r>
            <w:r w:rsidR="007A316E">
              <w:rPr>
                <w:rFonts w:asciiTheme="minorBidi" w:hAnsiTheme="minorBidi"/>
                <w:sz w:val="28"/>
                <w:szCs w:val="28"/>
                <w:u w:val="single"/>
                <w:lang w:val="en-GB"/>
              </w:rPr>
              <w:t>2</w:t>
            </w:r>
            <w:r w:rsidR="00346C57">
              <w:rPr>
                <w:rFonts w:asciiTheme="minorBidi" w:hAnsiTheme="minorBidi"/>
                <w:sz w:val="28"/>
                <w:szCs w:val="28"/>
                <w:u w:val="single"/>
                <w:lang w:val="en-GB"/>
              </w:rPr>
              <w:t>:</w:t>
            </w:r>
            <w:r w:rsidR="007A316E">
              <w:rPr>
                <w:rFonts w:asciiTheme="minorBidi" w:hAnsiTheme="minorBidi"/>
                <w:sz w:val="28"/>
                <w:szCs w:val="28"/>
                <w:u w:val="single"/>
                <w:lang w:val="en-GB"/>
              </w:rPr>
              <w:t>3</w:t>
            </w:r>
            <w:r w:rsidR="00346C57">
              <w:rPr>
                <w:rFonts w:asciiTheme="minorBidi" w:hAnsiTheme="minorBidi"/>
                <w:sz w:val="28"/>
                <w:szCs w:val="28"/>
                <w:u w:val="single"/>
                <w:lang w:val="en-GB"/>
              </w:rPr>
              <w:t>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w:t>
            </w:r>
            <w:proofErr w:type="spellStart"/>
            <w:r w:rsidRPr="00FA5726">
              <w:rPr>
                <w:rFonts w:asciiTheme="minorBidi" w:hAnsiTheme="minorBidi"/>
                <w:sz w:val="28"/>
                <w:szCs w:val="28"/>
                <w:highlight w:val="green"/>
                <w:lang w:val="en-GB"/>
              </w:rPr>
              <w:t>kimadia</w:t>
            </w:r>
            <w:proofErr w:type="spellEnd"/>
            <w:r w:rsidRPr="00FA5726">
              <w:rPr>
                <w:rFonts w:asciiTheme="minorBidi" w:hAnsiTheme="minorBidi"/>
                <w:sz w:val="28"/>
                <w:szCs w:val="28"/>
                <w:highlight w:val="green"/>
                <w:lang w:val="en-GB"/>
              </w:rPr>
              <w:t xml:space="preserve">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w:t>
            </w:r>
            <w:proofErr w:type="spellStart"/>
            <w:r w:rsidRPr="00FA5726">
              <w:rPr>
                <w:rFonts w:asciiTheme="minorBidi" w:hAnsiTheme="minorBidi"/>
                <w:sz w:val="28"/>
                <w:szCs w:val="28"/>
                <w:highlight w:val="green"/>
                <w:lang w:val="en-GB"/>
              </w:rPr>
              <w:t>requier</w:t>
            </w:r>
            <w:proofErr w:type="spellEnd"/>
            <w:r w:rsidRPr="00FA5726">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Pr="00CB4152">
              <w:rPr>
                <w:rFonts w:asciiTheme="majorBidi" w:hAnsiTheme="majorBidi" w:cstheme="majorBidi"/>
                <w:sz w:val="24"/>
                <w:szCs w:val="24"/>
                <w:highlight w:val="lightGray"/>
              </w:rPr>
              <w:t>brfor</w:t>
            </w:r>
            <w:proofErr w:type="spellEnd"/>
            <w:r w:rsidRPr="00CB4152">
              <w:rPr>
                <w:rFonts w:asciiTheme="majorBidi" w:hAnsiTheme="majorBidi" w:cstheme="majorBidi"/>
                <w:sz w:val="24"/>
                <w:szCs w:val="24"/>
                <w:highlight w:val="lightGray"/>
              </w:rPr>
              <w:t xml:space="preserve">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w:t>
            </w:r>
            <w:proofErr w:type="spellStart"/>
            <w:r>
              <w:rPr>
                <w:rFonts w:asciiTheme="majorBidi" w:hAnsiTheme="majorBidi" w:cstheme="majorBidi"/>
                <w:sz w:val="24"/>
                <w:szCs w:val="24"/>
                <w:highlight w:val="green"/>
              </w:rPr>
              <w:t>hasn,t</w:t>
            </w:r>
            <w:proofErr w:type="spellEnd"/>
            <w:r>
              <w:rPr>
                <w:rFonts w:asciiTheme="majorBidi" w:hAnsiTheme="majorBidi" w:cstheme="majorBidi"/>
                <w:sz w:val="24"/>
                <w:szCs w:val="24"/>
                <w:highlight w:val="green"/>
              </w:rPr>
              <w:t xml:space="preserve"> the right to issue bank guarantee to </w:t>
            </w:r>
            <w:proofErr w:type="spellStart"/>
            <w:r>
              <w:rPr>
                <w:rFonts w:asciiTheme="majorBidi" w:hAnsiTheme="majorBidi" w:cstheme="majorBidi"/>
                <w:sz w:val="24"/>
                <w:szCs w:val="24"/>
                <w:highlight w:val="green"/>
              </w:rPr>
              <w:t>forign</w:t>
            </w:r>
            <w:proofErr w:type="spellEnd"/>
            <w:r>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Pr>
                <w:rFonts w:asciiTheme="majorBidi" w:hAnsiTheme="majorBidi" w:cstheme="majorBidi"/>
                <w:sz w:val="24"/>
                <w:szCs w:val="24"/>
                <w:highlight w:val="green"/>
              </w:rPr>
              <w:t>moody,s</w:t>
            </w:r>
            <w:proofErr w:type="spellEnd"/>
            <w:r>
              <w:rPr>
                <w:rFonts w:asciiTheme="majorBidi" w:hAnsiTheme="majorBidi" w:cstheme="majorBidi"/>
                <w:sz w:val="24"/>
                <w:szCs w:val="24"/>
                <w:highlight w:val="green"/>
              </w:rPr>
              <w:t xml:space="preserve"> standard and poor) and others or by each insurance not less than guarantee amount and without intermediate from T.B.I. and the guarantee should be in Arabic and English language and the </w:t>
            </w:r>
            <w:proofErr w:type="spellStart"/>
            <w:r>
              <w:rPr>
                <w:rFonts w:asciiTheme="majorBidi" w:hAnsiTheme="majorBidi" w:cstheme="majorBidi"/>
                <w:sz w:val="24"/>
                <w:szCs w:val="24"/>
                <w:highlight w:val="green"/>
              </w:rPr>
              <w:t>arbic</w:t>
            </w:r>
            <w:proofErr w:type="spellEnd"/>
            <w:r>
              <w:rPr>
                <w:rFonts w:asciiTheme="majorBidi" w:hAnsiTheme="majorBidi" w:cstheme="majorBidi"/>
                <w:sz w:val="24"/>
                <w:szCs w:val="24"/>
                <w:highlight w:val="green"/>
              </w:rPr>
              <w:t xml:space="preserve">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w:t>
            </w:r>
            <w:proofErr w:type="spellStart"/>
            <w:r w:rsidRPr="00A365D9">
              <w:rPr>
                <w:rFonts w:asciiTheme="majorBidi" w:hAnsiTheme="majorBidi" w:cstheme="majorBidi"/>
                <w:highlight w:val="green"/>
              </w:rPr>
              <w:t>issued</w:t>
            </w:r>
            <w:proofErr w:type="spellEnd"/>
            <w:r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issues by name of company </w:t>
            </w:r>
            <w:r w:rsidRPr="00227A1B">
              <w:rPr>
                <w:rFonts w:asciiTheme="majorBidi" w:eastAsia="Times New Roman" w:hAnsiTheme="majorBidi" w:cstheme="majorBidi"/>
                <w:sz w:val="24"/>
                <w:szCs w:val="24"/>
                <w:highlight w:val="green"/>
              </w:rPr>
              <w:lastRenderedPageBreak/>
              <w:t>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proofErr w:type="gramStart"/>
            <w:r>
              <w:rPr>
                <w:rFonts w:asciiTheme="majorBidi" w:hAnsiTheme="majorBidi" w:cstheme="majorBidi"/>
                <w:highlight w:val="green"/>
              </w:rPr>
              <w:t>6-</w:t>
            </w:r>
            <w:r w:rsidRPr="00771BEF">
              <w:rPr>
                <w:rFonts w:asciiTheme="majorBidi" w:hAnsiTheme="majorBidi" w:cstheme="majorBidi"/>
                <w:highlight w:val="green"/>
              </w:rPr>
              <w:t xml:space="preserve">  Should</w:t>
            </w:r>
            <w:proofErr w:type="gramEnd"/>
            <w:r w:rsidRPr="00771BEF">
              <w:rPr>
                <w:rFonts w:asciiTheme="majorBidi" w:hAnsiTheme="majorBidi" w:cstheme="majorBidi"/>
                <w:highlight w:val="green"/>
              </w:rPr>
              <w:t xml:space="preserve">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w:t>
            </w:r>
            <w:proofErr w:type="spellStart"/>
            <w:r w:rsidRPr="00680243">
              <w:rPr>
                <w:rFonts w:asciiTheme="majorBidi" w:hAnsiTheme="majorBidi" w:cstheme="majorBidi"/>
                <w:sz w:val="24"/>
                <w:szCs w:val="24"/>
                <w:highlight w:val="green"/>
              </w:rPr>
              <w:t>kimadia</w:t>
            </w:r>
            <w:proofErr w:type="spellEnd"/>
            <w:r w:rsidRPr="00680243">
              <w:rPr>
                <w:rFonts w:asciiTheme="majorBidi" w:hAnsiTheme="majorBidi" w:cstheme="majorBidi"/>
                <w:sz w:val="24"/>
                <w:szCs w:val="24"/>
                <w:highlight w:val="green"/>
              </w:rPr>
              <w:t xml:space="preserve">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proofErr w:type="gramStart"/>
      <w:r w:rsidRPr="00C84D0C">
        <w:t>Section III.</w:t>
      </w:r>
      <w:proofErr w:type="gramEnd"/>
      <w:r w:rsidRPr="00C84D0C">
        <w:t xml:space="preserve">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w:t>
      </w:r>
      <w:proofErr w:type="gramStart"/>
      <w:r w:rsidRPr="00C84D0C">
        <w:rPr>
          <w:rFonts w:asciiTheme="minorBidi" w:hAnsiTheme="minorBidi" w:cstheme="minorBidi"/>
        </w:rPr>
        <w:t>are:</w:t>
      </w:r>
      <w:proofErr w:type="gramEnd"/>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 xml:space="preserve">Medical </w:t>
      </w:r>
      <w:proofErr w:type="spellStart"/>
      <w:r w:rsidR="003D0A36">
        <w:rPr>
          <w:rFonts w:asciiTheme="minorBidi" w:hAnsiTheme="minorBidi"/>
          <w:b/>
          <w:highlight w:val="yellow"/>
        </w:rPr>
        <w:t>appliances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a</w:t>
      </w:r>
      <w:proofErr w:type="gramEnd"/>
      <w:r w:rsidRPr="00C84D0C">
        <w:rPr>
          <w:rFonts w:asciiTheme="minorBidi" w:hAnsiTheme="minorBidi"/>
          <w:i/>
          <w:highlight w:val="lightGray"/>
        </w:rPr>
        <w:t xml:space="preserve">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copies</w:t>
      </w:r>
      <w:proofErr w:type="gramEnd"/>
      <w:r w:rsidRPr="00C84D0C">
        <w:rPr>
          <w:rFonts w:asciiTheme="minorBidi" w:hAnsiTheme="minorBidi"/>
          <w:i/>
          <w:highlight w:val="lightGray"/>
        </w:rPr>
        <w:t xml:space="preserve">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highlight w:val="lightGray"/>
        </w:rPr>
        <w:t>details</w:t>
      </w:r>
      <w:proofErr w:type="gramEnd"/>
      <w:r w:rsidRPr="00C84D0C">
        <w:rPr>
          <w:rFonts w:asciiTheme="minorBidi" w:hAnsiTheme="minorBidi"/>
          <w:i/>
          <w:highlight w:val="lightGray"/>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r>
      <w:proofErr w:type="gramStart"/>
      <w:r w:rsidRPr="00C84D0C">
        <w:rPr>
          <w:rFonts w:asciiTheme="minorBidi" w:hAnsiTheme="minorBidi"/>
          <w:i/>
          <w:highlight w:val="lightGray"/>
        </w:rPr>
        <w:t>list</w:t>
      </w:r>
      <w:proofErr w:type="gramEnd"/>
      <w:r w:rsidRPr="00C84D0C">
        <w:rPr>
          <w:rFonts w:asciiTheme="minorBidi" w:hAnsiTheme="minorBidi"/>
          <w:i/>
          <w:highlight w:val="lightGray"/>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21473A" w:rsidRPr="002A1696">
        <w:rPr>
          <w:rFonts w:asciiTheme="minorBidi" w:hAnsiTheme="minorBidi"/>
          <w:sz w:val="28"/>
          <w:szCs w:val="28"/>
          <w:highlight w:val="green"/>
        </w:rPr>
        <w:t xml:space="preserve">( not </w:t>
      </w:r>
      <w:r w:rsidR="0021473A">
        <w:rPr>
          <w:rFonts w:asciiTheme="minorBidi" w:hAnsiTheme="minorBidi"/>
          <w:sz w:val="28"/>
          <w:szCs w:val="28"/>
          <w:highlight w:val="green"/>
        </w:rPr>
        <w:t xml:space="preserve"> </w:t>
      </w:r>
      <w:r w:rsidR="0021473A" w:rsidRPr="002A1696">
        <w:rPr>
          <w:rFonts w:asciiTheme="minorBidi" w:hAnsiTheme="minorBidi"/>
          <w:sz w:val="28"/>
          <w:szCs w:val="28"/>
          <w:highlight w:val="green"/>
        </w:rPr>
        <w:t>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E36FA5" w:rsidRPr="00C84D0C" w:rsidRDefault="00E36FA5" w:rsidP="00C84D0C">
      <w:pPr>
        <w:spacing w:after="0"/>
        <w:rPr>
          <w:rFonts w:asciiTheme="minorBidi" w:hAnsiTheme="minorBidi"/>
        </w:rPr>
      </w:pPr>
      <w:bookmarkStart w:id="125" w:name="_Toc327105403"/>
    </w:p>
    <w:p w:rsidR="00895CA2" w:rsidRPr="00C84D0C" w:rsidRDefault="00895CA2" w:rsidP="00C84D0C">
      <w:pPr>
        <w:pStyle w:val="Heading1"/>
        <w:rPr>
          <w:rFonts w:asciiTheme="minorBidi" w:hAnsiTheme="minorBidi" w:cstheme="minorBidi"/>
        </w:rPr>
      </w:pPr>
      <w:proofErr w:type="gramStart"/>
      <w:r w:rsidRPr="00C84D0C">
        <w:rPr>
          <w:rFonts w:asciiTheme="minorBidi" w:hAnsiTheme="minorBidi" w:cstheme="minorBidi"/>
        </w:rPr>
        <w:t>Section IV.</w:t>
      </w:r>
      <w:proofErr w:type="gramEnd"/>
      <w:r w:rsidRPr="00C84D0C">
        <w:rPr>
          <w:rFonts w:asciiTheme="minorBidi" w:hAnsiTheme="minorBidi" w:cstheme="minorBidi"/>
        </w:rPr>
        <w:t xml:space="preserve">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Pr="001C7E83">
        <w:rPr>
          <w:rFonts w:asciiTheme="minorBidi" w:hAnsiTheme="minorBidi" w:cstheme="minorBidi"/>
          <w:highlight w:val="yellow"/>
        </w:rPr>
        <w:t>with</w:t>
      </w:r>
      <w:proofErr w:type="spellEnd"/>
      <w:r w:rsidRPr="001C7E83">
        <w:rPr>
          <w:rFonts w:asciiTheme="minorBidi" w:hAnsiTheme="minorBidi" w:cstheme="minorBidi"/>
          <w:highlight w:val="yellow"/>
        </w:rPr>
        <w:t xml:space="preserve"> their tender</w:t>
      </w:r>
      <w:r w:rsidRPr="00C84D0C">
        <w:rPr>
          <w:rFonts w:asciiTheme="minorBidi" w:hAnsiTheme="minorBidi" w:cstheme="minorBidi"/>
        </w:rPr>
        <w:t>.</w:t>
      </w:r>
    </w:p>
    <w:p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Pr="000E1460">
        <w:rPr>
          <w:rFonts w:asciiTheme="minorBidi" w:hAnsiTheme="minorBidi" w:cstheme="minorBidi"/>
        </w:rPr>
        <w:t>for</w:t>
      </w:r>
      <w:proofErr w:type="gramEnd"/>
      <w:r w:rsidRPr="000E1460">
        <w:rPr>
          <w:rFonts w:asciiTheme="minorBidi" w:hAnsiTheme="minorBidi" w:cstheme="minorBidi"/>
        </w:rPr>
        <w:t xml:space="preserve"> domestic (Medical Supplies) or goods of foreign origin available in Iraq</w:t>
      </w:r>
    </w:p>
    <w:p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8D2041">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r>
      <w:proofErr w:type="gramStart"/>
      <w:r w:rsidRPr="00C84D0C">
        <w:rPr>
          <w:rFonts w:asciiTheme="minorBidi" w:hAnsiTheme="minorBidi"/>
          <w:i/>
          <w:szCs w:val="24"/>
        </w:rPr>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F43BF0">
        <w:rPr>
          <w:rFonts w:asciiTheme="minorBidi" w:hAnsiTheme="minorBidi"/>
          <w:b/>
          <w:bCs/>
          <w:i/>
          <w:szCs w:val="24"/>
        </w:rPr>
        <w:t>95</w:t>
      </w:r>
      <w:r w:rsidR="00983856" w:rsidRPr="00983856">
        <w:rPr>
          <w:rFonts w:asciiTheme="minorBidi" w:hAnsiTheme="minorBidi"/>
          <w:b/>
          <w:bCs/>
          <w:i/>
          <w:szCs w:val="24"/>
        </w:rPr>
        <w:t>/</w:t>
      </w:r>
      <w:r w:rsidR="00F43BF0">
        <w:rPr>
          <w:rFonts w:asciiTheme="minorBidi" w:hAnsiTheme="minorBidi"/>
          <w:b/>
          <w:bCs/>
          <w:i/>
          <w:szCs w:val="24"/>
        </w:rPr>
        <w:t>2023</w:t>
      </w:r>
      <w:r w:rsidR="007402B0">
        <w:rPr>
          <w:rFonts w:asciiTheme="minorBidi" w:hAnsiTheme="minorBidi"/>
          <w:b/>
          <w:bCs/>
          <w:i/>
          <w:szCs w:val="24"/>
        </w:rPr>
        <w:t>.</w:t>
      </w:r>
      <w:r w:rsidR="00983856" w:rsidRPr="00983856">
        <w:rPr>
          <w:rFonts w:asciiTheme="minorBidi" w:hAnsiTheme="minorBidi"/>
          <w:b/>
          <w:bCs/>
          <w:i/>
          <w:szCs w:val="24"/>
        </w:rPr>
        <w:t>/</w:t>
      </w:r>
      <w:r w:rsidR="008D2041">
        <w:rPr>
          <w:rFonts w:asciiTheme="minorBidi" w:hAnsiTheme="minorBidi"/>
          <w:b/>
          <w:bCs/>
          <w:i/>
          <w:szCs w:val="24"/>
        </w:rPr>
        <w:t>75</w:t>
      </w:r>
      <w:r w:rsidR="007402B0">
        <w:rPr>
          <w:rFonts w:asciiTheme="minorBidi" w:hAnsiTheme="minorBidi"/>
          <w:b/>
          <w:bCs/>
          <w:i/>
          <w:szCs w:val="24"/>
        </w:rPr>
        <w:t>.</w:t>
      </w:r>
      <w:r w:rsidRPr="00983856">
        <w:rPr>
          <w:rFonts w:asciiTheme="minorBidi" w:hAnsiTheme="minorBidi"/>
          <w:b/>
          <w:bCs/>
          <w:i/>
          <w:szCs w:val="24"/>
        </w:rPr>
        <w:t>]”}</w:t>
      </w:r>
      <w:proofErr w:type="gramEnd"/>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proofErr w:type="gramStart"/>
      <w:r w:rsidR="001C7E83">
        <w:rPr>
          <w:rFonts w:asciiTheme="minorBidi" w:hAnsiTheme="minorBidi"/>
          <w:szCs w:val="24"/>
        </w:rPr>
        <w:t>.</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001C7E83" w:rsidRPr="001C7E83">
        <w:rPr>
          <w:rFonts w:asciiTheme="minorBidi" w:hAnsiTheme="minorBidi"/>
          <w:szCs w:val="24"/>
          <w:highlight w:val="yellow"/>
          <w:lang w:val="en-GB"/>
        </w:rPr>
        <w:t xml:space="preserve">insert </w:t>
      </w:r>
      <w:proofErr w:type="spellStart"/>
      <w:r w:rsidR="001C7E83" w:rsidRPr="001C7E83">
        <w:rPr>
          <w:rFonts w:asciiTheme="minorBidi" w:hAnsiTheme="minorBidi"/>
          <w:szCs w:val="24"/>
          <w:highlight w:val="yellow"/>
          <w:lang w:val="en-GB"/>
        </w:rPr>
        <w:t>webside</w:t>
      </w:r>
      <w:proofErr w:type="spellEnd"/>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1"/>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2"/>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8" w:name="_Toc327102268"/>
      <w:bookmarkStart w:id="129" w:name="_Toc327107705"/>
      <w:bookmarkStart w:id="130" w:name="_Toc327108185"/>
      <w:r w:rsidRPr="00B079C1">
        <w:rPr>
          <w:sz w:val="24"/>
          <w:szCs w:val="24"/>
        </w:rPr>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C10880" w:rsidTr="00F50FA8">
        <w:trPr>
          <w:trHeight w:val="382"/>
        </w:trPr>
        <w:tc>
          <w:tcPr>
            <w:tcW w:w="2025"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rsidTr="00F50FA8">
        <w:trPr>
          <w:trHeight w:val="372"/>
        </w:trPr>
        <w:tc>
          <w:tcPr>
            <w:tcW w:w="2025" w:type="dxa"/>
            <w:tcBorders>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6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0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20"/>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617"/>
        </w:trPr>
        <w:tc>
          <w:tcPr>
            <w:tcW w:w="2025" w:type="dxa"/>
            <w:tcBorders>
              <w:top w:val="dotted" w:sz="4" w:space="0" w:color="000000"/>
            </w:tcBorders>
          </w:tcPr>
          <w:p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1" w:name="_Toc327102270"/>
      <w:bookmarkStart w:id="132" w:name="_Toc327107707"/>
      <w:bookmarkStart w:id="133" w:name="_Toc327108187"/>
      <w:r w:rsidR="00895CA2" w:rsidRPr="00C84D0C">
        <w:rPr>
          <w:rFonts w:asciiTheme="minorBidi" w:hAnsiTheme="minorBidi" w:cstheme="minorBidi"/>
        </w:rPr>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E213F4" w:rsidP="00D00987">
      <w:pPr>
        <w:pStyle w:val="Head81"/>
      </w:pPr>
      <w:bookmarkStart w:id="134" w:name="_Toc327105407"/>
      <w:r>
        <w:rPr>
          <w:highlight w:val="yellow"/>
        </w:rPr>
        <w:lastRenderedPageBreak/>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C84D0C">
      <w:pPr>
        <w:pStyle w:val="Heading1"/>
        <w:rPr>
          <w:rFonts w:asciiTheme="minorBidi" w:hAnsiTheme="minorBidi" w:cstheme="minorBidi"/>
        </w:rPr>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5"/>
    <w:bookmarkEnd w:id="136"/>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3"/>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FA6BD6">
      <w:pPr>
        <w:spacing w:line="240" w:lineRule="auto"/>
        <w:rPr>
          <w:szCs w:val="24"/>
        </w:rPr>
      </w:pPr>
    </w:p>
    <w:p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Pr>
          <w:rFonts w:ascii="Times New Roman" w:hAnsi="Times New Roman"/>
          <w:color w:val="auto"/>
          <w:sz w:val="32"/>
          <w:szCs w:val="32"/>
          <w:lang w:val="en-US"/>
        </w:rPr>
        <w:t>Schedule</w:t>
      </w:r>
      <w:r w:rsidRPr="002B747E">
        <w:rPr>
          <w:rFonts w:ascii="Times New Roman" w:hAnsi="Times New Roman"/>
          <w:color w:val="auto"/>
          <w:sz w:val="32"/>
          <w:szCs w:val="32"/>
          <w:lang w:val="en-US"/>
        </w:rPr>
        <w:t>II</w:t>
      </w:r>
      <w:proofErr w:type="spellEnd"/>
      <w:r w:rsidRPr="002B747E">
        <w:rPr>
          <w:rFonts w:ascii="Times New Roman" w:hAnsi="Times New Roman"/>
          <w:color w:val="auto"/>
          <w:sz w:val="32"/>
          <w:szCs w:val="32"/>
          <w:lang w:val="en-US"/>
        </w:rPr>
        <w:t>: Scope of Incidental Services:</w:t>
      </w:r>
    </w:p>
    <w:p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proofErr w:type="spellStart"/>
      <w:r w:rsidRPr="002253B0">
        <w:rPr>
          <w:i/>
          <w:highlight w:val="lightGray"/>
        </w:rPr>
        <w:t>Insert</w:t>
      </w:r>
      <w:proofErr w:type="gramStart"/>
      <w:r w:rsidRPr="001B6A13">
        <w:rPr>
          <w:i/>
          <w:highlight w:val="lightGray"/>
        </w:rPr>
        <w:t>:</w:t>
      </w:r>
      <w:r w:rsidRPr="002253B0">
        <w:rPr>
          <w:i/>
        </w:rPr>
        <w:t>“</w:t>
      </w:r>
      <w:proofErr w:type="gramEnd"/>
      <w:r w:rsidRPr="002253B0">
        <w:rPr>
          <w:b/>
          <w:i/>
        </w:rPr>
        <w:t>Nil</w:t>
      </w:r>
      <w:proofErr w:type="spellEnd"/>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2F3DD3" w:rsidRPr="002B747E" w:rsidRDefault="002F3DD3" w:rsidP="00FA6BD6">
      <w:pPr>
        <w:pStyle w:val="Default"/>
        <w:ind w:left="240"/>
        <w:jc w:val="both"/>
        <w:rPr>
          <w:b/>
        </w:rPr>
      </w:pPr>
    </w:p>
    <w:p w:rsidR="00895CA2" w:rsidRPr="00FA6BD6" w:rsidRDefault="00895CA2" w:rsidP="00FA6BD6">
      <w:pPr>
        <w:pStyle w:val="Default"/>
        <w:jc w:val="both"/>
        <w:rPr>
          <w:b/>
          <w:rtl/>
          <w:cs/>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7" w:name="_Toc327105411"/>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rsidR="00F34B92" w:rsidRPr="00C84D0C" w:rsidRDefault="00F34B92" w:rsidP="00F34B92">
      <w:pPr>
        <w:pStyle w:val="Heading2"/>
        <w:rPr>
          <w:rFonts w:asciiTheme="minorBidi" w:hAnsiTheme="minorBidi" w:cstheme="minorBidi"/>
          <w:highlight w:val="yellow"/>
        </w:rPr>
      </w:pPr>
    </w:p>
    <w:p w:rsidR="00F34B92" w:rsidRDefault="00F34B92" w:rsidP="00F34B92">
      <w:pPr>
        <w:spacing w:after="0"/>
        <w:rPr>
          <w:rFonts w:asciiTheme="minorBidi" w:hAnsiTheme="minorBidi"/>
          <w:highlight w:val="yellow"/>
        </w:rPr>
      </w:pPr>
    </w:p>
    <w:p w:rsidR="00F34B92" w:rsidRDefault="00F34B92" w:rsidP="00F34B92">
      <w:pPr>
        <w:spacing w:after="0"/>
        <w:rPr>
          <w:rFonts w:asciiTheme="minorBidi" w:hAnsiTheme="minorBidi"/>
          <w:highlight w:val="yellow"/>
        </w:rPr>
      </w:pPr>
    </w:p>
    <w:p w:rsidR="00F34B92" w:rsidRPr="008C6B06" w:rsidRDefault="00F34B92" w:rsidP="00F34B92">
      <w:pPr>
        <w:jc w:val="center"/>
        <w:rPr>
          <w:rFonts w:asciiTheme="majorBidi" w:hAnsiTheme="majorBidi" w:cstheme="majorBidi"/>
          <w:sz w:val="28"/>
          <w:szCs w:val="28"/>
          <w:u w:val="single"/>
          <w:rtl/>
          <w:lang w:bidi="ar-EG"/>
        </w:rPr>
      </w:pPr>
    </w:p>
    <w:p w:rsidR="00704333"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 xml:space="preserve">{The Contracting Entity shall include information and specifications in the schedules of medical </w:t>
      </w:r>
    </w:p>
    <w:p w:rsidR="00F34B92" w:rsidRDefault="00704333" w:rsidP="00704333">
      <w:pPr>
        <w:jc w:val="center"/>
        <w:rPr>
          <w:rFonts w:asciiTheme="majorBidi" w:hAnsiTheme="majorBidi" w:cstheme="majorBidi"/>
          <w:sz w:val="24"/>
          <w:szCs w:val="24"/>
          <w:u w:val="single"/>
        </w:rPr>
      </w:pPr>
      <w:r>
        <w:rPr>
          <w:rFonts w:asciiTheme="majorBidi" w:hAnsiTheme="majorBidi" w:cstheme="majorBidi"/>
          <w:sz w:val="24"/>
          <w:szCs w:val="24"/>
          <w:u w:val="single"/>
        </w:rPr>
        <w:t xml:space="preserve">   </w:t>
      </w:r>
      <w:proofErr w:type="gramStart"/>
      <w:r w:rsidR="00F34B92" w:rsidRPr="00F23EAF">
        <w:rPr>
          <w:rFonts w:asciiTheme="majorBidi" w:hAnsiTheme="majorBidi" w:cstheme="majorBidi"/>
          <w:sz w:val="24"/>
          <w:szCs w:val="24"/>
          <w:u w:val="single"/>
        </w:rPr>
        <w:t>supplies</w:t>
      </w:r>
      <w:proofErr w:type="gramEnd"/>
      <w:r w:rsidR="00F34B92" w:rsidRPr="00F23EAF">
        <w:rPr>
          <w:rFonts w:asciiTheme="majorBidi" w:hAnsiTheme="majorBidi" w:cstheme="majorBidi"/>
          <w:sz w:val="24"/>
          <w:szCs w:val="24"/>
          <w:u w:val="single"/>
        </w:rPr>
        <w:t>, as necessary)}.</w:t>
      </w:r>
    </w:p>
    <w:p w:rsidR="00704333" w:rsidRDefault="00704333" w:rsidP="00704333">
      <w:pPr>
        <w:jc w:val="center"/>
        <w:rPr>
          <w:rFonts w:asciiTheme="majorBidi" w:hAnsiTheme="majorBidi" w:cstheme="majorBidi"/>
          <w:sz w:val="24"/>
          <w:szCs w:val="24"/>
          <w:u w:val="single"/>
        </w:rPr>
      </w:pPr>
    </w:p>
    <w:tbl>
      <w:tblPr>
        <w:tblpPr w:leftFromText="180" w:rightFromText="180" w:vertAnchor="text" w:horzAnchor="margin" w:tblpXSpec="center" w:tblpY="85"/>
        <w:tblW w:w="10285" w:type="dxa"/>
        <w:tblLook w:val="04A0" w:firstRow="1" w:lastRow="0" w:firstColumn="1" w:lastColumn="0" w:noHBand="0" w:noVBand="1"/>
      </w:tblPr>
      <w:tblGrid>
        <w:gridCol w:w="1471"/>
        <w:gridCol w:w="4890"/>
        <w:gridCol w:w="740"/>
        <w:gridCol w:w="1027"/>
        <w:gridCol w:w="1336"/>
        <w:gridCol w:w="821"/>
      </w:tblGrid>
      <w:tr w:rsidR="002B3764" w:rsidRPr="008E69AC" w:rsidTr="007A316E">
        <w:trPr>
          <w:trHeight w:val="825"/>
        </w:trPr>
        <w:tc>
          <w:tcPr>
            <w:tcW w:w="1471" w:type="dxa"/>
            <w:tcBorders>
              <w:top w:val="single" w:sz="4" w:space="0" w:color="auto"/>
              <w:left w:val="single" w:sz="4" w:space="0" w:color="auto"/>
              <w:bottom w:val="single" w:sz="4" w:space="0" w:color="auto"/>
              <w:right w:val="single" w:sz="4" w:space="0" w:color="auto"/>
            </w:tcBorders>
            <w:shd w:val="clear" w:color="000000" w:fill="F79646"/>
          </w:tcPr>
          <w:p w:rsidR="002B3764" w:rsidRPr="008E69AC" w:rsidRDefault="002B3764" w:rsidP="002B3764">
            <w:pPr>
              <w:tabs>
                <w:tab w:val="left" w:pos="826"/>
              </w:tabs>
              <w:bidi/>
              <w:ind w:right="9"/>
              <w:rPr>
                <w:rFonts w:ascii="Arial" w:eastAsia="Calibri" w:hAnsi="Arial" w:cs="Arial"/>
                <w:b/>
                <w:bCs/>
                <w:i/>
                <w:sz w:val="20"/>
                <w:szCs w:val="20"/>
              </w:rPr>
            </w:pPr>
            <w:r w:rsidRPr="008E69AC">
              <w:rPr>
                <w:rFonts w:ascii="Arial" w:eastAsia="Calibri" w:hAnsi="Arial" w:cs="Arial"/>
                <w:b/>
                <w:bCs/>
                <w:i/>
                <w:sz w:val="20"/>
                <w:szCs w:val="20"/>
              </w:rPr>
              <w:t xml:space="preserve">New </w:t>
            </w:r>
            <w:proofErr w:type="spellStart"/>
            <w:r w:rsidRPr="008E69AC">
              <w:rPr>
                <w:rFonts w:ascii="Arial" w:eastAsia="Calibri" w:hAnsi="Arial" w:cs="Arial"/>
                <w:b/>
                <w:bCs/>
                <w:i/>
                <w:sz w:val="20"/>
                <w:szCs w:val="20"/>
              </w:rPr>
              <w:t>Nationa</w:t>
            </w:r>
            <w:proofErr w:type="spellEnd"/>
            <w:r w:rsidRPr="008E69AC">
              <w:rPr>
                <w:rFonts w:ascii="Arial" w:eastAsia="Calibri" w:hAnsi="Arial" w:cs="Arial"/>
                <w:b/>
                <w:bCs/>
                <w:i/>
                <w:sz w:val="20"/>
                <w:szCs w:val="20"/>
              </w:rPr>
              <w:t xml:space="preserve"> </w:t>
            </w:r>
            <w:proofErr w:type="spellStart"/>
            <w:r w:rsidRPr="008E69AC">
              <w:rPr>
                <w:rFonts w:ascii="Arial" w:eastAsia="Calibri" w:hAnsi="Arial" w:cs="Arial"/>
                <w:b/>
                <w:bCs/>
                <w:i/>
                <w:sz w:val="20"/>
                <w:szCs w:val="20"/>
              </w:rPr>
              <w:t>lCode</w:t>
            </w:r>
            <w:proofErr w:type="spellEnd"/>
            <w:r w:rsidRPr="008E69AC">
              <w:rPr>
                <w:rFonts w:ascii="Arial" w:eastAsia="Calibri" w:hAnsi="Arial" w:cs="Arial"/>
                <w:b/>
                <w:bCs/>
                <w:i/>
                <w:sz w:val="20"/>
                <w:szCs w:val="20"/>
              </w:rPr>
              <w:t xml:space="preserve"> </w:t>
            </w:r>
          </w:p>
        </w:tc>
        <w:tc>
          <w:tcPr>
            <w:tcW w:w="4890" w:type="dxa"/>
            <w:tcBorders>
              <w:top w:val="single" w:sz="4" w:space="0" w:color="auto"/>
              <w:left w:val="nil"/>
              <w:bottom w:val="single" w:sz="4" w:space="0" w:color="auto"/>
              <w:right w:val="single" w:sz="4" w:space="0" w:color="auto"/>
            </w:tcBorders>
            <w:shd w:val="clear" w:color="000000" w:fill="F79646"/>
          </w:tcPr>
          <w:p w:rsidR="002B3764" w:rsidRPr="008E69AC" w:rsidRDefault="002B3764" w:rsidP="002B3764">
            <w:pPr>
              <w:tabs>
                <w:tab w:val="left" w:pos="826"/>
              </w:tabs>
              <w:bidi/>
              <w:ind w:right="9"/>
              <w:rPr>
                <w:rFonts w:ascii="Arial" w:eastAsia="Calibri" w:hAnsi="Arial" w:cs="Arial"/>
                <w:b/>
                <w:bCs/>
                <w:i/>
                <w:sz w:val="20"/>
                <w:szCs w:val="20"/>
              </w:rPr>
            </w:pPr>
            <w:r w:rsidRPr="008E69AC">
              <w:rPr>
                <w:rFonts w:ascii="Arial" w:eastAsia="Calibri" w:hAnsi="Arial" w:cs="Arial"/>
                <w:b/>
                <w:bCs/>
                <w:i/>
                <w:sz w:val="20"/>
                <w:szCs w:val="20"/>
              </w:rPr>
              <w:t>Item description</w:t>
            </w:r>
          </w:p>
        </w:tc>
        <w:tc>
          <w:tcPr>
            <w:tcW w:w="740" w:type="dxa"/>
            <w:tcBorders>
              <w:top w:val="single" w:sz="4" w:space="0" w:color="auto"/>
              <w:left w:val="nil"/>
              <w:bottom w:val="single" w:sz="4" w:space="0" w:color="auto"/>
              <w:right w:val="single" w:sz="4" w:space="0" w:color="auto"/>
            </w:tcBorders>
            <w:shd w:val="clear" w:color="000000" w:fill="F79646"/>
          </w:tcPr>
          <w:p w:rsidR="002B3764" w:rsidRPr="008E69AC" w:rsidRDefault="002B3764" w:rsidP="002B3764">
            <w:pPr>
              <w:tabs>
                <w:tab w:val="left" w:pos="826"/>
              </w:tabs>
              <w:bidi/>
              <w:ind w:right="9"/>
              <w:rPr>
                <w:rFonts w:ascii="Arial" w:eastAsia="Calibri" w:hAnsi="Arial" w:cs="Arial"/>
                <w:b/>
                <w:bCs/>
                <w:i/>
                <w:sz w:val="20"/>
                <w:szCs w:val="20"/>
              </w:rPr>
            </w:pPr>
            <w:r w:rsidRPr="008E69AC">
              <w:rPr>
                <w:rFonts w:ascii="Arial" w:eastAsia="Calibri" w:hAnsi="Arial" w:cs="Arial"/>
                <w:b/>
                <w:bCs/>
                <w:i/>
                <w:sz w:val="20"/>
                <w:szCs w:val="20"/>
              </w:rPr>
              <w:t>Unit</w:t>
            </w:r>
          </w:p>
        </w:tc>
        <w:tc>
          <w:tcPr>
            <w:tcW w:w="1027" w:type="dxa"/>
            <w:tcBorders>
              <w:top w:val="single" w:sz="4" w:space="0" w:color="auto"/>
              <w:left w:val="nil"/>
              <w:bottom w:val="single" w:sz="4" w:space="0" w:color="auto"/>
              <w:right w:val="single" w:sz="4" w:space="0" w:color="auto"/>
            </w:tcBorders>
            <w:shd w:val="clear" w:color="000000" w:fill="F79646"/>
          </w:tcPr>
          <w:p w:rsidR="002B3764" w:rsidRPr="008E69AC" w:rsidRDefault="002B3764" w:rsidP="002B3764">
            <w:pPr>
              <w:tabs>
                <w:tab w:val="left" w:pos="826"/>
              </w:tabs>
              <w:bidi/>
              <w:ind w:right="9"/>
              <w:jc w:val="center"/>
              <w:rPr>
                <w:rFonts w:ascii="Arial" w:eastAsia="Calibri" w:hAnsi="Arial" w:cs="Arial"/>
                <w:b/>
                <w:bCs/>
                <w:i/>
                <w:sz w:val="20"/>
                <w:szCs w:val="20"/>
              </w:rPr>
            </w:pPr>
            <w:proofErr w:type="spellStart"/>
            <w:r w:rsidRPr="008E69AC">
              <w:rPr>
                <w:rFonts w:ascii="Arial" w:eastAsia="Calibri" w:hAnsi="Arial" w:cs="Arial"/>
                <w:b/>
                <w:bCs/>
                <w:i/>
                <w:sz w:val="20"/>
                <w:szCs w:val="20"/>
              </w:rPr>
              <w:t>Qty</w:t>
            </w:r>
            <w:proofErr w:type="spellEnd"/>
          </w:p>
        </w:tc>
        <w:tc>
          <w:tcPr>
            <w:tcW w:w="1336" w:type="dxa"/>
            <w:tcBorders>
              <w:top w:val="single" w:sz="4" w:space="0" w:color="auto"/>
              <w:left w:val="nil"/>
              <w:bottom w:val="single" w:sz="4" w:space="0" w:color="auto"/>
              <w:right w:val="single" w:sz="4" w:space="0" w:color="auto"/>
            </w:tcBorders>
            <w:shd w:val="clear" w:color="000000" w:fill="F79646"/>
          </w:tcPr>
          <w:p w:rsidR="002B3764" w:rsidRPr="008E69AC" w:rsidRDefault="002B3764" w:rsidP="002B3764">
            <w:pPr>
              <w:tabs>
                <w:tab w:val="left" w:pos="826"/>
              </w:tabs>
              <w:bidi/>
              <w:ind w:right="9"/>
              <w:rPr>
                <w:rFonts w:ascii="Arial" w:eastAsia="Calibri" w:hAnsi="Arial" w:cs="Arial"/>
                <w:b/>
                <w:bCs/>
                <w:i/>
                <w:sz w:val="20"/>
                <w:szCs w:val="20"/>
              </w:rPr>
            </w:pPr>
            <w:r w:rsidRPr="008E69AC">
              <w:rPr>
                <w:rFonts w:ascii="Arial" w:eastAsia="Calibri" w:hAnsi="Arial" w:cs="Arial"/>
                <w:b/>
                <w:bCs/>
                <w:i/>
                <w:sz w:val="20"/>
                <w:szCs w:val="20"/>
              </w:rPr>
              <w:t>Without Estimated price USD</w:t>
            </w:r>
          </w:p>
        </w:tc>
        <w:tc>
          <w:tcPr>
            <w:tcW w:w="821" w:type="dxa"/>
            <w:tcBorders>
              <w:top w:val="single" w:sz="4" w:space="0" w:color="auto"/>
              <w:left w:val="nil"/>
              <w:bottom w:val="single" w:sz="4" w:space="0" w:color="auto"/>
              <w:right w:val="single" w:sz="4" w:space="0" w:color="auto"/>
            </w:tcBorders>
            <w:shd w:val="clear" w:color="000000" w:fill="F79646"/>
          </w:tcPr>
          <w:p w:rsidR="002B3764" w:rsidRPr="008E69AC" w:rsidRDefault="002B3764" w:rsidP="002B3764">
            <w:pPr>
              <w:tabs>
                <w:tab w:val="left" w:pos="826"/>
              </w:tabs>
              <w:bidi/>
              <w:ind w:right="9"/>
              <w:rPr>
                <w:rFonts w:ascii="Arial" w:eastAsia="Calibri" w:hAnsi="Arial" w:cs="Arial"/>
                <w:b/>
                <w:bCs/>
                <w:i/>
                <w:sz w:val="20"/>
                <w:szCs w:val="20"/>
              </w:rPr>
            </w:pPr>
            <w:r w:rsidRPr="008E69AC">
              <w:rPr>
                <w:rFonts w:ascii="Arial" w:eastAsia="Calibri" w:hAnsi="Arial" w:cs="Arial"/>
                <w:b/>
                <w:bCs/>
                <w:i/>
                <w:sz w:val="20"/>
                <w:szCs w:val="20"/>
              </w:rPr>
              <w:t>Origin</w:t>
            </w: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OPH-DE00-007</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proofErr w:type="spellStart"/>
            <w:r w:rsidRPr="008E69AC">
              <w:rPr>
                <w:rFonts w:eastAsia="Times New Roman" w:cs="Calibri"/>
                <w:color w:val="000000"/>
                <w:sz w:val="20"/>
                <w:szCs w:val="20"/>
              </w:rPr>
              <w:t>Hydrodissection</w:t>
            </w:r>
            <w:proofErr w:type="spellEnd"/>
            <w:r w:rsidRPr="008E69AC">
              <w:rPr>
                <w:rFonts w:eastAsia="Times New Roman" w:cs="Calibri"/>
                <w:color w:val="000000"/>
                <w:sz w:val="20"/>
                <w:szCs w:val="20"/>
              </w:rPr>
              <w:t xml:space="preserve"> Cannula, 25G x 22mm, Tip Flattened in Horizontal Plane</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7332</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OPH-DE00-012</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I and A Cannula (Simcoe) 23G x 23G , Standard,0.4mm port with 200mm Silicone Tubing</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7811</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lastRenderedPageBreak/>
              <w:t>OPH-DE00-018</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 xml:space="preserve"> </w:t>
            </w:r>
            <w:proofErr w:type="spellStart"/>
            <w:r w:rsidRPr="008E69AC">
              <w:rPr>
                <w:rFonts w:eastAsia="Times New Roman" w:cs="Calibri"/>
                <w:color w:val="000000"/>
                <w:sz w:val="20"/>
                <w:szCs w:val="20"/>
              </w:rPr>
              <w:t>Silastic</w:t>
            </w:r>
            <w:proofErr w:type="spellEnd"/>
            <w:r w:rsidRPr="008E69AC">
              <w:rPr>
                <w:rFonts w:eastAsia="Times New Roman" w:cs="Calibri"/>
                <w:color w:val="000000"/>
                <w:sz w:val="20"/>
                <w:szCs w:val="20"/>
              </w:rPr>
              <w:t xml:space="preserve"> ( silicon ) tube for DCR</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1147</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OPH-DE00-019</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Scalpel Blade (No. 11)</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Pr>
                <w:rFonts w:eastAsia="Times New Roman" w:cs="Calibri"/>
                <w:color w:val="000000"/>
                <w:sz w:val="32"/>
                <w:szCs w:val="32"/>
              </w:rPr>
              <w:t>22630</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OPH-DE00-020</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Scalpel Blade (No. 15)</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Pr>
                <w:rFonts w:eastAsia="Times New Roman" w:cs="Calibri"/>
                <w:color w:val="000000"/>
                <w:sz w:val="32"/>
                <w:szCs w:val="32"/>
              </w:rPr>
              <w:t>25260</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OPH-DE00-022</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proofErr w:type="spellStart"/>
            <w:r w:rsidRPr="008E69AC">
              <w:rPr>
                <w:rFonts w:eastAsia="Times New Roman" w:cs="Calibri"/>
                <w:color w:val="000000"/>
                <w:sz w:val="20"/>
                <w:szCs w:val="20"/>
              </w:rPr>
              <w:t>Microvitreoretinal</w:t>
            </w:r>
            <w:proofErr w:type="spellEnd"/>
            <w:r w:rsidRPr="008E69AC">
              <w:rPr>
                <w:rFonts w:eastAsia="Times New Roman" w:cs="Calibri"/>
                <w:color w:val="000000"/>
                <w:sz w:val="20"/>
                <w:szCs w:val="20"/>
              </w:rPr>
              <w:t xml:space="preserve"> Blade ( MVR ) , 23G</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7080</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OPH-DE00-025</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Aspiration Cannula , 20G x 32mm</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652</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OPH-DE00-026</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Aspiration Cannula , 20G x 32mm , Silicone Tip</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608</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OPH-DE00-028</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Aspiration Cannula , 23G x 32mm</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1910</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OPH-DE00-029</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Aspiration Cannula , 23G x 32mm , Silicone Tip</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2832</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lastRenderedPageBreak/>
              <w:t>OPH-DE00-032</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 xml:space="preserve">Coaxial </w:t>
            </w:r>
            <w:proofErr w:type="spellStart"/>
            <w:r w:rsidRPr="008E69AC">
              <w:rPr>
                <w:rFonts w:eastAsia="Times New Roman" w:cs="Calibri"/>
                <w:color w:val="000000"/>
                <w:sz w:val="20"/>
                <w:szCs w:val="20"/>
              </w:rPr>
              <w:t>Perfluorocarbone</w:t>
            </w:r>
            <w:proofErr w:type="spellEnd"/>
            <w:r w:rsidRPr="008E69AC">
              <w:rPr>
                <w:rFonts w:eastAsia="Times New Roman" w:cs="Calibri"/>
                <w:color w:val="000000"/>
                <w:sz w:val="20"/>
                <w:szCs w:val="20"/>
              </w:rPr>
              <w:t xml:space="preserve"> Injection Cannula , 23/30G x 32mm</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1735</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OPH-DE00-035</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 xml:space="preserve">Membrane </w:t>
            </w:r>
            <w:proofErr w:type="spellStart"/>
            <w:r w:rsidRPr="008E69AC">
              <w:rPr>
                <w:rFonts w:eastAsia="Times New Roman" w:cs="Calibri"/>
                <w:color w:val="000000"/>
                <w:sz w:val="20"/>
                <w:szCs w:val="20"/>
              </w:rPr>
              <w:t>Micropick</w:t>
            </w:r>
            <w:proofErr w:type="spellEnd"/>
            <w:r w:rsidRPr="008E69AC">
              <w:rPr>
                <w:rFonts w:eastAsia="Times New Roman" w:cs="Calibri"/>
                <w:color w:val="000000"/>
                <w:sz w:val="20"/>
                <w:szCs w:val="20"/>
              </w:rPr>
              <w:t xml:space="preserve"> ( Eaton ) , 20G x 32mm long cannula with 30G Sharp Tip extension angled 50 degrees</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249</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OPH-DE00-040</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proofErr w:type="spellStart"/>
            <w:r w:rsidRPr="008E69AC">
              <w:rPr>
                <w:rFonts w:eastAsia="Times New Roman" w:cs="Calibri"/>
                <w:color w:val="000000"/>
                <w:sz w:val="20"/>
                <w:szCs w:val="20"/>
              </w:rPr>
              <w:t>Backflush</w:t>
            </w:r>
            <w:proofErr w:type="spellEnd"/>
            <w:r w:rsidRPr="008E69AC">
              <w:rPr>
                <w:rFonts w:eastAsia="Times New Roman" w:cs="Calibri"/>
                <w:color w:val="000000"/>
                <w:sz w:val="20"/>
                <w:szCs w:val="20"/>
              </w:rPr>
              <w:t xml:space="preserve"> Handle with Finger </w:t>
            </w:r>
            <w:proofErr w:type="spellStart"/>
            <w:r w:rsidRPr="008E69AC">
              <w:rPr>
                <w:rFonts w:eastAsia="Times New Roman" w:cs="Calibri"/>
                <w:color w:val="000000"/>
                <w:sz w:val="20"/>
                <w:szCs w:val="20"/>
              </w:rPr>
              <w:t>Controle</w:t>
            </w:r>
            <w:proofErr w:type="spellEnd"/>
            <w:r w:rsidRPr="008E69AC">
              <w:rPr>
                <w:rFonts w:eastAsia="Times New Roman" w:cs="Calibri"/>
                <w:color w:val="000000"/>
                <w:sz w:val="20"/>
                <w:szCs w:val="20"/>
              </w:rPr>
              <w:t xml:space="preserve"> and </w:t>
            </w:r>
            <w:proofErr w:type="spellStart"/>
            <w:r w:rsidRPr="008E69AC">
              <w:rPr>
                <w:rFonts w:eastAsia="Times New Roman" w:cs="Calibri"/>
                <w:color w:val="000000"/>
                <w:sz w:val="20"/>
                <w:szCs w:val="20"/>
              </w:rPr>
              <w:t>Luer</w:t>
            </w:r>
            <w:proofErr w:type="spellEnd"/>
            <w:r w:rsidRPr="008E69AC">
              <w:rPr>
                <w:rFonts w:eastAsia="Times New Roman" w:cs="Calibri"/>
                <w:color w:val="000000"/>
                <w:sz w:val="20"/>
                <w:szCs w:val="20"/>
              </w:rPr>
              <w:t xml:space="preserve"> </w:t>
            </w:r>
            <w:proofErr w:type="spellStart"/>
            <w:r w:rsidRPr="008E69AC">
              <w:rPr>
                <w:rFonts w:eastAsia="Times New Roman" w:cs="Calibri"/>
                <w:color w:val="000000"/>
                <w:sz w:val="20"/>
                <w:szCs w:val="20"/>
              </w:rPr>
              <w:t>lok</w:t>
            </w:r>
            <w:proofErr w:type="spellEnd"/>
            <w:r w:rsidRPr="008E69AC">
              <w:rPr>
                <w:rFonts w:eastAsia="Times New Roman" w:cs="Calibri"/>
                <w:color w:val="000000"/>
                <w:sz w:val="20"/>
                <w:szCs w:val="20"/>
              </w:rPr>
              <w:t xml:space="preserve"> Cannula Connection</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309</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OPH-DE00-049</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Silicone Oil 1000 CST 10ml Syringe</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825</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OPH-DE00-051</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 xml:space="preserve"> </w:t>
            </w:r>
            <w:proofErr w:type="spellStart"/>
            <w:r w:rsidRPr="008E69AC">
              <w:rPr>
                <w:rFonts w:eastAsia="Times New Roman" w:cs="Calibri"/>
                <w:color w:val="000000"/>
                <w:sz w:val="20"/>
                <w:szCs w:val="20"/>
              </w:rPr>
              <w:t>Perfluorodecaline</w:t>
            </w:r>
            <w:proofErr w:type="spellEnd"/>
            <w:r w:rsidRPr="008E69AC">
              <w:rPr>
                <w:rFonts w:eastAsia="Times New Roman" w:cs="Calibri"/>
                <w:color w:val="000000"/>
                <w:sz w:val="20"/>
                <w:szCs w:val="20"/>
              </w:rPr>
              <w:t xml:space="preserve"> Vial</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3195</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OPH-DE00-052</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 xml:space="preserve">Sulfur Hexafluoride Gas ( </w:t>
            </w:r>
            <w:proofErr w:type="spellStart"/>
            <w:r w:rsidRPr="008E69AC">
              <w:rPr>
                <w:rFonts w:eastAsia="Times New Roman" w:cs="Calibri"/>
                <w:color w:val="000000"/>
                <w:sz w:val="20"/>
                <w:szCs w:val="20"/>
              </w:rPr>
              <w:t>conister</w:t>
            </w:r>
            <w:proofErr w:type="spellEnd"/>
            <w:r w:rsidRPr="008E69AC">
              <w:rPr>
                <w:rFonts w:eastAsia="Times New Roman" w:cs="Calibri"/>
                <w:color w:val="000000"/>
                <w:sz w:val="20"/>
                <w:szCs w:val="20"/>
              </w:rPr>
              <w:t xml:space="preserve"> 30 ml ) </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661</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OPH-DE00-053</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proofErr w:type="spellStart"/>
            <w:r w:rsidRPr="008E69AC">
              <w:rPr>
                <w:rFonts w:eastAsia="Times New Roman" w:cs="Calibri"/>
                <w:color w:val="000000"/>
                <w:sz w:val="20"/>
                <w:szCs w:val="20"/>
              </w:rPr>
              <w:t>Perfluoro</w:t>
            </w:r>
            <w:proofErr w:type="spellEnd"/>
            <w:r w:rsidRPr="008E69AC">
              <w:rPr>
                <w:rFonts w:eastAsia="Times New Roman" w:cs="Calibri"/>
                <w:color w:val="000000"/>
                <w:sz w:val="20"/>
                <w:szCs w:val="20"/>
              </w:rPr>
              <w:t xml:space="preserve"> Octane Gas  ( </w:t>
            </w:r>
            <w:proofErr w:type="spellStart"/>
            <w:r w:rsidRPr="008E69AC">
              <w:rPr>
                <w:rFonts w:eastAsia="Times New Roman" w:cs="Calibri"/>
                <w:color w:val="000000"/>
                <w:sz w:val="20"/>
                <w:szCs w:val="20"/>
              </w:rPr>
              <w:t>conister</w:t>
            </w:r>
            <w:proofErr w:type="spellEnd"/>
            <w:r w:rsidRPr="008E69AC">
              <w:rPr>
                <w:rFonts w:eastAsia="Times New Roman" w:cs="Calibri"/>
                <w:color w:val="000000"/>
                <w:sz w:val="20"/>
                <w:szCs w:val="20"/>
              </w:rPr>
              <w:t xml:space="preserve"> 30 ml ) </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378</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OPH-DE20-A054</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ILM Stain0.05</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PACK</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384</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lastRenderedPageBreak/>
              <w:t>OPH-DE00-055</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 xml:space="preserve">Foldable Posterior Chamber </w:t>
            </w:r>
            <w:proofErr w:type="gramStart"/>
            <w:r w:rsidRPr="008E69AC">
              <w:rPr>
                <w:rFonts w:eastAsia="Times New Roman" w:cs="Calibri"/>
                <w:color w:val="000000"/>
                <w:sz w:val="20"/>
                <w:szCs w:val="20"/>
              </w:rPr>
              <w:t>Lens(</w:t>
            </w:r>
            <w:proofErr w:type="gramEnd"/>
            <w:r w:rsidRPr="008E69AC">
              <w:rPr>
                <w:rFonts w:eastAsia="Times New Roman" w:cs="Calibri"/>
                <w:color w:val="000000"/>
                <w:sz w:val="20"/>
                <w:szCs w:val="20"/>
              </w:rPr>
              <w:t xml:space="preserve">different powers) with lens Cartridge and Injector  0-15 Diopters / 1 </w:t>
            </w:r>
            <w:proofErr w:type="spellStart"/>
            <w:r w:rsidRPr="008E69AC">
              <w:rPr>
                <w:rFonts w:eastAsia="Times New Roman" w:cs="Calibri"/>
                <w:color w:val="000000"/>
                <w:sz w:val="20"/>
                <w:szCs w:val="20"/>
              </w:rPr>
              <w:t>diopers</w:t>
            </w:r>
            <w:proofErr w:type="spellEnd"/>
            <w:r w:rsidRPr="008E69AC">
              <w:rPr>
                <w:rFonts w:eastAsia="Times New Roman" w:cs="Calibri"/>
                <w:color w:val="000000"/>
                <w:sz w:val="20"/>
                <w:szCs w:val="20"/>
              </w:rPr>
              <w:t xml:space="preserve"> steps 30%  ,    15-24 Diopters / 0.5 diopters steps 60% ,    25- 32 Diopters / 1diopters steps 10%   of estimated needs.</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Pr>
                <w:rFonts w:eastAsia="Times New Roman" w:cs="Calibri"/>
                <w:color w:val="000000"/>
                <w:sz w:val="32"/>
                <w:szCs w:val="32"/>
              </w:rPr>
              <w:t>35747</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OPH-DE00-056</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 xml:space="preserve">Posterior Chamber PMMA Lens ( 0 – 30 Diopters ) in 0.5 steps  , 0-15 Diopters / 1 </w:t>
            </w:r>
            <w:proofErr w:type="spellStart"/>
            <w:r w:rsidRPr="008E69AC">
              <w:rPr>
                <w:rFonts w:eastAsia="Times New Roman" w:cs="Calibri"/>
                <w:color w:val="000000"/>
                <w:sz w:val="20"/>
                <w:szCs w:val="20"/>
              </w:rPr>
              <w:t>diopers</w:t>
            </w:r>
            <w:proofErr w:type="spellEnd"/>
            <w:r w:rsidRPr="008E69AC">
              <w:rPr>
                <w:rFonts w:eastAsia="Times New Roman" w:cs="Calibri"/>
                <w:color w:val="000000"/>
                <w:sz w:val="20"/>
                <w:szCs w:val="20"/>
              </w:rPr>
              <w:t xml:space="preserve"> steps 30%  ,    15-24 Diopters / 0.5 diopters steps 60% ,    25- 32 Diopters / 1 diopters steps 10%   of estimated needs.</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Pr>
                <w:rFonts w:eastAsia="Times New Roman" w:cs="Calibri"/>
                <w:color w:val="000000"/>
                <w:sz w:val="32"/>
                <w:szCs w:val="32"/>
              </w:rPr>
              <w:t>14055</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OPH-DE00-060</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Surgical Absorbing Eye Sponge Spear ( Triangular on 7 cm Stick )</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pack  (10 Piece )</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Pr>
                <w:rFonts w:eastAsia="Times New Roman" w:cs="Calibri"/>
                <w:color w:val="000000"/>
                <w:sz w:val="32"/>
                <w:szCs w:val="32"/>
              </w:rPr>
              <w:t>32881</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OPH-DE00-061</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Non-Woven Half Body Incise Adhesive Drape with Fluid Collection Bag</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Pr>
                <w:rFonts w:eastAsia="Times New Roman" w:cs="Calibri"/>
                <w:color w:val="000000"/>
                <w:sz w:val="32"/>
                <w:szCs w:val="32"/>
              </w:rPr>
              <w:t>61583</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OPH-DE00-063</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Fluorescein Paper Sticks</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Pr>
                <w:rFonts w:eastAsia="Times New Roman" w:cs="Calibri"/>
                <w:color w:val="000000"/>
                <w:sz w:val="32"/>
                <w:szCs w:val="32"/>
              </w:rPr>
              <w:t>27695</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OPH-DE00-065</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 xml:space="preserve">Bandage ( </w:t>
            </w:r>
            <w:proofErr w:type="spellStart"/>
            <w:r w:rsidRPr="008E69AC">
              <w:rPr>
                <w:rFonts w:eastAsia="Times New Roman" w:cs="Calibri"/>
                <w:color w:val="000000"/>
                <w:sz w:val="20"/>
                <w:szCs w:val="20"/>
              </w:rPr>
              <w:t>Theraputic</w:t>
            </w:r>
            <w:proofErr w:type="spellEnd"/>
            <w:r w:rsidRPr="008E69AC">
              <w:rPr>
                <w:rFonts w:eastAsia="Times New Roman" w:cs="Calibri"/>
                <w:color w:val="000000"/>
                <w:sz w:val="20"/>
                <w:szCs w:val="20"/>
              </w:rPr>
              <w:t xml:space="preserve"> ) Soft Contact Lenses </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Pr>
                <w:rFonts w:eastAsia="Times New Roman" w:cs="Calibri"/>
                <w:color w:val="000000"/>
                <w:sz w:val="32"/>
                <w:szCs w:val="32"/>
              </w:rPr>
              <w:t>13831</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OPH-DE00-067</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proofErr w:type="spellStart"/>
            <w:r w:rsidRPr="008E69AC">
              <w:rPr>
                <w:rFonts w:eastAsia="Times New Roman" w:cs="Calibri"/>
                <w:color w:val="000000"/>
                <w:sz w:val="20"/>
                <w:szCs w:val="20"/>
              </w:rPr>
              <w:t>Trypan</w:t>
            </w:r>
            <w:proofErr w:type="spellEnd"/>
            <w:r w:rsidRPr="008E69AC">
              <w:rPr>
                <w:rFonts w:eastAsia="Times New Roman" w:cs="Calibri"/>
                <w:color w:val="000000"/>
                <w:sz w:val="20"/>
                <w:szCs w:val="20"/>
              </w:rPr>
              <w:t xml:space="preserve"> Blue Anterior Lens Capsule Stain</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Pr>
                <w:rFonts w:eastAsia="Times New Roman" w:cs="Calibri"/>
                <w:color w:val="000000"/>
                <w:sz w:val="32"/>
                <w:szCs w:val="32"/>
              </w:rPr>
              <w:t>19000</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OPH-DE00-070</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non-integrated size 12</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354</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lastRenderedPageBreak/>
              <w:t>OPH-DE00-071</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non-integrated size 14</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358</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OPH-DE00-072</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non-integrated size 16</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355</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OPH-DE00-073</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non-integrated size 18</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374</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OPH-DE00-074</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non-integrated size 20</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361</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OPH-DE00-075</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integrated size 12</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297</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OPH-DE00-076</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integrated size 14</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304</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OPH-DE00-077</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integrated size 16</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294</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OPH-DE00-078</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integrated size 18</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284</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lastRenderedPageBreak/>
              <w:t>OPH-DE00-079</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integrated size 20</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2241</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OPH-DE00-085</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 xml:space="preserve">  angled </w:t>
            </w:r>
            <w:proofErr w:type="spellStart"/>
            <w:r w:rsidRPr="008E69AC">
              <w:rPr>
                <w:rFonts w:eastAsia="Times New Roman" w:cs="Calibri"/>
                <w:color w:val="000000"/>
                <w:sz w:val="20"/>
                <w:szCs w:val="20"/>
              </w:rPr>
              <w:t>keratomes</w:t>
            </w:r>
            <w:proofErr w:type="spellEnd"/>
            <w:r w:rsidRPr="008E69AC">
              <w:rPr>
                <w:rFonts w:eastAsia="Times New Roman" w:cs="Calibri"/>
                <w:color w:val="000000"/>
                <w:sz w:val="20"/>
                <w:szCs w:val="20"/>
              </w:rPr>
              <w:t xml:space="preserve"> 2.8 mm                                                                                                                                                                                                                                                                             </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Pr>
                <w:rFonts w:eastAsia="Times New Roman" w:cs="Calibri"/>
                <w:color w:val="000000"/>
                <w:sz w:val="32"/>
                <w:szCs w:val="32"/>
              </w:rPr>
              <w:t>27564</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OPH-DE00-086</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conformer (size small)</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669</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OPH-DE00-087</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 xml:space="preserve">conformer (size </w:t>
            </w:r>
            <w:proofErr w:type="spellStart"/>
            <w:r w:rsidRPr="008E69AC">
              <w:rPr>
                <w:rFonts w:eastAsia="Times New Roman" w:cs="Calibri"/>
                <w:color w:val="000000"/>
                <w:sz w:val="20"/>
                <w:szCs w:val="20"/>
              </w:rPr>
              <w:t>medim</w:t>
            </w:r>
            <w:proofErr w:type="spellEnd"/>
            <w:r w:rsidRPr="008E69AC">
              <w:rPr>
                <w:rFonts w:eastAsia="Times New Roman" w:cs="Calibri"/>
                <w:color w:val="000000"/>
                <w:sz w:val="20"/>
                <w:szCs w:val="20"/>
              </w:rPr>
              <w:t>)</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710</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OPH-DE00-088</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conformer (size large)</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sidRPr="008E69AC">
              <w:rPr>
                <w:rFonts w:eastAsia="Times New Roman" w:cs="Calibri"/>
                <w:color w:val="000000"/>
                <w:sz w:val="32"/>
                <w:szCs w:val="32"/>
              </w:rPr>
              <w:t>523</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r w:rsidR="002B3764" w:rsidRPr="008E69AC" w:rsidTr="007A316E">
        <w:trPr>
          <w:trHeight w:val="1530"/>
        </w:trPr>
        <w:tc>
          <w:tcPr>
            <w:tcW w:w="1471" w:type="dxa"/>
            <w:tcBorders>
              <w:top w:val="nil"/>
              <w:left w:val="single" w:sz="4" w:space="0" w:color="auto"/>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r w:rsidRPr="008E69AC">
              <w:rPr>
                <w:rFonts w:eastAsia="Times New Roman" w:cs="Calibri"/>
                <w:color w:val="000000"/>
                <w:sz w:val="20"/>
                <w:szCs w:val="20"/>
              </w:rPr>
              <w:t>OPH-DE00-092</w:t>
            </w:r>
          </w:p>
        </w:tc>
        <w:tc>
          <w:tcPr>
            <w:tcW w:w="489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20"/>
                <w:szCs w:val="20"/>
              </w:rPr>
            </w:pPr>
            <w:proofErr w:type="spellStart"/>
            <w:r w:rsidRPr="008E69AC">
              <w:rPr>
                <w:rFonts w:eastAsia="Times New Roman" w:cs="Calibri"/>
                <w:color w:val="000000"/>
                <w:sz w:val="20"/>
                <w:szCs w:val="20"/>
              </w:rPr>
              <w:t>Miochol</w:t>
            </w:r>
            <w:proofErr w:type="spellEnd"/>
            <w:r w:rsidRPr="008E69AC">
              <w:rPr>
                <w:rFonts w:eastAsia="Times New Roman" w:cs="Calibri"/>
                <w:color w:val="000000"/>
                <w:sz w:val="20"/>
                <w:szCs w:val="20"/>
              </w:rPr>
              <w:t xml:space="preserve"> vial</w:t>
            </w:r>
          </w:p>
        </w:tc>
        <w:tc>
          <w:tcPr>
            <w:tcW w:w="740"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18"/>
                <w:szCs w:val="18"/>
              </w:rPr>
            </w:pPr>
            <w:r w:rsidRPr="008E69AC">
              <w:rPr>
                <w:rFonts w:eastAsia="Times New Roman" w:cs="Calibri"/>
                <w:color w:val="000000"/>
                <w:sz w:val="18"/>
                <w:szCs w:val="18"/>
              </w:rPr>
              <w:t>pcs</w:t>
            </w:r>
          </w:p>
        </w:tc>
        <w:tc>
          <w:tcPr>
            <w:tcW w:w="1027" w:type="dxa"/>
            <w:tcBorders>
              <w:top w:val="nil"/>
              <w:left w:val="nil"/>
              <w:bottom w:val="single" w:sz="4" w:space="0" w:color="auto"/>
              <w:right w:val="single" w:sz="4" w:space="0" w:color="auto"/>
            </w:tcBorders>
            <w:shd w:val="clear" w:color="000000" w:fill="FFFFFF"/>
            <w:vAlign w:val="center"/>
            <w:hideMark/>
          </w:tcPr>
          <w:p w:rsidR="002B3764" w:rsidRPr="008E69AC" w:rsidRDefault="002B3764" w:rsidP="002B3764">
            <w:pPr>
              <w:spacing w:after="0" w:line="240" w:lineRule="auto"/>
              <w:jc w:val="center"/>
              <w:rPr>
                <w:rFonts w:eastAsia="Times New Roman" w:cs="Calibri"/>
                <w:color w:val="000000"/>
                <w:sz w:val="32"/>
                <w:szCs w:val="32"/>
              </w:rPr>
            </w:pPr>
            <w:r>
              <w:rPr>
                <w:rFonts w:eastAsia="Times New Roman" w:cs="Calibri"/>
                <w:color w:val="000000"/>
                <w:sz w:val="32"/>
                <w:szCs w:val="32"/>
              </w:rPr>
              <w:t>19220</w:t>
            </w:r>
          </w:p>
        </w:tc>
        <w:tc>
          <w:tcPr>
            <w:tcW w:w="1336"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c>
          <w:tcPr>
            <w:tcW w:w="821" w:type="dxa"/>
            <w:tcBorders>
              <w:top w:val="nil"/>
              <w:left w:val="nil"/>
              <w:bottom w:val="single" w:sz="4" w:space="0" w:color="auto"/>
              <w:right w:val="single" w:sz="4" w:space="0" w:color="auto"/>
            </w:tcBorders>
            <w:shd w:val="clear" w:color="000000" w:fill="FFFFFF"/>
          </w:tcPr>
          <w:p w:rsidR="002B3764" w:rsidRPr="008E69AC" w:rsidRDefault="002B3764" w:rsidP="002B3764">
            <w:pPr>
              <w:spacing w:after="0" w:line="240" w:lineRule="auto"/>
              <w:jc w:val="center"/>
              <w:rPr>
                <w:rFonts w:eastAsia="Times New Roman" w:cs="Calibri"/>
                <w:color w:val="000000"/>
                <w:sz w:val="32"/>
                <w:szCs w:val="32"/>
              </w:rPr>
            </w:pPr>
          </w:p>
        </w:tc>
      </w:tr>
    </w:tbl>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cs="Times New Roman"/>
          <w:b/>
          <w:bCs/>
          <w:highlight w:val="yellow"/>
          <w:u w:val="single"/>
        </w:rPr>
      </w:pPr>
    </w:p>
    <w:p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w:t>
      </w:r>
      <w:proofErr w:type="gramStart"/>
      <w:r w:rsidRPr="00D51C8E">
        <w:rPr>
          <w:rFonts w:cs="Times New Roman"/>
          <w:b/>
          <w:bCs/>
          <w:highlight w:val="green"/>
        </w:rPr>
        <w:t xml:space="preserve">below </w:t>
      </w:r>
      <w:r w:rsidR="00514081" w:rsidRPr="00D51C8E">
        <w:rPr>
          <w:rFonts w:cs="Times New Roman"/>
          <w:b/>
          <w:bCs/>
          <w:highlight w:val="green"/>
        </w:rPr>
        <w:t xml:space="preserve"> </w:t>
      </w:r>
      <w:r w:rsidR="00514081" w:rsidRPr="00CF72EE">
        <w:rPr>
          <w:rFonts w:cs="Times New Roman"/>
          <w:b/>
          <w:bCs/>
          <w:highlight w:val="green"/>
        </w:rPr>
        <w:t>applicable</w:t>
      </w:r>
      <w:proofErr w:type="gramEnd"/>
      <w:r w:rsidR="00514081" w:rsidRPr="00CF72EE">
        <w:rPr>
          <w:rFonts w:cs="Times New Roman"/>
          <w:b/>
          <w:bCs/>
          <w:highlight w:val="green"/>
        </w:rPr>
        <w:t xml:space="preserve"> only on items that contain estimated price)</w:t>
      </w:r>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F34B92" w:rsidRDefault="00F34B92" w:rsidP="00F34B92">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F34B92" w:rsidRDefault="00F34B92" w:rsidP="00F34B92">
      <w:pPr>
        <w:spacing w:after="0"/>
        <w:rPr>
          <w:rFonts w:asciiTheme="minorBidi" w:hAnsiTheme="minorBidi"/>
          <w:highlight w:val="yellow"/>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7"/>
    <w:p w:rsidR="003A7288" w:rsidRDefault="003A7288" w:rsidP="00C84D0C">
      <w:pPr>
        <w:pStyle w:val="Part1"/>
        <w:spacing w:before="240" w:after="0"/>
        <w:rPr>
          <w:rFonts w:asciiTheme="minorBidi" w:hAnsiTheme="minorBidi" w:cstheme="minorBidi"/>
          <w:sz w:val="44"/>
          <w:szCs w:val="44"/>
          <w:lang w:val="en-GB"/>
        </w:rPr>
      </w:pPr>
    </w:p>
    <w:p w:rsidR="008B4C24" w:rsidRDefault="008B4C24" w:rsidP="00F34B92">
      <w:pPr>
        <w:pStyle w:val="Part1"/>
        <w:spacing w:before="240" w:after="0"/>
        <w:jc w:val="left"/>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proofErr w:type="gramStart"/>
      <w:r w:rsidRPr="00C84D0C">
        <w:rPr>
          <w:rFonts w:asciiTheme="minorBidi" w:hAnsiTheme="minorBidi" w:cstheme="minorBidi"/>
        </w:rPr>
        <w:lastRenderedPageBreak/>
        <w:t>Section VII.</w:t>
      </w:r>
      <w:proofErr w:type="gramEnd"/>
      <w:r w:rsidRPr="00C84D0C">
        <w:rPr>
          <w:rFonts w:asciiTheme="minorBidi" w:hAnsiTheme="minorBidi" w:cstheme="minorBidi"/>
        </w:rPr>
        <w:t xml:space="preserve">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8" w:name="_Toc327105417"/>
      <w:r w:rsidRPr="00C84D0C">
        <w:rPr>
          <w:rFonts w:asciiTheme="minorBidi" w:hAnsiTheme="minorBidi" w:cstheme="minorBidi"/>
        </w:rPr>
        <w:t>Notes on the General Conditions of Contract</w:t>
      </w:r>
      <w:bookmarkEnd w:id="138"/>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746B55" w:rsidRPr="00283A59" w:rsidRDefault="00746B55" w:rsidP="003E7B42">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3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4"/>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bl>
    <w:p w:rsidR="00746B55" w:rsidRPr="00C84D0C" w:rsidRDefault="00746B55" w:rsidP="00746B55">
      <w:pPr>
        <w:pStyle w:val="TOC2"/>
        <w:tabs>
          <w:tab w:val="left" w:pos="900"/>
        </w:tabs>
        <w:rPr>
          <w:rFonts w:asciiTheme="minorBidi" w:hAnsiTheme="minorBidi" w:cstheme="minorBidi"/>
        </w:rPr>
      </w:pPr>
    </w:p>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9" w:name="_Toc452345315"/>
      <w:bookmarkStart w:id="140" w:name="_Toc453771559"/>
      <w:bookmarkStart w:id="141" w:name="_Toc454181538"/>
      <w:bookmarkStart w:id="142" w:name="_Toc464878027"/>
      <w:bookmarkStart w:id="143" w:name="_Toc206993734"/>
      <w:bookmarkStart w:id="144"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Tr="003E7B42">
        <w:tc>
          <w:tcPr>
            <w:tcW w:w="1795" w:type="dxa"/>
          </w:tcPr>
          <w:p w:rsidR="00746B55" w:rsidRPr="004F5E6D" w:rsidRDefault="00746B55" w:rsidP="003E7B42">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DE6F40"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AB30CE" w:rsidRDefault="00746B55" w:rsidP="003E7B42">
            <w:pPr>
              <w:ind w:left="426" w:hanging="426"/>
              <w:jc w:val="both"/>
              <w:rPr>
                <w:rFonts w:asciiTheme="majorBidi" w:hAnsiTheme="majorBidi" w:cstheme="majorBidi"/>
                <w:sz w:val="24"/>
                <w:szCs w:val="24"/>
              </w:rPr>
            </w:pP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DE6F40"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746B55" w:rsidTr="003E7B42">
        <w:tc>
          <w:tcPr>
            <w:tcW w:w="1795" w:type="dxa"/>
          </w:tcPr>
          <w:p w:rsidR="00746B55" w:rsidRPr="00C10B77" w:rsidRDefault="00746B55" w:rsidP="003E7B42">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Tr="003E7B42">
        <w:tc>
          <w:tcPr>
            <w:tcW w:w="1795" w:type="dxa"/>
          </w:tcPr>
          <w:p w:rsidR="00746B55" w:rsidRPr="00AB30CE" w:rsidRDefault="00746B55" w:rsidP="003E7B42">
            <w:pPr>
              <w:jc w:val="both"/>
              <w:rPr>
                <w:rFonts w:asciiTheme="majorBidi" w:hAnsiTheme="majorBidi" w:cstheme="majorBidi"/>
                <w:sz w:val="24"/>
                <w:szCs w:val="24"/>
              </w:rPr>
            </w:pPr>
          </w:p>
          <w:p w:rsidR="00746B55" w:rsidRPr="00C10B77" w:rsidRDefault="00746B55" w:rsidP="003E7B42">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746B55" w:rsidRDefault="00746B55" w:rsidP="003E7B42">
            <w:pPr>
              <w:jc w:val="center"/>
              <w:rPr>
                <w:rFonts w:asciiTheme="majorBidi" w:hAnsiTheme="majorBidi" w:cstheme="majorBidi"/>
                <w:b/>
                <w:bCs/>
                <w:sz w:val="28"/>
                <w:szCs w:val="28"/>
              </w:rPr>
            </w:pPr>
          </w:p>
        </w:tc>
        <w:tc>
          <w:tcPr>
            <w:tcW w:w="9075" w:type="dxa"/>
          </w:tcPr>
          <w:p w:rsidR="00746B55" w:rsidRDefault="00746B55" w:rsidP="003E7B42">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746B55" w:rsidRPr="00340CFD" w:rsidRDefault="00746B55" w:rsidP="003E7B42">
            <w:pPr>
              <w:ind w:left="426" w:hanging="426"/>
              <w:jc w:val="both"/>
              <w:rPr>
                <w:rFonts w:asciiTheme="majorBidi" w:hAnsiTheme="majorBidi" w:cstheme="majorBidi"/>
                <w:sz w:val="24"/>
                <w:szCs w:val="24"/>
              </w:rPr>
            </w:pPr>
          </w:p>
        </w:tc>
      </w:tr>
      <w:tr w:rsidR="00746B55" w:rsidTr="003E7B42">
        <w:tc>
          <w:tcPr>
            <w:tcW w:w="1795" w:type="dxa"/>
          </w:tcPr>
          <w:p w:rsidR="00746B55" w:rsidRPr="00C10B77" w:rsidRDefault="00746B55" w:rsidP="003E7B42">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746B55" w:rsidRDefault="00746B55" w:rsidP="003E7B42">
            <w:pPr>
              <w:jc w:val="center"/>
              <w:rPr>
                <w:rFonts w:asciiTheme="majorBidi" w:hAnsiTheme="majorBidi" w:cstheme="majorBidi"/>
                <w:b/>
                <w:bCs/>
                <w:sz w:val="28"/>
                <w:szCs w:val="28"/>
              </w:rPr>
            </w:pPr>
          </w:p>
        </w:tc>
        <w:tc>
          <w:tcPr>
            <w:tcW w:w="9075" w:type="dxa"/>
          </w:tcPr>
          <w:p w:rsidR="00746B55" w:rsidRPr="00340CFD" w:rsidRDefault="00746B55" w:rsidP="003E7B42">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746B55" w:rsidRDefault="00746B55" w:rsidP="00746B55">
      <w:pPr>
        <w:jc w:val="center"/>
        <w:rPr>
          <w:rFonts w:asciiTheme="majorBidi" w:hAnsiTheme="majorBidi" w:cstheme="majorBidi"/>
          <w:b/>
          <w:bCs/>
          <w:sz w:val="28"/>
          <w:szCs w:val="28"/>
          <w:rtl/>
        </w:rPr>
      </w:pPr>
    </w:p>
    <w:p w:rsidR="00746B55" w:rsidRPr="004F5E6D" w:rsidRDefault="00746B55" w:rsidP="00746B55">
      <w:pPr>
        <w:jc w:val="center"/>
        <w:rPr>
          <w:rFonts w:asciiTheme="majorBidi" w:hAnsiTheme="majorBidi" w:cstheme="majorBidi"/>
          <w:b/>
          <w:bCs/>
          <w:sz w:val="28"/>
          <w:szCs w:val="28"/>
        </w:rPr>
      </w:pPr>
    </w:p>
    <w:p w:rsidR="00746B55" w:rsidRDefault="00746B55" w:rsidP="00746B55">
      <w:pPr>
        <w:rPr>
          <w:rFonts w:asciiTheme="majorBidi" w:hAnsiTheme="majorBidi" w:cstheme="majorBidi"/>
          <w:sz w:val="24"/>
          <w:szCs w:val="24"/>
          <w:rtl/>
        </w:rPr>
      </w:pPr>
    </w:p>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Tr="003E7B42">
        <w:tc>
          <w:tcPr>
            <w:tcW w:w="3145" w:type="dxa"/>
          </w:tcPr>
          <w:p w:rsidR="00746B55" w:rsidRDefault="00746B55" w:rsidP="003E7B42">
            <w:pPr>
              <w:rPr>
                <w:rFonts w:asciiTheme="majorBidi" w:hAnsiTheme="majorBidi" w:cstheme="majorBidi"/>
                <w:sz w:val="24"/>
                <w:szCs w:val="24"/>
              </w:rPr>
            </w:pPr>
          </w:p>
        </w:tc>
        <w:tc>
          <w:tcPr>
            <w:tcW w:w="7725" w:type="dxa"/>
          </w:tcPr>
          <w:p w:rsidR="00746B55" w:rsidRDefault="00746B55" w:rsidP="003E7B42">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746B55" w:rsidTr="003E7B42">
        <w:tc>
          <w:tcPr>
            <w:tcW w:w="3145" w:type="dxa"/>
          </w:tcPr>
          <w:p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746B55" w:rsidRDefault="00746B55" w:rsidP="003E7B42">
            <w:pPr>
              <w:rPr>
                <w:rFonts w:asciiTheme="majorBidi" w:hAnsiTheme="majorBidi" w:cstheme="majorBidi"/>
                <w:sz w:val="24"/>
                <w:szCs w:val="24"/>
              </w:rPr>
            </w:pPr>
          </w:p>
        </w:tc>
        <w:tc>
          <w:tcPr>
            <w:tcW w:w="7725" w:type="dxa"/>
          </w:tcPr>
          <w:p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Tr="003E7B42">
        <w:tc>
          <w:tcPr>
            <w:tcW w:w="3145" w:type="dxa"/>
          </w:tcPr>
          <w:p w:rsidR="00746B55" w:rsidRDefault="00746B55" w:rsidP="003E7B42">
            <w:pPr>
              <w:rPr>
                <w:rFonts w:asciiTheme="majorBidi" w:hAnsiTheme="majorBidi" w:cstheme="majorBidi"/>
                <w:sz w:val="24"/>
                <w:szCs w:val="24"/>
              </w:rPr>
            </w:pPr>
          </w:p>
        </w:tc>
        <w:tc>
          <w:tcPr>
            <w:tcW w:w="7725" w:type="dxa"/>
          </w:tcPr>
          <w:p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Tr="003E7B42">
        <w:tc>
          <w:tcPr>
            <w:tcW w:w="3145" w:type="dxa"/>
          </w:tcPr>
          <w:p w:rsidR="00746B55" w:rsidRDefault="00746B55" w:rsidP="003E7B42">
            <w:pPr>
              <w:rPr>
                <w:rFonts w:asciiTheme="majorBidi" w:hAnsiTheme="majorBidi" w:cstheme="majorBidi"/>
                <w:sz w:val="24"/>
                <w:szCs w:val="24"/>
              </w:rPr>
            </w:pPr>
          </w:p>
        </w:tc>
        <w:tc>
          <w:tcPr>
            <w:tcW w:w="7725" w:type="dxa"/>
          </w:tcPr>
          <w:p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Tr="003E7B42">
        <w:tc>
          <w:tcPr>
            <w:tcW w:w="3145" w:type="dxa"/>
          </w:tcPr>
          <w:p w:rsidR="00746B55" w:rsidRDefault="00746B55" w:rsidP="003E7B42">
            <w:pPr>
              <w:rPr>
                <w:rFonts w:asciiTheme="majorBidi" w:hAnsiTheme="majorBidi" w:cstheme="majorBidi"/>
                <w:sz w:val="24"/>
                <w:szCs w:val="24"/>
              </w:rPr>
            </w:pPr>
          </w:p>
        </w:tc>
        <w:tc>
          <w:tcPr>
            <w:tcW w:w="7725" w:type="dxa"/>
          </w:tcPr>
          <w:p w:rsidR="00746B55" w:rsidRPr="00AB30CE"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Default="00746B55" w:rsidP="003E7B42">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Tr="003E7B42">
        <w:tc>
          <w:tcPr>
            <w:tcW w:w="3145" w:type="dxa"/>
          </w:tcPr>
          <w:p w:rsidR="00746B55" w:rsidRDefault="00746B55" w:rsidP="003E7B42">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Tr="003E7B42">
        <w:tc>
          <w:tcPr>
            <w:tcW w:w="3145" w:type="dxa"/>
          </w:tcPr>
          <w:p w:rsidR="00746B55" w:rsidRDefault="00746B55" w:rsidP="003E7B42">
            <w:pPr>
              <w:rPr>
                <w:rFonts w:asciiTheme="majorBidi" w:hAnsiTheme="majorBidi" w:cstheme="majorBidi"/>
                <w:sz w:val="24"/>
                <w:szCs w:val="24"/>
              </w:rPr>
            </w:pPr>
          </w:p>
        </w:tc>
        <w:tc>
          <w:tcPr>
            <w:tcW w:w="7725" w:type="dxa"/>
          </w:tcPr>
          <w:p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Tr="003E7B42">
        <w:tc>
          <w:tcPr>
            <w:tcW w:w="3145" w:type="dxa"/>
          </w:tcPr>
          <w:p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746B55" w:rsidRDefault="00746B55" w:rsidP="003E7B42">
            <w:pPr>
              <w:rPr>
                <w:rFonts w:asciiTheme="majorBidi" w:hAnsiTheme="majorBidi" w:cstheme="majorBidi"/>
                <w:sz w:val="24"/>
                <w:szCs w:val="24"/>
              </w:rPr>
            </w:pPr>
          </w:p>
        </w:tc>
        <w:tc>
          <w:tcPr>
            <w:tcW w:w="7725" w:type="dxa"/>
          </w:tcPr>
          <w:p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rsidR="00746B55" w:rsidRDefault="00746B55" w:rsidP="00746B55">
      <w:pPr>
        <w:rPr>
          <w:rFonts w:asciiTheme="majorBidi" w:hAnsiTheme="majorBidi" w:cstheme="majorBidi"/>
          <w:sz w:val="24"/>
          <w:szCs w:val="24"/>
        </w:rPr>
      </w:pPr>
    </w:p>
    <w:p w:rsidR="00746B55" w:rsidRPr="00AB30CE" w:rsidRDefault="00746B55" w:rsidP="00746B55">
      <w:pPr>
        <w:ind w:left="567" w:hanging="567"/>
        <w:jc w:val="both"/>
        <w:rPr>
          <w:rFonts w:asciiTheme="majorBidi" w:hAnsiTheme="majorBidi" w:cstheme="majorBidi"/>
          <w:sz w:val="24"/>
          <w:szCs w:val="24"/>
        </w:rPr>
      </w:pPr>
    </w:p>
    <w:p w:rsidR="00746B55"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Tr="003E7B42">
        <w:tc>
          <w:tcPr>
            <w:tcW w:w="2576" w:type="dxa"/>
          </w:tcPr>
          <w:p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Tr="003E7B42">
        <w:tc>
          <w:tcPr>
            <w:tcW w:w="2576" w:type="dxa"/>
          </w:tcPr>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Tr="003E7B42">
        <w:tc>
          <w:tcPr>
            <w:tcW w:w="2576" w:type="dxa"/>
          </w:tcPr>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Tr="003E7B42">
        <w:tc>
          <w:tcPr>
            <w:tcW w:w="2576" w:type="dxa"/>
          </w:tcPr>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Tr="003E7B42">
        <w:tc>
          <w:tcPr>
            <w:tcW w:w="2576" w:type="dxa"/>
          </w:tcPr>
          <w:p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rsidTr="003E7B42">
        <w:tc>
          <w:tcPr>
            <w:tcW w:w="2576" w:type="dxa"/>
          </w:tcPr>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rsidTr="003E7B42">
        <w:tc>
          <w:tcPr>
            <w:tcW w:w="2576" w:type="dxa"/>
          </w:tcPr>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rsidTr="003E7B42">
        <w:tc>
          <w:tcPr>
            <w:tcW w:w="2576" w:type="dxa"/>
          </w:tcPr>
          <w:p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Tr="003E7B42">
        <w:tc>
          <w:tcPr>
            <w:tcW w:w="2576" w:type="dxa"/>
          </w:tcPr>
          <w:p w:rsidR="00746B55" w:rsidRPr="00FE5AB1" w:rsidRDefault="00746B55" w:rsidP="003E7B42">
            <w:pPr>
              <w:jc w:val="both"/>
              <w:rPr>
                <w:rFonts w:asciiTheme="majorBidi" w:hAnsiTheme="majorBidi" w:cstheme="majorBidi"/>
                <w:b/>
                <w:bCs/>
                <w:sz w:val="24"/>
                <w:szCs w:val="24"/>
              </w:rPr>
            </w:pPr>
          </w:p>
        </w:tc>
        <w:tc>
          <w:tcPr>
            <w:tcW w:w="7000" w:type="dxa"/>
          </w:tcPr>
          <w:p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rsidTr="003E7B42">
        <w:tc>
          <w:tcPr>
            <w:tcW w:w="2576" w:type="dxa"/>
          </w:tcPr>
          <w:p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746B55" w:rsidRPr="00FE5AB1" w:rsidRDefault="00746B55" w:rsidP="003E7B42">
            <w:pPr>
              <w:jc w:val="both"/>
              <w:rPr>
                <w:rFonts w:asciiTheme="majorBidi" w:hAnsiTheme="majorBidi" w:cstheme="majorBidi"/>
                <w:b/>
                <w:bCs/>
                <w:sz w:val="24"/>
                <w:szCs w:val="24"/>
              </w:rPr>
            </w:pPr>
          </w:p>
        </w:tc>
        <w:tc>
          <w:tcPr>
            <w:tcW w:w="7000" w:type="dxa"/>
          </w:tcPr>
          <w:p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FE5AB1" w:rsidRDefault="00746B55" w:rsidP="003E7B42">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Tr="003E7B42">
        <w:tc>
          <w:tcPr>
            <w:tcW w:w="3775" w:type="dxa"/>
          </w:tcPr>
          <w:p w:rsidR="00746B55" w:rsidRDefault="00746B55" w:rsidP="003E7B42">
            <w:pPr>
              <w:rPr>
                <w:rFonts w:asciiTheme="majorBidi" w:hAnsiTheme="majorBidi" w:cstheme="majorBidi"/>
                <w:sz w:val="24"/>
                <w:szCs w:val="24"/>
              </w:rPr>
            </w:pPr>
          </w:p>
        </w:tc>
        <w:tc>
          <w:tcPr>
            <w:tcW w:w="7095" w:type="dxa"/>
          </w:tcPr>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746B55" w:rsidRPr="009B18A4" w:rsidRDefault="00746B55" w:rsidP="003E7B42">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746B55" w:rsidRDefault="00746B55" w:rsidP="003E7B42">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Tr="003E7B42">
        <w:tc>
          <w:tcPr>
            <w:tcW w:w="3775" w:type="dxa"/>
          </w:tcPr>
          <w:p w:rsidR="00746B55" w:rsidRDefault="00746B55" w:rsidP="003E7B42">
            <w:pPr>
              <w:rPr>
                <w:rFonts w:asciiTheme="majorBidi" w:hAnsiTheme="majorBidi" w:cstheme="majorBidi"/>
                <w:sz w:val="24"/>
                <w:szCs w:val="24"/>
              </w:rPr>
            </w:pPr>
          </w:p>
        </w:tc>
        <w:tc>
          <w:tcPr>
            <w:tcW w:w="7095" w:type="dxa"/>
          </w:tcPr>
          <w:p w:rsidR="00746B55"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Tr="003E7B42">
        <w:tc>
          <w:tcPr>
            <w:tcW w:w="3775" w:type="dxa"/>
          </w:tcPr>
          <w:p w:rsidR="00746B55" w:rsidRDefault="00746B55" w:rsidP="003E7B42">
            <w:pPr>
              <w:rPr>
                <w:rFonts w:asciiTheme="majorBidi" w:hAnsiTheme="majorBidi" w:cstheme="majorBidi"/>
                <w:sz w:val="24"/>
                <w:szCs w:val="24"/>
              </w:rPr>
            </w:pPr>
          </w:p>
        </w:tc>
        <w:tc>
          <w:tcPr>
            <w:tcW w:w="709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rsidTr="003E7B42">
        <w:tc>
          <w:tcPr>
            <w:tcW w:w="3775" w:type="dxa"/>
          </w:tcPr>
          <w:p w:rsidR="00746B55" w:rsidRPr="009B18A4" w:rsidRDefault="00746B55" w:rsidP="003E7B42">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746B55" w:rsidRDefault="00746B55" w:rsidP="003E7B42">
            <w:pPr>
              <w:rPr>
                <w:rFonts w:asciiTheme="majorBidi" w:hAnsiTheme="majorBidi" w:cstheme="majorBidi"/>
                <w:sz w:val="24"/>
                <w:szCs w:val="24"/>
              </w:rPr>
            </w:pPr>
          </w:p>
        </w:tc>
        <w:tc>
          <w:tcPr>
            <w:tcW w:w="7095" w:type="dxa"/>
          </w:tcPr>
          <w:p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Tr="003E7B42">
        <w:tc>
          <w:tcPr>
            <w:tcW w:w="3775" w:type="dxa"/>
          </w:tcPr>
          <w:p w:rsidR="00746B55" w:rsidRPr="00B05AC3" w:rsidRDefault="00746B55" w:rsidP="003E7B42">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746B55" w:rsidRDefault="00746B55" w:rsidP="003E7B42">
            <w:pPr>
              <w:rPr>
                <w:rFonts w:asciiTheme="majorBidi" w:hAnsiTheme="majorBidi" w:cstheme="majorBidi"/>
                <w:sz w:val="24"/>
                <w:szCs w:val="24"/>
              </w:rPr>
            </w:pPr>
          </w:p>
        </w:tc>
        <w:tc>
          <w:tcPr>
            <w:tcW w:w="709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Tr="003E7B42">
        <w:tc>
          <w:tcPr>
            <w:tcW w:w="3775" w:type="dxa"/>
          </w:tcPr>
          <w:p w:rsidR="00746B55" w:rsidRPr="00B05AC3" w:rsidRDefault="00746B55" w:rsidP="003E7B42">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746B55" w:rsidRDefault="00746B55" w:rsidP="003E7B42">
            <w:pPr>
              <w:rPr>
                <w:rFonts w:asciiTheme="majorBidi" w:hAnsiTheme="majorBidi" w:cstheme="majorBidi"/>
                <w:sz w:val="24"/>
                <w:szCs w:val="24"/>
              </w:rPr>
            </w:pPr>
          </w:p>
        </w:tc>
        <w:tc>
          <w:tcPr>
            <w:tcW w:w="7095" w:type="dxa"/>
          </w:tcPr>
          <w:p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746B55" w:rsidRPr="0006421C" w:rsidRDefault="00746B55" w:rsidP="003E7B42">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746B55" w:rsidRDefault="00746B55" w:rsidP="003E7B42">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B05AC3" w:rsidRDefault="00746B55" w:rsidP="003E7B42">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340CFD" w:rsidRDefault="00746B55" w:rsidP="003E7B42">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Default="00746B55" w:rsidP="003E7B42">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Default="00746B55" w:rsidP="003E7B42">
            <w:pPr>
              <w:rPr>
                <w:rFonts w:asciiTheme="majorBidi" w:hAnsiTheme="majorBidi" w:cstheme="majorBidi"/>
                <w:sz w:val="24"/>
                <w:szCs w:val="24"/>
              </w:rPr>
            </w:pPr>
          </w:p>
        </w:tc>
      </w:tr>
      <w:tr w:rsidR="00746B55" w:rsidTr="003E7B42">
        <w:tc>
          <w:tcPr>
            <w:tcW w:w="3235" w:type="dxa"/>
          </w:tcPr>
          <w:p w:rsidR="00746B55" w:rsidRPr="004349D5" w:rsidRDefault="00746B55" w:rsidP="003E7B42">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Default="00746B55" w:rsidP="003E7B42">
            <w:pPr>
              <w:ind w:left="532" w:hanging="532"/>
              <w:jc w:val="both"/>
              <w:rPr>
                <w:rFonts w:asciiTheme="majorBidi" w:hAnsiTheme="majorBidi" w:cstheme="majorBidi"/>
                <w:sz w:val="24"/>
                <w:szCs w:val="24"/>
              </w:rPr>
            </w:pPr>
          </w:p>
        </w:tc>
      </w:tr>
      <w:tr w:rsidR="00746B55" w:rsidTr="003E7B42">
        <w:tc>
          <w:tcPr>
            <w:tcW w:w="3235" w:type="dxa"/>
          </w:tcPr>
          <w:p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AB30CE" w:rsidRDefault="00746B55" w:rsidP="003E7B42">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rsidR="00746B55" w:rsidRDefault="00746B55" w:rsidP="003E7B42">
            <w:pPr>
              <w:ind w:left="532" w:hanging="532"/>
              <w:jc w:val="both"/>
              <w:rPr>
                <w:rFonts w:asciiTheme="majorBidi" w:hAnsiTheme="majorBidi" w:cstheme="majorBidi"/>
                <w:sz w:val="24"/>
                <w:szCs w:val="24"/>
              </w:rPr>
            </w:pP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746B55" w:rsidRDefault="00746B55" w:rsidP="003E7B42">
            <w:pPr>
              <w:ind w:left="532" w:hanging="532"/>
              <w:jc w:val="both"/>
              <w:rPr>
                <w:rFonts w:asciiTheme="majorBidi" w:hAnsiTheme="majorBidi" w:cstheme="majorBidi"/>
                <w:sz w:val="24"/>
                <w:szCs w:val="24"/>
              </w:rPr>
            </w:pP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Default="00746B55" w:rsidP="003E7B42">
            <w:pPr>
              <w:ind w:left="532" w:hanging="532"/>
              <w:jc w:val="both"/>
              <w:rPr>
                <w:rFonts w:asciiTheme="majorBidi" w:hAnsiTheme="majorBidi" w:cstheme="majorBidi"/>
                <w:sz w:val="24"/>
                <w:szCs w:val="24"/>
              </w:rPr>
            </w:pPr>
          </w:p>
        </w:tc>
      </w:tr>
      <w:tr w:rsidR="00746B55" w:rsidTr="003E7B42">
        <w:tc>
          <w:tcPr>
            <w:tcW w:w="3235" w:type="dxa"/>
          </w:tcPr>
          <w:p w:rsidR="00746B55" w:rsidRPr="003A5BE4" w:rsidRDefault="00746B55" w:rsidP="003E7B42">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746B55" w:rsidRDefault="00746B55" w:rsidP="003E7B42">
            <w:pPr>
              <w:rPr>
                <w:rFonts w:asciiTheme="majorBidi" w:hAnsiTheme="majorBidi" w:cstheme="majorBidi"/>
                <w:sz w:val="24"/>
                <w:szCs w:val="24"/>
              </w:rPr>
            </w:pPr>
          </w:p>
        </w:tc>
        <w:tc>
          <w:tcPr>
            <w:tcW w:w="7635" w:type="dxa"/>
          </w:tcPr>
          <w:p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rsidR="00746B55" w:rsidRDefault="00746B55" w:rsidP="003E7B42">
            <w:pPr>
              <w:ind w:left="532" w:hanging="532"/>
              <w:jc w:val="both"/>
              <w:rPr>
                <w:rFonts w:asciiTheme="majorBidi" w:hAnsiTheme="majorBidi" w:cstheme="majorBidi"/>
                <w:sz w:val="24"/>
                <w:szCs w:val="24"/>
              </w:rPr>
            </w:pPr>
          </w:p>
        </w:tc>
      </w:tr>
      <w:tr w:rsidR="00746B55" w:rsidTr="003E7B42">
        <w:tc>
          <w:tcPr>
            <w:tcW w:w="3235" w:type="dxa"/>
          </w:tcPr>
          <w:p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Default="00746B55" w:rsidP="003E7B42">
            <w:pPr>
              <w:ind w:left="532" w:hanging="532"/>
              <w:jc w:val="both"/>
              <w:rPr>
                <w:rFonts w:asciiTheme="majorBidi" w:hAnsiTheme="majorBidi" w:cstheme="majorBidi"/>
                <w:sz w:val="24"/>
                <w:szCs w:val="24"/>
              </w:rPr>
            </w:pPr>
          </w:p>
        </w:tc>
      </w:tr>
      <w:tr w:rsidR="00746B55" w:rsidTr="003E7B42">
        <w:tc>
          <w:tcPr>
            <w:tcW w:w="3235" w:type="dxa"/>
          </w:tcPr>
          <w:p w:rsidR="00746B55"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Default="00746B55" w:rsidP="003E7B42">
            <w:pPr>
              <w:ind w:left="532" w:hanging="532"/>
              <w:jc w:val="both"/>
              <w:rPr>
                <w:rFonts w:asciiTheme="majorBidi" w:hAnsiTheme="majorBidi" w:cstheme="majorBidi"/>
                <w:sz w:val="24"/>
                <w:szCs w:val="24"/>
              </w:rPr>
            </w:pPr>
          </w:p>
        </w:tc>
      </w:tr>
    </w:tbl>
    <w:p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Tr="003E7B42">
        <w:tc>
          <w:tcPr>
            <w:tcW w:w="2849" w:type="dxa"/>
          </w:tcPr>
          <w:p w:rsidR="00746B55" w:rsidRDefault="00746B55" w:rsidP="003E7B42">
            <w:pPr>
              <w:jc w:val="both"/>
              <w:rPr>
                <w:rFonts w:asciiTheme="majorBidi" w:hAnsiTheme="majorBidi" w:cstheme="majorBidi"/>
                <w:sz w:val="24"/>
                <w:szCs w:val="24"/>
              </w:rPr>
            </w:pPr>
          </w:p>
        </w:tc>
        <w:tc>
          <w:tcPr>
            <w:tcW w:w="7545" w:type="dxa"/>
          </w:tcPr>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rsidTr="003E7B42">
        <w:tc>
          <w:tcPr>
            <w:tcW w:w="2849" w:type="dxa"/>
          </w:tcPr>
          <w:p w:rsidR="00746B55" w:rsidRDefault="00746B55" w:rsidP="003E7B42">
            <w:pPr>
              <w:jc w:val="both"/>
              <w:rPr>
                <w:rFonts w:asciiTheme="majorBidi" w:hAnsiTheme="majorBidi" w:cstheme="majorBidi"/>
                <w:sz w:val="24"/>
                <w:szCs w:val="24"/>
              </w:rPr>
            </w:pPr>
          </w:p>
        </w:tc>
        <w:tc>
          <w:tcPr>
            <w:tcW w:w="754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Default="00746B55" w:rsidP="003E7B42">
            <w:pPr>
              <w:jc w:val="both"/>
              <w:rPr>
                <w:rFonts w:asciiTheme="majorBidi" w:hAnsiTheme="majorBidi" w:cstheme="majorBidi"/>
                <w:sz w:val="24"/>
                <w:szCs w:val="24"/>
              </w:rPr>
            </w:pPr>
          </w:p>
        </w:tc>
      </w:tr>
      <w:tr w:rsidR="00746B55" w:rsidTr="003E7B42">
        <w:tc>
          <w:tcPr>
            <w:tcW w:w="2849" w:type="dxa"/>
          </w:tcPr>
          <w:p w:rsidR="00746B55" w:rsidRPr="003A5BE4" w:rsidRDefault="00746B55" w:rsidP="003E7B42">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746B55" w:rsidRDefault="00746B55" w:rsidP="003E7B42">
            <w:pPr>
              <w:jc w:val="both"/>
              <w:rPr>
                <w:rFonts w:asciiTheme="majorBidi" w:hAnsiTheme="majorBidi" w:cstheme="majorBidi"/>
                <w:sz w:val="24"/>
                <w:szCs w:val="24"/>
              </w:rPr>
            </w:pPr>
          </w:p>
        </w:tc>
        <w:tc>
          <w:tcPr>
            <w:tcW w:w="7545" w:type="dxa"/>
          </w:tcPr>
          <w:p w:rsidR="00746B55" w:rsidRPr="00AB30CE" w:rsidRDefault="00746B55" w:rsidP="003E7B42">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746B55" w:rsidRDefault="00746B55" w:rsidP="003E7B42">
            <w:pPr>
              <w:jc w:val="both"/>
              <w:rPr>
                <w:rFonts w:asciiTheme="majorBidi" w:hAnsiTheme="majorBidi" w:cstheme="majorBidi"/>
                <w:sz w:val="24"/>
                <w:szCs w:val="24"/>
              </w:rPr>
            </w:pPr>
          </w:p>
        </w:tc>
      </w:tr>
      <w:tr w:rsidR="00746B55" w:rsidTr="003E7B42">
        <w:tc>
          <w:tcPr>
            <w:tcW w:w="2849" w:type="dxa"/>
          </w:tcPr>
          <w:p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746B55" w:rsidRDefault="00746B55" w:rsidP="003E7B42">
            <w:pPr>
              <w:jc w:val="both"/>
              <w:rPr>
                <w:rFonts w:asciiTheme="majorBidi" w:hAnsiTheme="majorBidi" w:cstheme="majorBidi"/>
                <w:sz w:val="24"/>
                <w:szCs w:val="24"/>
              </w:rPr>
            </w:pPr>
          </w:p>
        </w:tc>
        <w:tc>
          <w:tcPr>
            <w:tcW w:w="754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Default="00746B55" w:rsidP="003E7B42">
            <w:pPr>
              <w:jc w:val="both"/>
              <w:rPr>
                <w:rFonts w:asciiTheme="majorBidi" w:hAnsiTheme="majorBidi" w:cstheme="majorBidi"/>
                <w:sz w:val="24"/>
                <w:szCs w:val="24"/>
              </w:rPr>
            </w:pPr>
          </w:p>
        </w:tc>
      </w:tr>
      <w:tr w:rsidR="00746B55" w:rsidTr="003E7B42">
        <w:tc>
          <w:tcPr>
            <w:tcW w:w="2849" w:type="dxa"/>
          </w:tcPr>
          <w:p w:rsidR="00746B55" w:rsidRDefault="00746B55" w:rsidP="003E7B42">
            <w:pPr>
              <w:jc w:val="both"/>
              <w:rPr>
                <w:rFonts w:asciiTheme="majorBidi" w:hAnsiTheme="majorBidi" w:cstheme="majorBidi"/>
                <w:sz w:val="24"/>
                <w:szCs w:val="24"/>
              </w:rPr>
            </w:pPr>
          </w:p>
        </w:tc>
        <w:tc>
          <w:tcPr>
            <w:tcW w:w="754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Default="00746B55" w:rsidP="003E7B42">
            <w:pPr>
              <w:jc w:val="both"/>
              <w:rPr>
                <w:rFonts w:asciiTheme="majorBidi" w:hAnsiTheme="majorBidi" w:cstheme="majorBidi"/>
                <w:sz w:val="24"/>
                <w:szCs w:val="24"/>
              </w:rPr>
            </w:pPr>
          </w:p>
        </w:tc>
      </w:tr>
      <w:tr w:rsidR="00746B55" w:rsidTr="003E7B42">
        <w:tc>
          <w:tcPr>
            <w:tcW w:w="2849" w:type="dxa"/>
          </w:tcPr>
          <w:p w:rsidR="00746B55" w:rsidRDefault="00746B55" w:rsidP="003E7B42">
            <w:pPr>
              <w:jc w:val="both"/>
              <w:rPr>
                <w:rFonts w:asciiTheme="majorBidi" w:hAnsiTheme="majorBidi" w:cstheme="majorBidi"/>
                <w:sz w:val="24"/>
                <w:szCs w:val="24"/>
              </w:rPr>
            </w:pPr>
          </w:p>
        </w:tc>
        <w:tc>
          <w:tcPr>
            <w:tcW w:w="7545" w:type="dxa"/>
          </w:tcPr>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746B55" w:rsidTr="003E7B42">
        <w:tc>
          <w:tcPr>
            <w:tcW w:w="2849" w:type="dxa"/>
          </w:tcPr>
          <w:p w:rsidR="00746B55" w:rsidRDefault="00746B55" w:rsidP="003E7B42">
            <w:pPr>
              <w:jc w:val="both"/>
              <w:rPr>
                <w:rFonts w:asciiTheme="majorBidi" w:hAnsiTheme="majorBidi" w:cstheme="majorBidi"/>
                <w:sz w:val="24"/>
                <w:szCs w:val="24"/>
              </w:rPr>
            </w:pPr>
          </w:p>
        </w:tc>
        <w:tc>
          <w:tcPr>
            <w:tcW w:w="754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746B55" w:rsidRDefault="00746B55" w:rsidP="003E7B42">
            <w:pPr>
              <w:jc w:val="both"/>
              <w:rPr>
                <w:rFonts w:asciiTheme="majorBidi" w:hAnsiTheme="majorBidi" w:cstheme="majorBidi"/>
                <w:sz w:val="24"/>
                <w:szCs w:val="24"/>
              </w:rPr>
            </w:pPr>
          </w:p>
        </w:tc>
      </w:tr>
    </w:tbl>
    <w:p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Tr="003E7B42">
        <w:tc>
          <w:tcPr>
            <w:tcW w:w="2564" w:type="dxa"/>
          </w:tcPr>
          <w:p w:rsidR="00746B55" w:rsidRDefault="00746B55" w:rsidP="003E7B42">
            <w:pPr>
              <w:jc w:val="both"/>
              <w:rPr>
                <w:rFonts w:asciiTheme="majorBidi" w:hAnsiTheme="majorBidi" w:cstheme="majorBidi"/>
                <w:sz w:val="24"/>
                <w:szCs w:val="24"/>
              </w:rPr>
            </w:pPr>
          </w:p>
        </w:tc>
        <w:tc>
          <w:tcPr>
            <w:tcW w:w="7455" w:type="dxa"/>
          </w:tcPr>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Tr="003E7B42">
        <w:tc>
          <w:tcPr>
            <w:tcW w:w="2564" w:type="dxa"/>
          </w:tcPr>
          <w:p w:rsidR="00746B55" w:rsidRDefault="00746B55" w:rsidP="003E7B42">
            <w:pPr>
              <w:jc w:val="both"/>
              <w:rPr>
                <w:rFonts w:asciiTheme="majorBidi" w:hAnsiTheme="majorBidi" w:cstheme="majorBidi"/>
                <w:sz w:val="24"/>
                <w:szCs w:val="24"/>
              </w:rPr>
            </w:pPr>
          </w:p>
        </w:tc>
        <w:tc>
          <w:tcPr>
            <w:tcW w:w="7455" w:type="dxa"/>
          </w:tcPr>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Tr="003E7B42">
        <w:tc>
          <w:tcPr>
            <w:tcW w:w="2564" w:type="dxa"/>
          </w:tcPr>
          <w:p w:rsidR="00746B55" w:rsidRDefault="00746B55" w:rsidP="003E7B42">
            <w:pPr>
              <w:jc w:val="both"/>
              <w:rPr>
                <w:rFonts w:asciiTheme="majorBidi" w:hAnsiTheme="majorBidi" w:cstheme="majorBidi"/>
                <w:sz w:val="24"/>
                <w:szCs w:val="24"/>
              </w:rPr>
            </w:pPr>
          </w:p>
        </w:tc>
        <w:tc>
          <w:tcPr>
            <w:tcW w:w="745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746B55" w:rsidRDefault="00746B55" w:rsidP="003E7B42">
            <w:pPr>
              <w:jc w:val="both"/>
              <w:rPr>
                <w:rFonts w:asciiTheme="majorBidi" w:hAnsiTheme="majorBidi" w:cstheme="majorBidi"/>
                <w:sz w:val="24"/>
                <w:szCs w:val="24"/>
              </w:rPr>
            </w:pPr>
          </w:p>
        </w:tc>
      </w:tr>
      <w:tr w:rsidR="00746B55" w:rsidTr="003E7B42">
        <w:tc>
          <w:tcPr>
            <w:tcW w:w="2564" w:type="dxa"/>
          </w:tcPr>
          <w:p w:rsidR="00746B55" w:rsidRDefault="00746B55" w:rsidP="003E7B42">
            <w:pPr>
              <w:jc w:val="both"/>
              <w:rPr>
                <w:rFonts w:asciiTheme="majorBidi" w:hAnsiTheme="majorBidi" w:cstheme="majorBidi"/>
                <w:sz w:val="24"/>
                <w:szCs w:val="24"/>
              </w:rPr>
            </w:pPr>
          </w:p>
        </w:tc>
        <w:tc>
          <w:tcPr>
            <w:tcW w:w="745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746B55" w:rsidRDefault="00746B55" w:rsidP="003E7B42">
            <w:pPr>
              <w:jc w:val="both"/>
              <w:rPr>
                <w:rFonts w:asciiTheme="majorBidi" w:hAnsiTheme="majorBidi" w:cstheme="majorBidi"/>
                <w:sz w:val="24"/>
                <w:szCs w:val="24"/>
              </w:rPr>
            </w:pPr>
          </w:p>
        </w:tc>
      </w:tr>
      <w:tr w:rsidR="00746B55" w:rsidTr="003E7B42">
        <w:tc>
          <w:tcPr>
            <w:tcW w:w="2564" w:type="dxa"/>
          </w:tcPr>
          <w:p w:rsidR="00746B55" w:rsidRDefault="00746B55" w:rsidP="003E7B42">
            <w:pPr>
              <w:jc w:val="both"/>
              <w:rPr>
                <w:rFonts w:asciiTheme="majorBidi" w:hAnsiTheme="majorBidi" w:cstheme="majorBidi"/>
                <w:sz w:val="24"/>
                <w:szCs w:val="24"/>
              </w:rPr>
            </w:pPr>
          </w:p>
        </w:tc>
        <w:tc>
          <w:tcPr>
            <w:tcW w:w="7455" w:type="dxa"/>
          </w:tcPr>
          <w:p w:rsidR="00746B55" w:rsidRPr="00AB30CE" w:rsidRDefault="00746B55" w:rsidP="003E7B42">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746B55" w:rsidRDefault="00746B55" w:rsidP="003E7B42">
            <w:pPr>
              <w:jc w:val="both"/>
              <w:rPr>
                <w:rFonts w:asciiTheme="majorBidi" w:hAnsiTheme="majorBidi" w:cstheme="majorBidi"/>
                <w:sz w:val="24"/>
                <w:szCs w:val="24"/>
              </w:rPr>
            </w:pPr>
          </w:p>
        </w:tc>
      </w:tr>
      <w:tr w:rsidR="00746B55" w:rsidTr="003E7B42">
        <w:tc>
          <w:tcPr>
            <w:tcW w:w="2564" w:type="dxa"/>
          </w:tcPr>
          <w:p w:rsidR="00746B55" w:rsidRDefault="00746B55" w:rsidP="003E7B42">
            <w:pPr>
              <w:jc w:val="both"/>
              <w:rPr>
                <w:rFonts w:asciiTheme="majorBidi" w:hAnsiTheme="majorBidi" w:cstheme="majorBidi"/>
                <w:sz w:val="24"/>
                <w:szCs w:val="24"/>
              </w:rPr>
            </w:pPr>
          </w:p>
        </w:tc>
        <w:tc>
          <w:tcPr>
            <w:tcW w:w="745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746B55" w:rsidRDefault="00746B55" w:rsidP="003E7B42">
            <w:pPr>
              <w:jc w:val="both"/>
              <w:rPr>
                <w:rFonts w:asciiTheme="majorBidi" w:hAnsiTheme="majorBidi" w:cstheme="majorBidi"/>
                <w:sz w:val="24"/>
                <w:szCs w:val="24"/>
              </w:rPr>
            </w:pPr>
          </w:p>
        </w:tc>
      </w:tr>
      <w:tr w:rsidR="00746B55" w:rsidTr="003E7B42">
        <w:tc>
          <w:tcPr>
            <w:tcW w:w="2564" w:type="dxa"/>
          </w:tcPr>
          <w:p w:rsidR="00746B55" w:rsidRDefault="00746B55" w:rsidP="003E7B42">
            <w:pPr>
              <w:jc w:val="both"/>
              <w:rPr>
                <w:rFonts w:asciiTheme="majorBidi" w:hAnsiTheme="majorBidi" w:cstheme="majorBidi"/>
                <w:sz w:val="24"/>
                <w:szCs w:val="24"/>
              </w:rPr>
            </w:pPr>
          </w:p>
        </w:tc>
        <w:tc>
          <w:tcPr>
            <w:tcW w:w="745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Default="00746B55" w:rsidP="003E7B42">
            <w:pPr>
              <w:jc w:val="both"/>
              <w:rPr>
                <w:rFonts w:asciiTheme="majorBidi" w:hAnsiTheme="majorBidi" w:cstheme="majorBidi"/>
                <w:sz w:val="24"/>
                <w:szCs w:val="24"/>
              </w:rPr>
            </w:pPr>
          </w:p>
        </w:tc>
      </w:tr>
      <w:tr w:rsidR="00746B55" w:rsidTr="003E7B42">
        <w:tc>
          <w:tcPr>
            <w:tcW w:w="2564"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746B55" w:rsidRDefault="00746B55" w:rsidP="003E7B42">
            <w:pPr>
              <w:jc w:val="both"/>
              <w:rPr>
                <w:rFonts w:asciiTheme="majorBidi" w:hAnsiTheme="majorBidi" w:cstheme="majorBidi"/>
                <w:sz w:val="24"/>
                <w:szCs w:val="24"/>
              </w:rPr>
            </w:pPr>
          </w:p>
        </w:tc>
        <w:tc>
          <w:tcPr>
            <w:tcW w:w="745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 xml:space="preserve">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746B55" w:rsidRPr="00AB30CE"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Tr="003E7B42">
        <w:tc>
          <w:tcPr>
            <w:tcW w:w="3415" w:type="dxa"/>
          </w:tcPr>
          <w:p w:rsidR="00746B55" w:rsidRDefault="00746B55" w:rsidP="003E7B42">
            <w:pPr>
              <w:rPr>
                <w:rFonts w:asciiTheme="majorBidi" w:hAnsiTheme="majorBidi" w:cstheme="majorBidi"/>
                <w:sz w:val="24"/>
                <w:szCs w:val="24"/>
              </w:rPr>
            </w:pPr>
          </w:p>
        </w:tc>
        <w:tc>
          <w:tcPr>
            <w:tcW w:w="745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Default="00746B55" w:rsidP="003E7B42">
            <w:pPr>
              <w:rPr>
                <w:rFonts w:asciiTheme="majorBidi" w:hAnsiTheme="majorBidi" w:cstheme="majorBidi"/>
                <w:sz w:val="24"/>
                <w:szCs w:val="24"/>
              </w:rPr>
            </w:pPr>
          </w:p>
        </w:tc>
      </w:tr>
      <w:tr w:rsidR="00746B55" w:rsidTr="003E7B42">
        <w:tc>
          <w:tcPr>
            <w:tcW w:w="3415"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746B55" w:rsidRDefault="00746B55" w:rsidP="003E7B42">
            <w:pPr>
              <w:rPr>
                <w:rFonts w:asciiTheme="majorBidi" w:hAnsiTheme="majorBidi" w:cstheme="majorBidi"/>
                <w:sz w:val="24"/>
                <w:szCs w:val="24"/>
              </w:rPr>
            </w:pPr>
          </w:p>
        </w:tc>
        <w:tc>
          <w:tcPr>
            <w:tcW w:w="745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Default="00746B55" w:rsidP="003E7B42">
            <w:pPr>
              <w:rPr>
                <w:rFonts w:asciiTheme="majorBidi" w:hAnsiTheme="majorBidi" w:cstheme="majorBidi"/>
                <w:sz w:val="24"/>
                <w:szCs w:val="24"/>
              </w:rPr>
            </w:pPr>
          </w:p>
        </w:tc>
      </w:tr>
      <w:tr w:rsidR="00746B55" w:rsidTr="003E7B42">
        <w:tc>
          <w:tcPr>
            <w:tcW w:w="3415" w:type="dxa"/>
          </w:tcPr>
          <w:p w:rsidR="00746B55" w:rsidRDefault="00746B55" w:rsidP="003E7B42">
            <w:pPr>
              <w:rPr>
                <w:rFonts w:asciiTheme="majorBidi" w:hAnsiTheme="majorBidi" w:cstheme="majorBidi"/>
                <w:sz w:val="24"/>
                <w:szCs w:val="24"/>
              </w:rPr>
            </w:pPr>
          </w:p>
        </w:tc>
        <w:tc>
          <w:tcPr>
            <w:tcW w:w="745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Default="00746B55" w:rsidP="003E7B42">
            <w:pPr>
              <w:rPr>
                <w:rFonts w:asciiTheme="majorBidi" w:hAnsiTheme="majorBidi" w:cstheme="majorBidi"/>
                <w:sz w:val="24"/>
                <w:szCs w:val="24"/>
              </w:rPr>
            </w:pPr>
          </w:p>
        </w:tc>
      </w:tr>
      <w:tr w:rsidR="00746B55" w:rsidTr="003E7B42">
        <w:tc>
          <w:tcPr>
            <w:tcW w:w="3415" w:type="dxa"/>
          </w:tcPr>
          <w:p w:rsidR="00746B55" w:rsidRDefault="00746B55" w:rsidP="003E7B42">
            <w:pPr>
              <w:rPr>
                <w:rFonts w:asciiTheme="majorBidi" w:hAnsiTheme="majorBidi" w:cstheme="majorBidi"/>
                <w:sz w:val="24"/>
                <w:szCs w:val="24"/>
              </w:rPr>
            </w:pPr>
          </w:p>
        </w:tc>
        <w:tc>
          <w:tcPr>
            <w:tcW w:w="745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Default="00746B55" w:rsidP="003E7B42">
            <w:pPr>
              <w:rPr>
                <w:rFonts w:asciiTheme="majorBidi" w:hAnsiTheme="majorBidi" w:cstheme="majorBidi"/>
                <w:sz w:val="24"/>
                <w:szCs w:val="24"/>
              </w:rPr>
            </w:pPr>
          </w:p>
        </w:tc>
      </w:tr>
      <w:tr w:rsidR="00746B55" w:rsidTr="003E7B42">
        <w:tc>
          <w:tcPr>
            <w:tcW w:w="3415" w:type="dxa"/>
          </w:tcPr>
          <w:p w:rsidR="00746B55" w:rsidRPr="00831356" w:rsidRDefault="00746B55" w:rsidP="003E7B42">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746B55" w:rsidRDefault="00746B55" w:rsidP="003E7B42">
            <w:pPr>
              <w:rPr>
                <w:rFonts w:asciiTheme="majorBidi" w:hAnsiTheme="majorBidi" w:cstheme="majorBidi"/>
                <w:sz w:val="24"/>
                <w:szCs w:val="24"/>
                <w:lang w:bidi="ar-IQ"/>
              </w:rPr>
            </w:pPr>
          </w:p>
        </w:tc>
        <w:tc>
          <w:tcPr>
            <w:tcW w:w="7455" w:type="dxa"/>
          </w:tcPr>
          <w:p w:rsidR="00746B55" w:rsidRPr="00AB30CE" w:rsidRDefault="00746B55" w:rsidP="003E7B42">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746B55" w:rsidRDefault="00746B55" w:rsidP="003E7B42">
            <w:pPr>
              <w:rPr>
                <w:rFonts w:asciiTheme="majorBidi" w:hAnsiTheme="majorBidi" w:cstheme="majorBidi"/>
                <w:sz w:val="24"/>
                <w:szCs w:val="24"/>
              </w:rPr>
            </w:pPr>
          </w:p>
        </w:tc>
      </w:tr>
      <w:tr w:rsidR="00746B55" w:rsidTr="003E7B42">
        <w:tc>
          <w:tcPr>
            <w:tcW w:w="3415" w:type="dxa"/>
          </w:tcPr>
          <w:p w:rsidR="00746B55" w:rsidRDefault="00746B55" w:rsidP="003E7B42">
            <w:pPr>
              <w:rPr>
                <w:rFonts w:asciiTheme="majorBidi" w:hAnsiTheme="majorBidi" w:cstheme="majorBidi"/>
                <w:sz w:val="24"/>
                <w:szCs w:val="24"/>
              </w:rPr>
            </w:pPr>
          </w:p>
        </w:tc>
        <w:tc>
          <w:tcPr>
            <w:tcW w:w="745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746B55" w:rsidRDefault="00746B55" w:rsidP="003E7B42">
            <w:pPr>
              <w:rPr>
                <w:rFonts w:asciiTheme="majorBidi" w:hAnsiTheme="majorBidi" w:cstheme="majorBidi"/>
                <w:sz w:val="24"/>
                <w:szCs w:val="24"/>
              </w:rPr>
            </w:pPr>
          </w:p>
        </w:tc>
      </w:tr>
      <w:tr w:rsidR="00746B55" w:rsidTr="003E7B42">
        <w:tc>
          <w:tcPr>
            <w:tcW w:w="3415" w:type="dxa"/>
          </w:tcPr>
          <w:p w:rsidR="00746B55" w:rsidRDefault="00746B55" w:rsidP="003E7B42">
            <w:pPr>
              <w:rPr>
                <w:rFonts w:asciiTheme="majorBidi" w:hAnsiTheme="majorBidi" w:cstheme="majorBidi"/>
                <w:sz w:val="24"/>
                <w:szCs w:val="24"/>
              </w:rPr>
            </w:pPr>
          </w:p>
        </w:tc>
        <w:tc>
          <w:tcPr>
            <w:tcW w:w="745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Default="00746B55" w:rsidP="003E7B42">
            <w:pPr>
              <w:rPr>
                <w:rFonts w:asciiTheme="majorBidi" w:hAnsiTheme="majorBidi" w:cstheme="majorBidi"/>
                <w:sz w:val="24"/>
                <w:szCs w:val="24"/>
              </w:rPr>
            </w:pPr>
          </w:p>
        </w:tc>
      </w:tr>
      <w:tr w:rsidR="00746B55" w:rsidTr="003E7B42">
        <w:tc>
          <w:tcPr>
            <w:tcW w:w="3415"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746B55" w:rsidRDefault="00746B55" w:rsidP="003E7B42">
            <w:pPr>
              <w:rPr>
                <w:rFonts w:asciiTheme="majorBidi" w:hAnsiTheme="majorBidi" w:cstheme="majorBidi"/>
                <w:sz w:val="24"/>
                <w:szCs w:val="24"/>
              </w:rPr>
            </w:pPr>
          </w:p>
        </w:tc>
        <w:tc>
          <w:tcPr>
            <w:tcW w:w="745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Default="00746B55" w:rsidP="003E7B42">
            <w:pPr>
              <w:rPr>
                <w:rFonts w:asciiTheme="majorBidi" w:hAnsiTheme="majorBidi" w:cstheme="majorBidi"/>
                <w:sz w:val="24"/>
                <w:szCs w:val="24"/>
              </w:rPr>
            </w:pP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Tr="003E7B42">
        <w:tc>
          <w:tcPr>
            <w:tcW w:w="2939" w:type="dxa"/>
          </w:tcPr>
          <w:p w:rsidR="00746B55" w:rsidRDefault="00746B55" w:rsidP="003E7B42">
            <w:pPr>
              <w:rPr>
                <w:rFonts w:asciiTheme="majorBidi" w:hAnsiTheme="majorBidi" w:cstheme="majorBidi"/>
                <w:sz w:val="24"/>
                <w:szCs w:val="24"/>
              </w:rPr>
            </w:pPr>
          </w:p>
        </w:tc>
        <w:tc>
          <w:tcPr>
            <w:tcW w:w="6637"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Default="00746B55" w:rsidP="003E7B42">
            <w:pPr>
              <w:rPr>
                <w:rFonts w:asciiTheme="majorBidi" w:hAnsiTheme="majorBidi" w:cstheme="majorBidi"/>
                <w:sz w:val="24"/>
                <w:szCs w:val="24"/>
              </w:rPr>
            </w:pPr>
          </w:p>
        </w:tc>
      </w:tr>
      <w:tr w:rsidR="00746B55" w:rsidTr="003E7B42">
        <w:tc>
          <w:tcPr>
            <w:tcW w:w="2939" w:type="dxa"/>
          </w:tcPr>
          <w:p w:rsidR="00746B55" w:rsidRDefault="00746B55" w:rsidP="003E7B42">
            <w:pPr>
              <w:rPr>
                <w:rFonts w:asciiTheme="majorBidi" w:hAnsiTheme="majorBidi" w:cstheme="majorBidi"/>
                <w:sz w:val="24"/>
                <w:szCs w:val="24"/>
              </w:rPr>
            </w:pPr>
          </w:p>
        </w:tc>
        <w:tc>
          <w:tcPr>
            <w:tcW w:w="6637" w:type="dxa"/>
          </w:tcPr>
          <w:p w:rsidR="00746B55" w:rsidRDefault="00746B55" w:rsidP="003E7B42">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Tr="003E7B42">
        <w:tc>
          <w:tcPr>
            <w:tcW w:w="2939" w:type="dxa"/>
          </w:tcPr>
          <w:p w:rsidR="00746B55" w:rsidRDefault="00746B55" w:rsidP="003E7B42">
            <w:pPr>
              <w:rPr>
                <w:rFonts w:asciiTheme="majorBidi" w:hAnsiTheme="majorBidi" w:cstheme="majorBidi"/>
                <w:sz w:val="24"/>
                <w:szCs w:val="24"/>
              </w:rPr>
            </w:pPr>
          </w:p>
        </w:tc>
        <w:tc>
          <w:tcPr>
            <w:tcW w:w="6637" w:type="dxa"/>
          </w:tcPr>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rsidTr="003E7B42">
        <w:tc>
          <w:tcPr>
            <w:tcW w:w="2939" w:type="dxa"/>
          </w:tcPr>
          <w:p w:rsidR="00746B55" w:rsidRDefault="00746B55" w:rsidP="003E7B42">
            <w:pPr>
              <w:rPr>
                <w:rFonts w:asciiTheme="majorBidi" w:hAnsiTheme="majorBidi" w:cstheme="majorBidi"/>
                <w:sz w:val="24"/>
                <w:szCs w:val="24"/>
              </w:rPr>
            </w:pPr>
          </w:p>
        </w:tc>
        <w:tc>
          <w:tcPr>
            <w:tcW w:w="6637"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746B55" w:rsidRDefault="00746B55" w:rsidP="003E7B42">
            <w:pPr>
              <w:rPr>
                <w:rFonts w:asciiTheme="majorBidi" w:hAnsiTheme="majorBidi" w:cstheme="majorBidi"/>
                <w:sz w:val="24"/>
                <w:szCs w:val="24"/>
              </w:rPr>
            </w:pPr>
          </w:p>
        </w:tc>
      </w:tr>
      <w:tr w:rsidR="00746B55" w:rsidTr="003E7B42">
        <w:tc>
          <w:tcPr>
            <w:tcW w:w="2939"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746B55" w:rsidRDefault="00746B55" w:rsidP="003E7B42">
            <w:pPr>
              <w:rPr>
                <w:rFonts w:asciiTheme="majorBidi" w:hAnsiTheme="majorBidi" w:cstheme="majorBidi"/>
                <w:sz w:val="24"/>
                <w:szCs w:val="24"/>
              </w:rPr>
            </w:pPr>
          </w:p>
        </w:tc>
        <w:tc>
          <w:tcPr>
            <w:tcW w:w="6637"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746B55" w:rsidRPr="00AB30CE" w:rsidRDefault="00746B55" w:rsidP="003E7B42">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rsidR="00746B55" w:rsidRPr="00AB30CE" w:rsidRDefault="00746B55" w:rsidP="003E7B42">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746B55" w:rsidRDefault="00746B55" w:rsidP="003E7B42">
            <w:pPr>
              <w:rPr>
                <w:rFonts w:asciiTheme="majorBidi" w:hAnsiTheme="majorBidi" w:cstheme="majorBidi"/>
                <w:sz w:val="24"/>
                <w:szCs w:val="24"/>
              </w:rPr>
            </w:pPr>
          </w:p>
        </w:tc>
      </w:tr>
      <w:tr w:rsidR="00746B55" w:rsidTr="003E7B42">
        <w:tc>
          <w:tcPr>
            <w:tcW w:w="2939"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rsidR="00746B55" w:rsidRDefault="00746B55" w:rsidP="003E7B42">
            <w:pPr>
              <w:rPr>
                <w:rFonts w:asciiTheme="majorBidi" w:hAnsiTheme="majorBidi" w:cstheme="majorBidi"/>
                <w:sz w:val="24"/>
                <w:szCs w:val="24"/>
              </w:rPr>
            </w:pPr>
          </w:p>
        </w:tc>
        <w:tc>
          <w:tcPr>
            <w:tcW w:w="6637"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Default="00746B55" w:rsidP="003E7B42">
            <w:pPr>
              <w:rPr>
                <w:rFonts w:asciiTheme="majorBidi" w:hAnsiTheme="majorBidi" w:cstheme="majorBidi"/>
                <w:sz w:val="24"/>
                <w:szCs w:val="24"/>
              </w:rPr>
            </w:pPr>
          </w:p>
        </w:tc>
      </w:tr>
      <w:tr w:rsidR="00746B55" w:rsidTr="003E7B42">
        <w:tc>
          <w:tcPr>
            <w:tcW w:w="2939"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746B55" w:rsidRDefault="00746B55" w:rsidP="003E7B42">
            <w:pPr>
              <w:rPr>
                <w:rFonts w:asciiTheme="majorBidi" w:hAnsiTheme="majorBidi" w:cstheme="majorBidi"/>
                <w:sz w:val="24"/>
                <w:szCs w:val="24"/>
              </w:rPr>
            </w:pPr>
          </w:p>
        </w:tc>
        <w:tc>
          <w:tcPr>
            <w:tcW w:w="6637"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746B55" w:rsidRDefault="00746B55" w:rsidP="003E7B42">
            <w:pPr>
              <w:rPr>
                <w:rFonts w:asciiTheme="majorBidi" w:hAnsiTheme="majorBidi" w:cstheme="majorBidi"/>
                <w:sz w:val="24"/>
                <w:szCs w:val="24"/>
              </w:rPr>
            </w:pPr>
          </w:p>
        </w:tc>
      </w:tr>
      <w:tr w:rsidR="00746B55" w:rsidTr="003E7B42">
        <w:tc>
          <w:tcPr>
            <w:tcW w:w="2939"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746B55" w:rsidRPr="00831356" w:rsidRDefault="00746B55" w:rsidP="003E7B42">
            <w:pPr>
              <w:jc w:val="both"/>
              <w:rPr>
                <w:rFonts w:asciiTheme="majorBidi" w:hAnsiTheme="majorBidi" w:cstheme="majorBidi"/>
                <w:b/>
                <w:bCs/>
                <w:sz w:val="24"/>
                <w:szCs w:val="24"/>
              </w:rPr>
            </w:pPr>
          </w:p>
        </w:tc>
        <w:tc>
          <w:tcPr>
            <w:tcW w:w="6637" w:type="dxa"/>
          </w:tcPr>
          <w:p w:rsidR="00746B55" w:rsidRPr="00AB30CE" w:rsidRDefault="00746B55" w:rsidP="003E7B42">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746B55" w:rsidRDefault="00746B55" w:rsidP="003E7B42">
            <w:pPr>
              <w:rPr>
                <w:rFonts w:asciiTheme="majorBidi" w:hAnsiTheme="majorBidi" w:cstheme="majorBidi"/>
                <w:sz w:val="24"/>
                <w:szCs w:val="24"/>
              </w:rPr>
            </w:pP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746B55" w:rsidRDefault="00746B55" w:rsidP="003E7B42">
            <w:pPr>
              <w:rPr>
                <w:rFonts w:asciiTheme="majorBidi" w:hAnsiTheme="majorBidi" w:cstheme="majorBidi"/>
                <w:sz w:val="24"/>
                <w:szCs w:val="24"/>
              </w:rPr>
            </w:pPr>
          </w:p>
        </w:tc>
      </w:tr>
      <w:tr w:rsidR="00746B55" w:rsidTr="003E7B42">
        <w:tc>
          <w:tcPr>
            <w:tcW w:w="3235"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Default="00746B55" w:rsidP="003E7B42">
            <w:pPr>
              <w:rPr>
                <w:rFonts w:asciiTheme="majorBidi" w:hAnsiTheme="majorBidi" w:cstheme="majorBidi"/>
                <w:sz w:val="24"/>
                <w:szCs w:val="24"/>
              </w:rPr>
            </w:pP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Default="00746B55" w:rsidP="003E7B42">
            <w:pPr>
              <w:rPr>
                <w:rFonts w:asciiTheme="majorBidi" w:hAnsiTheme="majorBidi" w:cstheme="majorBidi"/>
                <w:sz w:val="24"/>
                <w:szCs w:val="24"/>
              </w:rPr>
            </w:pPr>
          </w:p>
        </w:tc>
      </w:tr>
      <w:tr w:rsidR="00746B55" w:rsidTr="003E7B42">
        <w:tc>
          <w:tcPr>
            <w:tcW w:w="3235"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Default="00746B55" w:rsidP="003E7B42">
            <w:pPr>
              <w:rPr>
                <w:rFonts w:asciiTheme="majorBidi" w:hAnsiTheme="majorBidi" w:cstheme="majorBidi"/>
                <w:sz w:val="24"/>
                <w:szCs w:val="24"/>
              </w:rPr>
            </w:pPr>
          </w:p>
        </w:tc>
      </w:tr>
    </w:tbl>
    <w:p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4"/>
          <w:headerReference w:type="first" r:id="rId25"/>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proofErr w:type="gramStart"/>
      <w:r w:rsidRPr="00C84D0C">
        <w:rPr>
          <w:rFonts w:asciiTheme="minorBidi" w:hAnsiTheme="minorBidi" w:cstheme="minorBidi"/>
        </w:rPr>
        <w:t>Section VIII.</w:t>
      </w:r>
      <w:proofErr w:type="gramEnd"/>
      <w:r w:rsidRPr="00C84D0C">
        <w:rPr>
          <w:rFonts w:asciiTheme="minorBidi" w:hAnsiTheme="minorBidi" w:cstheme="minorBidi"/>
        </w:rPr>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w:t>
            </w:r>
            <w:proofErr w:type="spellStart"/>
            <w:r w:rsidR="00EA5ABD" w:rsidRPr="00DE474F">
              <w:rPr>
                <w:sz w:val="28"/>
                <w:szCs w:val="28"/>
                <w:lang w:val="en-GB"/>
              </w:rPr>
              <w:t>kimadia</w:t>
            </w:r>
            <w:proofErr w:type="spellEnd"/>
            <w:r w:rsidR="00EA5ABD" w:rsidRPr="00DE474F">
              <w:rPr>
                <w:sz w:val="28"/>
                <w:szCs w:val="28"/>
                <w:lang w:val="en-GB"/>
              </w:rPr>
              <w:t xml:space="preserve">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w:t>
            </w:r>
            <w:proofErr w:type="spellStart"/>
            <w:r w:rsidRPr="00DE474F">
              <w:rPr>
                <w:sz w:val="28"/>
                <w:szCs w:val="28"/>
                <w:lang w:val="en-GB"/>
              </w:rPr>
              <w:t>Moa’adham</w:t>
            </w:r>
            <w:proofErr w:type="spellEnd"/>
            <w:r w:rsidRPr="00DE474F">
              <w:rPr>
                <w:sz w:val="28"/>
                <w:szCs w:val="28"/>
                <w:lang w:val="en-GB"/>
              </w:rPr>
              <w:t xml:space="preserve"> –</w:t>
            </w:r>
            <w:r w:rsidR="00393AF4">
              <w:rPr>
                <w:sz w:val="28"/>
                <w:szCs w:val="28"/>
                <w:lang w:val="en-GB"/>
              </w:rPr>
              <w:t xml:space="preserve">Baghdad -: Ministry of Health </w:t>
            </w:r>
            <w:r w:rsidRPr="00DE474F">
              <w:rPr>
                <w:sz w:val="28"/>
                <w:szCs w:val="28"/>
                <w:lang w:val="en-GB"/>
              </w:rPr>
              <w:t>/</w:t>
            </w:r>
            <w:proofErr w:type="spellStart"/>
            <w:r w:rsidRPr="00DE474F">
              <w:rPr>
                <w:sz w:val="28"/>
                <w:szCs w:val="28"/>
                <w:lang w:val="en-GB"/>
              </w:rPr>
              <w:t>Kimadia</w:t>
            </w:r>
            <w:proofErr w:type="spellEnd"/>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w:t>
            </w:r>
            <w:proofErr w:type="gramStart"/>
            <w:r w:rsidR="00062BCF" w:rsidRPr="00C84D0C">
              <w:rPr>
                <w:rFonts w:asciiTheme="minorBidi" w:hAnsiTheme="minorBidi"/>
                <w:sz w:val="28"/>
                <w:szCs w:val="28"/>
                <w:lang w:val="en-GB"/>
              </w:rPr>
              <w:t>purchaser  with</w:t>
            </w:r>
            <w:proofErr w:type="gramEnd"/>
            <w:r w:rsidR="00062BCF" w:rsidRPr="00C84D0C">
              <w:rPr>
                <w:rFonts w:asciiTheme="minorBidi" w:hAnsiTheme="minorBidi"/>
                <w:sz w:val="28"/>
                <w:szCs w:val="28"/>
                <w:lang w:val="en-GB"/>
              </w:rPr>
              <w:t xml:space="preserve"> official letters which related to contract execution and first party will not be responsible about the results of these 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lastRenderedPageBreak/>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w:t>
            </w:r>
            <w:proofErr w:type="gramStart"/>
            <w:r w:rsidRPr="00746B4C">
              <w:rPr>
                <w:rFonts w:asciiTheme="minorBidi" w:hAnsiTheme="minorBidi"/>
                <w:sz w:val="28"/>
                <w:szCs w:val="28"/>
                <w:highlight w:val="yellow"/>
                <w:lang w:val="en-GB"/>
              </w:rPr>
              <w:t>continued  Address</w:t>
            </w:r>
            <w:proofErr w:type="gramEnd"/>
            <w:r w:rsidRPr="00746B4C">
              <w:rPr>
                <w:rFonts w:asciiTheme="minorBidi" w:hAnsiTheme="minorBidi"/>
                <w:sz w:val="28"/>
                <w:szCs w:val="28"/>
                <w:highlight w:val="yellow"/>
                <w:lang w:val="en-GB"/>
              </w:rPr>
              <w:t xml:space="preserve">:……..  </w:t>
            </w:r>
            <w:proofErr w:type="gramStart"/>
            <w:r w:rsidRPr="00746B4C">
              <w:rPr>
                <w:rFonts w:asciiTheme="minorBidi" w:hAnsiTheme="minorBidi"/>
                <w:sz w:val="28"/>
                <w:szCs w:val="28"/>
                <w:highlight w:val="yellow"/>
                <w:lang w:val="en-GB"/>
              </w:rPr>
              <w:t>which</w:t>
            </w:r>
            <w:proofErr w:type="gramEnd"/>
            <w:r w:rsidRPr="00746B4C">
              <w:rPr>
                <w:rFonts w:asciiTheme="minorBidi" w:hAnsiTheme="minorBidi"/>
                <w:sz w:val="28"/>
                <w:szCs w:val="28"/>
                <w:highlight w:val="yellow"/>
                <w:lang w:val="en-GB"/>
              </w:rPr>
              <w:t xml:space="preserve">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w:t>
            </w:r>
            <w:r w:rsidRPr="00BD4D00">
              <w:rPr>
                <w:rFonts w:asciiTheme="minorBidi" w:hAnsiTheme="minorBidi"/>
                <w:sz w:val="28"/>
                <w:szCs w:val="28"/>
                <w:highlight w:val="yellow"/>
                <w:lang w:val="en-GB"/>
              </w:rPr>
              <w:lastRenderedPageBreak/>
              <w:t xml:space="preserve">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892792">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Present the Banking Warranty in Arabic &amp;English Language</w:t>
            </w:r>
            <w:r w:rsidR="00892792">
              <w:rPr>
                <w:rFonts w:asciiTheme="minorBidi" w:hAnsiTheme="minorBidi"/>
                <w:sz w:val="28"/>
                <w:szCs w:val="28"/>
                <w:highlight w:val="yellow"/>
                <w:lang w:val="en-GB"/>
              </w:rPr>
              <w:t xml:space="preserve"> from notification </w:t>
            </w:r>
            <w:proofErr w:type="spellStart"/>
            <w:r w:rsidR="00892792">
              <w:rPr>
                <w:rFonts w:asciiTheme="minorBidi" w:hAnsiTheme="minorBidi"/>
                <w:sz w:val="28"/>
                <w:szCs w:val="28"/>
                <w:highlight w:val="yellow"/>
                <w:lang w:val="en-GB"/>
              </w:rPr>
              <w:t>datet</w:t>
            </w:r>
            <w:proofErr w:type="spellEnd"/>
            <w:r w:rsidR="00892792">
              <w:rPr>
                <w:rFonts w:asciiTheme="minorBidi" w:hAnsiTheme="minorBidi"/>
                <w:sz w:val="28"/>
                <w:szCs w:val="28"/>
                <w:highlight w:val="yellow"/>
                <w:lang w:val="en-GB"/>
              </w:rPr>
              <w:t xml:space="preserve"> of</w:t>
            </w:r>
            <w:r w:rsidRPr="000F39D3">
              <w:rPr>
                <w:rFonts w:asciiTheme="minorBidi" w:hAnsiTheme="minorBidi"/>
                <w:sz w:val="28"/>
                <w:szCs w:val="28"/>
                <w:highlight w:val="yellow"/>
                <w:lang w:val="en-GB"/>
              </w:rPr>
              <w:t xml:space="preserve"> awarded &amp;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 xml:space="preserve">&amp; </w:t>
            </w:r>
            <w:proofErr w:type="spellStart"/>
            <w:r w:rsidR="0050463F">
              <w:rPr>
                <w:sz w:val="28"/>
                <w:szCs w:val="28"/>
                <w:highlight w:val="yellow"/>
                <w:lang w:val="en-GB"/>
              </w:rPr>
              <w:t>its</w:t>
            </w:r>
            <w:proofErr w:type="spellEnd"/>
            <w:r w:rsidR="0050463F">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w:t>
            </w:r>
            <w:proofErr w:type="spellStart"/>
            <w:r w:rsidRPr="000F39D3">
              <w:rPr>
                <w:rFonts w:asciiTheme="minorBidi" w:hAnsiTheme="minorBidi"/>
                <w:sz w:val="28"/>
                <w:szCs w:val="28"/>
                <w:highlight w:val="yellow"/>
                <w:lang w:val="en-GB"/>
              </w:rPr>
              <w:t>kimadia</w:t>
            </w:r>
            <w:proofErr w:type="spellEnd"/>
            <w:r w:rsidRPr="000F39D3">
              <w:rPr>
                <w:rFonts w:asciiTheme="minorBidi" w:hAnsiTheme="minorBidi"/>
                <w:sz w:val="28"/>
                <w:szCs w:val="28"/>
                <w:highlight w:val="yellow"/>
                <w:lang w:val="en-GB"/>
              </w:rPr>
              <w:t>,.</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w:t>
            </w:r>
            <w:r w:rsidRPr="00C84D0C">
              <w:rPr>
                <w:rFonts w:asciiTheme="minorBidi" w:hAnsiTheme="minorBidi"/>
                <w:sz w:val="28"/>
                <w:szCs w:val="28"/>
                <w:lang w:val="en-GB"/>
              </w:rPr>
              <w:lastRenderedPageBreak/>
              <w:t xml:space="preserve">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 which not conditional and for the </w:t>
            </w:r>
            <w:proofErr w:type="spellStart"/>
            <w:r w:rsidRPr="00C84D0C">
              <w:rPr>
                <w:rFonts w:asciiTheme="minorBidi" w:hAnsiTheme="minorBidi"/>
                <w:sz w:val="28"/>
                <w:szCs w:val="28"/>
                <w:lang w:val="en-GB"/>
              </w:rPr>
              <w:t>favor</w:t>
            </w:r>
            <w:proofErr w:type="spellEnd"/>
            <w:r w:rsidRPr="00C84D0C">
              <w:rPr>
                <w:rFonts w:asciiTheme="minorBidi" w:hAnsiTheme="minorBidi"/>
                <w:sz w:val="28"/>
                <w:szCs w:val="28"/>
                <w:lang w:val="en-GB"/>
              </w:rPr>
              <w:t xml:space="preserve"> of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And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6</w:t>
            </w:r>
            <w:r w:rsidR="007060EC" w:rsidRPr="00C84D0C">
              <w:rPr>
                <w:rFonts w:asciiTheme="minorBidi" w:hAnsiTheme="minorBidi"/>
                <w:sz w:val="28"/>
                <w:szCs w:val="28"/>
                <w:lang w:val="en-GB"/>
              </w:rPr>
              <w:t xml:space="preserve">-The letter of guarantee should be by (Arabic &amp;English) and the Arabic language is the one to rely </w:t>
            </w:r>
            <w:r w:rsidR="007060EC" w:rsidRPr="00C84D0C">
              <w:rPr>
                <w:rFonts w:asciiTheme="minorBidi" w:hAnsiTheme="minorBidi"/>
                <w:sz w:val="28"/>
                <w:szCs w:val="28"/>
                <w:lang w:val="en-GB"/>
              </w:rPr>
              <w:lastRenderedPageBreak/>
              <w:t>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w:t>
            </w:r>
            <w:proofErr w:type="spellStart"/>
            <w:r w:rsidRPr="004D684B">
              <w:rPr>
                <w:sz w:val="28"/>
                <w:szCs w:val="28"/>
                <w:highlight w:val="green"/>
                <w:lang w:val="en-GB"/>
              </w:rPr>
              <w:t>kimadia</w:t>
            </w:r>
            <w:proofErr w:type="spellEnd"/>
            <w:r w:rsidRPr="004D684B">
              <w:rPr>
                <w:sz w:val="28"/>
                <w:szCs w:val="28"/>
                <w:highlight w:val="green"/>
                <w:lang w:val="en-GB"/>
              </w:rPr>
              <w:t xml:space="preserve">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that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 from each Batch and for each item free of </w:t>
            </w:r>
            <w:proofErr w:type="gramStart"/>
            <w:r w:rsidRPr="00185293">
              <w:rPr>
                <w:rFonts w:asciiTheme="minorBidi" w:hAnsiTheme="minorBidi"/>
                <w:sz w:val="28"/>
                <w:szCs w:val="28"/>
                <w:highlight w:val="yellow"/>
                <w:lang w:val="en-GB"/>
              </w:rPr>
              <w:t>charge  for</w:t>
            </w:r>
            <w:proofErr w:type="gramEnd"/>
            <w:r w:rsidRPr="00185293">
              <w:rPr>
                <w:rFonts w:asciiTheme="minorBidi" w:hAnsiTheme="minorBidi"/>
                <w:sz w:val="28"/>
                <w:szCs w:val="28"/>
                <w:highlight w:val="yellow"/>
                <w:lang w:val="en-GB"/>
              </w:rPr>
              <w:t xml:space="preserve"> the purposes of analysis &amp;to be 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w:t>
            </w:r>
            <w:r w:rsidRPr="00CB2232">
              <w:rPr>
                <w:rFonts w:ascii="Arial" w:hAnsi="Arial" w:cs="Arial"/>
                <w:b/>
                <w:bCs/>
                <w:sz w:val="20"/>
                <w:szCs w:val="20"/>
                <w:u w:val="single"/>
              </w:rPr>
              <w:lastRenderedPageBreak/>
              <w:t>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Pr>
                <w:rFonts w:ascii="Arial" w:hAnsi="Arial" w:cs="Arial"/>
                <w:b/>
                <w:bCs/>
                <w:sz w:val="20"/>
                <w:szCs w:val="20"/>
              </w:rPr>
              <w:t>legalized .</w:t>
            </w:r>
            <w:proofErr w:type="gramEnd"/>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w:t>
            </w:r>
            <w:proofErr w:type="gramStart"/>
            <w:r w:rsidRPr="00CB2232">
              <w:rPr>
                <w:rFonts w:ascii="Arial" w:hAnsi="Arial" w:cs="Arial"/>
                <w:b/>
                <w:bCs/>
                <w:sz w:val="20"/>
                <w:szCs w:val="20"/>
              </w:rPr>
              <w:t xml:space="preserve">seller </w:t>
            </w:r>
            <w:r>
              <w:rPr>
                <w:rFonts w:ascii="Arial" w:hAnsi="Arial" w:cs="Arial"/>
                <w:b/>
                <w:bCs/>
                <w:sz w:val="20"/>
                <w:szCs w:val="20"/>
              </w:rPr>
              <w:t xml:space="preserve"> obligate</w:t>
            </w:r>
            <w:proofErr w:type="gramEnd"/>
            <w:r>
              <w:rPr>
                <w:rFonts w:ascii="Arial" w:hAnsi="Arial" w:cs="Arial"/>
                <w:b/>
                <w:bCs/>
                <w:sz w:val="20"/>
                <w:szCs w:val="20"/>
              </w:rPr>
              <w:t xml:space="preserv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lastRenderedPageBreak/>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w:t>
            </w:r>
            <w:proofErr w:type="gramStart"/>
            <w:r w:rsidR="00372B48" w:rsidRPr="00C84D0C">
              <w:rPr>
                <w:rFonts w:asciiTheme="minorBidi" w:hAnsiTheme="minorBidi"/>
                <w:sz w:val="28"/>
                <w:szCs w:val="28"/>
                <w:lang w:val="en-GB"/>
              </w:rPr>
              <w:t xml:space="preserve">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proofErr w:type="gram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2-The seller must write the name of the manufacturing Company and the country of origin on the inner and </w:t>
            </w:r>
            <w:proofErr w:type="spellStart"/>
            <w:r w:rsidRPr="00CB2232">
              <w:rPr>
                <w:rFonts w:ascii="Arial" w:hAnsi="Arial" w:cs="Arial"/>
                <w:b/>
                <w:bCs/>
                <w:sz w:val="20"/>
                <w:szCs w:val="20"/>
              </w:rPr>
              <w:t>out side</w:t>
            </w:r>
            <w:proofErr w:type="spellEnd"/>
            <w:r w:rsidRPr="00CB2232">
              <w:rPr>
                <w:rFonts w:ascii="Arial" w:hAnsi="Arial" w:cs="Arial"/>
                <w:b/>
                <w:bCs/>
                <w:sz w:val="20"/>
                <w:szCs w:val="20"/>
              </w:rPr>
              <w:t xml:space="preserv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proofErr w:type="gramStart"/>
            <w:r w:rsidRPr="00CB2232">
              <w:rPr>
                <w:rFonts w:ascii="Arial" w:hAnsi="Arial" w:cs="Arial"/>
                <w:b/>
                <w:bCs/>
                <w:sz w:val="20"/>
                <w:szCs w:val="20"/>
                <w:rtl/>
              </w:rPr>
              <w:t>,.</w:t>
            </w:r>
            <w:proofErr w:type="gramEnd"/>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xml:space="preserve">-. Marking on each outer and inner pack should be well printed showing the national code, order no, L/C no., name of beneficiary and </w:t>
            </w:r>
            <w:proofErr w:type="spellStart"/>
            <w:r w:rsidR="008E3DD3" w:rsidRPr="008E3DD3">
              <w:rPr>
                <w:rFonts w:ascii="Arial" w:hAnsi="Arial" w:cs="Arial"/>
                <w:b/>
                <w:bCs/>
                <w:sz w:val="20"/>
                <w:szCs w:val="20"/>
                <w:highlight w:val="green"/>
              </w:rPr>
              <w:t>qty</w:t>
            </w:r>
            <w:proofErr w:type="spellEnd"/>
            <w:r w:rsidR="008E3DD3" w:rsidRPr="008E3DD3">
              <w:rPr>
                <w:rFonts w:ascii="Arial" w:hAnsi="Arial" w:cs="Arial"/>
                <w:b/>
                <w:bCs/>
                <w:sz w:val="20"/>
                <w:szCs w:val="20"/>
                <w:highlight w:val="green"/>
              </w:rPr>
              <w:t xml:space="preserve"> and shelf life (manufacturing and expiry date) name of manufacturer and origin of medical </w:t>
            </w:r>
            <w:proofErr w:type="spellStart"/>
            <w:r w:rsidR="008E3DD3" w:rsidRPr="008E3DD3">
              <w:rPr>
                <w:rFonts w:ascii="Arial" w:hAnsi="Arial" w:cs="Arial"/>
                <w:b/>
                <w:bCs/>
                <w:sz w:val="20"/>
                <w:szCs w:val="20"/>
                <w:highlight w:val="green"/>
              </w:rPr>
              <w:t>appliancess</w:t>
            </w:r>
            <w:proofErr w:type="spellEnd"/>
            <w:r w:rsidR="008E3DD3" w:rsidRPr="008E3DD3">
              <w:rPr>
                <w:rFonts w:ascii="Arial" w:hAnsi="Arial" w:cs="Arial"/>
                <w:b/>
                <w:bCs/>
                <w:sz w:val="20"/>
                <w:szCs w:val="20"/>
                <w:highlight w:val="green"/>
              </w:rPr>
              <w:t xml:space="preserve"> &amp; (MOH/IRAQ) should be thermal printed &amp; not stickers</w:t>
            </w:r>
          </w:p>
          <w:p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lastRenderedPageBreak/>
              <w:t>10-Medical items should be shipped in a form of palette covered by nylon and placed on a wooden basis</w:t>
            </w:r>
          </w:p>
          <w:p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w:t>
            </w:r>
            <w:proofErr w:type="spellStart"/>
            <w:r w:rsidRPr="00106A80">
              <w:rPr>
                <w:rFonts w:ascii="Arial" w:hAnsi="Arial" w:cs="Arial"/>
                <w:b/>
                <w:bCs/>
                <w:sz w:val="20"/>
                <w:szCs w:val="20"/>
                <w:highlight w:val="green"/>
              </w:rPr>
              <w:t>multifreights</w:t>
            </w:r>
            <w:proofErr w:type="spellEnd"/>
            <w:r w:rsidRPr="00106A80">
              <w:rPr>
                <w:rFonts w:ascii="Arial" w:hAnsi="Arial" w:cs="Arial"/>
                <w:b/>
                <w:bCs/>
                <w:sz w:val="20"/>
                <w:szCs w:val="20"/>
                <w:highlight w:val="green"/>
              </w:rPr>
              <w:t xml:space="preserve"> the period of 1st shipment will be within (fixed the period in days)from date of notification of opening L/</w:t>
            </w:r>
            <w:proofErr w:type="spellStart"/>
            <w:r w:rsidRPr="00106A80">
              <w:rPr>
                <w:rFonts w:ascii="Arial" w:hAnsi="Arial" w:cs="Arial"/>
                <w:b/>
                <w:bCs/>
                <w:sz w:val="20"/>
                <w:szCs w:val="20"/>
                <w:highlight w:val="green"/>
              </w:rPr>
              <w:t>C,the</w:t>
            </w:r>
            <w:proofErr w:type="spellEnd"/>
            <w:r w:rsidRPr="00106A80">
              <w:rPr>
                <w:rFonts w:ascii="Arial" w:hAnsi="Arial" w:cs="Arial"/>
                <w:b/>
                <w:bCs/>
                <w:sz w:val="20"/>
                <w:szCs w:val="20"/>
                <w:highlight w:val="green"/>
              </w:rPr>
              <w:t xml:space="preserv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Pr="00106A80">
              <w:rPr>
                <w:rFonts w:ascii="Arial" w:hAnsi="Arial" w:cs="Arial"/>
                <w:b/>
                <w:bCs/>
                <w:sz w:val="20"/>
                <w:szCs w:val="20"/>
                <w:highlight w:val="green"/>
              </w:rPr>
              <w:t>signat</w:t>
            </w:r>
            <w:proofErr w:type="spellEnd"/>
            <w:r w:rsidRPr="00106A80">
              <w:rPr>
                <w:rFonts w:ascii="Arial" w:hAnsi="Arial" w:cs="Arial"/>
                <w:b/>
                <w:bCs/>
                <w:sz w:val="20"/>
                <w:szCs w:val="20"/>
                <w:highlight w:val="green"/>
              </w:rPr>
              <w:t xml:space="preserve">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 xml:space="preserve">the first party has the right request to supply emergency shipment &amp; he has the right to specified the </w:t>
            </w:r>
            <w:proofErr w:type="spellStart"/>
            <w:r w:rsidR="0033132A" w:rsidRPr="0033132A">
              <w:rPr>
                <w:rFonts w:ascii="Arial" w:hAnsi="Arial" w:cs="Arial"/>
                <w:sz w:val="20"/>
                <w:szCs w:val="20"/>
                <w:highlight w:val="green"/>
              </w:rPr>
              <w:t>quantitaty</w:t>
            </w:r>
            <w:proofErr w:type="spellEnd"/>
            <w:r w:rsidR="0033132A" w:rsidRPr="0033132A">
              <w:rPr>
                <w:rFonts w:ascii="Arial" w:hAnsi="Arial" w:cs="Arial"/>
                <w:sz w:val="20"/>
                <w:szCs w:val="20"/>
                <w:highlight w:val="green"/>
              </w:rPr>
              <w:t xml:space="preserve">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 xml:space="preserve">Delivery &amp; </w:t>
            </w:r>
            <w:proofErr w:type="gramStart"/>
            <w:r w:rsidRPr="00B11FE9">
              <w:rPr>
                <w:rFonts w:ascii="Arial" w:hAnsi="Arial" w:cs="Arial"/>
                <w:b/>
                <w:bCs/>
                <w:sz w:val="20"/>
                <w:szCs w:val="20"/>
              </w:rPr>
              <w:t>Shipment</w:t>
            </w:r>
            <w:r w:rsidRPr="00CB2232">
              <w:rPr>
                <w:rFonts w:ascii="Arial" w:hAnsi="Arial" w:cs="Arial"/>
                <w:b/>
                <w:bCs/>
                <w:sz w:val="20"/>
                <w:szCs w:val="20"/>
              </w:rPr>
              <w:t xml:space="preserve"> :</w:t>
            </w:r>
            <w:proofErr w:type="gramEnd"/>
            <w:r w:rsidRPr="00CB2232">
              <w:rPr>
                <w:rFonts w:ascii="Arial" w:hAnsi="Arial" w:cs="Arial"/>
                <w:b/>
                <w:bCs/>
                <w:sz w:val="20"/>
                <w:szCs w:val="20"/>
              </w:rPr>
              <w:t xml:space="preserve">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 xml:space="preserve">&amp; not exceed 3 batch for each batch number for each </w:t>
            </w:r>
            <w:proofErr w:type="gramStart"/>
            <w:r w:rsidRPr="00F56C46">
              <w:rPr>
                <w:rFonts w:ascii="Arial" w:hAnsi="Arial" w:cs="Arial"/>
                <w:b/>
                <w:bCs/>
                <w:sz w:val="20"/>
                <w:szCs w:val="20"/>
                <w:highlight w:val="yellow"/>
              </w:rPr>
              <w:t>shipment</w:t>
            </w:r>
            <w:r>
              <w:rPr>
                <w:rFonts w:ascii="Arial" w:hAnsi="Arial" w:cs="Arial"/>
                <w:b/>
                <w:bCs/>
                <w:sz w:val="20"/>
                <w:szCs w:val="20"/>
              </w:rPr>
              <w:t xml:space="preserve"> .</w:t>
            </w:r>
            <w:proofErr w:type="gramEnd"/>
            <w:r>
              <w:rPr>
                <w:rFonts w:ascii="Arial" w:hAnsi="Arial" w:cs="Arial"/>
                <w:b/>
                <w:bCs/>
                <w:sz w:val="20"/>
                <w:szCs w:val="20"/>
              </w:rPr>
              <w:t xml:space="preserve">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892792">
              <w:rPr>
                <w:rFonts w:ascii="Arial" w:hAnsi="Arial" w:cs="Arial"/>
                <w:sz w:val="20"/>
                <w:szCs w:val="20"/>
                <w:highlight w:val="green"/>
              </w:rPr>
              <w:t xml:space="preserve">  otherwise contracting penalty will imposed as state in penalties clause (</w:t>
            </w:r>
            <w:proofErr w:type="spellStart"/>
            <w:r w:rsidR="00892792">
              <w:rPr>
                <w:rFonts w:ascii="Arial" w:hAnsi="Arial" w:cs="Arial"/>
                <w:sz w:val="20"/>
                <w:szCs w:val="20"/>
                <w:highlight w:val="green"/>
              </w:rPr>
              <w:t>g.c.c</w:t>
            </w:r>
            <w:proofErr w:type="spellEnd"/>
            <w:r w:rsidR="00892792">
              <w:rPr>
                <w:rFonts w:ascii="Arial" w:hAnsi="Arial" w:cs="Arial"/>
                <w:sz w:val="20"/>
                <w:szCs w:val="20"/>
                <w:highlight w:val="green"/>
              </w:rPr>
              <w:t xml:space="preserve"> 20/1/f)</w:t>
            </w:r>
            <w:r w:rsidR="006A4A76" w:rsidRPr="000C7BE7">
              <w:rPr>
                <w:rFonts w:ascii="Arial" w:hAnsi="Arial" w:cs="Arial"/>
                <w:sz w:val="20"/>
                <w:szCs w:val="20"/>
                <w:highlight w:val="green"/>
              </w:rPr>
              <w:t>The sets are</w:t>
            </w:r>
            <w:r w:rsidR="006A4A76" w:rsidRPr="003F00CC">
              <w:rPr>
                <w:rFonts w:ascii="Arial" w:hAnsi="Arial" w:cs="Arial"/>
                <w:sz w:val="20"/>
                <w:szCs w:val="20"/>
              </w:rPr>
              <w:t xml:space="preserv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w:t>
            </w:r>
            <w:proofErr w:type="gramStart"/>
            <w:r w:rsidRPr="00CB2232">
              <w:rPr>
                <w:rFonts w:ascii="Arial" w:hAnsi="Arial" w:cs="Arial"/>
                <w:b/>
                <w:bCs/>
                <w:sz w:val="20"/>
                <w:szCs w:val="20"/>
              </w:rPr>
              <w:t>legalized  in</w:t>
            </w:r>
            <w:proofErr w:type="gramEnd"/>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 xml:space="preserve">&amp; we refer to (conditions No. 13/first/1 which include the two </w:t>
            </w:r>
            <w:proofErr w:type="spellStart"/>
            <w:r w:rsidR="00B11FE9" w:rsidRPr="006A0821">
              <w:rPr>
                <w:sz w:val="24"/>
                <w:szCs w:val="24"/>
                <w:highlight w:val="green"/>
              </w:rPr>
              <w:t>chauses</w:t>
            </w:r>
            <w:proofErr w:type="spellEnd"/>
            <w:r w:rsidR="00B11FE9" w:rsidRPr="006A0821">
              <w:rPr>
                <w:sz w:val="24"/>
                <w:szCs w:val="24"/>
                <w:highlight w:val="green"/>
              </w:rPr>
              <w:t xml:space="preserve"> (A/B) certificate of origin issued &amp; legalized from </w:t>
            </w:r>
            <w:r w:rsidR="00B11FE9" w:rsidRPr="006A0821">
              <w:rPr>
                <w:sz w:val="24"/>
                <w:szCs w:val="24"/>
                <w:highlight w:val="green"/>
              </w:rPr>
              <w:lastRenderedPageBreak/>
              <w:t>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7E0B73" w:rsidRPr="00CB2232">
              <w:rPr>
                <w:rFonts w:ascii="Arial" w:hAnsi="Arial" w:cs="Arial"/>
                <w:b/>
                <w:bCs/>
                <w:sz w:val="20"/>
                <w:szCs w:val="20"/>
              </w:rPr>
              <w:t>and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analysis (with each </w:t>
            </w:r>
            <w:proofErr w:type="gramStart"/>
            <w:r w:rsidRPr="00CB2232">
              <w:rPr>
                <w:rFonts w:ascii="Arial" w:hAnsi="Arial" w:cs="Arial"/>
                <w:b/>
                <w:bCs/>
                <w:sz w:val="20"/>
                <w:szCs w:val="20"/>
              </w:rPr>
              <w:t>shipment )</w:t>
            </w:r>
            <w:proofErr w:type="gramEnd"/>
            <w:r w:rsidRPr="00CB2232">
              <w:rPr>
                <w:rFonts w:ascii="Arial" w:hAnsi="Arial" w:cs="Arial"/>
                <w:b/>
                <w:bCs/>
                <w:sz w:val="20"/>
                <w:szCs w:val="20"/>
              </w:rPr>
              <w:t xml:space="preserve">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 xml:space="preserve">The supplier is bound with the conditions of the contract and submitting the original shipping document including </w:t>
            </w:r>
            <w:proofErr w:type="gramStart"/>
            <w:r w:rsidRPr="00CB2232">
              <w:rPr>
                <w:rFonts w:ascii="Arial" w:hAnsi="Arial" w:cs="Arial"/>
                <w:b/>
                <w:bCs/>
                <w:spacing w:val="-2"/>
                <w:sz w:val="20"/>
                <w:szCs w:val="20"/>
              </w:rPr>
              <w:t>original  certificate</w:t>
            </w:r>
            <w:proofErr w:type="gramEnd"/>
            <w:r w:rsidRPr="00CB2232">
              <w:rPr>
                <w:rFonts w:ascii="Arial" w:hAnsi="Arial" w:cs="Arial"/>
                <w:b/>
                <w:bCs/>
                <w:spacing w:val="-2"/>
                <w:sz w:val="20"/>
                <w:szCs w:val="20"/>
              </w:rPr>
              <w:t xml:space="preserv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xml:space="preserve">) days with each shipment  before  arrival of the consignment and is responsible for any shortage appears or any delay to be resulted because of </w:t>
            </w:r>
            <w:proofErr w:type="spellStart"/>
            <w:r w:rsidRPr="00CB2232">
              <w:rPr>
                <w:rFonts w:ascii="Arial" w:hAnsi="Arial" w:cs="Arial"/>
                <w:b/>
                <w:bCs/>
                <w:spacing w:val="-2"/>
                <w:sz w:val="20"/>
                <w:szCs w:val="20"/>
              </w:rPr>
              <w:t>non availability</w:t>
            </w:r>
            <w:proofErr w:type="spellEnd"/>
            <w:r w:rsidRPr="00CB2232">
              <w:rPr>
                <w:rFonts w:ascii="Arial" w:hAnsi="Arial" w:cs="Arial"/>
                <w:b/>
                <w:bCs/>
                <w:spacing w:val="-2"/>
                <w:sz w:val="20"/>
                <w:szCs w:val="20"/>
              </w:rPr>
              <w:t xml:space="preserve">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Sampleprovision</w:t>
            </w:r>
            <w:proofErr w:type="spellEnd"/>
            <w:r w:rsidRPr="00C84D0C">
              <w:rPr>
                <w:rFonts w:asciiTheme="minorBidi" w:hAnsiTheme="minorBidi"/>
                <w:sz w:val="28"/>
                <w:szCs w:val="28"/>
                <w:lang w:val="en-GB"/>
              </w:rPr>
              <w:t xml:space="preserve"> (DDP</w:t>
            </w:r>
            <w:r w:rsidR="00A57E85">
              <w:rPr>
                <w:rFonts w:asciiTheme="minorBidi" w:hAnsiTheme="minorBidi"/>
                <w:sz w:val="28"/>
                <w:szCs w:val="28"/>
                <w:lang w:val="en-GB"/>
              </w:rPr>
              <w:t xml:space="preserve">/ </w:t>
            </w:r>
            <w:proofErr w:type="spellStart"/>
            <w:r w:rsidR="00A57E85">
              <w:rPr>
                <w:rFonts w:asciiTheme="minorBidi" w:hAnsiTheme="minorBidi"/>
                <w:sz w:val="28"/>
                <w:szCs w:val="28"/>
                <w:lang w:val="en-GB"/>
              </w:rPr>
              <w:t>CIp</w:t>
            </w:r>
            <w:proofErr w:type="spellEnd"/>
            <w:r w:rsidR="00A57E85">
              <w:rPr>
                <w:rFonts w:asciiTheme="minorBidi" w:hAnsiTheme="minorBidi"/>
                <w:sz w:val="28"/>
                <w:szCs w:val="28"/>
                <w:lang w:val="en-GB"/>
              </w:rPr>
              <w:t>/CIF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w:t>
            </w:r>
            <w:r w:rsidR="00FB521C" w:rsidRPr="00C84D0C">
              <w:rPr>
                <w:rFonts w:asciiTheme="minorBidi" w:hAnsiTheme="minorBidi"/>
                <w:sz w:val="28"/>
                <w:szCs w:val="28"/>
                <w:lang w:val="en-GB"/>
              </w:rPr>
              <w:lastRenderedPageBreak/>
              <w:t>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proofErr w:type="gramStart"/>
            <w:r w:rsidR="007730CC" w:rsidRPr="00C84D0C">
              <w:rPr>
                <w:rFonts w:asciiTheme="minorBidi" w:hAnsiTheme="minorBidi"/>
                <w:sz w:val="28"/>
                <w:szCs w:val="28"/>
                <w:lang w:val="en-GB"/>
              </w:rPr>
              <w:t>&amp;(</w:t>
            </w:r>
            <w:proofErr w:type="gramEnd"/>
            <w:r w:rsidR="007730CC" w:rsidRPr="00C84D0C">
              <w:rPr>
                <w:rFonts w:asciiTheme="minorBidi" w:hAnsiTheme="minorBidi"/>
                <w:sz w:val="28"/>
                <w:szCs w:val="28"/>
                <w:lang w:val="en-GB"/>
              </w:rPr>
              <w:t xml:space="preserve">3)copy </w:t>
            </w:r>
            <w:r w:rsidR="00FB521C" w:rsidRPr="00C84D0C">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 xml:space="preserve">Order No. and L/C No. should be stated on all </w:t>
            </w:r>
            <w:r w:rsidR="00AA017B" w:rsidRPr="00C84D0C">
              <w:rPr>
                <w:rFonts w:asciiTheme="minorBidi" w:hAnsiTheme="minorBidi"/>
                <w:sz w:val="28"/>
                <w:szCs w:val="28"/>
                <w:lang w:val="en-GB"/>
              </w:rPr>
              <w:lastRenderedPageBreak/>
              <w:t>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w:t>
            </w:r>
            <w:proofErr w:type="spellStart"/>
            <w:r w:rsidR="00CC333B" w:rsidRPr="000339AA">
              <w:rPr>
                <w:rFonts w:asciiTheme="minorBidi" w:hAnsiTheme="minorBidi"/>
                <w:sz w:val="28"/>
                <w:szCs w:val="28"/>
                <w:lang w:val="en-GB"/>
              </w:rPr>
              <w:t>Kimadia</w:t>
            </w:r>
            <w:proofErr w:type="spellEnd"/>
            <w:r w:rsidR="00CC333B" w:rsidRPr="000339AA">
              <w:rPr>
                <w:rFonts w:asciiTheme="minorBidi" w:hAnsiTheme="minorBidi"/>
                <w:sz w:val="28"/>
                <w:szCs w:val="28"/>
                <w:lang w:val="en-GB"/>
              </w:rPr>
              <w:t xml:space="preserve">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w:t>
            </w:r>
            <w:proofErr w:type="spellStart"/>
            <w:r w:rsidR="00F85FEC" w:rsidRPr="00C84D0C">
              <w:rPr>
                <w:rFonts w:asciiTheme="minorBidi" w:hAnsiTheme="minorBidi"/>
                <w:sz w:val="28"/>
                <w:szCs w:val="28"/>
                <w:highlight w:val="yellow"/>
                <w:lang w:val="en-GB"/>
              </w:rPr>
              <w:t>kimadia</w:t>
            </w:r>
            <w:proofErr w:type="spellEnd"/>
            <w:r w:rsidR="00F85FEC" w:rsidRPr="00C84D0C">
              <w:rPr>
                <w:rFonts w:asciiTheme="minorBidi" w:hAnsiTheme="minorBidi"/>
                <w:sz w:val="28"/>
                <w:szCs w:val="28"/>
                <w:highlight w:val="yellow"/>
                <w:lang w:val="en-GB"/>
              </w:rPr>
              <w:t xml:space="preserve">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lastRenderedPageBreak/>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C84D0C">
              <w:rPr>
                <w:rFonts w:asciiTheme="minorBidi" w:hAnsiTheme="minorBidi"/>
                <w:sz w:val="28"/>
                <w:szCs w:val="28"/>
                <w:lang w:val="en-GB"/>
              </w:rPr>
              <w:t>Foritems</w:t>
            </w:r>
            <w:proofErr w:type="spellEnd"/>
            <w:r w:rsidR="00FB521C" w:rsidRPr="00C84D0C">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-All shipments should be </w:t>
            </w:r>
            <w:proofErr w:type="gramStart"/>
            <w:r w:rsidRPr="00CB2232">
              <w:rPr>
                <w:rFonts w:ascii="Arial" w:hAnsi="Arial" w:cs="Arial"/>
                <w:b/>
                <w:bCs/>
                <w:sz w:val="20"/>
                <w:szCs w:val="20"/>
                <w:lang w:bidi="ar-IQ"/>
              </w:rPr>
              <w:t>attached  with</w:t>
            </w:r>
            <w:proofErr w:type="gramEnd"/>
            <w:r w:rsidRPr="00CB2232">
              <w:rPr>
                <w:rFonts w:ascii="Arial" w:hAnsi="Arial" w:cs="Arial"/>
                <w:b/>
                <w:bCs/>
                <w:sz w:val="20"/>
                <w:szCs w:val="20"/>
                <w:lang w:bidi="ar-IQ"/>
              </w:rPr>
              <w:t xml:space="preserve">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request</w:t>
            </w:r>
            <w:proofErr w:type="gramEnd"/>
            <w:r w:rsidRPr="00CB2232">
              <w:rPr>
                <w:rFonts w:ascii="Arial" w:hAnsi="Arial" w:cs="Arial"/>
                <w:b/>
                <w:bCs/>
                <w:sz w:val="20"/>
                <w:szCs w:val="20"/>
                <w:lang w:bidi="ar-IQ"/>
              </w:rPr>
              <w: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rsidR="001D121C" w:rsidRPr="00AD74AA"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 xml:space="preserve">received the </w:t>
            </w:r>
            <w:proofErr w:type="gramStart"/>
            <w:r w:rsidR="002E0082" w:rsidRPr="00E857DF">
              <w:rPr>
                <w:sz w:val="28"/>
                <w:szCs w:val="28"/>
                <w:highlight w:val="green"/>
                <w:lang w:val="en-GB"/>
              </w:rPr>
              <w:t>agreed  supplied</w:t>
            </w:r>
            <w:proofErr w:type="gramEnd"/>
            <w:r w:rsidR="002E0082"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w:t>
            </w:r>
            <w:proofErr w:type="gramStart"/>
            <w:r w:rsidRPr="00CB2232">
              <w:rPr>
                <w:rFonts w:ascii="Arial" w:hAnsi="Arial" w:cs="Arial"/>
                <w:b/>
                <w:bCs/>
                <w:sz w:val="20"/>
                <w:szCs w:val="20"/>
              </w:rPr>
              <w:t>of  product</w:t>
            </w:r>
            <w:proofErr w:type="gramEnd"/>
            <w:r w:rsidRPr="00CB2232">
              <w:rPr>
                <w:rFonts w:ascii="Arial" w:hAnsi="Arial" w:cs="Arial"/>
                <w:b/>
                <w:bCs/>
                <w:sz w:val="20"/>
                <w:szCs w:val="20"/>
              </w:rPr>
              <w:t xml:space="preserve">  against  loss or damage during manufacturing ,buying , transportation , </w:t>
            </w:r>
            <w:r w:rsidRPr="00CB2232">
              <w:rPr>
                <w:rFonts w:ascii="Arial" w:hAnsi="Arial" w:cs="Arial"/>
                <w:b/>
                <w:bCs/>
                <w:sz w:val="20"/>
                <w:szCs w:val="20"/>
              </w:rPr>
              <w:lastRenderedPageBreak/>
              <w:t xml:space="preserve">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proofErr w:type="spellStart"/>
            <w:r>
              <w:rPr>
                <w:rFonts w:asciiTheme="minorBidi" w:hAnsiTheme="minorBidi"/>
                <w:sz w:val="28"/>
                <w:szCs w:val="28"/>
                <w:lang w:val="en-GB"/>
              </w:rPr>
              <w:t>spasify</w:t>
            </w:r>
            <w:proofErr w:type="spellEnd"/>
            <w:r>
              <w:rPr>
                <w:rFonts w:asciiTheme="minorBidi" w:hAnsiTheme="minorBidi"/>
                <w:sz w:val="28"/>
                <w:szCs w:val="28"/>
                <w:lang w:val="en-GB"/>
              </w:rPr>
              <w:t xml:space="preserve">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w:t>
            </w:r>
            <w:proofErr w:type="spellStart"/>
            <w:r w:rsidRPr="00CB2232">
              <w:rPr>
                <w:rFonts w:ascii="Arial" w:hAnsi="Arial" w:cs="Arial"/>
                <w:b/>
                <w:bCs/>
                <w:sz w:val="20"/>
                <w:szCs w:val="20"/>
              </w:rPr>
              <w:t>Qty</w:t>
            </w:r>
            <w:proofErr w:type="spellEnd"/>
            <w:r w:rsidRPr="00CB2232">
              <w:rPr>
                <w:rFonts w:ascii="Arial" w:hAnsi="Arial" w:cs="Arial"/>
                <w:b/>
                <w:bCs/>
                <w:sz w:val="20"/>
                <w:szCs w:val="20"/>
              </w:rPr>
              <w:t xml:space="preserve">, total amount &amp; entry point) at least before 30 days from arrival of consignment to the entry point to enable the clearance department to execute the custom &amp; tax duties   otherwise,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roofErr w:type="spellStart"/>
            <w:r w:rsidRPr="00CB2232">
              <w:rPr>
                <w:rFonts w:ascii="Arial" w:hAnsi="Arial" w:cs="Arial"/>
                <w:b/>
                <w:bCs/>
                <w:sz w:val="20"/>
                <w:szCs w:val="20"/>
              </w:rPr>
              <w:t>dose</w:t>
            </w:r>
            <w:proofErr w:type="spellEnd"/>
            <w:r w:rsidRPr="00CB2232">
              <w:rPr>
                <w:rFonts w:ascii="Arial" w:hAnsi="Arial" w:cs="Arial"/>
                <w:b/>
                <w:bCs/>
                <w:sz w:val="20"/>
                <w:szCs w:val="20"/>
              </w:rPr>
              <w:t xml:space="preserve"> not bear any delaying responsibility 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 xml:space="preserve">The seller must provide the purchaser with the details mentioned below and at the same time to inform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w:t>
            </w:r>
            <w:proofErr w:type="gramStart"/>
            <w:r w:rsidRPr="007A4C42">
              <w:rPr>
                <w:rFonts w:ascii="Arial" w:hAnsi="Arial" w:cs="Arial"/>
                <w:b/>
                <w:bCs/>
                <w:sz w:val="20"/>
                <w:szCs w:val="20"/>
                <w:highlight w:val="yellow"/>
              </w:rPr>
              <w:t>KIMADIA )</w:t>
            </w:r>
            <w:proofErr w:type="gramEnd"/>
            <w:r w:rsidRPr="007A4C42">
              <w:rPr>
                <w:rFonts w:ascii="Arial" w:hAnsi="Arial" w:cs="Arial"/>
                <w:b/>
                <w:bCs/>
                <w:sz w:val="20"/>
                <w:szCs w:val="20"/>
                <w:highlight w:val="yellow"/>
              </w:rPr>
              <w:t xml:space="preserve"> stores&amp; these shipment must supply with controlled cold-chain unit with </w:t>
            </w:r>
            <w:proofErr w:type="spellStart"/>
            <w:r w:rsidRPr="007A4C42">
              <w:rPr>
                <w:rFonts w:ascii="Arial" w:hAnsi="Arial" w:cs="Arial"/>
                <w:b/>
                <w:bCs/>
                <w:sz w:val="20"/>
                <w:szCs w:val="20"/>
                <w:highlight w:val="yellow"/>
              </w:rPr>
              <w:t>it’s</w:t>
            </w:r>
            <w:proofErr w:type="spellEnd"/>
            <w:r w:rsidRPr="007A4C42">
              <w:rPr>
                <w:rFonts w:ascii="Arial" w:hAnsi="Arial" w:cs="Arial"/>
                <w:b/>
                <w:bCs/>
                <w:sz w:val="20"/>
                <w:szCs w:val="20"/>
                <w:highlight w:val="yellow"/>
              </w:rPr>
              <w:t xml:space="preserve">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w:t>
            </w:r>
            <w:r w:rsidRPr="00C84D0C">
              <w:rPr>
                <w:rFonts w:asciiTheme="minorBidi" w:hAnsiTheme="minorBidi"/>
                <w:sz w:val="28"/>
                <w:szCs w:val="28"/>
                <w:lang w:val="en-GB"/>
              </w:rPr>
              <w:lastRenderedPageBreak/>
              <w:t xml:space="preserve">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w:t>
            </w:r>
            <w:proofErr w:type="spellStart"/>
            <w:r w:rsidRPr="00C84D0C">
              <w:rPr>
                <w:rFonts w:asciiTheme="minorBidi" w:hAnsiTheme="minorBidi"/>
                <w:sz w:val="28"/>
                <w:szCs w:val="28"/>
                <w:lang w:val="en-GB"/>
              </w:rPr>
              <w:t>Qty</w:t>
            </w:r>
            <w:proofErr w:type="spellEnd"/>
            <w:r w:rsidRPr="00C84D0C">
              <w:rPr>
                <w:rFonts w:asciiTheme="minorBidi" w:hAnsiTheme="minorBidi"/>
                <w:sz w:val="28"/>
                <w:szCs w:val="28"/>
                <w:lang w:val="en-GB"/>
              </w:rPr>
              <w:t xml:space="preserve"> of each item of each shipment, in the contract no. of each batch, prices, the total value and the manufacturing and expiry date for 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w:t>
            </w:r>
            <w:proofErr w:type="gramStart"/>
            <w:r w:rsidRPr="00080A38">
              <w:rPr>
                <w:sz w:val="28"/>
                <w:szCs w:val="28"/>
                <w:lang w:val="en-GB"/>
              </w:rPr>
              <w:t>charges .</w:t>
            </w:r>
            <w:proofErr w:type="gramEnd"/>
            <w:r w:rsidRPr="00080A38">
              <w:rPr>
                <w:sz w:val="28"/>
                <w:szCs w:val="28"/>
                <w:lang w:val="en-GB"/>
              </w:rPr>
              <w:t xml:space="preserve">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rsidR="00F530E2" w:rsidRDefault="00F530E2" w:rsidP="00097B61">
            <w:pPr>
              <w:tabs>
                <w:tab w:val="right" w:pos="180"/>
              </w:tabs>
              <w:spacing w:after="0"/>
              <w:ind w:right="72"/>
              <w:rPr>
                <w:sz w:val="28"/>
                <w:szCs w:val="28"/>
                <w:rtl/>
              </w:rPr>
            </w:pPr>
            <w:r w:rsidRPr="000339AA">
              <w:rPr>
                <w:sz w:val="28"/>
                <w:szCs w:val="28"/>
              </w:rPr>
              <w:t xml:space="preserve">Seller is responsible to submit training course for  the medical, technical and </w:t>
            </w:r>
            <w:proofErr w:type="spellStart"/>
            <w:r w:rsidRPr="000339AA">
              <w:rPr>
                <w:sz w:val="28"/>
                <w:szCs w:val="28"/>
              </w:rPr>
              <w:t>Kimadia</w:t>
            </w:r>
            <w:proofErr w:type="spellEnd"/>
            <w:r w:rsidRPr="000339AA">
              <w:rPr>
                <w:sz w:val="28"/>
                <w:szCs w:val="28"/>
              </w:rPr>
              <w:t xml:space="preserve"> staff, inside and outside Iraq, F.O.C. and the training period must be enough and given in said training course  on our request.</w:t>
            </w:r>
          </w:p>
          <w:p w:rsidR="00D1439D" w:rsidRDefault="00D1439D" w:rsidP="00097B61">
            <w:pPr>
              <w:tabs>
                <w:tab w:val="right" w:pos="180"/>
              </w:tabs>
              <w:spacing w:after="0"/>
              <w:ind w:right="72"/>
              <w:rPr>
                <w:sz w:val="28"/>
                <w:szCs w:val="28"/>
                <w:rtl/>
              </w:rPr>
            </w:pPr>
          </w:p>
          <w:p w:rsidR="00D1439D" w:rsidRDefault="00D1439D" w:rsidP="00097B61">
            <w:pPr>
              <w:tabs>
                <w:tab w:val="right" w:pos="180"/>
              </w:tabs>
              <w:spacing w:after="0"/>
              <w:ind w:right="72"/>
              <w:rPr>
                <w:sz w:val="28"/>
                <w:szCs w:val="28"/>
                <w:rtl/>
              </w:rPr>
            </w:pPr>
          </w:p>
          <w:p w:rsidR="00D1439D" w:rsidRDefault="00D1439D" w:rsidP="00097B61">
            <w:pPr>
              <w:tabs>
                <w:tab w:val="right" w:pos="180"/>
              </w:tabs>
              <w:spacing w:after="0"/>
              <w:ind w:right="72"/>
              <w:rPr>
                <w:sz w:val="28"/>
                <w:szCs w:val="28"/>
                <w:rtl/>
              </w:rPr>
            </w:pPr>
          </w:p>
          <w:p w:rsidR="00D1439D" w:rsidRDefault="00D1439D" w:rsidP="00097B61">
            <w:pPr>
              <w:tabs>
                <w:tab w:val="right" w:pos="180"/>
              </w:tabs>
              <w:spacing w:after="0"/>
              <w:ind w:right="72"/>
              <w:rPr>
                <w:sz w:val="28"/>
                <w:szCs w:val="28"/>
                <w:rtl/>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D1439D" w:rsidRPr="006664BE" w:rsidTr="007A316E">
              <w:trPr>
                <w:jc w:val="center"/>
              </w:trPr>
              <w:tc>
                <w:tcPr>
                  <w:tcW w:w="723" w:type="dxa"/>
                  <w:vAlign w:val="center"/>
                </w:tcPr>
                <w:p w:rsidR="00D1439D" w:rsidRPr="00395090" w:rsidRDefault="00D1439D" w:rsidP="00D1439D">
                  <w:pPr>
                    <w:pStyle w:val="Caption"/>
                    <w:jc w:val="center"/>
                    <w:rPr>
                      <w:b/>
                      <w:bCs/>
                      <w:u w:val="single"/>
                    </w:rPr>
                  </w:pPr>
                  <w:r w:rsidRPr="00395090">
                    <w:rPr>
                      <w:b/>
                      <w:bCs/>
                      <w:u w:val="single"/>
                    </w:rPr>
                    <w:t>Kind of training</w:t>
                  </w:r>
                </w:p>
              </w:tc>
              <w:tc>
                <w:tcPr>
                  <w:tcW w:w="1194" w:type="dxa"/>
                  <w:vAlign w:val="center"/>
                </w:tcPr>
                <w:p w:rsidR="00D1439D" w:rsidRPr="00395090" w:rsidRDefault="00D1439D" w:rsidP="00D1439D">
                  <w:pPr>
                    <w:pStyle w:val="Caption"/>
                    <w:jc w:val="center"/>
                    <w:rPr>
                      <w:b/>
                      <w:bCs/>
                      <w:u w:val="single"/>
                    </w:rPr>
                  </w:pPr>
                  <w:r w:rsidRPr="00395090">
                    <w:rPr>
                      <w:b/>
                      <w:bCs/>
                      <w:u w:val="single"/>
                    </w:rPr>
                    <w:t>Training place</w:t>
                  </w:r>
                </w:p>
              </w:tc>
              <w:tc>
                <w:tcPr>
                  <w:tcW w:w="1148" w:type="dxa"/>
                  <w:vAlign w:val="center"/>
                </w:tcPr>
                <w:p w:rsidR="00D1439D" w:rsidRPr="00395090" w:rsidRDefault="00D1439D" w:rsidP="00D1439D">
                  <w:pPr>
                    <w:pStyle w:val="Caption"/>
                    <w:jc w:val="center"/>
                    <w:rPr>
                      <w:b/>
                      <w:bCs/>
                      <w:u w:val="single"/>
                    </w:rPr>
                  </w:pPr>
                  <w:r w:rsidRPr="00395090">
                    <w:rPr>
                      <w:b/>
                      <w:bCs/>
                      <w:u w:val="single"/>
                    </w:rPr>
                    <w:t>Number days of training</w:t>
                  </w:r>
                </w:p>
              </w:tc>
              <w:tc>
                <w:tcPr>
                  <w:tcW w:w="2106" w:type="dxa"/>
                  <w:gridSpan w:val="2"/>
                </w:tcPr>
                <w:p w:rsidR="00D1439D" w:rsidRPr="00395090" w:rsidRDefault="00D1439D" w:rsidP="00D1439D">
                  <w:pPr>
                    <w:pStyle w:val="Caption"/>
                    <w:rPr>
                      <w:b/>
                      <w:bCs/>
                      <w:u w:val="single"/>
                    </w:rPr>
                  </w:pPr>
                  <w:r w:rsidRPr="00395090">
                    <w:rPr>
                      <w:b/>
                      <w:bCs/>
                      <w:u w:val="single"/>
                    </w:rPr>
                    <w:t xml:space="preserve">The required specialize/the required number for each specialist </w:t>
                  </w:r>
                </w:p>
              </w:tc>
              <w:tc>
                <w:tcPr>
                  <w:tcW w:w="1549" w:type="dxa"/>
                  <w:vAlign w:val="center"/>
                </w:tcPr>
                <w:p w:rsidR="00D1439D" w:rsidRPr="00395090" w:rsidRDefault="00D1439D" w:rsidP="00D1439D">
                  <w:pPr>
                    <w:pStyle w:val="Caption"/>
                    <w:jc w:val="center"/>
                    <w:rPr>
                      <w:b/>
                      <w:bCs/>
                      <w:u w:val="single"/>
                    </w:rPr>
                  </w:pPr>
                  <w:r w:rsidRPr="00395090">
                    <w:rPr>
                      <w:b/>
                      <w:bCs/>
                      <w:u w:val="single"/>
                    </w:rPr>
                    <w:t>Notes</w:t>
                  </w:r>
                </w:p>
              </w:tc>
            </w:tr>
            <w:tr w:rsidR="00D1439D" w:rsidRPr="006664BE" w:rsidTr="007A316E">
              <w:trPr>
                <w:jc w:val="center"/>
              </w:trPr>
              <w:tc>
                <w:tcPr>
                  <w:tcW w:w="723" w:type="dxa"/>
                  <w:vMerge w:val="restart"/>
                  <w:vAlign w:val="center"/>
                </w:tcPr>
                <w:p w:rsidR="00D1439D" w:rsidRPr="006664BE" w:rsidRDefault="00D1439D" w:rsidP="00D1439D">
                  <w:pPr>
                    <w:pStyle w:val="Caption"/>
                    <w:jc w:val="center"/>
                  </w:pPr>
                  <w:r>
                    <w:t>Outside training</w:t>
                  </w:r>
                </w:p>
              </w:tc>
              <w:tc>
                <w:tcPr>
                  <w:tcW w:w="1194" w:type="dxa"/>
                  <w:vMerge w:val="restart"/>
                </w:tcPr>
                <w:p w:rsidR="00D1439D" w:rsidRDefault="00D1439D" w:rsidP="00D1439D">
                  <w:pPr>
                    <w:rPr>
                      <w:lang w:val="en-GB" w:eastAsia="en-GB"/>
                    </w:rPr>
                  </w:pPr>
                </w:p>
                <w:p w:rsidR="00D1439D" w:rsidRDefault="00D1439D" w:rsidP="00D1439D">
                  <w:pPr>
                    <w:rPr>
                      <w:lang w:val="en-GB" w:eastAsia="en-GB"/>
                    </w:rPr>
                  </w:pPr>
                </w:p>
                <w:p w:rsidR="00D1439D" w:rsidRPr="00B96239" w:rsidRDefault="00D1439D" w:rsidP="00D1439D">
                  <w:pPr>
                    <w:rPr>
                      <w:lang w:val="en-GB" w:eastAsia="en-GB"/>
                    </w:rPr>
                  </w:pPr>
                </w:p>
                <w:p w:rsidR="00D1439D" w:rsidRDefault="00D1439D" w:rsidP="00D1439D">
                  <w:pPr>
                    <w:rPr>
                      <w:lang w:val="en-GB" w:eastAsia="en-GB"/>
                    </w:rPr>
                  </w:pPr>
                </w:p>
                <w:p w:rsidR="00D1439D" w:rsidRDefault="00D1439D" w:rsidP="00D1439D">
                  <w:pPr>
                    <w:rPr>
                      <w:lang w:val="en-GB" w:eastAsia="en-GB"/>
                    </w:rPr>
                  </w:pPr>
                </w:p>
                <w:p w:rsidR="00D1439D" w:rsidRDefault="00D1439D" w:rsidP="00D1439D">
                  <w:pPr>
                    <w:rPr>
                      <w:lang w:val="en-GB" w:eastAsia="en-GB"/>
                    </w:rPr>
                  </w:pPr>
                </w:p>
                <w:p w:rsidR="00D1439D" w:rsidRDefault="00D1439D" w:rsidP="00D1439D">
                  <w:pPr>
                    <w:rPr>
                      <w:lang w:val="en-GB" w:eastAsia="en-GB"/>
                    </w:rPr>
                  </w:pPr>
                </w:p>
                <w:p w:rsidR="00D1439D" w:rsidRPr="00B96239" w:rsidRDefault="00D1439D" w:rsidP="00D1439D">
                  <w:pPr>
                    <w:rPr>
                      <w:lang w:val="en-GB" w:eastAsia="en-GB"/>
                    </w:rPr>
                  </w:pPr>
                </w:p>
              </w:tc>
              <w:tc>
                <w:tcPr>
                  <w:tcW w:w="1148" w:type="dxa"/>
                  <w:vMerge w:val="restart"/>
                </w:tcPr>
                <w:p w:rsidR="00D1439D" w:rsidRDefault="00D1439D" w:rsidP="00D1439D">
                  <w:pPr>
                    <w:pStyle w:val="Caption"/>
                  </w:pPr>
                </w:p>
                <w:p w:rsidR="00D1439D" w:rsidRDefault="00D1439D" w:rsidP="00D1439D">
                  <w:pPr>
                    <w:pStyle w:val="Caption"/>
                  </w:pPr>
                </w:p>
                <w:p w:rsidR="00D1439D" w:rsidRDefault="00D1439D" w:rsidP="00D1439D">
                  <w:pPr>
                    <w:pStyle w:val="Caption"/>
                  </w:pPr>
                </w:p>
                <w:p w:rsidR="00D1439D" w:rsidRDefault="00D1439D" w:rsidP="00D1439D">
                  <w:pPr>
                    <w:pStyle w:val="Caption"/>
                  </w:pPr>
                </w:p>
                <w:p w:rsidR="00D1439D" w:rsidRPr="006664BE" w:rsidRDefault="00D1439D" w:rsidP="00D1439D">
                  <w:pPr>
                    <w:pStyle w:val="Caption"/>
                  </w:pPr>
                </w:p>
              </w:tc>
              <w:tc>
                <w:tcPr>
                  <w:tcW w:w="1106" w:type="dxa"/>
                </w:tcPr>
                <w:p w:rsidR="00D1439D" w:rsidRPr="006664BE" w:rsidRDefault="00D1439D" w:rsidP="00D1439D">
                  <w:pPr>
                    <w:pStyle w:val="Caption"/>
                  </w:pPr>
                  <w:r>
                    <w:t>Doctor</w:t>
                  </w:r>
                </w:p>
              </w:tc>
              <w:tc>
                <w:tcPr>
                  <w:tcW w:w="1000" w:type="dxa"/>
                </w:tcPr>
                <w:p w:rsidR="00D1439D" w:rsidRPr="006664BE" w:rsidRDefault="00D1439D" w:rsidP="00D1439D">
                  <w:pPr>
                    <w:pStyle w:val="Caption"/>
                  </w:pPr>
                </w:p>
              </w:tc>
              <w:tc>
                <w:tcPr>
                  <w:tcW w:w="1549" w:type="dxa"/>
                  <w:vMerge w:val="restart"/>
                </w:tcPr>
                <w:p w:rsidR="00D1439D" w:rsidRPr="006664BE" w:rsidRDefault="00D1439D" w:rsidP="00D1439D">
                  <w:pPr>
                    <w:pStyle w:val="Caption"/>
                  </w:pPr>
                  <w:r>
                    <w:t xml:space="preserve">The company that responsible to executed the outside training has </w:t>
                  </w:r>
                  <w:r>
                    <w:lastRenderedPageBreak/>
                    <w:t xml:space="preserve">to obligate to execute it within period not exceed(180days) from resaved </w:t>
                  </w:r>
                  <w:r w:rsidRPr="00AA43A3">
                    <w:t>the ministerial order</w:t>
                  </w:r>
                  <w:r>
                    <w:t xml:space="preserve"> against the delegates &amp; after opining the credit </w:t>
                  </w:r>
                </w:p>
              </w:tc>
            </w:tr>
            <w:tr w:rsidR="00D1439D" w:rsidRPr="006664BE" w:rsidTr="007A316E">
              <w:trPr>
                <w:jc w:val="center"/>
              </w:trPr>
              <w:tc>
                <w:tcPr>
                  <w:tcW w:w="723" w:type="dxa"/>
                  <w:vMerge/>
                </w:tcPr>
                <w:p w:rsidR="00D1439D" w:rsidRPr="006664BE" w:rsidRDefault="00D1439D" w:rsidP="00D1439D">
                  <w:pPr>
                    <w:pStyle w:val="Caption"/>
                  </w:pPr>
                </w:p>
              </w:tc>
              <w:tc>
                <w:tcPr>
                  <w:tcW w:w="1194" w:type="dxa"/>
                  <w:vMerge/>
                </w:tcPr>
                <w:p w:rsidR="00D1439D" w:rsidRPr="006664BE" w:rsidRDefault="00D1439D" w:rsidP="00D1439D">
                  <w:pPr>
                    <w:pStyle w:val="Caption"/>
                  </w:pPr>
                </w:p>
              </w:tc>
              <w:tc>
                <w:tcPr>
                  <w:tcW w:w="1148" w:type="dxa"/>
                  <w:vMerge/>
                </w:tcPr>
                <w:p w:rsidR="00D1439D" w:rsidRPr="006664BE" w:rsidRDefault="00D1439D" w:rsidP="00D1439D">
                  <w:pPr>
                    <w:pStyle w:val="Caption"/>
                  </w:pPr>
                </w:p>
              </w:tc>
              <w:tc>
                <w:tcPr>
                  <w:tcW w:w="1106" w:type="dxa"/>
                </w:tcPr>
                <w:p w:rsidR="00D1439D" w:rsidRPr="006664BE" w:rsidRDefault="00D1439D" w:rsidP="00D1439D">
                  <w:pPr>
                    <w:pStyle w:val="Caption"/>
                  </w:pPr>
                  <w:r>
                    <w:t>Engineer</w:t>
                  </w:r>
                </w:p>
              </w:tc>
              <w:tc>
                <w:tcPr>
                  <w:tcW w:w="1000" w:type="dxa"/>
                </w:tcPr>
                <w:p w:rsidR="00D1439D" w:rsidRPr="006664BE" w:rsidRDefault="00D1439D" w:rsidP="00D1439D">
                  <w:pPr>
                    <w:pStyle w:val="Caption"/>
                  </w:pPr>
                </w:p>
              </w:tc>
              <w:tc>
                <w:tcPr>
                  <w:tcW w:w="1549" w:type="dxa"/>
                  <w:vMerge/>
                </w:tcPr>
                <w:p w:rsidR="00D1439D" w:rsidRPr="006664BE" w:rsidRDefault="00D1439D" w:rsidP="00D1439D">
                  <w:pPr>
                    <w:pStyle w:val="Caption"/>
                  </w:pPr>
                </w:p>
              </w:tc>
            </w:tr>
            <w:tr w:rsidR="00D1439D" w:rsidRPr="006664BE" w:rsidTr="007A316E">
              <w:trPr>
                <w:jc w:val="center"/>
              </w:trPr>
              <w:tc>
                <w:tcPr>
                  <w:tcW w:w="723" w:type="dxa"/>
                  <w:vMerge/>
                </w:tcPr>
                <w:p w:rsidR="00D1439D" w:rsidRPr="006664BE" w:rsidRDefault="00D1439D" w:rsidP="00D1439D">
                  <w:pPr>
                    <w:pStyle w:val="Caption"/>
                  </w:pPr>
                </w:p>
              </w:tc>
              <w:tc>
                <w:tcPr>
                  <w:tcW w:w="1194" w:type="dxa"/>
                  <w:vMerge/>
                </w:tcPr>
                <w:p w:rsidR="00D1439D" w:rsidRPr="006664BE" w:rsidRDefault="00D1439D" w:rsidP="00D1439D">
                  <w:pPr>
                    <w:pStyle w:val="Caption"/>
                  </w:pPr>
                </w:p>
              </w:tc>
              <w:tc>
                <w:tcPr>
                  <w:tcW w:w="1148" w:type="dxa"/>
                  <w:vMerge/>
                </w:tcPr>
                <w:p w:rsidR="00D1439D" w:rsidRPr="006664BE" w:rsidRDefault="00D1439D" w:rsidP="00D1439D">
                  <w:pPr>
                    <w:pStyle w:val="Caption"/>
                  </w:pPr>
                </w:p>
              </w:tc>
              <w:tc>
                <w:tcPr>
                  <w:tcW w:w="1106" w:type="dxa"/>
                </w:tcPr>
                <w:p w:rsidR="00D1439D" w:rsidRPr="006664BE" w:rsidRDefault="00D1439D" w:rsidP="00D1439D">
                  <w:pPr>
                    <w:pStyle w:val="Caption"/>
                  </w:pPr>
                  <w:r>
                    <w:t>Works</w:t>
                  </w:r>
                </w:p>
              </w:tc>
              <w:tc>
                <w:tcPr>
                  <w:tcW w:w="1000" w:type="dxa"/>
                </w:tcPr>
                <w:p w:rsidR="00D1439D" w:rsidRPr="006664BE" w:rsidRDefault="00D1439D" w:rsidP="00D1439D">
                  <w:pPr>
                    <w:pStyle w:val="Caption"/>
                  </w:pPr>
                </w:p>
              </w:tc>
              <w:tc>
                <w:tcPr>
                  <w:tcW w:w="1549" w:type="dxa"/>
                  <w:vMerge/>
                </w:tcPr>
                <w:p w:rsidR="00D1439D" w:rsidRPr="006664BE" w:rsidRDefault="00D1439D" w:rsidP="00D1439D">
                  <w:pPr>
                    <w:pStyle w:val="Caption"/>
                  </w:pPr>
                </w:p>
              </w:tc>
            </w:tr>
            <w:tr w:rsidR="00D1439D" w:rsidRPr="006664BE" w:rsidTr="007A316E">
              <w:trPr>
                <w:jc w:val="center"/>
              </w:trPr>
              <w:tc>
                <w:tcPr>
                  <w:tcW w:w="723" w:type="dxa"/>
                  <w:vMerge/>
                </w:tcPr>
                <w:p w:rsidR="00D1439D" w:rsidRPr="006664BE" w:rsidRDefault="00D1439D" w:rsidP="00D1439D">
                  <w:pPr>
                    <w:pStyle w:val="Caption"/>
                  </w:pPr>
                </w:p>
              </w:tc>
              <w:tc>
                <w:tcPr>
                  <w:tcW w:w="1194" w:type="dxa"/>
                  <w:vMerge/>
                </w:tcPr>
                <w:p w:rsidR="00D1439D" w:rsidRPr="006664BE" w:rsidRDefault="00D1439D" w:rsidP="00D1439D">
                  <w:pPr>
                    <w:pStyle w:val="Caption"/>
                  </w:pPr>
                </w:p>
              </w:tc>
              <w:tc>
                <w:tcPr>
                  <w:tcW w:w="1148" w:type="dxa"/>
                  <w:vMerge/>
                </w:tcPr>
                <w:p w:rsidR="00D1439D" w:rsidRPr="006664BE" w:rsidRDefault="00D1439D" w:rsidP="00D1439D">
                  <w:pPr>
                    <w:pStyle w:val="Caption"/>
                  </w:pPr>
                </w:p>
              </w:tc>
              <w:tc>
                <w:tcPr>
                  <w:tcW w:w="1106" w:type="dxa"/>
                </w:tcPr>
                <w:p w:rsidR="00D1439D" w:rsidRPr="006664BE" w:rsidRDefault="00D1439D" w:rsidP="00D1439D">
                  <w:pPr>
                    <w:pStyle w:val="Caption"/>
                  </w:pPr>
                  <w:r>
                    <w:t>Physician</w:t>
                  </w:r>
                </w:p>
              </w:tc>
              <w:tc>
                <w:tcPr>
                  <w:tcW w:w="1000" w:type="dxa"/>
                </w:tcPr>
                <w:p w:rsidR="00D1439D" w:rsidRPr="006664BE" w:rsidRDefault="00D1439D" w:rsidP="00D1439D">
                  <w:pPr>
                    <w:pStyle w:val="Caption"/>
                  </w:pPr>
                </w:p>
              </w:tc>
              <w:tc>
                <w:tcPr>
                  <w:tcW w:w="1549" w:type="dxa"/>
                  <w:vMerge/>
                </w:tcPr>
                <w:p w:rsidR="00D1439D" w:rsidRPr="006664BE" w:rsidRDefault="00D1439D" w:rsidP="00D1439D">
                  <w:pPr>
                    <w:pStyle w:val="Caption"/>
                  </w:pPr>
                </w:p>
              </w:tc>
            </w:tr>
            <w:tr w:rsidR="00D1439D" w:rsidRPr="006664BE" w:rsidTr="007A316E">
              <w:trPr>
                <w:jc w:val="center"/>
              </w:trPr>
              <w:tc>
                <w:tcPr>
                  <w:tcW w:w="723" w:type="dxa"/>
                  <w:vMerge/>
                </w:tcPr>
                <w:p w:rsidR="00D1439D" w:rsidRPr="006664BE" w:rsidRDefault="00D1439D" w:rsidP="00D1439D">
                  <w:pPr>
                    <w:pStyle w:val="Caption"/>
                  </w:pPr>
                </w:p>
              </w:tc>
              <w:tc>
                <w:tcPr>
                  <w:tcW w:w="1194" w:type="dxa"/>
                  <w:vMerge/>
                </w:tcPr>
                <w:p w:rsidR="00D1439D" w:rsidRPr="006664BE" w:rsidRDefault="00D1439D" w:rsidP="00D1439D">
                  <w:pPr>
                    <w:pStyle w:val="Caption"/>
                  </w:pPr>
                </w:p>
              </w:tc>
              <w:tc>
                <w:tcPr>
                  <w:tcW w:w="1148" w:type="dxa"/>
                  <w:vMerge/>
                </w:tcPr>
                <w:p w:rsidR="00D1439D" w:rsidRPr="006664BE" w:rsidRDefault="00D1439D" w:rsidP="00D1439D">
                  <w:pPr>
                    <w:pStyle w:val="Caption"/>
                  </w:pPr>
                </w:p>
              </w:tc>
              <w:tc>
                <w:tcPr>
                  <w:tcW w:w="1106" w:type="dxa"/>
                  <w:vAlign w:val="center"/>
                </w:tcPr>
                <w:p w:rsidR="00D1439D" w:rsidRPr="006664BE" w:rsidRDefault="00D1439D" w:rsidP="00D1439D">
                  <w:pPr>
                    <w:pStyle w:val="Caption"/>
                    <w:jc w:val="center"/>
                  </w:pPr>
                  <w:r>
                    <w:t>Another/</w:t>
                  </w:r>
                  <w:r>
                    <w:lastRenderedPageBreak/>
                    <w:t>stat</w:t>
                  </w:r>
                </w:p>
              </w:tc>
              <w:tc>
                <w:tcPr>
                  <w:tcW w:w="1000" w:type="dxa"/>
                </w:tcPr>
                <w:p w:rsidR="00D1439D" w:rsidRPr="006664BE" w:rsidRDefault="00D1439D" w:rsidP="00D1439D">
                  <w:pPr>
                    <w:pStyle w:val="Caption"/>
                  </w:pPr>
                </w:p>
              </w:tc>
              <w:tc>
                <w:tcPr>
                  <w:tcW w:w="1549" w:type="dxa"/>
                  <w:vMerge/>
                </w:tcPr>
                <w:p w:rsidR="00D1439D" w:rsidRPr="006664BE" w:rsidRDefault="00D1439D" w:rsidP="00D1439D">
                  <w:pPr>
                    <w:pStyle w:val="Caption"/>
                  </w:pPr>
                </w:p>
              </w:tc>
            </w:tr>
            <w:tr w:rsidR="00D1439D" w:rsidRPr="006664BE" w:rsidTr="007A316E">
              <w:trPr>
                <w:jc w:val="center"/>
              </w:trPr>
              <w:tc>
                <w:tcPr>
                  <w:tcW w:w="723" w:type="dxa"/>
                  <w:vAlign w:val="center"/>
                </w:tcPr>
                <w:p w:rsidR="00D1439D" w:rsidRDefault="00D1439D" w:rsidP="00D1439D">
                  <w:pPr>
                    <w:pStyle w:val="Caption"/>
                    <w:jc w:val="center"/>
                  </w:pPr>
                  <w:r>
                    <w:lastRenderedPageBreak/>
                    <w:t>Outside training</w:t>
                  </w:r>
                </w:p>
                <w:p w:rsidR="00D1439D" w:rsidRDefault="00D1439D" w:rsidP="00D1439D">
                  <w:pPr>
                    <w:rPr>
                      <w:lang w:val="en-GB" w:eastAsia="en-GB"/>
                    </w:rPr>
                  </w:pPr>
                </w:p>
                <w:p w:rsidR="00D1439D" w:rsidRDefault="00D1439D" w:rsidP="00D1439D">
                  <w:pPr>
                    <w:rPr>
                      <w:lang w:val="en-GB" w:eastAsia="en-GB"/>
                    </w:rPr>
                  </w:pPr>
                </w:p>
                <w:p w:rsidR="00D1439D" w:rsidRPr="00977F16" w:rsidRDefault="00D1439D" w:rsidP="00D1439D">
                  <w:pPr>
                    <w:jc w:val="center"/>
                    <w:rPr>
                      <w:b/>
                      <w:bCs/>
                      <w:sz w:val="28"/>
                      <w:szCs w:val="28"/>
                      <w:u w:val="single"/>
                      <w:lang w:val="en-GB" w:eastAsia="en-GB"/>
                    </w:rPr>
                  </w:pPr>
                </w:p>
              </w:tc>
              <w:tc>
                <w:tcPr>
                  <w:tcW w:w="1194" w:type="dxa"/>
                </w:tcPr>
                <w:p w:rsidR="00D1439D" w:rsidRPr="006664BE" w:rsidRDefault="00D1439D" w:rsidP="00D1439D">
                  <w:pPr>
                    <w:pStyle w:val="Caption"/>
                  </w:pPr>
                </w:p>
              </w:tc>
              <w:tc>
                <w:tcPr>
                  <w:tcW w:w="1148" w:type="dxa"/>
                </w:tcPr>
                <w:p w:rsidR="00D1439D" w:rsidRPr="006664BE" w:rsidRDefault="00D1439D" w:rsidP="00D1439D">
                  <w:pPr>
                    <w:pStyle w:val="Caption"/>
                  </w:pPr>
                </w:p>
              </w:tc>
              <w:tc>
                <w:tcPr>
                  <w:tcW w:w="1106" w:type="dxa"/>
                </w:tcPr>
                <w:p w:rsidR="00D1439D" w:rsidRDefault="00D1439D" w:rsidP="00D1439D">
                  <w:pPr>
                    <w:pStyle w:val="Caption"/>
                  </w:pPr>
                  <w:r>
                    <w:t>Doctor</w:t>
                  </w:r>
                </w:p>
                <w:p w:rsidR="00D1439D" w:rsidRPr="00977F16" w:rsidRDefault="00D1439D" w:rsidP="00D1439D">
                  <w:pPr>
                    <w:jc w:val="right"/>
                    <w:rPr>
                      <w:lang w:val="en-GB" w:eastAsia="en-GB"/>
                    </w:rPr>
                  </w:pPr>
                  <w:r>
                    <w:t>Another/stat</w:t>
                  </w:r>
                </w:p>
              </w:tc>
              <w:tc>
                <w:tcPr>
                  <w:tcW w:w="1000" w:type="dxa"/>
                </w:tcPr>
                <w:p w:rsidR="00D1439D" w:rsidRPr="00977F16" w:rsidRDefault="00D1439D" w:rsidP="00D1439D">
                  <w:pPr>
                    <w:jc w:val="center"/>
                    <w:rPr>
                      <w:lang w:val="en-GB" w:eastAsia="en-GB"/>
                    </w:rPr>
                  </w:pPr>
                </w:p>
              </w:tc>
              <w:tc>
                <w:tcPr>
                  <w:tcW w:w="1549" w:type="dxa"/>
                </w:tcPr>
                <w:p w:rsidR="00D1439D" w:rsidRPr="006664BE" w:rsidRDefault="00D1439D" w:rsidP="00D1439D">
                  <w:pPr>
                    <w:pStyle w:val="Caption"/>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D1439D" w:rsidRPr="00FF26A7" w:rsidTr="007A316E">
              <w:trPr>
                <w:jc w:val="center"/>
              </w:trPr>
              <w:tc>
                <w:tcPr>
                  <w:tcW w:w="723" w:type="dxa"/>
                  <w:vAlign w:val="center"/>
                </w:tcPr>
                <w:p w:rsidR="00D1439D" w:rsidRDefault="00D1439D" w:rsidP="00D1439D">
                  <w:pPr>
                    <w:pStyle w:val="Caption"/>
                    <w:jc w:val="center"/>
                  </w:pPr>
                  <w:r>
                    <w:t>Outside training</w:t>
                  </w:r>
                </w:p>
              </w:tc>
              <w:tc>
                <w:tcPr>
                  <w:tcW w:w="1194" w:type="dxa"/>
                </w:tcPr>
                <w:p w:rsidR="00D1439D" w:rsidRPr="006664BE" w:rsidRDefault="00D1439D" w:rsidP="00D1439D"/>
              </w:tc>
              <w:tc>
                <w:tcPr>
                  <w:tcW w:w="1148" w:type="dxa"/>
                </w:tcPr>
                <w:p w:rsidR="00D1439D" w:rsidRPr="006664BE" w:rsidRDefault="00D1439D" w:rsidP="00D1439D">
                  <w:pPr>
                    <w:pStyle w:val="Caption"/>
                  </w:pPr>
                </w:p>
              </w:tc>
              <w:tc>
                <w:tcPr>
                  <w:tcW w:w="1106" w:type="dxa"/>
                </w:tcPr>
                <w:p w:rsidR="00D1439D" w:rsidRDefault="00D1439D" w:rsidP="00D1439D">
                  <w:pPr>
                    <w:pStyle w:val="Caption"/>
                  </w:pPr>
                  <w:r>
                    <w:t>Doctor</w:t>
                  </w:r>
                </w:p>
                <w:p w:rsidR="00D1439D" w:rsidRDefault="00D1439D" w:rsidP="00D1439D">
                  <w:pPr>
                    <w:pStyle w:val="Caption"/>
                  </w:pPr>
                  <w:r>
                    <w:t>Another/</w:t>
                  </w:r>
                </w:p>
                <w:p w:rsidR="00D1439D" w:rsidRPr="006664BE" w:rsidRDefault="00D1439D" w:rsidP="00D1439D">
                  <w:pPr>
                    <w:pStyle w:val="Caption"/>
                  </w:pPr>
                  <w:r>
                    <w:t>stat</w:t>
                  </w:r>
                </w:p>
              </w:tc>
              <w:tc>
                <w:tcPr>
                  <w:tcW w:w="1000" w:type="dxa"/>
                </w:tcPr>
                <w:p w:rsidR="00D1439D" w:rsidRPr="006664BE" w:rsidRDefault="00D1439D" w:rsidP="00D1439D">
                  <w:pPr>
                    <w:pStyle w:val="Caption"/>
                    <w:jc w:val="center"/>
                  </w:pPr>
                </w:p>
              </w:tc>
              <w:tc>
                <w:tcPr>
                  <w:tcW w:w="1549" w:type="dxa"/>
                </w:tcPr>
                <w:p w:rsidR="00D1439D" w:rsidRPr="006664BE" w:rsidRDefault="00D1439D" w:rsidP="00D1439D">
                  <w:pPr>
                    <w:pStyle w:val="Caption"/>
                  </w:pPr>
                  <w:r>
                    <w:t xml:space="preserve">The company that responsible to executed the outside training has to obligate to execute it within period not exceed(180days) from </w:t>
                  </w:r>
                  <w:r>
                    <w:lastRenderedPageBreak/>
                    <w:t xml:space="preserve">resaved </w:t>
                  </w:r>
                  <w:r w:rsidRPr="00AA43A3">
                    <w:t>the ministerial order</w:t>
                  </w:r>
                  <w:r>
                    <w:t xml:space="preserve"> against the delegates &amp; after opining the credit </w:t>
                  </w:r>
                </w:p>
              </w:tc>
            </w:tr>
            <w:tr w:rsidR="00D1439D" w:rsidRPr="006664BE" w:rsidTr="007A316E">
              <w:trPr>
                <w:jc w:val="center"/>
              </w:trPr>
              <w:tc>
                <w:tcPr>
                  <w:tcW w:w="723" w:type="dxa"/>
                  <w:vMerge w:val="restart"/>
                  <w:vAlign w:val="center"/>
                </w:tcPr>
                <w:p w:rsidR="00D1439D" w:rsidRPr="006664BE" w:rsidRDefault="00D1439D" w:rsidP="00D1439D">
                  <w:pPr>
                    <w:pStyle w:val="Caption"/>
                    <w:jc w:val="center"/>
                  </w:pPr>
                  <w:r>
                    <w:lastRenderedPageBreak/>
                    <w:t>Inner training</w:t>
                  </w:r>
                </w:p>
              </w:tc>
              <w:tc>
                <w:tcPr>
                  <w:tcW w:w="1194" w:type="dxa"/>
                  <w:vMerge w:val="restart"/>
                </w:tcPr>
                <w:p w:rsidR="00D1439D" w:rsidRPr="006664BE" w:rsidRDefault="00D1439D" w:rsidP="00D1439D">
                  <w:pPr>
                    <w:pStyle w:val="Caption"/>
                  </w:pPr>
                </w:p>
              </w:tc>
              <w:tc>
                <w:tcPr>
                  <w:tcW w:w="1148" w:type="dxa"/>
                  <w:vMerge w:val="restart"/>
                </w:tcPr>
                <w:p w:rsidR="00D1439D" w:rsidRPr="006664BE" w:rsidRDefault="00D1439D" w:rsidP="00D1439D">
                  <w:pPr>
                    <w:pStyle w:val="Caption"/>
                  </w:pPr>
                </w:p>
              </w:tc>
              <w:tc>
                <w:tcPr>
                  <w:tcW w:w="1106" w:type="dxa"/>
                </w:tcPr>
                <w:p w:rsidR="00D1439D" w:rsidRPr="006664BE" w:rsidRDefault="00D1439D" w:rsidP="00D1439D">
                  <w:pPr>
                    <w:pStyle w:val="Caption"/>
                  </w:pPr>
                  <w:r>
                    <w:t>Doctor</w:t>
                  </w:r>
                </w:p>
              </w:tc>
              <w:tc>
                <w:tcPr>
                  <w:tcW w:w="1000" w:type="dxa"/>
                </w:tcPr>
                <w:p w:rsidR="00D1439D" w:rsidRPr="006664BE" w:rsidRDefault="00D1439D" w:rsidP="00D1439D">
                  <w:pPr>
                    <w:pStyle w:val="Caption"/>
                  </w:pPr>
                </w:p>
              </w:tc>
              <w:tc>
                <w:tcPr>
                  <w:tcW w:w="1549" w:type="dxa"/>
                  <w:vMerge w:val="restart"/>
                </w:tcPr>
                <w:p w:rsidR="00D1439D" w:rsidRDefault="00D1439D" w:rsidP="00D1439D">
                  <w:pPr>
                    <w:pStyle w:val="Caption"/>
                  </w:pPr>
                  <w:r>
                    <w:t xml:space="preserve">1-state inner training place (training center in the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       al </w:t>
                  </w:r>
                  <w:proofErr w:type="spellStart"/>
                  <w:r>
                    <w:t>dbaash</w:t>
                  </w:r>
                  <w:proofErr w:type="spellEnd"/>
                  <w:r>
                    <w:t xml:space="preserve"> or in one of the executed company </w:t>
                  </w:r>
                  <w:proofErr w:type="spellStart"/>
                  <w:r>
                    <w:t>centres</w:t>
                  </w:r>
                  <w:proofErr w:type="spellEnd"/>
                  <w:r>
                    <w:t xml:space="preserve"> &amp; be fixed the </w:t>
                  </w:r>
                  <w:proofErr w:type="spellStart"/>
                  <w:r>
                    <w:t>centre</w:t>
                  </w:r>
                  <w:proofErr w:type="spellEnd"/>
                  <w:r>
                    <w:t xml:space="preserve"> ( Baghdad or  </w:t>
                  </w:r>
                  <w:r w:rsidRPr="001D28D7">
                    <w:t>north</w:t>
                  </w:r>
                  <w:r>
                    <w:t xml:space="preserve"> </w:t>
                  </w:r>
                  <w:r w:rsidRPr="001D28D7">
                    <w:t>area</w:t>
                  </w:r>
                  <w:r>
                    <w:t xml:space="preserve"> or </w:t>
                  </w:r>
                  <w:r w:rsidRPr="001D28D7">
                    <w:t>south area</w:t>
                  </w:r>
                  <w:r>
                    <w:t>))</w:t>
                  </w:r>
                </w:p>
                <w:p w:rsidR="00D1439D" w:rsidRPr="001D28D7" w:rsidRDefault="00D1439D" w:rsidP="00D1439D">
                  <w:pPr>
                    <w:pStyle w:val="Caption"/>
                  </w:pPr>
                  <w:r>
                    <w:t xml:space="preserve">2-state the site who will bear training cost(  </w:t>
                  </w:r>
                  <w:r w:rsidRPr="001B0916">
                    <w:t>transport</w:t>
                  </w:r>
                  <w:r>
                    <w:t xml:space="preserve"> , </w:t>
                  </w:r>
                  <w:r w:rsidRPr="001B0916">
                    <w:t>living</w:t>
                  </w:r>
                  <w:r>
                    <w:t xml:space="preserve"> place , </w:t>
                  </w:r>
                  <w:r w:rsidRPr="001B0916">
                    <w:t>meal</w:t>
                  </w:r>
                  <w:r>
                    <w:t xml:space="preserve">, </w:t>
                  </w:r>
                  <w:r w:rsidRPr="001B0916">
                    <w:t>pocket money</w:t>
                  </w:r>
                  <w:r>
                    <w:t>)</w:t>
                  </w:r>
                </w:p>
              </w:tc>
            </w:tr>
            <w:tr w:rsidR="00D1439D" w:rsidRPr="006664BE" w:rsidTr="007A316E">
              <w:trPr>
                <w:jc w:val="center"/>
              </w:trPr>
              <w:tc>
                <w:tcPr>
                  <w:tcW w:w="723" w:type="dxa"/>
                  <w:vMerge/>
                </w:tcPr>
                <w:p w:rsidR="00D1439D" w:rsidRPr="006664BE" w:rsidRDefault="00D1439D" w:rsidP="00D1439D">
                  <w:pPr>
                    <w:pStyle w:val="Caption"/>
                  </w:pPr>
                </w:p>
              </w:tc>
              <w:tc>
                <w:tcPr>
                  <w:tcW w:w="1194" w:type="dxa"/>
                  <w:vMerge/>
                </w:tcPr>
                <w:p w:rsidR="00D1439D" w:rsidRPr="006664BE" w:rsidRDefault="00D1439D" w:rsidP="00D1439D">
                  <w:pPr>
                    <w:pStyle w:val="Caption"/>
                  </w:pPr>
                </w:p>
              </w:tc>
              <w:tc>
                <w:tcPr>
                  <w:tcW w:w="1148" w:type="dxa"/>
                  <w:vMerge/>
                </w:tcPr>
                <w:p w:rsidR="00D1439D" w:rsidRPr="006664BE" w:rsidRDefault="00D1439D" w:rsidP="00D1439D">
                  <w:pPr>
                    <w:pStyle w:val="Caption"/>
                  </w:pPr>
                </w:p>
              </w:tc>
              <w:tc>
                <w:tcPr>
                  <w:tcW w:w="1106" w:type="dxa"/>
                </w:tcPr>
                <w:p w:rsidR="00D1439D" w:rsidRPr="006664BE" w:rsidRDefault="00D1439D" w:rsidP="00D1439D">
                  <w:pPr>
                    <w:pStyle w:val="Caption"/>
                  </w:pPr>
                  <w:r>
                    <w:t>Engineer</w:t>
                  </w:r>
                </w:p>
              </w:tc>
              <w:tc>
                <w:tcPr>
                  <w:tcW w:w="1000" w:type="dxa"/>
                </w:tcPr>
                <w:p w:rsidR="00D1439D" w:rsidRPr="006664BE" w:rsidRDefault="00D1439D" w:rsidP="00D1439D">
                  <w:pPr>
                    <w:pStyle w:val="Caption"/>
                  </w:pPr>
                </w:p>
              </w:tc>
              <w:tc>
                <w:tcPr>
                  <w:tcW w:w="1549" w:type="dxa"/>
                  <w:vMerge/>
                </w:tcPr>
                <w:p w:rsidR="00D1439D" w:rsidRPr="006664BE" w:rsidRDefault="00D1439D" w:rsidP="00D1439D">
                  <w:pPr>
                    <w:pStyle w:val="Caption"/>
                  </w:pPr>
                </w:p>
              </w:tc>
            </w:tr>
            <w:tr w:rsidR="00D1439D" w:rsidRPr="006664BE" w:rsidTr="007A316E">
              <w:trPr>
                <w:jc w:val="center"/>
              </w:trPr>
              <w:tc>
                <w:tcPr>
                  <w:tcW w:w="723" w:type="dxa"/>
                  <w:vMerge/>
                </w:tcPr>
                <w:p w:rsidR="00D1439D" w:rsidRPr="006664BE" w:rsidRDefault="00D1439D" w:rsidP="00D1439D">
                  <w:pPr>
                    <w:pStyle w:val="Caption"/>
                  </w:pPr>
                </w:p>
              </w:tc>
              <w:tc>
                <w:tcPr>
                  <w:tcW w:w="1194" w:type="dxa"/>
                  <w:vMerge/>
                </w:tcPr>
                <w:p w:rsidR="00D1439D" w:rsidRPr="006664BE" w:rsidRDefault="00D1439D" w:rsidP="00D1439D">
                  <w:pPr>
                    <w:pStyle w:val="Caption"/>
                  </w:pPr>
                </w:p>
              </w:tc>
              <w:tc>
                <w:tcPr>
                  <w:tcW w:w="1148" w:type="dxa"/>
                  <w:vMerge/>
                </w:tcPr>
                <w:p w:rsidR="00D1439D" w:rsidRPr="006664BE" w:rsidRDefault="00D1439D" w:rsidP="00D1439D">
                  <w:pPr>
                    <w:pStyle w:val="Caption"/>
                  </w:pPr>
                </w:p>
              </w:tc>
              <w:tc>
                <w:tcPr>
                  <w:tcW w:w="1106" w:type="dxa"/>
                </w:tcPr>
                <w:p w:rsidR="00D1439D" w:rsidRPr="006664BE" w:rsidRDefault="00D1439D" w:rsidP="00D1439D">
                  <w:pPr>
                    <w:pStyle w:val="Caption"/>
                  </w:pPr>
                  <w:r>
                    <w:t>Works</w:t>
                  </w:r>
                </w:p>
              </w:tc>
              <w:tc>
                <w:tcPr>
                  <w:tcW w:w="1000" w:type="dxa"/>
                </w:tcPr>
                <w:p w:rsidR="00D1439D" w:rsidRPr="006664BE" w:rsidRDefault="00D1439D" w:rsidP="00D1439D">
                  <w:pPr>
                    <w:pStyle w:val="Caption"/>
                  </w:pPr>
                </w:p>
              </w:tc>
              <w:tc>
                <w:tcPr>
                  <w:tcW w:w="1549" w:type="dxa"/>
                  <w:vMerge/>
                </w:tcPr>
                <w:p w:rsidR="00D1439D" w:rsidRPr="006664BE" w:rsidRDefault="00D1439D" w:rsidP="00D1439D">
                  <w:pPr>
                    <w:pStyle w:val="Caption"/>
                  </w:pPr>
                </w:p>
              </w:tc>
            </w:tr>
            <w:tr w:rsidR="00D1439D" w:rsidRPr="006664BE" w:rsidTr="007A316E">
              <w:trPr>
                <w:jc w:val="center"/>
              </w:trPr>
              <w:tc>
                <w:tcPr>
                  <w:tcW w:w="723" w:type="dxa"/>
                  <w:vMerge/>
                </w:tcPr>
                <w:p w:rsidR="00D1439D" w:rsidRPr="006664BE" w:rsidRDefault="00D1439D" w:rsidP="00D1439D">
                  <w:pPr>
                    <w:pStyle w:val="Caption"/>
                  </w:pPr>
                </w:p>
              </w:tc>
              <w:tc>
                <w:tcPr>
                  <w:tcW w:w="1194" w:type="dxa"/>
                  <w:vMerge/>
                </w:tcPr>
                <w:p w:rsidR="00D1439D" w:rsidRPr="006664BE" w:rsidRDefault="00D1439D" w:rsidP="00D1439D">
                  <w:pPr>
                    <w:pStyle w:val="Caption"/>
                  </w:pPr>
                </w:p>
              </w:tc>
              <w:tc>
                <w:tcPr>
                  <w:tcW w:w="1148" w:type="dxa"/>
                  <w:vMerge/>
                </w:tcPr>
                <w:p w:rsidR="00D1439D" w:rsidRPr="006664BE" w:rsidRDefault="00D1439D" w:rsidP="00D1439D">
                  <w:pPr>
                    <w:pStyle w:val="Caption"/>
                  </w:pPr>
                </w:p>
              </w:tc>
              <w:tc>
                <w:tcPr>
                  <w:tcW w:w="1106" w:type="dxa"/>
                </w:tcPr>
                <w:p w:rsidR="00D1439D" w:rsidRPr="006664BE" w:rsidRDefault="00D1439D" w:rsidP="00D1439D">
                  <w:pPr>
                    <w:pStyle w:val="Caption"/>
                  </w:pPr>
                  <w:r>
                    <w:t>Physician</w:t>
                  </w:r>
                </w:p>
              </w:tc>
              <w:tc>
                <w:tcPr>
                  <w:tcW w:w="1000" w:type="dxa"/>
                </w:tcPr>
                <w:p w:rsidR="00D1439D" w:rsidRPr="006664BE" w:rsidRDefault="00D1439D" w:rsidP="00D1439D">
                  <w:pPr>
                    <w:pStyle w:val="Caption"/>
                  </w:pPr>
                </w:p>
              </w:tc>
              <w:tc>
                <w:tcPr>
                  <w:tcW w:w="1549" w:type="dxa"/>
                  <w:vMerge/>
                </w:tcPr>
                <w:p w:rsidR="00D1439D" w:rsidRPr="006664BE" w:rsidRDefault="00D1439D" w:rsidP="00D1439D">
                  <w:pPr>
                    <w:pStyle w:val="Caption"/>
                  </w:pPr>
                </w:p>
              </w:tc>
            </w:tr>
            <w:tr w:rsidR="00D1439D" w:rsidRPr="006664BE" w:rsidTr="007A316E">
              <w:trPr>
                <w:jc w:val="center"/>
              </w:trPr>
              <w:tc>
                <w:tcPr>
                  <w:tcW w:w="723" w:type="dxa"/>
                  <w:vMerge/>
                </w:tcPr>
                <w:p w:rsidR="00D1439D" w:rsidRPr="006664BE" w:rsidRDefault="00D1439D" w:rsidP="00D1439D">
                  <w:pPr>
                    <w:pStyle w:val="Caption"/>
                  </w:pPr>
                </w:p>
              </w:tc>
              <w:tc>
                <w:tcPr>
                  <w:tcW w:w="1194" w:type="dxa"/>
                  <w:vMerge/>
                </w:tcPr>
                <w:p w:rsidR="00D1439D" w:rsidRPr="006664BE" w:rsidRDefault="00D1439D" w:rsidP="00D1439D">
                  <w:pPr>
                    <w:pStyle w:val="Caption"/>
                  </w:pPr>
                </w:p>
              </w:tc>
              <w:tc>
                <w:tcPr>
                  <w:tcW w:w="1148" w:type="dxa"/>
                  <w:vMerge/>
                </w:tcPr>
                <w:p w:rsidR="00D1439D" w:rsidRPr="006664BE" w:rsidRDefault="00D1439D" w:rsidP="00D1439D">
                  <w:pPr>
                    <w:pStyle w:val="Caption"/>
                  </w:pPr>
                </w:p>
              </w:tc>
              <w:tc>
                <w:tcPr>
                  <w:tcW w:w="1106" w:type="dxa"/>
                </w:tcPr>
                <w:p w:rsidR="00D1439D" w:rsidRPr="006664BE" w:rsidRDefault="00D1439D" w:rsidP="00D1439D">
                  <w:pPr>
                    <w:pStyle w:val="Caption"/>
                  </w:pPr>
                  <w:r>
                    <w:t xml:space="preserve">Another/stat </w:t>
                  </w:r>
                </w:p>
              </w:tc>
              <w:tc>
                <w:tcPr>
                  <w:tcW w:w="1000" w:type="dxa"/>
                </w:tcPr>
                <w:p w:rsidR="00D1439D" w:rsidRPr="006664BE" w:rsidRDefault="00D1439D" w:rsidP="00D1439D">
                  <w:pPr>
                    <w:pStyle w:val="Caption"/>
                  </w:pPr>
                </w:p>
              </w:tc>
              <w:tc>
                <w:tcPr>
                  <w:tcW w:w="1549" w:type="dxa"/>
                  <w:vMerge/>
                </w:tcPr>
                <w:p w:rsidR="00D1439D" w:rsidRPr="006664BE" w:rsidRDefault="00D1439D" w:rsidP="00D1439D">
                  <w:pPr>
                    <w:pStyle w:val="Caption"/>
                  </w:pPr>
                </w:p>
              </w:tc>
            </w:tr>
            <w:tr w:rsidR="00D1439D" w:rsidRPr="006664BE" w:rsidTr="007A316E">
              <w:trPr>
                <w:jc w:val="center"/>
              </w:trPr>
              <w:tc>
                <w:tcPr>
                  <w:tcW w:w="723" w:type="dxa"/>
                  <w:vMerge w:val="restart"/>
                  <w:vAlign w:val="center"/>
                </w:tcPr>
                <w:p w:rsidR="00D1439D" w:rsidRPr="006664BE" w:rsidRDefault="00D1439D" w:rsidP="00D1439D">
                  <w:pPr>
                    <w:pStyle w:val="Caption"/>
                    <w:jc w:val="center"/>
                  </w:pPr>
                  <w:r w:rsidRPr="001B0916">
                    <w:t>Locale</w:t>
                  </w:r>
                  <w:r>
                    <w:t xml:space="preserve"> training</w:t>
                  </w:r>
                </w:p>
              </w:tc>
              <w:tc>
                <w:tcPr>
                  <w:tcW w:w="1194" w:type="dxa"/>
                  <w:vMerge w:val="restart"/>
                </w:tcPr>
                <w:p w:rsidR="00D1439D" w:rsidRPr="006664BE" w:rsidRDefault="00D1439D" w:rsidP="00D1439D">
                  <w:pPr>
                    <w:pStyle w:val="Caption"/>
                  </w:pPr>
                </w:p>
              </w:tc>
              <w:tc>
                <w:tcPr>
                  <w:tcW w:w="1148" w:type="dxa"/>
                  <w:vMerge w:val="restart"/>
                </w:tcPr>
                <w:p w:rsidR="00D1439D" w:rsidRPr="006664BE" w:rsidRDefault="00D1439D" w:rsidP="00D1439D">
                  <w:pPr>
                    <w:pStyle w:val="Caption"/>
                  </w:pPr>
                </w:p>
              </w:tc>
              <w:tc>
                <w:tcPr>
                  <w:tcW w:w="1106" w:type="dxa"/>
                </w:tcPr>
                <w:p w:rsidR="00D1439D" w:rsidRPr="006664BE" w:rsidRDefault="00D1439D" w:rsidP="00D1439D">
                  <w:pPr>
                    <w:pStyle w:val="Caption"/>
                  </w:pPr>
                  <w:r>
                    <w:t>Doctor</w:t>
                  </w:r>
                </w:p>
              </w:tc>
              <w:tc>
                <w:tcPr>
                  <w:tcW w:w="1000" w:type="dxa"/>
                </w:tcPr>
                <w:p w:rsidR="00D1439D" w:rsidRPr="006664BE" w:rsidRDefault="00D1439D" w:rsidP="00D1439D">
                  <w:pPr>
                    <w:pStyle w:val="Caption"/>
                  </w:pPr>
                </w:p>
              </w:tc>
              <w:tc>
                <w:tcPr>
                  <w:tcW w:w="1549" w:type="dxa"/>
                  <w:vMerge w:val="restart"/>
                </w:tcPr>
                <w:p w:rsidR="00D1439D" w:rsidRPr="007C6ED4" w:rsidRDefault="00D1439D" w:rsidP="00D1439D">
                  <w:pPr>
                    <w:pStyle w:val="Caption"/>
                  </w:pPr>
                  <w:r>
                    <w:t xml:space="preserve">Execute the locale training when the supplier company present a report against settle the equipment in </w:t>
                  </w:r>
                  <w:r>
                    <w:lastRenderedPageBreak/>
                    <w:t xml:space="preserve">a </w:t>
                  </w:r>
                  <w:r w:rsidRPr="002849C4">
                    <w:t>beneficiary</w:t>
                  </w:r>
                  <w:r>
                    <w:t xml:space="preserve"> </w:t>
                  </w:r>
                  <w:r w:rsidRPr="002849C4">
                    <w:t>office</w:t>
                  </w:r>
                  <w:r>
                    <w:t xml:space="preserve">s &amp; will confirm that from  the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in KIMADIA or by the </w:t>
                  </w:r>
                  <w:r w:rsidRPr="007C6ED4">
                    <w:t>meant</w:t>
                  </w:r>
                  <w:r>
                    <w:t xml:space="preserve"> office in case the contract belong to equipment supply ,</w:t>
                  </w:r>
                  <w:r w:rsidRPr="00395090">
                    <w:rPr>
                      <w:b/>
                      <w:bCs/>
                      <w:u w:val="single"/>
                    </w:rPr>
                    <w:t>&amp; it not required this condition ,</w:t>
                  </w:r>
                  <w:r>
                    <w:t xml:space="preserve">in case the contract  about </w:t>
                  </w:r>
                  <w:r w:rsidRPr="007C6ED4">
                    <w:t>warranty</w:t>
                  </w:r>
                  <w:r w:rsidRPr="00AA43A3">
                    <w:t xml:space="preserve"> </w:t>
                  </w:r>
                  <w:r>
                    <w:t xml:space="preserve">&amp; </w:t>
                  </w:r>
                  <w:r w:rsidRPr="00AA43A3">
                    <w:t>maintenance</w:t>
                  </w:r>
                  <w:r>
                    <w:t xml:space="preserve"> </w:t>
                  </w:r>
                </w:p>
              </w:tc>
            </w:tr>
            <w:tr w:rsidR="00D1439D" w:rsidRPr="006664BE" w:rsidTr="007A316E">
              <w:trPr>
                <w:jc w:val="center"/>
              </w:trPr>
              <w:tc>
                <w:tcPr>
                  <w:tcW w:w="723" w:type="dxa"/>
                  <w:vMerge/>
                </w:tcPr>
                <w:p w:rsidR="00D1439D" w:rsidRPr="006664BE" w:rsidRDefault="00D1439D" w:rsidP="00D1439D">
                  <w:pPr>
                    <w:pStyle w:val="Caption"/>
                  </w:pPr>
                </w:p>
              </w:tc>
              <w:tc>
                <w:tcPr>
                  <w:tcW w:w="1194" w:type="dxa"/>
                  <w:vMerge/>
                </w:tcPr>
                <w:p w:rsidR="00D1439D" w:rsidRPr="006664BE" w:rsidRDefault="00D1439D" w:rsidP="00D1439D">
                  <w:pPr>
                    <w:pStyle w:val="Caption"/>
                  </w:pPr>
                </w:p>
              </w:tc>
              <w:tc>
                <w:tcPr>
                  <w:tcW w:w="1148" w:type="dxa"/>
                  <w:vMerge/>
                </w:tcPr>
                <w:p w:rsidR="00D1439D" w:rsidRPr="006664BE" w:rsidRDefault="00D1439D" w:rsidP="00D1439D">
                  <w:pPr>
                    <w:pStyle w:val="Caption"/>
                  </w:pPr>
                </w:p>
              </w:tc>
              <w:tc>
                <w:tcPr>
                  <w:tcW w:w="1106" w:type="dxa"/>
                </w:tcPr>
                <w:p w:rsidR="00D1439D" w:rsidRPr="006664BE" w:rsidRDefault="00D1439D" w:rsidP="00D1439D">
                  <w:pPr>
                    <w:pStyle w:val="Caption"/>
                  </w:pPr>
                  <w:r>
                    <w:t>Engineer</w:t>
                  </w:r>
                </w:p>
              </w:tc>
              <w:tc>
                <w:tcPr>
                  <w:tcW w:w="1000" w:type="dxa"/>
                </w:tcPr>
                <w:p w:rsidR="00D1439D" w:rsidRPr="006664BE" w:rsidRDefault="00D1439D" w:rsidP="00D1439D">
                  <w:pPr>
                    <w:pStyle w:val="Caption"/>
                  </w:pPr>
                </w:p>
              </w:tc>
              <w:tc>
                <w:tcPr>
                  <w:tcW w:w="1549" w:type="dxa"/>
                  <w:vMerge/>
                </w:tcPr>
                <w:p w:rsidR="00D1439D" w:rsidRPr="006664BE" w:rsidRDefault="00D1439D" w:rsidP="00D1439D">
                  <w:pPr>
                    <w:pStyle w:val="Caption"/>
                  </w:pPr>
                </w:p>
              </w:tc>
            </w:tr>
            <w:tr w:rsidR="00D1439D" w:rsidRPr="006664BE" w:rsidTr="007A316E">
              <w:trPr>
                <w:jc w:val="center"/>
              </w:trPr>
              <w:tc>
                <w:tcPr>
                  <w:tcW w:w="723" w:type="dxa"/>
                  <w:vMerge/>
                </w:tcPr>
                <w:p w:rsidR="00D1439D" w:rsidRPr="006664BE" w:rsidRDefault="00D1439D" w:rsidP="00D1439D">
                  <w:pPr>
                    <w:pStyle w:val="Caption"/>
                  </w:pPr>
                </w:p>
              </w:tc>
              <w:tc>
                <w:tcPr>
                  <w:tcW w:w="1194" w:type="dxa"/>
                  <w:vMerge/>
                </w:tcPr>
                <w:p w:rsidR="00D1439D" w:rsidRPr="006664BE" w:rsidRDefault="00D1439D" w:rsidP="00D1439D">
                  <w:pPr>
                    <w:pStyle w:val="Caption"/>
                  </w:pPr>
                </w:p>
              </w:tc>
              <w:tc>
                <w:tcPr>
                  <w:tcW w:w="1148" w:type="dxa"/>
                  <w:vMerge/>
                </w:tcPr>
                <w:p w:rsidR="00D1439D" w:rsidRPr="006664BE" w:rsidRDefault="00D1439D" w:rsidP="00D1439D">
                  <w:pPr>
                    <w:pStyle w:val="Caption"/>
                  </w:pPr>
                </w:p>
              </w:tc>
              <w:tc>
                <w:tcPr>
                  <w:tcW w:w="1106" w:type="dxa"/>
                </w:tcPr>
                <w:p w:rsidR="00D1439D" w:rsidRPr="006664BE" w:rsidRDefault="00D1439D" w:rsidP="00D1439D">
                  <w:pPr>
                    <w:pStyle w:val="Caption"/>
                  </w:pPr>
                  <w:r>
                    <w:t>Works</w:t>
                  </w:r>
                </w:p>
              </w:tc>
              <w:tc>
                <w:tcPr>
                  <w:tcW w:w="1000" w:type="dxa"/>
                </w:tcPr>
                <w:p w:rsidR="00D1439D" w:rsidRPr="006664BE" w:rsidRDefault="00D1439D" w:rsidP="00D1439D">
                  <w:pPr>
                    <w:pStyle w:val="Caption"/>
                  </w:pPr>
                </w:p>
              </w:tc>
              <w:tc>
                <w:tcPr>
                  <w:tcW w:w="1549" w:type="dxa"/>
                  <w:vMerge/>
                </w:tcPr>
                <w:p w:rsidR="00D1439D" w:rsidRPr="006664BE" w:rsidRDefault="00D1439D" w:rsidP="00D1439D">
                  <w:pPr>
                    <w:pStyle w:val="Caption"/>
                  </w:pPr>
                </w:p>
              </w:tc>
            </w:tr>
            <w:tr w:rsidR="00D1439D" w:rsidRPr="006664BE" w:rsidTr="007A316E">
              <w:trPr>
                <w:jc w:val="center"/>
              </w:trPr>
              <w:tc>
                <w:tcPr>
                  <w:tcW w:w="723" w:type="dxa"/>
                  <w:vMerge/>
                </w:tcPr>
                <w:p w:rsidR="00D1439D" w:rsidRPr="006664BE" w:rsidRDefault="00D1439D" w:rsidP="00D1439D">
                  <w:pPr>
                    <w:pStyle w:val="Caption"/>
                  </w:pPr>
                </w:p>
              </w:tc>
              <w:tc>
                <w:tcPr>
                  <w:tcW w:w="1194" w:type="dxa"/>
                  <w:vMerge/>
                </w:tcPr>
                <w:p w:rsidR="00D1439D" w:rsidRPr="006664BE" w:rsidRDefault="00D1439D" w:rsidP="00D1439D">
                  <w:pPr>
                    <w:pStyle w:val="Caption"/>
                  </w:pPr>
                </w:p>
              </w:tc>
              <w:tc>
                <w:tcPr>
                  <w:tcW w:w="1148" w:type="dxa"/>
                  <w:vMerge/>
                </w:tcPr>
                <w:p w:rsidR="00D1439D" w:rsidRPr="006664BE" w:rsidRDefault="00D1439D" w:rsidP="00D1439D">
                  <w:pPr>
                    <w:pStyle w:val="Caption"/>
                  </w:pPr>
                </w:p>
              </w:tc>
              <w:tc>
                <w:tcPr>
                  <w:tcW w:w="1106" w:type="dxa"/>
                </w:tcPr>
                <w:p w:rsidR="00D1439D" w:rsidRPr="006664BE" w:rsidRDefault="00D1439D" w:rsidP="00D1439D">
                  <w:pPr>
                    <w:pStyle w:val="Caption"/>
                  </w:pPr>
                  <w:r>
                    <w:t>Physician</w:t>
                  </w:r>
                </w:p>
              </w:tc>
              <w:tc>
                <w:tcPr>
                  <w:tcW w:w="1000" w:type="dxa"/>
                </w:tcPr>
                <w:p w:rsidR="00D1439D" w:rsidRPr="006664BE" w:rsidRDefault="00D1439D" w:rsidP="00D1439D">
                  <w:pPr>
                    <w:pStyle w:val="Caption"/>
                  </w:pPr>
                </w:p>
              </w:tc>
              <w:tc>
                <w:tcPr>
                  <w:tcW w:w="1549" w:type="dxa"/>
                  <w:vMerge/>
                </w:tcPr>
                <w:p w:rsidR="00D1439D" w:rsidRPr="006664BE" w:rsidRDefault="00D1439D" w:rsidP="00D1439D">
                  <w:pPr>
                    <w:pStyle w:val="Caption"/>
                  </w:pPr>
                </w:p>
              </w:tc>
            </w:tr>
            <w:tr w:rsidR="00D1439D" w:rsidRPr="006664BE" w:rsidTr="007A316E">
              <w:trPr>
                <w:jc w:val="center"/>
              </w:trPr>
              <w:tc>
                <w:tcPr>
                  <w:tcW w:w="723" w:type="dxa"/>
                  <w:vMerge/>
                </w:tcPr>
                <w:p w:rsidR="00D1439D" w:rsidRPr="006664BE" w:rsidRDefault="00D1439D" w:rsidP="00D1439D">
                  <w:pPr>
                    <w:pStyle w:val="Caption"/>
                  </w:pPr>
                </w:p>
              </w:tc>
              <w:tc>
                <w:tcPr>
                  <w:tcW w:w="1194" w:type="dxa"/>
                  <w:vMerge/>
                </w:tcPr>
                <w:p w:rsidR="00D1439D" w:rsidRPr="006664BE" w:rsidRDefault="00D1439D" w:rsidP="00D1439D">
                  <w:pPr>
                    <w:pStyle w:val="Caption"/>
                  </w:pPr>
                </w:p>
              </w:tc>
              <w:tc>
                <w:tcPr>
                  <w:tcW w:w="1148" w:type="dxa"/>
                  <w:vMerge/>
                </w:tcPr>
                <w:p w:rsidR="00D1439D" w:rsidRPr="006664BE" w:rsidRDefault="00D1439D" w:rsidP="00D1439D">
                  <w:pPr>
                    <w:pStyle w:val="Caption"/>
                  </w:pPr>
                </w:p>
              </w:tc>
              <w:tc>
                <w:tcPr>
                  <w:tcW w:w="1106" w:type="dxa"/>
                </w:tcPr>
                <w:p w:rsidR="00D1439D" w:rsidRPr="006664BE" w:rsidRDefault="00D1439D" w:rsidP="00D1439D">
                  <w:pPr>
                    <w:pStyle w:val="Caption"/>
                  </w:pPr>
                  <w:r>
                    <w:t xml:space="preserve">Another/stat </w:t>
                  </w:r>
                </w:p>
              </w:tc>
              <w:tc>
                <w:tcPr>
                  <w:tcW w:w="1000" w:type="dxa"/>
                </w:tcPr>
                <w:p w:rsidR="00D1439D" w:rsidRPr="006664BE" w:rsidRDefault="00D1439D" w:rsidP="00D1439D">
                  <w:pPr>
                    <w:pStyle w:val="Caption"/>
                  </w:pPr>
                </w:p>
              </w:tc>
              <w:tc>
                <w:tcPr>
                  <w:tcW w:w="1549" w:type="dxa"/>
                  <w:vMerge/>
                </w:tcPr>
                <w:p w:rsidR="00D1439D" w:rsidRPr="006664BE" w:rsidRDefault="00D1439D" w:rsidP="00D1439D">
                  <w:pPr>
                    <w:pStyle w:val="Caption"/>
                  </w:pPr>
                </w:p>
              </w:tc>
            </w:tr>
            <w:tr w:rsidR="00D1439D" w:rsidRPr="006664BE" w:rsidTr="007A316E">
              <w:trPr>
                <w:jc w:val="center"/>
              </w:trPr>
              <w:tc>
                <w:tcPr>
                  <w:tcW w:w="723" w:type="dxa"/>
                  <w:vMerge w:val="restart"/>
                  <w:vAlign w:val="center"/>
                </w:tcPr>
                <w:p w:rsidR="00D1439D" w:rsidRPr="006664BE" w:rsidRDefault="00D1439D" w:rsidP="00D1439D">
                  <w:pPr>
                    <w:pStyle w:val="Caption"/>
                    <w:jc w:val="center"/>
                  </w:pPr>
                  <w:proofErr w:type="spellStart"/>
                  <w:r w:rsidRPr="001B0916">
                    <w:lastRenderedPageBreak/>
                    <w:t>Sight</w:t>
                  </w:r>
                  <w:r w:rsidRPr="000D3F06">
                    <w:rPr>
                      <w:sz w:val="16"/>
                      <w:szCs w:val="16"/>
                    </w:rPr>
                    <w:t>&amp;observation</w:t>
                  </w:r>
                  <w:proofErr w:type="spellEnd"/>
                </w:p>
              </w:tc>
              <w:tc>
                <w:tcPr>
                  <w:tcW w:w="1194" w:type="dxa"/>
                  <w:vMerge w:val="restart"/>
                </w:tcPr>
                <w:p w:rsidR="00D1439D" w:rsidRPr="00932D0D" w:rsidRDefault="00D1439D" w:rsidP="00D1439D">
                  <w:pPr>
                    <w:rPr>
                      <w:lang w:val="en-GB" w:eastAsia="en-GB"/>
                    </w:rPr>
                  </w:pPr>
                  <w:r>
                    <w:rPr>
                      <w:lang w:val="en-GB" w:eastAsia="en-GB"/>
                    </w:rPr>
                    <w:t xml:space="preserve"> </w:t>
                  </w:r>
                </w:p>
              </w:tc>
              <w:tc>
                <w:tcPr>
                  <w:tcW w:w="1148" w:type="dxa"/>
                  <w:vMerge w:val="restart"/>
                </w:tcPr>
                <w:p w:rsidR="00D1439D" w:rsidRDefault="00D1439D" w:rsidP="00D1439D">
                  <w:pPr>
                    <w:rPr>
                      <w:lang w:val="en-GB" w:eastAsia="en-GB"/>
                    </w:rPr>
                  </w:pPr>
                </w:p>
                <w:p w:rsidR="00D1439D" w:rsidRDefault="00D1439D" w:rsidP="00D1439D">
                  <w:pPr>
                    <w:rPr>
                      <w:lang w:val="en-GB" w:eastAsia="en-GB"/>
                    </w:rPr>
                  </w:pPr>
                </w:p>
                <w:p w:rsidR="00D1439D" w:rsidRPr="00932D0D" w:rsidRDefault="00D1439D" w:rsidP="00D1439D">
                  <w:pPr>
                    <w:rPr>
                      <w:lang w:val="en-GB" w:eastAsia="en-GB"/>
                    </w:rPr>
                  </w:pPr>
                </w:p>
              </w:tc>
              <w:tc>
                <w:tcPr>
                  <w:tcW w:w="1106" w:type="dxa"/>
                </w:tcPr>
                <w:p w:rsidR="00D1439D" w:rsidRPr="006664BE" w:rsidRDefault="00D1439D" w:rsidP="00D1439D">
                  <w:pPr>
                    <w:pStyle w:val="Caption"/>
                  </w:pPr>
                  <w:r>
                    <w:t>Doctor</w:t>
                  </w:r>
                </w:p>
              </w:tc>
              <w:tc>
                <w:tcPr>
                  <w:tcW w:w="1000" w:type="dxa"/>
                </w:tcPr>
                <w:p w:rsidR="00D1439D" w:rsidRPr="006664BE" w:rsidRDefault="00D1439D" w:rsidP="00D1439D">
                  <w:pPr>
                    <w:pStyle w:val="Caption"/>
                  </w:pPr>
                </w:p>
              </w:tc>
              <w:tc>
                <w:tcPr>
                  <w:tcW w:w="1549" w:type="dxa"/>
                  <w:vMerge w:val="restart"/>
                </w:tcPr>
                <w:p w:rsidR="00D1439D" w:rsidRPr="006664BE" w:rsidRDefault="00D1439D" w:rsidP="00D1439D">
                  <w:pPr>
                    <w:pStyle w:val="Caption"/>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&amp; </w:t>
                  </w:r>
                  <w:r>
                    <w:lastRenderedPageBreak/>
                    <w:t>fixing the kind of training (</w:t>
                  </w:r>
                  <w:r w:rsidRPr="001B0916">
                    <w:t>Sight</w:t>
                  </w:r>
                  <w:r>
                    <w:t xml:space="preserve">&amp; </w:t>
                  </w:r>
                  <w:r w:rsidRPr="001B0916">
                    <w:t>observation</w:t>
                  </w:r>
                  <w:r>
                    <w:t xml:space="preserve"> or others ) </w:t>
                  </w:r>
                </w:p>
              </w:tc>
            </w:tr>
            <w:tr w:rsidR="00D1439D" w:rsidRPr="006664BE" w:rsidTr="007A316E">
              <w:trPr>
                <w:jc w:val="center"/>
              </w:trPr>
              <w:tc>
                <w:tcPr>
                  <w:tcW w:w="723" w:type="dxa"/>
                  <w:vMerge/>
                </w:tcPr>
                <w:p w:rsidR="00D1439D" w:rsidRPr="006664BE" w:rsidRDefault="00D1439D" w:rsidP="00D1439D">
                  <w:pPr>
                    <w:pStyle w:val="Caption"/>
                  </w:pPr>
                </w:p>
              </w:tc>
              <w:tc>
                <w:tcPr>
                  <w:tcW w:w="1194" w:type="dxa"/>
                  <w:vMerge/>
                </w:tcPr>
                <w:p w:rsidR="00D1439D" w:rsidRPr="006664BE" w:rsidRDefault="00D1439D" w:rsidP="00D1439D">
                  <w:pPr>
                    <w:pStyle w:val="Caption"/>
                  </w:pPr>
                </w:p>
              </w:tc>
              <w:tc>
                <w:tcPr>
                  <w:tcW w:w="1148" w:type="dxa"/>
                  <w:vMerge/>
                </w:tcPr>
                <w:p w:rsidR="00D1439D" w:rsidRPr="006664BE" w:rsidRDefault="00D1439D" w:rsidP="00D1439D">
                  <w:pPr>
                    <w:pStyle w:val="Caption"/>
                  </w:pPr>
                </w:p>
              </w:tc>
              <w:tc>
                <w:tcPr>
                  <w:tcW w:w="1106" w:type="dxa"/>
                </w:tcPr>
                <w:p w:rsidR="00D1439D" w:rsidRPr="006664BE" w:rsidRDefault="00D1439D" w:rsidP="00D1439D">
                  <w:pPr>
                    <w:pStyle w:val="Caption"/>
                  </w:pPr>
                  <w:r>
                    <w:t>Engineer</w:t>
                  </w:r>
                </w:p>
              </w:tc>
              <w:tc>
                <w:tcPr>
                  <w:tcW w:w="1000" w:type="dxa"/>
                </w:tcPr>
                <w:p w:rsidR="00D1439D" w:rsidRPr="006664BE" w:rsidRDefault="00D1439D" w:rsidP="00D1439D">
                  <w:pPr>
                    <w:pStyle w:val="Caption"/>
                  </w:pPr>
                </w:p>
              </w:tc>
              <w:tc>
                <w:tcPr>
                  <w:tcW w:w="1549" w:type="dxa"/>
                  <w:vMerge/>
                </w:tcPr>
                <w:p w:rsidR="00D1439D" w:rsidRPr="006664BE" w:rsidRDefault="00D1439D" w:rsidP="00D1439D">
                  <w:pPr>
                    <w:pStyle w:val="Caption"/>
                  </w:pPr>
                </w:p>
              </w:tc>
            </w:tr>
            <w:tr w:rsidR="00D1439D" w:rsidRPr="006664BE" w:rsidTr="007A316E">
              <w:trPr>
                <w:jc w:val="center"/>
              </w:trPr>
              <w:tc>
                <w:tcPr>
                  <w:tcW w:w="723" w:type="dxa"/>
                  <w:vMerge/>
                </w:tcPr>
                <w:p w:rsidR="00D1439D" w:rsidRPr="006664BE" w:rsidRDefault="00D1439D" w:rsidP="00D1439D">
                  <w:pPr>
                    <w:pStyle w:val="Caption"/>
                  </w:pPr>
                </w:p>
              </w:tc>
              <w:tc>
                <w:tcPr>
                  <w:tcW w:w="1194" w:type="dxa"/>
                  <w:vMerge/>
                </w:tcPr>
                <w:p w:rsidR="00D1439D" w:rsidRPr="006664BE" w:rsidRDefault="00D1439D" w:rsidP="00D1439D">
                  <w:pPr>
                    <w:pStyle w:val="Caption"/>
                  </w:pPr>
                </w:p>
              </w:tc>
              <w:tc>
                <w:tcPr>
                  <w:tcW w:w="1148" w:type="dxa"/>
                  <w:vMerge/>
                </w:tcPr>
                <w:p w:rsidR="00D1439D" w:rsidRPr="006664BE" w:rsidRDefault="00D1439D" w:rsidP="00D1439D">
                  <w:pPr>
                    <w:pStyle w:val="Caption"/>
                  </w:pPr>
                </w:p>
              </w:tc>
              <w:tc>
                <w:tcPr>
                  <w:tcW w:w="1106" w:type="dxa"/>
                </w:tcPr>
                <w:p w:rsidR="00D1439D" w:rsidRPr="006664BE" w:rsidRDefault="00D1439D" w:rsidP="00D1439D">
                  <w:pPr>
                    <w:pStyle w:val="Caption"/>
                  </w:pPr>
                  <w:r>
                    <w:t>Works</w:t>
                  </w:r>
                </w:p>
              </w:tc>
              <w:tc>
                <w:tcPr>
                  <w:tcW w:w="1000" w:type="dxa"/>
                </w:tcPr>
                <w:p w:rsidR="00D1439D" w:rsidRPr="006664BE" w:rsidRDefault="00D1439D" w:rsidP="00D1439D">
                  <w:pPr>
                    <w:pStyle w:val="Caption"/>
                  </w:pPr>
                </w:p>
              </w:tc>
              <w:tc>
                <w:tcPr>
                  <w:tcW w:w="1549" w:type="dxa"/>
                  <w:vMerge/>
                </w:tcPr>
                <w:p w:rsidR="00D1439D" w:rsidRPr="006664BE" w:rsidRDefault="00D1439D" w:rsidP="00D1439D">
                  <w:pPr>
                    <w:pStyle w:val="Caption"/>
                  </w:pPr>
                </w:p>
              </w:tc>
            </w:tr>
            <w:tr w:rsidR="00D1439D" w:rsidRPr="006664BE" w:rsidTr="007A316E">
              <w:trPr>
                <w:jc w:val="center"/>
              </w:trPr>
              <w:tc>
                <w:tcPr>
                  <w:tcW w:w="723" w:type="dxa"/>
                  <w:vMerge/>
                </w:tcPr>
                <w:p w:rsidR="00D1439D" w:rsidRPr="006664BE" w:rsidRDefault="00D1439D" w:rsidP="00D1439D">
                  <w:pPr>
                    <w:pStyle w:val="Caption"/>
                  </w:pPr>
                </w:p>
              </w:tc>
              <w:tc>
                <w:tcPr>
                  <w:tcW w:w="1194" w:type="dxa"/>
                  <w:vMerge/>
                </w:tcPr>
                <w:p w:rsidR="00D1439D" w:rsidRPr="006664BE" w:rsidRDefault="00D1439D" w:rsidP="00D1439D">
                  <w:pPr>
                    <w:pStyle w:val="Caption"/>
                  </w:pPr>
                </w:p>
              </w:tc>
              <w:tc>
                <w:tcPr>
                  <w:tcW w:w="1148" w:type="dxa"/>
                  <w:vMerge/>
                </w:tcPr>
                <w:p w:rsidR="00D1439D" w:rsidRPr="006664BE" w:rsidRDefault="00D1439D" w:rsidP="00D1439D">
                  <w:pPr>
                    <w:pStyle w:val="Caption"/>
                  </w:pPr>
                </w:p>
              </w:tc>
              <w:tc>
                <w:tcPr>
                  <w:tcW w:w="1106" w:type="dxa"/>
                </w:tcPr>
                <w:p w:rsidR="00D1439D" w:rsidRPr="006664BE" w:rsidRDefault="00D1439D" w:rsidP="00D1439D">
                  <w:pPr>
                    <w:pStyle w:val="Caption"/>
                  </w:pPr>
                  <w:r>
                    <w:t>Physician</w:t>
                  </w:r>
                </w:p>
              </w:tc>
              <w:tc>
                <w:tcPr>
                  <w:tcW w:w="1000" w:type="dxa"/>
                </w:tcPr>
                <w:p w:rsidR="00D1439D" w:rsidRPr="006664BE" w:rsidRDefault="00D1439D" w:rsidP="00D1439D">
                  <w:pPr>
                    <w:pStyle w:val="Caption"/>
                  </w:pPr>
                </w:p>
              </w:tc>
              <w:tc>
                <w:tcPr>
                  <w:tcW w:w="1549" w:type="dxa"/>
                  <w:vMerge/>
                </w:tcPr>
                <w:p w:rsidR="00D1439D" w:rsidRPr="006664BE" w:rsidRDefault="00D1439D" w:rsidP="00D1439D">
                  <w:pPr>
                    <w:pStyle w:val="Caption"/>
                  </w:pPr>
                </w:p>
              </w:tc>
            </w:tr>
            <w:tr w:rsidR="00D1439D" w:rsidRPr="006664BE" w:rsidTr="007A316E">
              <w:trPr>
                <w:jc w:val="center"/>
              </w:trPr>
              <w:tc>
                <w:tcPr>
                  <w:tcW w:w="723" w:type="dxa"/>
                  <w:vMerge/>
                </w:tcPr>
                <w:p w:rsidR="00D1439D" w:rsidRPr="006664BE" w:rsidRDefault="00D1439D" w:rsidP="00D1439D">
                  <w:pPr>
                    <w:pStyle w:val="Caption"/>
                  </w:pPr>
                </w:p>
              </w:tc>
              <w:tc>
                <w:tcPr>
                  <w:tcW w:w="1194" w:type="dxa"/>
                  <w:vMerge/>
                </w:tcPr>
                <w:p w:rsidR="00D1439D" w:rsidRPr="006664BE" w:rsidRDefault="00D1439D" w:rsidP="00D1439D">
                  <w:pPr>
                    <w:pStyle w:val="Caption"/>
                  </w:pPr>
                </w:p>
              </w:tc>
              <w:tc>
                <w:tcPr>
                  <w:tcW w:w="1148" w:type="dxa"/>
                  <w:vMerge/>
                </w:tcPr>
                <w:p w:rsidR="00D1439D" w:rsidRPr="006664BE" w:rsidRDefault="00D1439D" w:rsidP="00D1439D">
                  <w:pPr>
                    <w:pStyle w:val="Caption"/>
                  </w:pPr>
                </w:p>
              </w:tc>
              <w:tc>
                <w:tcPr>
                  <w:tcW w:w="1106" w:type="dxa"/>
                </w:tcPr>
                <w:p w:rsidR="00D1439D" w:rsidRPr="006664BE" w:rsidRDefault="00D1439D" w:rsidP="00D1439D">
                  <w:pPr>
                    <w:pStyle w:val="Caption"/>
                  </w:pPr>
                  <w:r>
                    <w:t xml:space="preserve">Another/stat </w:t>
                  </w:r>
                </w:p>
              </w:tc>
              <w:tc>
                <w:tcPr>
                  <w:tcW w:w="1000" w:type="dxa"/>
                </w:tcPr>
                <w:p w:rsidR="00D1439D" w:rsidRPr="006664BE" w:rsidRDefault="00D1439D" w:rsidP="00D1439D">
                  <w:pPr>
                    <w:pStyle w:val="Caption"/>
                  </w:pPr>
                </w:p>
              </w:tc>
              <w:tc>
                <w:tcPr>
                  <w:tcW w:w="1549" w:type="dxa"/>
                  <w:vMerge/>
                </w:tcPr>
                <w:p w:rsidR="00D1439D" w:rsidRPr="006664BE" w:rsidRDefault="00D1439D" w:rsidP="00D1439D">
                  <w:pPr>
                    <w:pStyle w:val="Caption"/>
                  </w:pPr>
                </w:p>
              </w:tc>
            </w:tr>
          </w:tbl>
          <w:p w:rsidR="00D1439D" w:rsidRDefault="00D1439D" w:rsidP="00D1439D">
            <w:pPr>
              <w:tabs>
                <w:tab w:val="right" w:pos="180"/>
              </w:tabs>
              <w:spacing w:after="0"/>
              <w:ind w:right="72"/>
              <w:rPr>
                <w:sz w:val="28"/>
                <w:szCs w:val="28"/>
                <w:highlight w:val="yellow"/>
              </w:rPr>
            </w:pPr>
          </w:p>
          <w:p w:rsidR="00D1439D" w:rsidRPr="00C45B14" w:rsidRDefault="00D1439D" w:rsidP="00D1439D">
            <w:pPr>
              <w:tabs>
                <w:tab w:val="right" w:pos="180"/>
              </w:tabs>
              <w:spacing w:after="0"/>
              <w:ind w:right="72"/>
              <w:rPr>
                <w:b/>
                <w:bCs/>
                <w:sz w:val="28"/>
                <w:szCs w:val="28"/>
                <w:highlight w:val="yellow"/>
              </w:rPr>
            </w:pPr>
          </w:p>
          <w:p w:rsidR="00D1439D" w:rsidRPr="00C45B14" w:rsidRDefault="00D1439D" w:rsidP="00D1439D">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D1439D" w:rsidRPr="00255944" w:rsidRDefault="00D1439D" w:rsidP="00D1439D">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D1439D" w:rsidRPr="00255944" w:rsidRDefault="00D1439D" w:rsidP="00D1439D">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D1439D" w:rsidRDefault="00D1439D" w:rsidP="00D1439D">
            <w:pPr>
              <w:tabs>
                <w:tab w:val="right" w:pos="180"/>
              </w:tabs>
              <w:spacing w:after="0"/>
              <w:ind w:right="72"/>
              <w:rPr>
                <w:sz w:val="28"/>
                <w:szCs w:val="28"/>
                <w:rtl/>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w:t>
            </w:r>
          </w:p>
          <w:p w:rsidR="00D1439D" w:rsidRPr="00D1439D" w:rsidRDefault="00D1439D" w:rsidP="00097B61">
            <w:pPr>
              <w:tabs>
                <w:tab w:val="right" w:pos="180"/>
              </w:tabs>
              <w:spacing w:after="0"/>
              <w:ind w:right="72"/>
              <w:rPr>
                <w:sz w:val="28"/>
                <w:szCs w:val="28"/>
              </w:rPr>
            </w:pPr>
          </w:p>
          <w:p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presented offer and </w:t>
            </w:r>
            <w:proofErr w:type="spellStart"/>
            <w:proofErr w:type="gramStart"/>
            <w:r w:rsidRPr="009F159F">
              <w:rPr>
                <w:b/>
                <w:bCs/>
                <w:sz w:val="28"/>
                <w:szCs w:val="28"/>
              </w:rPr>
              <w:t>its</w:t>
            </w:r>
            <w:proofErr w:type="spellEnd"/>
            <w:proofErr w:type="gramEnd"/>
            <w:r w:rsidRPr="009F159F">
              <w:rPr>
                <w:b/>
                <w:bCs/>
                <w:sz w:val="28"/>
                <w:szCs w:val="28"/>
              </w:rPr>
              <w:t xml:space="preserve">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lastRenderedPageBreak/>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 xml:space="preserve">Note: must supply the spare part within warranty period FOC &amp; be </w:t>
            </w:r>
            <w:proofErr w:type="spellStart"/>
            <w:r w:rsidRPr="000339AA">
              <w:rPr>
                <w:sz w:val="28"/>
                <w:szCs w:val="28"/>
                <w:lang w:val="en-GB"/>
              </w:rPr>
              <w:t>frish</w:t>
            </w:r>
            <w:proofErr w:type="spellEnd"/>
            <w:r w:rsidRPr="000339AA">
              <w:rPr>
                <w:sz w:val="28"/>
                <w:szCs w:val="28"/>
                <w:lang w:val="en-GB"/>
              </w:rPr>
              <w:t xml:space="preserve"> &amp; from original country</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w:t>
            </w:r>
            <w:proofErr w:type="gramStart"/>
            <w:r w:rsidRPr="00B85C93">
              <w:rPr>
                <w:rFonts w:ascii="Arial" w:hAnsi="Arial" w:cs="Arial"/>
                <w:b/>
                <w:bCs/>
                <w:sz w:val="20"/>
                <w:szCs w:val="20"/>
                <w:highlight w:val="yellow"/>
              </w:rPr>
              <w:t>specified  a</w:t>
            </w:r>
            <w:proofErr w:type="gramEnd"/>
            <w:r w:rsidRPr="00B85C93">
              <w:rPr>
                <w:rFonts w:ascii="Arial" w:hAnsi="Arial" w:cs="Arial"/>
                <w:b/>
                <w:bCs/>
                <w:sz w:val="20"/>
                <w:szCs w:val="20"/>
                <w:highlight w:val="yellow"/>
              </w:rPr>
              <w:t xml:space="preserve">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shelf</w:t>
            </w:r>
            <w:proofErr w:type="gramEnd"/>
            <w:r w:rsidRPr="00CB2232">
              <w:rPr>
                <w:rFonts w:ascii="Arial" w:hAnsi="Arial" w:cs="Arial"/>
                <w:b/>
                <w:bCs/>
                <w:sz w:val="20"/>
                <w:szCs w:val="20"/>
              </w:rPr>
              <w:t xml:space="preserve"> life :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 xml:space="preserve">according to the specific </w:t>
            </w:r>
            <w:proofErr w:type="gramStart"/>
            <w:r w:rsidR="00B8165D" w:rsidRPr="00C84D0C">
              <w:rPr>
                <w:rFonts w:asciiTheme="minorBidi" w:hAnsiTheme="minorBidi"/>
                <w:sz w:val="28"/>
                <w:szCs w:val="28"/>
                <w:lang w:val="en-GB"/>
              </w:rPr>
              <w:t>warranty ,</w:t>
            </w:r>
            <w:proofErr w:type="gramEnd"/>
            <w:r w:rsidRPr="00C84D0C">
              <w:rPr>
                <w:rFonts w:asciiTheme="minorBidi" w:hAnsiTheme="minorBidi"/>
                <w:sz w:val="28"/>
                <w:szCs w:val="28"/>
                <w:lang w:val="en-GB"/>
              </w:rPr>
              <w:t xml:space="preserve">The Purchaser shall have the right to make claims under the above </w:t>
            </w:r>
            <w:r w:rsidRPr="00C84D0C">
              <w:rPr>
                <w:rFonts w:asciiTheme="minorBidi" w:hAnsiTheme="minorBidi"/>
                <w:sz w:val="28"/>
                <w:szCs w:val="28"/>
                <w:lang w:val="en-GB"/>
              </w:rPr>
              <w:lastRenderedPageBreak/>
              <w:t xml:space="preserve">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w:t>
            </w:r>
            <w:proofErr w:type="gramStart"/>
            <w:r w:rsidR="00C0795E">
              <w:rPr>
                <w:rFonts w:ascii="Arial" w:hAnsi="Arial" w:cs="Arial"/>
                <w:b/>
                <w:bCs/>
                <w:sz w:val="20"/>
                <w:szCs w:val="20"/>
              </w:rPr>
              <w:t>buyer ,</w:t>
            </w:r>
            <w:proofErr w:type="gramEnd"/>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after being notified that the defect has been confirmed pursuant to -Clause 15.2 above</w:t>
            </w:r>
            <w:proofErr w:type="gramStart"/>
            <w:r w:rsidR="00FB521C" w:rsidRPr="00C84D0C">
              <w:rPr>
                <w:rFonts w:asciiTheme="minorBidi" w:hAnsiTheme="minorBidi"/>
                <w:sz w:val="28"/>
                <w:szCs w:val="28"/>
                <w:lang w:val="en-GB"/>
              </w:rPr>
              <w:t xml:space="preserve">, </w:t>
            </w:r>
            <w:r w:rsidR="0065724A" w:rsidRPr="00C84D0C">
              <w:rPr>
                <w:rFonts w:asciiTheme="minorBidi" w:hAnsiTheme="minorBidi"/>
                <w:sz w:val="28"/>
                <w:szCs w:val="28"/>
                <w:lang w:val="en-GB"/>
              </w:rPr>
              <w:t>,</w:t>
            </w:r>
            <w:proofErr w:type="gramEnd"/>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w:t>
            </w:r>
            <w:r w:rsidR="00FB521C" w:rsidRPr="00C84D0C">
              <w:rPr>
                <w:rFonts w:asciiTheme="minorBidi" w:hAnsiTheme="minorBidi"/>
                <w:sz w:val="28"/>
                <w:szCs w:val="28"/>
                <w:lang w:val="en-GB"/>
              </w:rPr>
              <w:lastRenderedPageBreak/>
              <w:t xml:space="preserve">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If the Supplier fails to </w:t>
            </w:r>
            <w:proofErr w:type="spellStart"/>
            <w:r w:rsidR="00FB521C" w:rsidRPr="00C84D0C">
              <w:rPr>
                <w:rFonts w:asciiTheme="minorBidi" w:hAnsiTheme="minorBidi"/>
                <w:sz w:val="28"/>
                <w:szCs w:val="28"/>
                <w:lang w:val="en-GB"/>
              </w:rPr>
              <w:t>fulfill</w:t>
            </w:r>
            <w:proofErr w:type="spellEnd"/>
            <w:r w:rsidR="00FB521C" w:rsidRPr="00C84D0C">
              <w:rPr>
                <w:rFonts w:asciiTheme="minorBidi" w:hAnsiTheme="minorBidi"/>
                <w:sz w:val="28"/>
                <w:szCs w:val="28"/>
                <w:lang w:val="en-GB"/>
              </w:rPr>
              <w:t xml:space="preserve">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w:t>
            </w:r>
            <w:proofErr w:type="gramStart"/>
            <w:r w:rsidRPr="00CB2232">
              <w:rPr>
                <w:rFonts w:ascii="Arial" w:hAnsi="Arial" w:cs="Arial"/>
                <w:b/>
                <w:bCs/>
                <w:sz w:val="20"/>
                <w:szCs w:val="20"/>
              </w:rPr>
              <w:t>,  the</w:t>
            </w:r>
            <w:proofErr w:type="gramEnd"/>
            <w:r w:rsidRPr="00CB2232">
              <w:rPr>
                <w:rFonts w:ascii="Arial" w:hAnsi="Arial" w:cs="Arial"/>
                <w:b/>
                <w:bCs/>
                <w:sz w:val="20"/>
                <w:szCs w:val="20"/>
              </w:rPr>
              <w:t xml:space="preserv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CB2232">
              <w:rPr>
                <w:rFonts w:ascii="Arial" w:hAnsi="Arial" w:cs="Arial"/>
                <w:b/>
                <w:bCs/>
                <w:sz w:val="20"/>
                <w:szCs w:val="20"/>
              </w:rPr>
              <w:t>order  100</w:t>
            </w:r>
            <w:proofErr w:type="gramEnd"/>
            <w:r w:rsidRPr="00CB2232">
              <w:rPr>
                <w:rFonts w:ascii="Arial" w:hAnsi="Arial" w:cs="Arial"/>
                <w:b/>
                <w:bCs/>
                <w:sz w:val="20"/>
                <w:szCs w:val="20"/>
              </w:rPr>
              <w:t xml:space="preserve">%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0A4B97">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 xml:space="preserve">the supplier have to </w:t>
            </w:r>
            <w:proofErr w:type="spellStart"/>
            <w:r w:rsidRPr="00A234B4">
              <w:rPr>
                <w:rFonts w:ascii="Arial" w:hAnsi="Arial" w:cs="Arial"/>
                <w:b/>
                <w:bCs/>
                <w:sz w:val="20"/>
                <w:szCs w:val="20"/>
                <w:highlight w:val="yellow"/>
              </w:rPr>
              <w:t>compenset</w:t>
            </w:r>
            <w:proofErr w:type="spellEnd"/>
            <w:r w:rsidRPr="00A234B4">
              <w:rPr>
                <w:rFonts w:ascii="Arial" w:hAnsi="Arial" w:cs="Arial"/>
                <w:b/>
                <w:bCs/>
                <w:sz w:val="20"/>
                <w:szCs w:val="20"/>
                <w:highlight w:val="yellow"/>
              </w:rPr>
              <w:t xml:space="preserve"> 100% the expire quantity that found in MOH/</w:t>
            </w:r>
            <w:proofErr w:type="spellStart"/>
            <w:r w:rsidRPr="00A234B4">
              <w:rPr>
                <w:rFonts w:ascii="Arial" w:hAnsi="Arial" w:cs="Arial"/>
                <w:b/>
                <w:bCs/>
                <w:sz w:val="20"/>
                <w:szCs w:val="20"/>
                <w:highlight w:val="yellow"/>
              </w:rPr>
              <w:t>Kimadia</w:t>
            </w:r>
            <w:proofErr w:type="spellEnd"/>
            <w:r w:rsidRPr="00A234B4">
              <w:rPr>
                <w:rFonts w:ascii="Arial" w:hAnsi="Arial" w:cs="Arial"/>
                <w:b/>
                <w:bCs/>
                <w:sz w:val="20"/>
                <w:szCs w:val="20"/>
                <w:highlight w:val="yellow"/>
              </w:rPr>
              <w:t xml:space="preserve"> stores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r w:rsidR="000A4B97">
              <w:rPr>
                <w:rFonts w:ascii="Arial" w:hAnsi="Arial" w:cs="Arial"/>
                <w:b/>
                <w:bCs/>
                <w:sz w:val="20"/>
                <w:szCs w:val="20"/>
                <w:highlight w:val="green"/>
              </w:rPr>
              <w:t xml:space="preserve">&amp; the supplier will bear amounting of damaging the </w:t>
            </w:r>
            <w:proofErr w:type="spellStart"/>
            <w:r w:rsidR="000A4B97">
              <w:rPr>
                <w:rFonts w:ascii="Arial" w:hAnsi="Arial" w:cs="Arial"/>
                <w:b/>
                <w:bCs/>
                <w:sz w:val="20"/>
                <w:szCs w:val="20"/>
                <w:highlight w:val="green"/>
              </w:rPr>
              <w:t>faild</w:t>
            </w:r>
            <w:proofErr w:type="spellEnd"/>
            <w:r w:rsidR="000A4B97">
              <w:rPr>
                <w:rFonts w:ascii="Arial" w:hAnsi="Arial" w:cs="Arial"/>
                <w:b/>
                <w:bCs/>
                <w:sz w:val="20"/>
                <w:szCs w:val="20"/>
                <w:highlight w:val="green"/>
              </w:rPr>
              <w:t xml:space="preserve"> items in testing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reserves the right to impose the same penalty stated in article </w:t>
            </w:r>
            <w:r>
              <w:rPr>
                <w:rFonts w:ascii="Arial" w:hAnsi="Arial" w:cs="Arial"/>
                <w:b/>
                <w:bCs/>
                <w:sz w:val="20"/>
                <w:szCs w:val="20"/>
              </w:rPr>
              <w:lastRenderedPageBreak/>
              <w:t>((delay penalties)</w:t>
            </w:r>
            <w:r w:rsidRPr="00CB2232">
              <w:rPr>
                <w:rFonts w:ascii="Arial" w:hAnsi="Arial" w:cs="Arial"/>
                <w:b/>
                <w:bCs/>
                <w:sz w:val="20"/>
                <w:szCs w:val="20"/>
              </w:rPr>
              <w:t xml:space="preserve">) and buy the item from another supplier on the seller account in addition to impose the administrative charges  and price difference , confiscate all guarantees &amp; submit the seller to specialized court to recover </w:t>
            </w:r>
            <w:proofErr w:type="spellStart"/>
            <w:r w:rsidRPr="00CB2232">
              <w:rPr>
                <w:rFonts w:ascii="Arial" w:hAnsi="Arial" w:cs="Arial"/>
                <w:b/>
                <w:bCs/>
                <w:sz w:val="20"/>
                <w:szCs w:val="20"/>
              </w:rPr>
              <w:t>it's</w:t>
            </w:r>
            <w:proofErr w:type="spellEnd"/>
            <w:r w:rsidRPr="00CB2232">
              <w:rPr>
                <w:rFonts w:ascii="Arial" w:hAnsi="Arial" w:cs="Arial"/>
                <w:b/>
                <w:bCs/>
                <w:sz w:val="20"/>
                <w:szCs w:val="20"/>
              </w:rPr>
              <w:t xml:space="preserve">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taking in consideration the period within the contract execution otherwise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damaged or failed in the receiving </w:t>
            </w:r>
            <w:proofErr w:type="spellStart"/>
            <w:r w:rsidRPr="00C84D0C">
              <w:rPr>
                <w:rFonts w:asciiTheme="minorBidi" w:hAnsiTheme="minorBidi"/>
                <w:sz w:val="28"/>
                <w:szCs w:val="28"/>
                <w:lang w:val="en-GB"/>
              </w:rPr>
              <w:t>plac</w:t>
            </w:r>
            <w:proofErr w:type="spellEnd"/>
            <w:r w:rsidRPr="00C84D0C">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C84D0C">
              <w:rPr>
                <w:rFonts w:asciiTheme="minorBidi" w:hAnsiTheme="minorBidi"/>
                <w:sz w:val="28"/>
                <w:szCs w:val="28"/>
                <w:lang w:val="en-GB"/>
              </w:rPr>
              <w:t>labelstating</w:t>
            </w:r>
            <w:proofErr w:type="spellEnd"/>
            <w:r w:rsidRPr="00C84D0C">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C84D0C">
              <w:rPr>
                <w:rFonts w:asciiTheme="minorBidi" w:hAnsiTheme="minorBidi"/>
                <w:sz w:val="28"/>
                <w:szCs w:val="28"/>
                <w:lang w:val="en-GB"/>
              </w:rPr>
              <w:t>there</w:t>
            </w:r>
            <w:proofErr w:type="spellEnd"/>
            <w:r w:rsidRPr="00C84D0C">
              <w:rPr>
                <w:rFonts w:asciiTheme="minorBidi" w:hAnsiTheme="minorBidi"/>
                <w:sz w:val="28"/>
                <w:szCs w:val="28"/>
                <w:lang w:val="en-GB"/>
              </w:rPr>
              <w:t xml:space="preserve"> required needs</w:t>
            </w:r>
          </w:p>
        </w:tc>
      </w:tr>
      <w:tr w:rsidR="00573535" w:rsidRPr="00C84D0C" w:rsidTr="007060EC">
        <w:tc>
          <w:tcPr>
            <w:tcW w:w="1890" w:type="dxa"/>
          </w:tcPr>
          <w:p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Document L/C irrevocable and not confirmed will be valid from the date of correspondent bank notification </w:t>
            </w:r>
            <w:proofErr w:type="gramStart"/>
            <w:r w:rsidRPr="00CB2232">
              <w:rPr>
                <w:rFonts w:ascii="Arial" w:hAnsi="Arial" w:cs="Arial"/>
                <w:b/>
                <w:bCs/>
                <w:sz w:val="20"/>
                <w:szCs w:val="20"/>
              </w:rPr>
              <w:t>( Bank</w:t>
            </w:r>
            <w:proofErr w:type="gramEnd"/>
            <w:r w:rsidRPr="00CB2232">
              <w:rPr>
                <w:rFonts w:ascii="Arial" w:hAnsi="Arial" w:cs="Arial"/>
                <w:b/>
                <w:bCs/>
                <w:sz w:val="20"/>
                <w:szCs w:val="20"/>
              </w:rPr>
              <w:t xml:space="preserve">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lastRenderedPageBreak/>
              <w:t xml:space="preserve">The payment will be upon present bill by supplier in due amount after end </w:t>
            </w:r>
            <w:proofErr w:type="gramStart"/>
            <w:r w:rsidRPr="00CB2232">
              <w:rPr>
                <w:rFonts w:ascii="Arial" w:hAnsi="Arial" w:cs="Arial"/>
                <w:b/>
                <w:bCs/>
                <w:sz w:val="20"/>
                <w:szCs w:val="20"/>
              </w:rPr>
              <w:t xml:space="preserve">( </w:t>
            </w:r>
            <w:r w:rsidR="00C52159">
              <w:rPr>
                <w:rFonts w:ascii="Arial" w:hAnsi="Arial" w:cs="Arial"/>
                <w:b/>
                <w:bCs/>
                <w:sz w:val="20"/>
                <w:szCs w:val="20"/>
              </w:rPr>
              <w:t>3</w:t>
            </w:r>
            <w:proofErr w:type="gramEnd"/>
            <w:r w:rsidR="00C52159">
              <w:rPr>
                <w:rFonts w:ascii="Arial" w:hAnsi="Arial" w:cs="Arial"/>
                <w:b/>
                <w:bCs/>
                <w:sz w:val="20"/>
                <w:szCs w:val="20"/>
              </w:rPr>
              <w:t xml:space="preserve">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 xml:space="preserve">with mention the months that required to pay and it should be( 100%) from bill value &amp; not  paid without order from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CB2232">
              <w:rPr>
                <w:rFonts w:ascii="Arial" w:hAnsi="Arial" w:cs="Arial"/>
                <w:b/>
                <w:bCs/>
                <w:sz w:val="20"/>
                <w:szCs w:val="20"/>
              </w:rPr>
              <w:t>tests .</w:t>
            </w:r>
            <w:proofErr w:type="gramEnd"/>
          </w:p>
        </w:tc>
      </w:tr>
      <w:tr w:rsidR="00FB521C" w:rsidRPr="00C84D0C" w:rsidTr="00A35FAA">
        <w:trPr>
          <w:trHeight w:val="557"/>
        </w:trPr>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rsidTr="00A35FAA">
        <w:trPr>
          <w:trHeight w:val="557"/>
        </w:trPr>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roofErr w:type="gramStart"/>
            <w:r w:rsidR="00573535" w:rsidRPr="00CB2232">
              <w:rPr>
                <w:rFonts w:ascii="Arial" w:hAnsi="Arial" w:cs="Arial"/>
                <w:b/>
                <w:bCs/>
                <w:sz w:val="20"/>
                <w:szCs w:val="20"/>
              </w:rPr>
              <w:t>,.</w:t>
            </w:r>
            <w:proofErr w:type="gramEnd"/>
          </w:p>
          <w:p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Regarding L/C validity from the date of </w:t>
            </w:r>
            <w:proofErr w:type="gramStart"/>
            <w:r w:rsidR="00573535" w:rsidRPr="00CB2232">
              <w:rPr>
                <w:rFonts w:ascii="Arial" w:hAnsi="Arial" w:cs="Arial"/>
                <w:b/>
                <w:bCs/>
                <w:sz w:val="20"/>
                <w:szCs w:val="20"/>
              </w:rPr>
              <w:t>notification ,</w:t>
            </w:r>
            <w:proofErr w:type="gramEnd"/>
            <w:r w:rsidR="00573535" w:rsidRPr="00CB2232">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or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amendment.</w:t>
            </w:r>
          </w:p>
          <w:p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proofErr w:type="gramStart"/>
            <w:r w:rsidR="00573535" w:rsidRPr="00CB2232">
              <w:rPr>
                <w:rFonts w:ascii="Arial" w:hAnsi="Arial" w:cs="Arial"/>
                <w:b/>
                <w:bCs/>
                <w:sz w:val="20"/>
                <w:szCs w:val="20"/>
              </w:rPr>
              <w:t>the</w:t>
            </w:r>
            <w:proofErr w:type="gramEnd"/>
            <w:r w:rsidR="00573535" w:rsidRPr="00CB2232">
              <w:rPr>
                <w:rFonts w:ascii="Arial" w:hAnsi="Arial" w:cs="Arial"/>
                <w:b/>
                <w:bCs/>
                <w:sz w:val="20"/>
                <w:szCs w:val="20"/>
              </w:rPr>
              <w:t xml:space="preserv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amount .</w:t>
            </w:r>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rsidTr="007060EC">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 xml:space="preserve">.1 - any change not allowed in contract unless there are agreement between  the two parties otherwise the 2nd party considered a breach </w:t>
            </w:r>
            <w:r w:rsidRPr="00CB2232">
              <w:rPr>
                <w:rFonts w:ascii="Arial" w:hAnsi="Arial" w:cs="Arial"/>
                <w:b/>
                <w:bCs/>
                <w:sz w:val="20"/>
                <w:szCs w:val="20"/>
              </w:rPr>
              <w:lastRenderedPageBreak/>
              <w:t>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proofErr w:type="spellStart"/>
            <w:r w:rsidR="00573535" w:rsidRPr="00CB2232">
              <w:rPr>
                <w:rFonts w:ascii="Arial" w:hAnsi="Arial" w:cs="Arial"/>
                <w:b/>
                <w:bCs/>
                <w:sz w:val="20"/>
                <w:szCs w:val="20"/>
              </w:rPr>
              <w:t>can not</w:t>
            </w:r>
            <w:proofErr w:type="spellEnd"/>
            <w:r w:rsidR="00573535" w:rsidRPr="00CB2232">
              <w:rPr>
                <w:rFonts w:ascii="Arial" w:hAnsi="Arial" w:cs="Arial"/>
                <w:b/>
                <w:bCs/>
                <w:sz w:val="20"/>
                <w:szCs w:val="20"/>
              </w:rPr>
              <w:t xml:space="preserve"> be waived of contract or </w:t>
            </w:r>
            <w:proofErr w:type="spellStart"/>
            <w:r w:rsidR="00573535" w:rsidRPr="00CB2232">
              <w:rPr>
                <w:rFonts w:ascii="Arial" w:hAnsi="Arial" w:cs="Arial"/>
                <w:b/>
                <w:bCs/>
                <w:sz w:val="20"/>
                <w:szCs w:val="20"/>
              </w:rPr>
              <w:t>apart</w:t>
            </w:r>
            <w:proofErr w:type="spellEnd"/>
            <w:r w:rsidR="00573535" w:rsidRPr="00CB2232">
              <w:rPr>
                <w:rFonts w:ascii="Arial" w:hAnsi="Arial" w:cs="Arial"/>
                <w:b/>
                <w:bCs/>
                <w:sz w:val="20"/>
                <w:szCs w:val="20"/>
              </w:rPr>
              <w:t xml:space="preserve">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 f any increase or change occurred in the required supplying </w:t>
            </w:r>
            <w:proofErr w:type="spellStart"/>
            <w:r w:rsidRPr="00CB2232">
              <w:rPr>
                <w:rFonts w:ascii="Arial" w:eastAsia="Calibri" w:hAnsi="Arial" w:cs="Arial"/>
                <w:b/>
                <w:bCs/>
                <w:sz w:val="20"/>
                <w:szCs w:val="20"/>
              </w:rPr>
              <w:t>qty</w:t>
            </w:r>
            <w:proofErr w:type="spellEnd"/>
            <w:r w:rsidRPr="00CB2232">
              <w:rPr>
                <w:rFonts w:ascii="Arial" w:eastAsia="Calibri" w:hAnsi="Arial" w:cs="Arial"/>
                <w:b/>
                <w:bCs/>
                <w:sz w:val="20"/>
                <w:szCs w:val="20"/>
              </w:rPr>
              <w:t xml:space="preserve"> (</w:t>
            </w:r>
            <w:proofErr w:type="spellStart"/>
            <w:r w:rsidRPr="00CB2232">
              <w:rPr>
                <w:rFonts w:ascii="Arial" w:eastAsia="Calibri" w:hAnsi="Arial" w:cs="Arial"/>
                <w:b/>
                <w:bCs/>
                <w:sz w:val="20"/>
                <w:szCs w:val="20"/>
              </w:rPr>
              <w:t>qualitative,quantitative</w:t>
            </w:r>
            <w:proofErr w:type="spellEnd"/>
            <w:r w:rsidRPr="00CB2232">
              <w:rPr>
                <w:rFonts w:ascii="Arial" w:eastAsia="Calibri" w:hAnsi="Arial" w:cs="Arial"/>
                <w:b/>
                <w:bCs/>
                <w:sz w:val="20"/>
                <w:szCs w:val="20"/>
              </w:rPr>
              <w:t>)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proofErr w:type="spellStart"/>
            <w:r w:rsidRPr="00CB2232">
              <w:rPr>
                <w:rFonts w:ascii="Arial" w:hAnsi="Arial" w:cs="Arial"/>
                <w:b/>
                <w:bCs/>
                <w:sz w:val="20"/>
                <w:szCs w:val="20"/>
              </w:rPr>
              <w:t>C.If</w:t>
            </w:r>
            <w:proofErr w:type="spellEnd"/>
            <w:r w:rsidRPr="00CB2232">
              <w:rPr>
                <w:rFonts w:ascii="Arial" w:hAnsi="Arial" w:cs="Arial"/>
                <w:b/>
                <w:bCs/>
                <w:sz w:val="20"/>
                <w:szCs w:val="20"/>
              </w:rPr>
              <w:t xml:space="preserve"> an exceptionable condition have occurred after contracting which is out of contractors hand which can't be avoided or expected upon contracting which caused a delay in completing the works or supplying 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0</w:t>
            </w:r>
          </w:p>
        </w:tc>
        <w:tc>
          <w:tcPr>
            <w:tcW w:w="7110" w:type="dxa"/>
          </w:tcPr>
          <w:p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 xml:space="preserve">2-contract with more than one shipments as </w:t>
            </w:r>
            <w:proofErr w:type="gramStart"/>
            <w:r w:rsidRPr="009F159F">
              <w:rPr>
                <w:rFonts w:ascii="Arial" w:hAnsi="Arial" w:cs="Arial"/>
                <w:b/>
                <w:bCs/>
                <w:sz w:val="20"/>
                <w:szCs w:val="20"/>
                <w:highlight w:val="green"/>
                <w:lang w:bidi="ar-IQ"/>
              </w:rPr>
              <w:t>equation :</w:t>
            </w:r>
            <w:proofErr w:type="gramEnd"/>
            <w:r w:rsidRPr="009F159F">
              <w:rPr>
                <w:rFonts w:ascii="Arial" w:hAnsi="Arial" w:cs="Arial"/>
                <w:b/>
                <w:bCs/>
                <w:sz w:val="20"/>
                <w:szCs w:val="20"/>
                <w:highlight w:val="green"/>
                <w:lang w:bidi="ar-IQ"/>
              </w:rPr>
              <w:t xml:space="preserve"> the penalty for one day = Amount of shipment± any change in contract amount  / period  of shipment ± any change in </w:t>
            </w:r>
            <w:proofErr w:type="spellStart"/>
            <w:r w:rsidRPr="009F159F">
              <w:rPr>
                <w:rFonts w:ascii="Arial" w:hAnsi="Arial" w:cs="Arial"/>
                <w:b/>
                <w:bCs/>
                <w:sz w:val="20"/>
                <w:szCs w:val="20"/>
                <w:highlight w:val="green"/>
                <w:lang w:bidi="ar-IQ"/>
              </w:rPr>
              <w:t>periodx</w:t>
            </w:r>
            <w:proofErr w:type="spellEnd"/>
            <w:r w:rsidRPr="009F159F">
              <w:rPr>
                <w:rFonts w:ascii="Arial" w:hAnsi="Arial" w:cs="Arial"/>
                <w:b/>
                <w:bCs/>
                <w:sz w:val="20"/>
                <w:szCs w:val="20"/>
                <w:highlight w:val="green"/>
                <w:lang w:bidi="ar-IQ"/>
              </w:rPr>
              <w:t xml:space="preserve">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w:t>
            </w:r>
            <w:proofErr w:type="spellStart"/>
            <w:r w:rsidR="00F35A37" w:rsidRPr="00CB2232">
              <w:rPr>
                <w:rFonts w:ascii="Arial" w:hAnsi="Arial" w:cs="Arial"/>
                <w:b/>
                <w:bCs/>
                <w:sz w:val="20"/>
                <w:szCs w:val="20"/>
                <w:lang w:bidi="ar-IQ"/>
              </w:rPr>
              <w:t>dose</w:t>
            </w:r>
            <w:proofErr w:type="spellEnd"/>
            <w:r w:rsidR="00F35A37" w:rsidRPr="00CB2232">
              <w:rPr>
                <w:rFonts w:ascii="Arial" w:hAnsi="Arial" w:cs="Arial"/>
                <w:b/>
                <w:bCs/>
                <w:sz w:val="20"/>
                <w:szCs w:val="20"/>
                <w:lang w:bidi="ar-IQ"/>
              </w:rPr>
              <w:t xml:space="preserv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w:t>
            </w:r>
            <w:r w:rsidR="00F35A37" w:rsidRPr="00CB2232">
              <w:rPr>
                <w:rFonts w:ascii="Arial" w:hAnsi="Arial" w:cs="Arial"/>
                <w:b/>
                <w:bCs/>
                <w:sz w:val="20"/>
                <w:szCs w:val="20"/>
                <w:lang w:bidi="ar-IQ"/>
              </w:rPr>
              <w:lastRenderedPageBreak/>
              <w:t xml:space="preserve">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2- </w:t>
            </w:r>
            <w:proofErr w:type="gramStart"/>
            <w:r w:rsidRPr="00CB2232">
              <w:rPr>
                <w:rFonts w:ascii="Arial" w:hAnsi="Arial" w:cs="Arial"/>
                <w:b/>
                <w:bCs/>
                <w:sz w:val="20"/>
                <w:szCs w:val="20"/>
                <w:lang w:bidi="ar-IQ"/>
              </w:rPr>
              <w:t>if</w:t>
            </w:r>
            <w:proofErr w:type="gramEnd"/>
            <w:r w:rsidRPr="00CB2232">
              <w:rPr>
                <w:rFonts w:ascii="Arial" w:hAnsi="Arial" w:cs="Arial"/>
                <w:b/>
                <w:bCs/>
                <w:sz w:val="20"/>
                <w:szCs w:val="20"/>
                <w:lang w:bidi="ar-IQ"/>
              </w:rPr>
              <w:t xml:space="preserve">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 xml:space="preserve">in case the contractor company dissemble important information that will be discover later on </w:t>
            </w:r>
            <w:proofErr w:type="spellStart"/>
            <w:r w:rsidRPr="009F159F">
              <w:rPr>
                <w:rFonts w:ascii="Arial" w:hAnsi="Arial" w:cs="Arial"/>
                <w:b/>
                <w:bCs/>
                <w:sz w:val="20"/>
                <w:szCs w:val="20"/>
                <w:lang w:bidi="ar-IQ"/>
              </w:rPr>
              <w:t>alegal</w:t>
            </w:r>
            <w:proofErr w:type="spellEnd"/>
            <w:r w:rsidRPr="009F159F">
              <w:rPr>
                <w:rFonts w:ascii="Arial" w:hAnsi="Arial" w:cs="Arial"/>
                <w:b/>
                <w:bCs/>
                <w:sz w:val="20"/>
                <w:szCs w:val="20"/>
                <w:lang w:bidi="ar-IQ"/>
              </w:rPr>
              <w:t xml:space="preserve">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w:t>
            </w:r>
            <w:proofErr w:type="spellStart"/>
            <w:r w:rsidRPr="009F159F">
              <w:rPr>
                <w:rFonts w:ascii="Arial" w:hAnsi="Arial" w:cs="Arial"/>
                <w:b/>
                <w:bCs/>
                <w:sz w:val="20"/>
                <w:szCs w:val="20"/>
                <w:highlight w:val="green"/>
              </w:rPr>
              <w:t>kimadia</w:t>
            </w:r>
            <w:proofErr w:type="spellEnd"/>
            <w:r w:rsidRPr="009F159F">
              <w:rPr>
                <w:rFonts w:ascii="Arial" w:hAnsi="Arial" w:cs="Arial"/>
                <w:b/>
                <w:bCs/>
                <w:sz w:val="20"/>
                <w:szCs w:val="20"/>
                <w:highlight w:val="green"/>
              </w:rPr>
              <w:t xml:space="preserve">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 xml:space="preserve">-contract with more than one shipments : (1-10%)from contract value if the contract have more  shipments as in following </w:t>
            </w:r>
            <w:proofErr w:type="spellStart"/>
            <w:r w:rsidRPr="009F159F">
              <w:rPr>
                <w:rFonts w:ascii="Arial" w:hAnsi="Arial" w:cs="Arial"/>
                <w:b/>
                <w:bCs/>
                <w:sz w:val="20"/>
                <w:szCs w:val="20"/>
                <w:highlight w:val="green"/>
              </w:rPr>
              <w:t>cacess</w:t>
            </w:r>
            <w:proofErr w:type="spellEnd"/>
            <w:r w:rsidRPr="009F159F">
              <w:rPr>
                <w:rFonts w:ascii="Arial" w:hAnsi="Arial" w:cs="Arial"/>
                <w:b/>
                <w:bCs/>
                <w:sz w:val="20"/>
                <w:szCs w:val="20"/>
                <w:highlight w:val="green"/>
              </w:rPr>
              <w:t>:</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Any change not in contract unless there </w:t>
            </w:r>
            <w:proofErr w:type="gramStart"/>
            <w:r w:rsidRPr="000339AA">
              <w:rPr>
                <w:rFonts w:ascii="Arial" w:hAnsi="Arial" w:cs="Arial"/>
                <w:b/>
                <w:bCs/>
                <w:sz w:val="20"/>
                <w:szCs w:val="20"/>
              </w:rPr>
              <w:t>are agreement</w:t>
            </w:r>
            <w:proofErr w:type="gramEnd"/>
            <w:r w:rsidRPr="000339AA">
              <w:rPr>
                <w:rFonts w:ascii="Arial" w:hAnsi="Arial" w:cs="Arial"/>
                <w:b/>
                <w:bCs/>
                <w:sz w:val="20"/>
                <w:szCs w:val="20"/>
              </w:rPr>
              <w:t xml:space="preserve">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w:t>
            </w:r>
            <w:proofErr w:type="gramStart"/>
            <w:r w:rsidRPr="000339AA">
              <w:rPr>
                <w:rFonts w:ascii="Arial" w:hAnsi="Arial" w:cs="Arial"/>
                <w:b/>
                <w:bCs/>
                <w:sz w:val="20"/>
                <w:szCs w:val="20"/>
              </w:rPr>
              <w:t>seller .</w:t>
            </w:r>
            <w:proofErr w:type="gramEnd"/>
            <w:r w:rsidRPr="000339AA">
              <w:rPr>
                <w:rFonts w:ascii="Arial" w:hAnsi="Arial" w:cs="Arial"/>
                <w:b/>
                <w:bCs/>
                <w:sz w:val="20"/>
                <w:szCs w:val="20"/>
              </w:rPr>
              <w:t xml:space="preserv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article GCC regarding packing &amp; </w:t>
            </w:r>
            <w:proofErr w:type="gramStart"/>
            <w:r w:rsidRPr="000339AA">
              <w:rPr>
                <w:rFonts w:ascii="Arial" w:hAnsi="Arial" w:cs="Arial"/>
                <w:b/>
                <w:bCs/>
                <w:sz w:val="20"/>
                <w:szCs w:val="20"/>
              </w:rPr>
              <w:t>arrangement .</w:t>
            </w:r>
            <w:proofErr w:type="gramEnd"/>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 xml:space="preserve">e-incase the (second party) that </w:t>
            </w:r>
            <w:proofErr w:type="spellStart"/>
            <w:r w:rsidRPr="00CE6716">
              <w:rPr>
                <w:rFonts w:ascii="Arial" w:hAnsi="Arial" w:cs="Arial"/>
                <w:b/>
                <w:bCs/>
                <w:sz w:val="20"/>
                <w:szCs w:val="20"/>
              </w:rPr>
              <w:t>vesessitate</w:t>
            </w:r>
            <w:proofErr w:type="spellEnd"/>
            <w:r w:rsidRPr="00CE6716">
              <w:rPr>
                <w:rFonts w:ascii="Arial" w:hAnsi="Arial" w:cs="Arial"/>
                <w:b/>
                <w:bCs/>
                <w:sz w:val="20"/>
                <w:szCs w:val="20"/>
              </w:rPr>
              <w:t xml:space="preserv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w:t>
            </w:r>
            <w:r w:rsidRPr="00CB2232">
              <w:rPr>
                <w:rFonts w:ascii="Arial" w:hAnsi="Arial" w:cs="Arial"/>
                <w:b/>
                <w:bCs/>
                <w:sz w:val="20"/>
                <w:szCs w:val="20"/>
              </w:rPr>
              <w:lastRenderedPageBreak/>
              <w:t>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B87DD9">
            <w:pPr>
              <w:spacing w:after="0"/>
              <w:rPr>
                <w:b/>
                <w:bCs/>
                <w:sz w:val="28"/>
                <w:szCs w:val="28"/>
                <w:lang w:val="en-GB"/>
              </w:rPr>
            </w:pPr>
            <w:r w:rsidRPr="000339AA">
              <w:rPr>
                <w:b/>
                <w:bCs/>
                <w:sz w:val="28"/>
                <w:szCs w:val="28"/>
                <w:lang w:val="en-GB"/>
              </w:rPr>
              <w:lastRenderedPageBreak/>
              <w:t>GCC2</w:t>
            </w:r>
            <w:r w:rsidR="00B87DD9">
              <w:rPr>
                <w:b/>
                <w:bCs/>
                <w:sz w:val="28"/>
                <w:szCs w:val="28"/>
                <w:lang w:val="en-GB"/>
              </w:rPr>
              <w:t>2</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In case the supplier not adhere with the agreed shipment schedule ,</w:t>
            </w:r>
            <w:proofErr w:type="spell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w:t>
            </w:r>
            <w:proofErr w:type="gramStart"/>
            <w:r w:rsidRPr="00CB2232">
              <w:rPr>
                <w:rFonts w:ascii="Arial" w:hAnsi="Arial" w:cs="Arial"/>
                <w:b/>
                <w:bCs/>
                <w:sz w:val="20"/>
                <w:szCs w:val="20"/>
              </w:rPr>
              <w:t>.&amp;</w:t>
            </w:r>
            <w:proofErr w:type="gramEnd"/>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w:t>
            </w:r>
            <w:proofErr w:type="spellStart"/>
            <w:r w:rsidRPr="001019F6">
              <w:rPr>
                <w:highlight w:val="green"/>
                <w:lang w:val="en-GB"/>
              </w:rPr>
              <w:t>drug,serums,vaccine,appliances&amp;medical</w:t>
            </w:r>
            <w:proofErr w:type="spellEnd"/>
            <w:r w:rsidRPr="001019F6">
              <w:rPr>
                <w:highlight w:val="green"/>
                <w:lang w:val="en-GB"/>
              </w:rPr>
              <w:t xml:space="preserve"> </w:t>
            </w:r>
            <w:proofErr w:type="spellStart"/>
            <w:r w:rsidRPr="001019F6">
              <w:rPr>
                <w:highlight w:val="green"/>
                <w:lang w:val="en-GB"/>
              </w:rPr>
              <w:t>equipments</w:t>
            </w:r>
            <w:proofErr w:type="spellEnd"/>
            <w:r w:rsidRPr="001019F6">
              <w:rPr>
                <w:highlight w:val="green"/>
                <w:lang w:val="en-GB"/>
              </w:rPr>
              <w:t xml:space="preserve"> &amp;</w:t>
            </w:r>
            <w:r w:rsidR="007467CB">
              <w:rPr>
                <w:highlight w:val="green"/>
                <w:lang w:val="en-GB"/>
              </w:rPr>
              <w:t xml:space="preserve"> services &amp;</w:t>
            </w:r>
            <w:r w:rsidRPr="001019F6">
              <w:rPr>
                <w:highlight w:val="green"/>
                <w:lang w:val="en-GB"/>
              </w:rPr>
              <w:t xml:space="preserve">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xml:space="preserve">- The Contract is subject to Iraqi laws including </w:t>
            </w:r>
            <w:proofErr w:type="gramStart"/>
            <w:r w:rsidRPr="00CB2232">
              <w:rPr>
                <w:rFonts w:ascii="Arial" w:hAnsi="Arial" w:cs="Arial"/>
                <w:bCs/>
                <w:sz w:val="20"/>
                <w:lang w:val="en-GB"/>
              </w:rPr>
              <w:t>the  laws</w:t>
            </w:r>
            <w:proofErr w:type="gramEnd"/>
            <w:r w:rsidRPr="00CB2232">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lastRenderedPageBreak/>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6" w:history="1">
              <w:r w:rsidRPr="00080A38">
                <w:rPr>
                  <w:rStyle w:val="Hyperlink"/>
                  <w:sz w:val="28"/>
                  <w:szCs w:val="28"/>
                  <w:lang w:val="en-GB"/>
                </w:rPr>
                <w:t>dg@kimadia.iq</w:t>
              </w:r>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xml:space="preserve">[ </w:t>
            </w:r>
            <w:proofErr w:type="spellStart"/>
            <w:r w:rsidRPr="00080A38">
              <w:rPr>
                <w:sz w:val="28"/>
                <w:szCs w:val="28"/>
                <w:highlight w:val="yellow"/>
                <w:lang w:val="en-GB"/>
              </w:rPr>
              <w:t>insert:the</w:t>
            </w:r>
            <w:proofErr w:type="spellEnd"/>
            <w:r w:rsidRPr="00080A38">
              <w:rPr>
                <w:sz w:val="28"/>
                <w:szCs w:val="28"/>
                <w:highlight w:val="yellow"/>
                <w:lang w:val="en-GB"/>
              </w:rPr>
              <w:t xml:space="preserve"> Supplier’s address for notice purposes and if by cable is acceptable ]</w:t>
            </w:r>
            <w:r w:rsidRPr="00080A38">
              <w:rPr>
                <w:sz w:val="28"/>
                <w:szCs w:val="28"/>
                <w:lang w:val="en-GB"/>
              </w:rPr>
              <w:t xml:space="preserve">&amp; it should follow be written </w:t>
            </w:r>
            <w:proofErr w:type="gramStart"/>
            <w:r w:rsidRPr="00080A38">
              <w:rPr>
                <w:sz w:val="28"/>
                <w:szCs w:val="28"/>
                <w:lang w:val="en-GB"/>
              </w:rPr>
              <w:t>letter .</w:t>
            </w:r>
            <w:proofErr w:type="gramEnd"/>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 xml:space="preserve">scientific Bureau which represented the companies is the chosen place for legal notifications also the direct authorized to the company.(as Commercial </w:t>
            </w:r>
            <w:proofErr w:type="spellStart"/>
            <w:r w:rsidRPr="00080A38">
              <w:rPr>
                <w:sz w:val="28"/>
                <w:szCs w:val="28"/>
                <w:lang w:val="en-GB"/>
              </w:rPr>
              <w:t>manger,Sales</w:t>
            </w:r>
            <w:proofErr w:type="spellEnd"/>
            <w:r w:rsidRPr="00080A38">
              <w:rPr>
                <w:sz w:val="28"/>
                <w:szCs w:val="28"/>
                <w:lang w:val="en-GB"/>
              </w:rPr>
              <w:t xml:space="preserve">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proofErr w:type="gramStart"/>
            <w:r w:rsidR="00C9573E" w:rsidRPr="00C9573E">
              <w:rPr>
                <w:sz w:val="28"/>
                <w:szCs w:val="28"/>
                <w:highlight w:val="cyan"/>
              </w:rPr>
              <w:t>in</w:t>
            </w:r>
            <w:proofErr w:type="gramEnd"/>
            <w:r w:rsidR="00C9573E" w:rsidRPr="00C9573E">
              <w:rPr>
                <w:sz w:val="28"/>
                <w:szCs w:val="28"/>
                <w:highlight w:val="cyan"/>
              </w:rPr>
              <w:t xml:space="preserve">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t xml:space="preserve">GCC </w:t>
            </w:r>
            <w:r w:rsidR="00B87DD9">
              <w:rPr>
                <w:rFonts w:ascii="Arial" w:hAnsi="Arial" w:cs="Arial"/>
                <w:b/>
                <w:bCs/>
                <w:sz w:val="20"/>
                <w:szCs w:val="20"/>
              </w:rPr>
              <w:t>30</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w:t>
            </w:r>
            <w:proofErr w:type="spellStart"/>
            <w:r w:rsidRPr="00BF1B6E">
              <w:rPr>
                <w:rFonts w:ascii="Arial" w:hAnsi="Arial" w:cs="Arial"/>
                <w:bCs/>
                <w:sz w:val="20"/>
                <w:lang w:val="en-GB"/>
              </w:rPr>
              <w:t>kimadia</w:t>
            </w:r>
            <w:proofErr w:type="spellEnd"/>
            <w:r w:rsidRPr="00BF1B6E">
              <w:rPr>
                <w:rFonts w:ascii="Arial" w:hAnsi="Arial" w:cs="Arial"/>
                <w:bCs/>
                <w:sz w:val="20"/>
                <w:lang w:val="en-GB"/>
              </w:rPr>
              <w:t xml:space="preserve">)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00) hundred thousand Iraqi Diner upon request for exchange the border </w:t>
            </w:r>
            <w:proofErr w:type="gramStart"/>
            <w:r w:rsidRPr="00C84D0C">
              <w:rPr>
                <w:rFonts w:ascii="Arial" w:hAnsi="Arial"/>
                <w:sz w:val="28"/>
                <w:szCs w:val="28"/>
                <w:lang w:val="en-GB"/>
              </w:rPr>
              <w:t>outlet .</w:t>
            </w:r>
            <w:proofErr w:type="gramEnd"/>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 </w:t>
            </w:r>
            <w:proofErr w:type="gramStart"/>
            <w:r w:rsidRPr="00C84D0C">
              <w:rPr>
                <w:rFonts w:ascii="Arial" w:hAnsi="Arial"/>
                <w:sz w:val="28"/>
                <w:szCs w:val="28"/>
                <w:lang w:val="en-GB"/>
              </w:rPr>
              <w:t>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w:t>
            </w:r>
            <w:proofErr w:type="gramEnd"/>
            <w:r w:rsidRPr="00C84D0C">
              <w:rPr>
                <w:rFonts w:ascii="Arial" w:hAnsi="Arial"/>
                <w:sz w:val="28"/>
                <w:szCs w:val="28"/>
                <w:lang w:val="en-GB"/>
              </w:rPr>
              <w:t xml:space="preserve">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w:t>
            </w:r>
            <w:proofErr w:type="spellStart"/>
            <w:r w:rsidRPr="00C84D0C">
              <w:rPr>
                <w:rFonts w:ascii="Arial" w:hAnsi="Arial"/>
                <w:sz w:val="28"/>
                <w:szCs w:val="28"/>
                <w:lang w:val="en-GB"/>
              </w:rPr>
              <w:t>etc</w:t>
            </w:r>
            <w:proofErr w:type="spellEnd"/>
            <w:r w:rsidRPr="00C84D0C">
              <w:rPr>
                <w:rFonts w:ascii="Arial" w:hAnsi="Arial"/>
                <w:sz w:val="28"/>
                <w:szCs w:val="28"/>
                <w:lang w:val="en-GB"/>
              </w:rPr>
              <w:t>)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proofErr w:type="gramStart"/>
      <w:r w:rsidRPr="00C84D0C">
        <w:rPr>
          <w:rFonts w:asciiTheme="minorBidi" w:hAnsiTheme="minorBidi" w:cstheme="minorBidi"/>
        </w:rPr>
        <w:t>Section IX.</w:t>
      </w:r>
      <w:proofErr w:type="gramEnd"/>
      <w:r w:rsidRPr="00C84D0C">
        <w:rPr>
          <w:rFonts w:asciiTheme="minorBidi" w:hAnsiTheme="minorBidi" w:cstheme="minorBidi"/>
        </w:rPr>
        <w:t xml:space="preserve"> Contract Forms</w:t>
      </w:r>
    </w:p>
    <w:p w:rsidR="00895CA2" w:rsidRPr="00C84D0C" w:rsidRDefault="00895CA2" w:rsidP="00C84D0C">
      <w:pPr>
        <w:pStyle w:val="Heading2"/>
        <w:rPr>
          <w:rFonts w:asciiTheme="minorBidi" w:hAnsiTheme="minorBidi" w:cstheme="minorBidi"/>
          <w:highlight w:val="yellow"/>
        </w:rPr>
      </w:pPr>
      <w:bookmarkStart w:id="145" w:name="_Toc327105425"/>
    </w:p>
    <w:p w:rsidR="00895CA2" w:rsidRPr="002D1D9C" w:rsidRDefault="00895CA2" w:rsidP="002D1D9C">
      <w:pPr>
        <w:spacing w:after="0"/>
        <w:jc w:val="center"/>
        <w:rPr>
          <w:rFonts w:asciiTheme="minorBidi" w:hAnsiTheme="minorBidi"/>
          <w:b/>
          <w:sz w:val="32"/>
          <w:lang w:val="en-GB"/>
        </w:rPr>
      </w:pPr>
      <w:bookmarkStart w:id="146" w:name="_Toc324949585"/>
      <w:bookmarkStart w:id="147" w:name="_Toc327107708"/>
      <w:bookmarkStart w:id="148" w:name="_Toc327108188"/>
      <w:bookmarkEnd w:id="145"/>
      <w:r w:rsidRPr="00C84D0C">
        <w:rPr>
          <w:rFonts w:asciiTheme="minorBidi" w:hAnsiTheme="minorBidi"/>
        </w:rPr>
        <w:t xml:space="preserve">1. </w:t>
      </w:r>
      <w:r w:rsidRPr="00C84D0C">
        <w:rPr>
          <w:rFonts w:asciiTheme="minorBidi" w:hAnsiTheme="minorBidi"/>
        </w:rPr>
        <w:tab/>
        <w:t>Form of Contract Agreement</w:t>
      </w:r>
      <w:bookmarkEnd w:id="146"/>
      <w:bookmarkEnd w:id="147"/>
      <w:bookmarkEnd w:id="148"/>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lastRenderedPageBreak/>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lastRenderedPageBreak/>
        <w:t xml:space="preserve">                                                                                         </w:t>
      </w: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7"/>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4D4" w:rsidRDefault="005904D4" w:rsidP="00C10F59">
      <w:pPr>
        <w:spacing w:after="0" w:line="240" w:lineRule="auto"/>
      </w:pPr>
      <w:r>
        <w:separator/>
      </w:r>
    </w:p>
  </w:endnote>
  <w:endnote w:type="continuationSeparator" w:id="0">
    <w:p w:rsidR="005904D4" w:rsidRDefault="005904D4"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3DA" w:rsidRDefault="00FC63DA" w:rsidP="000605B6">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95</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75 (Ophthalmic </w:t>
    </w:r>
    <w:r w:rsidRPr="00AB560A">
      <w:rPr>
        <w:rFonts w:asciiTheme="majorHAnsi" w:hAnsiTheme="majorHAnsi"/>
        <w:b/>
        <w:bCs/>
      </w:rPr>
      <w:t>Appliances</w:t>
    </w:r>
    <w:proofErr w:type="gramStart"/>
    <w:r>
      <w:rPr>
        <w:rFonts w:asciiTheme="majorHAnsi" w:hAnsiTheme="majorHAnsi"/>
        <w:b/>
        <w:bCs/>
      </w:rPr>
      <w:t>)DDP</w:t>
    </w:r>
    <w:proofErr w:type="gramEnd"/>
    <w:r>
      <w:rPr>
        <w:rFonts w:asciiTheme="majorHAnsi" w:hAnsiTheme="majorHAnsi"/>
        <w:b/>
        <w:bCs/>
      </w:rPr>
      <w:t>……</w:t>
    </w:r>
  </w:p>
  <w:p w:rsidR="00FC63DA" w:rsidRDefault="00FC63DA"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FC63DA" w:rsidRDefault="00FC63DA"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rsidR="00FC63DA" w:rsidRDefault="00B56BCA" w:rsidP="00B56BCA">
    <w:pPr>
      <w:pStyle w:val="Footer"/>
      <w:tabs>
        <w:tab w:val="clear" w:pos="4320"/>
        <w:tab w:val="clear" w:pos="8640"/>
        <w:tab w:val="left" w:pos="306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3DA" w:rsidRDefault="00FC63D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B56BCA" w:rsidRPr="00B56BCA">
      <w:rPr>
        <w:rFonts w:asciiTheme="majorHAnsi" w:hAnsiTheme="majorHAnsi"/>
        <w:noProof/>
      </w:rPr>
      <w:t>131</w:t>
    </w:r>
    <w:r>
      <w:rPr>
        <w:rFonts w:asciiTheme="majorHAnsi" w:hAnsiTheme="majorHAnsi"/>
        <w:noProof/>
      </w:rPr>
      <w:fldChar w:fldCharType="end"/>
    </w:r>
  </w:p>
  <w:p w:rsidR="00B56BCA" w:rsidRDefault="00B56BCA" w:rsidP="00B56BCA">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95</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75 (Ophthalmic </w:t>
    </w:r>
    <w:r w:rsidRPr="00AB560A">
      <w:rPr>
        <w:rFonts w:asciiTheme="majorHAnsi" w:hAnsiTheme="majorHAnsi"/>
        <w:b/>
        <w:bCs/>
      </w:rPr>
      <w:t>Appliances</w:t>
    </w:r>
    <w:proofErr w:type="gramStart"/>
    <w:r>
      <w:rPr>
        <w:rFonts w:asciiTheme="majorHAnsi" w:hAnsiTheme="majorHAnsi"/>
        <w:b/>
        <w:bCs/>
      </w:rPr>
      <w:t>)DDP</w:t>
    </w:r>
    <w:proofErr w:type="gramEnd"/>
    <w:r>
      <w:rPr>
        <w:rFonts w:asciiTheme="majorHAnsi" w:hAnsiTheme="majorHAnsi"/>
        <w:b/>
        <w:bCs/>
      </w:rPr>
      <w:t>……</w:t>
    </w:r>
  </w:p>
  <w:p w:rsidR="00B56BCA" w:rsidRDefault="00B56BCA" w:rsidP="00B56BCA">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FC63DA" w:rsidRDefault="00B56BCA" w:rsidP="00B56BCA">
    <w:pPr>
      <w:pStyle w:val="Foote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4D4" w:rsidRDefault="005904D4" w:rsidP="00C10F59">
      <w:pPr>
        <w:spacing w:after="0" w:line="240" w:lineRule="auto"/>
      </w:pPr>
      <w:r>
        <w:separator/>
      </w:r>
    </w:p>
  </w:footnote>
  <w:footnote w:type="continuationSeparator" w:id="0">
    <w:p w:rsidR="005904D4" w:rsidRDefault="005904D4"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3DA" w:rsidRPr="00162127" w:rsidRDefault="00FC63DA">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3DA" w:rsidRDefault="00FC63DA">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B56BCA">
      <w:rPr>
        <w:rStyle w:val="PageNumber"/>
        <w:noProof/>
      </w:rPr>
      <w:t>75</w:t>
    </w:r>
    <w:r>
      <w:rPr>
        <w:rStyle w:val="PageNumber"/>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3DA" w:rsidRDefault="00FC63DA">
    <w:pPr>
      <w:pStyle w:val="Header"/>
      <w:pBdr>
        <w:bottom w:val="single" w:sz="4" w:space="1" w:color="auto"/>
      </w:pBdr>
    </w:pPr>
    <w:r>
      <w:t>Section VII. General Conditions of Contract</w:t>
    </w:r>
    <w:r>
      <w:tab/>
    </w:r>
    <w:r>
      <w:fldChar w:fldCharType="begin"/>
    </w:r>
    <w:r>
      <w:instrText xml:space="preserve"> PAGE </w:instrText>
    </w:r>
    <w:r>
      <w:fldChar w:fldCharType="separate"/>
    </w:r>
    <w:r w:rsidR="00B56BCA">
      <w:rPr>
        <w:noProof/>
      </w:rPr>
      <w:t>131</w:t>
    </w:r>
    <w:r>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3DA" w:rsidRDefault="00FC63DA">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B56BCA">
      <w:rPr>
        <w:rStyle w:val="PageNumber"/>
        <w:noProof/>
      </w:rPr>
      <w:t>82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24567"/>
      <w:docPartObj>
        <w:docPartGallery w:val="Page Numbers (Top of Page)"/>
        <w:docPartUnique/>
      </w:docPartObj>
    </w:sdtPr>
    <w:sdtContent>
      <w:p w:rsidR="00FC63DA" w:rsidRDefault="00FC63DA">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B56BCA">
          <w:rPr>
            <w:b/>
            <w:bCs/>
            <w:noProof/>
          </w:rPr>
          <w:t>7</w:t>
        </w:r>
        <w:r w:rsidRPr="004B2BDA">
          <w:rPr>
            <w:b/>
            <w:bCs/>
          </w:rPr>
          <w:fldChar w:fldCharType="end"/>
        </w:r>
      </w:p>
    </w:sdtContent>
  </w:sdt>
  <w:p w:rsidR="00FC63DA" w:rsidRDefault="00FC63DA">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3DA" w:rsidRDefault="00FC63DA"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3DA" w:rsidRDefault="00FC63DA">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B56BCA">
      <w:rPr>
        <w:rStyle w:val="PageNumber"/>
        <w:noProof/>
      </w:rPr>
      <w:t>58</w:t>
    </w:r>
    <w:r>
      <w:rPr>
        <w:rStyle w:val="PageNumber"/>
      </w:rPr>
      <w:fldChar w:fldCharType="end"/>
    </w:r>
  </w:p>
  <w:p w:rsidR="00FC63DA" w:rsidRDefault="00FC63DA">
    <w:pPr>
      <w:pStyle w:val="Header"/>
      <w:numPr>
        <w:ilvl w:val="12"/>
        <w:numId w:val="0"/>
      </w:num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3DA" w:rsidRDefault="00FC63DA"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B56BCA">
      <w:rPr>
        <w:rStyle w:val="PageNumber"/>
        <w:noProof/>
      </w:rPr>
      <w:t>8</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3DA" w:rsidRDefault="00FC63DA"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B56BCA">
      <w:rPr>
        <w:rStyle w:val="PageNumber"/>
        <w:noProof/>
      </w:rPr>
      <w:t>32</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3DA" w:rsidRDefault="00FC63DA"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B56BCA">
      <w:rPr>
        <w:rStyle w:val="PageNumber"/>
        <w:noProof/>
      </w:rPr>
      <w:t>63</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3DA" w:rsidRDefault="00FC63DA">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B56BCA">
      <w:rPr>
        <w:rStyle w:val="PageNumber"/>
        <w:noProof/>
        <w:sz w:val="20"/>
      </w:rPr>
      <w:t>67</w:t>
    </w:r>
    <w:r>
      <w:rPr>
        <w:rStyle w:val="PageNumber"/>
        <w:sz w:val="20"/>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3DA" w:rsidRDefault="00FC63DA"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B56BCA">
      <w:rPr>
        <w:noProof/>
      </w:rPr>
      <w:t>66</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5"/>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1"/>
  </w:num>
  <w:num w:numId="18">
    <w:abstractNumId w:val="28"/>
  </w:num>
  <w:num w:numId="19">
    <w:abstractNumId w:val="31"/>
  </w:num>
  <w:num w:numId="20">
    <w:abstractNumId w:val="11"/>
  </w:num>
  <w:num w:numId="21">
    <w:abstractNumId w:val="19"/>
  </w:num>
  <w:num w:numId="22">
    <w:abstractNumId w:val="29"/>
  </w:num>
  <w:num w:numId="23">
    <w:abstractNumId w:val="34"/>
  </w:num>
  <w:num w:numId="24">
    <w:abstractNumId w:val="37"/>
  </w:num>
  <w:num w:numId="25">
    <w:abstractNumId w:val="22"/>
  </w:num>
  <w:num w:numId="26">
    <w:abstractNumId w:val="12"/>
  </w:num>
  <w:num w:numId="27">
    <w:abstractNumId w:val="39"/>
  </w:num>
  <w:num w:numId="28">
    <w:abstractNumId w:val="13"/>
  </w:num>
  <w:num w:numId="29">
    <w:abstractNumId w:val="36"/>
  </w:num>
  <w:num w:numId="30">
    <w:abstractNumId w:val="24"/>
  </w:num>
  <w:num w:numId="31">
    <w:abstractNumId w:val="38"/>
  </w:num>
  <w:num w:numId="32">
    <w:abstractNumId w:val="42"/>
  </w:num>
  <w:num w:numId="33">
    <w:abstractNumId w:val="10"/>
  </w:num>
  <w:num w:numId="34">
    <w:abstractNumId w:val="14"/>
  </w:num>
  <w:num w:numId="35">
    <w:abstractNumId w:val="40"/>
  </w:num>
  <w:num w:numId="36">
    <w:abstractNumId w:val="33"/>
  </w:num>
  <w:num w:numId="37">
    <w:abstractNumId w:val="30"/>
  </w:num>
  <w:num w:numId="38">
    <w:abstractNumId w:val="32"/>
  </w:num>
  <w:num w:numId="39">
    <w:abstractNumId w:val="21"/>
  </w:num>
  <w:num w:numId="40">
    <w:abstractNumId w:val="25"/>
  </w:num>
  <w:num w:numId="41">
    <w:abstractNumId w:val="16"/>
  </w:num>
  <w:num w:numId="42">
    <w:abstractNumId w:val="20"/>
  </w:num>
  <w:num w:numId="43">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3753"/>
    <w:rsid w:val="00005847"/>
    <w:rsid w:val="00006ECD"/>
    <w:rsid w:val="0001264C"/>
    <w:rsid w:val="00016E97"/>
    <w:rsid w:val="000259E1"/>
    <w:rsid w:val="00027D3B"/>
    <w:rsid w:val="0003273F"/>
    <w:rsid w:val="000339AA"/>
    <w:rsid w:val="00035B11"/>
    <w:rsid w:val="00036178"/>
    <w:rsid w:val="00040161"/>
    <w:rsid w:val="000502F1"/>
    <w:rsid w:val="00050DB4"/>
    <w:rsid w:val="000534AB"/>
    <w:rsid w:val="00053559"/>
    <w:rsid w:val="00056794"/>
    <w:rsid w:val="000605B6"/>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7B61"/>
    <w:rsid w:val="000A4B97"/>
    <w:rsid w:val="000B1F87"/>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0538"/>
    <w:rsid w:val="00181F29"/>
    <w:rsid w:val="001820BC"/>
    <w:rsid w:val="00183FE5"/>
    <w:rsid w:val="00185293"/>
    <w:rsid w:val="0018609A"/>
    <w:rsid w:val="0019221E"/>
    <w:rsid w:val="0019371F"/>
    <w:rsid w:val="00196085"/>
    <w:rsid w:val="00197096"/>
    <w:rsid w:val="00197DCE"/>
    <w:rsid w:val="001A68E6"/>
    <w:rsid w:val="001A6C0B"/>
    <w:rsid w:val="001B05AB"/>
    <w:rsid w:val="001B5EF7"/>
    <w:rsid w:val="001B76A5"/>
    <w:rsid w:val="001C0276"/>
    <w:rsid w:val="001C2B0B"/>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4C33"/>
    <w:rsid w:val="00205ADA"/>
    <w:rsid w:val="00213577"/>
    <w:rsid w:val="0021473A"/>
    <w:rsid w:val="002232ED"/>
    <w:rsid w:val="00227924"/>
    <w:rsid w:val="0023200C"/>
    <w:rsid w:val="00234694"/>
    <w:rsid w:val="00237EE3"/>
    <w:rsid w:val="00245E35"/>
    <w:rsid w:val="002479F7"/>
    <w:rsid w:val="00250F31"/>
    <w:rsid w:val="0025259E"/>
    <w:rsid w:val="002525EC"/>
    <w:rsid w:val="00253D8B"/>
    <w:rsid w:val="00256F42"/>
    <w:rsid w:val="00257969"/>
    <w:rsid w:val="00261D93"/>
    <w:rsid w:val="002708EA"/>
    <w:rsid w:val="00270C7C"/>
    <w:rsid w:val="00270E9B"/>
    <w:rsid w:val="00271F2F"/>
    <w:rsid w:val="00275B99"/>
    <w:rsid w:val="00281221"/>
    <w:rsid w:val="00281C43"/>
    <w:rsid w:val="00283913"/>
    <w:rsid w:val="002928DE"/>
    <w:rsid w:val="00294BD9"/>
    <w:rsid w:val="00294D2F"/>
    <w:rsid w:val="00297B97"/>
    <w:rsid w:val="002A1964"/>
    <w:rsid w:val="002A6069"/>
    <w:rsid w:val="002B347C"/>
    <w:rsid w:val="002B3764"/>
    <w:rsid w:val="002B5866"/>
    <w:rsid w:val="002C2907"/>
    <w:rsid w:val="002C4514"/>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0411"/>
    <w:rsid w:val="0033132A"/>
    <w:rsid w:val="00337CF0"/>
    <w:rsid w:val="00343603"/>
    <w:rsid w:val="00346C57"/>
    <w:rsid w:val="00351C67"/>
    <w:rsid w:val="003550C0"/>
    <w:rsid w:val="00360EB7"/>
    <w:rsid w:val="00363481"/>
    <w:rsid w:val="00364B0F"/>
    <w:rsid w:val="00365A8B"/>
    <w:rsid w:val="00370BED"/>
    <w:rsid w:val="0037201C"/>
    <w:rsid w:val="00372B48"/>
    <w:rsid w:val="00373D5D"/>
    <w:rsid w:val="00380AE3"/>
    <w:rsid w:val="00381398"/>
    <w:rsid w:val="003851E5"/>
    <w:rsid w:val="00385E03"/>
    <w:rsid w:val="00392B02"/>
    <w:rsid w:val="00393AF4"/>
    <w:rsid w:val="00395078"/>
    <w:rsid w:val="003A043C"/>
    <w:rsid w:val="003A1BD6"/>
    <w:rsid w:val="003A22BE"/>
    <w:rsid w:val="003A52F5"/>
    <w:rsid w:val="003A7288"/>
    <w:rsid w:val="003A7F49"/>
    <w:rsid w:val="003B26A0"/>
    <w:rsid w:val="003B4CAC"/>
    <w:rsid w:val="003B62F8"/>
    <w:rsid w:val="003B7F2F"/>
    <w:rsid w:val="003C0360"/>
    <w:rsid w:val="003C09FC"/>
    <w:rsid w:val="003C0A7F"/>
    <w:rsid w:val="003C16FE"/>
    <w:rsid w:val="003C2D71"/>
    <w:rsid w:val="003D0A36"/>
    <w:rsid w:val="003D0A86"/>
    <w:rsid w:val="003D1A7B"/>
    <w:rsid w:val="003D1DC5"/>
    <w:rsid w:val="003D51A2"/>
    <w:rsid w:val="003D6435"/>
    <w:rsid w:val="003D7C7B"/>
    <w:rsid w:val="003D7E33"/>
    <w:rsid w:val="003E07C1"/>
    <w:rsid w:val="003E4AB9"/>
    <w:rsid w:val="003E515B"/>
    <w:rsid w:val="003E7B42"/>
    <w:rsid w:val="003F08F7"/>
    <w:rsid w:val="003F63BA"/>
    <w:rsid w:val="003F713B"/>
    <w:rsid w:val="00403641"/>
    <w:rsid w:val="0040451B"/>
    <w:rsid w:val="0040563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4DA4"/>
    <w:rsid w:val="00460E0E"/>
    <w:rsid w:val="0046480A"/>
    <w:rsid w:val="00466539"/>
    <w:rsid w:val="00472481"/>
    <w:rsid w:val="00473DEC"/>
    <w:rsid w:val="00484249"/>
    <w:rsid w:val="00497570"/>
    <w:rsid w:val="004A00DA"/>
    <w:rsid w:val="004A7480"/>
    <w:rsid w:val="004B03E9"/>
    <w:rsid w:val="004B0B8C"/>
    <w:rsid w:val="004B1744"/>
    <w:rsid w:val="004B2BDA"/>
    <w:rsid w:val="004B56FA"/>
    <w:rsid w:val="004C3738"/>
    <w:rsid w:val="004D136A"/>
    <w:rsid w:val="004D5A58"/>
    <w:rsid w:val="004D684B"/>
    <w:rsid w:val="004E2052"/>
    <w:rsid w:val="004E2348"/>
    <w:rsid w:val="004E34A8"/>
    <w:rsid w:val="004F0CDD"/>
    <w:rsid w:val="004F20DC"/>
    <w:rsid w:val="004F51B1"/>
    <w:rsid w:val="004F69CE"/>
    <w:rsid w:val="0050463F"/>
    <w:rsid w:val="00512545"/>
    <w:rsid w:val="00514081"/>
    <w:rsid w:val="00514DAA"/>
    <w:rsid w:val="00515EA4"/>
    <w:rsid w:val="005204E4"/>
    <w:rsid w:val="00524191"/>
    <w:rsid w:val="005242B8"/>
    <w:rsid w:val="00530D48"/>
    <w:rsid w:val="005351E9"/>
    <w:rsid w:val="00541CA5"/>
    <w:rsid w:val="005423B0"/>
    <w:rsid w:val="0054346D"/>
    <w:rsid w:val="0054427A"/>
    <w:rsid w:val="00562656"/>
    <w:rsid w:val="005663E1"/>
    <w:rsid w:val="00570371"/>
    <w:rsid w:val="00570DE6"/>
    <w:rsid w:val="00573535"/>
    <w:rsid w:val="00573547"/>
    <w:rsid w:val="00576196"/>
    <w:rsid w:val="005830F4"/>
    <w:rsid w:val="00583B4F"/>
    <w:rsid w:val="00584E61"/>
    <w:rsid w:val="00586EC6"/>
    <w:rsid w:val="00587670"/>
    <w:rsid w:val="005904D4"/>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D7575"/>
    <w:rsid w:val="005E0FBD"/>
    <w:rsid w:val="005E48CF"/>
    <w:rsid w:val="005E715F"/>
    <w:rsid w:val="005F66E6"/>
    <w:rsid w:val="00600C81"/>
    <w:rsid w:val="006030B7"/>
    <w:rsid w:val="006109B7"/>
    <w:rsid w:val="006110FF"/>
    <w:rsid w:val="00624B21"/>
    <w:rsid w:val="00630EC0"/>
    <w:rsid w:val="006443E9"/>
    <w:rsid w:val="00646931"/>
    <w:rsid w:val="0064743A"/>
    <w:rsid w:val="00653FC7"/>
    <w:rsid w:val="0065724A"/>
    <w:rsid w:val="00660216"/>
    <w:rsid w:val="00661515"/>
    <w:rsid w:val="00662A5D"/>
    <w:rsid w:val="00666081"/>
    <w:rsid w:val="00667351"/>
    <w:rsid w:val="00672C81"/>
    <w:rsid w:val="0067444B"/>
    <w:rsid w:val="00680D47"/>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6C4"/>
    <w:rsid w:val="006E5F29"/>
    <w:rsid w:val="006F116B"/>
    <w:rsid w:val="007019F5"/>
    <w:rsid w:val="00704333"/>
    <w:rsid w:val="007059EF"/>
    <w:rsid w:val="007060EC"/>
    <w:rsid w:val="007061C4"/>
    <w:rsid w:val="00706ACD"/>
    <w:rsid w:val="00707AE7"/>
    <w:rsid w:val="007109FF"/>
    <w:rsid w:val="00711BC9"/>
    <w:rsid w:val="00712FFC"/>
    <w:rsid w:val="00713E22"/>
    <w:rsid w:val="00715914"/>
    <w:rsid w:val="00717B20"/>
    <w:rsid w:val="00720F3D"/>
    <w:rsid w:val="007237D1"/>
    <w:rsid w:val="00731945"/>
    <w:rsid w:val="00732DBE"/>
    <w:rsid w:val="00733DB1"/>
    <w:rsid w:val="0073530D"/>
    <w:rsid w:val="0073749E"/>
    <w:rsid w:val="00737886"/>
    <w:rsid w:val="00737995"/>
    <w:rsid w:val="007402B0"/>
    <w:rsid w:val="00745B08"/>
    <w:rsid w:val="007467CB"/>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316E"/>
    <w:rsid w:val="007A68F7"/>
    <w:rsid w:val="007A7337"/>
    <w:rsid w:val="007B1F43"/>
    <w:rsid w:val="007B5D74"/>
    <w:rsid w:val="007C0B9D"/>
    <w:rsid w:val="007C3698"/>
    <w:rsid w:val="007D461C"/>
    <w:rsid w:val="007D78D6"/>
    <w:rsid w:val="007E0B73"/>
    <w:rsid w:val="007E2AE3"/>
    <w:rsid w:val="007E556B"/>
    <w:rsid w:val="007E73AD"/>
    <w:rsid w:val="007F2492"/>
    <w:rsid w:val="007F2547"/>
    <w:rsid w:val="007F7759"/>
    <w:rsid w:val="00802A01"/>
    <w:rsid w:val="008062D1"/>
    <w:rsid w:val="0080679E"/>
    <w:rsid w:val="008125F3"/>
    <w:rsid w:val="00824BDD"/>
    <w:rsid w:val="00832F30"/>
    <w:rsid w:val="0084259E"/>
    <w:rsid w:val="00843B3B"/>
    <w:rsid w:val="00846AD4"/>
    <w:rsid w:val="00847221"/>
    <w:rsid w:val="00853884"/>
    <w:rsid w:val="00864EB4"/>
    <w:rsid w:val="00865A17"/>
    <w:rsid w:val="00866A5D"/>
    <w:rsid w:val="00872B87"/>
    <w:rsid w:val="00873D8A"/>
    <w:rsid w:val="008757D2"/>
    <w:rsid w:val="00881B05"/>
    <w:rsid w:val="00890EC7"/>
    <w:rsid w:val="00892792"/>
    <w:rsid w:val="00893205"/>
    <w:rsid w:val="00893574"/>
    <w:rsid w:val="00893F90"/>
    <w:rsid w:val="00895CA2"/>
    <w:rsid w:val="008977F2"/>
    <w:rsid w:val="008A0CF6"/>
    <w:rsid w:val="008A237B"/>
    <w:rsid w:val="008A6D61"/>
    <w:rsid w:val="008A7010"/>
    <w:rsid w:val="008A7DFE"/>
    <w:rsid w:val="008B00AD"/>
    <w:rsid w:val="008B2750"/>
    <w:rsid w:val="008B3919"/>
    <w:rsid w:val="008B4C24"/>
    <w:rsid w:val="008B55FA"/>
    <w:rsid w:val="008B749D"/>
    <w:rsid w:val="008C0628"/>
    <w:rsid w:val="008C26E5"/>
    <w:rsid w:val="008C6BFF"/>
    <w:rsid w:val="008C7C23"/>
    <w:rsid w:val="008D0940"/>
    <w:rsid w:val="008D2041"/>
    <w:rsid w:val="008D4C6D"/>
    <w:rsid w:val="008E0F8D"/>
    <w:rsid w:val="008E3DD3"/>
    <w:rsid w:val="008E641C"/>
    <w:rsid w:val="008E7180"/>
    <w:rsid w:val="008F333F"/>
    <w:rsid w:val="008F5380"/>
    <w:rsid w:val="008F58BD"/>
    <w:rsid w:val="009001D9"/>
    <w:rsid w:val="00900508"/>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3224E"/>
    <w:rsid w:val="0094270C"/>
    <w:rsid w:val="009448D4"/>
    <w:rsid w:val="00947EF7"/>
    <w:rsid w:val="00951B33"/>
    <w:rsid w:val="00955FF1"/>
    <w:rsid w:val="0096138B"/>
    <w:rsid w:val="00961AF8"/>
    <w:rsid w:val="0096336B"/>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C2CDA"/>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10808"/>
    <w:rsid w:val="00A11137"/>
    <w:rsid w:val="00A14DC7"/>
    <w:rsid w:val="00A14DDA"/>
    <w:rsid w:val="00A1605B"/>
    <w:rsid w:val="00A234B4"/>
    <w:rsid w:val="00A23EE6"/>
    <w:rsid w:val="00A25D89"/>
    <w:rsid w:val="00A270C2"/>
    <w:rsid w:val="00A35FAA"/>
    <w:rsid w:val="00A427F4"/>
    <w:rsid w:val="00A44387"/>
    <w:rsid w:val="00A50A84"/>
    <w:rsid w:val="00A52362"/>
    <w:rsid w:val="00A57E85"/>
    <w:rsid w:val="00A602D0"/>
    <w:rsid w:val="00A6342B"/>
    <w:rsid w:val="00A63AA4"/>
    <w:rsid w:val="00A6564C"/>
    <w:rsid w:val="00A678A7"/>
    <w:rsid w:val="00A7096C"/>
    <w:rsid w:val="00A74B72"/>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B00D07"/>
    <w:rsid w:val="00B056C0"/>
    <w:rsid w:val="00B11FE9"/>
    <w:rsid w:val="00B12E3F"/>
    <w:rsid w:val="00B15A11"/>
    <w:rsid w:val="00B17287"/>
    <w:rsid w:val="00B202CF"/>
    <w:rsid w:val="00B223C9"/>
    <w:rsid w:val="00B24084"/>
    <w:rsid w:val="00B2556E"/>
    <w:rsid w:val="00B30368"/>
    <w:rsid w:val="00B33A83"/>
    <w:rsid w:val="00B33DB5"/>
    <w:rsid w:val="00B3532D"/>
    <w:rsid w:val="00B40BD3"/>
    <w:rsid w:val="00B47DB8"/>
    <w:rsid w:val="00B56BCA"/>
    <w:rsid w:val="00B579B8"/>
    <w:rsid w:val="00B57C7B"/>
    <w:rsid w:val="00B65A32"/>
    <w:rsid w:val="00B66119"/>
    <w:rsid w:val="00B73321"/>
    <w:rsid w:val="00B73A08"/>
    <w:rsid w:val="00B749F0"/>
    <w:rsid w:val="00B779C8"/>
    <w:rsid w:val="00B8165D"/>
    <w:rsid w:val="00B85FAC"/>
    <w:rsid w:val="00B87DD9"/>
    <w:rsid w:val="00B9313F"/>
    <w:rsid w:val="00B94DE4"/>
    <w:rsid w:val="00BA6FE0"/>
    <w:rsid w:val="00BB0364"/>
    <w:rsid w:val="00BB0729"/>
    <w:rsid w:val="00BB6C6E"/>
    <w:rsid w:val="00BC4A4F"/>
    <w:rsid w:val="00BC576F"/>
    <w:rsid w:val="00BC7A13"/>
    <w:rsid w:val="00BD2924"/>
    <w:rsid w:val="00BD309E"/>
    <w:rsid w:val="00BD4D00"/>
    <w:rsid w:val="00BD4DA3"/>
    <w:rsid w:val="00BE4BB6"/>
    <w:rsid w:val="00BE5382"/>
    <w:rsid w:val="00BE5DDB"/>
    <w:rsid w:val="00C028E5"/>
    <w:rsid w:val="00C037DD"/>
    <w:rsid w:val="00C0795E"/>
    <w:rsid w:val="00C10F59"/>
    <w:rsid w:val="00C139A2"/>
    <w:rsid w:val="00C13DD1"/>
    <w:rsid w:val="00C1606E"/>
    <w:rsid w:val="00C16BE6"/>
    <w:rsid w:val="00C21B44"/>
    <w:rsid w:val="00C23E01"/>
    <w:rsid w:val="00C27655"/>
    <w:rsid w:val="00C31B41"/>
    <w:rsid w:val="00C33C12"/>
    <w:rsid w:val="00C346CD"/>
    <w:rsid w:val="00C352E8"/>
    <w:rsid w:val="00C37636"/>
    <w:rsid w:val="00C42D9B"/>
    <w:rsid w:val="00C43591"/>
    <w:rsid w:val="00C44447"/>
    <w:rsid w:val="00C45B98"/>
    <w:rsid w:val="00C52159"/>
    <w:rsid w:val="00C6112A"/>
    <w:rsid w:val="00C62681"/>
    <w:rsid w:val="00C67FED"/>
    <w:rsid w:val="00C73EE9"/>
    <w:rsid w:val="00C758F6"/>
    <w:rsid w:val="00C7742B"/>
    <w:rsid w:val="00C80BB7"/>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439D"/>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7E7E"/>
    <w:rsid w:val="00DB1B6A"/>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57540"/>
    <w:rsid w:val="00E61DEB"/>
    <w:rsid w:val="00E65069"/>
    <w:rsid w:val="00E7187F"/>
    <w:rsid w:val="00E7287F"/>
    <w:rsid w:val="00E75CE5"/>
    <w:rsid w:val="00E76C05"/>
    <w:rsid w:val="00E905DA"/>
    <w:rsid w:val="00E92160"/>
    <w:rsid w:val="00E93EAD"/>
    <w:rsid w:val="00EA48ED"/>
    <w:rsid w:val="00EA5ABD"/>
    <w:rsid w:val="00EA6626"/>
    <w:rsid w:val="00EA7B16"/>
    <w:rsid w:val="00EB0668"/>
    <w:rsid w:val="00EB1B4A"/>
    <w:rsid w:val="00EB70F0"/>
    <w:rsid w:val="00EB7F39"/>
    <w:rsid w:val="00EC0347"/>
    <w:rsid w:val="00EC35D7"/>
    <w:rsid w:val="00EC3CA7"/>
    <w:rsid w:val="00EC7B9D"/>
    <w:rsid w:val="00ED0C1C"/>
    <w:rsid w:val="00ED1A37"/>
    <w:rsid w:val="00ED3403"/>
    <w:rsid w:val="00ED3604"/>
    <w:rsid w:val="00EE0F3E"/>
    <w:rsid w:val="00EE26E9"/>
    <w:rsid w:val="00EE29BF"/>
    <w:rsid w:val="00EE5BA1"/>
    <w:rsid w:val="00EE5ED3"/>
    <w:rsid w:val="00EE728E"/>
    <w:rsid w:val="00EF0112"/>
    <w:rsid w:val="00EF12A6"/>
    <w:rsid w:val="00EF1372"/>
    <w:rsid w:val="00EF280A"/>
    <w:rsid w:val="00EF384D"/>
    <w:rsid w:val="00EF4D79"/>
    <w:rsid w:val="00EF6AAA"/>
    <w:rsid w:val="00F1077B"/>
    <w:rsid w:val="00F1214C"/>
    <w:rsid w:val="00F143E1"/>
    <w:rsid w:val="00F1500A"/>
    <w:rsid w:val="00F17400"/>
    <w:rsid w:val="00F206A5"/>
    <w:rsid w:val="00F2202A"/>
    <w:rsid w:val="00F22205"/>
    <w:rsid w:val="00F2460E"/>
    <w:rsid w:val="00F25DEA"/>
    <w:rsid w:val="00F279E7"/>
    <w:rsid w:val="00F336B0"/>
    <w:rsid w:val="00F34B92"/>
    <w:rsid w:val="00F35A37"/>
    <w:rsid w:val="00F3730A"/>
    <w:rsid w:val="00F43BF0"/>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521C"/>
    <w:rsid w:val="00FB68FB"/>
    <w:rsid w:val="00FC04F7"/>
    <w:rsid w:val="00FC0E37"/>
    <w:rsid w:val="00FC0EDF"/>
    <w:rsid w:val="00FC4617"/>
    <w:rsid w:val="00FC4DCC"/>
    <w:rsid w:val="00FC63DA"/>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op.gov.iq" TargetMode="External"/><Relationship Id="rId26" Type="http://schemas.openxmlformats.org/officeDocument/2006/relationships/hyperlink" Target="mailto:dg@kimadia.iq" TargetMode="Externa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dg@kimadia.iq" TargetMode="Externa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57B9E-2437-422C-A284-A6BE7F137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Pages>
  <Words>32156</Words>
  <Characters>183293</Characters>
  <Application>Microsoft Office Word</Application>
  <DocSecurity>0</DocSecurity>
  <Lines>1527</Lines>
  <Paragraphs>430</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215019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120</cp:revision>
  <cp:lastPrinted>2023-05-04T03:58:00Z</cp:lastPrinted>
  <dcterms:created xsi:type="dcterms:W3CDTF">2022-01-11T23:52:00Z</dcterms:created>
  <dcterms:modified xsi:type="dcterms:W3CDTF">2023-05-11T02:21:00Z</dcterms:modified>
</cp:coreProperties>
</file>