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bidi/>
        <w:contextualSpacing/>
        <w:jc w:val="both"/>
        <w:rPr>
          <w:rFonts w:eastAsia="Malgun Gothic" w:cs="Times New Roman" w:hint="cs"/>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F1314E">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F1314E">
        <w:rPr>
          <w:rFonts w:ascii="Calibri" w:hAnsi="Calibri" w:cs="Arial"/>
          <w:kern w:val="0"/>
          <w:szCs w:val="24"/>
          <w14:ligatures w14:val="none"/>
        </w:rPr>
        <w:t>111</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F1314E">
      <w:pPr>
        <w:shd w:val="clear" w:color="auto" w:fill="FFFFFF"/>
        <w:tabs>
          <w:tab w:val="right" w:pos="5040"/>
          <w:tab w:val="left" w:pos="5220"/>
          <w:tab w:val="left" w:pos="8280"/>
        </w:tabs>
        <w:bidi/>
        <w:spacing w:before="120"/>
        <w:rPr>
          <w:rFonts w:ascii="Calibri" w:hAnsi="Calibri" w:cs="Arial" w:hint="cs"/>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F1314E">
        <w:rPr>
          <w:rFonts w:ascii="Calibri" w:hAnsi="Calibri" w:cs="Arial"/>
          <w:kern w:val="0"/>
          <w:szCs w:val="24"/>
          <w14:ligatures w14:val="none"/>
        </w:rPr>
        <w:t>128</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____________________________________(بالأرقام)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Bidding Documents  provided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2.Price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4.Price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311414">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311414">
        <w:rPr>
          <w:rFonts w:cs="Times New Roman"/>
          <w:kern w:val="0"/>
          <w:szCs w:val="24"/>
          <w14:ligatures w14:val="none"/>
        </w:rPr>
        <w:t>111</w:t>
      </w:r>
      <w:bookmarkStart w:id="11" w:name="_GoBack"/>
      <w:bookmarkEnd w:id="11"/>
      <w:r w:rsidRPr="009E3DB3">
        <w:rPr>
          <w:rFonts w:cs="Times New Roman"/>
          <w:kern w:val="0"/>
          <w:szCs w:val="24"/>
          <w14:ligatures w14:val="none"/>
        </w:rPr>
        <w:t>]</w:t>
      </w:r>
    </w:p>
    <w:p w:rsidR="009E3DB3" w:rsidRPr="009E3DB3" w:rsidRDefault="009E3DB3" w:rsidP="00F1314E">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831CFB">
        <w:rPr>
          <w:rFonts w:cs="Times New Roman"/>
          <w:kern w:val="0"/>
          <w:szCs w:val="24"/>
          <w14:ligatures w14:val="none"/>
        </w:rPr>
        <w:t>12</w:t>
      </w:r>
      <w:r w:rsidR="00F1314E">
        <w:rPr>
          <w:rFonts w:cs="Times New Roman"/>
          <w:kern w:val="0"/>
          <w:szCs w:val="24"/>
          <w14:ligatures w14:val="none"/>
        </w:rPr>
        <w:t>8</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If our bid is accepted, we undertake to provide an advance payment gaurantee good    performance gaurantee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 xml:space="preserve">(c) We are not a Government-owned Entity in Republic of Iraq./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4"/>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e=(a+b+c+d)</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 on DDP/Free Delivery at End-users’ site. (Iraqi Dinar) quantityX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We hereby extend our full guarantee and warranty in accordance with Clause 15 of the General Conditions of Contract, with respect to the Medical Appliances  offered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5"/>
      <w:headerReference w:type="first" r:id="rId16"/>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140" w:rsidRDefault="000B2140">
      <w:r>
        <w:separator/>
      </w:r>
    </w:p>
  </w:endnote>
  <w:endnote w:type="continuationSeparator" w:id="0">
    <w:p w:rsidR="000B2140" w:rsidRDefault="000B2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sidR="00311414">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140" w:rsidRDefault="000B2140">
      <w:r>
        <w:separator/>
      </w:r>
    </w:p>
  </w:footnote>
  <w:footnote w:type="continuationSeparator" w:id="0">
    <w:p w:rsidR="000B2140" w:rsidRDefault="000B2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F1314E">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F1314E">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F1314E">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311414">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F1314E">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1314E">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0B2140"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B2140"/>
    <w:rsid w:val="000F4D52"/>
    <w:rsid w:val="002F2508"/>
    <w:rsid w:val="00311414"/>
    <w:rsid w:val="003267E8"/>
    <w:rsid w:val="003E2068"/>
    <w:rsid w:val="00536C66"/>
    <w:rsid w:val="00627174"/>
    <w:rsid w:val="006A5E80"/>
    <w:rsid w:val="0071356B"/>
    <w:rsid w:val="00831CFB"/>
    <w:rsid w:val="00897436"/>
    <w:rsid w:val="009C77F0"/>
    <w:rsid w:val="009E3DB3"/>
    <w:rsid w:val="00A33B0D"/>
    <w:rsid w:val="00A4450E"/>
    <w:rsid w:val="00A62BD9"/>
    <w:rsid w:val="00A93E1A"/>
    <w:rsid w:val="00C53F13"/>
    <w:rsid w:val="00C64D7F"/>
    <w:rsid w:val="00C97E0C"/>
    <w:rsid w:val="00CB1EC7"/>
    <w:rsid w:val="00D85EDF"/>
    <w:rsid w:val="00DB1C3E"/>
    <w:rsid w:val="00F1314E"/>
    <w:rsid w:val="00F54DE1"/>
    <w:rsid w:val="00F83F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18</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aa</cp:lastModifiedBy>
  <cp:revision>40</cp:revision>
  <dcterms:created xsi:type="dcterms:W3CDTF">2023-06-25T09:15:00Z</dcterms:created>
  <dcterms:modified xsi:type="dcterms:W3CDTF">2023-10-11T08:15:00Z</dcterms:modified>
</cp:coreProperties>
</file>